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A49FD" w14:textId="791FFF91" w:rsidR="00C678B2" w:rsidRDefault="00000000">
      <w:pPr>
        <w:pStyle w:val="Head"/>
        <w:spacing w:after="0" w:line="480" w:lineRule="auto"/>
        <w:jc w:val="left"/>
        <w:rPr>
          <w:b w:val="0"/>
          <w:bCs w:val="0"/>
          <w:lang w:val="en-GB"/>
        </w:rPr>
      </w:pPr>
      <w:bookmarkStart w:id="0" w:name="_Hlk115096581"/>
      <w:r>
        <w:rPr>
          <w:lang w:val="en-GB"/>
        </w:rPr>
        <w:t xml:space="preserve">Measuring the deforestation that did not happen – a global </w:t>
      </w:r>
      <w:bookmarkEnd w:id="0"/>
      <w:r w:rsidR="003042B3">
        <w:rPr>
          <w:lang w:val="en-GB"/>
        </w:rPr>
        <w:t>perspective</w:t>
      </w:r>
    </w:p>
    <w:p w14:paraId="0D15666D" w14:textId="77777777" w:rsidR="00C678B2" w:rsidRDefault="00C678B2">
      <w:pPr>
        <w:rPr>
          <w:rFonts w:ascii="Times New Roman" w:hAnsi="Times New Roman" w:cs="Times New Roman"/>
          <w:color w:val="FF0000"/>
          <w:sz w:val="24"/>
          <w:szCs w:val="24"/>
          <w:lang w:val="en-GB"/>
        </w:rPr>
      </w:pPr>
    </w:p>
    <w:p w14:paraId="09070C4A" w14:textId="77777777" w:rsidR="00C678B2" w:rsidRDefault="00C678B2">
      <w:pPr>
        <w:rPr>
          <w:rFonts w:ascii="Times New Roman" w:hAnsi="Times New Roman" w:cs="Times New Roman"/>
          <w:b/>
          <w:bCs/>
          <w:sz w:val="24"/>
          <w:szCs w:val="24"/>
          <w:lang w:val="en-US"/>
        </w:rPr>
      </w:pPr>
    </w:p>
    <w:p w14:paraId="6E6F1832" w14:textId="5B366CCB" w:rsidR="00C678B2" w:rsidRDefault="00000000">
      <w:pPr>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Glossary, Tables, Figures, and Methods</w:t>
      </w:r>
    </w:p>
    <w:p w14:paraId="3700218A" w14:textId="77777777" w:rsidR="00C678B2" w:rsidRDefault="00C678B2">
      <w:pPr>
        <w:rPr>
          <w:rFonts w:ascii="Times New Roman" w:hAnsi="Times New Roman" w:cs="Times New Roman"/>
          <w:b/>
          <w:bCs/>
          <w:sz w:val="24"/>
          <w:szCs w:val="24"/>
          <w:lang w:val="en-US"/>
        </w:rPr>
      </w:pPr>
    </w:p>
    <w:p w14:paraId="1B1369DA" w14:textId="77777777" w:rsidR="00C678B2" w:rsidRDefault="00000000">
      <w:pPr>
        <w:rPr>
          <w:rFonts w:ascii="Times New Roman" w:hAnsi="Times New Roman" w:cs="Times New Roman"/>
          <w:b/>
          <w:bCs/>
          <w:sz w:val="24"/>
          <w:szCs w:val="24"/>
          <w:lang w:val="en-US"/>
        </w:rPr>
      </w:pPr>
      <w:r>
        <w:rPr>
          <w:rFonts w:ascii="Times New Roman" w:hAnsi="Times New Roman" w:cs="Times New Roman"/>
          <w:b/>
          <w:bCs/>
          <w:sz w:val="24"/>
          <w:szCs w:val="24"/>
          <w:lang w:val="en-US"/>
        </w:rPr>
        <w:t>Table of contents</w:t>
      </w:r>
    </w:p>
    <w:p w14:paraId="52D084F2" w14:textId="77777777" w:rsidR="00C678B2" w:rsidRDefault="00C678B2">
      <w:pPr>
        <w:rPr>
          <w:rFonts w:ascii="Times New Roman" w:hAnsi="Times New Roman" w:cs="Times New Roman"/>
          <w:b/>
          <w:bCs/>
          <w:sz w:val="24"/>
          <w:szCs w:val="24"/>
          <w:lang w:val="en-US"/>
        </w:rPr>
      </w:pPr>
    </w:p>
    <w:p w14:paraId="24890CF6" w14:textId="77777777" w:rsidR="00C678B2" w:rsidRDefault="00000000">
      <w:pPr>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Glossary</w:t>
      </w:r>
    </w:p>
    <w:p w14:paraId="38C2F310" w14:textId="24FD63DF" w:rsidR="00C678B2" w:rsidRDefault="00000000">
      <w:pPr>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Tab</w:t>
      </w:r>
      <w:r w:rsidR="001F5B41">
        <w:rPr>
          <w:rFonts w:ascii="Times New Roman" w:hAnsi="Times New Roman" w:cs="Times New Roman"/>
          <w:b/>
          <w:bCs/>
          <w:sz w:val="24"/>
          <w:szCs w:val="24"/>
          <w:lang w:val="en-US"/>
        </w:rPr>
        <w:t>s</w:t>
      </w:r>
      <w:r>
        <w:rPr>
          <w:rFonts w:ascii="Times New Roman" w:hAnsi="Times New Roman" w:cs="Times New Roman"/>
          <w:b/>
          <w:bCs/>
          <w:sz w:val="24"/>
          <w:szCs w:val="24"/>
          <w:lang w:val="en-US"/>
        </w:rPr>
        <w:t>. 1-9</w:t>
      </w:r>
    </w:p>
    <w:p w14:paraId="7DB84F64" w14:textId="77777777" w:rsidR="00C678B2" w:rsidRDefault="00000000">
      <w:pPr>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Figs. 1-12</w:t>
      </w:r>
    </w:p>
    <w:p w14:paraId="22CA9CA7" w14:textId="77777777" w:rsidR="00C678B2" w:rsidRDefault="00000000">
      <w:pPr>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Methods</w:t>
      </w:r>
    </w:p>
    <w:p w14:paraId="51E866BE" w14:textId="77777777" w:rsidR="00C678B2" w:rsidRDefault="00C678B2">
      <w:pPr>
        <w:rPr>
          <w:rFonts w:ascii="Arial" w:hAnsi="Arial" w:cs="Arial"/>
          <w:b/>
          <w:bCs/>
          <w:sz w:val="24"/>
          <w:szCs w:val="24"/>
          <w:lang w:val="en-US"/>
        </w:rPr>
      </w:pPr>
    </w:p>
    <w:p w14:paraId="5BBA6A14" w14:textId="77777777" w:rsidR="00C678B2" w:rsidRDefault="00000000">
      <w:pPr>
        <w:rPr>
          <w:rFonts w:ascii="Arial" w:hAnsi="Arial" w:cs="Arial"/>
          <w:sz w:val="24"/>
          <w:szCs w:val="24"/>
          <w:lang w:val="en-US"/>
        </w:rPr>
      </w:pPr>
      <w:r>
        <w:rPr>
          <w:rFonts w:ascii="Arial" w:hAnsi="Arial" w:cs="Arial"/>
          <w:sz w:val="24"/>
          <w:szCs w:val="24"/>
          <w:lang w:val="en-US"/>
        </w:rPr>
        <w:br w:type="page" w:clear="all"/>
      </w:r>
    </w:p>
    <w:p w14:paraId="1984600D" w14:textId="77777777" w:rsidR="00C678B2" w:rsidRDefault="00000000">
      <w:pPr>
        <w:widowControl w:val="0"/>
        <w:spacing w:before="120" w:after="200" w:line="276" w:lineRule="auto"/>
        <w:jc w:val="both"/>
        <w:rPr>
          <w:rFonts w:ascii="Arial" w:eastAsia="Times New Roman" w:hAnsi="Arial" w:cs="Arial"/>
          <w:b/>
          <w:bCs/>
          <w:sz w:val="20"/>
          <w:szCs w:val="20"/>
          <w:lang w:val="en-US"/>
        </w:rPr>
      </w:pPr>
      <w:r>
        <w:rPr>
          <w:rFonts w:ascii="Arial" w:eastAsia="Times New Roman" w:hAnsi="Arial" w:cs="Arial"/>
          <w:b/>
          <w:bCs/>
          <w:sz w:val="20"/>
          <w:szCs w:val="20"/>
          <w:lang w:val="en-US"/>
        </w:rPr>
        <w:lastRenderedPageBreak/>
        <w:t>Supplementary Glossary</w:t>
      </w:r>
    </w:p>
    <w:tbl>
      <w:tblPr>
        <w:tblStyle w:val="Tabellenraster"/>
        <w:tblW w:w="0" w:type="auto"/>
        <w:tblLayout w:type="fixed"/>
        <w:tblLook w:val="04A0" w:firstRow="1" w:lastRow="0" w:firstColumn="1" w:lastColumn="0" w:noHBand="0" w:noVBand="1"/>
      </w:tblPr>
      <w:tblGrid>
        <w:gridCol w:w="1659"/>
        <w:gridCol w:w="3014"/>
        <w:gridCol w:w="1276"/>
        <w:gridCol w:w="2693"/>
      </w:tblGrid>
      <w:tr w:rsidR="00C678B2" w14:paraId="218360E7" w14:textId="77777777">
        <w:trPr>
          <w:trHeight w:val="290"/>
        </w:trPr>
        <w:tc>
          <w:tcPr>
            <w:tcW w:w="1659" w:type="dxa"/>
            <w:shd w:val="clear" w:color="auto" w:fill="D9D9D9" w:themeFill="background1" w:themeFillShade="D9"/>
            <w:vAlign w:val="center"/>
          </w:tcPr>
          <w:p w14:paraId="0665A3F3" w14:textId="77777777" w:rsidR="00C678B2" w:rsidRDefault="00000000">
            <w:pPr>
              <w:spacing w:before="60" w:after="60"/>
              <w:rPr>
                <w:rFonts w:ascii="Arial" w:hAnsi="Arial" w:cs="Arial"/>
                <w:b/>
                <w:bCs/>
                <w:sz w:val="18"/>
                <w:szCs w:val="18"/>
              </w:rPr>
            </w:pPr>
            <w:r>
              <w:rPr>
                <w:rFonts w:ascii="Arial" w:hAnsi="Arial" w:cs="Arial"/>
                <w:b/>
                <w:bCs/>
                <w:sz w:val="18"/>
                <w:szCs w:val="18"/>
              </w:rPr>
              <w:t>Term</w:t>
            </w:r>
          </w:p>
        </w:tc>
        <w:tc>
          <w:tcPr>
            <w:tcW w:w="3014" w:type="dxa"/>
            <w:shd w:val="clear" w:color="auto" w:fill="D9D9D9" w:themeFill="background1" w:themeFillShade="D9"/>
            <w:vAlign w:val="center"/>
          </w:tcPr>
          <w:p w14:paraId="044F50DC" w14:textId="77777777" w:rsidR="00C678B2" w:rsidRDefault="00000000">
            <w:pPr>
              <w:spacing w:before="60" w:after="60"/>
              <w:rPr>
                <w:rFonts w:ascii="Arial" w:hAnsi="Arial" w:cs="Arial"/>
                <w:b/>
                <w:bCs/>
                <w:sz w:val="18"/>
                <w:szCs w:val="18"/>
              </w:rPr>
            </w:pPr>
            <w:r>
              <w:rPr>
                <w:rFonts w:ascii="Arial" w:hAnsi="Arial" w:cs="Arial"/>
                <w:b/>
                <w:bCs/>
                <w:sz w:val="18"/>
                <w:szCs w:val="18"/>
              </w:rPr>
              <w:t>Explanation</w:t>
            </w:r>
          </w:p>
        </w:tc>
        <w:tc>
          <w:tcPr>
            <w:tcW w:w="1276" w:type="dxa"/>
            <w:shd w:val="clear" w:color="auto" w:fill="D9D9D9" w:themeFill="background1" w:themeFillShade="D9"/>
            <w:vAlign w:val="center"/>
          </w:tcPr>
          <w:p w14:paraId="71DDC882" w14:textId="77777777" w:rsidR="00C678B2" w:rsidRDefault="00000000">
            <w:pPr>
              <w:spacing w:before="60" w:after="60"/>
              <w:rPr>
                <w:rFonts w:ascii="Arial" w:hAnsi="Arial" w:cs="Arial"/>
                <w:b/>
                <w:bCs/>
                <w:sz w:val="18"/>
                <w:szCs w:val="18"/>
              </w:rPr>
            </w:pPr>
            <w:r>
              <w:rPr>
                <w:rFonts w:ascii="Arial" w:hAnsi="Arial" w:cs="Arial"/>
                <w:b/>
                <w:bCs/>
                <w:sz w:val="18"/>
                <w:szCs w:val="18"/>
              </w:rPr>
              <w:t>Source</w:t>
            </w:r>
          </w:p>
        </w:tc>
        <w:tc>
          <w:tcPr>
            <w:tcW w:w="2693" w:type="dxa"/>
            <w:shd w:val="clear" w:color="auto" w:fill="D9D9D9" w:themeFill="background1" w:themeFillShade="D9"/>
            <w:vAlign w:val="center"/>
          </w:tcPr>
          <w:p w14:paraId="64621318" w14:textId="77777777" w:rsidR="00C678B2" w:rsidRDefault="00000000">
            <w:pPr>
              <w:spacing w:before="60" w:after="60"/>
              <w:rPr>
                <w:rFonts w:ascii="Arial" w:hAnsi="Arial" w:cs="Arial"/>
                <w:b/>
                <w:bCs/>
                <w:sz w:val="18"/>
                <w:szCs w:val="18"/>
              </w:rPr>
            </w:pPr>
            <w:r>
              <w:rPr>
                <w:rFonts w:ascii="Arial" w:hAnsi="Arial" w:cs="Arial"/>
                <w:b/>
                <w:bCs/>
                <w:sz w:val="18"/>
                <w:szCs w:val="18"/>
              </w:rPr>
              <w:t>Comment</w:t>
            </w:r>
          </w:p>
        </w:tc>
      </w:tr>
      <w:tr w:rsidR="00C678B2" w:rsidRPr="00C90688" w14:paraId="3F183EF7" w14:textId="77777777">
        <w:trPr>
          <w:trHeight w:val="290"/>
        </w:trPr>
        <w:tc>
          <w:tcPr>
            <w:tcW w:w="1659" w:type="dxa"/>
          </w:tcPr>
          <w:p w14:paraId="482947F2" w14:textId="77777777" w:rsidR="00C678B2" w:rsidRDefault="00000000">
            <w:pPr>
              <w:spacing w:before="60" w:after="60"/>
              <w:rPr>
                <w:rFonts w:ascii="Arial" w:hAnsi="Arial" w:cs="Arial"/>
                <w:sz w:val="18"/>
                <w:szCs w:val="18"/>
              </w:rPr>
            </w:pPr>
            <w:r>
              <w:rPr>
                <w:rFonts w:ascii="Arial" w:hAnsi="Arial" w:cs="Arial"/>
                <w:sz w:val="18"/>
                <w:szCs w:val="18"/>
              </w:rPr>
              <w:t xml:space="preserve">Additional </w:t>
            </w:r>
            <w:proofErr w:type="spellStart"/>
            <w:r>
              <w:rPr>
                <w:rFonts w:ascii="Arial" w:hAnsi="Arial" w:cs="Arial"/>
                <w:sz w:val="18"/>
                <w:szCs w:val="18"/>
              </w:rPr>
              <w:t>deforestation</w:t>
            </w:r>
            <w:proofErr w:type="spellEnd"/>
          </w:p>
        </w:tc>
        <w:tc>
          <w:tcPr>
            <w:tcW w:w="3014" w:type="dxa"/>
          </w:tcPr>
          <w:p w14:paraId="72B9FA6F" w14:textId="77777777" w:rsidR="00C678B2" w:rsidRDefault="00000000">
            <w:pPr>
              <w:spacing w:before="60" w:after="60"/>
              <w:rPr>
                <w:rFonts w:ascii="Arial" w:hAnsi="Arial" w:cs="Arial"/>
                <w:sz w:val="18"/>
                <w:szCs w:val="18"/>
                <w:lang w:val="en-US"/>
              </w:rPr>
            </w:pPr>
            <w:r>
              <w:rPr>
                <w:rFonts w:ascii="Arial" w:hAnsi="Arial" w:cs="Arial"/>
                <w:sz w:val="18"/>
                <w:szCs w:val="18"/>
                <w:lang w:val="en-US"/>
              </w:rPr>
              <w:t>Observed, remotely sensed deforestation exceeding the profit-oriented counterfactual deforestation</w:t>
            </w:r>
          </w:p>
        </w:tc>
        <w:tc>
          <w:tcPr>
            <w:tcW w:w="1276" w:type="dxa"/>
            <w:vAlign w:val="center"/>
          </w:tcPr>
          <w:p w14:paraId="63C96743" w14:textId="77777777" w:rsidR="00C678B2" w:rsidRDefault="00000000">
            <w:pPr>
              <w:spacing w:before="60" w:after="60"/>
              <w:rPr>
                <w:rFonts w:ascii="Arial" w:hAnsi="Arial" w:cs="Arial"/>
                <w:sz w:val="18"/>
                <w:szCs w:val="18"/>
                <w:lang w:val="en-US"/>
              </w:rPr>
            </w:pPr>
            <w:r>
              <w:rPr>
                <w:rFonts w:ascii="Arial" w:hAnsi="Arial" w:cs="Arial"/>
                <w:sz w:val="18"/>
                <w:szCs w:val="18"/>
                <w:lang w:val="en-US"/>
              </w:rPr>
              <w:t>Our definition</w:t>
            </w:r>
          </w:p>
        </w:tc>
        <w:tc>
          <w:tcPr>
            <w:tcW w:w="2693" w:type="dxa"/>
            <w:vAlign w:val="center"/>
          </w:tcPr>
          <w:p w14:paraId="408B67C1" w14:textId="77777777" w:rsidR="00C678B2" w:rsidRDefault="00000000">
            <w:pPr>
              <w:spacing w:before="60" w:after="60"/>
              <w:rPr>
                <w:rFonts w:ascii="Arial" w:hAnsi="Arial" w:cs="Arial"/>
                <w:sz w:val="18"/>
                <w:szCs w:val="18"/>
                <w:lang w:val="en-US"/>
              </w:rPr>
            </w:pPr>
            <w:r>
              <w:rPr>
                <w:rFonts w:ascii="Arial" w:hAnsi="Arial" w:cs="Arial"/>
                <w:sz w:val="18"/>
                <w:szCs w:val="18"/>
                <w:lang w:val="en-US"/>
              </w:rPr>
              <w:t>Comprised of deforestation resulting from drivers beyond agricultural profits, leakage on the same continent, and transcontinental deforestation leakage</w:t>
            </w:r>
          </w:p>
        </w:tc>
      </w:tr>
      <w:tr w:rsidR="00C678B2" w:rsidRPr="00C90688" w14:paraId="273F5667" w14:textId="77777777">
        <w:trPr>
          <w:trHeight w:val="870"/>
        </w:trPr>
        <w:tc>
          <w:tcPr>
            <w:tcW w:w="1659" w:type="dxa"/>
          </w:tcPr>
          <w:p w14:paraId="20345A21" w14:textId="77777777" w:rsidR="00C678B2" w:rsidRDefault="00000000">
            <w:pPr>
              <w:spacing w:before="60" w:after="60"/>
              <w:rPr>
                <w:rFonts w:ascii="Arial" w:hAnsi="Arial" w:cs="Arial"/>
                <w:sz w:val="18"/>
                <w:szCs w:val="18"/>
              </w:rPr>
            </w:pPr>
            <w:proofErr w:type="spellStart"/>
            <w:r>
              <w:rPr>
                <w:rFonts w:ascii="Arial" w:hAnsi="Arial" w:cs="Arial"/>
                <w:sz w:val="18"/>
                <w:szCs w:val="18"/>
              </w:rPr>
              <w:t>Deforestation</w:t>
            </w:r>
            <w:proofErr w:type="spellEnd"/>
            <w:r>
              <w:rPr>
                <w:rFonts w:ascii="Arial" w:hAnsi="Arial" w:cs="Arial"/>
                <w:sz w:val="18"/>
                <w:szCs w:val="18"/>
              </w:rPr>
              <w:t xml:space="preserve"> rate</w:t>
            </w:r>
          </w:p>
        </w:tc>
        <w:tc>
          <w:tcPr>
            <w:tcW w:w="3014" w:type="dxa"/>
          </w:tcPr>
          <w:p w14:paraId="13727A02" w14:textId="77777777" w:rsidR="00C678B2" w:rsidRDefault="00000000">
            <w:pPr>
              <w:spacing w:before="60" w:after="60"/>
              <w:rPr>
                <w:rFonts w:ascii="Arial" w:hAnsi="Arial" w:cs="Arial"/>
                <w:sz w:val="18"/>
                <w:szCs w:val="18"/>
                <w:lang w:val="en-US"/>
              </w:rPr>
            </w:pPr>
            <w:r>
              <w:rPr>
                <w:rFonts w:ascii="Arial" w:hAnsi="Arial" w:cs="Arial"/>
                <w:sz w:val="18"/>
                <w:szCs w:val="18"/>
                <w:lang w:val="en-US"/>
              </w:rPr>
              <w:t>Permanent conversion of natural forest to any other land use (gross deforestation) in hectares per year</w:t>
            </w:r>
          </w:p>
        </w:tc>
        <w:tc>
          <w:tcPr>
            <w:tcW w:w="1276" w:type="dxa"/>
            <w:vAlign w:val="center"/>
          </w:tcPr>
          <w:p w14:paraId="29BF6649" w14:textId="7C728CAB" w:rsidR="00C678B2" w:rsidRDefault="00000000">
            <w:pPr>
              <w:spacing w:before="60" w:after="60"/>
              <w:rPr>
                <w:rFonts w:ascii="Arial" w:hAnsi="Arial" w:cs="Arial"/>
                <w:sz w:val="18"/>
                <w:szCs w:val="18"/>
                <w:lang w:val="en-US"/>
              </w:rPr>
            </w:pPr>
            <w:proofErr w:type="spellStart"/>
            <w:r>
              <w:rPr>
                <w:rFonts w:ascii="Arial" w:hAnsi="Arial" w:cs="Arial"/>
                <w:sz w:val="18"/>
                <w:szCs w:val="18"/>
              </w:rPr>
              <w:t>Prendrill</w:t>
            </w:r>
            <w:proofErr w:type="spellEnd"/>
            <w:r>
              <w:rPr>
                <w:rFonts w:ascii="Arial" w:hAnsi="Arial" w:cs="Arial"/>
                <w:sz w:val="18"/>
                <w:szCs w:val="18"/>
              </w:rPr>
              <w:t xml:space="preserve"> et al.</w:t>
            </w:r>
            <w:sdt>
              <w:sdtPr>
                <w:rPr>
                  <w:rFonts w:ascii="Arial" w:hAnsi="Arial" w:cs="Arial"/>
                  <w:sz w:val="18"/>
                  <w:szCs w:val="18"/>
                </w:rPr>
                <w:alias w:val="To edit, see citavi.com/edit"/>
                <w:tag w:val="CitaviPlaceholder#9feea37b-c403-49d8-a91e-7604c5960ea8"/>
                <w:id w:val="978106154"/>
                <w:placeholder>
                  <w:docPart w:val="142B0187F5364C3D899FF738EEBAECAF"/>
                </w:placeholder>
              </w:sdtPr>
              <w:sdtContent>
                <w:r>
                  <w:rPr>
                    <w:rFonts w:ascii="Arial" w:hAnsi="Arial" w:cs="Arial"/>
                    <w:sz w:val="18"/>
                    <w:szCs w:val="18"/>
                  </w:rPr>
                  <w:fldChar w:fldCharType="begin"/>
                </w:r>
                <w:r w:rsidR="00C90688">
                  <w:rPr>
                    <w:rFonts w:ascii="Arial" w:hAnsi="Arial" w:cs="Arial"/>
                    <w:sz w:val="18"/>
                    <w:szCs w:val="18"/>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3MTUzNWFjLTg0YjEtNDgzZC1hZDMyLTRiMDRkN2IxNzdiYiIsIlJhbmdlTGVuZ3RoIjoxLCJSZWZlcmVuY2VJZCI6IjljZjM0MDJlLThmYjYtNDJlYi1iZTQxLTRjZjAxZTlmMjdjY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</w:instrText>
                </w:r>
                <w:r w:rsidR="00C90688" w:rsidRPr="00C90688">
                  <w:rPr>
                    <w:rFonts w:ascii="Arial" w:hAnsi="Arial" w:cs="Arial"/>
                    <w:sz w:val="18"/>
                    <w:szCs w:val="18"/>
                    <w:lang w:val="en-US"/>
                  </w:rPr>
                  <w:instrText>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}</w:instrText>
                </w:r>
                <w:r>
                  <w:rPr>
                    <w:rFonts w:ascii="Arial" w:hAnsi="Arial" w:cs="Arial"/>
                    <w:sz w:val="18"/>
                    <w:szCs w:val="18"/>
                  </w:rPr>
                  <w:fldChar w:fldCharType="separate"/>
                </w:r>
                <w:r w:rsidR="00C90688">
                  <w:rPr>
                    <w:rFonts w:ascii="Arial" w:hAnsi="Arial" w:cs="Arial"/>
                    <w:sz w:val="18"/>
                    <w:szCs w:val="18"/>
                    <w:vertAlign w:val="superscript"/>
                    <w:lang w:val="en-US"/>
                  </w:rPr>
                  <w:t>1</w:t>
                </w:r>
                <w:r>
                  <w:rPr>
                    <w:rFonts w:ascii="Arial" w:hAnsi="Arial" w:cs="Arial"/>
                    <w:sz w:val="18"/>
                    <w:szCs w:val="18"/>
                  </w:rPr>
                  <w:fldChar w:fldCharType="end"/>
                </w:r>
              </w:sdtContent>
            </w:sdt>
          </w:p>
        </w:tc>
        <w:tc>
          <w:tcPr>
            <w:tcW w:w="2693" w:type="dxa"/>
            <w:vAlign w:val="center"/>
          </w:tcPr>
          <w:p w14:paraId="2EC3C3E8" w14:textId="26D6F499" w:rsidR="00C678B2" w:rsidRDefault="00000000">
            <w:pPr>
              <w:spacing w:before="60" w:after="60"/>
              <w:rPr>
                <w:rFonts w:ascii="Arial" w:hAnsi="Arial" w:cs="Arial"/>
                <w:sz w:val="18"/>
                <w:szCs w:val="18"/>
                <w:lang w:val="en-US"/>
              </w:rPr>
            </w:pPr>
            <w:r>
              <w:rPr>
                <w:rFonts w:ascii="Arial" w:hAnsi="Arial" w:cs="Arial"/>
                <w:sz w:val="18"/>
                <w:szCs w:val="18"/>
                <w:lang w:val="en-US"/>
              </w:rPr>
              <w:t>Derived from tree cover losses reported by Hansen et al.</w:t>
            </w:r>
            <w:sdt>
              <w:sdtPr>
                <w:rPr>
                  <w:rFonts w:ascii="Arial" w:hAnsi="Arial" w:cs="Arial"/>
                  <w:sz w:val="18"/>
                  <w:szCs w:val="18"/>
                  <w:lang w:val="en-US"/>
                </w:rPr>
                <w:alias w:val="To edit, see citavi.com/edit"/>
                <w:tag w:val="CitaviPlaceholder#945b938a-69f8-480e-ae02-18dc7c0b03dc"/>
                <w:id w:val="1523668033"/>
                <w:placeholder>
                  <w:docPart w:val="DefaultPlaceholder_-1854013440"/>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jNWRiZWY3LTNhMGItNDdlMy1hOGE0LTRmYjZkYmQwNWVmMiIsIlJhbmdlTGVuZ3RoIjoxLCJSZWZlcmVuY2VJZCI6Ijg1NjE3ODU1LTYyM2ItNDE4Mi04ZmNmLTdjOTUwZjNlZTg3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jQyMzM3MjIiLCJVcmlTdHJpbmciOiJodHRwOi8vd3d3Lm5jYmkubmxtLm5paC5nb3YvcHVibWVkLzI0MjMzNzIy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2</w:t>
                </w:r>
                <w:r>
                  <w:rPr>
                    <w:rFonts w:ascii="Arial" w:hAnsi="Arial" w:cs="Arial"/>
                    <w:sz w:val="18"/>
                    <w:szCs w:val="18"/>
                    <w:lang w:val="en-US"/>
                  </w:rPr>
                  <w:fldChar w:fldCharType="end"/>
                </w:r>
              </w:sdtContent>
            </w:sdt>
            <w:r>
              <w:rPr>
                <w:rFonts w:ascii="Arial" w:hAnsi="Arial" w:cs="Arial"/>
                <w:sz w:val="18"/>
                <w:szCs w:val="18"/>
                <w:lang w:val="en-US"/>
              </w:rPr>
              <w:t>, using a canopy cover threshold of 30% and subtracting temporary clearing with subsequent replanting under forestry and fires</w:t>
            </w:r>
          </w:p>
        </w:tc>
      </w:tr>
      <w:tr w:rsidR="00C678B2" w:rsidRPr="00C90688" w14:paraId="5368FF10" w14:textId="77777777">
        <w:trPr>
          <w:trHeight w:val="870"/>
        </w:trPr>
        <w:tc>
          <w:tcPr>
            <w:tcW w:w="1659" w:type="dxa"/>
          </w:tcPr>
          <w:p w14:paraId="43E26CF5" w14:textId="77777777" w:rsidR="00C678B2" w:rsidRDefault="00000000">
            <w:pPr>
              <w:spacing w:before="60" w:after="60"/>
              <w:rPr>
                <w:rFonts w:ascii="Arial" w:hAnsi="Arial" w:cs="Arial"/>
                <w:sz w:val="18"/>
                <w:szCs w:val="18"/>
                <w:lang w:val="en-US"/>
              </w:rPr>
            </w:pPr>
            <w:r>
              <w:rPr>
                <w:rFonts w:ascii="Arial" w:hAnsi="Arial" w:cs="Arial"/>
                <w:sz w:val="18"/>
                <w:szCs w:val="18"/>
                <w:lang w:val="en-US"/>
              </w:rPr>
              <w:t>Deforestation displacement</w:t>
            </w:r>
          </w:p>
        </w:tc>
        <w:tc>
          <w:tcPr>
            <w:tcW w:w="3014" w:type="dxa"/>
          </w:tcPr>
          <w:p w14:paraId="607ACE0A" w14:textId="77777777" w:rsidR="00C678B2" w:rsidRDefault="00000000">
            <w:pPr>
              <w:spacing w:before="60" w:after="60"/>
              <w:rPr>
                <w:rFonts w:ascii="Arial" w:hAnsi="Arial" w:cs="Arial"/>
                <w:sz w:val="18"/>
                <w:szCs w:val="18"/>
                <w:lang w:val="en-US"/>
              </w:rPr>
            </w:pPr>
            <w:r>
              <w:rPr>
                <w:rFonts w:ascii="Arial" w:hAnsi="Arial" w:cs="Arial"/>
                <w:sz w:val="18"/>
                <w:szCs w:val="18"/>
                <w:lang w:val="en-US"/>
              </w:rPr>
              <w:t xml:space="preserve">Spatial shift of deforestation, when an attribution to forest conservation interventions is not clearly possible </w:t>
            </w:r>
          </w:p>
        </w:tc>
        <w:tc>
          <w:tcPr>
            <w:tcW w:w="1276" w:type="dxa"/>
            <w:vAlign w:val="center"/>
          </w:tcPr>
          <w:p w14:paraId="623F4A12" w14:textId="5BB04BC6" w:rsidR="00C678B2" w:rsidRDefault="00000000">
            <w:pPr>
              <w:spacing w:before="60" w:after="60"/>
              <w:rPr>
                <w:rFonts w:ascii="Arial" w:hAnsi="Arial" w:cs="Arial"/>
                <w:sz w:val="18"/>
                <w:szCs w:val="18"/>
                <w:lang w:val="en-US"/>
              </w:rPr>
            </w:pPr>
            <w:proofErr w:type="spellStart"/>
            <w:r>
              <w:rPr>
                <w:rFonts w:ascii="Arial" w:hAnsi="Arial" w:cs="Arial"/>
                <w:sz w:val="18"/>
                <w:szCs w:val="18"/>
                <w:lang w:val="en-US"/>
              </w:rPr>
              <w:t>Meyfroidt</w:t>
            </w:r>
            <w:proofErr w:type="spellEnd"/>
            <w:r>
              <w:rPr>
                <w:rFonts w:ascii="Arial" w:hAnsi="Arial" w:cs="Arial"/>
                <w:sz w:val="18"/>
                <w:szCs w:val="18"/>
                <w:lang w:val="en-US"/>
              </w:rPr>
              <w:t xml:space="preserve"> et al.</w:t>
            </w:r>
            <w:sdt>
              <w:sdtPr>
                <w:rPr>
                  <w:rFonts w:ascii="Arial" w:hAnsi="Arial" w:cs="Arial"/>
                  <w:sz w:val="18"/>
                  <w:szCs w:val="18"/>
                  <w:lang w:val="en-US"/>
                </w:rPr>
                <w:alias w:val="To edit, see citavi.com/edit"/>
                <w:tag w:val="CitaviPlaceholder#dc1cefef-da4c-41fd-abc4-505207363cd3"/>
                <w:id w:val="1703975379"/>
                <w:placeholder>
                  <w:docPart w:val="817238B9F93745AAA1ADDC85A859EDC6"/>
                </w:placeholder>
              </w:sdtPr>
              <w:sdtContent>
                <w:r>
                  <w:rPr>
                    <w:rFonts w:ascii="Arial" w:hAnsi="Arial" w:cs="Arial"/>
                    <w:sz w:val="18"/>
                    <w:szCs w:val="18"/>
                    <w:lang w:val="en-US"/>
                  </w:rPr>
                  <w:fldChar w:fldCharType="begin"/>
                </w:r>
                <w:r>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yZDY4ODg0LTM0YTEtNDFjMS1hNzZmLTE5YzI4NWNkNWFmZSIsIlJhbmdlTGVuZ3RoIjoxLCJSZWZlcmVuY2VJZCI6IjYwNDJiYzc3LWNhNDUtNDEzYS05MDFiLTlkNDQ3ZGRkNmM0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3</w:t>
                </w:r>
                <w:r>
                  <w:rPr>
                    <w:rFonts w:ascii="Arial" w:hAnsi="Arial" w:cs="Arial"/>
                    <w:sz w:val="18"/>
                    <w:szCs w:val="18"/>
                    <w:lang w:val="en-US"/>
                  </w:rPr>
                  <w:fldChar w:fldCharType="end"/>
                </w:r>
              </w:sdtContent>
            </w:sdt>
          </w:p>
        </w:tc>
        <w:tc>
          <w:tcPr>
            <w:tcW w:w="2693" w:type="dxa"/>
            <w:vAlign w:val="center"/>
          </w:tcPr>
          <w:p w14:paraId="310978B8" w14:textId="77777777" w:rsidR="00C678B2" w:rsidRDefault="00C678B2">
            <w:pPr>
              <w:spacing w:before="60" w:after="60"/>
              <w:rPr>
                <w:rFonts w:ascii="Arial" w:hAnsi="Arial" w:cs="Arial"/>
                <w:sz w:val="18"/>
                <w:szCs w:val="18"/>
                <w:lang w:val="en-US"/>
              </w:rPr>
            </w:pPr>
          </w:p>
        </w:tc>
      </w:tr>
      <w:tr w:rsidR="00C678B2" w:rsidRPr="00C90688" w14:paraId="7991E8AF" w14:textId="77777777">
        <w:trPr>
          <w:trHeight w:val="580"/>
        </w:trPr>
        <w:tc>
          <w:tcPr>
            <w:tcW w:w="1659" w:type="dxa"/>
          </w:tcPr>
          <w:p w14:paraId="7E0DE8F1" w14:textId="77777777" w:rsidR="00C678B2" w:rsidRDefault="00000000">
            <w:pPr>
              <w:spacing w:before="60" w:after="60"/>
              <w:rPr>
                <w:rFonts w:ascii="Arial" w:hAnsi="Arial" w:cs="Arial"/>
                <w:sz w:val="18"/>
                <w:szCs w:val="18"/>
                <w:lang w:val="en-US"/>
              </w:rPr>
            </w:pPr>
            <w:r>
              <w:rPr>
                <w:rFonts w:ascii="Arial" w:hAnsi="Arial" w:cs="Arial"/>
                <w:sz w:val="18"/>
                <w:szCs w:val="18"/>
                <w:lang w:val="en-US"/>
              </w:rPr>
              <w:t>Deforestation reduction</w:t>
            </w:r>
          </w:p>
        </w:tc>
        <w:tc>
          <w:tcPr>
            <w:tcW w:w="3014" w:type="dxa"/>
          </w:tcPr>
          <w:p w14:paraId="76AE6779" w14:textId="77777777" w:rsidR="00C678B2" w:rsidRDefault="00000000">
            <w:pPr>
              <w:spacing w:before="60" w:after="60"/>
              <w:rPr>
                <w:rFonts w:ascii="Arial" w:hAnsi="Arial" w:cs="Arial"/>
                <w:sz w:val="18"/>
                <w:szCs w:val="18"/>
                <w:lang w:val="en-US"/>
              </w:rPr>
            </w:pPr>
            <w:r>
              <w:rPr>
                <w:rFonts w:ascii="Arial" w:hAnsi="Arial" w:cs="Arial"/>
                <w:sz w:val="18"/>
                <w:szCs w:val="18"/>
                <w:lang w:val="en-US"/>
              </w:rPr>
              <w:t>Purposeful decrease (or mitigation) of deforestation in comparison to the simulated profit-oriented counterfactual, because deforestation reduction mechanisms</w:t>
            </w:r>
          </w:p>
        </w:tc>
        <w:tc>
          <w:tcPr>
            <w:tcW w:w="1276" w:type="dxa"/>
            <w:vAlign w:val="center"/>
          </w:tcPr>
          <w:p w14:paraId="1BC48BF7" w14:textId="77777777" w:rsidR="00C678B2" w:rsidRDefault="00000000">
            <w:pPr>
              <w:spacing w:before="60" w:after="60"/>
              <w:rPr>
                <w:rFonts w:ascii="Arial" w:hAnsi="Arial" w:cs="Arial"/>
                <w:sz w:val="18"/>
                <w:szCs w:val="18"/>
                <w:lang w:val="en-US"/>
              </w:rPr>
            </w:pPr>
            <w:r>
              <w:rPr>
                <w:rFonts w:ascii="Arial" w:hAnsi="Arial" w:cs="Arial"/>
                <w:sz w:val="18"/>
                <w:szCs w:val="18"/>
                <w:lang w:val="en-US"/>
              </w:rPr>
              <w:t>Our definition</w:t>
            </w:r>
          </w:p>
        </w:tc>
        <w:tc>
          <w:tcPr>
            <w:tcW w:w="2693" w:type="dxa"/>
            <w:vAlign w:val="center"/>
          </w:tcPr>
          <w:p w14:paraId="5E3A31B6" w14:textId="77777777" w:rsidR="00C678B2" w:rsidRDefault="00000000">
            <w:pPr>
              <w:spacing w:before="60" w:after="60"/>
              <w:rPr>
                <w:rFonts w:ascii="Arial" w:hAnsi="Arial" w:cs="Arial"/>
                <w:sz w:val="18"/>
                <w:szCs w:val="18"/>
                <w:lang w:val="en-US"/>
              </w:rPr>
            </w:pPr>
            <w:r>
              <w:rPr>
                <w:rFonts w:ascii="Arial" w:hAnsi="Arial" w:cs="Arial"/>
                <w:sz w:val="18"/>
                <w:szCs w:val="18"/>
                <w:lang w:val="en-US"/>
              </w:rPr>
              <w:t> </w:t>
            </w:r>
          </w:p>
        </w:tc>
      </w:tr>
      <w:tr w:rsidR="00C678B2" w:rsidRPr="00C90688" w14:paraId="2B11D22A" w14:textId="77777777">
        <w:trPr>
          <w:trHeight w:val="580"/>
        </w:trPr>
        <w:tc>
          <w:tcPr>
            <w:tcW w:w="1659" w:type="dxa"/>
          </w:tcPr>
          <w:p w14:paraId="6D986C0B" w14:textId="77777777" w:rsidR="00C678B2" w:rsidRDefault="00000000">
            <w:pPr>
              <w:spacing w:before="60" w:after="60"/>
              <w:rPr>
                <w:rFonts w:ascii="Arial" w:hAnsi="Arial" w:cs="Arial"/>
                <w:sz w:val="18"/>
                <w:szCs w:val="18"/>
                <w:lang w:val="en-US"/>
              </w:rPr>
            </w:pPr>
            <w:r>
              <w:rPr>
                <w:rFonts w:ascii="Arial" w:hAnsi="Arial" w:cs="Arial"/>
                <w:sz w:val="18"/>
                <w:szCs w:val="18"/>
                <w:lang w:val="en-US"/>
              </w:rPr>
              <w:t>Deforestation reduction mechanism</w:t>
            </w:r>
          </w:p>
        </w:tc>
        <w:tc>
          <w:tcPr>
            <w:tcW w:w="3014" w:type="dxa"/>
          </w:tcPr>
          <w:p w14:paraId="0B75E68C" w14:textId="77777777" w:rsidR="00C678B2" w:rsidRDefault="00000000">
            <w:pPr>
              <w:spacing w:before="60" w:after="60"/>
              <w:rPr>
                <w:rFonts w:ascii="Arial" w:hAnsi="Arial" w:cs="Arial"/>
                <w:sz w:val="18"/>
                <w:szCs w:val="18"/>
                <w:lang w:val="en-US"/>
              </w:rPr>
            </w:pPr>
            <w:r>
              <w:rPr>
                <w:rFonts w:ascii="Arial" w:hAnsi="Arial" w:cs="Arial"/>
                <w:sz w:val="18"/>
                <w:szCs w:val="18"/>
                <w:lang w:val="en-US"/>
              </w:rPr>
              <w:t>Forest conservation interventions, such as forest policies (e.g., strategic planning programs and legislation), land-tenure reforms, protected areas, credit schemes and market mechanisms, payments for ecosystem services, forest certification, awareness building, but also self-</w:t>
            </w:r>
            <w:proofErr w:type="spellStart"/>
            <w:r>
              <w:rPr>
                <w:rFonts w:ascii="Arial" w:hAnsi="Arial" w:cs="Arial"/>
                <w:sz w:val="18"/>
                <w:szCs w:val="18"/>
                <w:lang w:val="en-US"/>
              </w:rPr>
              <w:t>organisation</w:t>
            </w:r>
            <w:proofErr w:type="spellEnd"/>
            <w:r>
              <w:rPr>
                <w:rFonts w:ascii="Arial" w:hAnsi="Arial" w:cs="Arial"/>
                <w:sz w:val="18"/>
                <w:szCs w:val="18"/>
                <w:lang w:val="en-US"/>
              </w:rPr>
              <w:t xml:space="preserve"> for sustainable governance in community management  </w:t>
            </w:r>
          </w:p>
        </w:tc>
        <w:tc>
          <w:tcPr>
            <w:tcW w:w="1276" w:type="dxa"/>
            <w:vAlign w:val="center"/>
          </w:tcPr>
          <w:p w14:paraId="451A48C6" w14:textId="1F4E29A0" w:rsidR="00C678B2" w:rsidRDefault="00000000">
            <w:pPr>
              <w:spacing w:before="60" w:after="60"/>
              <w:rPr>
                <w:rFonts w:ascii="Arial" w:hAnsi="Arial" w:cs="Arial"/>
                <w:sz w:val="18"/>
                <w:szCs w:val="18"/>
                <w:lang w:val="en-US"/>
              </w:rPr>
            </w:pPr>
            <w:proofErr w:type="spellStart"/>
            <w:r>
              <w:rPr>
                <w:rFonts w:ascii="Arial" w:hAnsi="Arial" w:cs="Arial"/>
                <w:sz w:val="18"/>
                <w:szCs w:val="18"/>
                <w:lang w:val="en-US"/>
              </w:rPr>
              <w:t>Bertsky</w:t>
            </w:r>
            <w:proofErr w:type="spellEnd"/>
            <w:r>
              <w:rPr>
                <w:rFonts w:ascii="Arial" w:hAnsi="Arial" w:cs="Arial"/>
                <w:sz w:val="18"/>
                <w:szCs w:val="18"/>
                <w:lang w:val="en-US"/>
              </w:rPr>
              <w:t xml:space="preserve"> et al.</w:t>
            </w:r>
            <w:sdt>
              <w:sdtPr>
                <w:rPr>
                  <w:rFonts w:ascii="Arial" w:hAnsi="Arial" w:cs="Arial"/>
                  <w:sz w:val="18"/>
                  <w:szCs w:val="18"/>
                  <w:lang w:val="en-US"/>
                </w:rPr>
                <w:alias w:val="To edit, see citavi.com/edit"/>
                <w:tag w:val="CitaviPlaceholder#f99da5c0-be4f-4799-b5d6-2ceff433de21"/>
                <w:id w:val="590050021"/>
                <w:placeholder>
                  <w:docPart w:val="142B0187F5364C3D899FF738EEBAECAF"/>
                </w:placeholder>
              </w:sdtPr>
              <w:sdtContent>
                <w:r>
                  <w:rPr>
                    <w:rFonts w:ascii="Arial" w:hAnsi="Arial" w:cs="Arial"/>
                    <w:sz w:val="18"/>
                    <w:szCs w:val="18"/>
                    <w:lang w:val="en-US"/>
                  </w:rPr>
                  <w:fldChar w:fldCharType="begin"/>
                </w:r>
                <w:r>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4OWJhMGI1LWM1NjgtNDJhOS04OWRhLTYxY2ZjZjc5MzgzZSIsIlJhbmdlTGVuZ3RoIjoxLCJSZWZlcmVuY2VJZCI6ImQyMGUxODVhLTYxN2QtNDgyOS1hY2QxLWZmNDljMzQxMjc0O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SI6IjE0LjA4LjIwMjUiLCJFZGl0b3JzIjpbXSwiRXZhbHVhdGlvbkNvbXBsZXhpdHkiOjAsIkV2YWx1YXRpb25Tb3VyY2VUZXh0Rm9ybWF0IjowLCJHcm91cHMiOltdLCJIYXNMYWJlbDEiOmZhbHNlLCJIYXNMYWJlbDIiOmZhbHNlLCJLZXl3b3JkcyI6W10sIkxhbmd1YWdlIjoiZW4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JodHRwczovL3VlYWVwcmludHMudWVhLmFjLnVrL2lkL2VwcmludC8xMDAxNDIvIiwiVXJpU3RyaW5nIjoiaHR0cHM6Ly91ZWFlcHJpbnRzLnVlYS5hYy51ay9pZC9lcHJpbnQvMTAwMTQyLy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4</w:t>
                </w:r>
                <w:r>
                  <w:rPr>
                    <w:rFonts w:ascii="Arial" w:hAnsi="Arial" w:cs="Arial"/>
                    <w:sz w:val="18"/>
                    <w:szCs w:val="18"/>
                    <w:lang w:val="en-US"/>
                  </w:rPr>
                  <w:fldChar w:fldCharType="end"/>
                </w:r>
              </w:sdtContent>
            </w:sdt>
          </w:p>
          <w:p w14:paraId="1C66AB73" w14:textId="090244CD" w:rsidR="00C678B2" w:rsidRDefault="00000000">
            <w:pPr>
              <w:spacing w:before="60" w:after="60"/>
              <w:rPr>
                <w:rFonts w:ascii="Arial" w:hAnsi="Arial" w:cs="Arial"/>
                <w:sz w:val="18"/>
                <w:szCs w:val="18"/>
                <w:lang w:val="en-US"/>
              </w:rPr>
            </w:pPr>
            <w:r>
              <w:rPr>
                <w:rFonts w:ascii="Arial" w:hAnsi="Arial" w:cs="Arial"/>
                <w:sz w:val="18"/>
                <w:szCs w:val="18"/>
                <w:lang w:val="en-US"/>
              </w:rPr>
              <w:t>Ostroom</w:t>
            </w:r>
            <w:sdt>
              <w:sdtPr>
                <w:rPr>
                  <w:rFonts w:ascii="Arial" w:hAnsi="Arial" w:cs="Arial"/>
                  <w:sz w:val="18"/>
                  <w:szCs w:val="18"/>
                  <w:lang w:val="en-US"/>
                </w:rPr>
                <w:alias w:val="To edit, see citavi.com/edit"/>
                <w:tag w:val="CitaviPlaceholder#f988a532-5d04-407c-964d-93dd6ab29f83"/>
                <w:id w:val="160445501"/>
                <w:placeholder>
                  <w:docPart w:val="142B0187F5364C3D899FF738EEBAECAF"/>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wNzk2NTk3LWJmZmQtNGI3OC05NGFmLWU1ZGFmZWY0ZmZkYSIsIlJhbmdlTGVuZ3RoIjoxLCJSZWZlcmVuY2VJZCI6IjM0NjQ0MjQ3LTVkYzEtNGY3YS1hMmM5LWMxYTFlOGZjOTdlM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RWxpbm9yIiwiTGFzdE5hbWUiOiJPc3Ryb20iLCJQcm90ZWN0ZWQiOmZhbHNlLCJTZXgiOjEsIkNyZWF0ZWRCeSI6Il9HaTIzenVtIiwiQ3JlYXRlZE9uIjoiMjAyNS0xMi0yM1QxMToyMToyNyIsIk1vZGlmaWVkQnkiOiJfR2kyM3p1bSIsIklkIjoiYWVlNGNiZWItZGU0OS00M2UyLThiMWQtODVlZjM3OWRjYTgwIiwiTW9kaWZpZWRPbiI6IjIwMjUtMTItMjNUMTE6MjE6MjciLCJQcm9qZWN0Ijp7IiRpZCI6IjgiLCIkdHlwZSI6IlN3aXNzQWNhZGVtaWMuQ2l0YXZpLlByb2plY3QsIFN3aXNzQWNhZGVtaWMuQ2l0YXZpIn19XSwiQ2l0YXRpb25LZXlVcGRhdGVUeXBlIjowLCJDb2xsYWJvcmF0b3JzIjpbXSwiRG9pIjoiMTAuMTEyNi9zY2llbmNlLjExNzIxMzM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I2L3NjaWVuY2UuMTE3MjEzMyIsIlVyaVN0cmluZyI6Imh0dHBzOi8vZG9pLm9yZy8xMC4xMTI2L3NjaWVuY2UuMTE3MjEzMy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}</w:instrText>
                </w:r>
                <w:r>
                  <w:rPr>
                    <w:rFonts w:ascii="Arial" w:hAnsi="Arial" w:cs="Arial"/>
                    <w:sz w:val="18"/>
                    <w:szCs w:val="18"/>
                    <w:lang w:val="en-US"/>
                  </w:rPr>
                  <w:fldChar w:fldCharType="separate"/>
                </w:r>
                <w:r w:rsidR="00C90688">
                  <w:rPr>
                    <w:rFonts w:ascii="Arial" w:hAnsi="Arial" w:cs="Arial"/>
                    <w:sz w:val="18"/>
                    <w:szCs w:val="18"/>
                    <w:vertAlign w:val="superscript"/>
                    <w:lang w:val="en-US"/>
                  </w:rPr>
                  <w:t>5</w:t>
                </w:r>
                <w:r>
                  <w:rPr>
                    <w:rFonts w:ascii="Arial" w:hAnsi="Arial" w:cs="Arial"/>
                    <w:sz w:val="18"/>
                    <w:szCs w:val="18"/>
                    <w:lang w:val="en-US"/>
                  </w:rPr>
                  <w:fldChar w:fldCharType="end"/>
                </w:r>
              </w:sdtContent>
            </w:sdt>
          </w:p>
          <w:p w14:paraId="29CC1440" w14:textId="77777777" w:rsidR="00C678B2" w:rsidRDefault="00C678B2">
            <w:pPr>
              <w:spacing w:before="60" w:after="60"/>
              <w:rPr>
                <w:rFonts w:ascii="Arial" w:hAnsi="Arial" w:cs="Arial"/>
                <w:sz w:val="18"/>
                <w:szCs w:val="18"/>
                <w:lang w:val="en-US"/>
              </w:rPr>
            </w:pPr>
          </w:p>
        </w:tc>
        <w:tc>
          <w:tcPr>
            <w:tcW w:w="2693" w:type="dxa"/>
            <w:vAlign w:val="center"/>
          </w:tcPr>
          <w:p w14:paraId="15319AF1" w14:textId="77777777" w:rsidR="00C678B2" w:rsidRDefault="00C678B2">
            <w:pPr>
              <w:spacing w:before="60" w:after="60"/>
              <w:rPr>
                <w:rFonts w:ascii="Arial" w:hAnsi="Arial" w:cs="Arial"/>
                <w:sz w:val="18"/>
                <w:szCs w:val="18"/>
                <w:lang w:val="en-US"/>
              </w:rPr>
            </w:pPr>
          </w:p>
        </w:tc>
      </w:tr>
      <w:tr w:rsidR="00C678B2" w:rsidRPr="00C90688" w14:paraId="3E7F3154" w14:textId="77777777">
        <w:trPr>
          <w:trHeight w:val="580"/>
        </w:trPr>
        <w:tc>
          <w:tcPr>
            <w:tcW w:w="1659" w:type="dxa"/>
          </w:tcPr>
          <w:p w14:paraId="65B85B17" w14:textId="77777777" w:rsidR="00C678B2" w:rsidRDefault="00000000">
            <w:pPr>
              <w:spacing w:before="60" w:after="60"/>
              <w:rPr>
                <w:rFonts w:ascii="Arial" w:hAnsi="Arial" w:cs="Arial"/>
                <w:sz w:val="18"/>
                <w:szCs w:val="18"/>
                <w:lang w:val="en-US"/>
              </w:rPr>
            </w:pPr>
            <w:r>
              <w:rPr>
                <w:rFonts w:ascii="Arial" w:hAnsi="Arial" w:cs="Arial"/>
                <w:sz w:val="18"/>
                <w:szCs w:val="18"/>
                <w:lang w:val="en-US"/>
              </w:rPr>
              <w:t>Forest transition</w:t>
            </w:r>
          </w:p>
        </w:tc>
        <w:tc>
          <w:tcPr>
            <w:tcW w:w="3014" w:type="dxa"/>
          </w:tcPr>
          <w:p w14:paraId="6C8B6648" w14:textId="77777777" w:rsidR="00C678B2" w:rsidRDefault="00000000">
            <w:pPr>
              <w:spacing w:before="60" w:after="60"/>
              <w:rPr>
                <w:rFonts w:ascii="Arial" w:hAnsi="Arial" w:cs="Arial"/>
                <w:sz w:val="18"/>
                <w:szCs w:val="18"/>
                <w:lang w:val="en-US"/>
              </w:rPr>
            </w:pPr>
            <w:r>
              <w:rPr>
                <w:rFonts w:ascii="Arial" w:hAnsi="Arial" w:cs="Arial"/>
                <w:sz w:val="18"/>
                <w:szCs w:val="18"/>
                <w:lang w:val="en-US"/>
              </w:rPr>
              <w:t xml:space="preserve">According to this theory, rates of change in forest cover follow a specific pattern: starting with moderate levels (fragmentation phase) in highly forested countries, they increase after some natural forest has been lost (deforestation and degradation phase), while deforestation rates may decline as natural forests become scarcer. After a certain point, forest recovery (restoration and reafforestation phase) can increase forest cover. </w:t>
            </w:r>
          </w:p>
        </w:tc>
        <w:tc>
          <w:tcPr>
            <w:tcW w:w="1276" w:type="dxa"/>
            <w:vAlign w:val="center"/>
          </w:tcPr>
          <w:p w14:paraId="3ADFCBB2" w14:textId="4F5F83FC" w:rsidR="00C678B2" w:rsidRDefault="00000000">
            <w:pPr>
              <w:spacing w:before="60" w:after="60"/>
              <w:rPr>
                <w:rFonts w:ascii="Arial" w:hAnsi="Arial" w:cs="Arial"/>
                <w:sz w:val="18"/>
                <w:szCs w:val="18"/>
                <w:lang w:val="en-US"/>
              </w:rPr>
            </w:pPr>
            <w:r>
              <w:rPr>
                <w:rFonts w:ascii="Arial" w:hAnsi="Arial" w:cs="Arial"/>
                <w:sz w:val="18"/>
                <w:szCs w:val="18"/>
                <w:lang w:val="en-US"/>
              </w:rPr>
              <w:t>Gracia et al.</w:t>
            </w:r>
            <w:sdt>
              <w:sdtPr>
                <w:rPr>
                  <w:rFonts w:ascii="Arial" w:hAnsi="Arial" w:cs="Arial"/>
                  <w:sz w:val="18"/>
                  <w:szCs w:val="18"/>
                  <w:lang w:val="en-US"/>
                </w:rPr>
                <w:alias w:val="To edit, see citavi.com/edit"/>
                <w:tag w:val="CitaviPlaceholder#2bd647e2-3fca-4648-85b3-f60d6e9d9885"/>
                <w:id w:val="1596211616"/>
                <w:placeholder>
                  <w:docPart w:val="817238B9F93745AAA1ADDC85A859EDC6"/>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wNjhmZGM3LTNhMDAtNGM3ZS1iZmEwLTc1YjRmMDkwNTVjMyIsIlJhbmdlTGVuZ3RoIjoxLCJSZWZlcmVuY2VJZCI6ImI3NDllY2JjLTM3MTktNDM2NC1hMzdiLWY2NmZkMGIyYzJhZ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6</w:t>
                </w:r>
                <w:r>
                  <w:rPr>
                    <w:rFonts w:ascii="Arial" w:hAnsi="Arial" w:cs="Arial"/>
                    <w:sz w:val="18"/>
                    <w:szCs w:val="18"/>
                    <w:lang w:val="en-US"/>
                  </w:rPr>
                  <w:fldChar w:fldCharType="end"/>
                </w:r>
              </w:sdtContent>
            </w:sdt>
          </w:p>
        </w:tc>
        <w:tc>
          <w:tcPr>
            <w:tcW w:w="2693" w:type="dxa"/>
            <w:vAlign w:val="center"/>
          </w:tcPr>
          <w:p w14:paraId="3696491A" w14:textId="77777777" w:rsidR="00C678B2" w:rsidRDefault="00C678B2">
            <w:pPr>
              <w:spacing w:before="60" w:after="60"/>
              <w:rPr>
                <w:rFonts w:ascii="Arial" w:hAnsi="Arial" w:cs="Arial"/>
                <w:sz w:val="18"/>
                <w:szCs w:val="18"/>
                <w:lang w:val="en-US"/>
              </w:rPr>
            </w:pPr>
          </w:p>
        </w:tc>
      </w:tr>
      <w:tr w:rsidR="00C678B2" w:rsidRPr="00C90688" w14:paraId="302CDC0A" w14:textId="77777777">
        <w:trPr>
          <w:trHeight w:val="580"/>
        </w:trPr>
        <w:tc>
          <w:tcPr>
            <w:tcW w:w="1659" w:type="dxa"/>
          </w:tcPr>
          <w:p w14:paraId="309436E9" w14:textId="77777777" w:rsidR="00C678B2" w:rsidRDefault="00000000">
            <w:pPr>
              <w:spacing w:before="60" w:after="60"/>
              <w:rPr>
                <w:rFonts w:ascii="Arial" w:hAnsi="Arial" w:cs="Arial"/>
                <w:sz w:val="18"/>
                <w:szCs w:val="18"/>
                <w:lang w:val="en-US"/>
              </w:rPr>
            </w:pPr>
            <w:r>
              <w:rPr>
                <w:rFonts w:ascii="Arial" w:hAnsi="Arial" w:cs="Arial"/>
                <w:sz w:val="18"/>
                <w:szCs w:val="18"/>
                <w:lang w:val="en-US"/>
              </w:rPr>
              <w:t>Leakage</w:t>
            </w:r>
          </w:p>
        </w:tc>
        <w:tc>
          <w:tcPr>
            <w:tcW w:w="3014" w:type="dxa"/>
          </w:tcPr>
          <w:p w14:paraId="410B68DA" w14:textId="77777777" w:rsidR="00C678B2" w:rsidRDefault="00000000">
            <w:pPr>
              <w:spacing w:before="60" w:after="60"/>
              <w:rPr>
                <w:rFonts w:ascii="Arial" w:hAnsi="Arial" w:cs="Arial"/>
                <w:sz w:val="18"/>
                <w:szCs w:val="18"/>
                <w:lang w:val="en-US"/>
              </w:rPr>
            </w:pPr>
            <w:r>
              <w:rPr>
                <w:rFonts w:ascii="Arial" w:hAnsi="Arial" w:cs="Arial"/>
                <w:sz w:val="18"/>
                <w:szCs w:val="18"/>
                <w:lang w:val="en-US"/>
              </w:rPr>
              <w:t>Displacement of deforestation to regions with less strong forest conservation interventions due to forest conservation interventions in other regions or countries</w:t>
            </w:r>
          </w:p>
        </w:tc>
        <w:tc>
          <w:tcPr>
            <w:tcW w:w="1276" w:type="dxa"/>
            <w:vAlign w:val="center"/>
          </w:tcPr>
          <w:p w14:paraId="6DC255B9" w14:textId="29DFA43F" w:rsidR="00C678B2" w:rsidRDefault="00000000">
            <w:pPr>
              <w:spacing w:before="60" w:after="60"/>
              <w:rPr>
                <w:rFonts w:ascii="Arial" w:hAnsi="Arial" w:cs="Arial"/>
                <w:sz w:val="18"/>
                <w:szCs w:val="18"/>
                <w:lang w:val="en-US"/>
              </w:rPr>
            </w:pPr>
            <w:proofErr w:type="spellStart"/>
            <w:r>
              <w:rPr>
                <w:rFonts w:ascii="Arial" w:hAnsi="Arial" w:cs="Arial"/>
                <w:sz w:val="18"/>
                <w:szCs w:val="18"/>
                <w:lang w:val="en-US"/>
              </w:rPr>
              <w:t>Meyfroidt</w:t>
            </w:r>
            <w:proofErr w:type="spellEnd"/>
            <w:r>
              <w:rPr>
                <w:rFonts w:ascii="Arial" w:hAnsi="Arial" w:cs="Arial"/>
                <w:sz w:val="18"/>
                <w:szCs w:val="18"/>
                <w:lang w:val="en-US"/>
              </w:rPr>
              <w:t xml:space="preserve"> et al.</w:t>
            </w:r>
            <w:sdt>
              <w:sdtPr>
                <w:rPr>
                  <w:rFonts w:ascii="Arial" w:hAnsi="Arial" w:cs="Arial"/>
                  <w:sz w:val="18"/>
                  <w:szCs w:val="18"/>
                  <w:lang w:val="en-US"/>
                </w:rPr>
                <w:alias w:val="To edit, see citavi.com/edit"/>
                <w:tag w:val="CitaviPlaceholder#b22f5d33-d7a8-48dc-9818-0a6c6e94526c"/>
                <w:id w:val="791401479"/>
                <w:placeholder>
                  <w:docPart w:val="E9C4231906064BE1869F24C3134AB44B"/>
                </w:placeholder>
              </w:sdtPr>
              <w:sdtContent>
                <w:r>
                  <w:rPr>
                    <w:rFonts w:ascii="Arial" w:hAnsi="Arial" w:cs="Arial"/>
                    <w:sz w:val="18"/>
                    <w:szCs w:val="18"/>
                    <w:lang w:val="en-US"/>
                  </w:rPr>
                  <w:fldChar w:fldCharType="begin"/>
                </w:r>
                <w:r>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yZDY4ODg0LTM0YTEtNDFjMS1hNzZmLTE5YzI4NWNkNWFmZSIsIlJhbmdlTGVuZ3RoIjoxLCJSZWZlcmVuY2VJZCI6IjYwNDJiYzc3LWNhNDUtNDEzYS05MDFiLTlkNDQ3ZGRkNmM0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3</w:t>
                </w:r>
                <w:r>
                  <w:rPr>
                    <w:rFonts w:ascii="Arial" w:hAnsi="Arial" w:cs="Arial"/>
                    <w:sz w:val="18"/>
                    <w:szCs w:val="18"/>
                    <w:lang w:val="en-US"/>
                  </w:rPr>
                  <w:fldChar w:fldCharType="end"/>
                </w:r>
              </w:sdtContent>
            </w:sdt>
          </w:p>
          <w:p w14:paraId="535F94F0" w14:textId="6F39B487" w:rsidR="00C678B2" w:rsidRDefault="00000000">
            <w:pPr>
              <w:spacing w:before="60" w:after="60"/>
              <w:rPr>
                <w:rFonts w:ascii="Arial" w:hAnsi="Arial" w:cs="Arial"/>
                <w:sz w:val="18"/>
                <w:szCs w:val="18"/>
                <w:lang w:val="en-US"/>
              </w:rPr>
            </w:pPr>
            <w:r>
              <w:rPr>
                <w:rFonts w:ascii="Arial" w:hAnsi="Arial" w:cs="Arial"/>
                <w:sz w:val="18"/>
                <w:szCs w:val="18"/>
                <w:lang w:val="en-US"/>
              </w:rPr>
              <w:t>Streck</w:t>
            </w:r>
            <w:sdt>
              <w:sdtPr>
                <w:rPr>
                  <w:rFonts w:ascii="Arial" w:hAnsi="Arial" w:cs="Arial"/>
                  <w:sz w:val="18"/>
                  <w:szCs w:val="18"/>
                  <w:lang w:val="en-US"/>
                </w:rPr>
                <w:alias w:val="To edit, see citavi.com/edit"/>
                <w:tag w:val="CitaviPlaceholder#7f47658a-7907-43b8-8c83-57e181da3f57"/>
                <w:id w:val="1755546104"/>
                <w:placeholder>
                  <w:docPart w:val="817238B9F93745AAA1ADDC85A859EDC6"/>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2YmMxZDA5LTFlNGEtNDdlMS1iMmQ1LWJhODhlZjUwYTdiMCIsIlJhbmdlTGVuZ3RoIjoxLCJSZWZlcmVuY2VJZCI6IjE3YmRlYmJmLWVhOWYtNDBlMC04YWIwLTdlOWY4YTNmODI0N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ODAvMTQ2OTMwNjIuMjAyMS4xOTIwMzYzIiwiVXJpU3RyaW5nIjoiaHR0cHM6Ly9kb2kub3JnLzEwLjEwODAvMTQ2OTMwNjIuMjAyMS4xOTIwMzYz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7</w:t>
                </w:r>
                <w:r>
                  <w:rPr>
                    <w:rFonts w:ascii="Arial" w:hAnsi="Arial" w:cs="Arial"/>
                    <w:sz w:val="18"/>
                    <w:szCs w:val="18"/>
                    <w:lang w:val="en-US"/>
                  </w:rPr>
                  <w:fldChar w:fldCharType="end"/>
                </w:r>
              </w:sdtContent>
            </w:sdt>
          </w:p>
        </w:tc>
        <w:tc>
          <w:tcPr>
            <w:tcW w:w="2693" w:type="dxa"/>
            <w:vAlign w:val="center"/>
          </w:tcPr>
          <w:p w14:paraId="14E1A969" w14:textId="77777777" w:rsidR="00C678B2" w:rsidRDefault="00C678B2">
            <w:pPr>
              <w:spacing w:before="60" w:after="60"/>
              <w:rPr>
                <w:rFonts w:ascii="Arial" w:hAnsi="Arial" w:cs="Arial"/>
                <w:sz w:val="18"/>
                <w:szCs w:val="18"/>
                <w:lang w:val="en-US"/>
              </w:rPr>
            </w:pPr>
          </w:p>
        </w:tc>
      </w:tr>
      <w:tr w:rsidR="00C678B2" w:rsidRPr="00C90688" w14:paraId="459F6FF1" w14:textId="77777777">
        <w:trPr>
          <w:trHeight w:val="870"/>
        </w:trPr>
        <w:tc>
          <w:tcPr>
            <w:tcW w:w="1659" w:type="dxa"/>
          </w:tcPr>
          <w:p w14:paraId="44023CA1" w14:textId="77777777" w:rsidR="00C678B2" w:rsidRDefault="00000000">
            <w:pPr>
              <w:spacing w:before="60" w:after="60"/>
              <w:rPr>
                <w:rFonts w:ascii="Arial" w:hAnsi="Arial" w:cs="Arial"/>
                <w:sz w:val="18"/>
                <w:szCs w:val="18"/>
                <w:lang w:val="en-US"/>
              </w:rPr>
            </w:pPr>
            <w:r>
              <w:rPr>
                <w:rFonts w:ascii="Arial" w:hAnsi="Arial" w:cs="Arial"/>
                <w:sz w:val="18"/>
                <w:szCs w:val="18"/>
                <w:lang w:val="en-US"/>
              </w:rPr>
              <w:t>Profit-oriented counterfactual deforestation</w:t>
            </w:r>
          </w:p>
        </w:tc>
        <w:tc>
          <w:tcPr>
            <w:tcW w:w="3014" w:type="dxa"/>
          </w:tcPr>
          <w:p w14:paraId="24DCD3E4" w14:textId="77777777" w:rsidR="00C678B2" w:rsidRDefault="00000000">
            <w:pPr>
              <w:spacing w:before="60" w:after="60"/>
              <w:rPr>
                <w:rFonts w:ascii="Arial" w:hAnsi="Arial" w:cs="Arial"/>
                <w:sz w:val="18"/>
                <w:szCs w:val="18"/>
                <w:lang w:val="en-US"/>
              </w:rPr>
            </w:pPr>
            <w:r>
              <w:rPr>
                <w:rFonts w:ascii="Arial" w:hAnsi="Arial" w:cs="Arial"/>
                <w:sz w:val="18"/>
                <w:szCs w:val="18"/>
                <w:lang w:val="en-US"/>
              </w:rPr>
              <w:t>Dynamic (here simulated) development of deforestation, if land managers had made unconstrained, purely agricultural profit-oriented land-use decisions (considering the availability of natural forest cover)</w:t>
            </w:r>
          </w:p>
        </w:tc>
        <w:tc>
          <w:tcPr>
            <w:tcW w:w="1276" w:type="dxa"/>
            <w:vAlign w:val="center"/>
          </w:tcPr>
          <w:p w14:paraId="46B99EC8" w14:textId="240FD9B4" w:rsidR="00C678B2" w:rsidRDefault="00000000">
            <w:pPr>
              <w:spacing w:before="60" w:after="60"/>
              <w:rPr>
                <w:rFonts w:ascii="Arial" w:hAnsi="Arial" w:cs="Arial"/>
                <w:sz w:val="18"/>
                <w:szCs w:val="18"/>
                <w:lang w:val="en-US"/>
              </w:rPr>
            </w:pPr>
            <w:r>
              <w:rPr>
                <w:rFonts w:ascii="Arial" w:hAnsi="Arial" w:cs="Arial"/>
                <w:sz w:val="18"/>
                <w:szCs w:val="18"/>
                <w:lang w:val="en-US"/>
              </w:rPr>
              <w:t> Knoke et al.</w:t>
            </w:r>
            <w:sdt>
              <w:sdtPr>
                <w:rPr>
                  <w:rFonts w:ascii="Arial" w:hAnsi="Arial" w:cs="Arial"/>
                  <w:sz w:val="18"/>
                  <w:szCs w:val="18"/>
                  <w:lang w:val="en-US"/>
                </w:rPr>
                <w:alias w:val="To edit, see citavi.com/edit"/>
                <w:tag w:val="CitaviPlaceholder#10c51909-d841-4e40-9d42-679c6a61ede9"/>
                <w:id w:val="-789516763"/>
                <w:placeholder>
                  <w:docPart w:val="817238B9F93745AAA1ADDC85A859EDC6"/>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5MTZhYjA1LTBkMjEtNDU1OS05MjgxLWRhODdkYmY0NjExNCIsIlJhbmdlTGVuZ3RoIjoxLCJSZWZlcmVuY2VJZCI6IjBiYjVkZTk4LTkwMTMtNDBlYS1hMzk1LWY5ODU2ZGUwZjIxZ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xMy4wNy4yMDIzIiwiRG9pIjoiMTAuMTAzOC9zNDE4OTMtMDIzLTAxMTc1LTkiLCJFZGl0b3JzIjpbXSwiRXZhbHVhdGlvbkNvbXBsZXhpdHkiOjAsIkV2YWx1YXRpb25Tb3VyY2VUZXh0Rm9ybWF0IjowLCJHcm91cHMiOltdLCJIYXNMYWJlbDEiOmZhbHNlLCJIYXNMYWJlbDIiOmZhbHNlLCJLZXl3b3JkcyI6W10sIkxhbmd1YWdlIjoiRW47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TAzOC9zNDE4OTMtMDIzLTAxMTc1LTkiLCJVcmlTdHJpbmciOiJodHRwczovL2RvaS5vcmcvMTAuMTAzOC9zNDE4OTMtMDIzLTAxMTc1LTk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8</w:t>
                </w:r>
                <w:r>
                  <w:rPr>
                    <w:rFonts w:ascii="Arial" w:hAnsi="Arial" w:cs="Arial"/>
                    <w:sz w:val="18"/>
                    <w:szCs w:val="18"/>
                    <w:lang w:val="en-US"/>
                  </w:rPr>
                  <w:fldChar w:fldCharType="end"/>
                </w:r>
              </w:sdtContent>
            </w:sdt>
          </w:p>
        </w:tc>
        <w:tc>
          <w:tcPr>
            <w:tcW w:w="2693" w:type="dxa"/>
            <w:vAlign w:val="center"/>
          </w:tcPr>
          <w:p w14:paraId="5A0D2709" w14:textId="77777777" w:rsidR="00C678B2" w:rsidRDefault="00000000">
            <w:pPr>
              <w:spacing w:before="60" w:after="60"/>
              <w:rPr>
                <w:rFonts w:ascii="Arial" w:hAnsi="Arial" w:cs="Arial"/>
                <w:sz w:val="18"/>
                <w:szCs w:val="18"/>
                <w:lang w:val="en-US"/>
              </w:rPr>
            </w:pPr>
            <w:r>
              <w:rPr>
                <w:rFonts w:ascii="Arial" w:hAnsi="Arial" w:cs="Arial"/>
                <w:sz w:val="18"/>
                <w:szCs w:val="18"/>
                <w:lang w:val="en-US"/>
              </w:rPr>
              <w:t xml:space="preserve">This counterfactual trajectory accounts for 80% of the changes in the total business-as-usual deforestation in our study </w:t>
            </w:r>
          </w:p>
        </w:tc>
      </w:tr>
      <w:tr w:rsidR="00C678B2" w:rsidRPr="00C90688" w14:paraId="733D7185" w14:textId="77777777">
        <w:trPr>
          <w:trHeight w:val="567"/>
        </w:trPr>
        <w:tc>
          <w:tcPr>
            <w:tcW w:w="1659" w:type="dxa"/>
          </w:tcPr>
          <w:p w14:paraId="10964B11" w14:textId="77777777" w:rsidR="00C678B2" w:rsidRDefault="00000000">
            <w:pPr>
              <w:spacing w:before="60" w:after="60"/>
              <w:rPr>
                <w:rFonts w:ascii="Arial" w:hAnsi="Arial" w:cs="Arial"/>
                <w:sz w:val="18"/>
                <w:szCs w:val="18"/>
                <w:lang w:val="en-US"/>
              </w:rPr>
            </w:pPr>
            <w:r>
              <w:rPr>
                <w:rFonts w:ascii="Arial" w:hAnsi="Arial" w:cs="Arial"/>
                <w:sz w:val="18"/>
                <w:szCs w:val="18"/>
                <w:lang w:val="en-US"/>
              </w:rPr>
              <w:lastRenderedPageBreak/>
              <w:t>Business-as-usual deforestation scenario</w:t>
            </w:r>
          </w:p>
        </w:tc>
        <w:tc>
          <w:tcPr>
            <w:tcW w:w="3014" w:type="dxa"/>
          </w:tcPr>
          <w:p w14:paraId="70CA8ED5" w14:textId="77777777" w:rsidR="00C678B2" w:rsidRDefault="00000000">
            <w:pPr>
              <w:spacing w:before="60" w:after="60"/>
              <w:rPr>
                <w:rFonts w:ascii="Arial" w:hAnsi="Arial" w:cs="Arial"/>
                <w:sz w:val="18"/>
                <w:szCs w:val="18"/>
                <w:lang w:val="en-US"/>
              </w:rPr>
            </w:pPr>
            <w:r>
              <w:rPr>
                <w:rFonts w:ascii="Arial" w:hAnsi="Arial" w:cs="Arial"/>
                <w:sz w:val="18"/>
                <w:szCs w:val="18"/>
                <w:lang w:val="en-US"/>
              </w:rPr>
              <w:t>Forms a baseline against which the development of the observed deforestation can be assessed. It estimates the expected deforestation in our study, without any additional deforestation-reduction interventions. A basic assumption is that all impacts of additional deforestation reduction interventions which were not already in place during the reference period (2001-2004) are excluded</w:t>
            </w:r>
          </w:p>
        </w:tc>
        <w:tc>
          <w:tcPr>
            <w:tcW w:w="1276" w:type="dxa"/>
            <w:vAlign w:val="center"/>
          </w:tcPr>
          <w:p w14:paraId="25D68268" w14:textId="16C8C52A" w:rsidR="00C678B2" w:rsidRDefault="00000000">
            <w:pPr>
              <w:spacing w:before="60" w:after="60"/>
              <w:rPr>
                <w:rFonts w:ascii="Arial" w:hAnsi="Arial" w:cs="Arial"/>
                <w:sz w:val="18"/>
                <w:szCs w:val="18"/>
                <w:lang w:val="en-US"/>
              </w:rPr>
            </w:pPr>
            <w:r>
              <w:rPr>
                <w:rFonts w:ascii="Arial" w:hAnsi="Arial" w:cs="Arial"/>
                <w:sz w:val="18"/>
                <w:szCs w:val="18"/>
                <w:lang w:val="en-US"/>
              </w:rPr>
              <w:t>Brown et al.</w:t>
            </w:r>
            <w:sdt>
              <w:sdtPr>
                <w:rPr>
                  <w:rFonts w:ascii="Arial" w:hAnsi="Arial" w:cs="Arial"/>
                  <w:sz w:val="18"/>
                  <w:szCs w:val="18"/>
                  <w:lang w:val="en-US"/>
                </w:rPr>
                <w:alias w:val="To edit, see citavi.com/edit"/>
                <w:tag w:val="CitaviPlaceholder#7466a82d-4f82-4a27-8763-7cd74b231b5c"/>
                <w:id w:val="1912421913"/>
                <w:placeholder>
                  <w:docPart w:val="817238B9F93745AAA1ADDC85A859EDC6"/>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wMjNlNmQxLTgwOWMtNDgzOC1iNzRkLTVmYTQ1M2MwYzcwYiIsIlJhbmdlTGVuZ3RoIjoxLCJSZWZlcmVuY2VJZCI6ImU5YTY0NDViLWRlNjYtNDI3Yi1hYWE4LWQ4YTM2MTQ2ZDZl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}</w:instrText>
                </w:r>
                <w:r>
                  <w:rPr>
                    <w:rFonts w:ascii="Arial" w:hAnsi="Arial" w:cs="Arial"/>
                    <w:sz w:val="18"/>
                    <w:szCs w:val="18"/>
                    <w:lang w:val="en-US"/>
                  </w:rPr>
                  <w:fldChar w:fldCharType="separate"/>
                </w:r>
                <w:r w:rsidR="00C90688">
                  <w:rPr>
                    <w:rFonts w:ascii="Arial" w:hAnsi="Arial" w:cs="Arial"/>
                    <w:sz w:val="18"/>
                    <w:szCs w:val="18"/>
                    <w:vertAlign w:val="superscript"/>
                    <w:lang w:val="en-US"/>
                  </w:rPr>
                  <w:t>9</w:t>
                </w:r>
                <w:r>
                  <w:rPr>
                    <w:rFonts w:ascii="Arial" w:hAnsi="Arial" w:cs="Arial"/>
                    <w:sz w:val="18"/>
                    <w:szCs w:val="18"/>
                    <w:lang w:val="en-US"/>
                  </w:rPr>
                  <w:fldChar w:fldCharType="end"/>
                </w:r>
              </w:sdtContent>
            </w:sdt>
          </w:p>
          <w:p w14:paraId="3155A187" w14:textId="1D4D3D7A" w:rsidR="00C678B2" w:rsidRDefault="00000000">
            <w:pPr>
              <w:spacing w:before="60" w:after="60"/>
              <w:rPr>
                <w:rFonts w:ascii="Arial" w:hAnsi="Arial" w:cs="Arial"/>
                <w:sz w:val="18"/>
                <w:szCs w:val="18"/>
                <w:lang w:val="en-US"/>
              </w:rPr>
            </w:pPr>
            <w:r>
              <w:rPr>
                <w:rFonts w:ascii="Arial" w:hAnsi="Arial" w:cs="Arial"/>
                <w:sz w:val="18"/>
                <w:szCs w:val="18"/>
                <w:lang w:val="en-US"/>
              </w:rPr>
              <w:t>Gifford</w:t>
            </w:r>
            <w:sdt>
              <w:sdtPr>
                <w:rPr>
                  <w:rFonts w:ascii="Arial" w:hAnsi="Arial" w:cs="Arial"/>
                  <w:sz w:val="18"/>
                  <w:szCs w:val="18"/>
                  <w:lang w:val="en-US"/>
                </w:rPr>
                <w:alias w:val="To edit, see citavi.com/edit"/>
                <w:tag w:val="CitaviPlaceholder#f72a8c08-6cf8-4233-bca4-7e430aa8edde"/>
                <w:id w:val="1029530174"/>
                <w:placeholder>
                  <w:docPart w:val="817238B9F93745AAA1ADDC85A859EDC6"/>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zMGIyNWVlLWI1YzgtNDVmMC05N2JiLWExYmQyOGIzNDdlZiIsIlJhbmdlTGVuZ3RoIjoyLCJSZWZlcmVuY2VJZCI6IjBlNjBmYTc2LWE4ZjktNDI4ZS1iNGQ1LWY3MjUzNjBkNDY2Z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A3L3MxMDU4NC0wMjAtMDI2NTMtMSIsIlVyaVN0cmluZyI6Imh0dHBzOi8vZG9pLm9yZy8xMC4xMDA3L3MxMDU4NC0wMjAtMDI2NTMtM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10</w:t>
                </w:r>
                <w:r>
                  <w:rPr>
                    <w:rFonts w:ascii="Arial" w:hAnsi="Arial" w:cs="Arial"/>
                    <w:sz w:val="18"/>
                    <w:szCs w:val="18"/>
                    <w:lang w:val="en-US"/>
                  </w:rPr>
                  <w:fldChar w:fldCharType="end"/>
                </w:r>
              </w:sdtContent>
            </w:sdt>
          </w:p>
        </w:tc>
        <w:tc>
          <w:tcPr>
            <w:tcW w:w="2693" w:type="dxa"/>
            <w:vAlign w:val="center"/>
          </w:tcPr>
          <w:p w14:paraId="3D229867" w14:textId="77777777" w:rsidR="00C678B2" w:rsidRDefault="00000000">
            <w:pPr>
              <w:spacing w:before="60" w:after="60"/>
              <w:rPr>
                <w:rFonts w:ascii="Arial" w:hAnsi="Arial" w:cs="Arial"/>
                <w:sz w:val="18"/>
                <w:szCs w:val="18"/>
                <w:lang w:val="en-US"/>
              </w:rPr>
            </w:pPr>
            <w:r>
              <w:rPr>
                <w:rFonts w:ascii="Arial" w:hAnsi="Arial" w:cs="Arial"/>
                <w:sz w:val="18"/>
                <w:szCs w:val="18"/>
                <w:lang w:val="en-US"/>
              </w:rPr>
              <w:t xml:space="preserve">1) We define our profit-oriented counterfactual deforestation as a </w:t>
            </w:r>
            <w:r>
              <w:rPr>
                <w:rFonts w:ascii="Arial" w:hAnsi="Arial" w:cs="Arial"/>
                <w:i/>
                <w:iCs/>
                <w:sz w:val="18"/>
                <w:szCs w:val="18"/>
                <w:lang w:val="en-US"/>
              </w:rPr>
              <w:t>conservative</w:t>
            </w:r>
            <w:r>
              <w:rPr>
                <w:rFonts w:ascii="Arial" w:hAnsi="Arial" w:cs="Arial"/>
                <w:sz w:val="18"/>
                <w:szCs w:val="18"/>
                <w:lang w:val="en-US"/>
              </w:rPr>
              <w:t xml:space="preserve"> business-as-usual scenario, which considers only agricultural profits as drivers of deforestation. 2) In addition, we estimate a more inclusive scenario that accounts for deforestation drivers beyond agricultural profits, using a revised counterfactual deforestation scenario that seeks to exclude only the additional deforestation reduction mechanisms. This business-as-usual scenario is less conservative and reveals higher deforestation reductions than the only profit-oriented counterfactual. Most of the comparisons in the main text, however, refer to the conservative business-as-usual scenario  </w:t>
            </w:r>
          </w:p>
        </w:tc>
      </w:tr>
      <w:tr w:rsidR="00C678B2" w:rsidRPr="00C90688" w14:paraId="7137F47E" w14:textId="77777777">
        <w:trPr>
          <w:trHeight w:val="580"/>
        </w:trPr>
        <w:tc>
          <w:tcPr>
            <w:tcW w:w="1659" w:type="dxa"/>
          </w:tcPr>
          <w:p w14:paraId="1738EDCF" w14:textId="77777777" w:rsidR="00C678B2" w:rsidRDefault="00000000">
            <w:pPr>
              <w:spacing w:before="60" w:after="60"/>
              <w:rPr>
                <w:rFonts w:ascii="Arial" w:hAnsi="Arial" w:cs="Arial"/>
                <w:sz w:val="18"/>
                <w:szCs w:val="18"/>
                <w:lang w:val="en-US"/>
              </w:rPr>
            </w:pPr>
            <w:r>
              <w:rPr>
                <w:rFonts w:ascii="Arial" w:hAnsi="Arial" w:cs="Arial"/>
                <w:sz w:val="18"/>
                <w:szCs w:val="18"/>
                <w:lang w:val="en-US"/>
              </w:rPr>
              <w:t>Robust deforestation reduction</w:t>
            </w:r>
          </w:p>
        </w:tc>
        <w:tc>
          <w:tcPr>
            <w:tcW w:w="3014" w:type="dxa"/>
          </w:tcPr>
          <w:p w14:paraId="7E07E6A7" w14:textId="77777777" w:rsidR="00C678B2" w:rsidRDefault="00000000">
            <w:pPr>
              <w:spacing w:before="60" w:after="60"/>
              <w:rPr>
                <w:rFonts w:ascii="Arial" w:hAnsi="Arial" w:cs="Arial"/>
                <w:sz w:val="18"/>
                <w:szCs w:val="18"/>
                <w:lang w:val="en-US"/>
              </w:rPr>
            </w:pPr>
            <w:r>
              <w:rPr>
                <w:rFonts w:ascii="Arial" w:hAnsi="Arial" w:cs="Arial"/>
                <w:sz w:val="18"/>
                <w:szCs w:val="18"/>
                <w:lang w:val="en-US"/>
              </w:rPr>
              <w:t>Remotely sensed deforestation is lower than the profit-oriented counterfactual deforestation by at least 3 x SE of the counterfactual</w:t>
            </w:r>
          </w:p>
        </w:tc>
        <w:tc>
          <w:tcPr>
            <w:tcW w:w="1276" w:type="dxa"/>
            <w:vAlign w:val="center"/>
          </w:tcPr>
          <w:p w14:paraId="10288750" w14:textId="77777777" w:rsidR="00C678B2" w:rsidRDefault="00000000">
            <w:pPr>
              <w:spacing w:before="60" w:after="60"/>
              <w:rPr>
                <w:rFonts w:ascii="Arial" w:hAnsi="Arial" w:cs="Arial"/>
                <w:sz w:val="18"/>
                <w:szCs w:val="18"/>
                <w:lang w:val="en-US"/>
              </w:rPr>
            </w:pPr>
            <w:r>
              <w:rPr>
                <w:rFonts w:ascii="Arial" w:hAnsi="Arial" w:cs="Arial"/>
                <w:sz w:val="18"/>
                <w:szCs w:val="18"/>
                <w:lang w:val="en-US"/>
              </w:rPr>
              <w:t> Our definition</w:t>
            </w:r>
          </w:p>
        </w:tc>
        <w:tc>
          <w:tcPr>
            <w:tcW w:w="2693" w:type="dxa"/>
            <w:vAlign w:val="center"/>
          </w:tcPr>
          <w:p w14:paraId="7DDBB83D" w14:textId="77777777" w:rsidR="00C678B2" w:rsidRDefault="00000000">
            <w:pPr>
              <w:spacing w:before="60" w:after="60"/>
              <w:rPr>
                <w:rFonts w:ascii="Arial" w:hAnsi="Arial" w:cs="Arial"/>
                <w:sz w:val="18"/>
                <w:szCs w:val="18"/>
                <w:lang w:val="en-US"/>
              </w:rPr>
            </w:pPr>
            <w:r>
              <w:rPr>
                <w:rFonts w:ascii="Arial" w:hAnsi="Arial" w:cs="Arial"/>
                <w:sz w:val="18"/>
                <w:szCs w:val="18"/>
                <w:lang w:val="en-US"/>
              </w:rPr>
              <w:t> </w:t>
            </w:r>
          </w:p>
        </w:tc>
      </w:tr>
      <w:tr w:rsidR="00C678B2" w:rsidRPr="00C90688" w14:paraId="4E5D309C" w14:textId="77777777">
        <w:trPr>
          <w:trHeight w:val="290"/>
        </w:trPr>
        <w:tc>
          <w:tcPr>
            <w:tcW w:w="1659" w:type="dxa"/>
          </w:tcPr>
          <w:p w14:paraId="0AAB7B31" w14:textId="77777777" w:rsidR="00C678B2" w:rsidRDefault="00000000">
            <w:pPr>
              <w:spacing w:before="60" w:after="60"/>
              <w:rPr>
                <w:rFonts w:ascii="Arial" w:hAnsi="Arial" w:cs="Arial"/>
                <w:sz w:val="18"/>
                <w:szCs w:val="18"/>
                <w:lang w:val="en-US"/>
              </w:rPr>
            </w:pPr>
            <w:r>
              <w:rPr>
                <w:rFonts w:ascii="Arial" w:hAnsi="Arial" w:cs="Arial"/>
                <w:sz w:val="18"/>
                <w:szCs w:val="18"/>
                <w:lang w:val="en-US"/>
              </w:rPr>
              <w:t>Reference period</w:t>
            </w:r>
          </w:p>
        </w:tc>
        <w:tc>
          <w:tcPr>
            <w:tcW w:w="3014" w:type="dxa"/>
          </w:tcPr>
          <w:p w14:paraId="6FA1AC30" w14:textId="77777777" w:rsidR="00C678B2" w:rsidRDefault="00000000">
            <w:pPr>
              <w:spacing w:before="60" w:after="60"/>
              <w:rPr>
                <w:rFonts w:ascii="Arial" w:hAnsi="Arial" w:cs="Arial"/>
                <w:sz w:val="18"/>
                <w:szCs w:val="18"/>
                <w:lang w:val="en-US"/>
              </w:rPr>
            </w:pPr>
            <w:r>
              <w:rPr>
                <w:rFonts w:ascii="Arial" w:hAnsi="Arial" w:cs="Arial"/>
                <w:sz w:val="18"/>
                <w:szCs w:val="18"/>
                <w:lang w:val="en-US"/>
              </w:rPr>
              <w:t>Generally, 2001–2004 (but 1997–2000 for Indonesia). The reference period corresponds to the advent of reliable public remote sensing data. It is used for calibration and to calculate the change of deforestation from a pre-existing status quo</w:t>
            </w:r>
          </w:p>
        </w:tc>
        <w:tc>
          <w:tcPr>
            <w:tcW w:w="1276" w:type="dxa"/>
            <w:vAlign w:val="center"/>
          </w:tcPr>
          <w:p w14:paraId="28579FC8" w14:textId="77777777" w:rsidR="00C678B2" w:rsidRDefault="00000000">
            <w:pPr>
              <w:spacing w:before="60" w:after="60"/>
              <w:rPr>
                <w:rFonts w:ascii="Arial" w:hAnsi="Arial" w:cs="Arial"/>
                <w:sz w:val="18"/>
                <w:szCs w:val="18"/>
                <w:lang w:val="en-US"/>
              </w:rPr>
            </w:pPr>
            <w:r>
              <w:rPr>
                <w:rFonts w:ascii="Arial" w:hAnsi="Arial" w:cs="Arial"/>
                <w:sz w:val="18"/>
                <w:szCs w:val="18"/>
                <w:lang w:val="en-US"/>
              </w:rPr>
              <w:t> Our definition</w:t>
            </w:r>
          </w:p>
        </w:tc>
        <w:tc>
          <w:tcPr>
            <w:tcW w:w="2693" w:type="dxa"/>
            <w:vAlign w:val="center"/>
          </w:tcPr>
          <w:p w14:paraId="44997653" w14:textId="77777777" w:rsidR="00C678B2" w:rsidRDefault="00000000">
            <w:pPr>
              <w:spacing w:before="60" w:after="60"/>
              <w:rPr>
                <w:rFonts w:ascii="Arial" w:hAnsi="Arial" w:cs="Arial"/>
                <w:sz w:val="18"/>
                <w:szCs w:val="18"/>
                <w:lang w:val="en-US"/>
              </w:rPr>
            </w:pPr>
            <w:r>
              <w:rPr>
                <w:rFonts w:ascii="Arial" w:hAnsi="Arial" w:cs="Arial"/>
                <w:sz w:val="18"/>
                <w:szCs w:val="18"/>
                <w:lang w:val="en-US"/>
              </w:rPr>
              <w:t> </w:t>
            </w:r>
          </w:p>
        </w:tc>
      </w:tr>
    </w:tbl>
    <w:p w14:paraId="681E9E12" w14:textId="77777777" w:rsidR="00C678B2" w:rsidRDefault="00C678B2">
      <w:pPr>
        <w:rPr>
          <w:rFonts w:ascii="Arial" w:eastAsia="Times New Roman" w:hAnsi="Arial" w:cs="Arial"/>
          <w:b/>
          <w:bCs/>
          <w:sz w:val="20"/>
          <w:szCs w:val="20"/>
          <w:lang w:val="en-US"/>
        </w:rPr>
      </w:pPr>
    </w:p>
    <w:p w14:paraId="79A30ABA" w14:textId="77777777" w:rsidR="00C678B2" w:rsidRDefault="00C678B2">
      <w:pPr>
        <w:rPr>
          <w:rFonts w:ascii="Arial" w:eastAsia="Times New Roman" w:hAnsi="Arial" w:cs="Arial"/>
          <w:b/>
          <w:bCs/>
          <w:sz w:val="20"/>
          <w:szCs w:val="20"/>
          <w:lang w:val="en-US"/>
        </w:rPr>
      </w:pPr>
    </w:p>
    <w:p w14:paraId="7EDF7AE0" w14:textId="77777777" w:rsidR="00C678B2" w:rsidRDefault="00000000">
      <w:pPr>
        <w:rPr>
          <w:rFonts w:ascii="Arial" w:eastAsia="Times New Roman" w:hAnsi="Arial" w:cs="Arial"/>
          <w:b/>
          <w:bCs/>
          <w:sz w:val="20"/>
          <w:szCs w:val="20"/>
          <w:lang w:val="en-US"/>
        </w:rPr>
      </w:pPr>
      <w:r>
        <w:rPr>
          <w:rFonts w:ascii="Arial" w:eastAsia="Times New Roman" w:hAnsi="Arial" w:cs="Arial"/>
          <w:b/>
          <w:bCs/>
          <w:sz w:val="20"/>
          <w:szCs w:val="20"/>
          <w:lang w:val="en-US"/>
        </w:rPr>
        <w:br w:type="page" w:clear="all"/>
      </w:r>
    </w:p>
    <w:p w14:paraId="5E79E693" w14:textId="77777777" w:rsidR="00C678B2" w:rsidRDefault="00000000">
      <w:pPr>
        <w:rPr>
          <w:rFonts w:ascii="Arial" w:eastAsia="Times New Roman" w:hAnsi="Arial" w:cs="Arial"/>
          <w:b/>
          <w:bCs/>
          <w:sz w:val="20"/>
          <w:szCs w:val="20"/>
          <w:lang w:val="en-US"/>
        </w:rPr>
      </w:pPr>
      <w:r>
        <w:rPr>
          <w:rFonts w:ascii="Arial" w:eastAsia="Times New Roman" w:hAnsi="Arial" w:cs="Arial"/>
          <w:b/>
          <w:bCs/>
          <w:sz w:val="20"/>
          <w:szCs w:val="20"/>
          <w:lang w:val="en-US"/>
        </w:rPr>
        <w:lastRenderedPageBreak/>
        <w:t>Supplementary Table 1. Comparison of different annual deforestation rate estimates (global scale).</w:t>
      </w:r>
    </w:p>
    <w:tbl>
      <w:tblPr>
        <w:tblStyle w:val="Tabellenraster"/>
        <w:tblW w:w="0" w:type="auto"/>
        <w:tblLook w:val="04A0" w:firstRow="1" w:lastRow="0" w:firstColumn="1" w:lastColumn="0" w:noHBand="0" w:noVBand="1"/>
      </w:tblPr>
      <w:tblGrid>
        <w:gridCol w:w="885"/>
        <w:gridCol w:w="1290"/>
        <w:gridCol w:w="1349"/>
        <w:gridCol w:w="952"/>
        <w:gridCol w:w="1197"/>
        <w:gridCol w:w="1244"/>
        <w:gridCol w:w="1257"/>
        <w:gridCol w:w="888"/>
      </w:tblGrid>
      <w:tr w:rsidR="00C678B2" w:rsidRPr="00C90688" w14:paraId="5D893F7E" w14:textId="77777777">
        <w:tc>
          <w:tcPr>
            <w:tcW w:w="885" w:type="dxa"/>
            <w:shd w:val="clear" w:color="auto" w:fill="E7E6E6" w:themeFill="background2"/>
          </w:tcPr>
          <w:p w14:paraId="058F7158" w14:textId="77777777" w:rsidR="00C678B2" w:rsidRDefault="00C678B2">
            <w:pPr>
              <w:spacing w:line="276" w:lineRule="auto"/>
              <w:rPr>
                <w:rFonts w:ascii="Arial" w:hAnsi="Arial" w:cs="Arial"/>
                <w:sz w:val="18"/>
                <w:szCs w:val="18"/>
                <w:lang w:val="en-US"/>
              </w:rPr>
            </w:pPr>
          </w:p>
        </w:tc>
        <w:tc>
          <w:tcPr>
            <w:tcW w:w="8177" w:type="dxa"/>
            <w:gridSpan w:val="7"/>
            <w:shd w:val="clear" w:color="auto" w:fill="E7E6E6" w:themeFill="background2"/>
          </w:tcPr>
          <w:p w14:paraId="6AFBEB92" w14:textId="77777777" w:rsidR="00C678B2" w:rsidRDefault="00000000">
            <w:pPr>
              <w:spacing w:line="276" w:lineRule="auto"/>
              <w:rPr>
                <w:rFonts w:ascii="Arial" w:hAnsi="Arial" w:cs="Arial"/>
                <w:sz w:val="18"/>
                <w:szCs w:val="18"/>
                <w:lang w:val="en-US"/>
              </w:rPr>
            </w:pPr>
            <w:r>
              <w:rPr>
                <w:rFonts w:ascii="Arial" w:hAnsi="Arial" w:cs="Arial"/>
                <w:sz w:val="18"/>
                <w:szCs w:val="18"/>
                <w:lang w:val="en-US"/>
              </w:rPr>
              <w:t>Gross deforestation rate [million hectares per year]</w:t>
            </w:r>
          </w:p>
        </w:tc>
      </w:tr>
      <w:tr w:rsidR="00C678B2" w:rsidRPr="00C90688" w14:paraId="205CB7DF" w14:textId="77777777">
        <w:tc>
          <w:tcPr>
            <w:tcW w:w="885" w:type="dxa"/>
            <w:shd w:val="clear" w:color="auto" w:fill="E7E6E6" w:themeFill="background2"/>
          </w:tcPr>
          <w:p w14:paraId="75559D8F" w14:textId="77777777" w:rsidR="00C678B2" w:rsidRDefault="00C678B2">
            <w:pPr>
              <w:spacing w:line="276" w:lineRule="auto"/>
              <w:rPr>
                <w:rFonts w:ascii="Arial" w:hAnsi="Arial" w:cs="Arial"/>
                <w:sz w:val="18"/>
                <w:szCs w:val="18"/>
                <w:lang w:val="en-US"/>
              </w:rPr>
            </w:pPr>
          </w:p>
          <w:p w14:paraId="708A8084" w14:textId="77777777" w:rsidR="00C678B2" w:rsidRDefault="00000000">
            <w:pPr>
              <w:spacing w:line="276" w:lineRule="auto"/>
              <w:rPr>
                <w:rFonts w:ascii="Arial" w:hAnsi="Arial" w:cs="Arial"/>
                <w:sz w:val="18"/>
                <w:szCs w:val="18"/>
                <w:lang w:val="en-US"/>
              </w:rPr>
            </w:pPr>
            <w:r>
              <w:rPr>
                <w:rFonts w:ascii="Arial" w:hAnsi="Arial" w:cs="Arial"/>
                <w:sz w:val="18"/>
                <w:szCs w:val="18"/>
                <w:lang w:val="en-US"/>
              </w:rPr>
              <w:t>Period</w:t>
            </w:r>
          </w:p>
        </w:tc>
        <w:tc>
          <w:tcPr>
            <w:tcW w:w="1290" w:type="dxa"/>
            <w:shd w:val="clear" w:color="auto" w:fill="E7E6E6" w:themeFill="background2"/>
          </w:tcPr>
          <w:p w14:paraId="0C7134AD" w14:textId="7A168D6C" w:rsidR="00C678B2" w:rsidRDefault="00000000">
            <w:pPr>
              <w:spacing w:line="276" w:lineRule="auto"/>
              <w:rPr>
                <w:rFonts w:ascii="Arial" w:hAnsi="Arial" w:cs="Arial"/>
                <w:sz w:val="18"/>
                <w:szCs w:val="18"/>
                <w:lang w:val="en-US"/>
              </w:rPr>
            </w:pPr>
            <w:r>
              <w:rPr>
                <w:rFonts w:ascii="Arial" w:hAnsi="Arial" w:cs="Arial"/>
                <w:sz w:val="18"/>
                <w:szCs w:val="18"/>
                <w:lang w:val="en-US"/>
              </w:rPr>
              <w:t>Total remotely sensed tree cover losses from Hansen et al.</w:t>
            </w:r>
            <w:sdt>
              <w:sdtPr>
                <w:rPr>
                  <w:rFonts w:ascii="Arial" w:hAnsi="Arial" w:cs="Arial"/>
                  <w:sz w:val="18"/>
                  <w:szCs w:val="18"/>
                  <w:lang w:val="en-US"/>
                </w:rPr>
                <w:alias w:val="To edit, see citavi.com/edit"/>
                <w:tag w:val="CitaviPlaceholder#fecb79a2-008b-45b0-a4dd-151afc58a324"/>
                <w:id w:val="54599171"/>
                <w:placeholder>
                  <w:docPart w:val="45104EB9B66A4970B0D9101AB7905D45"/>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wYmU1NzI1LWI4YjEtNDc4Yi05NTM4LWI1Mjc1YThlOWFhMCIsIlJhbmdlTGVuZ3RoIjoxLCJSZWZlcmVuY2VJZCI6Ijg1NjE3ODU1LTYyM2ItNDE4Mi04ZmNmLTdjOTUwZjNlZTg3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jQyMzM3MjIiLCJVcmlTdHJpbmciOiJodHRwOi8vd3d3Lm5jYmkubmxtLm5paC5nb3YvcHVibWVkLzI0MjMzNzIy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2</w:t>
                </w:r>
                <w:r>
                  <w:rPr>
                    <w:rFonts w:ascii="Arial" w:hAnsi="Arial" w:cs="Arial"/>
                    <w:sz w:val="18"/>
                    <w:szCs w:val="18"/>
                    <w:lang w:val="en-US"/>
                  </w:rPr>
                  <w:fldChar w:fldCharType="end"/>
                </w:r>
              </w:sdtContent>
            </w:sdt>
            <w:r>
              <w:rPr>
                <w:rFonts w:ascii="Arial" w:hAnsi="Arial" w:cs="Arial"/>
                <w:sz w:val="18"/>
                <w:szCs w:val="18"/>
                <w:lang w:val="en-US"/>
              </w:rPr>
              <w:t>, reduced by forestry and  fires (=permanent forest losses)</w:t>
            </w:r>
          </w:p>
        </w:tc>
        <w:tc>
          <w:tcPr>
            <w:tcW w:w="1349" w:type="dxa"/>
            <w:shd w:val="clear" w:color="auto" w:fill="E7E6E6" w:themeFill="background2"/>
          </w:tcPr>
          <w:p w14:paraId="6DFE99E6" w14:textId="77777777" w:rsidR="00C678B2" w:rsidRDefault="00000000">
            <w:pPr>
              <w:spacing w:line="276" w:lineRule="auto"/>
              <w:rPr>
                <w:rFonts w:ascii="Arial" w:hAnsi="Arial" w:cs="Arial"/>
                <w:sz w:val="18"/>
                <w:szCs w:val="18"/>
                <w:lang w:val="en-US"/>
              </w:rPr>
            </w:pPr>
            <w:r>
              <w:rPr>
                <w:rFonts w:ascii="Arial" w:hAnsi="Arial" w:cs="Arial"/>
                <w:sz w:val="18"/>
                <w:szCs w:val="18"/>
                <w:lang w:val="en-US"/>
              </w:rPr>
              <w:t>Remotely sensed deforestation rate for countries included in our study (simulated counterfactual rates in parentheses)</w:t>
            </w:r>
          </w:p>
        </w:tc>
        <w:tc>
          <w:tcPr>
            <w:tcW w:w="952" w:type="dxa"/>
            <w:shd w:val="clear" w:color="auto" w:fill="E7E6E6" w:themeFill="background2"/>
          </w:tcPr>
          <w:p w14:paraId="5B631094" w14:textId="3554C99B" w:rsidR="00C678B2" w:rsidRDefault="00000000">
            <w:pPr>
              <w:spacing w:line="276" w:lineRule="auto"/>
              <w:rPr>
                <w:rFonts w:ascii="Arial" w:hAnsi="Arial" w:cs="Arial"/>
                <w:sz w:val="18"/>
                <w:szCs w:val="18"/>
                <w:lang w:val="en-US"/>
              </w:rPr>
            </w:pPr>
            <w:r>
              <w:rPr>
                <w:rFonts w:ascii="Arial" w:hAnsi="Arial" w:cs="Arial"/>
                <w:sz w:val="18"/>
                <w:szCs w:val="18"/>
                <w:lang w:val="en-US"/>
              </w:rPr>
              <w:t>FAO Remote Sensing Survey</w:t>
            </w:r>
          </w:p>
        </w:tc>
        <w:tc>
          <w:tcPr>
            <w:tcW w:w="1197" w:type="dxa"/>
            <w:shd w:val="clear" w:color="auto" w:fill="E7E6E6" w:themeFill="background2"/>
          </w:tcPr>
          <w:p w14:paraId="027FD9B5" w14:textId="238336E5" w:rsidR="00C678B2" w:rsidRDefault="00000000">
            <w:pPr>
              <w:spacing w:line="276" w:lineRule="auto"/>
              <w:rPr>
                <w:rFonts w:ascii="Arial" w:hAnsi="Arial" w:cs="Arial"/>
                <w:sz w:val="18"/>
                <w:szCs w:val="18"/>
                <w:lang w:val="en-US"/>
              </w:rPr>
            </w:pPr>
            <w:r>
              <w:rPr>
                <w:rFonts w:ascii="Arial" w:hAnsi="Arial" w:cs="Arial"/>
                <w:sz w:val="18"/>
                <w:szCs w:val="18"/>
                <w:lang w:val="en-US"/>
              </w:rPr>
              <w:t>FAO Forest Resource Assessment 2020</w:t>
            </w:r>
            <w:sdt>
              <w:sdtPr>
                <w:rPr>
                  <w:rFonts w:ascii="Arial" w:hAnsi="Arial" w:cs="Arial"/>
                  <w:sz w:val="18"/>
                  <w:szCs w:val="18"/>
                  <w:lang w:val="en-US"/>
                </w:rPr>
                <w:alias w:val="To edit, see citavi.com/edit"/>
                <w:tag w:val="CitaviPlaceholder#49bc9906-775f-4b72-87d5-cbcf23d4d8e9"/>
                <w:id w:val="-1945836356"/>
                <w:placeholder>
                  <w:docPart w:val="1568FBECE53645228F5A50010929C8F3"/>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iZGY2MTcxLWJjMWEtNGM1MC1iYzAzLTUxOTU3NGE5ZTVlNSIsIlJhbmdlTGVuZ3RoIjoyLCJSZWZlcmVuY2VJZCI6ImUzOTFlMjJkLWQ5ZDctNDI4ZC1hMzNkLTUzNzI1ZjJhOWI2M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40MDYwL2NhODc1M2VuIiwiVXJpU3RyaW5nIjoiaHR0cHM6Ly9kb2kub3JnLzEwLjQwNjAvY2E4NzUzZW4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}</w:instrText>
                </w:r>
                <w:r>
                  <w:rPr>
                    <w:rFonts w:ascii="Arial" w:hAnsi="Arial" w:cs="Arial"/>
                    <w:sz w:val="18"/>
                    <w:szCs w:val="18"/>
                    <w:lang w:val="en-US"/>
                  </w:rPr>
                  <w:fldChar w:fldCharType="separate"/>
                </w:r>
                <w:r w:rsidR="00C90688">
                  <w:rPr>
                    <w:rFonts w:ascii="Arial" w:hAnsi="Arial" w:cs="Arial"/>
                    <w:sz w:val="18"/>
                    <w:szCs w:val="18"/>
                    <w:vertAlign w:val="superscript"/>
                    <w:lang w:val="en-US"/>
                  </w:rPr>
                  <w:t>11</w:t>
                </w:r>
                <w:r>
                  <w:rPr>
                    <w:rFonts w:ascii="Arial" w:hAnsi="Arial" w:cs="Arial"/>
                    <w:sz w:val="18"/>
                    <w:szCs w:val="18"/>
                    <w:lang w:val="en-US"/>
                  </w:rPr>
                  <w:fldChar w:fldCharType="end"/>
                </w:r>
              </w:sdtContent>
            </w:sdt>
          </w:p>
        </w:tc>
        <w:tc>
          <w:tcPr>
            <w:tcW w:w="1244" w:type="dxa"/>
            <w:shd w:val="clear" w:color="auto" w:fill="E7E6E6" w:themeFill="background2"/>
          </w:tcPr>
          <w:p w14:paraId="7DCFA35B" w14:textId="6BF8A5FB" w:rsidR="00C678B2" w:rsidRDefault="00000000">
            <w:pPr>
              <w:spacing w:line="276" w:lineRule="auto"/>
              <w:rPr>
                <w:rFonts w:ascii="Arial" w:hAnsi="Arial" w:cs="Arial"/>
                <w:sz w:val="18"/>
                <w:szCs w:val="18"/>
                <w:lang w:val="en-US"/>
              </w:rPr>
            </w:pPr>
            <w:r>
              <w:rPr>
                <w:rFonts w:ascii="Arial" w:hAnsi="Arial" w:cs="Arial"/>
                <w:sz w:val="18"/>
                <w:szCs w:val="18"/>
                <w:lang w:val="en-US"/>
              </w:rPr>
              <w:t>FAO Forest Resource Assessment 2025</w:t>
            </w:r>
            <w:sdt>
              <w:sdtPr>
                <w:rPr>
                  <w:rFonts w:ascii="Arial" w:hAnsi="Arial" w:cs="Arial"/>
                  <w:sz w:val="18"/>
                  <w:szCs w:val="18"/>
                  <w:lang w:val="en-US"/>
                </w:rPr>
                <w:alias w:val="To edit, see citavi.com/edit"/>
                <w:tag w:val="CitaviPlaceholder#cfcaa1d0-2dc9-48c5-bdd9-d87753e4b8ee"/>
                <w:id w:val="92059980"/>
                <w:placeholder>
                  <w:docPart w:val="45104EB9B66A4970B0D9101AB7905D45"/>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2NGQ4MDhhLTM3OTctNGYwMC1hZTgzLTUxM2NjOGY3NGY1NSIsIlJhbmdlTGVuZ3RoIjoyLCJSZWZlcmVuY2VJZCI6IjZmNDA4NTQwLTg5MmQtNDY1NS05YmQyLTJkM2UyMWU4M2I2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BzOi8vd3d3LmZhby5vcmcvZmFvc3RhdC9lbi8jZGF0YS9RViIsIlVyaVN0cmluZyI6Imh0dHBzOi8vd3d3LmZhby5vcmcvZmFvc3RhdC9lbi8jZGF0YS9RV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}</w:instrText>
                </w:r>
                <w:r>
                  <w:rPr>
                    <w:rFonts w:ascii="Arial" w:hAnsi="Arial" w:cs="Arial"/>
                    <w:sz w:val="18"/>
                    <w:szCs w:val="18"/>
                    <w:lang w:val="en-US"/>
                  </w:rPr>
                  <w:fldChar w:fldCharType="separate"/>
                </w:r>
                <w:r w:rsidR="00C90688">
                  <w:rPr>
                    <w:rFonts w:ascii="Arial" w:hAnsi="Arial" w:cs="Arial"/>
                    <w:sz w:val="18"/>
                    <w:szCs w:val="18"/>
                    <w:vertAlign w:val="superscript"/>
                    <w:lang w:val="en-US"/>
                  </w:rPr>
                  <w:t>12</w:t>
                </w:r>
                <w:r>
                  <w:rPr>
                    <w:rFonts w:ascii="Arial" w:hAnsi="Arial" w:cs="Arial"/>
                    <w:sz w:val="18"/>
                    <w:szCs w:val="18"/>
                    <w:lang w:val="en-US"/>
                  </w:rPr>
                  <w:fldChar w:fldCharType="end"/>
                </w:r>
              </w:sdtContent>
            </w:sdt>
          </w:p>
        </w:tc>
        <w:tc>
          <w:tcPr>
            <w:tcW w:w="1257" w:type="dxa"/>
            <w:shd w:val="clear" w:color="auto" w:fill="E7E6E6" w:themeFill="background2"/>
          </w:tcPr>
          <w:p w14:paraId="21BAD984" w14:textId="5F23B478" w:rsidR="00C678B2" w:rsidRDefault="00000000">
            <w:pPr>
              <w:spacing w:line="276" w:lineRule="auto"/>
              <w:rPr>
                <w:rFonts w:ascii="Arial" w:hAnsi="Arial" w:cs="Arial"/>
                <w:sz w:val="18"/>
                <w:szCs w:val="18"/>
                <w:lang w:val="en-US"/>
              </w:rPr>
            </w:pPr>
            <w:r>
              <w:rPr>
                <w:rFonts w:ascii="Arial" w:hAnsi="Arial" w:cs="Arial"/>
                <w:sz w:val="18"/>
                <w:szCs w:val="18"/>
                <w:lang w:val="en-US"/>
              </w:rPr>
              <w:t>Curtis et al.</w:t>
            </w:r>
            <w:sdt>
              <w:sdtPr>
                <w:rPr>
                  <w:rFonts w:ascii="Arial" w:hAnsi="Arial" w:cs="Arial"/>
                  <w:sz w:val="18"/>
                  <w:szCs w:val="18"/>
                  <w:lang w:val="en-US"/>
                </w:rPr>
                <w:alias w:val="To edit, see citavi.com/edit"/>
                <w:tag w:val="CitaviPlaceholder#1d53b7bb-32fb-4520-80df-9df0b236fbb5"/>
                <w:id w:val="745153755"/>
                <w:placeholder>
                  <w:docPart w:val="C97775FE5F5A4EA2B5E40DCE53B05353"/>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dkNjczMTVjLTY1YmQtNGNjZi04NmNhLTliMzk1ZTE5YTJhMCIsIlJhbmdlTGVuZ3RoIjoyLCJSZWZlcmVuY2VJZCI6IjQ4NDdmMjQzLWM3YjgtNDNhYy04MWViLTE3NmI3YWYyN2Y2O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MTAuMTEyNi9zY2llbmNlLmFhdTM0NDUiLCJVcmlTdHJpbmciOiJodHRwczovL2RvaS5vcmcvMTAuMTEyNi9zY2llbmNlLmFhdTM0ND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13</w:t>
                </w:r>
                <w:r>
                  <w:rPr>
                    <w:rFonts w:ascii="Arial" w:hAnsi="Arial" w:cs="Arial"/>
                    <w:sz w:val="18"/>
                    <w:szCs w:val="18"/>
                    <w:lang w:val="en-US"/>
                  </w:rPr>
                  <w:fldChar w:fldCharType="end"/>
                </w:r>
              </w:sdtContent>
            </w:sdt>
            <w:r>
              <w:rPr>
                <w:rFonts w:ascii="Arial" w:hAnsi="Arial" w:cs="Arial"/>
                <w:sz w:val="18"/>
                <w:szCs w:val="18"/>
                <w:lang w:val="en-US"/>
              </w:rPr>
              <w:t>, commodity-driven deforestation</w:t>
            </w:r>
          </w:p>
        </w:tc>
        <w:tc>
          <w:tcPr>
            <w:tcW w:w="888" w:type="dxa"/>
            <w:shd w:val="clear" w:color="auto" w:fill="E7E6E6" w:themeFill="background2"/>
          </w:tcPr>
          <w:p w14:paraId="18376650" w14:textId="6E813CF5" w:rsidR="00C678B2" w:rsidRDefault="00000000">
            <w:pPr>
              <w:spacing w:line="276" w:lineRule="auto"/>
              <w:rPr>
                <w:rFonts w:ascii="Arial" w:hAnsi="Arial" w:cs="Arial"/>
                <w:sz w:val="18"/>
                <w:szCs w:val="18"/>
                <w:lang w:val="en-US"/>
              </w:rPr>
            </w:pPr>
            <w:proofErr w:type="spellStart"/>
            <w:r>
              <w:rPr>
                <w:rFonts w:ascii="Arial" w:hAnsi="Arial" w:cs="Arial"/>
                <w:sz w:val="18"/>
                <w:szCs w:val="18"/>
                <w:lang w:val="en-US"/>
              </w:rPr>
              <w:t>Pendrill</w:t>
            </w:r>
            <w:proofErr w:type="spellEnd"/>
            <w:r>
              <w:rPr>
                <w:rFonts w:ascii="Arial" w:hAnsi="Arial" w:cs="Arial"/>
                <w:sz w:val="18"/>
                <w:szCs w:val="18"/>
                <w:lang w:val="en-US"/>
              </w:rPr>
              <w:t xml:space="preserve"> et al.</w:t>
            </w:r>
            <w:sdt>
              <w:sdtPr>
                <w:rPr>
                  <w:rFonts w:ascii="Arial" w:hAnsi="Arial" w:cs="Arial"/>
                  <w:sz w:val="18"/>
                  <w:szCs w:val="18"/>
                  <w:lang w:val="en-US"/>
                </w:rPr>
                <w:alias w:val="To edit, see citavi.com/edit"/>
                <w:tag w:val="CitaviPlaceholder#3e09d10c-2e9c-4994-b77e-f7f28e933ce8"/>
                <w:id w:val="-564636770"/>
                <w:placeholder>
                  <w:docPart w:val="946A8049F89D48F5BE3A5CBA0F278188"/>
                </w:placeholder>
              </w:sdtPr>
              <w:sdtContent>
                <w:r>
                  <w:rPr>
                    <w:rFonts w:ascii="Arial" w:hAnsi="Arial" w:cs="Arial"/>
                    <w:sz w:val="18"/>
                    <w:szCs w:val="18"/>
                    <w:lang w:val="en-US"/>
                  </w:rPr>
                  <w:fldChar w:fldCharType="begin"/>
                </w:r>
                <w:r w:rsidR="00C90688">
                  <w:rPr>
                    <w:rFonts w:ascii="Arial" w:hAnsi="Arial" w:cs="Arial"/>
                    <w:sz w:val="18"/>
                    <w:szCs w:val="18"/>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3ZTlhM2M0LTk3YWYtNGViNC1hZDJlLTZlZmVmYjI5N2ZkOCIsIlJhbmdlTGVuZ3RoIjoxLCJSZWZlcmVuY2VJZCI6IjljZjM0MDJlLThmYjYtNDJlYi1iZTQxLTRjZjAxZTlmMjdjY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}</w:instrText>
                </w:r>
                <w:r>
                  <w:rPr>
                    <w:rFonts w:ascii="Arial" w:hAnsi="Arial" w:cs="Arial"/>
                    <w:sz w:val="18"/>
                    <w:szCs w:val="18"/>
                    <w:lang w:val="en-US"/>
                  </w:rPr>
                  <w:fldChar w:fldCharType="separate"/>
                </w:r>
                <w:r w:rsidR="00C90688">
                  <w:rPr>
                    <w:rFonts w:ascii="Arial" w:hAnsi="Arial" w:cs="Arial"/>
                    <w:sz w:val="18"/>
                    <w:szCs w:val="18"/>
                    <w:vertAlign w:val="superscript"/>
                    <w:lang w:val="en-US"/>
                  </w:rPr>
                  <w:t>1</w:t>
                </w:r>
                <w:r>
                  <w:rPr>
                    <w:rFonts w:ascii="Arial" w:hAnsi="Arial" w:cs="Arial"/>
                    <w:sz w:val="18"/>
                    <w:szCs w:val="18"/>
                    <w:lang w:val="en-US"/>
                  </w:rPr>
                  <w:fldChar w:fldCharType="end"/>
                </w:r>
              </w:sdtContent>
            </w:sdt>
          </w:p>
        </w:tc>
      </w:tr>
      <w:tr w:rsidR="00C678B2" w:rsidRPr="00C90688" w14:paraId="668D37BF" w14:textId="77777777">
        <w:tc>
          <w:tcPr>
            <w:tcW w:w="885" w:type="dxa"/>
            <w:vAlign w:val="center"/>
          </w:tcPr>
          <w:p w14:paraId="2006B151"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1990-2000</w:t>
            </w:r>
          </w:p>
        </w:tc>
        <w:tc>
          <w:tcPr>
            <w:tcW w:w="1290" w:type="dxa"/>
            <w:vAlign w:val="center"/>
          </w:tcPr>
          <w:p w14:paraId="3BCD38F5" w14:textId="77777777" w:rsidR="00C678B2" w:rsidRDefault="00C678B2">
            <w:pPr>
              <w:spacing w:line="276" w:lineRule="auto"/>
              <w:jc w:val="right"/>
              <w:rPr>
                <w:rFonts w:ascii="Arial" w:hAnsi="Arial" w:cs="Arial"/>
                <w:sz w:val="18"/>
                <w:szCs w:val="18"/>
                <w:lang w:val="en-US"/>
              </w:rPr>
            </w:pPr>
          </w:p>
        </w:tc>
        <w:tc>
          <w:tcPr>
            <w:tcW w:w="1349" w:type="dxa"/>
            <w:vAlign w:val="center"/>
          </w:tcPr>
          <w:p w14:paraId="4B0EE240" w14:textId="77777777" w:rsidR="00C678B2" w:rsidRDefault="00C678B2">
            <w:pPr>
              <w:spacing w:line="276" w:lineRule="auto"/>
              <w:jc w:val="right"/>
              <w:rPr>
                <w:rFonts w:ascii="Arial" w:hAnsi="Arial" w:cs="Arial"/>
                <w:sz w:val="18"/>
                <w:szCs w:val="18"/>
                <w:lang w:val="en-US"/>
              </w:rPr>
            </w:pPr>
          </w:p>
        </w:tc>
        <w:tc>
          <w:tcPr>
            <w:tcW w:w="952" w:type="dxa"/>
            <w:vAlign w:val="center"/>
          </w:tcPr>
          <w:p w14:paraId="150A8386" w14:textId="77777777" w:rsidR="00C678B2" w:rsidRDefault="00C678B2">
            <w:pPr>
              <w:spacing w:line="276" w:lineRule="auto"/>
              <w:jc w:val="right"/>
              <w:rPr>
                <w:rFonts w:ascii="Arial" w:hAnsi="Arial" w:cs="Arial"/>
                <w:sz w:val="18"/>
                <w:szCs w:val="18"/>
                <w:lang w:val="en-US"/>
              </w:rPr>
            </w:pPr>
          </w:p>
        </w:tc>
        <w:tc>
          <w:tcPr>
            <w:tcW w:w="1197" w:type="dxa"/>
            <w:vAlign w:val="center"/>
          </w:tcPr>
          <w:p w14:paraId="4F647017"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16.0</w:t>
            </w:r>
          </w:p>
        </w:tc>
        <w:tc>
          <w:tcPr>
            <w:tcW w:w="1244" w:type="dxa"/>
            <w:vAlign w:val="center"/>
          </w:tcPr>
          <w:p w14:paraId="5B2CF5F9"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17.6</w:t>
            </w:r>
          </w:p>
        </w:tc>
        <w:tc>
          <w:tcPr>
            <w:tcW w:w="1257" w:type="dxa"/>
            <w:vAlign w:val="center"/>
          </w:tcPr>
          <w:p w14:paraId="66E54691" w14:textId="77777777" w:rsidR="00C678B2" w:rsidRDefault="00C678B2">
            <w:pPr>
              <w:spacing w:line="276" w:lineRule="auto"/>
              <w:jc w:val="right"/>
              <w:rPr>
                <w:rFonts w:ascii="Arial" w:hAnsi="Arial" w:cs="Arial"/>
                <w:sz w:val="18"/>
                <w:szCs w:val="18"/>
                <w:lang w:val="en-US"/>
              </w:rPr>
            </w:pPr>
          </w:p>
        </w:tc>
        <w:tc>
          <w:tcPr>
            <w:tcW w:w="888" w:type="dxa"/>
            <w:vAlign w:val="center"/>
          </w:tcPr>
          <w:p w14:paraId="04D12536" w14:textId="77777777" w:rsidR="00C678B2" w:rsidRDefault="00C678B2">
            <w:pPr>
              <w:spacing w:line="276" w:lineRule="auto"/>
              <w:jc w:val="right"/>
              <w:rPr>
                <w:rFonts w:ascii="Arial" w:hAnsi="Arial" w:cs="Arial"/>
                <w:sz w:val="18"/>
                <w:szCs w:val="18"/>
                <w:lang w:val="en-US"/>
              </w:rPr>
            </w:pPr>
          </w:p>
        </w:tc>
      </w:tr>
      <w:tr w:rsidR="00C678B2" w:rsidRPr="00C90688" w14:paraId="1363BF0B" w14:textId="77777777">
        <w:tc>
          <w:tcPr>
            <w:tcW w:w="885" w:type="dxa"/>
            <w:vAlign w:val="center"/>
          </w:tcPr>
          <w:p w14:paraId="52A07DE4"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2000-2010</w:t>
            </w:r>
          </w:p>
        </w:tc>
        <w:tc>
          <w:tcPr>
            <w:tcW w:w="1290" w:type="dxa"/>
            <w:vAlign w:val="center"/>
          </w:tcPr>
          <w:p w14:paraId="720A760E"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7.2</w:t>
            </w:r>
          </w:p>
        </w:tc>
        <w:tc>
          <w:tcPr>
            <w:tcW w:w="1349" w:type="dxa"/>
            <w:vAlign w:val="center"/>
          </w:tcPr>
          <w:p w14:paraId="165FFC50"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6.5 (7.3)</w:t>
            </w:r>
          </w:p>
        </w:tc>
        <w:tc>
          <w:tcPr>
            <w:tcW w:w="952" w:type="dxa"/>
            <w:vAlign w:val="center"/>
          </w:tcPr>
          <w:p w14:paraId="7B5F3B09"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11.0</w:t>
            </w:r>
          </w:p>
        </w:tc>
        <w:tc>
          <w:tcPr>
            <w:tcW w:w="1197" w:type="dxa"/>
            <w:vAlign w:val="center"/>
          </w:tcPr>
          <w:p w14:paraId="0F68CE65"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15.0</w:t>
            </w:r>
          </w:p>
        </w:tc>
        <w:tc>
          <w:tcPr>
            <w:tcW w:w="1244" w:type="dxa"/>
            <w:vAlign w:val="center"/>
          </w:tcPr>
          <w:p w14:paraId="42C2B190" w14:textId="77777777" w:rsidR="00C678B2" w:rsidRDefault="00C678B2">
            <w:pPr>
              <w:spacing w:line="276" w:lineRule="auto"/>
              <w:jc w:val="right"/>
              <w:rPr>
                <w:rFonts w:ascii="Arial" w:hAnsi="Arial" w:cs="Arial"/>
                <w:sz w:val="18"/>
                <w:szCs w:val="18"/>
                <w:lang w:val="en-US"/>
              </w:rPr>
            </w:pPr>
          </w:p>
        </w:tc>
        <w:tc>
          <w:tcPr>
            <w:tcW w:w="1257" w:type="dxa"/>
            <w:vAlign w:val="center"/>
          </w:tcPr>
          <w:p w14:paraId="4222B5FB"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4.8</w:t>
            </w:r>
          </w:p>
        </w:tc>
        <w:tc>
          <w:tcPr>
            <w:tcW w:w="888" w:type="dxa"/>
            <w:vAlign w:val="center"/>
          </w:tcPr>
          <w:p w14:paraId="48AC41C3" w14:textId="77777777" w:rsidR="00C678B2" w:rsidRDefault="00C678B2">
            <w:pPr>
              <w:spacing w:line="276" w:lineRule="auto"/>
              <w:jc w:val="right"/>
              <w:rPr>
                <w:rFonts w:ascii="Arial" w:hAnsi="Arial" w:cs="Arial"/>
                <w:sz w:val="18"/>
                <w:szCs w:val="18"/>
                <w:lang w:val="en-US"/>
              </w:rPr>
            </w:pPr>
          </w:p>
        </w:tc>
      </w:tr>
      <w:tr w:rsidR="00C678B2" w:rsidRPr="00C90688" w14:paraId="4D86031C" w14:textId="77777777">
        <w:tc>
          <w:tcPr>
            <w:tcW w:w="885" w:type="dxa"/>
            <w:vAlign w:val="center"/>
          </w:tcPr>
          <w:p w14:paraId="74A4BD5E"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2000-2015</w:t>
            </w:r>
          </w:p>
        </w:tc>
        <w:tc>
          <w:tcPr>
            <w:tcW w:w="1290" w:type="dxa"/>
            <w:vAlign w:val="center"/>
          </w:tcPr>
          <w:p w14:paraId="6F01BE13" w14:textId="77777777" w:rsidR="00C678B2" w:rsidRDefault="00C678B2">
            <w:pPr>
              <w:spacing w:line="276" w:lineRule="auto"/>
              <w:jc w:val="right"/>
              <w:rPr>
                <w:rFonts w:ascii="Arial" w:hAnsi="Arial" w:cs="Arial"/>
                <w:sz w:val="18"/>
                <w:szCs w:val="18"/>
                <w:lang w:val="en-US"/>
              </w:rPr>
            </w:pPr>
          </w:p>
        </w:tc>
        <w:tc>
          <w:tcPr>
            <w:tcW w:w="1349" w:type="dxa"/>
            <w:vAlign w:val="center"/>
          </w:tcPr>
          <w:p w14:paraId="30E5D3B8"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6.9 (7.6)</w:t>
            </w:r>
          </w:p>
        </w:tc>
        <w:tc>
          <w:tcPr>
            <w:tcW w:w="952" w:type="dxa"/>
            <w:vAlign w:val="center"/>
          </w:tcPr>
          <w:p w14:paraId="7BF7F436" w14:textId="77777777" w:rsidR="00C678B2" w:rsidRDefault="00C678B2">
            <w:pPr>
              <w:spacing w:line="276" w:lineRule="auto"/>
              <w:jc w:val="right"/>
              <w:rPr>
                <w:rFonts w:ascii="Arial" w:hAnsi="Arial" w:cs="Arial"/>
                <w:sz w:val="18"/>
                <w:szCs w:val="18"/>
                <w:lang w:val="en-US"/>
              </w:rPr>
            </w:pPr>
          </w:p>
        </w:tc>
        <w:tc>
          <w:tcPr>
            <w:tcW w:w="1197" w:type="dxa"/>
            <w:vAlign w:val="center"/>
          </w:tcPr>
          <w:p w14:paraId="7260A88F" w14:textId="77777777" w:rsidR="00C678B2" w:rsidRDefault="00C678B2">
            <w:pPr>
              <w:spacing w:line="276" w:lineRule="auto"/>
              <w:jc w:val="right"/>
              <w:rPr>
                <w:rFonts w:ascii="Arial" w:hAnsi="Arial" w:cs="Arial"/>
                <w:sz w:val="18"/>
                <w:szCs w:val="18"/>
                <w:lang w:val="en-US"/>
              </w:rPr>
            </w:pPr>
          </w:p>
        </w:tc>
        <w:tc>
          <w:tcPr>
            <w:tcW w:w="1244" w:type="dxa"/>
            <w:vAlign w:val="center"/>
          </w:tcPr>
          <w:p w14:paraId="012F7A5A"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13.6</w:t>
            </w:r>
          </w:p>
        </w:tc>
        <w:tc>
          <w:tcPr>
            <w:tcW w:w="1257" w:type="dxa"/>
            <w:vAlign w:val="center"/>
          </w:tcPr>
          <w:p w14:paraId="157580AD" w14:textId="77777777" w:rsidR="00C678B2" w:rsidRDefault="00C678B2">
            <w:pPr>
              <w:spacing w:line="276" w:lineRule="auto"/>
              <w:jc w:val="right"/>
              <w:rPr>
                <w:rFonts w:ascii="Arial" w:hAnsi="Arial" w:cs="Arial"/>
                <w:sz w:val="18"/>
                <w:szCs w:val="18"/>
                <w:lang w:val="en-US"/>
              </w:rPr>
            </w:pPr>
          </w:p>
        </w:tc>
        <w:tc>
          <w:tcPr>
            <w:tcW w:w="888" w:type="dxa"/>
            <w:vAlign w:val="center"/>
          </w:tcPr>
          <w:p w14:paraId="57D6263E" w14:textId="77777777" w:rsidR="00C678B2" w:rsidRDefault="00C678B2">
            <w:pPr>
              <w:spacing w:line="276" w:lineRule="auto"/>
              <w:jc w:val="right"/>
              <w:rPr>
                <w:rFonts w:ascii="Arial" w:hAnsi="Arial" w:cs="Arial"/>
                <w:sz w:val="18"/>
                <w:szCs w:val="18"/>
                <w:lang w:val="en-US"/>
              </w:rPr>
            </w:pPr>
          </w:p>
        </w:tc>
      </w:tr>
      <w:tr w:rsidR="00C678B2" w:rsidRPr="00C90688" w14:paraId="02A1A186" w14:textId="77777777">
        <w:tc>
          <w:tcPr>
            <w:tcW w:w="885" w:type="dxa"/>
            <w:vAlign w:val="center"/>
          </w:tcPr>
          <w:p w14:paraId="29321E98"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2011-2015</w:t>
            </w:r>
          </w:p>
        </w:tc>
        <w:tc>
          <w:tcPr>
            <w:tcW w:w="1290" w:type="dxa"/>
            <w:vAlign w:val="center"/>
          </w:tcPr>
          <w:p w14:paraId="02CC6365"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8.9</w:t>
            </w:r>
          </w:p>
        </w:tc>
        <w:tc>
          <w:tcPr>
            <w:tcW w:w="1349" w:type="dxa"/>
            <w:vAlign w:val="center"/>
          </w:tcPr>
          <w:p w14:paraId="760DD9AD"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7.7 (8.1)</w:t>
            </w:r>
          </w:p>
        </w:tc>
        <w:tc>
          <w:tcPr>
            <w:tcW w:w="952" w:type="dxa"/>
            <w:vAlign w:val="center"/>
          </w:tcPr>
          <w:p w14:paraId="0C64C6B4" w14:textId="77777777" w:rsidR="00C678B2" w:rsidRDefault="00C678B2">
            <w:pPr>
              <w:spacing w:line="276" w:lineRule="auto"/>
              <w:jc w:val="right"/>
              <w:rPr>
                <w:rFonts w:ascii="Arial" w:hAnsi="Arial" w:cs="Arial"/>
                <w:sz w:val="18"/>
                <w:szCs w:val="18"/>
                <w:lang w:val="en-US"/>
              </w:rPr>
            </w:pPr>
          </w:p>
        </w:tc>
        <w:tc>
          <w:tcPr>
            <w:tcW w:w="1197" w:type="dxa"/>
            <w:vAlign w:val="center"/>
          </w:tcPr>
          <w:p w14:paraId="11278D62"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12.0</w:t>
            </w:r>
          </w:p>
        </w:tc>
        <w:tc>
          <w:tcPr>
            <w:tcW w:w="1244" w:type="dxa"/>
            <w:vAlign w:val="center"/>
          </w:tcPr>
          <w:p w14:paraId="35679F9A" w14:textId="77777777" w:rsidR="00C678B2" w:rsidRDefault="00C678B2">
            <w:pPr>
              <w:spacing w:line="276" w:lineRule="auto"/>
              <w:jc w:val="right"/>
              <w:rPr>
                <w:rFonts w:ascii="Arial" w:hAnsi="Arial" w:cs="Arial"/>
                <w:sz w:val="18"/>
                <w:szCs w:val="18"/>
                <w:lang w:val="en-US"/>
              </w:rPr>
            </w:pPr>
          </w:p>
        </w:tc>
        <w:tc>
          <w:tcPr>
            <w:tcW w:w="1257" w:type="dxa"/>
            <w:vAlign w:val="center"/>
          </w:tcPr>
          <w:p w14:paraId="636296DB"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5.2</w:t>
            </w:r>
          </w:p>
        </w:tc>
        <w:tc>
          <w:tcPr>
            <w:tcW w:w="888" w:type="dxa"/>
            <w:vAlign w:val="center"/>
          </w:tcPr>
          <w:p w14:paraId="58424D70"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6.5-9.5</w:t>
            </w:r>
          </w:p>
        </w:tc>
      </w:tr>
      <w:tr w:rsidR="00C678B2" w:rsidRPr="00C90688" w14:paraId="1CFEC30C" w14:textId="77777777">
        <w:tc>
          <w:tcPr>
            <w:tcW w:w="885" w:type="dxa"/>
            <w:vAlign w:val="center"/>
          </w:tcPr>
          <w:p w14:paraId="0DBE515F"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2011-2018</w:t>
            </w:r>
          </w:p>
        </w:tc>
        <w:tc>
          <w:tcPr>
            <w:tcW w:w="1290" w:type="dxa"/>
            <w:vAlign w:val="center"/>
          </w:tcPr>
          <w:p w14:paraId="59446C20"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9.9</w:t>
            </w:r>
          </w:p>
        </w:tc>
        <w:tc>
          <w:tcPr>
            <w:tcW w:w="1349" w:type="dxa"/>
            <w:vAlign w:val="center"/>
          </w:tcPr>
          <w:p w14:paraId="30F4E476"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8.3 (8.2)</w:t>
            </w:r>
          </w:p>
        </w:tc>
        <w:tc>
          <w:tcPr>
            <w:tcW w:w="952" w:type="dxa"/>
            <w:vAlign w:val="center"/>
          </w:tcPr>
          <w:p w14:paraId="3DED5EBB"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7.8</w:t>
            </w:r>
          </w:p>
        </w:tc>
        <w:tc>
          <w:tcPr>
            <w:tcW w:w="1197" w:type="dxa"/>
            <w:vAlign w:val="center"/>
          </w:tcPr>
          <w:p w14:paraId="5657F9EF" w14:textId="77777777" w:rsidR="00C678B2" w:rsidRDefault="00C678B2">
            <w:pPr>
              <w:spacing w:line="276" w:lineRule="auto"/>
              <w:jc w:val="right"/>
              <w:rPr>
                <w:rFonts w:ascii="Arial" w:hAnsi="Arial" w:cs="Arial"/>
                <w:sz w:val="18"/>
                <w:szCs w:val="18"/>
                <w:lang w:val="en-US"/>
              </w:rPr>
            </w:pPr>
          </w:p>
        </w:tc>
        <w:tc>
          <w:tcPr>
            <w:tcW w:w="1244" w:type="dxa"/>
            <w:vAlign w:val="center"/>
          </w:tcPr>
          <w:p w14:paraId="081C230A" w14:textId="77777777" w:rsidR="00C678B2" w:rsidRDefault="00C678B2">
            <w:pPr>
              <w:spacing w:line="276" w:lineRule="auto"/>
              <w:jc w:val="right"/>
              <w:rPr>
                <w:rFonts w:ascii="Arial" w:hAnsi="Arial" w:cs="Arial"/>
                <w:sz w:val="18"/>
                <w:szCs w:val="18"/>
                <w:lang w:val="en-US"/>
              </w:rPr>
            </w:pPr>
          </w:p>
        </w:tc>
        <w:tc>
          <w:tcPr>
            <w:tcW w:w="1257" w:type="dxa"/>
            <w:vAlign w:val="center"/>
          </w:tcPr>
          <w:p w14:paraId="3A78E89C" w14:textId="77777777" w:rsidR="00C678B2" w:rsidRDefault="00C678B2">
            <w:pPr>
              <w:spacing w:line="276" w:lineRule="auto"/>
              <w:jc w:val="right"/>
              <w:rPr>
                <w:rFonts w:ascii="Arial" w:hAnsi="Arial" w:cs="Arial"/>
                <w:sz w:val="18"/>
                <w:szCs w:val="18"/>
                <w:lang w:val="en-US"/>
              </w:rPr>
            </w:pPr>
          </w:p>
        </w:tc>
        <w:tc>
          <w:tcPr>
            <w:tcW w:w="888" w:type="dxa"/>
            <w:vAlign w:val="center"/>
          </w:tcPr>
          <w:p w14:paraId="4B80886E" w14:textId="77777777" w:rsidR="00C678B2" w:rsidRDefault="00C678B2">
            <w:pPr>
              <w:spacing w:line="276" w:lineRule="auto"/>
              <w:jc w:val="right"/>
              <w:rPr>
                <w:rFonts w:ascii="Arial" w:hAnsi="Arial" w:cs="Arial"/>
                <w:sz w:val="18"/>
                <w:szCs w:val="18"/>
                <w:lang w:val="en-US"/>
              </w:rPr>
            </w:pPr>
          </w:p>
        </w:tc>
      </w:tr>
      <w:tr w:rsidR="00C678B2" w:rsidRPr="00C90688" w14:paraId="55EF4685" w14:textId="77777777">
        <w:tc>
          <w:tcPr>
            <w:tcW w:w="885" w:type="dxa"/>
            <w:vAlign w:val="center"/>
          </w:tcPr>
          <w:p w14:paraId="748D6A17"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2015-2020</w:t>
            </w:r>
          </w:p>
        </w:tc>
        <w:tc>
          <w:tcPr>
            <w:tcW w:w="1290" w:type="dxa"/>
            <w:vAlign w:val="center"/>
          </w:tcPr>
          <w:p w14:paraId="702BE02D" w14:textId="77777777" w:rsidR="00C678B2" w:rsidRDefault="00C678B2">
            <w:pPr>
              <w:spacing w:line="276" w:lineRule="auto"/>
              <w:jc w:val="right"/>
              <w:rPr>
                <w:rFonts w:ascii="Arial" w:hAnsi="Arial" w:cs="Arial"/>
                <w:sz w:val="18"/>
                <w:szCs w:val="18"/>
                <w:lang w:val="en-US"/>
              </w:rPr>
            </w:pPr>
          </w:p>
        </w:tc>
        <w:tc>
          <w:tcPr>
            <w:tcW w:w="1349" w:type="dxa"/>
            <w:vAlign w:val="center"/>
          </w:tcPr>
          <w:p w14:paraId="5E4406DF"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8.6 (8.2)</w:t>
            </w:r>
          </w:p>
        </w:tc>
        <w:tc>
          <w:tcPr>
            <w:tcW w:w="952" w:type="dxa"/>
            <w:vAlign w:val="center"/>
          </w:tcPr>
          <w:p w14:paraId="72C881D5" w14:textId="77777777" w:rsidR="00C678B2" w:rsidRDefault="00C678B2">
            <w:pPr>
              <w:spacing w:line="276" w:lineRule="auto"/>
              <w:jc w:val="right"/>
              <w:rPr>
                <w:rFonts w:ascii="Arial" w:hAnsi="Arial" w:cs="Arial"/>
                <w:sz w:val="18"/>
                <w:szCs w:val="18"/>
                <w:lang w:val="en-US"/>
              </w:rPr>
            </w:pPr>
          </w:p>
        </w:tc>
        <w:tc>
          <w:tcPr>
            <w:tcW w:w="1197" w:type="dxa"/>
            <w:vAlign w:val="center"/>
          </w:tcPr>
          <w:p w14:paraId="1129CD01"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10.0</w:t>
            </w:r>
          </w:p>
        </w:tc>
        <w:tc>
          <w:tcPr>
            <w:tcW w:w="1244" w:type="dxa"/>
            <w:vAlign w:val="center"/>
          </w:tcPr>
          <w:p w14:paraId="0BAA6653" w14:textId="77777777" w:rsidR="00C678B2" w:rsidRDefault="00C678B2">
            <w:pPr>
              <w:spacing w:line="276" w:lineRule="auto"/>
              <w:jc w:val="right"/>
              <w:rPr>
                <w:rFonts w:ascii="Arial" w:hAnsi="Arial" w:cs="Arial"/>
                <w:sz w:val="18"/>
                <w:szCs w:val="18"/>
                <w:lang w:val="en-US"/>
              </w:rPr>
            </w:pPr>
          </w:p>
        </w:tc>
        <w:tc>
          <w:tcPr>
            <w:tcW w:w="1257" w:type="dxa"/>
            <w:vAlign w:val="center"/>
          </w:tcPr>
          <w:p w14:paraId="23243228" w14:textId="77777777" w:rsidR="00C678B2" w:rsidRDefault="00C678B2">
            <w:pPr>
              <w:spacing w:line="276" w:lineRule="auto"/>
              <w:jc w:val="right"/>
              <w:rPr>
                <w:rFonts w:ascii="Arial" w:hAnsi="Arial" w:cs="Arial"/>
                <w:sz w:val="18"/>
                <w:szCs w:val="18"/>
                <w:lang w:val="en-US"/>
              </w:rPr>
            </w:pPr>
          </w:p>
        </w:tc>
        <w:tc>
          <w:tcPr>
            <w:tcW w:w="888" w:type="dxa"/>
            <w:vAlign w:val="center"/>
          </w:tcPr>
          <w:p w14:paraId="3EA4DE41" w14:textId="77777777" w:rsidR="00C678B2" w:rsidRDefault="00C678B2">
            <w:pPr>
              <w:spacing w:line="276" w:lineRule="auto"/>
              <w:jc w:val="right"/>
              <w:rPr>
                <w:rFonts w:ascii="Arial" w:hAnsi="Arial" w:cs="Arial"/>
                <w:sz w:val="18"/>
                <w:szCs w:val="18"/>
                <w:lang w:val="en-US"/>
              </w:rPr>
            </w:pPr>
          </w:p>
        </w:tc>
      </w:tr>
      <w:tr w:rsidR="00C678B2" w:rsidRPr="00C90688" w14:paraId="359DEBCA" w14:textId="77777777">
        <w:tc>
          <w:tcPr>
            <w:tcW w:w="885" w:type="dxa"/>
            <w:vAlign w:val="center"/>
          </w:tcPr>
          <w:p w14:paraId="57712D2A"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2015-2025</w:t>
            </w:r>
          </w:p>
        </w:tc>
        <w:tc>
          <w:tcPr>
            <w:tcW w:w="1290" w:type="dxa"/>
            <w:vAlign w:val="center"/>
          </w:tcPr>
          <w:p w14:paraId="2BDE7DB9" w14:textId="77777777" w:rsidR="00C678B2" w:rsidRDefault="00C678B2">
            <w:pPr>
              <w:spacing w:line="276" w:lineRule="auto"/>
              <w:jc w:val="right"/>
              <w:rPr>
                <w:rFonts w:ascii="Arial" w:hAnsi="Arial" w:cs="Arial"/>
                <w:sz w:val="18"/>
                <w:szCs w:val="18"/>
                <w:lang w:val="en-US"/>
              </w:rPr>
            </w:pPr>
          </w:p>
        </w:tc>
        <w:tc>
          <w:tcPr>
            <w:tcW w:w="1349" w:type="dxa"/>
            <w:vAlign w:val="center"/>
          </w:tcPr>
          <w:p w14:paraId="1189F767" w14:textId="77777777" w:rsidR="00C678B2" w:rsidRDefault="00C678B2">
            <w:pPr>
              <w:spacing w:line="276" w:lineRule="auto"/>
              <w:jc w:val="right"/>
              <w:rPr>
                <w:rFonts w:ascii="Arial" w:hAnsi="Arial" w:cs="Arial"/>
                <w:sz w:val="18"/>
                <w:szCs w:val="18"/>
                <w:lang w:val="en-US"/>
              </w:rPr>
            </w:pPr>
          </w:p>
        </w:tc>
        <w:tc>
          <w:tcPr>
            <w:tcW w:w="952" w:type="dxa"/>
            <w:vAlign w:val="center"/>
          </w:tcPr>
          <w:p w14:paraId="74E4F20C" w14:textId="77777777" w:rsidR="00C678B2" w:rsidRDefault="00C678B2">
            <w:pPr>
              <w:spacing w:line="276" w:lineRule="auto"/>
              <w:jc w:val="right"/>
              <w:rPr>
                <w:rFonts w:ascii="Arial" w:hAnsi="Arial" w:cs="Arial"/>
                <w:sz w:val="18"/>
                <w:szCs w:val="18"/>
                <w:lang w:val="en-US"/>
              </w:rPr>
            </w:pPr>
          </w:p>
        </w:tc>
        <w:tc>
          <w:tcPr>
            <w:tcW w:w="1197" w:type="dxa"/>
            <w:vAlign w:val="center"/>
          </w:tcPr>
          <w:p w14:paraId="0E26A914" w14:textId="77777777" w:rsidR="00C678B2" w:rsidRDefault="00C678B2">
            <w:pPr>
              <w:spacing w:line="276" w:lineRule="auto"/>
              <w:jc w:val="right"/>
              <w:rPr>
                <w:rFonts w:ascii="Arial" w:hAnsi="Arial" w:cs="Arial"/>
                <w:sz w:val="18"/>
                <w:szCs w:val="18"/>
                <w:lang w:val="en-US"/>
              </w:rPr>
            </w:pPr>
          </w:p>
        </w:tc>
        <w:tc>
          <w:tcPr>
            <w:tcW w:w="1244" w:type="dxa"/>
            <w:vAlign w:val="center"/>
          </w:tcPr>
          <w:p w14:paraId="7C311B56" w14:textId="77777777" w:rsidR="00C678B2" w:rsidRDefault="00000000">
            <w:pPr>
              <w:spacing w:line="276" w:lineRule="auto"/>
              <w:jc w:val="right"/>
              <w:rPr>
                <w:rFonts w:ascii="Arial" w:hAnsi="Arial" w:cs="Arial"/>
                <w:sz w:val="18"/>
                <w:szCs w:val="18"/>
                <w:lang w:val="en-US"/>
              </w:rPr>
            </w:pPr>
            <w:r>
              <w:rPr>
                <w:rFonts w:ascii="Arial" w:hAnsi="Arial" w:cs="Arial"/>
                <w:sz w:val="18"/>
                <w:szCs w:val="18"/>
                <w:lang w:val="en-US"/>
              </w:rPr>
              <w:t>10.9</w:t>
            </w:r>
          </w:p>
        </w:tc>
        <w:tc>
          <w:tcPr>
            <w:tcW w:w="1257" w:type="dxa"/>
            <w:vAlign w:val="center"/>
          </w:tcPr>
          <w:p w14:paraId="02F29F7E" w14:textId="77777777" w:rsidR="00C678B2" w:rsidRDefault="00C678B2">
            <w:pPr>
              <w:spacing w:line="276" w:lineRule="auto"/>
              <w:jc w:val="right"/>
              <w:rPr>
                <w:rFonts w:ascii="Arial" w:hAnsi="Arial" w:cs="Arial"/>
                <w:sz w:val="18"/>
                <w:szCs w:val="18"/>
                <w:lang w:val="en-US"/>
              </w:rPr>
            </w:pPr>
          </w:p>
        </w:tc>
        <w:tc>
          <w:tcPr>
            <w:tcW w:w="888" w:type="dxa"/>
            <w:vAlign w:val="center"/>
          </w:tcPr>
          <w:p w14:paraId="30DD51F5" w14:textId="77777777" w:rsidR="00C678B2" w:rsidRDefault="00C678B2">
            <w:pPr>
              <w:spacing w:line="276" w:lineRule="auto"/>
              <w:jc w:val="right"/>
              <w:rPr>
                <w:rFonts w:ascii="Arial" w:hAnsi="Arial" w:cs="Arial"/>
                <w:sz w:val="18"/>
                <w:szCs w:val="18"/>
                <w:lang w:val="en-US"/>
              </w:rPr>
            </w:pPr>
          </w:p>
        </w:tc>
      </w:tr>
    </w:tbl>
    <w:p w14:paraId="066B6F51" w14:textId="77777777" w:rsidR="00C678B2" w:rsidRDefault="00C678B2">
      <w:pPr>
        <w:rPr>
          <w:rFonts w:ascii="Arial" w:hAnsi="Arial" w:cs="Arial"/>
          <w:sz w:val="24"/>
          <w:szCs w:val="24"/>
          <w:lang w:val="en-US"/>
        </w:rPr>
      </w:pPr>
    </w:p>
    <w:p w14:paraId="629A1C1D" w14:textId="77777777" w:rsidR="00C678B2" w:rsidRDefault="00000000">
      <w:pPr>
        <w:rPr>
          <w:rFonts w:ascii="Arial" w:hAnsi="Arial" w:cs="Arial"/>
          <w:sz w:val="24"/>
          <w:szCs w:val="24"/>
          <w:lang w:val="en-US"/>
        </w:rPr>
      </w:pPr>
      <w:r>
        <w:rPr>
          <w:rFonts w:ascii="Arial" w:hAnsi="Arial" w:cs="Arial"/>
          <w:sz w:val="24"/>
          <w:szCs w:val="24"/>
          <w:lang w:val="en-US"/>
        </w:rPr>
        <w:br w:type="page" w:clear="all"/>
      </w:r>
    </w:p>
    <w:p w14:paraId="4D356C63" w14:textId="77777777" w:rsidR="00C678B2" w:rsidRDefault="00000000">
      <w:pPr>
        <w:widowControl w:val="0"/>
        <w:spacing w:before="120" w:after="200" w:line="276" w:lineRule="auto"/>
        <w:jc w:val="both"/>
        <w:rPr>
          <w:rFonts w:ascii="Arial" w:eastAsia="Times New Roman" w:hAnsi="Arial" w:cs="Arial"/>
          <w:sz w:val="20"/>
          <w:szCs w:val="20"/>
          <w:lang w:val="en-US"/>
        </w:rPr>
      </w:pPr>
      <w:r>
        <w:rPr>
          <w:rFonts w:ascii="Arial" w:eastAsia="Times New Roman" w:hAnsi="Arial" w:cs="Arial"/>
          <w:b/>
          <w:bCs/>
          <w:sz w:val="20"/>
          <w:szCs w:val="20"/>
          <w:lang w:val="en-US"/>
        </w:rPr>
        <w:lastRenderedPageBreak/>
        <w:t xml:space="preserve">Supplementary Table 2. Aggregated changes of the profit-oriented counterfactual and remotely sensed deforestation from 2005 to 2023 compared with the reference period deforestation. </w:t>
      </w:r>
      <w:r>
        <w:rPr>
          <w:rFonts w:ascii="Arial" w:eastAsia="Times New Roman" w:hAnsi="Arial" w:cs="Arial"/>
          <w:sz w:val="20"/>
          <w:szCs w:val="20"/>
          <w:lang w:val="en-US"/>
        </w:rPr>
        <w:t xml:space="preserve">To calculate the increase/reduction relative to the reference-period deforestation rate, the reference-period rate was subtracted from the counterfactual and remotely sensed rates, and the resulting differences were summed (see Methods Differences). The reference period is 2001 to 2004 (1997 to 2000 for Indonesia). </w:t>
      </w:r>
    </w:p>
    <w:tbl>
      <w:tblPr>
        <w:tblW w:w="8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1"/>
        <w:gridCol w:w="944"/>
        <w:gridCol w:w="1036"/>
        <w:gridCol w:w="1134"/>
        <w:gridCol w:w="1134"/>
        <w:gridCol w:w="1417"/>
        <w:gridCol w:w="1379"/>
      </w:tblGrid>
      <w:tr w:rsidR="00C678B2" w:rsidRPr="00C90688" w14:paraId="755C4D12" w14:textId="77777777">
        <w:trPr>
          <w:trHeight w:val="290"/>
        </w:trPr>
        <w:tc>
          <w:tcPr>
            <w:tcW w:w="1701" w:type="dxa"/>
            <w:shd w:val="clear" w:color="auto" w:fill="E7E6E6" w:themeFill="background2"/>
            <w:noWrap/>
            <w:vAlign w:val="center"/>
          </w:tcPr>
          <w:p w14:paraId="158BE25E" w14:textId="77777777" w:rsidR="00C678B2" w:rsidRDefault="00C678B2">
            <w:pPr>
              <w:spacing w:after="0" w:line="240" w:lineRule="auto"/>
              <w:rPr>
                <w:rFonts w:ascii="Arial" w:eastAsia="Times New Roman" w:hAnsi="Arial" w:cs="Arial"/>
                <w:sz w:val="16"/>
                <w:szCs w:val="16"/>
                <w:lang w:val="en-US" w:eastAsia="de-DE"/>
              </w:rPr>
            </w:pPr>
          </w:p>
        </w:tc>
        <w:tc>
          <w:tcPr>
            <w:tcW w:w="4248" w:type="dxa"/>
            <w:gridSpan w:val="4"/>
            <w:shd w:val="clear" w:color="auto" w:fill="E7E6E6" w:themeFill="background2"/>
            <w:noWrap/>
            <w:vAlign w:val="center"/>
          </w:tcPr>
          <w:p w14:paraId="3277DFCE"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Deforestation 2005 to 2023 [1,000 hectares]</w:t>
            </w:r>
          </w:p>
        </w:tc>
        <w:tc>
          <w:tcPr>
            <w:tcW w:w="2796" w:type="dxa"/>
            <w:gridSpan w:val="2"/>
            <w:shd w:val="clear" w:color="auto" w:fill="E7E6E6" w:themeFill="background2"/>
            <w:noWrap/>
            <w:vAlign w:val="center"/>
          </w:tcPr>
          <w:p w14:paraId="3BD1A965"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Additional deforestation or deforestation reduction compared with the reference period deforestation rate [1,000 hectares]</w:t>
            </w:r>
          </w:p>
        </w:tc>
      </w:tr>
      <w:tr w:rsidR="00C678B2" w:rsidRPr="00C90688" w14:paraId="08FD6842" w14:textId="77777777">
        <w:trPr>
          <w:trHeight w:val="290"/>
        </w:trPr>
        <w:tc>
          <w:tcPr>
            <w:tcW w:w="1701" w:type="dxa"/>
            <w:shd w:val="clear" w:color="auto" w:fill="E7E6E6" w:themeFill="background2"/>
            <w:noWrap/>
            <w:vAlign w:val="center"/>
          </w:tcPr>
          <w:p w14:paraId="7105B362"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Country</w:t>
            </w:r>
          </w:p>
        </w:tc>
        <w:tc>
          <w:tcPr>
            <w:tcW w:w="1980" w:type="dxa"/>
            <w:gridSpan w:val="2"/>
            <w:shd w:val="clear" w:color="auto" w:fill="E7E6E6" w:themeFill="background2"/>
            <w:noWrap/>
            <w:vAlign w:val="center"/>
          </w:tcPr>
          <w:p w14:paraId="02BF9C95"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Sum</w:t>
            </w:r>
          </w:p>
        </w:tc>
        <w:tc>
          <w:tcPr>
            <w:tcW w:w="2268" w:type="dxa"/>
            <w:gridSpan w:val="2"/>
            <w:shd w:val="clear" w:color="auto" w:fill="E7E6E6" w:themeFill="background2"/>
            <w:noWrap/>
            <w:vAlign w:val="center"/>
          </w:tcPr>
          <w:p w14:paraId="0BE6BBDA"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Per annum</w:t>
            </w:r>
          </w:p>
        </w:tc>
        <w:tc>
          <w:tcPr>
            <w:tcW w:w="1417" w:type="dxa"/>
            <w:shd w:val="clear" w:color="auto" w:fill="E7E6E6" w:themeFill="background2"/>
            <w:noWrap/>
            <w:vAlign w:val="center"/>
          </w:tcPr>
          <w:p w14:paraId="2DC144C2" w14:textId="77777777" w:rsidR="00C678B2" w:rsidRDefault="00C678B2">
            <w:pPr>
              <w:spacing w:after="0" w:line="240" w:lineRule="auto"/>
              <w:rPr>
                <w:rFonts w:ascii="Arial" w:eastAsia="Times New Roman" w:hAnsi="Arial" w:cs="Arial"/>
                <w:color w:val="000000"/>
                <w:sz w:val="16"/>
                <w:szCs w:val="16"/>
                <w:lang w:val="en-US" w:eastAsia="de-DE"/>
              </w:rPr>
            </w:pPr>
          </w:p>
        </w:tc>
        <w:tc>
          <w:tcPr>
            <w:tcW w:w="1379" w:type="dxa"/>
            <w:shd w:val="clear" w:color="auto" w:fill="E7E6E6" w:themeFill="background2"/>
            <w:noWrap/>
            <w:vAlign w:val="center"/>
          </w:tcPr>
          <w:p w14:paraId="6A77978A" w14:textId="77777777" w:rsidR="00C678B2" w:rsidRDefault="00C678B2">
            <w:pPr>
              <w:spacing w:after="0" w:line="240" w:lineRule="auto"/>
              <w:rPr>
                <w:rFonts w:ascii="Arial" w:eastAsia="Times New Roman" w:hAnsi="Arial" w:cs="Arial"/>
                <w:color w:val="000000"/>
                <w:sz w:val="16"/>
                <w:szCs w:val="16"/>
                <w:lang w:val="en-US" w:eastAsia="de-DE"/>
              </w:rPr>
            </w:pPr>
          </w:p>
        </w:tc>
      </w:tr>
      <w:tr w:rsidR="00C678B2" w:rsidRPr="00C90688" w14:paraId="08ECD038" w14:textId="77777777">
        <w:trPr>
          <w:trHeight w:val="290"/>
        </w:trPr>
        <w:tc>
          <w:tcPr>
            <w:tcW w:w="1701" w:type="dxa"/>
            <w:shd w:val="clear" w:color="auto" w:fill="E7E6E6" w:themeFill="background2"/>
            <w:noWrap/>
            <w:vAlign w:val="center"/>
          </w:tcPr>
          <w:p w14:paraId="7C9562F8" w14:textId="77777777" w:rsidR="00C678B2" w:rsidRDefault="00C678B2">
            <w:pPr>
              <w:spacing w:after="0" w:line="240" w:lineRule="auto"/>
              <w:rPr>
                <w:rFonts w:ascii="Arial" w:eastAsia="Times New Roman" w:hAnsi="Arial" w:cs="Arial"/>
                <w:color w:val="000000"/>
                <w:sz w:val="16"/>
                <w:szCs w:val="16"/>
                <w:lang w:val="en-US" w:eastAsia="de-DE"/>
              </w:rPr>
            </w:pPr>
          </w:p>
        </w:tc>
        <w:tc>
          <w:tcPr>
            <w:tcW w:w="944" w:type="dxa"/>
            <w:shd w:val="clear" w:color="auto" w:fill="E7E6E6" w:themeFill="background2"/>
            <w:noWrap/>
            <w:vAlign w:val="center"/>
          </w:tcPr>
          <w:p w14:paraId="0A02D0BD"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Profit-oriented counter-factual</w:t>
            </w:r>
          </w:p>
        </w:tc>
        <w:tc>
          <w:tcPr>
            <w:tcW w:w="1036" w:type="dxa"/>
            <w:shd w:val="clear" w:color="auto" w:fill="E7E6E6" w:themeFill="background2"/>
            <w:noWrap/>
            <w:vAlign w:val="center"/>
          </w:tcPr>
          <w:p w14:paraId="290E93E4"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Remotely sensed</w:t>
            </w:r>
          </w:p>
        </w:tc>
        <w:tc>
          <w:tcPr>
            <w:tcW w:w="1134" w:type="dxa"/>
            <w:shd w:val="clear" w:color="auto" w:fill="E7E6E6" w:themeFill="background2"/>
            <w:noWrap/>
            <w:vAlign w:val="center"/>
          </w:tcPr>
          <w:p w14:paraId="2F4C5245"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Profit-oriented counter-factual</w:t>
            </w:r>
          </w:p>
        </w:tc>
        <w:tc>
          <w:tcPr>
            <w:tcW w:w="1134" w:type="dxa"/>
            <w:shd w:val="clear" w:color="auto" w:fill="E7E6E6" w:themeFill="background2"/>
            <w:noWrap/>
            <w:vAlign w:val="center"/>
          </w:tcPr>
          <w:p w14:paraId="1DFCDCA3"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Remotely sensed</w:t>
            </w:r>
          </w:p>
        </w:tc>
        <w:tc>
          <w:tcPr>
            <w:tcW w:w="1417" w:type="dxa"/>
            <w:shd w:val="clear" w:color="auto" w:fill="E7E6E6" w:themeFill="background2"/>
            <w:noWrap/>
            <w:vAlign w:val="center"/>
          </w:tcPr>
          <w:p w14:paraId="08A91C34"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Profit-oriented counterfactual</w:t>
            </w:r>
          </w:p>
        </w:tc>
        <w:tc>
          <w:tcPr>
            <w:tcW w:w="1379" w:type="dxa"/>
            <w:shd w:val="clear" w:color="auto" w:fill="E7E6E6" w:themeFill="background2"/>
            <w:noWrap/>
            <w:vAlign w:val="center"/>
          </w:tcPr>
          <w:p w14:paraId="5AABB933"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Remotely sensed</w:t>
            </w:r>
          </w:p>
        </w:tc>
      </w:tr>
      <w:tr w:rsidR="00C678B2" w:rsidRPr="00C90688" w14:paraId="346F0085" w14:textId="77777777">
        <w:trPr>
          <w:trHeight w:val="300"/>
        </w:trPr>
        <w:tc>
          <w:tcPr>
            <w:tcW w:w="1701" w:type="dxa"/>
            <w:noWrap/>
            <w:vAlign w:val="center"/>
          </w:tcPr>
          <w:p w14:paraId="7FFC9D07" w14:textId="77777777" w:rsidR="00C678B2" w:rsidRDefault="00000000">
            <w:pPr>
              <w:spacing w:after="0" w:line="240" w:lineRule="auto"/>
              <w:rPr>
                <w:rFonts w:ascii="Arial" w:eastAsia="Times New Roman" w:hAnsi="Arial" w:cs="Arial"/>
                <w:b/>
                <w:bCs/>
                <w:color w:val="000000"/>
                <w:sz w:val="16"/>
                <w:szCs w:val="16"/>
                <w:lang w:val="en-US" w:eastAsia="de-DE"/>
              </w:rPr>
            </w:pPr>
            <w:r>
              <w:rPr>
                <w:rFonts w:ascii="Arial" w:eastAsia="Times New Roman" w:hAnsi="Arial" w:cs="Arial"/>
                <w:b/>
                <w:bCs/>
                <w:color w:val="000000"/>
                <w:sz w:val="16"/>
                <w:szCs w:val="16"/>
                <w:lang w:val="en-US" w:eastAsia="de-DE"/>
              </w:rPr>
              <w:t>Latin America</w:t>
            </w:r>
          </w:p>
        </w:tc>
        <w:tc>
          <w:tcPr>
            <w:tcW w:w="944" w:type="dxa"/>
            <w:noWrap/>
            <w:vAlign w:val="center"/>
          </w:tcPr>
          <w:p w14:paraId="19210796" w14:textId="77777777" w:rsidR="00C678B2" w:rsidRDefault="00C678B2">
            <w:pPr>
              <w:spacing w:after="0" w:line="240" w:lineRule="auto"/>
              <w:rPr>
                <w:rFonts w:ascii="Arial" w:eastAsia="Times New Roman" w:hAnsi="Arial" w:cs="Arial"/>
                <w:color w:val="000000"/>
                <w:sz w:val="16"/>
                <w:szCs w:val="16"/>
                <w:lang w:val="en-US" w:eastAsia="de-DE"/>
              </w:rPr>
            </w:pPr>
          </w:p>
        </w:tc>
        <w:tc>
          <w:tcPr>
            <w:tcW w:w="1036" w:type="dxa"/>
            <w:noWrap/>
            <w:vAlign w:val="center"/>
          </w:tcPr>
          <w:p w14:paraId="232CCAA7" w14:textId="77777777" w:rsidR="00C678B2" w:rsidRDefault="00C678B2">
            <w:pPr>
              <w:spacing w:after="0" w:line="240" w:lineRule="auto"/>
              <w:rPr>
                <w:rFonts w:ascii="Arial" w:eastAsia="Times New Roman" w:hAnsi="Arial" w:cs="Arial"/>
                <w:color w:val="000000"/>
                <w:sz w:val="16"/>
                <w:szCs w:val="16"/>
                <w:lang w:val="en-US" w:eastAsia="de-DE"/>
              </w:rPr>
            </w:pPr>
          </w:p>
        </w:tc>
        <w:tc>
          <w:tcPr>
            <w:tcW w:w="1134" w:type="dxa"/>
            <w:noWrap/>
            <w:vAlign w:val="center"/>
          </w:tcPr>
          <w:p w14:paraId="08673540" w14:textId="77777777" w:rsidR="00C678B2" w:rsidRDefault="00C678B2">
            <w:pPr>
              <w:spacing w:after="0" w:line="240" w:lineRule="auto"/>
              <w:rPr>
                <w:rFonts w:ascii="Arial" w:eastAsia="Times New Roman" w:hAnsi="Arial" w:cs="Arial"/>
                <w:color w:val="000000"/>
                <w:sz w:val="16"/>
                <w:szCs w:val="16"/>
                <w:lang w:val="en-US" w:eastAsia="de-DE"/>
              </w:rPr>
            </w:pPr>
          </w:p>
        </w:tc>
        <w:tc>
          <w:tcPr>
            <w:tcW w:w="1134" w:type="dxa"/>
            <w:noWrap/>
            <w:vAlign w:val="center"/>
          </w:tcPr>
          <w:p w14:paraId="7A727DC9" w14:textId="77777777" w:rsidR="00C678B2" w:rsidRDefault="00C678B2">
            <w:pPr>
              <w:spacing w:after="0" w:line="240" w:lineRule="auto"/>
              <w:rPr>
                <w:rFonts w:ascii="Arial" w:eastAsia="Times New Roman" w:hAnsi="Arial" w:cs="Arial"/>
                <w:color w:val="000000"/>
                <w:sz w:val="16"/>
                <w:szCs w:val="16"/>
                <w:lang w:val="en-US" w:eastAsia="de-DE"/>
              </w:rPr>
            </w:pPr>
          </w:p>
        </w:tc>
        <w:tc>
          <w:tcPr>
            <w:tcW w:w="1417" w:type="dxa"/>
            <w:noWrap/>
            <w:vAlign w:val="center"/>
          </w:tcPr>
          <w:p w14:paraId="1550884D" w14:textId="77777777" w:rsidR="00C678B2" w:rsidRDefault="00C678B2">
            <w:pPr>
              <w:spacing w:after="0" w:line="240" w:lineRule="auto"/>
              <w:rPr>
                <w:rFonts w:ascii="Arial" w:eastAsia="Times New Roman" w:hAnsi="Arial" w:cs="Arial"/>
                <w:sz w:val="16"/>
                <w:szCs w:val="16"/>
                <w:lang w:val="en-US" w:eastAsia="de-DE"/>
              </w:rPr>
            </w:pPr>
          </w:p>
        </w:tc>
        <w:tc>
          <w:tcPr>
            <w:tcW w:w="1379" w:type="dxa"/>
            <w:noWrap/>
            <w:vAlign w:val="center"/>
          </w:tcPr>
          <w:p w14:paraId="4D89A440" w14:textId="77777777" w:rsidR="00C678B2" w:rsidRDefault="00C678B2">
            <w:pPr>
              <w:spacing w:after="0" w:line="240" w:lineRule="auto"/>
              <w:rPr>
                <w:rFonts w:ascii="Arial" w:eastAsia="Times New Roman" w:hAnsi="Arial" w:cs="Arial"/>
                <w:sz w:val="16"/>
                <w:szCs w:val="16"/>
                <w:lang w:val="en-US" w:eastAsia="de-DE"/>
              </w:rPr>
            </w:pPr>
          </w:p>
        </w:tc>
      </w:tr>
      <w:tr w:rsidR="00C678B2" w:rsidRPr="00C90688" w14:paraId="5AA85576" w14:textId="77777777">
        <w:trPr>
          <w:trHeight w:val="300"/>
        </w:trPr>
        <w:tc>
          <w:tcPr>
            <w:tcW w:w="1701" w:type="dxa"/>
            <w:noWrap/>
            <w:vAlign w:val="center"/>
          </w:tcPr>
          <w:p w14:paraId="2173BCEB"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Argentina</w:t>
            </w:r>
          </w:p>
        </w:tc>
        <w:tc>
          <w:tcPr>
            <w:tcW w:w="944" w:type="dxa"/>
            <w:noWrap/>
            <w:vAlign w:val="center"/>
          </w:tcPr>
          <w:p w14:paraId="70234B99"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3942</w:t>
            </w:r>
          </w:p>
        </w:tc>
        <w:tc>
          <w:tcPr>
            <w:tcW w:w="1036" w:type="dxa"/>
            <w:noWrap/>
            <w:vAlign w:val="center"/>
          </w:tcPr>
          <w:p w14:paraId="151830AF"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4651</w:t>
            </w:r>
          </w:p>
        </w:tc>
        <w:tc>
          <w:tcPr>
            <w:tcW w:w="1134" w:type="dxa"/>
            <w:noWrap/>
            <w:vAlign w:val="center"/>
          </w:tcPr>
          <w:p w14:paraId="5C10660A"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207</w:t>
            </w:r>
          </w:p>
        </w:tc>
        <w:tc>
          <w:tcPr>
            <w:tcW w:w="1134" w:type="dxa"/>
            <w:noWrap/>
            <w:vAlign w:val="center"/>
          </w:tcPr>
          <w:p w14:paraId="7C277DDF"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245</w:t>
            </w:r>
          </w:p>
        </w:tc>
        <w:tc>
          <w:tcPr>
            <w:tcW w:w="1417" w:type="dxa"/>
            <w:noWrap/>
            <w:vAlign w:val="center"/>
          </w:tcPr>
          <w:p w14:paraId="1214D7F7"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489</w:t>
            </w:r>
          </w:p>
        </w:tc>
        <w:tc>
          <w:tcPr>
            <w:tcW w:w="1379" w:type="dxa"/>
            <w:noWrap/>
            <w:vAlign w:val="center"/>
          </w:tcPr>
          <w:p w14:paraId="44ADCD43"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1197</w:t>
            </w:r>
          </w:p>
        </w:tc>
      </w:tr>
      <w:tr w:rsidR="00C678B2" w:rsidRPr="00C90688" w14:paraId="2A29B92E" w14:textId="77777777">
        <w:trPr>
          <w:trHeight w:val="300"/>
        </w:trPr>
        <w:tc>
          <w:tcPr>
            <w:tcW w:w="1701" w:type="dxa"/>
            <w:noWrap/>
            <w:vAlign w:val="center"/>
          </w:tcPr>
          <w:p w14:paraId="06E36CB5"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Bolivia</w:t>
            </w:r>
          </w:p>
        </w:tc>
        <w:tc>
          <w:tcPr>
            <w:tcW w:w="944" w:type="dxa"/>
            <w:noWrap/>
            <w:vAlign w:val="center"/>
          </w:tcPr>
          <w:p w14:paraId="5DCE1140"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5275</w:t>
            </w:r>
          </w:p>
        </w:tc>
        <w:tc>
          <w:tcPr>
            <w:tcW w:w="1036" w:type="dxa"/>
            <w:noWrap/>
            <w:vAlign w:val="center"/>
          </w:tcPr>
          <w:p w14:paraId="4578B89D"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5218</w:t>
            </w:r>
          </w:p>
        </w:tc>
        <w:tc>
          <w:tcPr>
            <w:tcW w:w="1134" w:type="dxa"/>
            <w:noWrap/>
            <w:vAlign w:val="center"/>
          </w:tcPr>
          <w:p w14:paraId="434F3C3F"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278</w:t>
            </w:r>
          </w:p>
        </w:tc>
        <w:tc>
          <w:tcPr>
            <w:tcW w:w="1134" w:type="dxa"/>
            <w:noWrap/>
            <w:vAlign w:val="center"/>
          </w:tcPr>
          <w:p w14:paraId="51C7153A"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275</w:t>
            </w:r>
          </w:p>
        </w:tc>
        <w:tc>
          <w:tcPr>
            <w:tcW w:w="1417" w:type="dxa"/>
            <w:noWrap/>
            <w:vAlign w:val="center"/>
          </w:tcPr>
          <w:p w14:paraId="5D8631D4"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2385</w:t>
            </w:r>
          </w:p>
        </w:tc>
        <w:tc>
          <w:tcPr>
            <w:tcW w:w="1379" w:type="dxa"/>
            <w:noWrap/>
            <w:vAlign w:val="center"/>
          </w:tcPr>
          <w:p w14:paraId="0032711B"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2329</w:t>
            </w:r>
          </w:p>
        </w:tc>
      </w:tr>
      <w:tr w:rsidR="00C678B2" w:rsidRPr="00C90688" w14:paraId="0C607796" w14:textId="77777777">
        <w:trPr>
          <w:trHeight w:val="300"/>
        </w:trPr>
        <w:tc>
          <w:tcPr>
            <w:tcW w:w="1701" w:type="dxa"/>
            <w:noWrap/>
            <w:vAlign w:val="center"/>
          </w:tcPr>
          <w:p w14:paraId="1DB1DF2C"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Brazil</w:t>
            </w:r>
          </w:p>
        </w:tc>
        <w:tc>
          <w:tcPr>
            <w:tcW w:w="944" w:type="dxa"/>
            <w:noWrap/>
            <w:vAlign w:val="center"/>
          </w:tcPr>
          <w:p w14:paraId="4BCB6B75"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53239</w:t>
            </w:r>
          </w:p>
        </w:tc>
        <w:tc>
          <w:tcPr>
            <w:tcW w:w="1036" w:type="dxa"/>
            <w:noWrap/>
            <w:vAlign w:val="center"/>
          </w:tcPr>
          <w:p w14:paraId="55E6447D"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36536</w:t>
            </w:r>
          </w:p>
        </w:tc>
        <w:tc>
          <w:tcPr>
            <w:tcW w:w="1134" w:type="dxa"/>
            <w:noWrap/>
            <w:vAlign w:val="center"/>
          </w:tcPr>
          <w:p w14:paraId="7DDE5935"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2802</w:t>
            </w:r>
          </w:p>
        </w:tc>
        <w:tc>
          <w:tcPr>
            <w:tcW w:w="1134" w:type="dxa"/>
            <w:noWrap/>
            <w:vAlign w:val="center"/>
          </w:tcPr>
          <w:p w14:paraId="56113260"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1923</w:t>
            </w:r>
          </w:p>
        </w:tc>
        <w:tc>
          <w:tcPr>
            <w:tcW w:w="1417" w:type="dxa"/>
            <w:noWrap/>
            <w:vAlign w:val="center"/>
          </w:tcPr>
          <w:p w14:paraId="6CC66AE8"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380</w:t>
            </w:r>
          </w:p>
        </w:tc>
        <w:tc>
          <w:tcPr>
            <w:tcW w:w="1379" w:type="dxa"/>
            <w:noWrap/>
            <w:vAlign w:val="center"/>
          </w:tcPr>
          <w:p w14:paraId="130044EA"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-16322</w:t>
            </w:r>
          </w:p>
        </w:tc>
      </w:tr>
      <w:tr w:rsidR="00C678B2" w:rsidRPr="00C90688" w14:paraId="2E277F1D" w14:textId="77777777">
        <w:trPr>
          <w:trHeight w:val="290"/>
        </w:trPr>
        <w:tc>
          <w:tcPr>
            <w:tcW w:w="1701" w:type="dxa"/>
            <w:noWrap/>
            <w:vAlign w:val="center"/>
          </w:tcPr>
          <w:p w14:paraId="6BD88045"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Colombia</w:t>
            </w:r>
          </w:p>
        </w:tc>
        <w:tc>
          <w:tcPr>
            <w:tcW w:w="944" w:type="dxa"/>
            <w:noWrap/>
            <w:vAlign w:val="center"/>
          </w:tcPr>
          <w:p w14:paraId="6BBDBB8B"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4079</w:t>
            </w:r>
          </w:p>
        </w:tc>
        <w:tc>
          <w:tcPr>
            <w:tcW w:w="1036" w:type="dxa"/>
            <w:noWrap/>
            <w:vAlign w:val="center"/>
          </w:tcPr>
          <w:p w14:paraId="68D0B3A9"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4018</w:t>
            </w:r>
          </w:p>
        </w:tc>
        <w:tc>
          <w:tcPr>
            <w:tcW w:w="1134" w:type="dxa"/>
            <w:noWrap/>
            <w:vAlign w:val="center"/>
          </w:tcPr>
          <w:p w14:paraId="29895774"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215</w:t>
            </w:r>
          </w:p>
        </w:tc>
        <w:tc>
          <w:tcPr>
            <w:tcW w:w="1134" w:type="dxa"/>
            <w:noWrap/>
            <w:vAlign w:val="center"/>
          </w:tcPr>
          <w:p w14:paraId="14ECB6B0"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211</w:t>
            </w:r>
          </w:p>
        </w:tc>
        <w:tc>
          <w:tcPr>
            <w:tcW w:w="1417" w:type="dxa"/>
            <w:noWrap/>
            <w:vAlign w:val="center"/>
          </w:tcPr>
          <w:p w14:paraId="58294498"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694</w:t>
            </w:r>
          </w:p>
        </w:tc>
        <w:tc>
          <w:tcPr>
            <w:tcW w:w="1379" w:type="dxa"/>
            <w:noWrap/>
            <w:vAlign w:val="center"/>
          </w:tcPr>
          <w:p w14:paraId="42396013"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633</w:t>
            </w:r>
          </w:p>
        </w:tc>
      </w:tr>
      <w:tr w:rsidR="00C678B2" w:rsidRPr="00C90688" w14:paraId="6FB92EE3" w14:textId="77777777">
        <w:trPr>
          <w:trHeight w:val="290"/>
        </w:trPr>
        <w:tc>
          <w:tcPr>
            <w:tcW w:w="1701" w:type="dxa"/>
            <w:noWrap/>
            <w:vAlign w:val="center"/>
          </w:tcPr>
          <w:p w14:paraId="3C443694"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Ecuador</w:t>
            </w:r>
          </w:p>
        </w:tc>
        <w:tc>
          <w:tcPr>
            <w:tcW w:w="944" w:type="dxa"/>
            <w:noWrap/>
            <w:vAlign w:val="center"/>
          </w:tcPr>
          <w:p w14:paraId="1FEEAAB4"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1102</w:t>
            </w:r>
          </w:p>
        </w:tc>
        <w:tc>
          <w:tcPr>
            <w:tcW w:w="1036" w:type="dxa"/>
            <w:noWrap/>
            <w:vAlign w:val="center"/>
          </w:tcPr>
          <w:p w14:paraId="22177430"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782</w:t>
            </w:r>
          </w:p>
        </w:tc>
        <w:tc>
          <w:tcPr>
            <w:tcW w:w="1134" w:type="dxa"/>
            <w:noWrap/>
            <w:vAlign w:val="center"/>
          </w:tcPr>
          <w:p w14:paraId="78D12323"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58</w:t>
            </w:r>
          </w:p>
        </w:tc>
        <w:tc>
          <w:tcPr>
            <w:tcW w:w="1134" w:type="dxa"/>
            <w:noWrap/>
            <w:vAlign w:val="center"/>
          </w:tcPr>
          <w:p w14:paraId="0A3DDD6B"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41</w:t>
            </w:r>
          </w:p>
        </w:tc>
        <w:tc>
          <w:tcPr>
            <w:tcW w:w="1417" w:type="dxa"/>
            <w:noWrap/>
            <w:vAlign w:val="center"/>
          </w:tcPr>
          <w:p w14:paraId="02641456"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594</w:t>
            </w:r>
          </w:p>
        </w:tc>
        <w:tc>
          <w:tcPr>
            <w:tcW w:w="1379" w:type="dxa"/>
            <w:noWrap/>
            <w:vAlign w:val="center"/>
          </w:tcPr>
          <w:p w14:paraId="546CDF23"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274</w:t>
            </w:r>
          </w:p>
        </w:tc>
      </w:tr>
      <w:tr w:rsidR="00C678B2" w:rsidRPr="00C90688" w14:paraId="33967FFD" w14:textId="77777777">
        <w:trPr>
          <w:trHeight w:val="290"/>
        </w:trPr>
        <w:tc>
          <w:tcPr>
            <w:tcW w:w="1701" w:type="dxa"/>
            <w:noWrap/>
            <w:vAlign w:val="center"/>
          </w:tcPr>
          <w:p w14:paraId="2E489DE5"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Mexico</w:t>
            </w:r>
          </w:p>
        </w:tc>
        <w:tc>
          <w:tcPr>
            <w:tcW w:w="944" w:type="dxa"/>
            <w:noWrap/>
            <w:vAlign w:val="center"/>
          </w:tcPr>
          <w:p w14:paraId="32DE3588"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1880</w:t>
            </w:r>
          </w:p>
        </w:tc>
        <w:tc>
          <w:tcPr>
            <w:tcW w:w="1036" w:type="dxa"/>
            <w:noWrap/>
            <w:vAlign w:val="center"/>
          </w:tcPr>
          <w:p w14:paraId="11B865FF"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3171</w:t>
            </w:r>
          </w:p>
        </w:tc>
        <w:tc>
          <w:tcPr>
            <w:tcW w:w="1134" w:type="dxa"/>
            <w:noWrap/>
            <w:vAlign w:val="center"/>
          </w:tcPr>
          <w:p w14:paraId="6A2D94F7"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99</w:t>
            </w:r>
          </w:p>
        </w:tc>
        <w:tc>
          <w:tcPr>
            <w:tcW w:w="1134" w:type="dxa"/>
            <w:noWrap/>
            <w:vAlign w:val="center"/>
          </w:tcPr>
          <w:p w14:paraId="71B8C3CF"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167</w:t>
            </w:r>
          </w:p>
        </w:tc>
        <w:tc>
          <w:tcPr>
            <w:tcW w:w="1417" w:type="dxa"/>
            <w:noWrap/>
            <w:vAlign w:val="center"/>
          </w:tcPr>
          <w:p w14:paraId="583CD49C"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-566</w:t>
            </w:r>
          </w:p>
        </w:tc>
        <w:tc>
          <w:tcPr>
            <w:tcW w:w="1379" w:type="dxa"/>
            <w:noWrap/>
            <w:vAlign w:val="center"/>
          </w:tcPr>
          <w:p w14:paraId="30B53A9E"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725</w:t>
            </w:r>
          </w:p>
        </w:tc>
      </w:tr>
      <w:tr w:rsidR="00C678B2" w:rsidRPr="00C90688" w14:paraId="07F719EC" w14:textId="77777777">
        <w:trPr>
          <w:trHeight w:val="300"/>
        </w:trPr>
        <w:tc>
          <w:tcPr>
            <w:tcW w:w="1701" w:type="dxa"/>
            <w:noWrap/>
            <w:vAlign w:val="center"/>
          </w:tcPr>
          <w:p w14:paraId="2FB8D66B"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Nicaragua</w:t>
            </w:r>
          </w:p>
        </w:tc>
        <w:tc>
          <w:tcPr>
            <w:tcW w:w="944" w:type="dxa"/>
            <w:noWrap/>
            <w:vAlign w:val="center"/>
          </w:tcPr>
          <w:p w14:paraId="6106819D"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714</w:t>
            </w:r>
          </w:p>
        </w:tc>
        <w:tc>
          <w:tcPr>
            <w:tcW w:w="1036" w:type="dxa"/>
            <w:noWrap/>
            <w:vAlign w:val="center"/>
          </w:tcPr>
          <w:p w14:paraId="51A74D75"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1574</w:t>
            </w:r>
          </w:p>
        </w:tc>
        <w:tc>
          <w:tcPr>
            <w:tcW w:w="1134" w:type="dxa"/>
            <w:noWrap/>
            <w:vAlign w:val="center"/>
          </w:tcPr>
          <w:p w14:paraId="1A537126"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38</w:t>
            </w:r>
          </w:p>
        </w:tc>
        <w:tc>
          <w:tcPr>
            <w:tcW w:w="1134" w:type="dxa"/>
            <w:noWrap/>
            <w:vAlign w:val="center"/>
          </w:tcPr>
          <w:p w14:paraId="0E288B03"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83</w:t>
            </w:r>
          </w:p>
        </w:tc>
        <w:tc>
          <w:tcPr>
            <w:tcW w:w="1417" w:type="dxa"/>
            <w:noWrap/>
            <w:vAlign w:val="center"/>
          </w:tcPr>
          <w:p w14:paraId="44699B27"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-50</w:t>
            </w:r>
          </w:p>
        </w:tc>
        <w:tc>
          <w:tcPr>
            <w:tcW w:w="1379" w:type="dxa"/>
            <w:noWrap/>
            <w:vAlign w:val="center"/>
          </w:tcPr>
          <w:p w14:paraId="2271EF53"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809</w:t>
            </w:r>
          </w:p>
        </w:tc>
      </w:tr>
      <w:tr w:rsidR="00C678B2" w:rsidRPr="00C90688" w14:paraId="43852D9B" w14:textId="77777777">
        <w:trPr>
          <w:trHeight w:val="300"/>
        </w:trPr>
        <w:tc>
          <w:tcPr>
            <w:tcW w:w="1701" w:type="dxa"/>
            <w:noWrap/>
            <w:vAlign w:val="center"/>
          </w:tcPr>
          <w:p w14:paraId="2DAA3340"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Paraguay</w:t>
            </w:r>
          </w:p>
        </w:tc>
        <w:tc>
          <w:tcPr>
            <w:tcW w:w="944" w:type="dxa"/>
            <w:noWrap/>
            <w:vAlign w:val="center"/>
          </w:tcPr>
          <w:p w14:paraId="757CE0C9"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4291</w:t>
            </w:r>
          </w:p>
        </w:tc>
        <w:tc>
          <w:tcPr>
            <w:tcW w:w="1036" w:type="dxa"/>
            <w:noWrap/>
            <w:vAlign w:val="center"/>
          </w:tcPr>
          <w:p w14:paraId="52C8643F"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5519</w:t>
            </w:r>
          </w:p>
        </w:tc>
        <w:tc>
          <w:tcPr>
            <w:tcW w:w="1134" w:type="dxa"/>
            <w:noWrap/>
            <w:vAlign w:val="center"/>
          </w:tcPr>
          <w:p w14:paraId="6CBAAE02"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226</w:t>
            </w:r>
          </w:p>
        </w:tc>
        <w:tc>
          <w:tcPr>
            <w:tcW w:w="1134" w:type="dxa"/>
            <w:noWrap/>
            <w:vAlign w:val="center"/>
          </w:tcPr>
          <w:p w14:paraId="50B27CDC"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290</w:t>
            </w:r>
          </w:p>
        </w:tc>
        <w:tc>
          <w:tcPr>
            <w:tcW w:w="1417" w:type="dxa"/>
            <w:noWrap/>
            <w:vAlign w:val="center"/>
          </w:tcPr>
          <w:p w14:paraId="6A6CE0C1"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615</w:t>
            </w:r>
          </w:p>
        </w:tc>
        <w:tc>
          <w:tcPr>
            <w:tcW w:w="1379" w:type="dxa"/>
            <w:noWrap/>
            <w:vAlign w:val="center"/>
          </w:tcPr>
          <w:p w14:paraId="6DF74E56"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1843</w:t>
            </w:r>
          </w:p>
        </w:tc>
      </w:tr>
      <w:tr w:rsidR="00C678B2" w:rsidRPr="00C90688" w14:paraId="55A7EDFC" w14:textId="77777777">
        <w:trPr>
          <w:trHeight w:val="290"/>
        </w:trPr>
        <w:tc>
          <w:tcPr>
            <w:tcW w:w="1701" w:type="dxa"/>
            <w:noWrap/>
            <w:vAlign w:val="center"/>
          </w:tcPr>
          <w:p w14:paraId="67337098"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Peru</w:t>
            </w:r>
          </w:p>
        </w:tc>
        <w:tc>
          <w:tcPr>
            <w:tcW w:w="944" w:type="dxa"/>
            <w:noWrap/>
            <w:vAlign w:val="center"/>
          </w:tcPr>
          <w:p w14:paraId="3B735687"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3213</w:t>
            </w:r>
          </w:p>
        </w:tc>
        <w:tc>
          <w:tcPr>
            <w:tcW w:w="1036" w:type="dxa"/>
            <w:noWrap/>
            <w:vAlign w:val="center"/>
          </w:tcPr>
          <w:p w14:paraId="52CB54AE"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3559</w:t>
            </w:r>
          </w:p>
        </w:tc>
        <w:tc>
          <w:tcPr>
            <w:tcW w:w="1134" w:type="dxa"/>
            <w:noWrap/>
            <w:vAlign w:val="center"/>
          </w:tcPr>
          <w:p w14:paraId="5D7C76AB"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169</w:t>
            </w:r>
          </w:p>
        </w:tc>
        <w:tc>
          <w:tcPr>
            <w:tcW w:w="1134" w:type="dxa"/>
            <w:noWrap/>
            <w:vAlign w:val="center"/>
          </w:tcPr>
          <w:p w14:paraId="0AE167B3"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187</w:t>
            </w:r>
          </w:p>
        </w:tc>
        <w:tc>
          <w:tcPr>
            <w:tcW w:w="1417" w:type="dxa"/>
            <w:noWrap/>
            <w:vAlign w:val="center"/>
          </w:tcPr>
          <w:p w14:paraId="0453EEE2"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1642</w:t>
            </w:r>
          </w:p>
        </w:tc>
        <w:tc>
          <w:tcPr>
            <w:tcW w:w="1379" w:type="dxa"/>
            <w:noWrap/>
            <w:vAlign w:val="center"/>
          </w:tcPr>
          <w:p w14:paraId="23001810"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1989</w:t>
            </w:r>
          </w:p>
        </w:tc>
      </w:tr>
      <w:tr w:rsidR="00C678B2" w:rsidRPr="00C90688" w14:paraId="10E1A089" w14:textId="77777777">
        <w:trPr>
          <w:trHeight w:val="290"/>
        </w:trPr>
        <w:tc>
          <w:tcPr>
            <w:tcW w:w="1701" w:type="dxa"/>
            <w:noWrap/>
            <w:vAlign w:val="center"/>
          </w:tcPr>
          <w:p w14:paraId="2661C406" w14:textId="77777777" w:rsidR="00C678B2" w:rsidRDefault="00000000">
            <w:pPr>
              <w:spacing w:after="0" w:line="240" w:lineRule="auto"/>
              <w:rPr>
                <w:rFonts w:ascii="Arial" w:eastAsia="Times New Roman" w:hAnsi="Arial" w:cs="Arial"/>
                <w:color w:val="000000"/>
                <w:sz w:val="16"/>
                <w:szCs w:val="16"/>
                <w:lang w:val="en-US" w:eastAsia="de-DE"/>
              </w:rPr>
            </w:pPr>
            <w:r>
              <w:rPr>
                <w:rFonts w:ascii="Arial" w:eastAsia="Times New Roman" w:hAnsi="Arial" w:cs="Arial"/>
                <w:color w:val="000000"/>
                <w:sz w:val="16"/>
                <w:szCs w:val="16"/>
                <w:lang w:val="en-US" w:eastAsia="de-DE"/>
              </w:rPr>
              <w:t>Venezuela</w:t>
            </w:r>
          </w:p>
        </w:tc>
        <w:tc>
          <w:tcPr>
            <w:tcW w:w="944" w:type="dxa"/>
            <w:noWrap/>
            <w:vAlign w:val="center"/>
          </w:tcPr>
          <w:p w14:paraId="0FA9EE1A"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1076</w:t>
            </w:r>
          </w:p>
        </w:tc>
        <w:tc>
          <w:tcPr>
            <w:tcW w:w="1036" w:type="dxa"/>
            <w:noWrap/>
            <w:vAlign w:val="center"/>
          </w:tcPr>
          <w:p w14:paraId="05201FB5"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1429</w:t>
            </w:r>
          </w:p>
        </w:tc>
        <w:tc>
          <w:tcPr>
            <w:tcW w:w="1134" w:type="dxa"/>
            <w:noWrap/>
            <w:vAlign w:val="center"/>
          </w:tcPr>
          <w:p w14:paraId="3C6D2870"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57</w:t>
            </w:r>
          </w:p>
        </w:tc>
        <w:tc>
          <w:tcPr>
            <w:tcW w:w="1134" w:type="dxa"/>
            <w:noWrap/>
            <w:vAlign w:val="center"/>
          </w:tcPr>
          <w:p w14:paraId="42B527AE"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75</w:t>
            </w:r>
          </w:p>
        </w:tc>
        <w:tc>
          <w:tcPr>
            <w:tcW w:w="1417" w:type="dxa"/>
            <w:noWrap/>
            <w:vAlign w:val="center"/>
          </w:tcPr>
          <w:p w14:paraId="3AC013A1"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-416</w:t>
            </w:r>
          </w:p>
        </w:tc>
        <w:tc>
          <w:tcPr>
            <w:tcW w:w="1379" w:type="dxa"/>
            <w:noWrap/>
            <w:vAlign w:val="center"/>
          </w:tcPr>
          <w:p w14:paraId="75BDE406" w14:textId="77777777" w:rsidR="00C678B2" w:rsidRDefault="00000000">
            <w:pPr>
              <w:spacing w:after="0" w:line="240" w:lineRule="auto"/>
              <w:jc w:val="right"/>
              <w:rPr>
                <w:rFonts w:ascii="Arial" w:eastAsia="Times New Roman" w:hAnsi="Arial" w:cs="Arial"/>
                <w:color w:val="000000"/>
                <w:sz w:val="16"/>
                <w:szCs w:val="16"/>
                <w:lang w:val="en-US" w:eastAsia="de-DE"/>
              </w:rPr>
            </w:pPr>
            <w:r>
              <w:rPr>
                <w:rFonts w:ascii="Arial" w:hAnsi="Arial" w:cs="Arial"/>
                <w:color w:val="000000"/>
                <w:sz w:val="16"/>
                <w:szCs w:val="16"/>
                <w:lang w:val="en-US"/>
              </w:rPr>
              <w:t>-62</w:t>
            </w:r>
          </w:p>
        </w:tc>
      </w:tr>
      <w:tr w:rsidR="00C678B2" w:rsidRPr="00C90688" w14:paraId="5A89BF8B" w14:textId="77777777">
        <w:trPr>
          <w:trHeight w:val="290"/>
        </w:trPr>
        <w:tc>
          <w:tcPr>
            <w:tcW w:w="1701" w:type="dxa"/>
            <w:noWrap/>
            <w:vAlign w:val="center"/>
          </w:tcPr>
          <w:p w14:paraId="3AD8600B" w14:textId="77777777" w:rsidR="00C678B2" w:rsidRDefault="00000000">
            <w:pPr>
              <w:spacing w:after="0" w:line="240" w:lineRule="auto"/>
              <w:rPr>
                <w:rFonts w:ascii="Arial" w:eastAsia="Times New Roman" w:hAnsi="Arial" w:cs="Arial"/>
                <w:b/>
                <w:bCs/>
                <w:color w:val="000000"/>
                <w:sz w:val="16"/>
                <w:szCs w:val="16"/>
                <w:lang w:val="en-US" w:eastAsia="de-DE"/>
              </w:rPr>
            </w:pPr>
            <w:r>
              <w:rPr>
                <w:rFonts w:ascii="Arial" w:eastAsia="Times New Roman" w:hAnsi="Arial" w:cs="Arial"/>
                <w:b/>
                <w:bCs/>
                <w:color w:val="000000"/>
                <w:sz w:val="16"/>
                <w:szCs w:val="16"/>
                <w:lang w:val="en-US" w:eastAsia="de-DE"/>
              </w:rPr>
              <w:t>Sum</w:t>
            </w:r>
          </w:p>
        </w:tc>
        <w:tc>
          <w:tcPr>
            <w:tcW w:w="944" w:type="dxa"/>
            <w:noWrap/>
            <w:vAlign w:val="center"/>
          </w:tcPr>
          <w:p w14:paraId="19E94949" w14:textId="77777777" w:rsidR="00C678B2" w:rsidRDefault="00000000">
            <w:pPr>
              <w:spacing w:after="0" w:line="240" w:lineRule="auto"/>
              <w:jc w:val="right"/>
              <w:rPr>
                <w:rFonts w:ascii="Arial" w:eastAsia="Times New Roman" w:hAnsi="Arial" w:cs="Arial"/>
                <w:b/>
                <w:bCs/>
                <w:color w:val="000000"/>
                <w:sz w:val="16"/>
                <w:szCs w:val="16"/>
                <w:lang w:val="en-US" w:eastAsia="de-DE"/>
              </w:rPr>
            </w:pPr>
            <w:r>
              <w:rPr>
                <w:rFonts w:ascii="Arial" w:hAnsi="Arial" w:cs="Arial"/>
                <w:b/>
                <w:bCs/>
                <w:i/>
                <w:iCs/>
                <w:color w:val="000000"/>
                <w:sz w:val="16"/>
                <w:szCs w:val="16"/>
                <w:lang w:val="en-US"/>
              </w:rPr>
              <w:t>78812</w:t>
            </w:r>
          </w:p>
        </w:tc>
        <w:tc>
          <w:tcPr>
            <w:tcW w:w="1036" w:type="dxa"/>
            <w:noWrap/>
            <w:vAlign w:val="center"/>
          </w:tcPr>
          <w:p w14:paraId="25AD2D58" w14:textId="77777777" w:rsidR="00C678B2" w:rsidRDefault="00000000">
            <w:pPr>
              <w:spacing w:after="0" w:line="240" w:lineRule="auto"/>
              <w:jc w:val="right"/>
              <w:rPr>
                <w:rFonts w:ascii="Arial" w:eastAsia="Times New Roman" w:hAnsi="Arial" w:cs="Arial"/>
                <w:b/>
                <w:bCs/>
                <w:color w:val="000000"/>
                <w:sz w:val="16"/>
                <w:szCs w:val="16"/>
                <w:lang w:val="en-US" w:eastAsia="de-DE"/>
              </w:rPr>
            </w:pPr>
            <w:r>
              <w:rPr>
                <w:rFonts w:ascii="Arial" w:hAnsi="Arial" w:cs="Arial"/>
                <w:b/>
                <w:bCs/>
                <w:i/>
                <w:iCs/>
                <w:color w:val="000000"/>
                <w:sz w:val="16"/>
                <w:szCs w:val="16"/>
                <w:lang w:val="en-US"/>
              </w:rPr>
              <w:t>66459</w:t>
            </w:r>
          </w:p>
        </w:tc>
        <w:tc>
          <w:tcPr>
            <w:tcW w:w="1134" w:type="dxa"/>
            <w:noWrap/>
            <w:vAlign w:val="center"/>
          </w:tcPr>
          <w:p w14:paraId="7FB148CE" w14:textId="77777777" w:rsidR="00C678B2" w:rsidRDefault="00000000">
            <w:pPr>
              <w:spacing w:after="0" w:line="240" w:lineRule="auto"/>
              <w:jc w:val="right"/>
              <w:rPr>
                <w:rFonts w:ascii="Arial" w:eastAsia="Times New Roman" w:hAnsi="Arial" w:cs="Arial"/>
                <w:b/>
                <w:bCs/>
                <w:color w:val="000000"/>
                <w:sz w:val="16"/>
                <w:szCs w:val="16"/>
                <w:lang w:val="en-US" w:eastAsia="de-DE"/>
              </w:rPr>
            </w:pPr>
            <w:r>
              <w:rPr>
                <w:rFonts w:ascii="Arial" w:hAnsi="Arial" w:cs="Arial"/>
                <w:b/>
                <w:bCs/>
                <w:i/>
                <w:iCs/>
                <w:color w:val="000000"/>
                <w:sz w:val="16"/>
                <w:szCs w:val="16"/>
                <w:lang w:val="en-US"/>
              </w:rPr>
              <w:t>4148</w:t>
            </w:r>
          </w:p>
        </w:tc>
        <w:tc>
          <w:tcPr>
            <w:tcW w:w="1134" w:type="dxa"/>
            <w:noWrap/>
            <w:vAlign w:val="center"/>
          </w:tcPr>
          <w:p w14:paraId="4F42FDBF" w14:textId="77777777" w:rsidR="00C678B2" w:rsidRDefault="00000000">
            <w:pPr>
              <w:spacing w:after="0" w:line="240" w:lineRule="auto"/>
              <w:jc w:val="right"/>
              <w:rPr>
                <w:rFonts w:ascii="Arial" w:eastAsia="Times New Roman" w:hAnsi="Arial" w:cs="Arial"/>
                <w:b/>
                <w:bCs/>
                <w:color w:val="000000"/>
                <w:sz w:val="16"/>
                <w:szCs w:val="16"/>
                <w:lang w:val="en-US" w:eastAsia="de-DE"/>
              </w:rPr>
            </w:pPr>
            <w:r>
              <w:rPr>
                <w:rFonts w:ascii="Arial" w:hAnsi="Arial" w:cs="Arial"/>
                <w:b/>
                <w:bCs/>
                <w:i/>
                <w:iCs/>
                <w:color w:val="000000"/>
                <w:sz w:val="16"/>
                <w:szCs w:val="16"/>
                <w:lang w:val="en-US"/>
              </w:rPr>
              <w:t>3498</w:t>
            </w:r>
          </w:p>
        </w:tc>
        <w:tc>
          <w:tcPr>
            <w:tcW w:w="1417" w:type="dxa"/>
            <w:noWrap/>
            <w:vAlign w:val="center"/>
          </w:tcPr>
          <w:p w14:paraId="580D6C6A" w14:textId="77777777" w:rsidR="00C678B2" w:rsidRDefault="00000000">
            <w:pPr>
              <w:spacing w:after="0" w:line="240" w:lineRule="auto"/>
              <w:jc w:val="right"/>
              <w:rPr>
                <w:rFonts w:ascii="Arial" w:eastAsia="Times New Roman" w:hAnsi="Arial" w:cs="Arial"/>
                <w:b/>
                <w:bCs/>
                <w:color w:val="000000"/>
                <w:sz w:val="16"/>
                <w:szCs w:val="16"/>
                <w:lang w:val="en-US" w:eastAsia="de-DE"/>
              </w:rPr>
            </w:pPr>
            <w:r>
              <w:rPr>
                <w:rFonts w:ascii="Arial" w:hAnsi="Arial" w:cs="Arial"/>
                <w:b/>
                <w:bCs/>
                <w:i/>
                <w:iCs/>
                <w:color w:val="000000"/>
                <w:sz w:val="16"/>
                <w:szCs w:val="16"/>
                <w:lang w:val="en-US"/>
              </w:rPr>
              <w:t>5767</w:t>
            </w:r>
          </w:p>
        </w:tc>
        <w:tc>
          <w:tcPr>
            <w:tcW w:w="1379" w:type="dxa"/>
            <w:noWrap/>
            <w:vAlign w:val="center"/>
          </w:tcPr>
          <w:p w14:paraId="16050B28" w14:textId="77777777" w:rsidR="00C678B2" w:rsidRDefault="00000000">
            <w:pPr>
              <w:spacing w:after="0" w:line="240" w:lineRule="auto"/>
              <w:jc w:val="right"/>
              <w:rPr>
                <w:rFonts w:ascii="Arial" w:eastAsia="Times New Roman" w:hAnsi="Arial" w:cs="Arial"/>
                <w:b/>
                <w:bCs/>
                <w:color w:val="000000"/>
                <w:sz w:val="16"/>
                <w:szCs w:val="16"/>
                <w:lang w:val="en-US" w:eastAsia="de-DE"/>
              </w:rPr>
            </w:pPr>
            <w:r>
              <w:rPr>
                <w:rFonts w:ascii="Arial" w:hAnsi="Arial" w:cs="Arial"/>
                <w:b/>
                <w:bCs/>
                <w:i/>
                <w:iCs/>
                <w:color w:val="000000"/>
                <w:sz w:val="16"/>
                <w:szCs w:val="16"/>
                <w:lang w:val="en-US"/>
              </w:rPr>
              <w:t>-6586</w:t>
            </w:r>
          </w:p>
        </w:tc>
      </w:tr>
      <w:tr w:rsidR="00C678B2" w:rsidRPr="00C90688" w14:paraId="127B2E5F" w14:textId="77777777">
        <w:trPr>
          <w:trHeight w:val="290"/>
        </w:trPr>
        <w:tc>
          <w:tcPr>
            <w:tcW w:w="1701" w:type="dxa"/>
            <w:noWrap/>
            <w:vAlign w:val="center"/>
          </w:tcPr>
          <w:p w14:paraId="7186124E" w14:textId="77777777" w:rsidR="00C678B2" w:rsidRDefault="00000000">
            <w:pPr>
              <w:spacing w:after="0" w:line="240" w:lineRule="auto"/>
              <w:rPr>
                <w:rFonts w:ascii="Arial" w:eastAsia="Times New Roman" w:hAnsi="Arial" w:cs="Arial"/>
                <w:b/>
                <w:bCs/>
                <w:color w:val="000000"/>
                <w:sz w:val="16"/>
                <w:szCs w:val="16"/>
                <w:lang w:val="en-US" w:eastAsia="de-DE"/>
              </w:rPr>
            </w:pPr>
            <w:r>
              <w:rPr>
                <w:rFonts w:ascii="Arial" w:eastAsia="Times New Roman" w:hAnsi="Arial" w:cs="Arial"/>
                <w:b/>
                <w:bCs/>
                <w:color w:val="000000"/>
                <w:sz w:val="16"/>
                <w:szCs w:val="16"/>
                <w:lang w:val="en-US" w:eastAsia="de-DE"/>
              </w:rPr>
              <w:t>Africa</w:t>
            </w:r>
          </w:p>
        </w:tc>
        <w:tc>
          <w:tcPr>
            <w:tcW w:w="944" w:type="dxa"/>
            <w:noWrap/>
            <w:vAlign w:val="center"/>
          </w:tcPr>
          <w:p w14:paraId="3F79403C" w14:textId="77777777" w:rsidR="00C678B2" w:rsidRDefault="00C678B2">
            <w:pPr>
              <w:spacing w:after="0" w:line="240" w:lineRule="auto"/>
              <w:jc w:val="right"/>
              <w:rPr>
                <w:rFonts w:ascii="Arial" w:eastAsia="Times New Roman" w:hAnsi="Arial" w:cs="Arial"/>
                <w:b/>
                <w:bCs/>
                <w:color w:val="000000"/>
                <w:sz w:val="16"/>
                <w:szCs w:val="16"/>
                <w:lang w:val="en-US" w:eastAsia="de-DE"/>
              </w:rPr>
            </w:pPr>
          </w:p>
        </w:tc>
        <w:tc>
          <w:tcPr>
            <w:tcW w:w="1036" w:type="dxa"/>
            <w:noWrap/>
            <w:vAlign w:val="center"/>
          </w:tcPr>
          <w:p w14:paraId="29A2080D" w14:textId="77777777" w:rsidR="00C678B2" w:rsidRDefault="00C678B2">
            <w:pPr>
              <w:spacing w:after="0" w:line="240" w:lineRule="auto"/>
              <w:jc w:val="right"/>
              <w:rPr>
                <w:rFonts w:ascii="Arial" w:eastAsia="Times New Roman" w:hAnsi="Arial" w:cs="Arial"/>
                <w:sz w:val="16"/>
                <w:szCs w:val="16"/>
                <w:lang w:val="en-US" w:eastAsia="de-DE"/>
              </w:rPr>
            </w:pPr>
          </w:p>
        </w:tc>
        <w:tc>
          <w:tcPr>
            <w:tcW w:w="1134" w:type="dxa"/>
            <w:noWrap/>
            <w:vAlign w:val="center"/>
          </w:tcPr>
          <w:p w14:paraId="481BB4C9" w14:textId="77777777" w:rsidR="00C678B2" w:rsidRDefault="00C678B2">
            <w:pPr>
              <w:spacing w:after="0" w:line="240" w:lineRule="auto"/>
              <w:jc w:val="right"/>
              <w:rPr>
                <w:rFonts w:ascii="Arial" w:eastAsia="Times New Roman" w:hAnsi="Arial" w:cs="Arial"/>
                <w:sz w:val="16"/>
                <w:szCs w:val="16"/>
                <w:lang w:val="en-US" w:eastAsia="de-DE"/>
              </w:rPr>
            </w:pPr>
          </w:p>
        </w:tc>
        <w:tc>
          <w:tcPr>
            <w:tcW w:w="1134" w:type="dxa"/>
            <w:noWrap/>
            <w:vAlign w:val="center"/>
          </w:tcPr>
          <w:p w14:paraId="69F36998" w14:textId="77777777" w:rsidR="00C678B2" w:rsidRDefault="00C678B2">
            <w:pPr>
              <w:spacing w:after="0" w:line="240" w:lineRule="auto"/>
              <w:jc w:val="right"/>
              <w:rPr>
                <w:rFonts w:ascii="Arial" w:eastAsia="Times New Roman" w:hAnsi="Arial" w:cs="Arial"/>
                <w:sz w:val="16"/>
                <w:szCs w:val="16"/>
                <w:lang w:val="en-US" w:eastAsia="de-DE"/>
              </w:rPr>
            </w:pPr>
          </w:p>
        </w:tc>
        <w:tc>
          <w:tcPr>
            <w:tcW w:w="1417" w:type="dxa"/>
            <w:noWrap/>
            <w:vAlign w:val="center"/>
          </w:tcPr>
          <w:p w14:paraId="3A26DF9C" w14:textId="77777777" w:rsidR="00C678B2" w:rsidRDefault="00C678B2">
            <w:pPr>
              <w:spacing w:after="0" w:line="240" w:lineRule="auto"/>
              <w:jc w:val="right"/>
              <w:rPr>
                <w:rFonts w:ascii="Arial" w:eastAsia="Times New Roman" w:hAnsi="Arial" w:cs="Arial"/>
                <w:sz w:val="16"/>
                <w:szCs w:val="16"/>
                <w:lang w:val="en-US" w:eastAsia="de-DE"/>
              </w:rPr>
            </w:pPr>
          </w:p>
        </w:tc>
        <w:tc>
          <w:tcPr>
            <w:tcW w:w="1379" w:type="dxa"/>
            <w:noWrap/>
            <w:vAlign w:val="center"/>
          </w:tcPr>
          <w:p w14:paraId="005D3306" w14:textId="77777777" w:rsidR="00C678B2" w:rsidRDefault="00C678B2">
            <w:pPr>
              <w:spacing w:after="0" w:line="240" w:lineRule="auto"/>
              <w:jc w:val="right"/>
              <w:rPr>
                <w:rFonts w:ascii="Arial" w:eastAsia="Times New Roman" w:hAnsi="Arial" w:cs="Arial"/>
                <w:sz w:val="16"/>
                <w:szCs w:val="16"/>
                <w:lang w:val="en-US" w:eastAsia="de-DE"/>
              </w:rPr>
            </w:pPr>
          </w:p>
        </w:tc>
      </w:tr>
      <w:tr w:rsidR="00C678B2" w14:paraId="004B768C" w14:textId="77777777">
        <w:trPr>
          <w:trHeight w:val="290"/>
        </w:trPr>
        <w:tc>
          <w:tcPr>
            <w:tcW w:w="1701" w:type="dxa"/>
            <w:noWrap/>
            <w:vAlign w:val="center"/>
          </w:tcPr>
          <w:p w14:paraId="1AAEA70A" w14:textId="77777777" w:rsidR="00C678B2" w:rsidRDefault="00000000">
            <w:pPr>
              <w:spacing w:after="0" w:line="240" w:lineRule="auto"/>
              <w:rPr>
                <w:rFonts w:ascii="Arial" w:eastAsia="Times New Roman" w:hAnsi="Arial" w:cs="Arial"/>
                <w:color w:val="000000"/>
                <w:sz w:val="16"/>
                <w:szCs w:val="16"/>
                <w:lang w:eastAsia="de-DE"/>
              </w:rPr>
            </w:pPr>
            <w:r>
              <w:rPr>
                <w:rFonts w:ascii="Arial" w:hAnsi="Arial" w:cs="Arial"/>
                <w:sz w:val="16"/>
                <w:szCs w:val="16"/>
              </w:rPr>
              <w:t>Angola</w:t>
            </w:r>
          </w:p>
        </w:tc>
        <w:tc>
          <w:tcPr>
            <w:tcW w:w="944" w:type="dxa"/>
            <w:noWrap/>
            <w:vAlign w:val="center"/>
          </w:tcPr>
          <w:p w14:paraId="394AF924"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2981</w:t>
            </w:r>
          </w:p>
        </w:tc>
        <w:tc>
          <w:tcPr>
            <w:tcW w:w="1036" w:type="dxa"/>
            <w:noWrap/>
            <w:vAlign w:val="center"/>
          </w:tcPr>
          <w:p w14:paraId="0C44A331"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3598</w:t>
            </w:r>
          </w:p>
        </w:tc>
        <w:tc>
          <w:tcPr>
            <w:tcW w:w="1134" w:type="dxa"/>
            <w:noWrap/>
            <w:vAlign w:val="center"/>
          </w:tcPr>
          <w:p w14:paraId="403554EF"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157</w:t>
            </w:r>
          </w:p>
        </w:tc>
        <w:tc>
          <w:tcPr>
            <w:tcW w:w="1134" w:type="dxa"/>
            <w:noWrap/>
            <w:vAlign w:val="center"/>
          </w:tcPr>
          <w:p w14:paraId="59082F43"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189</w:t>
            </w:r>
          </w:p>
        </w:tc>
        <w:tc>
          <w:tcPr>
            <w:tcW w:w="1417" w:type="dxa"/>
            <w:noWrap/>
            <w:vAlign w:val="center"/>
          </w:tcPr>
          <w:p w14:paraId="2A0A006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1668</w:t>
            </w:r>
          </w:p>
        </w:tc>
        <w:tc>
          <w:tcPr>
            <w:tcW w:w="1379" w:type="dxa"/>
            <w:noWrap/>
            <w:vAlign w:val="center"/>
          </w:tcPr>
          <w:p w14:paraId="5CBE017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2285</w:t>
            </w:r>
          </w:p>
        </w:tc>
      </w:tr>
      <w:tr w:rsidR="00C678B2" w14:paraId="5EA91FDD" w14:textId="77777777">
        <w:trPr>
          <w:trHeight w:val="290"/>
        </w:trPr>
        <w:tc>
          <w:tcPr>
            <w:tcW w:w="1701" w:type="dxa"/>
            <w:noWrap/>
            <w:vAlign w:val="center"/>
          </w:tcPr>
          <w:p w14:paraId="6A0F8870" w14:textId="77777777" w:rsidR="00C678B2" w:rsidRDefault="00000000">
            <w:pPr>
              <w:spacing w:after="0" w:line="240" w:lineRule="auto"/>
              <w:rPr>
                <w:rFonts w:ascii="Arial" w:eastAsia="Times New Roman" w:hAnsi="Arial" w:cs="Arial"/>
                <w:color w:val="000000"/>
                <w:sz w:val="16"/>
                <w:szCs w:val="16"/>
                <w:lang w:eastAsia="de-DE"/>
              </w:rPr>
            </w:pPr>
            <w:proofErr w:type="spellStart"/>
            <w:r>
              <w:rPr>
                <w:rFonts w:ascii="Arial" w:hAnsi="Arial" w:cs="Arial"/>
                <w:sz w:val="16"/>
                <w:szCs w:val="16"/>
              </w:rPr>
              <w:t>Cameroon</w:t>
            </w:r>
            <w:proofErr w:type="spellEnd"/>
          </w:p>
        </w:tc>
        <w:tc>
          <w:tcPr>
            <w:tcW w:w="944" w:type="dxa"/>
            <w:noWrap/>
            <w:vAlign w:val="center"/>
          </w:tcPr>
          <w:p w14:paraId="70F217A3"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1698</w:t>
            </w:r>
          </w:p>
        </w:tc>
        <w:tc>
          <w:tcPr>
            <w:tcW w:w="1036" w:type="dxa"/>
            <w:noWrap/>
            <w:vAlign w:val="center"/>
          </w:tcPr>
          <w:p w14:paraId="1281C67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1904</w:t>
            </w:r>
          </w:p>
        </w:tc>
        <w:tc>
          <w:tcPr>
            <w:tcW w:w="1134" w:type="dxa"/>
            <w:noWrap/>
            <w:vAlign w:val="center"/>
          </w:tcPr>
          <w:p w14:paraId="17A7C5F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89</w:t>
            </w:r>
          </w:p>
        </w:tc>
        <w:tc>
          <w:tcPr>
            <w:tcW w:w="1134" w:type="dxa"/>
            <w:noWrap/>
            <w:vAlign w:val="center"/>
          </w:tcPr>
          <w:p w14:paraId="1A63069A"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100</w:t>
            </w:r>
          </w:p>
        </w:tc>
        <w:tc>
          <w:tcPr>
            <w:tcW w:w="1417" w:type="dxa"/>
            <w:noWrap/>
            <w:vAlign w:val="center"/>
          </w:tcPr>
          <w:p w14:paraId="6401024F"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1158</w:t>
            </w:r>
          </w:p>
        </w:tc>
        <w:tc>
          <w:tcPr>
            <w:tcW w:w="1379" w:type="dxa"/>
            <w:noWrap/>
            <w:vAlign w:val="center"/>
          </w:tcPr>
          <w:p w14:paraId="15C26BAA"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1364</w:t>
            </w:r>
          </w:p>
        </w:tc>
      </w:tr>
      <w:tr w:rsidR="00C678B2" w14:paraId="0C9D4531" w14:textId="77777777">
        <w:trPr>
          <w:trHeight w:val="290"/>
        </w:trPr>
        <w:tc>
          <w:tcPr>
            <w:tcW w:w="1701" w:type="dxa"/>
            <w:noWrap/>
            <w:vAlign w:val="center"/>
          </w:tcPr>
          <w:p w14:paraId="19384997" w14:textId="77777777" w:rsidR="00C678B2" w:rsidRDefault="00000000">
            <w:pPr>
              <w:spacing w:after="0" w:line="240" w:lineRule="auto"/>
              <w:rPr>
                <w:rFonts w:ascii="Arial" w:eastAsia="Times New Roman" w:hAnsi="Arial" w:cs="Arial"/>
                <w:color w:val="000000"/>
                <w:sz w:val="16"/>
                <w:szCs w:val="16"/>
                <w:lang w:eastAsia="de-DE"/>
              </w:rPr>
            </w:pPr>
            <w:r>
              <w:rPr>
                <w:rFonts w:ascii="Arial" w:hAnsi="Arial" w:cs="Arial"/>
                <w:sz w:val="16"/>
                <w:szCs w:val="16"/>
              </w:rPr>
              <w:t>Cote d'Ivoire</w:t>
            </w:r>
          </w:p>
        </w:tc>
        <w:tc>
          <w:tcPr>
            <w:tcW w:w="944" w:type="dxa"/>
            <w:noWrap/>
            <w:vAlign w:val="center"/>
          </w:tcPr>
          <w:p w14:paraId="1F6BD357"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2867</w:t>
            </w:r>
          </w:p>
        </w:tc>
        <w:tc>
          <w:tcPr>
            <w:tcW w:w="1036" w:type="dxa"/>
            <w:noWrap/>
            <w:vAlign w:val="center"/>
          </w:tcPr>
          <w:p w14:paraId="06976DE7"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3485</w:t>
            </w:r>
          </w:p>
        </w:tc>
        <w:tc>
          <w:tcPr>
            <w:tcW w:w="1134" w:type="dxa"/>
            <w:noWrap/>
            <w:vAlign w:val="center"/>
          </w:tcPr>
          <w:p w14:paraId="7A5FDA5B"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151</w:t>
            </w:r>
          </w:p>
        </w:tc>
        <w:tc>
          <w:tcPr>
            <w:tcW w:w="1134" w:type="dxa"/>
            <w:noWrap/>
            <w:vAlign w:val="center"/>
          </w:tcPr>
          <w:p w14:paraId="4A48D20A"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183</w:t>
            </w:r>
          </w:p>
        </w:tc>
        <w:tc>
          <w:tcPr>
            <w:tcW w:w="1417" w:type="dxa"/>
            <w:noWrap/>
            <w:vAlign w:val="center"/>
          </w:tcPr>
          <w:p w14:paraId="66AEA292"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998</w:t>
            </w:r>
          </w:p>
        </w:tc>
        <w:tc>
          <w:tcPr>
            <w:tcW w:w="1379" w:type="dxa"/>
            <w:noWrap/>
            <w:vAlign w:val="center"/>
          </w:tcPr>
          <w:p w14:paraId="549FAC2E"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1616</w:t>
            </w:r>
          </w:p>
        </w:tc>
      </w:tr>
      <w:tr w:rsidR="00C678B2" w14:paraId="0521B522" w14:textId="77777777">
        <w:trPr>
          <w:trHeight w:val="290"/>
        </w:trPr>
        <w:tc>
          <w:tcPr>
            <w:tcW w:w="1701" w:type="dxa"/>
            <w:noWrap/>
            <w:vAlign w:val="center"/>
          </w:tcPr>
          <w:p w14:paraId="08743289" w14:textId="77777777" w:rsidR="00C678B2" w:rsidRDefault="00000000">
            <w:pPr>
              <w:spacing w:after="0" w:line="240" w:lineRule="auto"/>
              <w:rPr>
                <w:rFonts w:ascii="Arial" w:eastAsia="Times New Roman" w:hAnsi="Arial" w:cs="Arial"/>
                <w:color w:val="000000"/>
                <w:sz w:val="16"/>
                <w:szCs w:val="16"/>
                <w:lang w:eastAsia="de-DE"/>
              </w:rPr>
            </w:pPr>
            <w:r>
              <w:rPr>
                <w:rFonts w:ascii="Arial" w:hAnsi="Arial" w:cs="Arial"/>
                <w:sz w:val="16"/>
                <w:szCs w:val="16"/>
              </w:rPr>
              <w:t xml:space="preserve">DR </w:t>
            </w:r>
            <w:proofErr w:type="spellStart"/>
            <w:r>
              <w:rPr>
                <w:rFonts w:ascii="Arial" w:hAnsi="Arial" w:cs="Arial"/>
                <w:sz w:val="16"/>
                <w:szCs w:val="16"/>
              </w:rPr>
              <w:t>Congo</w:t>
            </w:r>
            <w:proofErr w:type="spellEnd"/>
          </w:p>
        </w:tc>
        <w:tc>
          <w:tcPr>
            <w:tcW w:w="944" w:type="dxa"/>
            <w:noWrap/>
            <w:vAlign w:val="center"/>
          </w:tcPr>
          <w:p w14:paraId="6CC35B0D"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16049</w:t>
            </w:r>
          </w:p>
        </w:tc>
        <w:tc>
          <w:tcPr>
            <w:tcW w:w="1036" w:type="dxa"/>
            <w:noWrap/>
            <w:vAlign w:val="center"/>
          </w:tcPr>
          <w:p w14:paraId="1D89052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17534</w:t>
            </w:r>
          </w:p>
        </w:tc>
        <w:tc>
          <w:tcPr>
            <w:tcW w:w="1134" w:type="dxa"/>
            <w:noWrap/>
            <w:vAlign w:val="center"/>
          </w:tcPr>
          <w:p w14:paraId="2C974D5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845</w:t>
            </w:r>
          </w:p>
        </w:tc>
        <w:tc>
          <w:tcPr>
            <w:tcW w:w="1134" w:type="dxa"/>
            <w:noWrap/>
            <w:vAlign w:val="center"/>
          </w:tcPr>
          <w:p w14:paraId="437F91FF"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923</w:t>
            </w:r>
          </w:p>
        </w:tc>
        <w:tc>
          <w:tcPr>
            <w:tcW w:w="1417" w:type="dxa"/>
            <w:noWrap/>
            <w:vAlign w:val="center"/>
          </w:tcPr>
          <w:p w14:paraId="1010B9B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8316</w:t>
            </w:r>
          </w:p>
        </w:tc>
        <w:tc>
          <w:tcPr>
            <w:tcW w:w="1379" w:type="dxa"/>
            <w:noWrap/>
            <w:vAlign w:val="center"/>
          </w:tcPr>
          <w:p w14:paraId="6CB20975"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9801</w:t>
            </w:r>
          </w:p>
        </w:tc>
      </w:tr>
      <w:tr w:rsidR="00C678B2" w14:paraId="2FE70A32" w14:textId="77777777">
        <w:trPr>
          <w:trHeight w:val="290"/>
        </w:trPr>
        <w:tc>
          <w:tcPr>
            <w:tcW w:w="1701" w:type="dxa"/>
            <w:noWrap/>
            <w:vAlign w:val="center"/>
          </w:tcPr>
          <w:p w14:paraId="792E94EB" w14:textId="77777777" w:rsidR="00C678B2" w:rsidRDefault="00000000">
            <w:pPr>
              <w:spacing w:after="0" w:line="240" w:lineRule="auto"/>
              <w:rPr>
                <w:rFonts w:ascii="Arial" w:eastAsia="Times New Roman" w:hAnsi="Arial" w:cs="Arial"/>
                <w:color w:val="000000"/>
                <w:sz w:val="16"/>
                <w:szCs w:val="16"/>
                <w:lang w:eastAsia="de-DE"/>
              </w:rPr>
            </w:pPr>
            <w:proofErr w:type="spellStart"/>
            <w:r>
              <w:rPr>
                <w:rFonts w:ascii="Arial" w:hAnsi="Arial" w:cs="Arial"/>
                <w:sz w:val="16"/>
                <w:szCs w:val="16"/>
              </w:rPr>
              <w:t>Ethiopia</w:t>
            </w:r>
            <w:proofErr w:type="spellEnd"/>
          </w:p>
        </w:tc>
        <w:tc>
          <w:tcPr>
            <w:tcW w:w="944" w:type="dxa"/>
            <w:noWrap/>
            <w:vAlign w:val="center"/>
          </w:tcPr>
          <w:p w14:paraId="0B13E4B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699</w:t>
            </w:r>
          </w:p>
        </w:tc>
        <w:tc>
          <w:tcPr>
            <w:tcW w:w="1036" w:type="dxa"/>
            <w:noWrap/>
            <w:vAlign w:val="center"/>
          </w:tcPr>
          <w:p w14:paraId="153A4FA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448</w:t>
            </w:r>
          </w:p>
        </w:tc>
        <w:tc>
          <w:tcPr>
            <w:tcW w:w="1134" w:type="dxa"/>
            <w:noWrap/>
            <w:vAlign w:val="center"/>
          </w:tcPr>
          <w:p w14:paraId="790F3161"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37</w:t>
            </w:r>
          </w:p>
        </w:tc>
        <w:tc>
          <w:tcPr>
            <w:tcW w:w="1134" w:type="dxa"/>
            <w:noWrap/>
            <w:vAlign w:val="center"/>
          </w:tcPr>
          <w:p w14:paraId="56E64368"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24</w:t>
            </w:r>
          </w:p>
        </w:tc>
        <w:tc>
          <w:tcPr>
            <w:tcW w:w="1417" w:type="dxa"/>
            <w:noWrap/>
            <w:vAlign w:val="center"/>
          </w:tcPr>
          <w:p w14:paraId="5AB4DFA5"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451</w:t>
            </w:r>
          </w:p>
        </w:tc>
        <w:tc>
          <w:tcPr>
            <w:tcW w:w="1379" w:type="dxa"/>
            <w:noWrap/>
            <w:vAlign w:val="center"/>
          </w:tcPr>
          <w:p w14:paraId="67F4A83D"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201</w:t>
            </w:r>
          </w:p>
        </w:tc>
      </w:tr>
      <w:tr w:rsidR="00C678B2" w14:paraId="69041F4E" w14:textId="77777777">
        <w:trPr>
          <w:trHeight w:val="290"/>
        </w:trPr>
        <w:tc>
          <w:tcPr>
            <w:tcW w:w="1701" w:type="dxa"/>
            <w:noWrap/>
            <w:vAlign w:val="center"/>
          </w:tcPr>
          <w:p w14:paraId="4D7EF86E" w14:textId="77777777" w:rsidR="00C678B2" w:rsidRDefault="00000000">
            <w:pPr>
              <w:spacing w:after="0" w:line="240" w:lineRule="auto"/>
              <w:rPr>
                <w:rFonts w:ascii="Arial" w:eastAsia="Times New Roman" w:hAnsi="Arial" w:cs="Arial"/>
                <w:color w:val="000000"/>
                <w:sz w:val="16"/>
                <w:szCs w:val="16"/>
                <w:lang w:eastAsia="de-DE"/>
              </w:rPr>
            </w:pPr>
            <w:r>
              <w:rPr>
                <w:rFonts w:ascii="Arial" w:hAnsi="Arial" w:cs="Arial"/>
                <w:sz w:val="16"/>
                <w:szCs w:val="16"/>
              </w:rPr>
              <w:t>Madagascar</w:t>
            </w:r>
          </w:p>
        </w:tc>
        <w:tc>
          <w:tcPr>
            <w:tcW w:w="944" w:type="dxa"/>
            <w:noWrap/>
            <w:vAlign w:val="center"/>
          </w:tcPr>
          <w:p w14:paraId="1B0D6CC1"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3111</w:t>
            </w:r>
          </w:p>
        </w:tc>
        <w:tc>
          <w:tcPr>
            <w:tcW w:w="1036" w:type="dxa"/>
            <w:noWrap/>
            <w:vAlign w:val="center"/>
          </w:tcPr>
          <w:p w14:paraId="6D11E4F4"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4212</w:t>
            </w:r>
          </w:p>
        </w:tc>
        <w:tc>
          <w:tcPr>
            <w:tcW w:w="1134" w:type="dxa"/>
            <w:noWrap/>
            <w:vAlign w:val="center"/>
          </w:tcPr>
          <w:p w14:paraId="6289515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164</w:t>
            </w:r>
          </w:p>
        </w:tc>
        <w:tc>
          <w:tcPr>
            <w:tcW w:w="1134" w:type="dxa"/>
            <w:noWrap/>
            <w:vAlign w:val="center"/>
          </w:tcPr>
          <w:p w14:paraId="490325D7"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222</w:t>
            </w:r>
          </w:p>
        </w:tc>
        <w:tc>
          <w:tcPr>
            <w:tcW w:w="1417" w:type="dxa"/>
            <w:noWrap/>
            <w:vAlign w:val="center"/>
          </w:tcPr>
          <w:p w14:paraId="18CF86C5"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1549</w:t>
            </w:r>
          </w:p>
        </w:tc>
        <w:tc>
          <w:tcPr>
            <w:tcW w:w="1379" w:type="dxa"/>
            <w:noWrap/>
            <w:vAlign w:val="center"/>
          </w:tcPr>
          <w:p w14:paraId="6C71E8FD"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2650</w:t>
            </w:r>
          </w:p>
        </w:tc>
      </w:tr>
      <w:tr w:rsidR="00C678B2" w14:paraId="0FF67169" w14:textId="77777777">
        <w:trPr>
          <w:trHeight w:val="290"/>
        </w:trPr>
        <w:tc>
          <w:tcPr>
            <w:tcW w:w="1701" w:type="dxa"/>
            <w:noWrap/>
            <w:vAlign w:val="center"/>
          </w:tcPr>
          <w:p w14:paraId="5E31D4AB" w14:textId="77777777" w:rsidR="00C678B2" w:rsidRDefault="00000000">
            <w:pPr>
              <w:spacing w:after="0" w:line="240" w:lineRule="auto"/>
              <w:rPr>
                <w:rFonts w:ascii="Arial" w:eastAsia="Times New Roman" w:hAnsi="Arial" w:cs="Arial"/>
                <w:color w:val="000000"/>
                <w:sz w:val="16"/>
                <w:szCs w:val="16"/>
                <w:lang w:eastAsia="de-DE"/>
              </w:rPr>
            </w:pPr>
            <w:r>
              <w:rPr>
                <w:rFonts w:ascii="Arial" w:hAnsi="Arial" w:cs="Arial"/>
                <w:sz w:val="16"/>
                <w:szCs w:val="16"/>
              </w:rPr>
              <w:t>Mozambique</w:t>
            </w:r>
          </w:p>
        </w:tc>
        <w:tc>
          <w:tcPr>
            <w:tcW w:w="944" w:type="dxa"/>
            <w:noWrap/>
            <w:vAlign w:val="center"/>
          </w:tcPr>
          <w:p w14:paraId="38B87C1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2921</w:t>
            </w:r>
          </w:p>
        </w:tc>
        <w:tc>
          <w:tcPr>
            <w:tcW w:w="1036" w:type="dxa"/>
            <w:noWrap/>
            <w:vAlign w:val="center"/>
          </w:tcPr>
          <w:p w14:paraId="187D3B4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3870</w:t>
            </w:r>
          </w:p>
        </w:tc>
        <w:tc>
          <w:tcPr>
            <w:tcW w:w="1134" w:type="dxa"/>
            <w:noWrap/>
            <w:vAlign w:val="center"/>
          </w:tcPr>
          <w:p w14:paraId="1757B9C2"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154</w:t>
            </w:r>
          </w:p>
        </w:tc>
        <w:tc>
          <w:tcPr>
            <w:tcW w:w="1134" w:type="dxa"/>
            <w:noWrap/>
            <w:vAlign w:val="center"/>
          </w:tcPr>
          <w:p w14:paraId="1B7E0C57"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204</w:t>
            </w:r>
          </w:p>
        </w:tc>
        <w:tc>
          <w:tcPr>
            <w:tcW w:w="1417" w:type="dxa"/>
            <w:noWrap/>
            <w:vAlign w:val="center"/>
          </w:tcPr>
          <w:p w14:paraId="4DAC164F"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1265</w:t>
            </w:r>
          </w:p>
        </w:tc>
        <w:tc>
          <w:tcPr>
            <w:tcW w:w="1379" w:type="dxa"/>
            <w:noWrap/>
            <w:vAlign w:val="center"/>
          </w:tcPr>
          <w:p w14:paraId="5DE0B11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2214</w:t>
            </w:r>
          </w:p>
        </w:tc>
      </w:tr>
      <w:tr w:rsidR="00C678B2" w14:paraId="68820367" w14:textId="77777777">
        <w:trPr>
          <w:trHeight w:val="290"/>
        </w:trPr>
        <w:tc>
          <w:tcPr>
            <w:tcW w:w="1701" w:type="dxa"/>
            <w:noWrap/>
            <w:vAlign w:val="center"/>
          </w:tcPr>
          <w:p w14:paraId="7C698981" w14:textId="77777777" w:rsidR="00C678B2" w:rsidRDefault="00000000">
            <w:pPr>
              <w:spacing w:after="0" w:line="240" w:lineRule="auto"/>
              <w:rPr>
                <w:rFonts w:ascii="Arial" w:eastAsia="Times New Roman" w:hAnsi="Arial" w:cs="Arial"/>
                <w:color w:val="000000"/>
                <w:sz w:val="16"/>
                <w:szCs w:val="16"/>
                <w:lang w:eastAsia="de-DE"/>
              </w:rPr>
            </w:pPr>
            <w:r>
              <w:rPr>
                <w:rFonts w:ascii="Arial" w:hAnsi="Arial" w:cs="Arial"/>
                <w:sz w:val="16"/>
                <w:szCs w:val="16"/>
              </w:rPr>
              <w:t>Nigeria</w:t>
            </w:r>
          </w:p>
        </w:tc>
        <w:tc>
          <w:tcPr>
            <w:tcW w:w="944" w:type="dxa"/>
            <w:noWrap/>
            <w:vAlign w:val="center"/>
          </w:tcPr>
          <w:p w14:paraId="77CD1B30"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698</w:t>
            </w:r>
          </w:p>
        </w:tc>
        <w:tc>
          <w:tcPr>
            <w:tcW w:w="1036" w:type="dxa"/>
            <w:noWrap/>
            <w:vAlign w:val="center"/>
          </w:tcPr>
          <w:p w14:paraId="1298EE10"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1209</w:t>
            </w:r>
          </w:p>
        </w:tc>
        <w:tc>
          <w:tcPr>
            <w:tcW w:w="1134" w:type="dxa"/>
            <w:noWrap/>
            <w:vAlign w:val="center"/>
          </w:tcPr>
          <w:p w14:paraId="0FF18567"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37</w:t>
            </w:r>
          </w:p>
        </w:tc>
        <w:tc>
          <w:tcPr>
            <w:tcW w:w="1134" w:type="dxa"/>
            <w:noWrap/>
            <w:vAlign w:val="center"/>
          </w:tcPr>
          <w:p w14:paraId="3F976CA0"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64</w:t>
            </w:r>
          </w:p>
        </w:tc>
        <w:tc>
          <w:tcPr>
            <w:tcW w:w="1417" w:type="dxa"/>
            <w:noWrap/>
            <w:vAlign w:val="center"/>
          </w:tcPr>
          <w:p w14:paraId="2F2F166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230</w:t>
            </w:r>
          </w:p>
        </w:tc>
        <w:tc>
          <w:tcPr>
            <w:tcW w:w="1379" w:type="dxa"/>
            <w:noWrap/>
            <w:vAlign w:val="center"/>
          </w:tcPr>
          <w:p w14:paraId="3C7B7D48"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741</w:t>
            </w:r>
          </w:p>
        </w:tc>
      </w:tr>
      <w:tr w:rsidR="00C678B2" w14:paraId="0B92F84F" w14:textId="77777777">
        <w:trPr>
          <w:trHeight w:val="290"/>
        </w:trPr>
        <w:tc>
          <w:tcPr>
            <w:tcW w:w="1701" w:type="dxa"/>
            <w:noWrap/>
            <w:vAlign w:val="center"/>
          </w:tcPr>
          <w:p w14:paraId="5EC974DC" w14:textId="77777777" w:rsidR="00C678B2" w:rsidRDefault="00000000">
            <w:pPr>
              <w:spacing w:after="0" w:line="240" w:lineRule="auto"/>
              <w:rPr>
                <w:rFonts w:ascii="Arial" w:eastAsia="Times New Roman" w:hAnsi="Arial" w:cs="Arial"/>
                <w:color w:val="000000"/>
                <w:sz w:val="16"/>
                <w:szCs w:val="16"/>
                <w:lang w:eastAsia="de-DE"/>
              </w:rPr>
            </w:pPr>
            <w:r>
              <w:rPr>
                <w:rFonts w:ascii="Arial" w:hAnsi="Arial" w:cs="Arial"/>
                <w:sz w:val="16"/>
                <w:szCs w:val="16"/>
              </w:rPr>
              <w:t xml:space="preserve">R </w:t>
            </w:r>
            <w:proofErr w:type="spellStart"/>
            <w:r>
              <w:rPr>
                <w:rFonts w:ascii="Arial" w:hAnsi="Arial" w:cs="Arial"/>
                <w:sz w:val="16"/>
                <w:szCs w:val="16"/>
              </w:rPr>
              <w:t>Congo</w:t>
            </w:r>
            <w:proofErr w:type="spellEnd"/>
          </w:p>
        </w:tc>
        <w:tc>
          <w:tcPr>
            <w:tcW w:w="944" w:type="dxa"/>
            <w:noWrap/>
            <w:vAlign w:val="center"/>
          </w:tcPr>
          <w:p w14:paraId="71951215"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482</w:t>
            </w:r>
          </w:p>
        </w:tc>
        <w:tc>
          <w:tcPr>
            <w:tcW w:w="1036" w:type="dxa"/>
            <w:noWrap/>
            <w:vAlign w:val="center"/>
          </w:tcPr>
          <w:p w14:paraId="7EE39A9F"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825</w:t>
            </w:r>
          </w:p>
        </w:tc>
        <w:tc>
          <w:tcPr>
            <w:tcW w:w="1134" w:type="dxa"/>
            <w:noWrap/>
            <w:vAlign w:val="center"/>
          </w:tcPr>
          <w:p w14:paraId="7CAFD4A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25</w:t>
            </w:r>
          </w:p>
        </w:tc>
        <w:tc>
          <w:tcPr>
            <w:tcW w:w="1134" w:type="dxa"/>
            <w:noWrap/>
            <w:vAlign w:val="center"/>
          </w:tcPr>
          <w:p w14:paraId="007DCD22"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43</w:t>
            </w:r>
          </w:p>
        </w:tc>
        <w:tc>
          <w:tcPr>
            <w:tcW w:w="1417" w:type="dxa"/>
            <w:noWrap/>
            <w:vAlign w:val="center"/>
          </w:tcPr>
          <w:p w14:paraId="75334952"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100</w:t>
            </w:r>
          </w:p>
        </w:tc>
        <w:tc>
          <w:tcPr>
            <w:tcW w:w="1379" w:type="dxa"/>
            <w:noWrap/>
            <w:vAlign w:val="center"/>
          </w:tcPr>
          <w:p w14:paraId="4B90C2EE"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443</w:t>
            </w:r>
          </w:p>
        </w:tc>
      </w:tr>
      <w:tr w:rsidR="00C678B2" w14:paraId="5ACADB06" w14:textId="77777777">
        <w:trPr>
          <w:trHeight w:val="290"/>
        </w:trPr>
        <w:tc>
          <w:tcPr>
            <w:tcW w:w="1701" w:type="dxa"/>
            <w:noWrap/>
            <w:vAlign w:val="center"/>
          </w:tcPr>
          <w:p w14:paraId="204CABFE" w14:textId="77777777" w:rsidR="00C678B2" w:rsidRDefault="00000000">
            <w:pPr>
              <w:spacing w:after="0" w:line="240" w:lineRule="auto"/>
              <w:rPr>
                <w:rFonts w:ascii="Arial" w:eastAsia="Times New Roman" w:hAnsi="Arial" w:cs="Arial"/>
                <w:color w:val="000000"/>
                <w:sz w:val="16"/>
                <w:szCs w:val="16"/>
                <w:lang w:eastAsia="de-DE"/>
              </w:rPr>
            </w:pPr>
            <w:proofErr w:type="spellStart"/>
            <w:r>
              <w:rPr>
                <w:rFonts w:ascii="Arial" w:hAnsi="Arial" w:cs="Arial"/>
                <w:sz w:val="16"/>
                <w:szCs w:val="16"/>
              </w:rPr>
              <w:t>Tanzania</w:t>
            </w:r>
            <w:proofErr w:type="spellEnd"/>
          </w:p>
        </w:tc>
        <w:tc>
          <w:tcPr>
            <w:tcW w:w="944" w:type="dxa"/>
            <w:noWrap/>
            <w:vAlign w:val="center"/>
          </w:tcPr>
          <w:p w14:paraId="386EF914"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4200</w:t>
            </w:r>
          </w:p>
        </w:tc>
        <w:tc>
          <w:tcPr>
            <w:tcW w:w="1036" w:type="dxa"/>
            <w:noWrap/>
            <w:vAlign w:val="center"/>
          </w:tcPr>
          <w:p w14:paraId="14564AE3"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2829</w:t>
            </w:r>
          </w:p>
        </w:tc>
        <w:tc>
          <w:tcPr>
            <w:tcW w:w="1134" w:type="dxa"/>
            <w:noWrap/>
            <w:vAlign w:val="center"/>
          </w:tcPr>
          <w:p w14:paraId="4D83990A"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221</w:t>
            </w:r>
          </w:p>
        </w:tc>
        <w:tc>
          <w:tcPr>
            <w:tcW w:w="1134" w:type="dxa"/>
            <w:noWrap/>
            <w:vAlign w:val="center"/>
          </w:tcPr>
          <w:p w14:paraId="4C9305C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149</w:t>
            </w:r>
          </w:p>
        </w:tc>
        <w:tc>
          <w:tcPr>
            <w:tcW w:w="1417" w:type="dxa"/>
            <w:noWrap/>
            <w:vAlign w:val="center"/>
          </w:tcPr>
          <w:p w14:paraId="3F51616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2776</w:t>
            </w:r>
          </w:p>
        </w:tc>
        <w:tc>
          <w:tcPr>
            <w:tcW w:w="1379" w:type="dxa"/>
            <w:noWrap/>
            <w:vAlign w:val="center"/>
          </w:tcPr>
          <w:p w14:paraId="3012C2E0"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1406</w:t>
            </w:r>
          </w:p>
        </w:tc>
      </w:tr>
      <w:tr w:rsidR="00C678B2" w14:paraId="20D03F83" w14:textId="77777777">
        <w:trPr>
          <w:trHeight w:val="290"/>
        </w:trPr>
        <w:tc>
          <w:tcPr>
            <w:tcW w:w="1701" w:type="dxa"/>
            <w:noWrap/>
            <w:vAlign w:val="center"/>
          </w:tcPr>
          <w:p w14:paraId="3341523E" w14:textId="77777777" w:rsidR="00C678B2" w:rsidRDefault="00000000">
            <w:pPr>
              <w:spacing w:after="0" w:line="240" w:lineRule="auto"/>
              <w:rPr>
                <w:rFonts w:ascii="Arial" w:eastAsia="Times New Roman" w:hAnsi="Arial" w:cs="Arial"/>
                <w:color w:val="000000"/>
                <w:sz w:val="16"/>
                <w:szCs w:val="16"/>
                <w:lang w:eastAsia="de-DE"/>
              </w:rPr>
            </w:pPr>
            <w:proofErr w:type="spellStart"/>
            <w:r>
              <w:rPr>
                <w:rFonts w:ascii="Arial" w:hAnsi="Arial" w:cs="Arial"/>
                <w:sz w:val="16"/>
                <w:szCs w:val="16"/>
              </w:rPr>
              <w:t>Zambia</w:t>
            </w:r>
            <w:proofErr w:type="spellEnd"/>
          </w:p>
        </w:tc>
        <w:tc>
          <w:tcPr>
            <w:tcW w:w="944" w:type="dxa"/>
            <w:noWrap/>
            <w:vAlign w:val="center"/>
          </w:tcPr>
          <w:p w14:paraId="6BFCDEED"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1439</w:t>
            </w:r>
          </w:p>
        </w:tc>
        <w:tc>
          <w:tcPr>
            <w:tcW w:w="1036" w:type="dxa"/>
            <w:noWrap/>
            <w:vAlign w:val="center"/>
          </w:tcPr>
          <w:p w14:paraId="5F01121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2254</w:t>
            </w:r>
          </w:p>
        </w:tc>
        <w:tc>
          <w:tcPr>
            <w:tcW w:w="1134" w:type="dxa"/>
            <w:noWrap/>
            <w:vAlign w:val="center"/>
          </w:tcPr>
          <w:p w14:paraId="4720276B"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76</w:t>
            </w:r>
          </w:p>
        </w:tc>
        <w:tc>
          <w:tcPr>
            <w:tcW w:w="1134" w:type="dxa"/>
            <w:noWrap/>
            <w:vAlign w:val="center"/>
          </w:tcPr>
          <w:p w14:paraId="379501A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119</w:t>
            </w:r>
          </w:p>
        </w:tc>
        <w:tc>
          <w:tcPr>
            <w:tcW w:w="1417" w:type="dxa"/>
            <w:noWrap/>
            <w:vAlign w:val="center"/>
          </w:tcPr>
          <w:p w14:paraId="6A6D059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753</w:t>
            </w:r>
          </w:p>
        </w:tc>
        <w:tc>
          <w:tcPr>
            <w:tcW w:w="1379" w:type="dxa"/>
            <w:noWrap/>
            <w:vAlign w:val="center"/>
          </w:tcPr>
          <w:p w14:paraId="737D165F"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1567</w:t>
            </w:r>
          </w:p>
        </w:tc>
      </w:tr>
      <w:tr w:rsidR="00C678B2" w14:paraId="483EBF63" w14:textId="77777777">
        <w:trPr>
          <w:trHeight w:val="290"/>
        </w:trPr>
        <w:tc>
          <w:tcPr>
            <w:tcW w:w="1701" w:type="dxa"/>
            <w:noWrap/>
            <w:vAlign w:val="center"/>
          </w:tcPr>
          <w:p w14:paraId="702147F3" w14:textId="77777777" w:rsidR="00C678B2" w:rsidRDefault="00000000">
            <w:pPr>
              <w:spacing w:after="0" w:line="240" w:lineRule="auto"/>
              <w:rPr>
                <w:rFonts w:ascii="Arial" w:eastAsia="Times New Roman" w:hAnsi="Arial" w:cs="Arial"/>
                <w:b/>
                <w:bCs/>
                <w:color w:val="000000"/>
                <w:sz w:val="16"/>
                <w:szCs w:val="16"/>
                <w:lang w:eastAsia="de-DE"/>
              </w:rPr>
            </w:pPr>
            <w:r>
              <w:rPr>
                <w:rFonts w:ascii="Arial" w:hAnsi="Arial" w:cs="Arial"/>
                <w:b/>
                <w:bCs/>
                <w:sz w:val="16"/>
                <w:szCs w:val="16"/>
              </w:rPr>
              <w:t>Sum</w:t>
            </w:r>
          </w:p>
        </w:tc>
        <w:tc>
          <w:tcPr>
            <w:tcW w:w="944" w:type="dxa"/>
            <w:noWrap/>
            <w:vAlign w:val="center"/>
          </w:tcPr>
          <w:p w14:paraId="47D21A6E"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37145</w:t>
            </w:r>
          </w:p>
        </w:tc>
        <w:tc>
          <w:tcPr>
            <w:tcW w:w="1036" w:type="dxa"/>
            <w:noWrap/>
            <w:vAlign w:val="center"/>
          </w:tcPr>
          <w:p w14:paraId="624CD031"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42168</w:t>
            </w:r>
          </w:p>
        </w:tc>
        <w:tc>
          <w:tcPr>
            <w:tcW w:w="1134" w:type="dxa"/>
            <w:noWrap/>
            <w:vAlign w:val="center"/>
          </w:tcPr>
          <w:p w14:paraId="37DBC6A9"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1955</w:t>
            </w:r>
          </w:p>
        </w:tc>
        <w:tc>
          <w:tcPr>
            <w:tcW w:w="1134" w:type="dxa"/>
            <w:noWrap/>
            <w:vAlign w:val="center"/>
          </w:tcPr>
          <w:p w14:paraId="05611997"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2219</w:t>
            </w:r>
          </w:p>
        </w:tc>
        <w:tc>
          <w:tcPr>
            <w:tcW w:w="1417" w:type="dxa"/>
            <w:noWrap/>
            <w:vAlign w:val="center"/>
          </w:tcPr>
          <w:p w14:paraId="791F6150"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19264</w:t>
            </w:r>
          </w:p>
        </w:tc>
        <w:tc>
          <w:tcPr>
            <w:tcW w:w="1379" w:type="dxa"/>
            <w:noWrap/>
            <w:vAlign w:val="center"/>
          </w:tcPr>
          <w:p w14:paraId="43E52164"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24287</w:t>
            </w:r>
          </w:p>
        </w:tc>
      </w:tr>
      <w:tr w:rsidR="00C678B2" w14:paraId="622C300B" w14:textId="77777777">
        <w:trPr>
          <w:trHeight w:val="290"/>
        </w:trPr>
        <w:tc>
          <w:tcPr>
            <w:tcW w:w="1701" w:type="dxa"/>
            <w:noWrap/>
            <w:vAlign w:val="center"/>
          </w:tcPr>
          <w:p w14:paraId="2A410C70" w14:textId="77777777" w:rsidR="00C678B2" w:rsidRDefault="00000000">
            <w:pPr>
              <w:spacing w:after="0" w:line="240" w:lineRule="auto"/>
              <w:rPr>
                <w:rFonts w:ascii="Arial" w:eastAsia="Times New Roman" w:hAnsi="Arial" w:cs="Arial"/>
                <w:b/>
                <w:bCs/>
                <w:color w:val="000000"/>
                <w:sz w:val="16"/>
                <w:szCs w:val="16"/>
                <w:lang w:eastAsia="de-DE"/>
              </w:rPr>
            </w:pPr>
            <w:r>
              <w:rPr>
                <w:rFonts w:ascii="Arial" w:eastAsia="Times New Roman" w:hAnsi="Arial" w:cs="Arial"/>
                <w:b/>
                <w:bCs/>
                <w:color w:val="000000"/>
                <w:sz w:val="16"/>
                <w:szCs w:val="16"/>
                <w:lang w:eastAsia="de-DE"/>
              </w:rPr>
              <w:t>Asia</w:t>
            </w:r>
          </w:p>
        </w:tc>
        <w:tc>
          <w:tcPr>
            <w:tcW w:w="944" w:type="dxa"/>
            <w:noWrap/>
            <w:vAlign w:val="center"/>
          </w:tcPr>
          <w:p w14:paraId="1C86E581" w14:textId="77777777" w:rsidR="00C678B2" w:rsidRDefault="00C678B2">
            <w:pPr>
              <w:spacing w:after="0" w:line="240" w:lineRule="auto"/>
              <w:jc w:val="right"/>
              <w:rPr>
                <w:rFonts w:ascii="Arial" w:eastAsia="Times New Roman" w:hAnsi="Arial" w:cs="Arial"/>
                <w:b/>
                <w:bCs/>
                <w:i/>
                <w:iCs/>
                <w:color w:val="000000"/>
                <w:sz w:val="16"/>
                <w:szCs w:val="16"/>
                <w:lang w:eastAsia="de-DE"/>
              </w:rPr>
            </w:pPr>
          </w:p>
        </w:tc>
        <w:tc>
          <w:tcPr>
            <w:tcW w:w="1036" w:type="dxa"/>
            <w:noWrap/>
            <w:vAlign w:val="center"/>
          </w:tcPr>
          <w:p w14:paraId="7E1F3DE8" w14:textId="77777777" w:rsidR="00C678B2" w:rsidRDefault="00C678B2">
            <w:pPr>
              <w:spacing w:after="0" w:line="240" w:lineRule="auto"/>
              <w:jc w:val="right"/>
              <w:rPr>
                <w:rFonts w:ascii="Arial" w:eastAsia="Times New Roman" w:hAnsi="Arial" w:cs="Arial"/>
                <w:sz w:val="16"/>
                <w:szCs w:val="16"/>
                <w:lang w:eastAsia="de-DE"/>
              </w:rPr>
            </w:pPr>
          </w:p>
        </w:tc>
        <w:tc>
          <w:tcPr>
            <w:tcW w:w="1134" w:type="dxa"/>
            <w:noWrap/>
            <w:vAlign w:val="center"/>
          </w:tcPr>
          <w:p w14:paraId="0F96E864" w14:textId="77777777" w:rsidR="00C678B2" w:rsidRDefault="00C678B2">
            <w:pPr>
              <w:spacing w:after="0" w:line="240" w:lineRule="auto"/>
              <w:jc w:val="right"/>
              <w:rPr>
                <w:rFonts w:ascii="Arial" w:eastAsia="Times New Roman" w:hAnsi="Arial" w:cs="Arial"/>
                <w:sz w:val="16"/>
                <w:szCs w:val="16"/>
                <w:lang w:eastAsia="de-DE"/>
              </w:rPr>
            </w:pPr>
          </w:p>
        </w:tc>
        <w:tc>
          <w:tcPr>
            <w:tcW w:w="1134" w:type="dxa"/>
            <w:noWrap/>
            <w:vAlign w:val="center"/>
          </w:tcPr>
          <w:p w14:paraId="2B5E0897" w14:textId="77777777" w:rsidR="00C678B2" w:rsidRDefault="00C678B2">
            <w:pPr>
              <w:spacing w:after="0" w:line="240" w:lineRule="auto"/>
              <w:jc w:val="right"/>
              <w:rPr>
                <w:rFonts w:ascii="Arial" w:eastAsia="Times New Roman" w:hAnsi="Arial" w:cs="Arial"/>
                <w:sz w:val="16"/>
                <w:szCs w:val="16"/>
                <w:lang w:eastAsia="de-DE"/>
              </w:rPr>
            </w:pPr>
          </w:p>
        </w:tc>
        <w:tc>
          <w:tcPr>
            <w:tcW w:w="1417" w:type="dxa"/>
            <w:noWrap/>
            <w:vAlign w:val="center"/>
          </w:tcPr>
          <w:p w14:paraId="517C4E8A" w14:textId="77777777" w:rsidR="00C678B2" w:rsidRDefault="00C678B2">
            <w:pPr>
              <w:spacing w:after="0" w:line="240" w:lineRule="auto"/>
              <w:jc w:val="right"/>
              <w:rPr>
                <w:rFonts w:ascii="Arial" w:eastAsia="Times New Roman" w:hAnsi="Arial" w:cs="Arial"/>
                <w:sz w:val="16"/>
                <w:szCs w:val="16"/>
                <w:lang w:eastAsia="de-DE"/>
              </w:rPr>
            </w:pPr>
          </w:p>
        </w:tc>
        <w:tc>
          <w:tcPr>
            <w:tcW w:w="1379" w:type="dxa"/>
            <w:noWrap/>
            <w:vAlign w:val="center"/>
          </w:tcPr>
          <w:p w14:paraId="28DDDB20" w14:textId="77777777" w:rsidR="00C678B2" w:rsidRDefault="00C678B2">
            <w:pPr>
              <w:spacing w:after="0" w:line="240" w:lineRule="auto"/>
              <w:jc w:val="right"/>
              <w:rPr>
                <w:rFonts w:ascii="Arial" w:eastAsia="Times New Roman" w:hAnsi="Arial" w:cs="Arial"/>
                <w:sz w:val="16"/>
                <w:szCs w:val="16"/>
                <w:lang w:eastAsia="de-DE"/>
              </w:rPr>
            </w:pPr>
          </w:p>
        </w:tc>
      </w:tr>
      <w:tr w:rsidR="00C678B2" w14:paraId="6F589F15" w14:textId="77777777">
        <w:trPr>
          <w:trHeight w:val="300"/>
        </w:trPr>
        <w:tc>
          <w:tcPr>
            <w:tcW w:w="1701" w:type="dxa"/>
            <w:noWrap/>
            <w:vAlign w:val="center"/>
          </w:tcPr>
          <w:p w14:paraId="543BF288" w14:textId="77777777" w:rsidR="00C678B2" w:rsidRDefault="00000000">
            <w:pPr>
              <w:spacing w:after="0" w:line="240" w:lineRule="auto"/>
              <w:rPr>
                <w:rFonts w:ascii="Arial" w:eastAsia="Times New Roman" w:hAnsi="Arial" w:cs="Arial"/>
                <w:color w:val="000000"/>
                <w:sz w:val="16"/>
                <w:szCs w:val="16"/>
                <w:lang w:eastAsia="de-DE"/>
              </w:rPr>
            </w:pPr>
            <w:proofErr w:type="spellStart"/>
            <w:r>
              <w:rPr>
                <w:rFonts w:ascii="Arial" w:eastAsia="Times New Roman" w:hAnsi="Arial" w:cs="Arial"/>
                <w:color w:val="000000"/>
                <w:sz w:val="16"/>
                <w:szCs w:val="16"/>
                <w:lang w:eastAsia="de-DE"/>
              </w:rPr>
              <w:t>Cambodia</w:t>
            </w:r>
            <w:proofErr w:type="spellEnd"/>
          </w:p>
        </w:tc>
        <w:tc>
          <w:tcPr>
            <w:tcW w:w="944" w:type="dxa"/>
            <w:noWrap/>
            <w:vAlign w:val="center"/>
          </w:tcPr>
          <w:p w14:paraId="1AD431C3"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1930</w:t>
            </w:r>
          </w:p>
        </w:tc>
        <w:tc>
          <w:tcPr>
            <w:tcW w:w="1036" w:type="dxa"/>
            <w:noWrap/>
            <w:vAlign w:val="center"/>
          </w:tcPr>
          <w:p w14:paraId="5985BDF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1715</w:t>
            </w:r>
          </w:p>
        </w:tc>
        <w:tc>
          <w:tcPr>
            <w:tcW w:w="1134" w:type="dxa"/>
            <w:noWrap/>
            <w:vAlign w:val="center"/>
          </w:tcPr>
          <w:p w14:paraId="7AD56213"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102</w:t>
            </w:r>
          </w:p>
        </w:tc>
        <w:tc>
          <w:tcPr>
            <w:tcW w:w="1134" w:type="dxa"/>
            <w:noWrap/>
            <w:vAlign w:val="center"/>
          </w:tcPr>
          <w:p w14:paraId="67207FB1"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90</w:t>
            </w:r>
          </w:p>
        </w:tc>
        <w:tc>
          <w:tcPr>
            <w:tcW w:w="1417" w:type="dxa"/>
            <w:noWrap/>
            <w:vAlign w:val="center"/>
          </w:tcPr>
          <w:p w14:paraId="64CF8ED4"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1269</w:t>
            </w:r>
          </w:p>
        </w:tc>
        <w:tc>
          <w:tcPr>
            <w:tcW w:w="1379" w:type="dxa"/>
            <w:noWrap/>
            <w:vAlign w:val="center"/>
          </w:tcPr>
          <w:p w14:paraId="09A73994"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1054</w:t>
            </w:r>
          </w:p>
        </w:tc>
      </w:tr>
      <w:tr w:rsidR="00C678B2" w14:paraId="1D7837A8" w14:textId="77777777">
        <w:trPr>
          <w:trHeight w:val="300"/>
        </w:trPr>
        <w:tc>
          <w:tcPr>
            <w:tcW w:w="1701" w:type="dxa"/>
            <w:noWrap/>
            <w:vAlign w:val="center"/>
          </w:tcPr>
          <w:p w14:paraId="35DBCAF0"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Indonesia</w:t>
            </w:r>
          </w:p>
        </w:tc>
        <w:tc>
          <w:tcPr>
            <w:tcW w:w="944" w:type="dxa"/>
            <w:noWrap/>
            <w:vAlign w:val="center"/>
          </w:tcPr>
          <w:p w14:paraId="4C0518A7"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29849</w:t>
            </w:r>
          </w:p>
        </w:tc>
        <w:tc>
          <w:tcPr>
            <w:tcW w:w="1036" w:type="dxa"/>
            <w:noWrap/>
            <w:vAlign w:val="center"/>
          </w:tcPr>
          <w:p w14:paraId="7A8F92B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22747</w:t>
            </w:r>
          </w:p>
        </w:tc>
        <w:tc>
          <w:tcPr>
            <w:tcW w:w="1134" w:type="dxa"/>
            <w:noWrap/>
            <w:vAlign w:val="center"/>
          </w:tcPr>
          <w:p w14:paraId="70FD2EDB"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1298</w:t>
            </w:r>
          </w:p>
        </w:tc>
        <w:tc>
          <w:tcPr>
            <w:tcW w:w="1134" w:type="dxa"/>
            <w:noWrap/>
            <w:vAlign w:val="center"/>
          </w:tcPr>
          <w:p w14:paraId="3BFB6B70"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989</w:t>
            </w:r>
          </w:p>
        </w:tc>
        <w:tc>
          <w:tcPr>
            <w:tcW w:w="1417" w:type="dxa"/>
            <w:noWrap/>
            <w:vAlign w:val="center"/>
          </w:tcPr>
          <w:p w14:paraId="3755867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-11091</w:t>
            </w:r>
          </w:p>
        </w:tc>
        <w:tc>
          <w:tcPr>
            <w:tcW w:w="1379" w:type="dxa"/>
            <w:noWrap/>
            <w:vAlign w:val="center"/>
          </w:tcPr>
          <w:p w14:paraId="6714A12D"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-18193</w:t>
            </w:r>
          </w:p>
        </w:tc>
      </w:tr>
      <w:tr w:rsidR="00C678B2" w14:paraId="3D0D829D" w14:textId="77777777">
        <w:trPr>
          <w:trHeight w:val="300"/>
        </w:trPr>
        <w:tc>
          <w:tcPr>
            <w:tcW w:w="1701" w:type="dxa"/>
            <w:noWrap/>
            <w:vAlign w:val="center"/>
          </w:tcPr>
          <w:p w14:paraId="27FBE89F"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xml:space="preserve">Lao </w:t>
            </w:r>
            <w:proofErr w:type="gramStart"/>
            <w:r>
              <w:rPr>
                <w:rFonts w:ascii="Arial" w:eastAsia="Times New Roman" w:hAnsi="Arial" w:cs="Arial"/>
                <w:color w:val="000000"/>
                <w:sz w:val="16"/>
                <w:szCs w:val="16"/>
                <w:lang w:eastAsia="de-DE"/>
              </w:rPr>
              <w:t>People's</w:t>
            </w:r>
            <w:proofErr w:type="gramEnd"/>
            <w:r>
              <w:rPr>
                <w:rFonts w:ascii="Arial" w:eastAsia="Times New Roman" w:hAnsi="Arial" w:cs="Arial"/>
                <w:color w:val="000000"/>
                <w:sz w:val="16"/>
                <w:szCs w:val="16"/>
                <w:lang w:eastAsia="de-DE"/>
              </w:rPr>
              <w:t xml:space="preserve"> DR</w:t>
            </w:r>
          </w:p>
        </w:tc>
        <w:tc>
          <w:tcPr>
            <w:tcW w:w="944" w:type="dxa"/>
            <w:noWrap/>
            <w:vAlign w:val="center"/>
          </w:tcPr>
          <w:p w14:paraId="0617E545"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2303</w:t>
            </w:r>
          </w:p>
        </w:tc>
        <w:tc>
          <w:tcPr>
            <w:tcW w:w="1036" w:type="dxa"/>
            <w:noWrap/>
            <w:vAlign w:val="center"/>
          </w:tcPr>
          <w:p w14:paraId="5DC342CF"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2571</w:t>
            </w:r>
          </w:p>
        </w:tc>
        <w:tc>
          <w:tcPr>
            <w:tcW w:w="1134" w:type="dxa"/>
            <w:noWrap/>
            <w:vAlign w:val="center"/>
          </w:tcPr>
          <w:p w14:paraId="26E6E8A0"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121</w:t>
            </w:r>
          </w:p>
        </w:tc>
        <w:tc>
          <w:tcPr>
            <w:tcW w:w="1134" w:type="dxa"/>
            <w:noWrap/>
            <w:vAlign w:val="center"/>
          </w:tcPr>
          <w:p w14:paraId="03770B6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135</w:t>
            </w:r>
          </w:p>
        </w:tc>
        <w:tc>
          <w:tcPr>
            <w:tcW w:w="1417" w:type="dxa"/>
            <w:noWrap/>
            <w:vAlign w:val="center"/>
          </w:tcPr>
          <w:p w14:paraId="08FD60FD"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1661</w:t>
            </w:r>
          </w:p>
        </w:tc>
        <w:tc>
          <w:tcPr>
            <w:tcW w:w="1379" w:type="dxa"/>
            <w:noWrap/>
            <w:vAlign w:val="center"/>
          </w:tcPr>
          <w:p w14:paraId="7B7E72F8"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1929</w:t>
            </w:r>
          </w:p>
        </w:tc>
      </w:tr>
      <w:tr w:rsidR="00C678B2" w14:paraId="608CFCDB" w14:textId="77777777">
        <w:trPr>
          <w:trHeight w:val="300"/>
        </w:trPr>
        <w:tc>
          <w:tcPr>
            <w:tcW w:w="1701" w:type="dxa"/>
            <w:noWrap/>
            <w:vAlign w:val="center"/>
          </w:tcPr>
          <w:p w14:paraId="4A5897E0"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Malaysia</w:t>
            </w:r>
          </w:p>
        </w:tc>
        <w:tc>
          <w:tcPr>
            <w:tcW w:w="944" w:type="dxa"/>
            <w:noWrap/>
            <w:vAlign w:val="center"/>
          </w:tcPr>
          <w:p w14:paraId="43C75A38"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3433</w:t>
            </w:r>
          </w:p>
        </w:tc>
        <w:tc>
          <w:tcPr>
            <w:tcW w:w="1036" w:type="dxa"/>
            <w:noWrap/>
            <w:vAlign w:val="center"/>
          </w:tcPr>
          <w:p w14:paraId="51DCFB1F"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6198</w:t>
            </w:r>
          </w:p>
        </w:tc>
        <w:tc>
          <w:tcPr>
            <w:tcW w:w="1134" w:type="dxa"/>
            <w:noWrap/>
            <w:vAlign w:val="center"/>
          </w:tcPr>
          <w:p w14:paraId="259AB9DE"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181</w:t>
            </w:r>
          </w:p>
        </w:tc>
        <w:tc>
          <w:tcPr>
            <w:tcW w:w="1134" w:type="dxa"/>
            <w:noWrap/>
            <w:vAlign w:val="center"/>
          </w:tcPr>
          <w:p w14:paraId="3BD938D0"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326</w:t>
            </w:r>
          </w:p>
        </w:tc>
        <w:tc>
          <w:tcPr>
            <w:tcW w:w="1417" w:type="dxa"/>
            <w:noWrap/>
            <w:vAlign w:val="center"/>
          </w:tcPr>
          <w:p w14:paraId="17656220"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-926</w:t>
            </w:r>
          </w:p>
        </w:tc>
        <w:tc>
          <w:tcPr>
            <w:tcW w:w="1379" w:type="dxa"/>
            <w:noWrap/>
            <w:vAlign w:val="center"/>
          </w:tcPr>
          <w:p w14:paraId="277221F2"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1839</w:t>
            </w:r>
          </w:p>
        </w:tc>
      </w:tr>
      <w:tr w:rsidR="00C678B2" w14:paraId="68AA4678" w14:textId="77777777">
        <w:trPr>
          <w:trHeight w:val="290"/>
        </w:trPr>
        <w:tc>
          <w:tcPr>
            <w:tcW w:w="1701" w:type="dxa"/>
            <w:noWrap/>
            <w:vAlign w:val="center"/>
          </w:tcPr>
          <w:p w14:paraId="1BCD4364"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Thailand</w:t>
            </w:r>
          </w:p>
        </w:tc>
        <w:tc>
          <w:tcPr>
            <w:tcW w:w="944" w:type="dxa"/>
            <w:noWrap/>
            <w:vAlign w:val="center"/>
          </w:tcPr>
          <w:p w14:paraId="2C9F010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643</w:t>
            </w:r>
          </w:p>
        </w:tc>
        <w:tc>
          <w:tcPr>
            <w:tcW w:w="1036" w:type="dxa"/>
            <w:noWrap/>
            <w:vAlign w:val="center"/>
          </w:tcPr>
          <w:p w14:paraId="6AF78877"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1023</w:t>
            </w:r>
          </w:p>
        </w:tc>
        <w:tc>
          <w:tcPr>
            <w:tcW w:w="1134" w:type="dxa"/>
            <w:noWrap/>
            <w:vAlign w:val="center"/>
          </w:tcPr>
          <w:p w14:paraId="353B210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34</w:t>
            </w:r>
          </w:p>
        </w:tc>
        <w:tc>
          <w:tcPr>
            <w:tcW w:w="1134" w:type="dxa"/>
            <w:noWrap/>
            <w:vAlign w:val="center"/>
          </w:tcPr>
          <w:p w14:paraId="386F2E03"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54</w:t>
            </w:r>
          </w:p>
        </w:tc>
        <w:tc>
          <w:tcPr>
            <w:tcW w:w="1417" w:type="dxa"/>
            <w:noWrap/>
            <w:vAlign w:val="center"/>
          </w:tcPr>
          <w:p w14:paraId="1C44F778"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128</w:t>
            </w:r>
          </w:p>
        </w:tc>
        <w:tc>
          <w:tcPr>
            <w:tcW w:w="1379" w:type="dxa"/>
            <w:noWrap/>
            <w:vAlign w:val="center"/>
          </w:tcPr>
          <w:p w14:paraId="1CD669E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508</w:t>
            </w:r>
          </w:p>
        </w:tc>
      </w:tr>
      <w:tr w:rsidR="00C678B2" w14:paraId="68593683" w14:textId="77777777">
        <w:trPr>
          <w:trHeight w:val="290"/>
        </w:trPr>
        <w:tc>
          <w:tcPr>
            <w:tcW w:w="1701" w:type="dxa"/>
            <w:noWrap/>
            <w:vAlign w:val="center"/>
          </w:tcPr>
          <w:p w14:paraId="675E4B39" w14:textId="77777777" w:rsidR="00C678B2" w:rsidRDefault="00000000">
            <w:pPr>
              <w:spacing w:after="0" w:line="240" w:lineRule="auto"/>
              <w:rPr>
                <w:rFonts w:ascii="Arial" w:eastAsia="Times New Roman" w:hAnsi="Arial" w:cs="Arial"/>
                <w:color w:val="000000"/>
                <w:sz w:val="16"/>
                <w:szCs w:val="16"/>
                <w:lang w:eastAsia="de-DE"/>
              </w:rPr>
            </w:pPr>
            <w:proofErr w:type="spellStart"/>
            <w:r>
              <w:rPr>
                <w:rFonts w:ascii="Arial" w:eastAsia="Times New Roman" w:hAnsi="Arial" w:cs="Arial"/>
                <w:color w:val="000000"/>
                <w:sz w:val="16"/>
                <w:szCs w:val="16"/>
                <w:lang w:eastAsia="de-DE"/>
              </w:rPr>
              <w:t>Viet</w:t>
            </w:r>
            <w:proofErr w:type="spellEnd"/>
            <w:r>
              <w:rPr>
                <w:rFonts w:ascii="Arial" w:eastAsia="Times New Roman" w:hAnsi="Arial" w:cs="Arial"/>
                <w:color w:val="000000"/>
                <w:sz w:val="16"/>
                <w:szCs w:val="16"/>
                <w:lang w:eastAsia="de-DE"/>
              </w:rPr>
              <w:t xml:space="preserve"> Nam</w:t>
            </w:r>
          </w:p>
        </w:tc>
        <w:tc>
          <w:tcPr>
            <w:tcW w:w="944" w:type="dxa"/>
            <w:noWrap/>
            <w:vAlign w:val="center"/>
          </w:tcPr>
          <w:p w14:paraId="2778BD8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1197</w:t>
            </w:r>
          </w:p>
        </w:tc>
        <w:tc>
          <w:tcPr>
            <w:tcW w:w="1036" w:type="dxa"/>
            <w:noWrap/>
            <w:vAlign w:val="center"/>
          </w:tcPr>
          <w:p w14:paraId="5E0C76A7"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1639</w:t>
            </w:r>
          </w:p>
        </w:tc>
        <w:tc>
          <w:tcPr>
            <w:tcW w:w="1134" w:type="dxa"/>
            <w:noWrap/>
            <w:vAlign w:val="center"/>
          </w:tcPr>
          <w:p w14:paraId="1F30D9D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63</w:t>
            </w:r>
          </w:p>
        </w:tc>
        <w:tc>
          <w:tcPr>
            <w:tcW w:w="1134" w:type="dxa"/>
            <w:noWrap/>
            <w:vAlign w:val="center"/>
          </w:tcPr>
          <w:p w14:paraId="302283B2"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86</w:t>
            </w:r>
          </w:p>
        </w:tc>
        <w:tc>
          <w:tcPr>
            <w:tcW w:w="1417" w:type="dxa"/>
            <w:noWrap/>
            <w:vAlign w:val="center"/>
          </w:tcPr>
          <w:p w14:paraId="37231509"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703</w:t>
            </w:r>
          </w:p>
        </w:tc>
        <w:tc>
          <w:tcPr>
            <w:tcW w:w="1379" w:type="dxa"/>
            <w:noWrap/>
            <w:vAlign w:val="center"/>
          </w:tcPr>
          <w:p w14:paraId="57EADE2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1146</w:t>
            </w:r>
          </w:p>
        </w:tc>
      </w:tr>
      <w:tr w:rsidR="00C678B2" w14:paraId="3CFF4DCB" w14:textId="77777777">
        <w:trPr>
          <w:trHeight w:val="290"/>
        </w:trPr>
        <w:tc>
          <w:tcPr>
            <w:tcW w:w="1701" w:type="dxa"/>
            <w:noWrap/>
            <w:vAlign w:val="center"/>
          </w:tcPr>
          <w:p w14:paraId="418D3035"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Myanmar</w:t>
            </w:r>
          </w:p>
        </w:tc>
        <w:tc>
          <w:tcPr>
            <w:tcW w:w="944" w:type="dxa"/>
            <w:noWrap/>
            <w:vAlign w:val="center"/>
          </w:tcPr>
          <w:p w14:paraId="607F3B51"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3671</w:t>
            </w:r>
          </w:p>
        </w:tc>
        <w:tc>
          <w:tcPr>
            <w:tcW w:w="1036" w:type="dxa"/>
            <w:noWrap/>
            <w:vAlign w:val="center"/>
          </w:tcPr>
          <w:p w14:paraId="0C137902"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4464</w:t>
            </w:r>
          </w:p>
        </w:tc>
        <w:tc>
          <w:tcPr>
            <w:tcW w:w="1134" w:type="dxa"/>
            <w:noWrap/>
            <w:vAlign w:val="center"/>
          </w:tcPr>
          <w:p w14:paraId="6215E863"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193</w:t>
            </w:r>
          </w:p>
        </w:tc>
        <w:tc>
          <w:tcPr>
            <w:tcW w:w="1134" w:type="dxa"/>
            <w:noWrap/>
            <w:vAlign w:val="center"/>
          </w:tcPr>
          <w:p w14:paraId="7D8113AC"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235</w:t>
            </w:r>
          </w:p>
        </w:tc>
        <w:tc>
          <w:tcPr>
            <w:tcW w:w="1417" w:type="dxa"/>
            <w:noWrap/>
            <w:vAlign w:val="center"/>
          </w:tcPr>
          <w:p w14:paraId="5BDCBB66"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2343</w:t>
            </w:r>
          </w:p>
        </w:tc>
        <w:tc>
          <w:tcPr>
            <w:tcW w:w="1379" w:type="dxa"/>
            <w:noWrap/>
            <w:vAlign w:val="center"/>
          </w:tcPr>
          <w:p w14:paraId="3E0E1318" w14:textId="77777777" w:rsidR="00C678B2" w:rsidRDefault="00000000">
            <w:pPr>
              <w:spacing w:after="0" w:line="240" w:lineRule="auto"/>
              <w:jc w:val="right"/>
              <w:rPr>
                <w:rFonts w:ascii="Arial" w:eastAsia="Times New Roman" w:hAnsi="Arial" w:cs="Arial"/>
                <w:color w:val="000000"/>
                <w:sz w:val="16"/>
                <w:szCs w:val="16"/>
                <w:lang w:eastAsia="de-DE"/>
              </w:rPr>
            </w:pPr>
            <w:r>
              <w:rPr>
                <w:rFonts w:ascii="Arial" w:hAnsi="Arial" w:cs="Arial"/>
                <w:color w:val="000000"/>
                <w:sz w:val="16"/>
                <w:szCs w:val="16"/>
              </w:rPr>
              <w:t>3136</w:t>
            </w:r>
          </w:p>
        </w:tc>
      </w:tr>
      <w:tr w:rsidR="00C678B2" w14:paraId="2F373AFE" w14:textId="77777777">
        <w:trPr>
          <w:trHeight w:val="290"/>
        </w:trPr>
        <w:tc>
          <w:tcPr>
            <w:tcW w:w="1701" w:type="dxa"/>
            <w:noWrap/>
            <w:vAlign w:val="center"/>
          </w:tcPr>
          <w:p w14:paraId="295848ED" w14:textId="77777777" w:rsidR="00C678B2" w:rsidRDefault="00000000">
            <w:pPr>
              <w:spacing w:after="0" w:line="240" w:lineRule="auto"/>
              <w:rPr>
                <w:rFonts w:ascii="Arial" w:eastAsia="Times New Roman" w:hAnsi="Arial" w:cs="Arial"/>
                <w:b/>
                <w:bCs/>
                <w:color w:val="000000"/>
                <w:sz w:val="16"/>
                <w:szCs w:val="16"/>
                <w:lang w:eastAsia="de-DE"/>
              </w:rPr>
            </w:pPr>
            <w:r>
              <w:rPr>
                <w:rFonts w:ascii="Arial" w:eastAsia="Times New Roman" w:hAnsi="Arial" w:cs="Arial"/>
                <w:b/>
                <w:bCs/>
                <w:color w:val="000000"/>
                <w:sz w:val="16"/>
                <w:szCs w:val="16"/>
                <w:lang w:eastAsia="de-DE"/>
              </w:rPr>
              <w:t>Sum</w:t>
            </w:r>
          </w:p>
        </w:tc>
        <w:tc>
          <w:tcPr>
            <w:tcW w:w="944" w:type="dxa"/>
            <w:noWrap/>
            <w:vAlign w:val="center"/>
          </w:tcPr>
          <w:p w14:paraId="3AF28051"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43025</w:t>
            </w:r>
          </w:p>
        </w:tc>
        <w:tc>
          <w:tcPr>
            <w:tcW w:w="1036" w:type="dxa"/>
            <w:noWrap/>
            <w:vAlign w:val="center"/>
          </w:tcPr>
          <w:p w14:paraId="04318390"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40356</w:t>
            </w:r>
          </w:p>
        </w:tc>
        <w:tc>
          <w:tcPr>
            <w:tcW w:w="1134" w:type="dxa"/>
            <w:noWrap/>
            <w:vAlign w:val="center"/>
          </w:tcPr>
          <w:p w14:paraId="7A90E082"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1991</w:t>
            </w:r>
          </w:p>
        </w:tc>
        <w:tc>
          <w:tcPr>
            <w:tcW w:w="1134" w:type="dxa"/>
            <w:noWrap/>
            <w:vAlign w:val="center"/>
          </w:tcPr>
          <w:p w14:paraId="2301DA15"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1916</w:t>
            </w:r>
          </w:p>
        </w:tc>
        <w:tc>
          <w:tcPr>
            <w:tcW w:w="1417" w:type="dxa"/>
            <w:noWrap/>
            <w:vAlign w:val="center"/>
          </w:tcPr>
          <w:p w14:paraId="19181F0A"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-5914</w:t>
            </w:r>
          </w:p>
        </w:tc>
        <w:tc>
          <w:tcPr>
            <w:tcW w:w="1379" w:type="dxa"/>
            <w:noWrap/>
            <w:vAlign w:val="center"/>
          </w:tcPr>
          <w:p w14:paraId="4D6B7A14" w14:textId="77777777" w:rsidR="00C678B2" w:rsidRDefault="00000000">
            <w:pPr>
              <w:spacing w:after="0" w:line="240" w:lineRule="auto"/>
              <w:jc w:val="right"/>
              <w:rPr>
                <w:rFonts w:ascii="Arial" w:eastAsia="Times New Roman" w:hAnsi="Arial" w:cs="Arial"/>
                <w:b/>
                <w:bCs/>
                <w:color w:val="000000"/>
                <w:sz w:val="16"/>
                <w:szCs w:val="16"/>
                <w:lang w:eastAsia="de-DE"/>
              </w:rPr>
            </w:pPr>
            <w:r>
              <w:rPr>
                <w:rFonts w:ascii="Arial" w:hAnsi="Arial" w:cs="Arial"/>
                <w:b/>
                <w:bCs/>
                <w:i/>
                <w:iCs/>
                <w:color w:val="000000"/>
                <w:sz w:val="16"/>
                <w:szCs w:val="16"/>
              </w:rPr>
              <w:t>-8583</w:t>
            </w:r>
          </w:p>
        </w:tc>
      </w:tr>
      <w:tr w:rsidR="00C678B2" w14:paraId="62D33886" w14:textId="77777777">
        <w:trPr>
          <w:trHeight w:val="290"/>
        </w:trPr>
        <w:tc>
          <w:tcPr>
            <w:tcW w:w="1701" w:type="dxa"/>
            <w:noWrap/>
            <w:vAlign w:val="center"/>
          </w:tcPr>
          <w:p w14:paraId="74DEE10F" w14:textId="77777777" w:rsidR="00C678B2" w:rsidRDefault="00000000">
            <w:pPr>
              <w:spacing w:after="0" w:line="240" w:lineRule="auto"/>
              <w:rPr>
                <w:rFonts w:ascii="Arial" w:eastAsia="Times New Roman" w:hAnsi="Arial" w:cs="Arial"/>
                <w:b/>
                <w:bCs/>
                <w:color w:val="000000"/>
                <w:sz w:val="16"/>
                <w:szCs w:val="16"/>
                <w:u w:val="single"/>
                <w:lang w:eastAsia="de-DE"/>
              </w:rPr>
            </w:pPr>
            <w:r>
              <w:rPr>
                <w:rFonts w:ascii="Arial" w:eastAsia="Times New Roman" w:hAnsi="Arial" w:cs="Arial"/>
                <w:b/>
                <w:bCs/>
                <w:color w:val="000000"/>
                <w:sz w:val="16"/>
                <w:szCs w:val="16"/>
                <w:u w:val="single"/>
                <w:lang w:eastAsia="de-DE"/>
              </w:rPr>
              <w:t>Total</w:t>
            </w:r>
          </w:p>
        </w:tc>
        <w:tc>
          <w:tcPr>
            <w:tcW w:w="944" w:type="dxa"/>
            <w:noWrap/>
            <w:vAlign w:val="center"/>
          </w:tcPr>
          <w:p w14:paraId="256D04E5" w14:textId="77777777" w:rsidR="00C678B2" w:rsidRDefault="00000000">
            <w:pPr>
              <w:spacing w:after="0" w:line="240" w:lineRule="auto"/>
              <w:jc w:val="right"/>
              <w:rPr>
                <w:rFonts w:ascii="Arial" w:eastAsia="Times New Roman" w:hAnsi="Arial" w:cs="Arial"/>
                <w:b/>
                <w:bCs/>
                <w:color w:val="000000"/>
                <w:sz w:val="16"/>
                <w:szCs w:val="16"/>
                <w:u w:val="single"/>
                <w:lang w:eastAsia="de-DE"/>
              </w:rPr>
            </w:pPr>
            <w:r>
              <w:rPr>
                <w:rFonts w:ascii="Arial" w:hAnsi="Arial" w:cs="Arial"/>
                <w:b/>
                <w:bCs/>
                <w:color w:val="000000"/>
                <w:sz w:val="16"/>
                <w:szCs w:val="16"/>
                <w:u w:val="single"/>
              </w:rPr>
              <w:t>158982</w:t>
            </w:r>
          </w:p>
        </w:tc>
        <w:tc>
          <w:tcPr>
            <w:tcW w:w="1036" w:type="dxa"/>
            <w:noWrap/>
            <w:vAlign w:val="center"/>
          </w:tcPr>
          <w:p w14:paraId="62619630" w14:textId="77777777" w:rsidR="00C678B2" w:rsidRDefault="00000000">
            <w:pPr>
              <w:spacing w:after="0" w:line="240" w:lineRule="auto"/>
              <w:jc w:val="right"/>
              <w:rPr>
                <w:rFonts w:ascii="Arial" w:eastAsia="Times New Roman" w:hAnsi="Arial" w:cs="Arial"/>
                <w:b/>
                <w:bCs/>
                <w:color w:val="000000"/>
                <w:sz w:val="16"/>
                <w:szCs w:val="16"/>
                <w:u w:val="single"/>
                <w:lang w:eastAsia="de-DE"/>
              </w:rPr>
            </w:pPr>
            <w:r>
              <w:rPr>
                <w:rFonts w:ascii="Arial" w:hAnsi="Arial" w:cs="Arial"/>
                <w:b/>
                <w:bCs/>
                <w:color w:val="000000"/>
                <w:sz w:val="16"/>
                <w:szCs w:val="16"/>
                <w:u w:val="single"/>
              </w:rPr>
              <w:t>148983</w:t>
            </w:r>
          </w:p>
        </w:tc>
        <w:tc>
          <w:tcPr>
            <w:tcW w:w="1134" w:type="dxa"/>
            <w:noWrap/>
            <w:vAlign w:val="center"/>
          </w:tcPr>
          <w:p w14:paraId="54CB96D6" w14:textId="77777777" w:rsidR="00C678B2" w:rsidRDefault="00000000">
            <w:pPr>
              <w:spacing w:after="0" w:line="240" w:lineRule="auto"/>
              <w:jc w:val="right"/>
              <w:rPr>
                <w:rFonts w:ascii="Arial" w:eastAsia="Times New Roman" w:hAnsi="Arial" w:cs="Arial"/>
                <w:b/>
                <w:bCs/>
                <w:color w:val="000000"/>
                <w:sz w:val="16"/>
                <w:szCs w:val="16"/>
                <w:u w:val="single"/>
                <w:lang w:eastAsia="de-DE"/>
              </w:rPr>
            </w:pPr>
            <w:r>
              <w:rPr>
                <w:rFonts w:ascii="Arial" w:hAnsi="Arial" w:cs="Arial"/>
                <w:b/>
                <w:bCs/>
                <w:color w:val="000000"/>
                <w:sz w:val="16"/>
                <w:szCs w:val="16"/>
                <w:u w:val="single"/>
              </w:rPr>
              <w:t>8094</w:t>
            </w:r>
          </w:p>
        </w:tc>
        <w:tc>
          <w:tcPr>
            <w:tcW w:w="1134" w:type="dxa"/>
            <w:noWrap/>
            <w:vAlign w:val="center"/>
          </w:tcPr>
          <w:p w14:paraId="2166830F" w14:textId="77777777" w:rsidR="00C678B2" w:rsidRDefault="00000000">
            <w:pPr>
              <w:spacing w:after="0" w:line="240" w:lineRule="auto"/>
              <w:jc w:val="right"/>
              <w:rPr>
                <w:rFonts w:ascii="Arial" w:eastAsia="Times New Roman" w:hAnsi="Arial" w:cs="Arial"/>
                <w:b/>
                <w:bCs/>
                <w:color w:val="000000"/>
                <w:sz w:val="16"/>
                <w:szCs w:val="16"/>
                <w:u w:val="single"/>
                <w:lang w:eastAsia="de-DE"/>
              </w:rPr>
            </w:pPr>
            <w:r>
              <w:rPr>
                <w:rFonts w:ascii="Arial" w:hAnsi="Arial" w:cs="Arial"/>
                <w:b/>
                <w:bCs/>
                <w:color w:val="000000"/>
                <w:sz w:val="16"/>
                <w:szCs w:val="16"/>
                <w:u w:val="single"/>
              </w:rPr>
              <w:t>7633</w:t>
            </w:r>
          </w:p>
        </w:tc>
        <w:tc>
          <w:tcPr>
            <w:tcW w:w="1417" w:type="dxa"/>
            <w:noWrap/>
            <w:vAlign w:val="center"/>
          </w:tcPr>
          <w:p w14:paraId="74BE9ED4" w14:textId="77777777" w:rsidR="00C678B2" w:rsidRDefault="00000000">
            <w:pPr>
              <w:spacing w:after="0" w:line="240" w:lineRule="auto"/>
              <w:jc w:val="right"/>
              <w:rPr>
                <w:rFonts w:ascii="Arial" w:eastAsia="Times New Roman" w:hAnsi="Arial" w:cs="Arial"/>
                <w:b/>
                <w:bCs/>
                <w:color w:val="000000"/>
                <w:sz w:val="16"/>
                <w:szCs w:val="16"/>
                <w:u w:val="single"/>
                <w:lang w:eastAsia="de-DE"/>
              </w:rPr>
            </w:pPr>
            <w:r>
              <w:rPr>
                <w:rFonts w:ascii="Arial" w:hAnsi="Arial" w:cs="Arial"/>
                <w:b/>
                <w:bCs/>
                <w:color w:val="000000"/>
                <w:sz w:val="16"/>
                <w:szCs w:val="16"/>
                <w:u w:val="single"/>
              </w:rPr>
              <w:t>19117</w:t>
            </w:r>
          </w:p>
        </w:tc>
        <w:tc>
          <w:tcPr>
            <w:tcW w:w="1379" w:type="dxa"/>
            <w:noWrap/>
            <w:vAlign w:val="center"/>
          </w:tcPr>
          <w:p w14:paraId="4FE016B0" w14:textId="77777777" w:rsidR="00C678B2" w:rsidRDefault="00000000">
            <w:pPr>
              <w:spacing w:after="0" w:line="240" w:lineRule="auto"/>
              <w:jc w:val="right"/>
              <w:rPr>
                <w:rFonts w:ascii="Arial" w:eastAsia="Times New Roman" w:hAnsi="Arial" w:cs="Arial"/>
                <w:b/>
                <w:bCs/>
                <w:color w:val="000000"/>
                <w:sz w:val="16"/>
                <w:szCs w:val="16"/>
                <w:u w:val="single"/>
                <w:lang w:eastAsia="de-DE"/>
              </w:rPr>
            </w:pPr>
            <w:r>
              <w:rPr>
                <w:rFonts w:ascii="Arial" w:hAnsi="Arial" w:cs="Arial"/>
                <w:b/>
                <w:bCs/>
                <w:color w:val="000000"/>
                <w:sz w:val="16"/>
                <w:szCs w:val="16"/>
                <w:u w:val="single"/>
              </w:rPr>
              <w:t>9118</w:t>
            </w:r>
          </w:p>
        </w:tc>
      </w:tr>
    </w:tbl>
    <w:p w14:paraId="5C2C5DAC" w14:textId="77777777" w:rsidR="00C678B2" w:rsidRDefault="00C678B2">
      <w:pPr>
        <w:widowControl w:val="0"/>
        <w:spacing w:before="120" w:after="200" w:line="240" w:lineRule="auto"/>
        <w:rPr>
          <w:rFonts w:ascii="Arial" w:eastAsia="Times New Roman" w:hAnsi="Arial" w:cs="Arial"/>
          <w:b/>
          <w:bCs/>
          <w:sz w:val="20"/>
          <w:szCs w:val="20"/>
          <w:lang w:val="en-US"/>
        </w:rPr>
        <w:sectPr w:rsidR="00C678B2">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sectPr>
      </w:pPr>
    </w:p>
    <w:p w14:paraId="2D126607" w14:textId="77777777" w:rsidR="00C678B2" w:rsidRDefault="00000000">
      <w:pPr>
        <w:widowControl w:val="0"/>
        <w:spacing w:before="120" w:after="200" w:line="276" w:lineRule="auto"/>
        <w:rPr>
          <w:rFonts w:ascii="Arial" w:eastAsia="Times New Roman" w:hAnsi="Arial" w:cs="Arial"/>
          <w:sz w:val="20"/>
          <w:szCs w:val="20"/>
          <w:lang w:val="en-US"/>
        </w:rPr>
      </w:pPr>
      <w:r>
        <w:rPr>
          <w:rFonts w:ascii="Arial" w:eastAsia="Times New Roman" w:hAnsi="Arial" w:cs="Arial"/>
          <w:b/>
          <w:bCs/>
          <w:sz w:val="20"/>
          <w:szCs w:val="20"/>
          <w:lang w:val="en-US"/>
        </w:rPr>
        <w:lastRenderedPageBreak/>
        <w:t xml:space="preserve">Supplementary Table 3. Robust reductions and additional remotely sensed deforestation rates compared with simulated profit-oriented counterfactual deforestation. </w:t>
      </w:r>
      <w:r>
        <w:rPr>
          <w:rFonts w:ascii="Arial" w:eastAsia="Times New Roman" w:hAnsi="Arial" w:cs="Arial"/>
          <w:sz w:val="20"/>
          <w:szCs w:val="20"/>
          <w:lang w:val="en-US"/>
        </w:rPr>
        <w:t xml:space="preserve">To obtain robust differences, only years in which remotely sensed deforestation fell outside ±3 SE of the simulated counterfactual trajectory were considered. Countries with robust overall reductions in deforestation </w:t>
      </w:r>
      <w:proofErr w:type="gramStart"/>
      <w:r>
        <w:rPr>
          <w:rFonts w:ascii="Arial" w:eastAsia="Times New Roman" w:hAnsi="Arial" w:cs="Arial"/>
          <w:sz w:val="20"/>
          <w:szCs w:val="20"/>
          <w:lang w:val="en-US"/>
        </w:rPr>
        <w:t>are in</w:t>
      </w:r>
      <w:proofErr w:type="gramEnd"/>
      <w:r>
        <w:rPr>
          <w:rFonts w:ascii="Arial" w:eastAsia="Times New Roman" w:hAnsi="Arial" w:cs="Arial"/>
          <w:sz w:val="20"/>
          <w:szCs w:val="20"/>
          <w:lang w:val="en-US"/>
        </w:rPr>
        <w:t xml:space="preserve"> bold.</w:t>
      </w:r>
    </w:p>
    <w:tbl>
      <w:tblPr>
        <w:tblW w:w="14879" w:type="dxa"/>
        <w:tblCellMar>
          <w:left w:w="70" w:type="dxa"/>
          <w:right w:w="70" w:type="dxa"/>
        </w:tblCellMar>
        <w:tblLook w:val="04A0" w:firstRow="1" w:lastRow="0" w:firstColumn="1" w:lastColumn="0" w:noHBand="0" w:noVBand="1"/>
      </w:tblPr>
      <w:tblGrid>
        <w:gridCol w:w="1226"/>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620"/>
        <w:gridCol w:w="656"/>
        <w:gridCol w:w="530"/>
      </w:tblGrid>
      <w:tr w:rsidR="00C678B2" w14:paraId="3C7CE14D" w14:textId="77777777">
        <w:trPr>
          <w:trHeight w:val="288"/>
        </w:trPr>
        <w:tc>
          <w:tcPr>
            <w:tcW w:w="122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tcPr>
          <w:p w14:paraId="35E0EC84"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Year</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10DE52DB"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2001</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3C1D594D"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2002</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4CF7AC39"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2003</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5496EAF6"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2004</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3CC0BA8E"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2005</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48C1B599"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2006</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4A608A85"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2007</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74AEE548"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2008</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749EFA9B"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2009</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12010B77"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2010</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4D219126"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2011</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1BCA2C22"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2012</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360BD936"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2013</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7F98C3AE"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2014</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2297ECF7"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2015</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396A71DC"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2016</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439ECC41"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2017</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3E0EB075"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2018</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54943FFC"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2019</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56678B53"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2020</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5D58D4C1"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2021</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33E6D5A4"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2022</w:t>
            </w:r>
          </w:p>
        </w:tc>
        <w:tc>
          <w:tcPr>
            <w:tcW w:w="5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399ED323"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2023</w:t>
            </w:r>
          </w:p>
        </w:tc>
        <w:tc>
          <w:tcPr>
            <w:tcW w:w="620"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1D16C866"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Sum</w:t>
            </w:r>
          </w:p>
        </w:tc>
        <w:tc>
          <w:tcPr>
            <w:tcW w:w="656"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0E12AD00" w14:textId="77777777" w:rsidR="00C678B2" w:rsidRDefault="00000000">
            <w:pPr>
              <w:spacing w:after="0" w:line="240" w:lineRule="auto"/>
              <w:rPr>
                <w:rFonts w:ascii="Arial" w:eastAsia="Times New Roman" w:hAnsi="Arial" w:cs="Arial"/>
                <w:color w:val="000000"/>
                <w:sz w:val="16"/>
                <w:szCs w:val="16"/>
                <w:lang w:eastAsia="de-DE"/>
              </w:rPr>
            </w:pPr>
            <w:proofErr w:type="spellStart"/>
            <w:r>
              <w:rPr>
                <w:rFonts w:ascii="Arial" w:eastAsia="Times New Roman" w:hAnsi="Arial" w:cs="Arial"/>
                <w:color w:val="000000"/>
                <w:sz w:val="16"/>
                <w:szCs w:val="16"/>
                <w:lang w:eastAsia="de-DE"/>
              </w:rPr>
              <w:t>Reduc-tions</w:t>
            </w:r>
            <w:proofErr w:type="spellEnd"/>
          </w:p>
        </w:tc>
        <w:tc>
          <w:tcPr>
            <w:tcW w:w="417" w:type="dxa"/>
            <w:tcBorders>
              <w:top w:val="single" w:sz="4" w:space="0" w:color="auto"/>
              <w:left w:val="none" w:sz="4" w:space="0" w:color="000000"/>
              <w:bottom w:val="single" w:sz="4" w:space="0" w:color="auto"/>
              <w:right w:val="single" w:sz="4" w:space="0" w:color="auto"/>
            </w:tcBorders>
            <w:shd w:val="clear" w:color="auto" w:fill="E7E6E6" w:themeFill="background2"/>
            <w:noWrap/>
            <w:vAlign w:val="center"/>
          </w:tcPr>
          <w:p w14:paraId="7D839876" w14:textId="77777777" w:rsidR="00C678B2" w:rsidRDefault="00000000">
            <w:pPr>
              <w:spacing w:after="0" w:line="240" w:lineRule="auto"/>
              <w:rPr>
                <w:rFonts w:ascii="Aptos Narrow" w:eastAsia="Times New Roman" w:hAnsi="Aptos Narrow" w:cs="Times New Roman"/>
                <w:color w:val="000000"/>
                <w:sz w:val="16"/>
                <w:szCs w:val="16"/>
                <w:lang w:eastAsia="de-DE"/>
              </w:rPr>
            </w:pPr>
            <w:r>
              <w:rPr>
                <w:rFonts w:ascii="Aptos Narrow" w:eastAsia="Times New Roman" w:hAnsi="Aptos Narrow" w:cs="Times New Roman"/>
                <w:color w:val="000000"/>
                <w:sz w:val="16"/>
                <w:szCs w:val="16"/>
                <w:lang w:eastAsia="de-DE"/>
              </w:rPr>
              <w:t>Addi-</w:t>
            </w:r>
            <w:proofErr w:type="spellStart"/>
            <w:r>
              <w:rPr>
                <w:rFonts w:ascii="Aptos Narrow" w:eastAsia="Times New Roman" w:hAnsi="Aptos Narrow" w:cs="Times New Roman"/>
                <w:color w:val="000000"/>
                <w:sz w:val="16"/>
                <w:szCs w:val="16"/>
                <w:lang w:eastAsia="de-DE"/>
              </w:rPr>
              <w:t>tional</w:t>
            </w:r>
            <w:proofErr w:type="spellEnd"/>
          </w:p>
        </w:tc>
      </w:tr>
      <w:tr w:rsidR="00C678B2" w14:paraId="560CA2DA"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1DDC1952" w14:textId="77777777" w:rsidR="00C678B2" w:rsidRDefault="00000000">
            <w:pPr>
              <w:spacing w:after="0" w:line="240" w:lineRule="auto"/>
              <w:rPr>
                <w:rFonts w:ascii="Arial" w:eastAsia="Times New Roman" w:hAnsi="Arial" w:cs="Arial"/>
                <w:b/>
                <w:bCs/>
                <w:color w:val="000000"/>
                <w:sz w:val="16"/>
                <w:szCs w:val="16"/>
                <w:lang w:eastAsia="de-DE"/>
              </w:rPr>
            </w:pPr>
            <w:proofErr w:type="spellStart"/>
            <w:r>
              <w:rPr>
                <w:rFonts w:ascii="Arial" w:eastAsia="Times New Roman" w:hAnsi="Arial" w:cs="Arial"/>
                <w:b/>
                <w:bCs/>
                <w:color w:val="000000"/>
                <w:sz w:val="16"/>
                <w:szCs w:val="16"/>
                <w:lang w:eastAsia="de-DE"/>
              </w:rPr>
              <w:t>Latin</w:t>
            </w:r>
            <w:proofErr w:type="spellEnd"/>
            <w:r>
              <w:rPr>
                <w:rFonts w:ascii="Arial" w:eastAsia="Times New Roman" w:hAnsi="Arial" w:cs="Arial"/>
                <w:b/>
                <w:bCs/>
                <w:color w:val="000000"/>
                <w:sz w:val="16"/>
                <w:szCs w:val="16"/>
                <w:lang w:eastAsia="de-DE"/>
              </w:rPr>
              <w:t xml:space="preserve"> </w:t>
            </w:r>
            <w:proofErr w:type="spellStart"/>
            <w:r>
              <w:rPr>
                <w:rFonts w:ascii="Arial" w:eastAsia="Times New Roman" w:hAnsi="Arial" w:cs="Arial"/>
                <w:b/>
                <w:bCs/>
                <w:color w:val="000000"/>
                <w:sz w:val="16"/>
                <w:szCs w:val="16"/>
                <w:lang w:eastAsia="de-DE"/>
              </w:rPr>
              <w:t>America</w:t>
            </w:r>
            <w:proofErr w:type="spellEnd"/>
          </w:p>
        </w:tc>
        <w:tc>
          <w:tcPr>
            <w:tcW w:w="520" w:type="dxa"/>
            <w:tcBorders>
              <w:top w:val="none" w:sz="4" w:space="0" w:color="000000"/>
              <w:left w:val="none" w:sz="4" w:space="0" w:color="000000"/>
              <w:bottom w:val="single" w:sz="4" w:space="0" w:color="auto"/>
              <w:right w:val="single" w:sz="4" w:space="0" w:color="auto"/>
            </w:tcBorders>
            <w:noWrap/>
            <w:vAlign w:val="center"/>
          </w:tcPr>
          <w:p w14:paraId="1FC42A2B"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4392831F"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66BD0B62"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7D6AA79B"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7FACF2EB"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8F02D44"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10541FA"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61C0D71B"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3E0904FE"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7B116A79"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662E9ADE"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4F81AAE"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5D244B7E"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54710926"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0F78D19F"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90E79EF"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B689001"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65694975"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1333F834"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4BC5AF8B"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79EC3A5D"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7687FDF0"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5A25DFA4"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620" w:type="dxa"/>
            <w:tcBorders>
              <w:top w:val="none" w:sz="4" w:space="0" w:color="000000"/>
              <w:left w:val="none" w:sz="4" w:space="0" w:color="000000"/>
              <w:bottom w:val="single" w:sz="4" w:space="0" w:color="auto"/>
              <w:right w:val="single" w:sz="4" w:space="0" w:color="auto"/>
            </w:tcBorders>
            <w:noWrap/>
            <w:vAlign w:val="center"/>
          </w:tcPr>
          <w:p w14:paraId="7A016F5D"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656" w:type="dxa"/>
            <w:tcBorders>
              <w:top w:val="none" w:sz="4" w:space="0" w:color="000000"/>
              <w:left w:val="none" w:sz="4" w:space="0" w:color="000000"/>
              <w:bottom w:val="single" w:sz="4" w:space="0" w:color="auto"/>
              <w:right w:val="single" w:sz="4" w:space="0" w:color="auto"/>
            </w:tcBorders>
            <w:noWrap/>
            <w:vAlign w:val="center"/>
          </w:tcPr>
          <w:p w14:paraId="241A4C5B"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w:t>
            </w:r>
          </w:p>
        </w:tc>
        <w:tc>
          <w:tcPr>
            <w:tcW w:w="417" w:type="dxa"/>
            <w:tcBorders>
              <w:top w:val="none" w:sz="4" w:space="0" w:color="000000"/>
              <w:left w:val="none" w:sz="4" w:space="0" w:color="000000"/>
              <w:bottom w:val="single" w:sz="4" w:space="0" w:color="auto"/>
              <w:right w:val="single" w:sz="4" w:space="0" w:color="auto"/>
            </w:tcBorders>
            <w:noWrap/>
            <w:vAlign w:val="center"/>
          </w:tcPr>
          <w:p w14:paraId="1FF0056B" w14:textId="77777777" w:rsidR="00C678B2" w:rsidRDefault="00000000">
            <w:pPr>
              <w:spacing w:after="0" w:line="240" w:lineRule="auto"/>
              <w:rPr>
                <w:rFonts w:ascii="Aptos Narrow" w:eastAsia="Times New Roman" w:hAnsi="Aptos Narrow" w:cs="Times New Roman"/>
                <w:color w:val="000000"/>
                <w:sz w:val="16"/>
                <w:szCs w:val="16"/>
                <w:lang w:eastAsia="de-DE"/>
              </w:rPr>
            </w:pPr>
            <w:r>
              <w:rPr>
                <w:rFonts w:ascii="Aptos Narrow" w:eastAsia="Times New Roman" w:hAnsi="Aptos Narrow" w:cs="Times New Roman"/>
                <w:color w:val="000000"/>
                <w:sz w:val="16"/>
                <w:szCs w:val="16"/>
                <w:lang w:eastAsia="de-DE"/>
              </w:rPr>
              <w:t> </w:t>
            </w:r>
          </w:p>
        </w:tc>
      </w:tr>
      <w:tr w:rsidR="00C678B2" w14:paraId="7CFE4037"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3DD05BE3"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Argentina</w:t>
            </w:r>
          </w:p>
        </w:tc>
        <w:tc>
          <w:tcPr>
            <w:tcW w:w="520" w:type="dxa"/>
            <w:tcBorders>
              <w:top w:val="none" w:sz="4" w:space="0" w:color="000000"/>
              <w:left w:val="none" w:sz="4" w:space="0" w:color="000000"/>
              <w:bottom w:val="single" w:sz="4" w:space="0" w:color="auto"/>
              <w:right w:val="single" w:sz="4" w:space="0" w:color="auto"/>
            </w:tcBorders>
            <w:noWrap/>
            <w:vAlign w:val="center"/>
          </w:tcPr>
          <w:p w14:paraId="7D61F35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1C27089"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B63F65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4EE0E6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BABFC29"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FF569D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4EA38BE"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88FB07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235</w:t>
            </w:r>
          </w:p>
        </w:tc>
        <w:tc>
          <w:tcPr>
            <w:tcW w:w="520" w:type="dxa"/>
            <w:tcBorders>
              <w:top w:val="none" w:sz="4" w:space="0" w:color="000000"/>
              <w:left w:val="none" w:sz="4" w:space="0" w:color="000000"/>
              <w:bottom w:val="single" w:sz="4" w:space="0" w:color="auto"/>
              <w:right w:val="single" w:sz="4" w:space="0" w:color="auto"/>
            </w:tcBorders>
            <w:noWrap/>
            <w:vAlign w:val="center"/>
          </w:tcPr>
          <w:p w14:paraId="0B72484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A4AE33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146</w:t>
            </w:r>
          </w:p>
        </w:tc>
        <w:tc>
          <w:tcPr>
            <w:tcW w:w="520" w:type="dxa"/>
            <w:tcBorders>
              <w:top w:val="none" w:sz="4" w:space="0" w:color="000000"/>
              <w:left w:val="none" w:sz="4" w:space="0" w:color="000000"/>
              <w:bottom w:val="single" w:sz="4" w:space="0" w:color="auto"/>
              <w:right w:val="single" w:sz="4" w:space="0" w:color="auto"/>
            </w:tcBorders>
            <w:noWrap/>
            <w:vAlign w:val="center"/>
          </w:tcPr>
          <w:p w14:paraId="65FAB91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235</w:t>
            </w:r>
          </w:p>
        </w:tc>
        <w:tc>
          <w:tcPr>
            <w:tcW w:w="520" w:type="dxa"/>
            <w:tcBorders>
              <w:top w:val="none" w:sz="4" w:space="0" w:color="000000"/>
              <w:left w:val="none" w:sz="4" w:space="0" w:color="000000"/>
              <w:bottom w:val="single" w:sz="4" w:space="0" w:color="auto"/>
              <w:right w:val="single" w:sz="4" w:space="0" w:color="auto"/>
            </w:tcBorders>
            <w:noWrap/>
            <w:vAlign w:val="center"/>
          </w:tcPr>
          <w:p w14:paraId="5E9CD0C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218</w:t>
            </w:r>
          </w:p>
        </w:tc>
        <w:tc>
          <w:tcPr>
            <w:tcW w:w="520" w:type="dxa"/>
            <w:tcBorders>
              <w:top w:val="none" w:sz="4" w:space="0" w:color="000000"/>
              <w:left w:val="none" w:sz="4" w:space="0" w:color="000000"/>
              <w:bottom w:val="single" w:sz="4" w:space="0" w:color="auto"/>
              <w:right w:val="single" w:sz="4" w:space="0" w:color="auto"/>
            </w:tcBorders>
            <w:noWrap/>
            <w:vAlign w:val="center"/>
          </w:tcPr>
          <w:p w14:paraId="41030996"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80</w:t>
            </w:r>
          </w:p>
        </w:tc>
        <w:tc>
          <w:tcPr>
            <w:tcW w:w="520" w:type="dxa"/>
            <w:tcBorders>
              <w:top w:val="none" w:sz="4" w:space="0" w:color="000000"/>
              <w:left w:val="none" w:sz="4" w:space="0" w:color="000000"/>
              <w:bottom w:val="single" w:sz="4" w:space="0" w:color="auto"/>
              <w:right w:val="single" w:sz="4" w:space="0" w:color="auto"/>
            </w:tcBorders>
            <w:noWrap/>
            <w:vAlign w:val="center"/>
          </w:tcPr>
          <w:p w14:paraId="2C93936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48B0DC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59C044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D5BE23E"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90339F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BD2AF1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C93C55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C069F9B"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525C099"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45A656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7AF1069E"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914</w:t>
            </w:r>
          </w:p>
        </w:tc>
        <w:tc>
          <w:tcPr>
            <w:tcW w:w="656" w:type="dxa"/>
            <w:tcBorders>
              <w:top w:val="none" w:sz="4" w:space="0" w:color="000000"/>
              <w:left w:val="none" w:sz="4" w:space="0" w:color="000000"/>
              <w:bottom w:val="single" w:sz="4" w:space="0" w:color="auto"/>
              <w:right w:val="single" w:sz="4" w:space="0" w:color="auto"/>
            </w:tcBorders>
            <w:noWrap/>
            <w:vAlign w:val="center"/>
          </w:tcPr>
          <w:p w14:paraId="0B97D25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5A6C04B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914</w:t>
            </w:r>
          </w:p>
        </w:tc>
      </w:tr>
      <w:tr w:rsidR="00C678B2" w14:paraId="2BA501C1"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40F2665B"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Bolivia</w:t>
            </w:r>
          </w:p>
        </w:tc>
        <w:tc>
          <w:tcPr>
            <w:tcW w:w="520" w:type="dxa"/>
            <w:tcBorders>
              <w:top w:val="none" w:sz="4" w:space="0" w:color="000000"/>
              <w:left w:val="none" w:sz="4" w:space="0" w:color="000000"/>
              <w:bottom w:val="single" w:sz="4" w:space="0" w:color="auto"/>
              <w:right w:val="single" w:sz="4" w:space="0" w:color="auto"/>
            </w:tcBorders>
            <w:noWrap/>
            <w:vAlign w:val="center"/>
          </w:tcPr>
          <w:p w14:paraId="2E4D8BF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FFEA96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7B633E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3F3050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D13E58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F58868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22D4B1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EA5D89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154</w:t>
            </w:r>
          </w:p>
        </w:tc>
        <w:tc>
          <w:tcPr>
            <w:tcW w:w="520" w:type="dxa"/>
            <w:tcBorders>
              <w:top w:val="none" w:sz="4" w:space="0" w:color="000000"/>
              <w:left w:val="none" w:sz="4" w:space="0" w:color="000000"/>
              <w:bottom w:val="single" w:sz="4" w:space="0" w:color="auto"/>
              <w:right w:val="single" w:sz="4" w:space="0" w:color="auto"/>
            </w:tcBorders>
            <w:noWrap/>
            <w:vAlign w:val="center"/>
          </w:tcPr>
          <w:p w14:paraId="3B720326"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FEFA5F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7BDDFE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A44449D"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80919C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02D7EA4"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C6033A4"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-182</w:t>
            </w:r>
          </w:p>
        </w:tc>
        <w:tc>
          <w:tcPr>
            <w:tcW w:w="520" w:type="dxa"/>
            <w:tcBorders>
              <w:top w:val="none" w:sz="4" w:space="0" w:color="000000"/>
              <w:left w:val="none" w:sz="4" w:space="0" w:color="000000"/>
              <w:bottom w:val="single" w:sz="4" w:space="0" w:color="auto"/>
              <w:right w:val="single" w:sz="4" w:space="0" w:color="auto"/>
            </w:tcBorders>
            <w:noWrap/>
            <w:vAlign w:val="center"/>
          </w:tcPr>
          <w:p w14:paraId="21AA012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1FB289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48</w:t>
            </w:r>
          </w:p>
        </w:tc>
        <w:tc>
          <w:tcPr>
            <w:tcW w:w="520" w:type="dxa"/>
            <w:tcBorders>
              <w:top w:val="none" w:sz="4" w:space="0" w:color="000000"/>
              <w:left w:val="none" w:sz="4" w:space="0" w:color="000000"/>
              <w:bottom w:val="single" w:sz="4" w:space="0" w:color="auto"/>
              <w:right w:val="single" w:sz="4" w:space="0" w:color="auto"/>
            </w:tcBorders>
            <w:noWrap/>
            <w:vAlign w:val="center"/>
          </w:tcPr>
          <w:p w14:paraId="6B4FC54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-70</w:t>
            </w:r>
          </w:p>
        </w:tc>
        <w:tc>
          <w:tcPr>
            <w:tcW w:w="520" w:type="dxa"/>
            <w:tcBorders>
              <w:top w:val="none" w:sz="4" w:space="0" w:color="000000"/>
              <w:left w:val="none" w:sz="4" w:space="0" w:color="000000"/>
              <w:bottom w:val="single" w:sz="4" w:space="0" w:color="auto"/>
              <w:right w:val="single" w:sz="4" w:space="0" w:color="auto"/>
            </w:tcBorders>
            <w:noWrap/>
            <w:vAlign w:val="center"/>
          </w:tcPr>
          <w:p w14:paraId="6E50DC2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F1AEBE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-143</w:t>
            </w:r>
          </w:p>
        </w:tc>
        <w:tc>
          <w:tcPr>
            <w:tcW w:w="520" w:type="dxa"/>
            <w:tcBorders>
              <w:top w:val="none" w:sz="4" w:space="0" w:color="000000"/>
              <w:left w:val="none" w:sz="4" w:space="0" w:color="000000"/>
              <w:bottom w:val="single" w:sz="4" w:space="0" w:color="auto"/>
              <w:right w:val="single" w:sz="4" w:space="0" w:color="auto"/>
            </w:tcBorders>
            <w:noWrap/>
            <w:vAlign w:val="center"/>
          </w:tcPr>
          <w:p w14:paraId="36D9FDF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3F1249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60</w:t>
            </w:r>
          </w:p>
        </w:tc>
        <w:tc>
          <w:tcPr>
            <w:tcW w:w="520" w:type="dxa"/>
            <w:tcBorders>
              <w:top w:val="none" w:sz="4" w:space="0" w:color="000000"/>
              <w:left w:val="none" w:sz="4" w:space="0" w:color="000000"/>
              <w:bottom w:val="single" w:sz="4" w:space="0" w:color="auto"/>
              <w:right w:val="single" w:sz="4" w:space="0" w:color="auto"/>
            </w:tcBorders>
            <w:noWrap/>
            <w:vAlign w:val="center"/>
          </w:tcPr>
          <w:p w14:paraId="35161E6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146</w:t>
            </w:r>
          </w:p>
        </w:tc>
        <w:tc>
          <w:tcPr>
            <w:tcW w:w="620" w:type="dxa"/>
            <w:tcBorders>
              <w:top w:val="none" w:sz="4" w:space="0" w:color="000000"/>
              <w:left w:val="none" w:sz="4" w:space="0" w:color="000000"/>
              <w:bottom w:val="single" w:sz="4" w:space="0" w:color="auto"/>
              <w:right w:val="single" w:sz="4" w:space="0" w:color="auto"/>
            </w:tcBorders>
            <w:noWrap/>
            <w:vAlign w:val="center"/>
          </w:tcPr>
          <w:p w14:paraId="2C995C4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13</w:t>
            </w:r>
          </w:p>
        </w:tc>
        <w:tc>
          <w:tcPr>
            <w:tcW w:w="656" w:type="dxa"/>
            <w:tcBorders>
              <w:top w:val="none" w:sz="4" w:space="0" w:color="000000"/>
              <w:left w:val="none" w:sz="4" w:space="0" w:color="000000"/>
              <w:bottom w:val="single" w:sz="4" w:space="0" w:color="auto"/>
              <w:right w:val="single" w:sz="4" w:space="0" w:color="auto"/>
            </w:tcBorders>
            <w:noWrap/>
            <w:vAlign w:val="center"/>
          </w:tcPr>
          <w:p w14:paraId="12765AED"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-395</w:t>
            </w:r>
          </w:p>
        </w:tc>
        <w:tc>
          <w:tcPr>
            <w:tcW w:w="417" w:type="dxa"/>
            <w:tcBorders>
              <w:top w:val="none" w:sz="4" w:space="0" w:color="000000"/>
              <w:left w:val="none" w:sz="4" w:space="0" w:color="000000"/>
              <w:bottom w:val="single" w:sz="4" w:space="0" w:color="auto"/>
              <w:right w:val="single" w:sz="4" w:space="0" w:color="auto"/>
            </w:tcBorders>
            <w:noWrap/>
            <w:vAlign w:val="center"/>
          </w:tcPr>
          <w:p w14:paraId="618AF9F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409</w:t>
            </w:r>
          </w:p>
        </w:tc>
      </w:tr>
      <w:tr w:rsidR="00C678B2" w14:paraId="55EDC687"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74410E58" w14:textId="77777777" w:rsidR="00C678B2" w:rsidRDefault="00000000">
            <w:pPr>
              <w:spacing w:after="0" w:line="240" w:lineRule="auto"/>
              <w:rPr>
                <w:rFonts w:ascii="Arial" w:eastAsia="Times New Roman" w:hAnsi="Arial" w:cs="Arial"/>
                <w:b/>
                <w:bCs/>
                <w:color w:val="000000"/>
                <w:sz w:val="16"/>
                <w:szCs w:val="16"/>
                <w:lang w:eastAsia="de-DE"/>
              </w:rPr>
            </w:pPr>
            <w:r>
              <w:rPr>
                <w:rFonts w:ascii="Arial" w:eastAsia="Times New Roman" w:hAnsi="Arial" w:cs="Arial"/>
                <w:b/>
                <w:bCs/>
                <w:color w:val="000000"/>
                <w:sz w:val="16"/>
                <w:szCs w:val="16"/>
                <w:lang w:eastAsia="de-DE"/>
              </w:rPr>
              <w:t>Brazil</w:t>
            </w:r>
          </w:p>
        </w:tc>
        <w:tc>
          <w:tcPr>
            <w:tcW w:w="520" w:type="dxa"/>
            <w:tcBorders>
              <w:top w:val="none" w:sz="4" w:space="0" w:color="000000"/>
              <w:left w:val="none" w:sz="4" w:space="0" w:color="000000"/>
              <w:bottom w:val="single" w:sz="4" w:space="0" w:color="auto"/>
              <w:right w:val="single" w:sz="4" w:space="0" w:color="auto"/>
            </w:tcBorders>
            <w:noWrap/>
            <w:vAlign w:val="center"/>
          </w:tcPr>
          <w:p w14:paraId="7ED03FE0"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62F6299"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2E6428D"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693F330"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4E55BB8"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DFC6F2B"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841AFD8"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B03C889"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-958</w:t>
            </w:r>
          </w:p>
        </w:tc>
        <w:tc>
          <w:tcPr>
            <w:tcW w:w="520" w:type="dxa"/>
            <w:tcBorders>
              <w:top w:val="none" w:sz="4" w:space="0" w:color="000000"/>
              <w:left w:val="none" w:sz="4" w:space="0" w:color="000000"/>
              <w:bottom w:val="single" w:sz="4" w:space="0" w:color="auto"/>
              <w:right w:val="single" w:sz="4" w:space="0" w:color="auto"/>
            </w:tcBorders>
            <w:noWrap/>
            <w:vAlign w:val="center"/>
          </w:tcPr>
          <w:p w14:paraId="6B310C27"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-1620</w:t>
            </w:r>
          </w:p>
        </w:tc>
        <w:tc>
          <w:tcPr>
            <w:tcW w:w="520" w:type="dxa"/>
            <w:tcBorders>
              <w:top w:val="none" w:sz="4" w:space="0" w:color="000000"/>
              <w:left w:val="none" w:sz="4" w:space="0" w:color="000000"/>
              <w:bottom w:val="single" w:sz="4" w:space="0" w:color="auto"/>
              <w:right w:val="single" w:sz="4" w:space="0" w:color="auto"/>
            </w:tcBorders>
            <w:noWrap/>
            <w:vAlign w:val="center"/>
          </w:tcPr>
          <w:p w14:paraId="53AC32F2"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-820</w:t>
            </w:r>
          </w:p>
        </w:tc>
        <w:tc>
          <w:tcPr>
            <w:tcW w:w="520" w:type="dxa"/>
            <w:tcBorders>
              <w:top w:val="none" w:sz="4" w:space="0" w:color="000000"/>
              <w:left w:val="none" w:sz="4" w:space="0" w:color="000000"/>
              <w:bottom w:val="single" w:sz="4" w:space="0" w:color="auto"/>
              <w:right w:val="single" w:sz="4" w:space="0" w:color="auto"/>
            </w:tcBorders>
            <w:noWrap/>
            <w:vAlign w:val="center"/>
          </w:tcPr>
          <w:p w14:paraId="102B54A5"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-1463</w:t>
            </w:r>
          </w:p>
        </w:tc>
        <w:tc>
          <w:tcPr>
            <w:tcW w:w="520" w:type="dxa"/>
            <w:tcBorders>
              <w:top w:val="none" w:sz="4" w:space="0" w:color="000000"/>
              <w:left w:val="none" w:sz="4" w:space="0" w:color="000000"/>
              <w:bottom w:val="single" w:sz="4" w:space="0" w:color="auto"/>
              <w:right w:val="single" w:sz="4" w:space="0" w:color="auto"/>
            </w:tcBorders>
            <w:noWrap/>
            <w:vAlign w:val="center"/>
          </w:tcPr>
          <w:p w14:paraId="695AF28A"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117859A"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-1147</w:t>
            </w:r>
          </w:p>
        </w:tc>
        <w:tc>
          <w:tcPr>
            <w:tcW w:w="520" w:type="dxa"/>
            <w:tcBorders>
              <w:top w:val="none" w:sz="4" w:space="0" w:color="000000"/>
              <w:left w:val="none" w:sz="4" w:space="0" w:color="000000"/>
              <w:bottom w:val="single" w:sz="4" w:space="0" w:color="auto"/>
              <w:right w:val="single" w:sz="4" w:space="0" w:color="auto"/>
            </w:tcBorders>
            <w:noWrap/>
            <w:vAlign w:val="center"/>
          </w:tcPr>
          <w:p w14:paraId="5E6D4D3E"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-626</w:t>
            </w:r>
          </w:p>
        </w:tc>
        <w:tc>
          <w:tcPr>
            <w:tcW w:w="520" w:type="dxa"/>
            <w:tcBorders>
              <w:top w:val="none" w:sz="4" w:space="0" w:color="000000"/>
              <w:left w:val="none" w:sz="4" w:space="0" w:color="000000"/>
              <w:bottom w:val="single" w:sz="4" w:space="0" w:color="auto"/>
              <w:right w:val="single" w:sz="4" w:space="0" w:color="auto"/>
            </w:tcBorders>
            <w:noWrap/>
            <w:vAlign w:val="center"/>
          </w:tcPr>
          <w:p w14:paraId="22393DBC"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-1171</w:t>
            </w:r>
          </w:p>
        </w:tc>
        <w:tc>
          <w:tcPr>
            <w:tcW w:w="520" w:type="dxa"/>
            <w:tcBorders>
              <w:top w:val="none" w:sz="4" w:space="0" w:color="000000"/>
              <w:left w:val="none" w:sz="4" w:space="0" w:color="000000"/>
              <w:bottom w:val="single" w:sz="4" w:space="0" w:color="auto"/>
              <w:right w:val="single" w:sz="4" w:space="0" w:color="auto"/>
            </w:tcBorders>
            <w:noWrap/>
            <w:vAlign w:val="center"/>
          </w:tcPr>
          <w:p w14:paraId="09021298"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-305</w:t>
            </w:r>
          </w:p>
        </w:tc>
        <w:tc>
          <w:tcPr>
            <w:tcW w:w="520" w:type="dxa"/>
            <w:tcBorders>
              <w:top w:val="none" w:sz="4" w:space="0" w:color="000000"/>
              <w:left w:val="none" w:sz="4" w:space="0" w:color="000000"/>
              <w:bottom w:val="single" w:sz="4" w:space="0" w:color="auto"/>
              <w:right w:val="single" w:sz="4" w:space="0" w:color="auto"/>
            </w:tcBorders>
            <w:noWrap/>
            <w:vAlign w:val="center"/>
          </w:tcPr>
          <w:p w14:paraId="2F8FF4A9"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-402</w:t>
            </w:r>
          </w:p>
        </w:tc>
        <w:tc>
          <w:tcPr>
            <w:tcW w:w="520" w:type="dxa"/>
            <w:tcBorders>
              <w:top w:val="none" w:sz="4" w:space="0" w:color="000000"/>
              <w:left w:val="none" w:sz="4" w:space="0" w:color="000000"/>
              <w:bottom w:val="single" w:sz="4" w:space="0" w:color="auto"/>
              <w:right w:val="single" w:sz="4" w:space="0" w:color="auto"/>
            </w:tcBorders>
            <w:noWrap/>
            <w:vAlign w:val="center"/>
          </w:tcPr>
          <w:p w14:paraId="40A9CE03"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-700</w:t>
            </w:r>
          </w:p>
        </w:tc>
        <w:tc>
          <w:tcPr>
            <w:tcW w:w="520" w:type="dxa"/>
            <w:tcBorders>
              <w:top w:val="none" w:sz="4" w:space="0" w:color="000000"/>
              <w:left w:val="none" w:sz="4" w:space="0" w:color="000000"/>
              <w:bottom w:val="single" w:sz="4" w:space="0" w:color="auto"/>
              <w:right w:val="single" w:sz="4" w:space="0" w:color="auto"/>
            </w:tcBorders>
            <w:noWrap/>
            <w:vAlign w:val="center"/>
          </w:tcPr>
          <w:p w14:paraId="4D512207"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-854</w:t>
            </w:r>
          </w:p>
        </w:tc>
        <w:tc>
          <w:tcPr>
            <w:tcW w:w="520" w:type="dxa"/>
            <w:tcBorders>
              <w:top w:val="none" w:sz="4" w:space="0" w:color="000000"/>
              <w:left w:val="none" w:sz="4" w:space="0" w:color="000000"/>
              <w:bottom w:val="single" w:sz="4" w:space="0" w:color="auto"/>
              <w:right w:val="single" w:sz="4" w:space="0" w:color="auto"/>
            </w:tcBorders>
            <w:noWrap/>
            <w:vAlign w:val="center"/>
          </w:tcPr>
          <w:p w14:paraId="3C9357AF"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-1029</w:t>
            </w:r>
          </w:p>
        </w:tc>
        <w:tc>
          <w:tcPr>
            <w:tcW w:w="520" w:type="dxa"/>
            <w:tcBorders>
              <w:top w:val="none" w:sz="4" w:space="0" w:color="000000"/>
              <w:left w:val="none" w:sz="4" w:space="0" w:color="000000"/>
              <w:bottom w:val="single" w:sz="4" w:space="0" w:color="auto"/>
              <w:right w:val="single" w:sz="4" w:space="0" w:color="auto"/>
            </w:tcBorders>
            <w:noWrap/>
            <w:vAlign w:val="center"/>
          </w:tcPr>
          <w:p w14:paraId="7B97B90D"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-1380</w:t>
            </w:r>
          </w:p>
        </w:tc>
        <w:tc>
          <w:tcPr>
            <w:tcW w:w="520" w:type="dxa"/>
            <w:tcBorders>
              <w:top w:val="none" w:sz="4" w:space="0" w:color="000000"/>
              <w:left w:val="none" w:sz="4" w:space="0" w:color="000000"/>
              <w:bottom w:val="single" w:sz="4" w:space="0" w:color="auto"/>
              <w:right w:val="single" w:sz="4" w:space="0" w:color="auto"/>
            </w:tcBorders>
            <w:noWrap/>
            <w:vAlign w:val="center"/>
          </w:tcPr>
          <w:p w14:paraId="06A317D2"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-1076</w:t>
            </w:r>
          </w:p>
        </w:tc>
        <w:tc>
          <w:tcPr>
            <w:tcW w:w="520" w:type="dxa"/>
            <w:tcBorders>
              <w:top w:val="none" w:sz="4" w:space="0" w:color="000000"/>
              <w:left w:val="none" w:sz="4" w:space="0" w:color="000000"/>
              <w:bottom w:val="single" w:sz="4" w:space="0" w:color="auto"/>
              <w:right w:val="single" w:sz="4" w:space="0" w:color="auto"/>
            </w:tcBorders>
            <w:noWrap/>
            <w:vAlign w:val="center"/>
          </w:tcPr>
          <w:p w14:paraId="39D57C93"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hAnsi="Arial" w:cs="Arial"/>
                <w:b/>
                <w:bCs/>
                <w:sz w:val="14"/>
                <w:szCs w:val="14"/>
              </w:rPr>
              <w:t>-1643</w:t>
            </w:r>
          </w:p>
        </w:tc>
        <w:tc>
          <w:tcPr>
            <w:tcW w:w="620" w:type="dxa"/>
            <w:tcBorders>
              <w:top w:val="none" w:sz="4" w:space="0" w:color="000000"/>
              <w:left w:val="none" w:sz="4" w:space="0" w:color="000000"/>
              <w:bottom w:val="single" w:sz="4" w:space="0" w:color="auto"/>
              <w:right w:val="single" w:sz="4" w:space="0" w:color="auto"/>
            </w:tcBorders>
            <w:noWrap/>
            <w:vAlign w:val="center"/>
          </w:tcPr>
          <w:p w14:paraId="4E18F076"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-15191</w:t>
            </w:r>
          </w:p>
        </w:tc>
        <w:tc>
          <w:tcPr>
            <w:tcW w:w="656" w:type="dxa"/>
            <w:tcBorders>
              <w:top w:val="none" w:sz="4" w:space="0" w:color="000000"/>
              <w:left w:val="none" w:sz="4" w:space="0" w:color="000000"/>
              <w:bottom w:val="single" w:sz="4" w:space="0" w:color="auto"/>
              <w:right w:val="single" w:sz="4" w:space="0" w:color="auto"/>
            </w:tcBorders>
            <w:noWrap/>
            <w:vAlign w:val="center"/>
          </w:tcPr>
          <w:p w14:paraId="2DCDCFA3"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-15191</w:t>
            </w:r>
          </w:p>
        </w:tc>
        <w:tc>
          <w:tcPr>
            <w:tcW w:w="417" w:type="dxa"/>
            <w:tcBorders>
              <w:top w:val="none" w:sz="4" w:space="0" w:color="000000"/>
              <w:left w:val="none" w:sz="4" w:space="0" w:color="000000"/>
              <w:bottom w:val="single" w:sz="4" w:space="0" w:color="auto"/>
              <w:right w:val="single" w:sz="4" w:space="0" w:color="auto"/>
            </w:tcBorders>
            <w:noWrap/>
            <w:vAlign w:val="center"/>
          </w:tcPr>
          <w:p w14:paraId="4BA361DA"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r>
      <w:tr w:rsidR="00C678B2" w14:paraId="3950C8B5"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1DE61D2F"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Colombia</w:t>
            </w:r>
          </w:p>
        </w:tc>
        <w:tc>
          <w:tcPr>
            <w:tcW w:w="520" w:type="dxa"/>
            <w:tcBorders>
              <w:top w:val="none" w:sz="4" w:space="0" w:color="000000"/>
              <w:left w:val="none" w:sz="4" w:space="0" w:color="000000"/>
              <w:bottom w:val="single" w:sz="4" w:space="0" w:color="auto"/>
              <w:right w:val="single" w:sz="4" w:space="0" w:color="auto"/>
            </w:tcBorders>
            <w:noWrap/>
            <w:vAlign w:val="center"/>
          </w:tcPr>
          <w:p w14:paraId="1FFA5C6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2B6D9F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BD3D13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80CE1B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13C546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27E668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6303FF4"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4125799"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EB747E6"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84E08A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4B0226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423A00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5BE2C1D"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-55</w:t>
            </w:r>
          </w:p>
        </w:tc>
        <w:tc>
          <w:tcPr>
            <w:tcW w:w="520" w:type="dxa"/>
            <w:tcBorders>
              <w:top w:val="none" w:sz="4" w:space="0" w:color="000000"/>
              <w:left w:val="none" w:sz="4" w:space="0" w:color="000000"/>
              <w:bottom w:val="single" w:sz="4" w:space="0" w:color="auto"/>
              <w:right w:val="single" w:sz="4" w:space="0" w:color="auto"/>
            </w:tcBorders>
            <w:noWrap/>
            <w:vAlign w:val="center"/>
          </w:tcPr>
          <w:p w14:paraId="1BAF480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E69FE6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-68</w:t>
            </w:r>
          </w:p>
        </w:tc>
        <w:tc>
          <w:tcPr>
            <w:tcW w:w="520" w:type="dxa"/>
            <w:tcBorders>
              <w:top w:val="none" w:sz="4" w:space="0" w:color="000000"/>
              <w:left w:val="none" w:sz="4" w:space="0" w:color="000000"/>
              <w:bottom w:val="single" w:sz="4" w:space="0" w:color="auto"/>
              <w:right w:val="single" w:sz="4" w:space="0" w:color="auto"/>
            </w:tcBorders>
            <w:noWrap/>
            <w:vAlign w:val="center"/>
          </w:tcPr>
          <w:p w14:paraId="33512CB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C2DB2B6"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190</w:t>
            </w:r>
          </w:p>
        </w:tc>
        <w:tc>
          <w:tcPr>
            <w:tcW w:w="520" w:type="dxa"/>
            <w:tcBorders>
              <w:top w:val="none" w:sz="4" w:space="0" w:color="000000"/>
              <w:left w:val="none" w:sz="4" w:space="0" w:color="000000"/>
              <w:bottom w:val="single" w:sz="4" w:space="0" w:color="auto"/>
              <w:right w:val="single" w:sz="4" w:space="0" w:color="auto"/>
            </w:tcBorders>
            <w:noWrap/>
            <w:vAlign w:val="center"/>
          </w:tcPr>
          <w:p w14:paraId="102DD37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112</w:t>
            </w:r>
          </w:p>
        </w:tc>
        <w:tc>
          <w:tcPr>
            <w:tcW w:w="520" w:type="dxa"/>
            <w:tcBorders>
              <w:top w:val="none" w:sz="4" w:space="0" w:color="000000"/>
              <w:left w:val="none" w:sz="4" w:space="0" w:color="000000"/>
              <w:bottom w:val="single" w:sz="4" w:space="0" w:color="auto"/>
              <w:right w:val="single" w:sz="4" w:space="0" w:color="auto"/>
            </w:tcBorders>
            <w:noWrap/>
            <w:vAlign w:val="center"/>
          </w:tcPr>
          <w:p w14:paraId="49169D4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39B875B"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0A45F24"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CE29A9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C5109F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-18</w:t>
            </w:r>
          </w:p>
        </w:tc>
        <w:tc>
          <w:tcPr>
            <w:tcW w:w="620" w:type="dxa"/>
            <w:tcBorders>
              <w:top w:val="none" w:sz="4" w:space="0" w:color="000000"/>
              <w:left w:val="none" w:sz="4" w:space="0" w:color="000000"/>
              <w:bottom w:val="single" w:sz="4" w:space="0" w:color="auto"/>
              <w:right w:val="single" w:sz="4" w:space="0" w:color="auto"/>
            </w:tcBorders>
            <w:noWrap/>
            <w:vAlign w:val="center"/>
          </w:tcPr>
          <w:p w14:paraId="2BF7304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161</w:t>
            </w:r>
          </w:p>
        </w:tc>
        <w:tc>
          <w:tcPr>
            <w:tcW w:w="656" w:type="dxa"/>
            <w:tcBorders>
              <w:top w:val="none" w:sz="4" w:space="0" w:color="000000"/>
              <w:left w:val="none" w:sz="4" w:space="0" w:color="000000"/>
              <w:bottom w:val="single" w:sz="4" w:space="0" w:color="auto"/>
              <w:right w:val="single" w:sz="4" w:space="0" w:color="auto"/>
            </w:tcBorders>
            <w:noWrap/>
            <w:vAlign w:val="center"/>
          </w:tcPr>
          <w:p w14:paraId="4502EEF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-141</w:t>
            </w:r>
          </w:p>
        </w:tc>
        <w:tc>
          <w:tcPr>
            <w:tcW w:w="417" w:type="dxa"/>
            <w:tcBorders>
              <w:top w:val="none" w:sz="4" w:space="0" w:color="000000"/>
              <w:left w:val="none" w:sz="4" w:space="0" w:color="000000"/>
              <w:bottom w:val="single" w:sz="4" w:space="0" w:color="auto"/>
              <w:right w:val="single" w:sz="4" w:space="0" w:color="auto"/>
            </w:tcBorders>
            <w:noWrap/>
            <w:vAlign w:val="center"/>
          </w:tcPr>
          <w:p w14:paraId="1C95C91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302</w:t>
            </w:r>
          </w:p>
        </w:tc>
      </w:tr>
      <w:tr w:rsidR="00C678B2" w14:paraId="6A290DAE"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6B308E8F" w14:textId="77777777" w:rsidR="00C678B2" w:rsidRDefault="00000000">
            <w:pPr>
              <w:spacing w:after="0" w:line="240" w:lineRule="auto"/>
              <w:rPr>
                <w:rFonts w:ascii="Arial" w:eastAsia="Times New Roman" w:hAnsi="Arial" w:cs="Arial"/>
                <w:b/>
                <w:bCs/>
                <w:color w:val="000000"/>
                <w:sz w:val="16"/>
                <w:szCs w:val="16"/>
                <w:lang w:eastAsia="de-DE"/>
              </w:rPr>
            </w:pPr>
            <w:r>
              <w:rPr>
                <w:rFonts w:ascii="Arial" w:eastAsia="Times New Roman" w:hAnsi="Arial" w:cs="Arial"/>
                <w:b/>
                <w:bCs/>
                <w:color w:val="000000"/>
                <w:sz w:val="16"/>
                <w:szCs w:val="16"/>
                <w:lang w:eastAsia="de-DE"/>
              </w:rPr>
              <w:t>Ecuador</w:t>
            </w:r>
          </w:p>
        </w:tc>
        <w:tc>
          <w:tcPr>
            <w:tcW w:w="520" w:type="dxa"/>
            <w:tcBorders>
              <w:top w:val="none" w:sz="4" w:space="0" w:color="000000"/>
              <w:left w:val="none" w:sz="4" w:space="0" w:color="000000"/>
              <w:bottom w:val="single" w:sz="4" w:space="0" w:color="auto"/>
              <w:right w:val="single" w:sz="4" w:space="0" w:color="auto"/>
            </w:tcBorders>
            <w:noWrap/>
            <w:vAlign w:val="center"/>
          </w:tcPr>
          <w:p w14:paraId="40D9F6BD"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4DB94FE"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6EF9010"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F76B411"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7E6CC8F"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C4288BB"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-47</w:t>
            </w:r>
          </w:p>
        </w:tc>
        <w:tc>
          <w:tcPr>
            <w:tcW w:w="520" w:type="dxa"/>
            <w:tcBorders>
              <w:top w:val="none" w:sz="4" w:space="0" w:color="000000"/>
              <w:left w:val="none" w:sz="4" w:space="0" w:color="000000"/>
              <w:bottom w:val="single" w:sz="4" w:space="0" w:color="auto"/>
              <w:right w:val="single" w:sz="4" w:space="0" w:color="auto"/>
            </w:tcBorders>
            <w:noWrap/>
            <w:vAlign w:val="center"/>
          </w:tcPr>
          <w:p w14:paraId="3F842E4C"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CF0F492"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2E37282"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-45</w:t>
            </w:r>
          </w:p>
        </w:tc>
        <w:tc>
          <w:tcPr>
            <w:tcW w:w="520" w:type="dxa"/>
            <w:tcBorders>
              <w:top w:val="none" w:sz="4" w:space="0" w:color="000000"/>
              <w:left w:val="none" w:sz="4" w:space="0" w:color="000000"/>
              <w:bottom w:val="single" w:sz="4" w:space="0" w:color="auto"/>
              <w:right w:val="single" w:sz="4" w:space="0" w:color="auto"/>
            </w:tcBorders>
            <w:noWrap/>
            <w:vAlign w:val="center"/>
          </w:tcPr>
          <w:p w14:paraId="7AACCD86"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-47</w:t>
            </w:r>
          </w:p>
        </w:tc>
        <w:tc>
          <w:tcPr>
            <w:tcW w:w="520" w:type="dxa"/>
            <w:tcBorders>
              <w:top w:val="none" w:sz="4" w:space="0" w:color="000000"/>
              <w:left w:val="none" w:sz="4" w:space="0" w:color="000000"/>
              <w:bottom w:val="single" w:sz="4" w:space="0" w:color="auto"/>
              <w:right w:val="single" w:sz="4" w:space="0" w:color="auto"/>
            </w:tcBorders>
            <w:noWrap/>
            <w:vAlign w:val="center"/>
          </w:tcPr>
          <w:p w14:paraId="525587E3"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64AF332"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46095EF"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864EAAF"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-39</w:t>
            </w:r>
          </w:p>
        </w:tc>
        <w:tc>
          <w:tcPr>
            <w:tcW w:w="520" w:type="dxa"/>
            <w:tcBorders>
              <w:top w:val="none" w:sz="4" w:space="0" w:color="000000"/>
              <w:left w:val="none" w:sz="4" w:space="0" w:color="000000"/>
              <w:bottom w:val="single" w:sz="4" w:space="0" w:color="auto"/>
              <w:right w:val="single" w:sz="4" w:space="0" w:color="auto"/>
            </w:tcBorders>
            <w:noWrap/>
            <w:vAlign w:val="center"/>
          </w:tcPr>
          <w:p w14:paraId="128C14F7"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30D15F5"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81023C2"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28</w:t>
            </w:r>
          </w:p>
        </w:tc>
        <w:tc>
          <w:tcPr>
            <w:tcW w:w="520" w:type="dxa"/>
            <w:tcBorders>
              <w:top w:val="none" w:sz="4" w:space="0" w:color="000000"/>
              <w:left w:val="none" w:sz="4" w:space="0" w:color="000000"/>
              <w:bottom w:val="single" w:sz="4" w:space="0" w:color="auto"/>
              <w:right w:val="single" w:sz="4" w:space="0" w:color="auto"/>
            </w:tcBorders>
            <w:noWrap/>
            <w:vAlign w:val="center"/>
          </w:tcPr>
          <w:p w14:paraId="2E389575"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BCA6406"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-27</w:t>
            </w:r>
          </w:p>
        </w:tc>
        <w:tc>
          <w:tcPr>
            <w:tcW w:w="520" w:type="dxa"/>
            <w:tcBorders>
              <w:top w:val="none" w:sz="4" w:space="0" w:color="000000"/>
              <w:left w:val="none" w:sz="4" w:space="0" w:color="000000"/>
              <w:bottom w:val="single" w:sz="4" w:space="0" w:color="auto"/>
              <w:right w:val="single" w:sz="4" w:space="0" w:color="auto"/>
            </w:tcBorders>
            <w:noWrap/>
            <w:vAlign w:val="center"/>
          </w:tcPr>
          <w:p w14:paraId="2E6C0EB3"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27CBEAD"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6AB9791"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FE2494D"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27230594"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-177</w:t>
            </w:r>
          </w:p>
        </w:tc>
        <w:tc>
          <w:tcPr>
            <w:tcW w:w="656" w:type="dxa"/>
            <w:tcBorders>
              <w:top w:val="none" w:sz="4" w:space="0" w:color="000000"/>
              <w:left w:val="none" w:sz="4" w:space="0" w:color="000000"/>
              <w:bottom w:val="single" w:sz="4" w:space="0" w:color="auto"/>
              <w:right w:val="single" w:sz="4" w:space="0" w:color="auto"/>
            </w:tcBorders>
            <w:noWrap/>
            <w:vAlign w:val="center"/>
          </w:tcPr>
          <w:p w14:paraId="0599B7A4"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-205</w:t>
            </w:r>
          </w:p>
        </w:tc>
        <w:tc>
          <w:tcPr>
            <w:tcW w:w="417" w:type="dxa"/>
            <w:tcBorders>
              <w:top w:val="none" w:sz="4" w:space="0" w:color="000000"/>
              <w:left w:val="none" w:sz="4" w:space="0" w:color="000000"/>
              <w:bottom w:val="single" w:sz="4" w:space="0" w:color="auto"/>
              <w:right w:val="single" w:sz="4" w:space="0" w:color="auto"/>
            </w:tcBorders>
            <w:noWrap/>
            <w:vAlign w:val="center"/>
          </w:tcPr>
          <w:p w14:paraId="7526BCE2"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28</w:t>
            </w:r>
          </w:p>
        </w:tc>
      </w:tr>
      <w:tr w:rsidR="00C678B2" w14:paraId="0F47431F"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43FEB57C"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Mexico</w:t>
            </w:r>
          </w:p>
        </w:tc>
        <w:tc>
          <w:tcPr>
            <w:tcW w:w="520" w:type="dxa"/>
            <w:tcBorders>
              <w:top w:val="none" w:sz="4" w:space="0" w:color="000000"/>
              <w:left w:val="none" w:sz="4" w:space="0" w:color="000000"/>
              <w:bottom w:val="single" w:sz="4" w:space="0" w:color="auto"/>
              <w:right w:val="single" w:sz="4" w:space="0" w:color="auto"/>
            </w:tcBorders>
            <w:noWrap/>
            <w:vAlign w:val="center"/>
          </w:tcPr>
          <w:p w14:paraId="1D8537C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AB8BB8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C002BA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D96685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E2D11C4"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20F6F5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52EF5A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59214F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03AAAF6"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97</w:t>
            </w:r>
          </w:p>
        </w:tc>
        <w:tc>
          <w:tcPr>
            <w:tcW w:w="520" w:type="dxa"/>
            <w:tcBorders>
              <w:top w:val="none" w:sz="4" w:space="0" w:color="000000"/>
              <w:left w:val="none" w:sz="4" w:space="0" w:color="000000"/>
              <w:bottom w:val="single" w:sz="4" w:space="0" w:color="auto"/>
              <w:right w:val="single" w:sz="4" w:space="0" w:color="auto"/>
            </w:tcBorders>
            <w:noWrap/>
            <w:vAlign w:val="center"/>
          </w:tcPr>
          <w:p w14:paraId="65BD5C6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C8FE99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64</w:t>
            </w:r>
          </w:p>
        </w:tc>
        <w:tc>
          <w:tcPr>
            <w:tcW w:w="520" w:type="dxa"/>
            <w:tcBorders>
              <w:top w:val="none" w:sz="4" w:space="0" w:color="000000"/>
              <w:left w:val="none" w:sz="4" w:space="0" w:color="000000"/>
              <w:bottom w:val="single" w:sz="4" w:space="0" w:color="auto"/>
              <w:right w:val="single" w:sz="4" w:space="0" w:color="auto"/>
            </w:tcBorders>
            <w:noWrap/>
            <w:vAlign w:val="center"/>
          </w:tcPr>
          <w:p w14:paraId="280110D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BF09AF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874F34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9A5E1ED"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BD939F6"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121</w:t>
            </w:r>
          </w:p>
        </w:tc>
        <w:tc>
          <w:tcPr>
            <w:tcW w:w="520" w:type="dxa"/>
            <w:tcBorders>
              <w:top w:val="none" w:sz="4" w:space="0" w:color="000000"/>
              <w:left w:val="none" w:sz="4" w:space="0" w:color="000000"/>
              <w:bottom w:val="single" w:sz="4" w:space="0" w:color="auto"/>
              <w:right w:val="single" w:sz="4" w:space="0" w:color="auto"/>
            </w:tcBorders>
            <w:noWrap/>
            <w:vAlign w:val="center"/>
          </w:tcPr>
          <w:p w14:paraId="7791455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121</w:t>
            </w:r>
          </w:p>
        </w:tc>
        <w:tc>
          <w:tcPr>
            <w:tcW w:w="520" w:type="dxa"/>
            <w:tcBorders>
              <w:top w:val="none" w:sz="4" w:space="0" w:color="000000"/>
              <w:left w:val="none" w:sz="4" w:space="0" w:color="000000"/>
              <w:bottom w:val="single" w:sz="4" w:space="0" w:color="auto"/>
              <w:right w:val="single" w:sz="4" w:space="0" w:color="auto"/>
            </w:tcBorders>
            <w:noWrap/>
            <w:vAlign w:val="center"/>
          </w:tcPr>
          <w:p w14:paraId="1B1D220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120</w:t>
            </w:r>
          </w:p>
        </w:tc>
        <w:tc>
          <w:tcPr>
            <w:tcW w:w="520" w:type="dxa"/>
            <w:tcBorders>
              <w:top w:val="none" w:sz="4" w:space="0" w:color="000000"/>
              <w:left w:val="none" w:sz="4" w:space="0" w:color="000000"/>
              <w:bottom w:val="single" w:sz="4" w:space="0" w:color="auto"/>
              <w:right w:val="single" w:sz="4" w:space="0" w:color="auto"/>
            </w:tcBorders>
            <w:noWrap/>
            <w:vAlign w:val="center"/>
          </w:tcPr>
          <w:p w14:paraId="47AFF64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118</w:t>
            </w:r>
          </w:p>
        </w:tc>
        <w:tc>
          <w:tcPr>
            <w:tcW w:w="520" w:type="dxa"/>
            <w:tcBorders>
              <w:top w:val="none" w:sz="4" w:space="0" w:color="000000"/>
              <w:left w:val="none" w:sz="4" w:space="0" w:color="000000"/>
              <w:bottom w:val="single" w:sz="4" w:space="0" w:color="auto"/>
              <w:right w:val="single" w:sz="4" w:space="0" w:color="auto"/>
            </w:tcBorders>
            <w:noWrap/>
            <w:vAlign w:val="center"/>
          </w:tcPr>
          <w:p w14:paraId="4489074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150</w:t>
            </w:r>
          </w:p>
        </w:tc>
        <w:tc>
          <w:tcPr>
            <w:tcW w:w="520" w:type="dxa"/>
            <w:tcBorders>
              <w:top w:val="none" w:sz="4" w:space="0" w:color="000000"/>
              <w:left w:val="none" w:sz="4" w:space="0" w:color="000000"/>
              <w:bottom w:val="single" w:sz="4" w:space="0" w:color="auto"/>
              <w:right w:val="single" w:sz="4" w:space="0" w:color="auto"/>
            </w:tcBorders>
            <w:noWrap/>
            <w:vAlign w:val="center"/>
          </w:tcPr>
          <w:p w14:paraId="57E8C259"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774B9D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409F0A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75</w:t>
            </w:r>
          </w:p>
        </w:tc>
        <w:tc>
          <w:tcPr>
            <w:tcW w:w="620" w:type="dxa"/>
            <w:tcBorders>
              <w:top w:val="none" w:sz="4" w:space="0" w:color="000000"/>
              <w:left w:val="none" w:sz="4" w:space="0" w:color="000000"/>
              <w:bottom w:val="single" w:sz="4" w:space="0" w:color="auto"/>
              <w:right w:val="single" w:sz="4" w:space="0" w:color="auto"/>
            </w:tcBorders>
            <w:noWrap/>
            <w:vAlign w:val="center"/>
          </w:tcPr>
          <w:p w14:paraId="3C61189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867</w:t>
            </w:r>
          </w:p>
        </w:tc>
        <w:tc>
          <w:tcPr>
            <w:tcW w:w="656" w:type="dxa"/>
            <w:tcBorders>
              <w:top w:val="none" w:sz="4" w:space="0" w:color="000000"/>
              <w:left w:val="none" w:sz="4" w:space="0" w:color="000000"/>
              <w:bottom w:val="single" w:sz="4" w:space="0" w:color="auto"/>
              <w:right w:val="single" w:sz="4" w:space="0" w:color="auto"/>
            </w:tcBorders>
            <w:noWrap/>
            <w:vAlign w:val="center"/>
          </w:tcPr>
          <w:p w14:paraId="73F868F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1BE0847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867</w:t>
            </w:r>
          </w:p>
        </w:tc>
      </w:tr>
      <w:tr w:rsidR="00C678B2" w14:paraId="65CCE532"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3BE6A6F9"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Nicaragua</w:t>
            </w:r>
          </w:p>
        </w:tc>
        <w:tc>
          <w:tcPr>
            <w:tcW w:w="520" w:type="dxa"/>
            <w:tcBorders>
              <w:top w:val="none" w:sz="4" w:space="0" w:color="000000"/>
              <w:left w:val="none" w:sz="4" w:space="0" w:color="000000"/>
              <w:bottom w:val="single" w:sz="4" w:space="0" w:color="auto"/>
              <w:right w:val="single" w:sz="4" w:space="0" w:color="auto"/>
            </w:tcBorders>
            <w:noWrap/>
            <w:vAlign w:val="center"/>
          </w:tcPr>
          <w:p w14:paraId="1AA0667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687AC1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DE0AA9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EFC64D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3B4DF1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55</w:t>
            </w:r>
          </w:p>
        </w:tc>
        <w:tc>
          <w:tcPr>
            <w:tcW w:w="520" w:type="dxa"/>
            <w:tcBorders>
              <w:top w:val="none" w:sz="4" w:space="0" w:color="000000"/>
              <w:left w:val="none" w:sz="4" w:space="0" w:color="000000"/>
              <w:bottom w:val="single" w:sz="4" w:space="0" w:color="auto"/>
              <w:right w:val="single" w:sz="4" w:space="0" w:color="auto"/>
            </w:tcBorders>
            <w:noWrap/>
            <w:vAlign w:val="center"/>
          </w:tcPr>
          <w:p w14:paraId="1CDEAF6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5FAB6B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47</w:t>
            </w:r>
          </w:p>
        </w:tc>
        <w:tc>
          <w:tcPr>
            <w:tcW w:w="520" w:type="dxa"/>
            <w:tcBorders>
              <w:top w:val="none" w:sz="4" w:space="0" w:color="000000"/>
              <w:left w:val="none" w:sz="4" w:space="0" w:color="000000"/>
              <w:bottom w:val="single" w:sz="4" w:space="0" w:color="auto"/>
              <w:right w:val="single" w:sz="4" w:space="0" w:color="auto"/>
            </w:tcBorders>
            <w:noWrap/>
            <w:vAlign w:val="center"/>
          </w:tcPr>
          <w:p w14:paraId="1E3F5C5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FC6971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42</w:t>
            </w:r>
          </w:p>
        </w:tc>
        <w:tc>
          <w:tcPr>
            <w:tcW w:w="520" w:type="dxa"/>
            <w:tcBorders>
              <w:top w:val="none" w:sz="4" w:space="0" w:color="000000"/>
              <w:left w:val="none" w:sz="4" w:space="0" w:color="000000"/>
              <w:bottom w:val="single" w:sz="4" w:space="0" w:color="auto"/>
              <w:right w:val="single" w:sz="4" w:space="0" w:color="auto"/>
            </w:tcBorders>
            <w:noWrap/>
            <w:vAlign w:val="center"/>
          </w:tcPr>
          <w:p w14:paraId="009E9E7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177</w:t>
            </w:r>
          </w:p>
        </w:tc>
        <w:tc>
          <w:tcPr>
            <w:tcW w:w="520" w:type="dxa"/>
            <w:tcBorders>
              <w:top w:val="none" w:sz="4" w:space="0" w:color="000000"/>
              <w:left w:val="none" w:sz="4" w:space="0" w:color="000000"/>
              <w:bottom w:val="single" w:sz="4" w:space="0" w:color="auto"/>
              <w:right w:val="single" w:sz="4" w:space="0" w:color="auto"/>
            </w:tcBorders>
            <w:noWrap/>
            <w:vAlign w:val="center"/>
          </w:tcPr>
          <w:p w14:paraId="6031870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7151A6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FA32CC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1F980B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35</w:t>
            </w:r>
          </w:p>
        </w:tc>
        <w:tc>
          <w:tcPr>
            <w:tcW w:w="520" w:type="dxa"/>
            <w:tcBorders>
              <w:top w:val="none" w:sz="4" w:space="0" w:color="000000"/>
              <w:left w:val="none" w:sz="4" w:space="0" w:color="000000"/>
              <w:bottom w:val="single" w:sz="4" w:space="0" w:color="auto"/>
              <w:right w:val="single" w:sz="4" w:space="0" w:color="auto"/>
            </w:tcBorders>
            <w:noWrap/>
            <w:vAlign w:val="center"/>
          </w:tcPr>
          <w:p w14:paraId="7BCBF60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AAB171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91</w:t>
            </w:r>
          </w:p>
        </w:tc>
        <w:tc>
          <w:tcPr>
            <w:tcW w:w="520" w:type="dxa"/>
            <w:tcBorders>
              <w:top w:val="none" w:sz="4" w:space="0" w:color="000000"/>
              <w:left w:val="none" w:sz="4" w:space="0" w:color="000000"/>
              <w:bottom w:val="single" w:sz="4" w:space="0" w:color="auto"/>
              <w:right w:val="single" w:sz="4" w:space="0" w:color="auto"/>
            </w:tcBorders>
            <w:noWrap/>
            <w:vAlign w:val="center"/>
          </w:tcPr>
          <w:p w14:paraId="70A149A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155</w:t>
            </w:r>
          </w:p>
        </w:tc>
        <w:tc>
          <w:tcPr>
            <w:tcW w:w="520" w:type="dxa"/>
            <w:tcBorders>
              <w:top w:val="none" w:sz="4" w:space="0" w:color="000000"/>
              <w:left w:val="none" w:sz="4" w:space="0" w:color="000000"/>
              <w:bottom w:val="single" w:sz="4" w:space="0" w:color="auto"/>
              <w:right w:val="single" w:sz="4" w:space="0" w:color="auto"/>
            </w:tcBorders>
            <w:noWrap/>
            <w:vAlign w:val="center"/>
          </w:tcPr>
          <w:p w14:paraId="76949C3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29</w:t>
            </w:r>
          </w:p>
        </w:tc>
        <w:tc>
          <w:tcPr>
            <w:tcW w:w="520" w:type="dxa"/>
            <w:tcBorders>
              <w:top w:val="none" w:sz="4" w:space="0" w:color="000000"/>
              <w:left w:val="none" w:sz="4" w:space="0" w:color="000000"/>
              <w:bottom w:val="single" w:sz="4" w:space="0" w:color="auto"/>
              <w:right w:val="single" w:sz="4" w:space="0" w:color="auto"/>
            </w:tcBorders>
            <w:noWrap/>
            <w:vAlign w:val="center"/>
          </w:tcPr>
          <w:p w14:paraId="3E3A85B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37</w:t>
            </w:r>
          </w:p>
        </w:tc>
        <w:tc>
          <w:tcPr>
            <w:tcW w:w="520" w:type="dxa"/>
            <w:tcBorders>
              <w:top w:val="none" w:sz="4" w:space="0" w:color="000000"/>
              <w:left w:val="none" w:sz="4" w:space="0" w:color="000000"/>
              <w:bottom w:val="single" w:sz="4" w:space="0" w:color="auto"/>
              <w:right w:val="single" w:sz="4" w:space="0" w:color="auto"/>
            </w:tcBorders>
            <w:noWrap/>
            <w:vAlign w:val="center"/>
          </w:tcPr>
          <w:p w14:paraId="6629525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69</w:t>
            </w:r>
          </w:p>
        </w:tc>
        <w:tc>
          <w:tcPr>
            <w:tcW w:w="520" w:type="dxa"/>
            <w:tcBorders>
              <w:top w:val="none" w:sz="4" w:space="0" w:color="000000"/>
              <w:left w:val="none" w:sz="4" w:space="0" w:color="000000"/>
              <w:bottom w:val="single" w:sz="4" w:space="0" w:color="auto"/>
              <w:right w:val="single" w:sz="4" w:space="0" w:color="auto"/>
            </w:tcBorders>
            <w:noWrap/>
            <w:vAlign w:val="center"/>
          </w:tcPr>
          <w:p w14:paraId="5A48B3A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46</w:t>
            </w:r>
          </w:p>
        </w:tc>
        <w:tc>
          <w:tcPr>
            <w:tcW w:w="520" w:type="dxa"/>
            <w:tcBorders>
              <w:top w:val="none" w:sz="4" w:space="0" w:color="000000"/>
              <w:left w:val="none" w:sz="4" w:space="0" w:color="000000"/>
              <w:bottom w:val="single" w:sz="4" w:space="0" w:color="auto"/>
              <w:right w:val="single" w:sz="4" w:space="0" w:color="auto"/>
            </w:tcBorders>
            <w:noWrap/>
            <w:vAlign w:val="center"/>
          </w:tcPr>
          <w:p w14:paraId="3221555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3D43A4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71</w:t>
            </w:r>
          </w:p>
        </w:tc>
        <w:tc>
          <w:tcPr>
            <w:tcW w:w="620" w:type="dxa"/>
            <w:tcBorders>
              <w:top w:val="none" w:sz="4" w:space="0" w:color="000000"/>
              <w:left w:val="none" w:sz="4" w:space="0" w:color="000000"/>
              <w:bottom w:val="single" w:sz="4" w:space="0" w:color="auto"/>
              <w:right w:val="single" w:sz="4" w:space="0" w:color="auto"/>
            </w:tcBorders>
            <w:noWrap/>
            <w:vAlign w:val="center"/>
          </w:tcPr>
          <w:p w14:paraId="3FCDAFA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855</w:t>
            </w:r>
          </w:p>
        </w:tc>
        <w:tc>
          <w:tcPr>
            <w:tcW w:w="656" w:type="dxa"/>
            <w:tcBorders>
              <w:top w:val="none" w:sz="4" w:space="0" w:color="000000"/>
              <w:left w:val="none" w:sz="4" w:space="0" w:color="000000"/>
              <w:bottom w:val="single" w:sz="4" w:space="0" w:color="auto"/>
              <w:right w:val="single" w:sz="4" w:space="0" w:color="auto"/>
            </w:tcBorders>
            <w:noWrap/>
            <w:vAlign w:val="center"/>
          </w:tcPr>
          <w:p w14:paraId="50D89A6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20A7F0C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855</w:t>
            </w:r>
          </w:p>
        </w:tc>
      </w:tr>
      <w:tr w:rsidR="00C678B2" w14:paraId="613719E0"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0081A661"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Paraguay</w:t>
            </w:r>
          </w:p>
        </w:tc>
        <w:tc>
          <w:tcPr>
            <w:tcW w:w="520" w:type="dxa"/>
            <w:tcBorders>
              <w:top w:val="none" w:sz="4" w:space="0" w:color="000000"/>
              <w:left w:val="none" w:sz="4" w:space="0" w:color="000000"/>
              <w:bottom w:val="single" w:sz="4" w:space="0" w:color="auto"/>
              <w:right w:val="single" w:sz="4" w:space="0" w:color="auto"/>
            </w:tcBorders>
            <w:noWrap/>
            <w:vAlign w:val="center"/>
          </w:tcPr>
          <w:p w14:paraId="08D88A5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64000C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06B8B9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8D7945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162E86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64</w:t>
            </w:r>
          </w:p>
        </w:tc>
        <w:tc>
          <w:tcPr>
            <w:tcW w:w="520" w:type="dxa"/>
            <w:tcBorders>
              <w:top w:val="none" w:sz="4" w:space="0" w:color="000000"/>
              <w:left w:val="none" w:sz="4" w:space="0" w:color="000000"/>
              <w:bottom w:val="single" w:sz="4" w:space="0" w:color="auto"/>
              <w:right w:val="single" w:sz="4" w:space="0" w:color="auto"/>
            </w:tcBorders>
            <w:noWrap/>
            <w:vAlign w:val="center"/>
          </w:tcPr>
          <w:p w14:paraId="5A7AC1F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-83</w:t>
            </w:r>
          </w:p>
        </w:tc>
        <w:tc>
          <w:tcPr>
            <w:tcW w:w="520" w:type="dxa"/>
            <w:tcBorders>
              <w:top w:val="none" w:sz="4" w:space="0" w:color="000000"/>
              <w:left w:val="none" w:sz="4" w:space="0" w:color="000000"/>
              <w:bottom w:val="single" w:sz="4" w:space="0" w:color="auto"/>
              <w:right w:val="single" w:sz="4" w:space="0" w:color="auto"/>
            </w:tcBorders>
            <w:noWrap/>
            <w:vAlign w:val="center"/>
          </w:tcPr>
          <w:p w14:paraId="326FCE9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238</w:t>
            </w:r>
          </w:p>
        </w:tc>
        <w:tc>
          <w:tcPr>
            <w:tcW w:w="520" w:type="dxa"/>
            <w:tcBorders>
              <w:top w:val="none" w:sz="4" w:space="0" w:color="000000"/>
              <w:left w:val="none" w:sz="4" w:space="0" w:color="000000"/>
              <w:bottom w:val="single" w:sz="4" w:space="0" w:color="auto"/>
              <w:right w:val="single" w:sz="4" w:space="0" w:color="auto"/>
            </w:tcBorders>
            <w:noWrap/>
            <w:vAlign w:val="center"/>
          </w:tcPr>
          <w:p w14:paraId="065530A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143</w:t>
            </w:r>
          </w:p>
        </w:tc>
        <w:tc>
          <w:tcPr>
            <w:tcW w:w="520" w:type="dxa"/>
            <w:tcBorders>
              <w:top w:val="none" w:sz="4" w:space="0" w:color="000000"/>
              <w:left w:val="none" w:sz="4" w:space="0" w:color="000000"/>
              <w:bottom w:val="single" w:sz="4" w:space="0" w:color="auto"/>
              <w:right w:val="single" w:sz="4" w:space="0" w:color="auto"/>
            </w:tcBorders>
            <w:noWrap/>
            <w:vAlign w:val="center"/>
          </w:tcPr>
          <w:p w14:paraId="0D3745B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138</w:t>
            </w:r>
          </w:p>
        </w:tc>
        <w:tc>
          <w:tcPr>
            <w:tcW w:w="520" w:type="dxa"/>
            <w:tcBorders>
              <w:top w:val="none" w:sz="4" w:space="0" w:color="000000"/>
              <w:left w:val="none" w:sz="4" w:space="0" w:color="000000"/>
              <w:bottom w:val="single" w:sz="4" w:space="0" w:color="auto"/>
              <w:right w:val="single" w:sz="4" w:space="0" w:color="auto"/>
            </w:tcBorders>
            <w:noWrap/>
            <w:vAlign w:val="center"/>
          </w:tcPr>
          <w:p w14:paraId="1C79496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136</w:t>
            </w:r>
          </w:p>
        </w:tc>
        <w:tc>
          <w:tcPr>
            <w:tcW w:w="520" w:type="dxa"/>
            <w:tcBorders>
              <w:top w:val="none" w:sz="4" w:space="0" w:color="000000"/>
              <w:left w:val="none" w:sz="4" w:space="0" w:color="000000"/>
              <w:bottom w:val="single" w:sz="4" w:space="0" w:color="auto"/>
              <w:right w:val="single" w:sz="4" w:space="0" w:color="auto"/>
            </w:tcBorders>
            <w:noWrap/>
            <w:vAlign w:val="center"/>
          </w:tcPr>
          <w:p w14:paraId="7402C84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232</w:t>
            </w:r>
          </w:p>
        </w:tc>
        <w:tc>
          <w:tcPr>
            <w:tcW w:w="520" w:type="dxa"/>
            <w:tcBorders>
              <w:top w:val="none" w:sz="4" w:space="0" w:color="000000"/>
              <w:left w:val="none" w:sz="4" w:space="0" w:color="000000"/>
              <w:bottom w:val="single" w:sz="4" w:space="0" w:color="auto"/>
              <w:right w:val="single" w:sz="4" w:space="0" w:color="auto"/>
            </w:tcBorders>
            <w:noWrap/>
            <w:vAlign w:val="center"/>
          </w:tcPr>
          <w:p w14:paraId="29CABC1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338</w:t>
            </w:r>
          </w:p>
        </w:tc>
        <w:tc>
          <w:tcPr>
            <w:tcW w:w="520" w:type="dxa"/>
            <w:tcBorders>
              <w:top w:val="none" w:sz="4" w:space="0" w:color="000000"/>
              <w:left w:val="none" w:sz="4" w:space="0" w:color="000000"/>
              <w:bottom w:val="single" w:sz="4" w:space="0" w:color="auto"/>
              <w:right w:val="single" w:sz="4" w:space="0" w:color="auto"/>
            </w:tcBorders>
            <w:noWrap/>
            <w:vAlign w:val="center"/>
          </w:tcPr>
          <w:p w14:paraId="619E85E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115</w:t>
            </w:r>
          </w:p>
        </w:tc>
        <w:tc>
          <w:tcPr>
            <w:tcW w:w="520" w:type="dxa"/>
            <w:tcBorders>
              <w:top w:val="none" w:sz="4" w:space="0" w:color="000000"/>
              <w:left w:val="none" w:sz="4" w:space="0" w:color="000000"/>
              <w:bottom w:val="single" w:sz="4" w:space="0" w:color="auto"/>
              <w:right w:val="single" w:sz="4" w:space="0" w:color="auto"/>
            </w:tcBorders>
            <w:noWrap/>
            <w:vAlign w:val="center"/>
          </w:tcPr>
          <w:p w14:paraId="1984276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125</w:t>
            </w:r>
          </w:p>
        </w:tc>
        <w:tc>
          <w:tcPr>
            <w:tcW w:w="520" w:type="dxa"/>
            <w:tcBorders>
              <w:top w:val="none" w:sz="4" w:space="0" w:color="000000"/>
              <w:left w:val="none" w:sz="4" w:space="0" w:color="000000"/>
              <w:bottom w:val="single" w:sz="4" w:space="0" w:color="auto"/>
              <w:right w:val="single" w:sz="4" w:space="0" w:color="auto"/>
            </w:tcBorders>
            <w:noWrap/>
            <w:vAlign w:val="center"/>
          </w:tcPr>
          <w:p w14:paraId="7DE808C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9A6D31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FFD677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80</w:t>
            </w:r>
          </w:p>
        </w:tc>
        <w:tc>
          <w:tcPr>
            <w:tcW w:w="520" w:type="dxa"/>
            <w:tcBorders>
              <w:top w:val="none" w:sz="4" w:space="0" w:color="000000"/>
              <w:left w:val="none" w:sz="4" w:space="0" w:color="000000"/>
              <w:bottom w:val="single" w:sz="4" w:space="0" w:color="auto"/>
              <w:right w:val="single" w:sz="4" w:space="0" w:color="auto"/>
            </w:tcBorders>
            <w:noWrap/>
            <w:vAlign w:val="center"/>
          </w:tcPr>
          <w:p w14:paraId="5777CE1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A2B5F7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CF9464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209A53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713711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-120</w:t>
            </w:r>
          </w:p>
        </w:tc>
        <w:tc>
          <w:tcPr>
            <w:tcW w:w="520" w:type="dxa"/>
            <w:tcBorders>
              <w:top w:val="none" w:sz="4" w:space="0" w:color="000000"/>
              <w:left w:val="none" w:sz="4" w:space="0" w:color="000000"/>
              <w:bottom w:val="single" w:sz="4" w:space="0" w:color="auto"/>
              <w:right w:val="single" w:sz="4" w:space="0" w:color="auto"/>
            </w:tcBorders>
            <w:noWrap/>
            <w:vAlign w:val="center"/>
          </w:tcPr>
          <w:p w14:paraId="2FE657D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-144</w:t>
            </w:r>
          </w:p>
        </w:tc>
        <w:tc>
          <w:tcPr>
            <w:tcW w:w="620" w:type="dxa"/>
            <w:tcBorders>
              <w:top w:val="none" w:sz="4" w:space="0" w:color="000000"/>
              <w:left w:val="none" w:sz="4" w:space="0" w:color="000000"/>
              <w:bottom w:val="single" w:sz="4" w:space="0" w:color="auto"/>
              <w:right w:val="single" w:sz="4" w:space="0" w:color="auto"/>
            </w:tcBorders>
            <w:noWrap/>
            <w:vAlign w:val="center"/>
          </w:tcPr>
          <w:p w14:paraId="32C4E72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1262</w:t>
            </w:r>
          </w:p>
        </w:tc>
        <w:tc>
          <w:tcPr>
            <w:tcW w:w="656" w:type="dxa"/>
            <w:tcBorders>
              <w:top w:val="none" w:sz="4" w:space="0" w:color="000000"/>
              <w:left w:val="none" w:sz="4" w:space="0" w:color="000000"/>
              <w:bottom w:val="single" w:sz="4" w:space="0" w:color="auto"/>
              <w:right w:val="single" w:sz="4" w:space="0" w:color="auto"/>
            </w:tcBorders>
            <w:noWrap/>
            <w:vAlign w:val="center"/>
          </w:tcPr>
          <w:p w14:paraId="46E50D19"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-347</w:t>
            </w:r>
          </w:p>
        </w:tc>
        <w:tc>
          <w:tcPr>
            <w:tcW w:w="417" w:type="dxa"/>
            <w:tcBorders>
              <w:top w:val="none" w:sz="4" w:space="0" w:color="000000"/>
              <w:left w:val="none" w:sz="4" w:space="0" w:color="000000"/>
              <w:bottom w:val="single" w:sz="4" w:space="0" w:color="auto"/>
              <w:right w:val="single" w:sz="4" w:space="0" w:color="auto"/>
            </w:tcBorders>
            <w:noWrap/>
            <w:vAlign w:val="center"/>
          </w:tcPr>
          <w:p w14:paraId="5C3465E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1609</w:t>
            </w:r>
          </w:p>
        </w:tc>
      </w:tr>
      <w:tr w:rsidR="00C678B2" w14:paraId="0737AAB5"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19E88BFB"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Peru</w:t>
            </w:r>
          </w:p>
        </w:tc>
        <w:tc>
          <w:tcPr>
            <w:tcW w:w="520" w:type="dxa"/>
            <w:tcBorders>
              <w:top w:val="none" w:sz="4" w:space="0" w:color="000000"/>
              <w:left w:val="none" w:sz="4" w:space="0" w:color="000000"/>
              <w:bottom w:val="single" w:sz="4" w:space="0" w:color="auto"/>
              <w:right w:val="single" w:sz="4" w:space="0" w:color="auto"/>
            </w:tcBorders>
            <w:noWrap/>
            <w:vAlign w:val="center"/>
          </w:tcPr>
          <w:p w14:paraId="094EDB5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141C3E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304E48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DBF318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ADC143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81</w:t>
            </w:r>
          </w:p>
        </w:tc>
        <w:tc>
          <w:tcPr>
            <w:tcW w:w="520" w:type="dxa"/>
            <w:tcBorders>
              <w:top w:val="none" w:sz="4" w:space="0" w:color="000000"/>
              <w:left w:val="none" w:sz="4" w:space="0" w:color="000000"/>
              <w:bottom w:val="single" w:sz="4" w:space="0" w:color="auto"/>
              <w:right w:val="single" w:sz="4" w:space="0" w:color="auto"/>
            </w:tcBorders>
            <w:noWrap/>
            <w:vAlign w:val="center"/>
          </w:tcPr>
          <w:p w14:paraId="080115D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70</w:t>
            </w:r>
          </w:p>
        </w:tc>
        <w:tc>
          <w:tcPr>
            <w:tcW w:w="520" w:type="dxa"/>
            <w:tcBorders>
              <w:top w:val="none" w:sz="4" w:space="0" w:color="000000"/>
              <w:left w:val="none" w:sz="4" w:space="0" w:color="000000"/>
              <w:bottom w:val="single" w:sz="4" w:space="0" w:color="auto"/>
              <w:right w:val="single" w:sz="4" w:space="0" w:color="auto"/>
            </w:tcBorders>
            <w:noWrap/>
            <w:vAlign w:val="center"/>
          </w:tcPr>
          <w:p w14:paraId="2CB0B7D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289BD4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96</w:t>
            </w:r>
          </w:p>
        </w:tc>
        <w:tc>
          <w:tcPr>
            <w:tcW w:w="520" w:type="dxa"/>
            <w:tcBorders>
              <w:top w:val="none" w:sz="4" w:space="0" w:color="000000"/>
              <w:left w:val="none" w:sz="4" w:space="0" w:color="000000"/>
              <w:bottom w:val="single" w:sz="4" w:space="0" w:color="auto"/>
              <w:right w:val="single" w:sz="4" w:space="0" w:color="auto"/>
            </w:tcBorders>
            <w:noWrap/>
            <w:vAlign w:val="center"/>
          </w:tcPr>
          <w:p w14:paraId="492EFE2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69</w:t>
            </w:r>
          </w:p>
        </w:tc>
        <w:tc>
          <w:tcPr>
            <w:tcW w:w="520" w:type="dxa"/>
            <w:tcBorders>
              <w:top w:val="none" w:sz="4" w:space="0" w:color="000000"/>
              <w:left w:val="none" w:sz="4" w:space="0" w:color="000000"/>
              <w:bottom w:val="single" w:sz="4" w:space="0" w:color="auto"/>
              <w:right w:val="single" w:sz="4" w:space="0" w:color="auto"/>
            </w:tcBorders>
            <w:noWrap/>
            <w:vAlign w:val="center"/>
          </w:tcPr>
          <w:p w14:paraId="2AD9AC5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BB61F1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4D45F4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257BBB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AC88F8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B361AA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5A9944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5AAE55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82D7AF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3D27A2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CA59EC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74</w:t>
            </w:r>
          </w:p>
        </w:tc>
        <w:tc>
          <w:tcPr>
            <w:tcW w:w="520" w:type="dxa"/>
            <w:tcBorders>
              <w:top w:val="none" w:sz="4" w:space="0" w:color="000000"/>
              <w:left w:val="none" w:sz="4" w:space="0" w:color="000000"/>
              <w:bottom w:val="single" w:sz="4" w:space="0" w:color="auto"/>
              <w:right w:val="single" w:sz="4" w:space="0" w:color="auto"/>
            </w:tcBorders>
            <w:noWrap/>
            <w:vAlign w:val="center"/>
          </w:tcPr>
          <w:p w14:paraId="68CA473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31ABE8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40D228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26F37AAD"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390</w:t>
            </w:r>
          </w:p>
        </w:tc>
        <w:tc>
          <w:tcPr>
            <w:tcW w:w="656" w:type="dxa"/>
            <w:tcBorders>
              <w:top w:val="none" w:sz="4" w:space="0" w:color="000000"/>
              <w:left w:val="none" w:sz="4" w:space="0" w:color="000000"/>
              <w:bottom w:val="single" w:sz="4" w:space="0" w:color="auto"/>
              <w:right w:val="single" w:sz="4" w:space="0" w:color="auto"/>
            </w:tcBorders>
            <w:noWrap/>
            <w:vAlign w:val="center"/>
          </w:tcPr>
          <w:p w14:paraId="65B6179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15B2CB8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390</w:t>
            </w:r>
          </w:p>
        </w:tc>
      </w:tr>
      <w:tr w:rsidR="00C678B2" w14:paraId="52CFB2E2"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7D9C83FE"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Venezuela</w:t>
            </w:r>
          </w:p>
        </w:tc>
        <w:tc>
          <w:tcPr>
            <w:tcW w:w="520" w:type="dxa"/>
            <w:tcBorders>
              <w:top w:val="none" w:sz="4" w:space="0" w:color="000000"/>
              <w:left w:val="none" w:sz="4" w:space="0" w:color="000000"/>
              <w:bottom w:val="single" w:sz="4" w:space="0" w:color="auto"/>
              <w:right w:val="single" w:sz="4" w:space="0" w:color="auto"/>
            </w:tcBorders>
            <w:noWrap/>
            <w:vAlign w:val="center"/>
          </w:tcPr>
          <w:p w14:paraId="7880A7D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AB4245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BE32F3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59641F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06C9DF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37</w:t>
            </w:r>
          </w:p>
        </w:tc>
        <w:tc>
          <w:tcPr>
            <w:tcW w:w="520" w:type="dxa"/>
            <w:tcBorders>
              <w:top w:val="none" w:sz="4" w:space="0" w:color="000000"/>
              <w:left w:val="none" w:sz="4" w:space="0" w:color="000000"/>
              <w:bottom w:val="single" w:sz="4" w:space="0" w:color="auto"/>
              <w:right w:val="single" w:sz="4" w:space="0" w:color="auto"/>
            </w:tcBorders>
            <w:noWrap/>
            <w:vAlign w:val="center"/>
          </w:tcPr>
          <w:p w14:paraId="11F5817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273D58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48</w:t>
            </w:r>
          </w:p>
        </w:tc>
        <w:tc>
          <w:tcPr>
            <w:tcW w:w="520" w:type="dxa"/>
            <w:tcBorders>
              <w:top w:val="none" w:sz="4" w:space="0" w:color="000000"/>
              <w:left w:val="none" w:sz="4" w:space="0" w:color="000000"/>
              <w:bottom w:val="single" w:sz="4" w:space="0" w:color="auto"/>
              <w:right w:val="single" w:sz="4" w:space="0" w:color="auto"/>
            </w:tcBorders>
            <w:noWrap/>
            <w:vAlign w:val="center"/>
          </w:tcPr>
          <w:p w14:paraId="00D41B4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426335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65</w:t>
            </w:r>
          </w:p>
        </w:tc>
        <w:tc>
          <w:tcPr>
            <w:tcW w:w="520" w:type="dxa"/>
            <w:tcBorders>
              <w:top w:val="none" w:sz="4" w:space="0" w:color="000000"/>
              <w:left w:val="none" w:sz="4" w:space="0" w:color="000000"/>
              <w:bottom w:val="single" w:sz="4" w:space="0" w:color="auto"/>
              <w:right w:val="single" w:sz="4" w:space="0" w:color="auto"/>
            </w:tcBorders>
            <w:noWrap/>
            <w:vAlign w:val="center"/>
          </w:tcPr>
          <w:p w14:paraId="288CDA0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E9493F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4FDFDC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EFE270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72BAF3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1EE17C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612900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12B02A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84</w:t>
            </w:r>
          </w:p>
        </w:tc>
        <w:tc>
          <w:tcPr>
            <w:tcW w:w="520" w:type="dxa"/>
            <w:tcBorders>
              <w:top w:val="none" w:sz="4" w:space="0" w:color="000000"/>
              <w:left w:val="none" w:sz="4" w:space="0" w:color="000000"/>
              <w:bottom w:val="single" w:sz="4" w:space="0" w:color="auto"/>
              <w:right w:val="single" w:sz="4" w:space="0" w:color="auto"/>
            </w:tcBorders>
            <w:noWrap/>
            <w:vAlign w:val="center"/>
          </w:tcPr>
          <w:p w14:paraId="3A11926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F2ACCD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8022AC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36</w:t>
            </w:r>
          </w:p>
        </w:tc>
        <w:tc>
          <w:tcPr>
            <w:tcW w:w="520" w:type="dxa"/>
            <w:tcBorders>
              <w:top w:val="none" w:sz="4" w:space="0" w:color="000000"/>
              <w:left w:val="none" w:sz="4" w:space="0" w:color="000000"/>
              <w:bottom w:val="single" w:sz="4" w:space="0" w:color="auto"/>
              <w:right w:val="single" w:sz="4" w:space="0" w:color="auto"/>
            </w:tcBorders>
            <w:noWrap/>
            <w:vAlign w:val="center"/>
          </w:tcPr>
          <w:p w14:paraId="462EFA3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-47</w:t>
            </w:r>
          </w:p>
        </w:tc>
        <w:tc>
          <w:tcPr>
            <w:tcW w:w="520" w:type="dxa"/>
            <w:tcBorders>
              <w:top w:val="none" w:sz="4" w:space="0" w:color="000000"/>
              <w:left w:val="none" w:sz="4" w:space="0" w:color="000000"/>
              <w:bottom w:val="single" w:sz="4" w:space="0" w:color="auto"/>
              <w:right w:val="single" w:sz="4" w:space="0" w:color="auto"/>
            </w:tcBorders>
            <w:noWrap/>
            <w:vAlign w:val="center"/>
          </w:tcPr>
          <w:p w14:paraId="1342E4F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-63</w:t>
            </w:r>
          </w:p>
        </w:tc>
        <w:tc>
          <w:tcPr>
            <w:tcW w:w="520" w:type="dxa"/>
            <w:tcBorders>
              <w:top w:val="none" w:sz="4" w:space="0" w:color="000000"/>
              <w:left w:val="none" w:sz="4" w:space="0" w:color="000000"/>
              <w:bottom w:val="single" w:sz="4" w:space="0" w:color="auto"/>
              <w:right w:val="single" w:sz="4" w:space="0" w:color="auto"/>
            </w:tcBorders>
            <w:noWrap/>
            <w:vAlign w:val="center"/>
          </w:tcPr>
          <w:p w14:paraId="08573D7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15DDAE4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159</w:t>
            </w:r>
          </w:p>
        </w:tc>
        <w:tc>
          <w:tcPr>
            <w:tcW w:w="656" w:type="dxa"/>
            <w:tcBorders>
              <w:top w:val="none" w:sz="4" w:space="0" w:color="000000"/>
              <w:left w:val="none" w:sz="4" w:space="0" w:color="000000"/>
              <w:bottom w:val="single" w:sz="4" w:space="0" w:color="auto"/>
              <w:right w:val="single" w:sz="4" w:space="0" w:color="auto"/>
            </w:tcBorders>
            <w:noWrap/>
            <w:vAlign w:val="center"/>
          </w:tcPr>
          <w:p w14:paraId="7473045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-110</w:t>
            </w:r>
          </w:p>
        </w:tc>
        <w:tc>
          <w:tcPr>
            <w:tcW w:w="417" w:type="dxa"/>
            <w:tcBorders>
              <w:top w:val="none" w:sz="4" w:space="0" w:color="000000"/>
              <w:left w:val="none" w:sz="4" w:space="0" w:color="000000"/>
              <w:bottom w:val="single" w:sz="4" w:space="0" w:color="auto"/>
              <w:right w:val="single" w:sz="4" w:space="0" w:color="auto"/>
            </w:tcBorders>
            <w:noWrap/>
            <w:vAlign w:val="center"/>
          </w:tcPr>
          <w:p w14:paraId="7B7BAE0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269</w:t>
            </w:r>
          </w:p>
        </w:tc>
      </w:tr>
      <w:tr w:rsidR="00C678B2" w14:paraId="4FECD403"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050E6371" w14:textId="77777777" w:rsidR="00C678B2" w:rsidRDefault="00000000">
            <w:pPr>
              <w:spacing w:after="0" w:line="240" w:lineRule="auto"/>
              <w:rPr>
                <w:rFonts w:ascii="Arial" w:eastAsia="Times New Roman" w:hAnsi="Arial" w:cs="Arial"/>
                <w:b/>
                <w:bCs/>
                <w:i/>
                <w:iCs/>
                <w:color w:val="000000"/>
                <w:sz w:val="16"/>
                <w:szCs w:val="16"/>
                <w:lang w:eastAsia="de-DE"/>
              </w:rPr>
            </w:pPr>
            <w:r>
              <w:rPr>
                <w:rFonts w:ascii="Arial" w:eastAsia="Times New Roman" w:hAnsi="Arial" w:cs="Arial"/>
                <w:b/>
                <w:bCs/>
                <w:i/>
                <w:iCs/>
                <w:color w:val="000000"/>
                <w:sz w:val="16"/>
                <w:szCs w:val="16"/>
                <w:lang w:eastAsia="de-DE"/>
              </w:rPr>
              <w:t>Sum</w:t>
            </w:r>
          </w:p>
        </w:tc>
        <w:tc>
          <w:tcPr>
            <w:tcW w:w="520" w:type="dxa"/>
            <w:tcBorders>
              <w:top w:val="none" w:sz="4" w:space="0" w:color="000000"/>
              <w:left w:val="none" w:sz="4" w:space="0" w:color="000000"/>
              <w:bottom w:val="single" w:sz="4" w:space="0" w:color="auto"/>
              <w:right w:val="single" w:sz="4" w:space="0" w:color="auto"/>
            </w:tcBorders>
            <w:noWrap/>
            <w:vAlign w:val="center"/>
          </w:tcPr>
          <w:p w14:paraId="1409A9A4"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1BDA5E9"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392B15C"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DAB0ED5"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664D753"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237</w:t>
            </w:r>
          </w:p>
        </w:tc>
        <w:tc>
          <w:tcPr>
            <w:tcW w:w="520" w:type="dxa"/>
            <w:tcBorders>
              <w:top w:val="none" w:sz="4" w:space="0" w:color="000000"/>
              <w:left w:val="none" w:sz="4" w:space="0" w:color="000000"/>
              <w:bottom w:val="single" w:sz="4" w:space="0" w:color="auto"/>
              <w:right w:val="single" w:sz="4" w:space="0" w:color="auto"/>
            </w:tcBorders>
            <w:noWrap/>
            <w:vAlign w:val="center"/>
          </w:tcPr>
          <w:p w14:paraId="65A54BBD"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-505</w:t>
            </w:r>
          </w:p>
        </w:tc>
        <w:tc>
          <w:tcPr>
            <w:tcW w:w="520" w:type="dxa"/>
            <w:tcBorders>
              <w:top w:val="none" w:sz="4" w:space="0" w:color="000000"/>
              <w:left w:val="none" w:sz="4" w:space="0" w:color="000000"/>
              <w:bottom w:val="single" w:sz="4" w:space="0" w:color="auto"/>
              <w:right w:val="single" w:sz="4" w:space="0" w:color="auto"/>
            </w:tcBorders>
            <w:noWrap/>
            <w:vAlign w:val="center"/>
          </w:tcPr>
          <w:p w14:paraId="11578188"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-343</w:t>
            </w:r>
          </w:p>
        </w:tc>
        <w:tc>
          <w:tcPr>
            <w:tcW w:w="520" w:type="dxa"/>
            <w:tcBorders>
              <w:top w:val="none" w:sz="4" w:space="0" w:color="000000"/>
              <w:left w:val="none" w:sz="4" w:space="0" w:color="000000"/>
              <w:bottom w:val="single" w:sz="4" w:space="0" w:color="auto"/>
              <w:right w:val="single" w:sz="4" w:space="0" w:color="auto"/>
            </w:tcBorders>
            <w:noWrap/>
            <w:vAlign w:val="center"/>
          </w:tcPr>
          <w:p w14:paraId="6510F926"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-329</w:t>
            </w:r>
          </w:p>
        </w:tc>
        <w:tc>
          <w:tcPr>
            <w:tcW w:w="520" w:type="dxa"/>
            <w:tcBorders>
              <w:top w:val="none" w:sz="4" w:space="0" w:color="000000"/>
              <w:left w:val="none" w:sz="4" w:space="0" w:color="000000"/>
              <w:bottom w:val="single" w:sz="4" w:space="0" w:color="auto"/>
              <w:right w:val="single" w:sz="4" w:space="0" w:color="auto"/>
            </w:tcBorders>
            <w:noWrap/>
            <w:vAlign w:val="center"/>
          </w:tcPr>
          <w:p w14:paraId="5733103A"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-1252</w:t>
            </w:r>
          </w:p>
        </w:tc>
        <w:tc>
          <w:tcPr>
            <w:tcW w:w="520" w:type="dxa"/>
            <w:tcBorders>
              <w:top w:val="none" w:sz="4" w:space="0" w:color="000000"/>
              <w:left w:val="none" w:sz="4" w:space="0" w:color="000000"/>
              <w:bottom w:val="single" w:sz="4" w:space="0" w:color="auto"/>
              <w:right w:val="single" w:sz="4" w:space="0" w:color="auto"/>
            </w:tcBorders>
            <w:noWrap/>
            <w:vAlign w:val="center"/>
          </w:tcPr>
          <w:p w14:paraId="5D0270B6"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-407</w:t>
            </w:r>
          </w:p>
        </w:tc>
        <w:tc>
          <w:tcPr>
            <w:tcW w:w="520" w:type="dxa"/>
            <w:tcBorders>
              <w:top w:val="none" w:sz="4" w:space="0" w:color="000000"/>
              <w:left w:val="none" w:sz="4" w:space="0" w:color="000000"/>
              <w:bottom w:val="single" w:sz="4" w:space="0" w:color="auto"/>
              <w:right w:val="single" w:sz="4" w:space="0" w:color="auto"/>
            </w:tcBorders>
            <w:noWrap/>
            <w:vAlign w:val="center"/>
          </w:tcPr>
          <w:p w14:paraId="41AAE8AF"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-932</w:t>
            </w:r>
          </w:p>
        </w:tc>
        <w:tc>
          <w:tcPr>
            <w:tcW w:w="520" w:type="dxa"/>
            <w:tcBorders>
              <w:top w:val="none" w:sz="4" w:space="0" w:color="000000"/>
              <w:left w:val="none" w:sz="4" w:space="0" w:color="000000"/>
              <w:bottom w:val="single" w:sz="4" w:space="0" w:color="auto"/>
              <w:right w:val="single" w:sz="4" w:space="0" w:color="auto"/>
            </w:tcBorders>
            <w:noWrap/>
            <w:vAlign w:val="center"/>
          </w:tcPr>
          <w:p w14:paraId="54AD50FF"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556</w:t>
            </w:r>
          </w:p>
        </w:tc>
        <w:tc>
          <w:tcPr>
            <w:tcW w:w="520" w:type="dxa"/>
            <w:tcBorders>
              <w:top w:val="none" w:sz="4" w:space="0" w:color="000000"/>
              <w:left w:val="none" w:sz="4" w:space="0" w:color="000000"/>
              <w:bottom w:val="single" w:sz="4" w:space="0" w:color="auto"/>
              <w:right w:val="single" w:sz="4" w:space="0" w:color="auto"/>
            </w:tcBorders>
            <w:noWrap/>
            <w:vAlign w:val="center"/>
          </w:tcPr>
          <w:p w14:paraId="18093529"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-1007</w:t>
            </w:r>
          </w:p>
        </w:tc>
        <w:tc>
          <w:tcPr>
            <w:tcW w:w="520" w:type="dxa"/>
            <w:tcBorders>
              <w:top w:val="none" w:sz="4" w:space="0" w:color="000000"/>
              <w:left w:val="none" w:sz="4" w:space="0" w:color="000000"/>
              <w:bottom w:val="single" w:sz="4" w:space="0" w:color="auto"/>
              <w:right w:val="single" w:sz="4" w:space="0" w:color="auto"/>
            </w:tcBorders>
            <w:noWrap/>
            <w:vAlign w:val="center"/>
          </w:tcPr>
          <w:p w14:paraId="3449164D"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-505</w:t>
            </w:r>
          </w:p>
        </w:tc>
        <w:tc>
          <w:tcPr>
            <w:tcW w:w="520" w:type="dxa"/>
            <w:tcBorders>
              <w:top w:val="none" w:sz="4" w:space="0" w:color="000000"/>
              <w:left w:val="none" w:sz="4" w:space="0" w:color="000000"/>
              <w:bottom w:val="single" w:sz="4" w:space="0" w:color="auto"/>
              <w:right w:val="single" w:sz="4" w:space="0" w:color="auto"/>
            </w:tcBorders>
            <w:noWrap/>
            <w:vAlign w:val="center"/>
          </w:tcPr>
          <w:p w14:paraId="72E9487C"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-1421</w:t>
            </w:r>
          </w:p>
        </w:tc>
        <w:tc>
          <w:tcPr>
            <w:tcW w:w="520" w:type="dxa"/>
            <w:tcBorders>
              <w:top w:val="none" w:sz="4" w:space="0" w:color="000000"/>
              <w:left w:val="none" w:sz="4" w:space="0" w:color="000000"/>
              <w:bottom w:val="single" w:sz="4" w:space="0" w:color="auto"/>
              <w:right w:val="single" w:sz="4" w:space="0" w:color="auto"/>
            </w:tcBorders>
            <w:noWrap/>
            <w:vAlign w:val="center"/>
          </w:tcPr>
          <w:p w14:paraId="7A8EA5F1"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-92</w:t>
            </w:r>
          </w:p>
        </w:tc>
        <w:tc>
          <w:tcPr>
            <w:tcW w:w="520" w:type="dxa"/>
            <w:tcBorders>
              <w:top w:val="none" w:sz="4" w:space="0" w:color="000000"/>
              <w:left w:val="none" w:sz="4" w:space="0" w:color="000000"/>
              <w:bottom w:val="single" w:sz="4" w:space="0" w:color="auto"/>
              <w:right w:val="single" w:sz="4" w:space="0" w:color="auto"/>
            </w:tcBorders>
            <w:noWrap/>
            <w:vAlign w:val="center"/>
          </w:tcPr>
          <w:p w14:paraId="4D811A24"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304</w:t>
            </w:r>
          </w:p>
        </w:tc>
        <w:tc>
          <w:tcPr>
            <w:tcW w:w="520" w:type="dxa"/>
            <w:tcBorders>
              <w:top w:val="none" w:sz="4" w:space="0" w:color="000000"/>
              <w:left w:val="none" w:sz="4" w:space="0" w:color="000000"/>
              <w:bottom w:val="single" w:sz="4" w:space="0" w:color="auto"/>
              <w:right w:val="single" w:sz="4" w:space="0" w:color="auto"/>
            </w:tcBorders>
            <w:noWrap/>
            <w:vAlign w:val="center"/>
          </w:tcPr>
          <w:p w14:paraId="6CD4C033"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-509</w:t>
            </w:r>
          </w:p>
        </w:tc>
        <w:tc>
          <w:tcPr>
            <w:tcW w:w="520" w:type="dxa"/>
            <w:tcBorders>
              <w:top w:val="none" w:sz="4" w:space="0" w:color="000000"/>
              <w:left w:val="none" w:sz="4" w:space="0" w:color="000000"/>
              <w:bottom w:val="single" w:sz="4" w:space="0" w:color="auto"/>
              <w:right w:val="single" w:sz="4" w:space="0" w:color="auto"/>
            </w:tcBorders>
            <w:noWrap/>
            <w:vAlign w:val="center"/>
          </w:tcPr>
          <w:p w14:paraId="38DE5EA9"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-726</w:t>
            </w:r>
          </w:p>
        </w:tc>
        <w:tc>
          <w:tcPr>
            <w:tcW w:w="520" w:type="dxa"/>
            <w:tcBorders>
              <w:top w:val="none" w:sz="4" w:space="0" w:color="000000"/>
              <w:left w:val="none" w:sz="4" w:space="0" w:color="000000"/>
              <w:bottom w:val="single" w:sz="4" w:space="0" w:color="auto"/>
              <w:right w:val="single" w:sz="4" w:space="0" w:color="auto"/>
            </w:tcBorders>
            <w:noWrap/>
            <w:vAlign w:val="center"/>
          </w:tcPr>
          <w:p w14:paraId="45E2563B"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-842</w:t>
            </w:r>
          </w:p>
        </w:tc>
        <w:tc>
          <w:tcPr>
            <w:tcW w:w="520" w:type="dxa"/>
            <w:tcBorders>
              <w:top w:val="none" w:sz="4" w:space="0" w:color="000000"/>
              <w:left w:val="none" w:sz="4" w:space="0" w:color="000000"/>
              <w:bottom w:val="single" w:sz="4" w:space="0" w:color="auto"/>
              <w:right w:val="single" w:sz="4" w:space="0" w:color="auto"/>
            </w:tcBorders>
            <w:noWrap/>
            <w:vAlign w:val="center"/>
          </w:tcPr>
          <w:p w14:paraId="1712F14C"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-1380</w:t>
            </w:r>
          </w:p>
        </w:tc>
        <w:tc>
          <w:tcPr>
            <w:tcW w:w="520" w:type="dxa"/>
            <w:tcBorders>
              <w:top w:val="none" w:sz="4" w:space="0" w:color="000000"/>
              <w:left w:val="none" w:sz="4" w:space="0" w:color="000000"/>
              <w:bottom w:val="single" w:sz="4" w:space="0" w:color="auto"/>
              <w:right w:val="single" w:sz="4" w:space="0" w:color="auto"/>
            </w:tcBorders>
            <w:noWrap/>
            <w:vAlign w:val="center"/>
          </w:tcPr>
          <w:p w14:paraId="4CBFBE9C"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-1198</w:t>
            </w:r>
          </w:p>
        </w:tc>
        <w:tc>
          <w:tcPr>
            <w:tcW w:w="520" w:type="dxa"/>
            <w:tcBorders>
              <w:top w:val="none" w:sz="4" w:space="0" w:color="000000"/>
              <w:left w:val="none" w:sz="4" w:space="0" w:color="000000"/>
              <w:bottom w:val="single" w:sz="4" w:space="0" w:color="auto"/>
              <w:right w:val="single" w:sz="4" w:space="0" w:color="auto"/>
            </w:tcBorders>
            <w:noWrap/>
            <w:vAlign w:val="center"/>
          </w:tcPr>
          <w:p w14:paraId="730043E1"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-1512</w:t>
            </w:r>
          </w:p>
        </w:tc>
        <w:tc>
          <w:tcPr>
            <w:tcW w:w="620" w:type="dxa"/>
            <w:tcBorders>
              <w:top w:val="none" w:sz="4" w:space="0" w:color="000000"/>
              <w:left w:val="none" w:sz="4" w:space="0" w:color="000000"/>
              <w:bottom w:val="single" w:sz="4" w:space="0" w:color="auto"/>
              <w:right w:val="single" w:sz="4" w:space="0" w:color="auto"/>
            </w:tcBorders>
            <w:noWrap/>
            <w:vAlign w:val="center"/>
          </w:tcPr>
          <w:p w14:paraId="6C390D71"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b/>
                <w:bCs/>
                <w:i/>
                <w:iCs/>
                <w:sz w:val="14"/>
                <w:szCs w:val="14"/>
              </w:rPr>
              <w:t>-10747</w:t>
            </w:r>
          </w:p>
        </w:tc>
        <w:tc>
          <w:tcPr>
            <w:tcW w:w="656" w:type="dxa"/>
            <w:tcBorders>
              <w:top w:val="none" w:sz="4" w:space="0" w:color="000000"/>
              <w:left w:val="none" w:sz="4" w:space="0" w:color="000000"/>
              <w:bottom w:val="single" w:sz="4" w:space="0" w:color="auto"/>
              <w:right w:val="single" w:sz="4" w:space="0" w:color="auto"/>
            </w:tcBorders>
            <w:noWrap/>
            <w:vAlign w:val="center"/>
          </w:tcPr>
          <w:p w14:paraId="63C587E2"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b/>
                <w:bCs/>
                <w:i/>
                <w:iCs/>
                <w:sz w:val="14"/>
                <w:szCs w:val="14"/>
              </w:rPr>
              <w:t>-16390</w:t>
            </w:r>
          </w:p>
        </w:tc>
        <w:tc>
          <w:tcPr>
            <w:tcW w:w="417" w:type="dxa"/>
            <w:tcBorders>
              <w:top w:val="none" w:sz="4" w:space="0" w:color="000000"/>
              <w:left w:val="none" w:sz="4" w:space="0" w:color="000000"/>
              <w:bottom w:val="single" w:sz="4" w:space="0" w:color="auto"/>
              <w:right w:val="single" w:sz="4" w:space="0" w:color="auto"/>
            </w:tcBorders>
            <w:noWrap/>
            <w:vAlign w:val="center"/>
          </w:tcPr>
          <w:p w14:paraId="2BFACF3B"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5643</w:t>
            </w:r>
          </w:p>
        </w:tc>
      </w:tr>
      <w:tr w:rsidR="00C678B2" w14:paraId="738F8AF0"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4B8E5F2A" w14:textId="77777777" w:rsidR="00C678B2" w:rsidRDefault="00000000">
            <w:pPr>
              <w:spacing w:after="0" w:line="240" w:lineRule="auto"/>
              <w:rPr>
                <w:rFonts w:ascii="Arial" w:eastAsia="Times New Roman" w:hAnsi="Arial" w:cs="Arial"/>
                <w:b/>
                <w:bCs/>
                <w:color w:val="000000"/>
                <w:sz w:val="16"/>
                <w:szCs w:val="16"/>
                <w:lang w:eastAsia="de-DE"/>
              </w:rPr>
            </w:pPr>
            <w:proofErr w:type="spellStart"/>
            <w:r>
              <w:rPr>
                <w:rFonts w:ascii="Arial" w:eastAsia="Times New Roman" w:hAnsi="Arial" w:cs="Arial"/>
                <w:b/>
                <w:bCs/>
                <w:color w:val="000000"/>
                <w:sz w:val="16"/>
                <w:szCs w:val="16"/>
                <w:lang w:eastAsia="de-DE"/>
              </w:rPr>
              <w:t>Africa</w:t>
            </w:r>
            <w:proofErr w:type="spellEnd"/>
          </w:p>
        </w:tc>
        <w:tc>
          <w:tcPr>
            <w:tcW w:w="520" w:type="dxa"/>
            <w:tcBorders>
              <w:top w:val="none" w:sz="4" w:space="0" w:color="000000"/>
              <w:left w:val="none" w:sz="4" w:space="0" w:color="000000"/>
              <w:bottom w:val="single" w:sz="4" w:space="0" w:color="auto"/>
              <w:right w:val="single" w:sz="4" w:space="0" w:color="auto"/>
            </w:tcBorders>
            <w:noWrap/>
            <w:vAlign w:val="center"/>
          </w:tcPr>
          <w:p w14:paraId="2FE5B39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1A2664F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4DFC46C6"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6233FB1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7F35519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3B86ECD6"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42389A6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1087E79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48CB551B"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3B8CC5D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28E016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3CD8866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59A95A9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51060529"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6F00E4B6"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10530CC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5D1D4504"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46EDA2C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58AEE49"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5DE4244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144FEB9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590DE41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04F4E15D"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620" w:type="dxa"/>
            <w:tcBorders>
              <w:top w:val="none" w:sz="4" w:space="0" w:color="000000"/>
              <w:left w:val="none" w:sz="4" w:space="0" w:color="000000"/>
              <w:bottom w:val="single" w:sz="4" w:space="0" w:color="auto"/>
              <w:right w:val="single" w:sz="4" w:space="0" w:color="auto"/>
            </w:tcBorders>
            <w:noWrap/>
            <w:vAlign w:val="center"/>
          </w:tcPr>
          <w:p w14:paraId="4176626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656" w:type="dxa"/>
            <w:tcBorders>
              <w:top w:val="none" w:sz="4" w:space="0" w:color="000000"/>
              <w:left w:val="none" w:sz="4" w:space="0" w:color="000000"/>
              <w:bottom w:val="single" w:sz="4" w:space="0" w:color="auto"/>
              <w:right w:val="single" w:sz="4" w:space="0" w:color="auto"/>
            </w:tcBorders>
            <w:noWrap/>
            <w:vAlign w:val="center"/>
          </w:tcPr>
          <w:p w14:paraId="75AB184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417" w:type="dxa"/>
            <w:tcBorders>
              <w:top w:val="none" w:sz="4" w:space="0" w:color="000000"/>
              <w:left w:val="none" w:sz="4" w:space="0" w:color="000000"/>
              <w:bottom w:val="single" w:sz="4" w:space="0" w:color="auto"/>
              <w:right w:val="single" w:sz="4" w:space="0" w:color="auto"/>
            </w:tcBorders>
            <w:noWrap/>
            <w:vAlign w:val="center"/>
          </w:tcPr>
          <w:p w14:paraId="3FCE974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 </w:t>
            </w:r>
          </w:p>
        </w:tc>
      </w:tr>
      <w:tr w:rsidR="00C678B2" w14:paraId="058B57F0"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64D1FFD6"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Angola</w:t>
            </w:r>
          </w:p>
        </w:tc>
        <w:tc>
          <w:tcPr>
            <w:tcW w:w="520" w:type="dxa"/>
            <w:tcBorders>
              <w:top w:val="none" w:sz="4" w:space="0" w:color="000000"/>
              <w:left w:val="none" w:sz="4" w:space="0" w:color="000000"/>
              <w:bottom w:val="single" w:sz="4" w:space="0" w:color="auto"/>
              <w:right w:val="single" w:sz="4" w:space="0" w:color="auto"/>
            </w:tcBorders>
            <w:noWrap/>
            <w:vAlign w:val="center"/>
          </w:tcPr>
          <w:p w14:paraId="6750AF3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D60036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76FD93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8EC04E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185763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815542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54A482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66</w:t>
            </w:r>
          </w:p>
        </w:tc>
        <w:tc>
          <w:tcPr>
            <w:tcW w:w="520" w:type="dxa"/>
            <w:tcBorders>
              <w:top w:val="none" w:sz="4" w:space="0" w:color="000000"/>
              <w:left w:val="none" w:sz="4" w:space="0" w:color="000000"/>
              <w:bottom w:val="single" w:sz="4" w:space="0" w:color="auto"/>
              <w:right w:val="single" w:sz="4" w:space="0" w:color="auto"/>
            </w:tcBorders>
            <w:noWrap/>
            <w:vAlign w:val="center"/>
          </w:tcPr>
          <w:p w14:paraId="2DBE5D1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B0687F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49BAAB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2F0CBC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AC66BF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928679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E1B515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90D557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F95B48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D3AFB7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ACD604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3F2E35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808B4A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1077D6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761BEB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BDF43F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108</w:t>
            </w:r>
          </w:p>
        </w:tc>
        <w:tc>
          <w:tcPr>
            <w:tcW w:w="620" w:type="dxa"/>
            <w:tcBorders>
              <w:top w:val="none" w:sz="4" w:space="0" w:color="000000"/>
              <w:left w:val="none" w:sz="4" w:space="0" w:color="000000"/>
              <w:bottom w:val="single" w:sz="4" w:space="0" w:color="auto"/>
              <w:right w:val="single" w:sz="4" w:space="0" w:color="auto"/>
            </w:tcBorders>
            <w:noWrap/>
            <w:vAlign w:val="center"/>
          </w:tcPr>
          <w:p w14:paraId="6F3EEC09"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173</w:t>
            </w:r>
          </w:p>
        </w:tc>
        <w:tc>
          <w:tcPr>
            <w:tcW w:w="656" w:type="dxa"/>
            <w:tcBorders>
              <w:top w:val="none" w:sz="4" w:space="0" w:color="000000"/>
              <w:left w:val="none" w:sz="4" w:space="0" w:color="000000"/>
              <w:bottom w:val="single" w:sz="4" w:space="0" w:color="auto"/>
              <w:right w:val="single" w:sz="4" w:space="0" w:color="auto"/>
            </w:tcBorders>
            <w:noWrap/>
            <w:vAlign w:val="center"/>
          </w:tcPr>
          <w:p w14:paraId="5BF213F9"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70F5174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173</w:t>
            </w:r>
          </w:p>
        </w:tc>
      </w:tr>
      <w:tr w:rsidR="00C678B2" w14:paraId="4FBAA0FF"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4DB954F3" w14:textId="77777777" w:rsidR="00C678B2" w:rsidRDefault="00000000">
            <w:pPr>
              <w:spacing w:after="0" w:line="240" w:lineRule="auto"/>
              <w:rPr>
                <w:rFonts w:ascii="Arial" w:eastAsia="Times New Roman" w:hAnsi="Arial" w:cs="Arial"/>
                <w:color w:val="000000"/>
                <w:sz w:val="16"/>
                <w:szCs w:val="16"/>
                <w:lang w:eastAsia="de-DE"/>
              </w:rPr>
            </w:pPr>
            <w:proofErr w:type="spellStart"/>
            <w:r>
              <w:rPr>
                <w:rFonts w:ascii="Arial" w:eastAsia="Times New Roman" w:hAnsi="Arial" w:cs="Arial"/>
                <w:color w:val="000000"/>
                <w:sz w:val="16"/>
                <w:szCs w:val="16"/>
                <w:lang w:eastAsia="de-DE"/>
              </w:rPr>
              <w:t>Cameroon</w:t>
            </w:r>
            <w:proofErr w:type="spellEnd"/>
          </w:p>
        </w:tc>
        <w:tc>
          <w:tcPr>
            <w:tcW w:w="520" w:type="dxa"/>
            <w:tcBorders>
              <w:top w:val="none" w:sz="4" w:space="0" w:color="000000"/>
              <w:left w:val="none" w:sz="4" w:space="0" w:color="000000"/>
              <w:bottom w:val="single" w:sz="4" w:space="0" w:color="auto"/>
              <w:right w:val="single" w:sz="4" w:space="0" w:color="auto"/>
            </w:tcBorders>
            <w:noWrap/>
            <w:vAlign w:val="center"/>
          </w:tcPr>
          <w:p w14:paraId="59FCC20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0AD230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D26514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20933C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6139C4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960155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62026A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A78231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DE739A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A9C28D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3D6AFA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E1D1EF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E3AA5C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AF6A34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2E2A86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-70</w:t>
            </w:r>
          </w:p>
        </w:tc>
        <w:tc>
          <w:tcPr>
            <w:tcW w:w="520" w:type="dxa"/>
            <w:tcBorders>
              <w:top w:val="none" w:sz="4" w:space="0" w:color="000000"/>
              <w:left w:val="none" w:sz="4" w:space="0" w:color="000000"/>
              <w:bottom w:val="single" w:sz="4" w:space="0" w:color="auto"/>
              <w:right w:val="single" w:sz="4" w:space="0" w:color="auto"/>
            </w:tcBorders>
            <w:noWrap/>
            <w:vAlign w:val="center"/>
          </w:tcPr>
          <w:p w14:paraId="4C63F19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1388DE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1A858B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2604C1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35489A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110</w:t>
            </w:r>
          </w:p>
        </w:tc>
        <w:tc>
          <w:tcPr>
            <w:tcW w:w="520" w:type="dxa"/>
            <w:tcBorders>
              <w:top w:val="none" w:sz="4" w:space="0" w:color="000000"/>
              <w:left w:val="none" w:sz="4" w:space="0" w:color="000000"/>
              <w:bottom w:val="single" w:sz="4" w:space="0" w:color="auto"/>
              <w:right w:val="single" w:sz="4" w:space="0" w:color="auto"/>
            </w:tcBorders>
            <w:noWrap/>
            <w:vAlign w:val="center"/>
          </w:tcPr>
          <w:p w14:paraId="2D32212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84</w:t>
            </w:r>
          </w:p>
        </w:tc>
        <w:tc>
          <w:tcPr>
            <w:tcW w:w="520" w:type="dxa"/>
            <w:tcBorders>
              <w:top w:val="none" w:sz="4" w:space="0" w:color="000000"/>
              <w:left w:val="none" w:sz="4" w:space="0" w:color="000000"/>
              <w:bottom w:val="single" w:sz="4" w:space="0" w:color="auto"/>
              <w:right w:val="single" w:sz="4" w:space="0" w:color="auto"/>
            </w:tcBorders>
            <w:noWrap/>
            <w:vAlign w:val="center"/>
          </w:tcPr>
          <w:p w14:paraId="772E288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49</w:t>
            </w:r>
          </w:p>
        </w:tc>
        <w:tc>
          <w:tcPr>
            <w:tcW w:w="520" w:type="dxa"/>
            <w:tcBorders>
              <w:top w:val="none" w:sz="4" w:space="0" w:color="000000"/>
              <w:left w:val="none" w:sz="4" w:space="0" w:color="000000"/>
              <w:bottom w:val="single" w:sz="4" w:space="0" w:color="auto"/>
              <w:right w:val="single" w:sz="4" w:space="0" w:color="auto"/>
            </w:tcBorders>
            <w:noWrap/>
            <w:vAlign w:val="center"/>
          </w:tcPr>
          <w:p w14:paraId="40D4F98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106</w:t>
            </w:r>
          </w:p>
        </w:tc>
        <w:tc>
          <w:tcPr>
            <w:tcW w:w="620" w:type="dxa"/>
            <w:tcBorders>
              <w:top w:val="none" w:sz="4" w:space="0" w:color="000000"/>
              <w:left w:val="none" w:sz="4" w:space="0" w:color="000000"/>
              <w:bottom w:val="single" w:sz="4" w:space="0" w:color="auto"/>
              <w:right w:val="single" w:sz="4" w:space="0" w:color="auto"/>
            </w:tcBorders>
            <w:noWrap/>
            <w:vAlign w:val="center"/>
          </w:tcPr>
          <w:p w14:paraId="4575F5C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278</w:t>
            </w:r>
          </w:p>
        </w:tc>
        <w:tc>
          <w:tcPr>
            <w:tcW w:w="656" w:type="dxa"/>
            <w:tcBorders>
              <w:top w:val="none" w:sz="4" w:space="0" w:color="000000"/>
              <w:left w:val="none" w:sz="4" w:space="0" w:color="000000"/>
              <w:bottom w:val="single" w:sz="4" w:space="0" w:color="auto"/>
              <w:right w:val="single" w:sz="4" w:space="0" w:color="auto"/>
            </w:tcBorders>
            <w:noWrap/>
            <w:vAlign w:val="center"/>
          </w:tcPr>
          <w:p w14:paraId="5962BA8B"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-70</w:t>
            </w:r>
          </w:p>
        </w:tc>
        <w:tc>
          <w:tcPr>
            <w:tcW w:w="417" w:type="dxa"/>
            <w:tcBorders>
              <w:top w:val="none" w:sz="4" w:space="0" w:color="000000"/>
              <w:left w:val="none" w:sz="4" w:space="0" w:color="000000"/>
              <w:bottom w:val="single" w:sz="4" w:space="0" w:color="auto"/>
              <w:right w:val="single" w:sz="4" w:space="0" w:color="auto"/>
            </w:tcBorders>
            <w:noWrap/>
            <w:vAlign w:val="center"/>
          </w:tcPr>
          <w:p w14:paraId="3B9B4BE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348</w:t>
            </w:r>
          </w:p>
        </w:tc>
      </w:tr>
      <w:tr w:rsidR="00C678B2" w14:paraId="4B4C55F9"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45BF418F"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Cote d'Ivoire</w:t>
            </w:r>
          </w:p>
        </w:tc>
        <w:tc>
          <w:tcPr>
            <w:tcW w:w="520" w:type="dxa"/>
            <w:tcBorders>
              <w:top w:val="none" w:sz="4" w:space="0" w:color="000000"/>
              <w:left w:val="none" w:sz="4" w:space="0" w:color="000000"/>
              <w:bottom w:val="single" w:sz="4" w:space="0" w:color="auto"/>
              <w:right w:val="single" w:sz="4" w:space="0" w:color="auto"/>
            </w:tcBorders>
            <w:noWrap/>
            <w:vAlign w:val="center"/>
          </w:tcPr>
          <w:p w14:paraId="5542EC8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377FDB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D4DEC3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16BC86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EF5049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-46</w:t>
            </w:r>
          </w:p>
        </w:tc>
        <w:tc>
          <w:tcPr>
            <w:tcW w:w="520" w:type="dxa"/>
            <w:tcBorders>
              <w:top w:val="none" w:sz="4" w:space="0" w:color="000000"/>
              <w:left w:val="none" w:sz="4" w:space="0" w:color="000000"/>
              <w:bottom w:val="single" w:sz="4" w:space="0" w:color="auto"/>
              <w:right w:val="single" w:sz="4" w:space="0" w:color="auto"/>
            </w:tcBorders>
            <w:noWrap/>
            <w:vAlign w:val="center"/>
          </w:tcPr>
          <w:p w14:paraId="58BF076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38ACFE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F55DB0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BC18CA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B3D406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7DD6F1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4FA8E0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B26AA5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56257C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8CE245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-14</w:t>
            </w:r>
          </w:p>
        </w:tc>
        <w:tc>
          <w:tcPr>
            <w:tcW w:w="520" w:type="dxa"/>
            <w:tcBorders>
              <w:top w:val="none" w:sz="4" w:space="0" w:color="000000"/>
              <w:left w:val="none" w:sz="4" w:space="0" w:color="000000"/>
              <w:bottom w:val="single" w:sz="4" w:space="0" w:color="auto"/>
              <w:right w:val="single" w:sz="4" w:space="0" w:color="auto"/>
            </w:tcBorders>
            <w:noWrap/>
            <w:vAlign w:val="center"/>
          </w:tcPr>
          <w:p w14:paraId="1755F10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57</w:t>
            </w:r>
          </w:p>
        </w:tc>
        <w:tc>
          <w:tcPr>
            <w:tcW w:w="520" w:type="dxa"/>
            <w:tcBorders>
              <w:top w:val="none" w:sz="4" w:space="0" w:color="000000"/>
              <w:left w:val="none" w:sz="4" w:space="0" w:color="000000"/>
              <w:bottom w:val="single" w:sz="4" w:space="0" w:color="auto"/>
              <w:right w:val="single" w:sz="4" w:space="0" w:color="auto"/>
            </w:tcBorders>
            <w:noWrap/>
            <w:vAlign w:val="center"/>
          </w:tcPr>
          <w:p w14:paraId="570C937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189</w:t>
            </w:r>
          </w:p>
        </w:tc>
        <w:tc>
          <w:tcPr>
            <w:tcW w:w="520" w:type="dxa"/>
            <w:tcBorders>
              <w:top w:val="none" w:sz="4" w:space="0" w:color="000000"/>
              <w:left w:val="none" w:sz="4" w:space="0" w:color="000000"/>
              <w:bottom w:val="single" w:sz="4" w:space="0" w:color="auto"/>
              <w:right w:val="single" w:sz="4" w:space="0" w:color="auto"/>
            </w:tcBorders>
            <w:noWrap/>
            <w:vAlign w:val="center"/>
          </w:tcPr>
          <w:p w14:paraId="188190E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160</w:t>
            </w:r>
          </w:p>
        </w:tc>
        <w:tc>
          <w:tcPr>
            <w:tcW w:w="520" w:type="dxa"/>
            <w:tcBorders>
              <w:top w:val="none" w:sz="4" w:space="0" w:color="000000"/>
              <w:left w:val="none" w:sz="4" w:space="0" w:color="000000"/>
              <w:bottom w:val="single" w:sz="4" w:space="0" w:color="auto"/>
              <w:right w:val="single" w:sz="4" w:space="0" w:color="auto"/>
            </w:tcBorders>
            <w:noWrap/>
            <w:vAlign w:val="center"/>
          </w:tcPr>
          <w:p w14:paraId="3DA1880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78</w:t>
            </w:r>
          </w:p>
        </w:tc>
        <w:tc>
          <w:tcPr>
            <w:tcW w:w="520" w:type="dxa"/>
            <w:tcBorders>
              <w:top w:val="none" w:sz="4" w:space="0" w:color="000000"/>
              <w:left w:val="none" w:sz="4" w:space="0" w:color="000000"/>
              <w:bottom w:val="single" w:sz="4" w:space="0" w:color="auto"/>
              <w:right w:val="single" w:sz="4" w:space="0" w:color="auto"/>
            </w:tcBorders>
            <w:noWrap/>
            <w:vAlign w:val="center"/>
          </w:tcPr>
          <w:p w14:paraId="78EC234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102</w:t>
            </w:r>
          </w:p>
        </w:tc>
        <w:tc>
          <w:tcPr>
            <w:tcW w:w="520" w:type="dxa"/>
            <w:tcBorders>
              <w:top w:val="none" w:sz="4" w:space="0" w:color="000000"/>
              <w:left w:val="none" w:sz="4" w:space="0" w:color="000000"/>
              <w:bottom w:val="single" w:sz="4" w:space="0" w:color="auto"/>
              <w:right w:val="single" w:sz="4" w:space="0" w:color="auto"/>
            </w:tcBorders>
            <w:noWrap/>
            <w:vAlign w:val="center"/>
          </w:tcPr>
          <w:p w14:paraId="161301A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32</w:t>
            </w:r>
          </w:p>
        </w:tc>
        <w:tc>
          <w:tcPr>
            <w:tcW w:w="520" w:type="dxa"/>
            <w:tcBorders>
              <w:top w:val="none" w:sz="4" w:space="0" w:color="000000"/>
              <w:left w:val="none" w:sz="4" w:space="0" w:color="000000"/>
              <w:bottom w:val="single" w:sz="4" w:space="0" w:color="auto"/>
              <w:right w:val="single" w:sz="4" w:space="0" w:color="auto"/>
            </w:tcBorders>
            <w:noWrap/>
            <w:vAlign w:val="center"/>
          </w:tcPr>
          <w:p w14:paraId="72329AC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22</w:t>
            </w:r>
          </w:p>
        </w:tc>
        <w:tc>
          <w:tcPr>
            <w:tcW w:w="520" w:type="dxa"/>
            <w:tcBorders>
              <w:top w:val="none" w:sz="4" w:space="0" w:color="000000"/>
              <w:left w:val="none" w:sz="4" w:space="0" w:color="000000"/>
              <w:bottom w:val="single" w:sz="4" w:space="0" w:color="auto"/>
              <w:right w:val="single" w:sz="4" w:space="0" w:color="auto"/>
            </w:tcBorders>
            <w:noWrap/>
            <w:vAlign w:val="center"/>
          </w:tcPr>
          <w:p w14:paraId="1A680EC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42</w:t>
            </w:r>
          </w:p>
        </w:tc>
        <w:tc>
          <w:tcPr>
            <w:tcW w:w="620" w:type="dxa"/>
            <w:tcBorders>
              <w:top w:val="none" w:sz="4" w:space="0" w:color="000000"/>
              <w:left w:val="none" w:sz="4" w:space="0" w:color="000000"/>
              <w:bottom w:val="single" w:sz="4" w:space="0" w:color="auto"/>
              <w:right w:val="single" w:sz="4" w:space="0" w:color="auto"/>
            </w:tcBorders>
            <w:noWrap/>
            <w:vAlign w:val="center"/>
          </w:tcPr>
          <w:p w14:paraId="250C679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621</w:t>
            </w:r>
          </w:p>
        </w:tc>
        <w:tc>
          <w:tcPr>
            <w:tcW w:w="656" w:type="dxa"/>
            <w:tcBorders>
              <w:top w:val="none" w:sz="4" w:space="0" w:color="000000"/>
              <w:left w:val="none" w:sz="4" w:space="0" w:color="000000"/>
              <w:bottom w:val="single" w:sz="4" w:space="0" w:color="auto"/>
              <w:right w:val="single" w:sz="4" w:space="0" w:color="auto"/>
            </w:tcBorders>
            <w:noWrap/>
            <w:vAlign w:val="center"/>
          </w:tcPr>
          <w:p w14:paraId="67EE467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-61</w:t>
            </w:r>
          </w:p>
        </w:tc>
        <w:tc>
          <w:tcPr>
            <w:tcW w:w="417" w:type="dxa"/>
            <w:tcBorders>
              <w:top w:val="none" w:sz="4" w:space="0" w:color="000000"/>
              <w:left w:val="none" w:sz="4" w:space="0" w:color="000000"/>
              <w:bottom w:val="single" w:sz="4" w:space="0" w:color="auto"/>
              <w:right w:val="single" w:sz="4" w:space="0" w:color="auto"/>
            </w:tcBorders>
            <w:noWrap/>
            <w:vAlign w:val="center"/>
          </w:tcPr>
          <w:p w14:paraId="3B12622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682</w:t>
            </w:r>
          </w:p>
        </w:tc>
      </w:tr>
      <w:tr w:rsidR="00C678B2" w14:paraId="2D968088"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4A8B0933"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xml:space="preserve">DR </w:t>
            </w:r>
            <w:proofErr w:type="spellStart"/>
            <w:r>
              <w:rPr>
                <w:rFonts w:ascii="Arial" w:eastAsia="Times New Roman" w:hAnsi="Arial" w:cs="Arial"/>
                <w:color w:val="000000"/>
                <w:sz w:val="16"/>
                <w:szCs w:val="16"/>
                <w:lang w:eastAsia="de-DE"/>
              </w:rPr>
              <w:t>Congo</w:t>
            </w:r>
            <w:proofErr w:type="spellEnd"/>
          </w:p>
        </w:tc>
        <w:tc>
          <w:tcPr>
            <w:tcW w:w="520" w:type="dxa"/>
            <w:tcBorders>
              <w:top w:val="none" w:sz="4" w:space="0" w:color="000000"/>
              <w:left w:val="none" w:sz="4" w:space="0" w:color="000000"/>
              <w:bottom w:val="single" w:sz="4" w:space="0" w:color="auto"/>
              <w:right w:val="single" w:sz="4" w:space="0" w:color="auto"/>
            </w:tcBorders>
            <w:noWrap/>
            <w:vAlign w:val="center"/>
          </w:tcPr>
          <w:p w14:paraId="52ECB7E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E57F29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F030E6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34C8D6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AD9E91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4CEBE3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A640EA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B942D1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E9272D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246</w:t>
            </w:r>
          </w:p>
        </w:tc>
        <w:tc>
          <w:tcPr>
            <w:tcW w:w="520" w:type="dxa"/>
            <w:tcBorders>
              <w:top w:val="none" w:sz="4" w:space="0" w:color="000000"/>
              <w:left w:val="none" w:sz="4" w:space="0" w:color="000000"/>
              <w:bottom w:val="single" w:sz="4" w:space="0" w:color="auto"/>
              <w:right w:val="single" w:sz="4" w:space="0" w:color="auto"/>
            </w:tcBorders>
            <w:noWrap/>
            <w:vAlign w:val="center"/>
          </w:tcPr>
          <w:p w14:paraId="734C97B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C66349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7FCFD6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F91D26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842650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62BB28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56D138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493E3A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407</w:t>
            </w:r>
          </w:p>
        </w:tc>
        <w:tc>
          <w:tcPr>
            <w:tcW w:w="520" w:type="dxa"/>
            <w:tcBorders>
              <w:top w:val="none" w:sz="4" w:space="0" w:color="000000"/>
              <w:left w:val="none" w:sz="4" w:space="0" w:color="000000"/>
              <w:bottom w:val="single" w:sz="4" w:space="0" w:color="auto"/>
              <w:right w:val="single" w:sz="4" w:space="0" w:color="auto"/>
            </w:tcBorders>
            <w:noWrap/>
            <w:vAlign w:val="center"/>
          </w:tcPr>
          <w:p w14:paraId="2890AEC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18D8B2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E1FBA2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235F88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B8B7AD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0F4DF0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0D1DD81B"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653</w:t>
            </w:r>
          </w:p>
        </w:tc>
        <w:tc>
          <w:tcPr>
            <w:tcW w:w="656" w:type="dxa"/>
            <w:tcBorders>
              <w:top w:val="none" w:sz="4" w:space="0" w:color="000000"/>
              <w:left w:val="none" w:sz="4" w:space="0" w:color="000000"/>
              <w:bottom w:val="single" w:sz="4" w:space="0" w:color="auto"/>
              <w:right w:val="single" w:sz="4" w:space="0" w:color="auto"/>
            </w:tcBorders>
            <w:noWrap/>
            <w:vAlign w:val="center"/>
          </w:tcPr>
          <w:p w14:paraId="4CF84A3E"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6C44FC7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653</w:t>
            </w:r>
          </w:p>
        </w:tc>
      </w:tr>
      <w:tr w:rsidR="00C678B2" w14:paraId="20E89AB0"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01CD9B7B" w14:textId="77777777" w:rsidR="00C678B2" w:rsidRDefault="00000000">
            <w:pPr>
              <w:spacing w:after="0" w:line="240" w:lineRule="auto"/>
              <w:rPr>
                <w:rFonts w:ascii="Arial" w:eastAsia="Times New Roman" w:hAnsi="Arial" w:cs="Arial"/>
                <w:b/>
                <w:bCs/>
                <w:color w:val="000000"/>
                <w:sz w:val="16"/>
                <w:szCs w:val="16"/>
                <w:lang w:eastAsia="de-DE"/>
              </w:rPr>
            </w:pPr>
            <w:proofErr w:type="spellStart"/>
            <w:r>
              <w:rPr>
                <w:rFonts w:ascii="Arial" w:eastAsia="Times New Roman" w:hAnsi="Arial" w:cs="Arial"/>
                <w:b/>
                <w:bCs/>
                <w:color w:val="000000"/>
                <w:sz w:val="16"/>
                <w:szCs w:val="16"/>
                <w:lang w:eastAsia="de-DE"/>
              </w:rPr>
              <w:t>Ethiopia</w:t>
            </w:r>
            <w:proofErr w:type="spellEnd"/>
          </w:p>
        </w:tc>
        <w:tc>
          <w:tcPr>
            <w:tcW w:w="520" w:type="dxa"/>
            <w:tcBorders>
              <w:top w:val="none" w:sz="4" w:space="0" w:color="000000"/>
              <w:left w:val="none" w:sz="4" w:space="0" w:color="000000"/>
              <w:bottom w:val="single" w:sz="4" w:space="0" w:color="auto"/>
              <w:right w:val="single" w:sz="4" w:space="0" w:color="auto"/>
            </w:tcBorders>
            <w:noWrap/>
            <w:vAlign w:val="center"/>
          </w:tcPr>
          <w:p w14:paraId="47D26864"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DFBB2B3"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C035CDC"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80E4A0C"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73B9E6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537B7EC"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597938E"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304789D"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D940A8F"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365DC86"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5C9F2F2"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-21</w:t>
            </w:r>
          </w:p>
        </w:tc>
        <w:tc>
          <w:tcPr>
            <w:tcW w:w="520" w:type="dxa"/>
            <w:tcBorders>
              <w:top w:val="none" w:sz="4" w:space="0" w:color="000000"/>
              <w:left w:val="none" w:sz="4" w:space="0" w:color="000000"/>
              <w:bottom w:val="single" w:sz="4" w:space="0" w:color="auto"/>
              <w:right w:val="single" w:sz="4" w:space="0" w:color="auto"/>
            </w:tcBorders>
            <w:noWrap/>
            <w:vAlign w:val="center"/>
          </w:tcPr>
          <w:p w14:paraId="4F7A07E7"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78E0887"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EE9F43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049CAC7"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-21</w:t>
            </w:r>
          </w:p>
        </w:tc>
        <w:tc>
          <w:tcPr>
            <w:tcW w:w="520" w:type="dxa"/>
            <w:tcBorders>
              <w:top w:val="none" w:sz="4" w:space="0" w:color="000000"/>
              <w:left w:val="none" w:sz="4" w:space="0" w:color="000000"/>
              <w:bottom w:val="single" w:sz="4" w:space="0" w:color="auto"/>
              <w:right w:val="single" w:sz="4" w:space="0" w:color="auto"/>
            </w:tcBorders>
            <w:noWrap/>
            <w:vAlign w:val="center"/>
          </w:tcPr>
          <w:p w14:paraId="19F4F90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-31</w:t>
            </w:r>
          </w:p>
        </w:tc>
        <w:tc>
          <w:tcPr>
            <w:tcW w:w="520" w:type="dxa"/>
            <w:tcBorders>
              <w:top w:val="none" w:sz="4" w:space="0" w:color="000000"/>
              <w:left w:val="none" w:sz="4" w:space="0" w:color="000000"/>
              <w:bottom w:val="single" w:sz="4" w:space="0" w:color="auto"/>
              <w:right w:val="single" w:sz="4" w:space="0" w:color="auto"/>
            </w:tcBorders>
            <w:noWrap/>
            <w:vAlign w:val="center"/>
          </w:tcPr>
          <w:p w14:paraId="6601647E"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E791A67"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-19</w:t>
            </w:r>
          </w:p>
        </w:tc>
        <w:tc>
          <w:tcPr>
            <w:tcW w:w="520" w:type="dxa"/>
            <w:tcBorders>
              <w:top w:val="none" w:sz="4" w:space="0" w:color="000000"/>
              <w:left w:val="none" w:sz="4" w:space="0" w:color="000000"/>
              <w:bottom w:val="single" w:sz="4" w:space="0" w:color="auto"/>
              <w:right w:val="single" w:sz="4" w:space="0" w:color="auto"/>
            </w:tcBorders>
            <w:noWrap/>
            <w:vAlign w:val="center"/>
          </w:tcPr>
          <w:p w14:paraId="66F6B915"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2274867"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-28</w:t>
            </w:r>
          </w:p>
        </w:tc>
        <w:tc>
          <w:tcPr>
            <w:tcW w:w="520" w:type="dxa"/>
            <w:tcBorders>
              <w:top w:val="none" w:sz="4" w:space="0" w:color="000000"/>
              <w:left w:val="none" w:sz="4" w:space="0" w:color="000000"/>
              <w:bottom w:val="single" w:sz="4" w:space="0" w:color="auto"/>
              <w:right w:val="single" w:sz="4" w:space="0" w:color="auto"/>
            </w:tcBorders>
            <w:noWrap/>
            <w:vAlign w:val="center"/>
          </w:tcPr>
          <w:p w14:paraId="58114EDD"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-49</w:t>
            </w:r>
          </w:p>
        </w:tc>
        <w:tc>
          <w:tcPr>
            <w:tcW w:w="520" w:type="dxa"/>
            <w:tcBorders>
              <w:top w:val="none" w:sz="4" w:space="0" w:color="000000"/>
              <w:left w:val="none" w:sz="4" w:space="0" w:color="000000"/>
              <w:bottom w:val="single" w:sz="4" w:space="0" w:color="auto"/>
              <w:right w:val="single" w:sz="4" w:space="0" w:color="auto"/>
            </w:tcBorders>
            <w:noWrap/>
            <w:vAlign w:val="center"/>
          </w:tcPr>
          <w:p w14:paraId="2B0B5E03"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-48</w:t>
            </w:r>
          </w:p>
        </w:tc>
        <w:tc>
          <w:tcPr>
            <w:tcW w:w="520" w:type="dxa"/>
            <w:tcBorders>
              <w:top w:val="none" w:sz="4" w:space="0" w:color="000000"/>
              <w:left w:val="none" w:sz="4" w:space="0" w:color="000000"/>
              <w:bottom w:val="single" w:sz="4" w:space="0" w:color="auto"/>
              <w:right w:val="single" w:sz="4" w:space="0" w:color="auto"/>
            </w:tcBorders>
            <w:noWrap/>
            <w:vAlign w:val="center"/>
          </w:tcPr>
          <w:p w14:paraId="6E2257E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369234D2"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-216</w:t>
            </w:r>
          </w:p>
        </w:tc>
        <w:tc>
          <w:tcPr>
            <w:tcW w:w="656" w:type="dxa"/>
            <w:tcBorders>
              <w:top w:val="none" w:sz="4" w:space="0" w:color="000000"/>
              <w:left w:val="none" w:sz="4" w:space="0" w:color="000000"/>
              <w:bottom w:val="single" w:sz="4" w:space="0" w:color="auto"/>
              <w:right w:val="single" w:sz="4" w:space="0" w:color="auto"/>
            </w:tcBorders>
            <w:noWrap/>
            <w:vAlign w:val="center"/>
          </w:tcPr>
          <w:p w14:paraId="22012D4A"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-216</w:t>
            </w:r>
          </w:p>
        </w:tc>
        <w:tc>
          <w:tcPr>
            <w:tcW w:w="417" w:type="dxa"/>
            <w:tcBorders>
              <w:top w:val="none" w:sz="4" w:space="0" w:color="000000"/>
              <w:left w:val="none" w:sz="4" w:space="0" w:color="000000"/>
              <w:bottom w:val="single" w:sz="4" w:space="0" w:color="auto"/>
              <w:right w:val="single" w:sz="4" w:space="0" w:color="auto"/>
            </w:tcBorders>
            <w:noWrap/>
            <w:vAlign w:val="center"/>
          </w:tcPr>
          <w:p w14:paraId="223330EC"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r>
      <w:tr w:rsidR="00C678B2" w14:paraId="7D1EE48E"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16831A52"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Madagascar</w:t>
            </w:r>
          </w:p>
        </w:tc>
        <w:tc>
          <w:tcPr>
            <w:tcW w:w="520" w:type="dxa"/>
            <w:tcBorders>
              <w:top w:val="none" w:sz="4" w:space="0" w:color="000000"/>
              <w:left w:val="none" w:sz="4" w:space="0" w:color="000000"/>
              <w:bottom w:val="single" w:sz="4" w:space="0" w:color="auto"/>
              <w:right w:val="single" w:sz="4" w:space="0" w:color="auto"/>
            </w:tcBorders>
            <w:noWrap/>
            <w:vAlign w:val="center"/>
          </w:tcPr>
          <w:p w14:paraId="3E95811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886769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9808F3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404183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C20BB0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EB41AB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E70CAA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81</w:t>
            </w:r>
          </w:p>
        </w:tc>
        <w:tc>
          <w:tcPr>
            <w:tcW w:w="520" w:type="dxa"/>
            <w:tcBorders>
              <w:top w:val="none" w:sz="4" w:space="0" w:color="000000"/>
              <w:left w:val="none" w:sz="4" w:space="0" w:color="000000"/>
              <w:bottom w:val="single" w:sz="4" w:space="0" w:color="auto"/>
              <w:right w:val="single" w:sz="4" w:space="0" w:color="auto"/>
            </w:tcBorders>
            <w:noWrap/>
            <w:vAlign w:val="center"/>
          </w:tcPr>
          <w:p w14:paraId="681B0DA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0E8C21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C6A220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EA8392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6A6CDB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82DBE7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DF0B9C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7145D1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99</w:t>
            </w:r>
          </w:p>
        </w:tc>
        <w:tc>
          <w:tcPr>
            <w:tcW w:w="520" w:type="dxa"/>
            <w:tcBorders>
              <w:top w:val="none" w:sz="4" w:space="0" w:color="000000"/>
              <w:left w:val="none" w:sz="4" w:space="0" w:color="000000"/>
              <w:bottom w:val="single" w:sz="4" w:space="0" w:color="auto"/>
              <w:right w:val="single" w:sz="4" w:space="0" w:color="auto"/>
            </w:tcBorders>
            <w:noWrap/>
            <w:vAlign w:val="center"/>
          </w:tcPr>
          <w:p w14:paraId="3343111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184</w:t>
            </w:r>
          </w:p>
        </w:tc>
        <w:tc>
          <w:tcPr>
            <w:tcW w:w="520" w:type="dxa"/>
            <w:tcBorders>
              <w:top w:val="none" w:sz="4" w:space="0" w:color="000000"/>
              <w:left w:val="none" w:sz="4" w:space="0" w:color="000000"/>
              <w:bottom w:val="single" w:sz="4" w:space="0" w:color="auto"/>
              <w:right w:val="single" w:sz="4" w:space="0" w:color="auto"/>
            </w:tcBorders>
            <w:noWrap/>
            <w:vAlign w:val="center"/>
          </w:tcPr>
          <w:p w14:paraId="2EF491B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281</w:t>
            </w:r>
          </w:p>
        </w:tc>
        <w:tc>
          <w:tcPr>
            <w:tcW w:w="520" w:type="dxa"/>
            <w:tcBorders>
              <w:top w:val="none" w:sz="4" w:space="0" w:color="000000"/>
              <w:left w:val="none" w:sz="4" w:space="0" w:color="000000"/>
              <w:bottom w:val="single" w:sz="4" w:space="0" w:color="auto"/>
              <w:right w:val="single" w:sz="4" w:space="0" w:color="auto"/>
            </w:tcBorders>
            <w:noWrap/>
            <w:vAlign w:val="center"/>
          </w:tcPr>
          <w:p w14:paraId="778760A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144</w:t>
            </w:r>
          </w:p>
        </w:tc>
        <w:tc>
          <w:tcPr>
            <w:tcW w:w="520" w:type="dxa"/>
            <w:tcBorders>
              <w:top w:val="none" w:sz="4" w:space="0" w:color="000000"/>
              <w:left w:val="none" w:sz="4" w:space="0" w:color="000000"/>
              <w:bottom w:val="single" w:sz="4" w:space="0" w:color="auto"/>
              <w:right w:val="single" w:sz="4" w:space="0" w:color="auto"/>
            </w:tcBorders>
            <w:noWrap/>
            <w:vAlign w:val="center"/>
          </w:tcPr>
          <w:p w14:paraId="1F9345C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FE8A0C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47</w:t>
            </w:r>
          </w:p>
        </w:tc>
        <w:tc>
          <w:tcPr>
            <w:tcW w:w="520" w:type="dxa"/>
            <w:tcBorders>
              <w:top w:val="none" w:sz="4" w:space="0" w:color="000000"/>
              <w:left w:val="none" w:sz="4" w:space="0" w:color="000000"/>
              <w:bottom w:val="single" w:sz="4" w:space="0" w:color="auto"/>
              <w:right w:val="single" w:sz="4" w:space="0" w:color="auto"/>
            </w:tcBorders>
            <w:noWrap/>
            <w:vAlign w:val="center"/>
          </w:tcPr>
          <w:p w14:paraId="4A6E03E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998CBE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43</w:t>
            </w:r>
          </w:p>
        </w:tc>
        <w:tc>
          <w:tcPr>
            <w:tcW w:w="520" w:type="dxa"/>
            <w:tcBorders>
              <w:top w:val="none" w:sz="4" w:space="0" w:color="000000"/>
              <w:left w:val="none" w:sz="4" w:space="0" w:color="000000"/>
              <w:bottom w:val="single" w:sz="4" w:space="0" w:color="auto"/>
              <w:right w:val="single" w:sz="4" w:space="0" w:color="auto"/>
            </w:tcBorders>
            <w:noWrap/>
            <w:vAlign w:val="center"/>
          </w:tcPr>
          <w:p w14:paraId="75D3109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97</w:t>
            </w:r>
          </w:p>
        </w:tc>
        <w:tc>
          <w:tcPr>
            <w:tcW w:w="620" w:type="dxa"/>
            <w:tcBorders>
              <w:top w:val="none" w:sz="4" w:space="0" w:color="000000"/>
              <w:left w:val="none" w:sz="4" w:space="0" w:color="000000"/>
              <w:bottom w:val="single" w:sz="4" w:space="0" w:color="auto"/>
              <w:right w:val="single" w:sz="4" w:space="0" w:color="auto"/>
            </w:tcBorders>
            <w:noWrap/>
            <w:vAlign w:val="center"/>
          </w:tcPr>
          <w:p w14:paraId="3D31642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976</w:t>
            </w:r>
          </w:p>
        </w:tc>
        <w:tc>
          <w:tcPr>
            <w:tcW w:w="656" w:type="dxa"/>
            <w:tcBorders>
              <w:top w:val="none" w:sz="4" w:space="0" w:color="000000"/>
              <w:left w:val="none" w:sz="4" w:space="0" w:color="000000"/>
              <w:bottom w:val="single" w:sz="4" w:space="0" w:color="auto"/>
              <w:right w:val="single" w:sz="4" w:space="0" w:color="auto"/>
            </w:tcBorders>
            <w:noWrap/>
            <w:vAlign w:val="center"/>
          </w:tcPr>
          <w:p w14:paraId="2ADAFAA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2DCF19D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976</w:t>
            </w:r>
          </w:p>
        </w:tc>
      </w:tr>
      <w:tr w:rsidR="00C678B2" w14:paraId="48FC9A11"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2533162C"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Mozambique</w:t>
            </w:r>
          </w:p>
        </w:tc>
        <w:tc>
          <w:tcPr>
            <w:tcW w:w="520" w:type="dxa"/>
            <w:tcBorders>
              <w:top w:val="none" w:sz="4" w:space="0" w:color="000000"/>
              <w:left w:val="none" w:sz="4" w:space="0" w:color="000000"/>
              <w:bottom w:val="single" w:sz="4" w:space="0" w:color="auto"/>
              <w:right w:val="single" w:sz="4" w:space="0" w:color="auto"/>
            </w:tcBorders>
            <w:noWrap/>
            <w:vAlign w:val="center"/>
          </w:tcPr>
          <w:p w14:paraId="33E64FC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58E7AA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605175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C5D2BE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D6B6D0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D42937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83</w:t>
            </w:r>
          </w:p>
        </w:tc>
        <w:tc>
          <w:tcPr>
            <w:tcW w:w="520" w:type="dxa"/>
            <w:tcBorders>
              <w:top w:val="none" w:sz="4" w:space="0" w:color="000000"/>
              <w:left w:val="none" w:sz="4" w:space="0" w:color="000000"/>
              <w:bottom w:val="single" w:sz="4" w:space="0" w:color="auto"/>
              <w:right w:val="single" w:sz="4" w:space="0" w:color="auto"/>
            </w:tcBorders>
            <w:noWrap/>
            <w:vAlign w:val="center"/>
          </w:tcPr>
          <w:p w14:paraId="6E20019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CEAC58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106</w:t>
            </w:r>
          </w:p>
        </w:tc>
        <w:tc>
          <w:tcPr>
            <w:tcW w:w="520" w:type="dxa"/>
            <w:tcBorders>
              <w:top w:val="none" w:sz="4" w:space="0" w:color="000000"/>
              <w:left w:val="none" w:sz="4" w:space="0" w:color="000000"/>
              <w:bottom w:val="single" w:sz="4" w:space="0" w:color="auto"/>
              <w:right w:val="single" w:sz="4" w:space="0" w:color="auto"/>
            </w:tcBorders>
            <w:noWrap/>
            <w:vAlign w:val="center"/>
          </w:tcPr>
          <w:p w14:paraId="35A83EE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143</w:t>
            </w:r>
          </w:p>
        </w:tc>
        <w:tc>
          <w:tcPr>
            <w:tcW w:w="520" w:type="dxa"/>
            <w:tcBorders>
              <w:top w:val="none" w:sz="4" w:space="0" w:color="000000"/>
              <w:left w:val="none" w:sz="4" w:space="0" w:color="000000"/>
              <w:bottom w:val="single" w:sz="4" w:space="0" w:color="auto"/>
              <w:right w:val="single" w:sz="4" w:space="0" w:color="auto"/>
            </w:tcBorders>
            <w:noWrap/>
            <w:vAlign w:val="center"/>
          </w:tcPr>
          <w:p w14:paraId="1283127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9684F8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1C0926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3BDBD3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11065C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D1D871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77</w:t>
            </w:r>
          </w:p>
        </w:tc>
        <w:tc>
          <w:tcPr>
            <w:tcW w:w="520" w:type="dxa"/>
            <w:tcBorders>
              <w:top w:val="none" w:sz="4" w:space="0" w:color="000000"/>
              <w:left w:val="none" w:sz="4" w:space="0" w:color="000000"/>
              <w:bottom w:val="single" w:sz="4" w:space="0" w:color="auto"/>
              <w:right w:val="single" w:sz="4" w:space="0" w:color="auto"/>
            </w:tcBorders>
            <w:noWrap/>
            <w:vAlign w:val="center"/>
          </w:tcPr>
          <w:p w14:paraId="10D46AA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79</w:t>
            </w:r>
          </w:p>
        </w:tc>
        <w:tc>
          <w:tcPr>
            <w:tcW w:w="520" w:type="dxa"/>
            <w:tcBorders>
              <w:top w:val="none" w:sz="4" w:space="0" w:color="000000"/>
              <w:left w:val="none" w:sz="4" w:space="0" w:color="000000"/>
              <w:bottom w:val="single" w:sz="4" w:space="0" w:color="auto"/>
              <w:right w:val="single" w:sz="4" w:space="0" w:color="auto"/>
            </w:tcBorders>
            <w:noWrap/>
            <w:vAlign w:val="center"/>
          </w:tcPr>
          <w:p w14:paraId="400D493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180</w:t>
            </w:r>
          </w:p>
        </w:tc>
        <w:tc>
          <w:tcPr>
            <w:tcW w:w="520" w:type="dxa"/>
            <w:tcBorders>
              <w:top w:val="none" w:sz="4" w:space="0" w:color="000000"/>
              <w:left w:val="none" w:sz="4" w:space="0" w:color="000000"/>
              <w:bottom w:val="single" w:sz="4" w:space="0" w:color="auto"/>
              <w:right w:val="single" w:sz="4" w:space="0" w:color="auto"/>
            </w:tcBorders>
            <w:noWrap/>
            <w:vAlign w:val="center"/>
          </w:tcPr>
          <w:p w14:paraId="58BE78B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E29744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75F587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FD159F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D75544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92F628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49E32E4E"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669</w:t>
            </w:r>
          </w:p>
        </w:tc>
        <w:tc>
          <w:tcPr>
            <w:tcW w:w="656" w:type="dxa"/>
            <w:tcBorders>
              <w:top w:val="none" w:sz="4" w:space="0" w:color="000000"/>
              <w:left w:val="none" w:sz="4" w:space="0" w:color="000000"/>
              <w:bottom w:val="single" w:sz="4" w:space="0" w:color="auto"/>
              <w:right w:val="single" w:sz="4" w:space="0" w:color="auto"/>
            </w:tcBorders>
            <w:noWrap/>
            <w:vAlign w:val="center"/>
          </w:tcPr>
          <w:p w14:paraId="2B7443B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2655E9F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669</w:t>
            </w:r>
          </w:p>
        </w:tc>
      </w:tr>
      <w:tr w:rsidR="00C678B2" w14:paraId="457E329E"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1DAF5E03"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Nigeria</w:t>
            </w:r>
          </w:p>
        </w:tc>
        <w:tc>
          <w:tcPr>
            <w:tcW w:w="520" w:type="dxa"/>
            <w:tcBorders>
              <w:top w:val="none" w:sz="4" w:space="0" w:color="000000"/>
              <w:left w:val="none" w:sz="4" w:space="0" w:color="000000"/>
              <w:bottom w:val="single" w:sz="4" w:space="0" w:color="auto"/>
              <w:right w:val="single" w:sz="4" w:space="0" w:color="auto"/>
            </w:tcBorders>
            <w:noWrap/>
            <w:vAlign w:val="center"/>
          </w:tcPr>
          <w:p w14:paraId="6BB658C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D78B34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A8223F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DAAF35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246B31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D523D3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70282F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666A8A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B61CD1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206AA5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4C1155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E5D30C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82531A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5EE110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35</w:t>
            </w:r>
          </w:p>
        </w:tc>
        <w:tc>
          <w:tcPr>
            <w:tcW w:w="520" w:type="dxa"/>
            <w:tcBorders>
              <w:top w:val="none" w:sz="4" w:space="0" w:color="000000"/>
              <w:left w:val="none" w:sz="4" w:space="0" w:color="000000"/>
              <w:bottom w:val="single" w:sz="4" w:space="0" w:color="auto"/>
              <w:right w:val="single" w:sz="4" w:space="0" w:color="auto"/>
            </w:tcBorders>
            <w:noWrap/>
            <w:vAlign w:val="center"/>
          </w:tcPr>
          <w:p w14:paraId="691133E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402163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F1C07C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128</w:t>
            </w:r>
          </w:p>
        </w:tc>
        <w:tc>
          <w:tcPr>
            <w:tcW w:w="520" w:type="dxa"/>
            <w:tcBorders>
              <w:top w:val="none" w:sz="4" w:space="0" w:color="000000"/>
              <w:left w:val="none" w:sz="4" w:space="0" w:color="000000"/>
              <w:bottom w:val="single" w:sz="4" w:space="0" w:color="auto"/>
              <w:right w:val="single" w:sz="4" w:space="0" w:color="auto"/>
            </w:tcBorders>
            <w:noWrap/>
            <w:vAlign w:val="center"/>
          </w:tcPr>
          <w:p w14:paraId="2162A95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84</w:t>
            </w:r>
          </w:p>
        </w:tc>
        <w:tc>
          <w:tcPr>
            <w:tcW w:w="520" w:type="dxa"/>
            <w:tcBorders>
              <w:top w:val="none" w:sz="4" w:space="0" w:color="000000"/>
              <w:left w:val="none" w:sz="4" w:space="0" w:color="000000"/>
              <w:bottom w:val="single" w:sz="4" w:space="0" w:color="auto"/>
              <w:right w:val="single" w:sz="4" w:space="0" w:color="auto"/>
            </w:tcBorders>
            <w:noWrap/>
            <w:vAlign w:val="center"/>
          </w:tcPr>
          <w:p w14:paraId="610859C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33</w:t>
            </w:r>
          </w:p>
        </w:tc>
        <w:tc>
          <w:tcPr>
            <w:tcW w:w="520" w:type="dxa"/>
            <w:tcBorders>
              <w:top w:val="none" w:sz="4" w:space="0" w:color="000000"/>
              <w:left w:val="none" w:sz="4" w:space="0" w:color="000000"/>
              <w:bottom w:val="single" w:sz="4" w:space="0" w:color="auto"/>
              <w:right w:val="single" w:sz="4" w:space="0" w:color="auto"/>
            </w:tcBorders>
            <w:noWrap/>
            <w:vAlign w:val="center"/>
          </w:tcPr>
          <w:p w14:paraId="1869374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67</w:t>
            </w:r>
          </w:p>
        </w:tc>
        <w:tc>
          <w:tcPr>
            <w:tcW w:w="520" w:type="dxa"/>
            <w:tcBorders>
              <w:top w:val="none" w:sz="4" w:space="0" w:color="000000"/>
              <w:left w:val="none" w:sz="4" w:space="0" w:color="000000"/>
              <w:bottom w:val="single" w:sz="4" w:space="0" w:color="auto"/>
              <w:right w:val="single" w:sz="4" w:space="0" w:color="auto"/>
            </w:tcBorders>
            <w:noWrap/>
            <w:vAlign w:val="center"/>
          </w:tcPr>
          <w:p w14:paraId="177B898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62</w:t>
            </w:r>
          </w:p>
        </w:tc>
        <w:tc>
          <w:tcPr>
            <w:tcW w:w="520" w:type="dxa"/>
            <w:tcBorders>
              <w:top w:val="none" w:sz="4" w:space="0" w:color="000000"/>
              <w:left w:val="none" w:sz="4" w:space="0" w:color="000000"/>
              <w:bottom w:val="single" w:sz="4" w:space="0" w:color="auto"/>
              <w:right w:val="single" w:sz="4" w:space="0" w:color="auto"/>
            </w:tcBorders>
            <w:noWrap/>
            <w:vAlign w:val="center"/>
          </w:tcPr>
          <w:p w14:paraId="7957998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73</w:t>
            </w:r>
          </w:p>
        </w:tc>
        <w:tc>
          <w:tcPr>
            <w:tcW w:w="520" w:type="dxa"/>
            <w:tcBorders>
              <w:top w:val="none" w:sz="4" w:space="0" w:color="000000"/>
              <w:left w:val="none" w:sz="4" w:space="0" w:color="000000"/>
              <w:bottom w:val="single" w:sz="4" w:space="0" w:color="auto"/>
              <w:right w:val="single" w:sz="4" w:space="0" w:color="auto"/>
            </w:tcBorders>
            <w:noWrap/>
            <w:vAlign w:val="center"/>
          </w:tcPr>
          <w:p w14:paraId="30A953D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49</w:t>
            </w:r>
          </w:p>
        </w:tc>
        <w:tc>
          <w:tcPr>
            <w:tcW w:w="620" w:type="dxa"/>
            <w:tcBorders>
              <w:top w:val="none" w:sz="4" w:space="0" w:color="000000"/>
              <w:left w:val="none" w:sz="4" w:space="0" w:color="000000"/>
              <w:bottom w:val="single" w:sz="4" w:space="0" w:color="auto"/>
              <w:right w:val="single" w:sz="4" w:space="0" w:color="auto"/>
            </w:tcBorders>
            <w:noWrap/>
            <w:vAlign w:val="center"/>
          </w:tcPr>
          <w:p w14:paraId="6B03295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530</w:t>
            </w:r>
          </w:p>
        </w:tc>
        <w:tc>
          <w:tcPr>
            <w:tcW w:w="656" w:type="dxa"/>
            <w:tcBorders>
              <w:top w:val="none" w:sz="4" w:space="0" w:color="000000"/>
              <w:left w:val="none" w:sz="4" w:space="0" w:color="000000"/>
              <w:bottom w:val="single" w:sz="4" w:space="0" w:color="auto"/>
              <w:right w:val="single" w:sz="4" w:space="0" w:color="auto"/>
            </w:tcBorders>
            <w:noWrap/>
            <w:vAlign w:val="center"/>
          </w:tcPr>
          <w:p w14:paraId="7354CEB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178ADE4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530</w:t>
            </w:r>
          </w:p>
        </w:tc>
      </w:tr>
      <w:tr w:rsidR="00C678B2" w14:paraId="65D795DA"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1568B5A9"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xml:space="preserve">R </w:t>
            </w:r>
            <w:proofErr w:type="spellStart"/>
            <w:r>
              <w:rPr>
                <w:rFonts w:ascii="Arial" w:eastAsia="Times New Roman" w:hAnsi="Arial" w:cs="Arial"/>
                <w:color w:val="000000"/>
                <w:sz w:val="16"/>
                <w:szCs w:val="16"/>
                <w:lang w:eastAsia="de-DE"/>
              </w:rPr>
              <w:t>Congo</w:t>
            </w:r>
            <w:proofErr w:type="spellEnd"/>
          </w:p>
        </w:tc>
        <w:tc>
          <w:tcPr>
            <w:tcW w:w="520" w:type="dxa"/>
            <w:tcBorders>
              <w:top w:val="none" w:sz="4" w:space="0" w:color="000000"/>
              <w:left w:val="none" w:sz="4" w:space="0" w:color="000000"/>
              <w:bottom w:val="single" w:sz="4" w:space="0" w:color="auto"/>
              <w:right w:val="single" w:sz="4" w:space="0" w:color="auto"/>
            </w:tcBorders>
            <w:noWrap/>
            <w:vAlign w:val="center"/>
          </w:tcPr>
          <w:p w14:paraId="6D0DDB3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79F265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F8DD5C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F4E2F4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57841F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187305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A5564E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90BA9D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F80378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4DE673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27</w:t>
            </w:r>
          </w:p>
        </w:tc>
        <w:tc>
          <w:tcPr>
            <w:tcW w:w="520" w:type="dxa"/>
            <w:tcBorders>
              <w:top w:val="none" w:sz="4" w:space="0" w:color="000000"/>
              <w:left w:val="none" w:sz="4" w:space="0" w:color="000000"/>
              <w:bottom w:val="single" w:sz="4" w:space="0" w:color="auto"/>
              <w:right w:val="single" w:sz="4" w:space="0" w:color="auto"/>
            </w:tcBorders>
            <w:noWrap/>
            <w:vAlign w:val="center"/>
          </w:tcPr>
          <w:p w14:paraId="432AA5E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62AC76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231E29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33</w:t>
            </w:r>
          </w:p>
        </w:tc>
        <w:tc>
          <w:tcPr>
            <w:tcW w:w="520" w:type="dxa"/>
            <w:tcBorders>
              <w:top w:val="none" w:sz="4" w:space="0" w:color="000000"/>
              <w:left w:val="none" w:sz="4" w:space="0" w:color="000000"/>
              <w:bottom w:val="single" w:sz="4" w:space="0" w:color="auto"/>
              <w:right w:val="single" w:sz="4" w:space="0" w:color="auto"/>
            </w:tcBorders>
            <w:noWrap/>
            <w:vAlign w:val="center"/>
          </w:tcPr>
          <w:p w14:paraId="0ECE789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47</w:t>
            </w:r>
          </w:p>
        </w:tc>
        <w:tc>
          <w:tcPr>
            <w:tcW w:w="520" w:type="dxa"/>
            <w:tcBorders>
              <w:top w:val="none" w:sz="4" w:space="0" w:color="000000"/>
              <w:left w:val="none" w:sz="4" w:space="0" w:color="000000"/>
              <w:bottom w:val="single" w:sz="4" w:space="0" w:color="auto"/>
              <w:right w:val="single" w:sz="4" w:space="0" w:color="auto"/>
            </w:tcBorders>
            <w:noWrap/>
            <w:vAlign w:val="center"/>
          </w:tcPr>
          <w:p w14:paraId="21F552D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16</w:t>
            </w:r>
          </w:p>
        </w:tc>
        <w:tc>
          <w:tcPr>
            <w:tcW w:w="520" w:type="dxa"/>
            <w:tcBorders>
              <w:top w:val="none" w:sz="4" w:space="0" w:color="000000"/>
              <w:left w:val="none" w:sz="4" w:space="0" w:color="000000"/>
              <w:bottom w:val="single" w:sz="4" w:space="0" w:color="auto"/>
              <w:right w:val="single" w:sz="4" w:space="0" w:color="auto"/>
            </w:tcBorders>
            <w:noWrap/>
            <w:vAlign w:val="center"/>
          </w:tcPr>
          <w:p w14:paraId="5B7799A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53</w:t>
            </w:r>
          </w:p>
        </w:tc>
        <w:tc>
          <w:tcPr>
            <w:tcW w:w="520" w:type="dxa"/>
            <w:tcBorders>
              <w:top w:val="none" w:sz="4" w:space="0" w:color="000000"/>
              <w:left w:val="none" w:sz="4" w:space="0" w:color="000000"/>
              <w:bottom w:val="single" w:sz="4" w:space="0" w:color="auto"/>
              <w:right w:val="single" w:sz="4" w:space="0" w:color="auto"/>
            </w:tcBorders>
            <w:noWrap/>
            <w:vAlign w:val="center"/>
          </w:tcPr>
          <w:p w14:paraId="164DB70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35</w:t>
            </w:r>
          </w:p>
        </w:tc>
        <w:tc>
          <w:tcPr>
            <w:tcW w:w="520" w:type="dxa"/>
            <w:tcBorders>
              <w:top w:val="none" w:sz="4" w:space="0" w:color="000000"/>
              <w:left w:val="none" w:sz="4" w:space="0" w:color="000000"/>
              <w:bottom w:val="single" w:sz="4" w:space="0" w:color="auto"/>
              <w:right w:val="single" w:sz="4" w:space="0" w:color="auto"/>
            </w:tcBorders>
            <w:noWrap/>
            <w:vAlign w:val="center"/>
          </w:tcPr>
          <w:p w14:paraId="3E73D6A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19</w:t>
            </w:r>
          </w:p>
        </w:tc>
        <w:tc>
          <w:tcPr>
            <w:tcW w:w="520" w:type="dxa"/>
            <w:tcBorders>
              <w:top w:val="none" w:sz="4" w:space="0" w:color="000000"/>
              <w:left w:val="none" w:sz="4" w:space="0" w:color="000000"/>
              <w:bottom w:val="single" w:sz="4" w:space="0" w:color="auto"/>
              <w:right w:val="single" w:sz="4" w:space="0" w:color="auto"/>
            </w:tcBorders>
            <w:noWrap/>
            <w:vAlign w:val="center"/>
          </w:tcPr>
          <w:p w14:paraId="7CFE53E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39</w:t>
            </w:r>
          </w:p>
        </w:tc>
        <w:tc>
          <w:tcPr>
            <w:tcW w:w="520" w:type="dxa"/>
            <w:tcBorders>
              <w:top w:val="none" w:sz="4" w:space="0" w:color="000000"/>
              <w:left w:val="none" w:sz="4" w:space="0" w:color="000000"/>
              <w:bottom w:val="single" w:sz="4" w:space="0" w:color="auto"/>
              <w:right w:val="single" w:sz="4" w:space="0" w:color="auto"/>
            </w:tcBorders>
            <w:noWrap/>
            <w:vAlign w:val="center"/>
          </w:tcPr>
          <w:p w14:paraId="43E4B3B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31</w:t>
            </w:r>
          </w:p>
        </w:tc>
        <w:tc>
          <w:tcPr>
            <w:tcW w:w="520" w:type="dxa"/>
            <w:tcBorders>
              <w:top w:val="none" w:sz="4" w:space="0" w:color="000000"/>
              <w:left w:val="none" w:sz="4" w:space="0" w:color="000000"/>
              <w:bottom w:val="single" w:sz="4" w:space="0" w:color="auto"/>
              <w:right w:val="single" w:sz="4" w:space="0" w:color="auto"/>
            </w:tcBorders>
            <w:noWrap/>
            <w:vAlign w:val="center"/>
          </w:tcPr>
          <w:p w14:paraId="37CEFFF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B3F99E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16</w:t>
            </w:r>
          </w:p>
        </w:tc>
        <w:tc>
          <w:tcPr>
            <w:tcW w:w="520" w:type="dxa"/>
            <w:tcBorders>
              <w:top w:val="none" w:sz="4" w:space="0" w:color="000000"/>
              <w:left w:val="none" w:sz="4" w:space="0" w:color="000000"/>
              <w:bottom w:val="single" w:sz="4" w:space="0" w:color="auto"/>
              <w:right w:val="single" w:sz="4" w:space="0" w:color="auto"/>
            </w:tcBorders>
            <w:noWrap/>
            <w:vAlign w:val="center"/>
          </w:tcPr>
          <w:p w14:paraId="7200ED1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25</w:t>
            </w:r>
          </w:p>
        </w:tc>
        <w:tc>
          <w:tcPr>
            <w:tcW w:w="620" w:type="dxa"/>
            <w:tcBorders>
              <w:top w:val="none" w:sz="4" w:space="0" w:color="000000"/>
              <w:left w:val="none" w:sz="4" w:space="0" w:color="000000"/>
              <w:bottom w:val="single" w:sz="4" w:space="0" w:color="auto"/>
              <w:right w:val="single" w:sz="4" w:space="0" w:color="auto"/>
            </w:tcBorders>
            <w:noWrap/>
            <w:vAlign w:val="center"/>
          </w:tcPr>
          <w:p w14:paraId="28947CF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341</w:t>
            </w:r>
          </w:p>
        </w:tc>
        <w:tc>
          <w:tcPr>
            <w:tcW w:w="656" w:type="dxa"/>
            <w:tcBorders>
              <w:top w:val="none" w:sz="4" w:space="0" w:color="000000"/>
              <w:left w:val="none" w:sz="4" w:space="0" w:color="000000"/>
              <w:bottom w:val="single" w:sz="4" w:space="0" w:color="auto"/>
              <w:right w:val="single" w:sz="4" w:space="0" w:color="auto"/>
            </w:tcBorders>
            <w:noWrap/>
            <w:vAlign w:val="center"/>
          </w:tcPr>
          <w:p w14:paraId="638A37D6"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488D0A7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341</w:t>
            </w:r>
          </w:p>
        </w:tc>
      </w:tr>
      <w:tr w:rsidR="00C678B2" w14:paraId="68EAFEBB"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1A9CBA7E" w14:textId="77777777" w:rsidR="00C678B2" w:rsidRDefault="00000000">
            <w:pPr>
              <w:spacing w:after="0" w:line="240" w:lineRule="auto"/>
              <w:rPr>
                <w:rFonts w:ascii="Arial" w:eastAsia="Times New Roman" w:hAnsi="Arial" w:cs="Arial"/>
                <w:b/>
                <w:bCs/>
                <w:color w:val="000000"/>
                <w:sz w:val="16"/>
                <w:szCs w:val="16"/>
                <w:lang w:eastAsia="de-DE"/>
              </w:rPr>
            </w:pPr>
            <w:proofErr w:type="spellStart"/>
            <w:r>
              <w:rPr>
                <w:rFonts w:ascii="Arial" w:eastAsia="Times New Roman" w:hAnsi="Arial" w:cs="Arial"/>
                <w:b/>
                <w:bCs/>
                <w:color w:val="000000"/>
                <w:sz w:val="16"/>
                <w:szCs w:val="16"/>
                <w:lang w:eastAsia="de-DE"/>
              </w:rPr>
              <w:t>Tanzania</w:t>
            </w:r>
            <w:proofErr w:type="spellEnd"/>
          </w:p>
        </w:tc>
        <w:tc>
          <w:tcPr>
            <w:tcW w:w="520" w:type="dxa"/>
            <w:tcBorders>
              <w:top w:val="none" w:sz="4" w:space="0" w:color="000000"/>
              <w:left w:val="none" w:sz="4" w:space="0" w:color="000000"/>
              <w:bottom w:val="single" w:sz="4" w:space="0" w:color="auto"/>
              <w:right w:val="single" w:sz="4" w:space="0" w:color="auto"/>
            </w:tcBorders>
            <w:noWrap/>
            <w:vAlign w:val="center"/>
          </w:tcPr>
          <w:p w14:paraId="09AB35A4"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8357B18"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6C00923"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02B26C9"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27BA0CB"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-155</w:t>
            </w:r>
          </w:p>
        </w:tc>
        <w:tc>
          <w:tcPr>
            <w:tcW w:w="520" w:type="dxa"/>
            <w:tcBorders>
              <w:top w:val="none" w:sz="4" w:space="0" w:color="000000"/>
              <w:left w:val="none" w:sz="4" w:space="0" w:color="000000"/>
              <w:bottom w:val="single" w:sz="4" w:space="0" w:color="auto"/>
              <w:right w:val="single" w:sz="4" w:space="0" w:color="auto"/>
            </w:tcBorders>
            <w:noWrap/>
            <w:vAlign w:val="center"/>
          </w:tcPr>
          <w:p w14:paraId="3BD4794B"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-153</w:t>
            </w:r>
          </w:p>
        </w:tc>
        <w:tc>
          <w:tcPr>
            <w:tcW w:w="520" w:type="dxa"/>
            <w:tcBorders>
              <w:top w:val="none" w:sz="4" w:space="0" w:color="000000"/>
              <w:left w:val="none" w:sz="4" w:space="0" w:color="000000"/>
              <w:bottom w:val="single" w:sz="4" w:space="0" w:color="auto"/>
              <w:right w:val="single" w:sz="4" w:space="0" w:color="auto"/>
            </w:tcBorders>
            <w:noWrap/>
            <w:vAlign w:val="center"/>
          </w:tcPr>
          <w:p w14:paraId="613DFB26"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-114</w:t>
            </w:r>
          </w:p>
        </w:tc>
        <w:tc>
          <w:tcPr>
            <w:tcW w:w="520" w:type="dxa"/>
            <w:tcBorders>
              <w:top w:val="none" w:sz="4" w:space="0" w:color="000000"/>
              <w:left w:val="none" w:sz="4" w:space="0" w:color="000000"/>
              <w:bottom w:val="single" w:sz="4" w:space="0" w:color="auto"/>
              <w:right w:val="single" w:sz="4" w:space="0" w:color="auto"/>
            </w:tcBorders>
            <w:noWrap/>
            <w:vAlign w:val="center"/>
          </w:tcPr>
          <w:p w14:paraId="21D8D6E5"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-82</w:t>
            </w:r>
          </w:p>
        </w:tc>
        <w:tc>
          <w:tcPr>
            <w:tcW w:w="520" w:type="dxa"/>
            <w:tcBorders>
              <w:top w:val="none" w:sz="4" w:space="0" w:color="000000"/>
              <w:left w:val="none" w:sz="4" w:space="0" w:color="000000"/>
              <w:bottom w:val="single" w:sz="4" w:space="0" w:color="auto"/>
              <w:right w:val="single" w:sz="4" w:space="0" w:color="auto"/>
            </w:tcBorders>
            <w:noWrap/>
            <w:vAlign w:val="center"/>
          </w:tcPr>
          <w:p w14:paraId="16B8CCDC"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-78</w:t>
            </w:r>
          </w:p>
        </w:tc>
        <w:tc>
          <w:tcPr>
            <w:tcW w:w="520" w:type="dxa"/>
            <w:tcBorders>
              <w:top w:val="none" w:sz="4" w:space="0" w:color="000000"/>
              <w:left w:val="none" w:sz="4" w:space="0" w:color="000000"/>
              <w:bottom w:val="single" w:sz="4" w:space="0" w:color="auto"/>
              <w:right w:val="single" w:sz="4" w:space="0" w:color="auto"/>
            </w:tcBorders>
            <w:noWrap/>
            <w:vAlign w:val="center"/>
          </w:tcPr>
          <w:p w14:paraId="4A97DA34"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-59</w:t>
            </w:r>
          </w:p>
        </w:tc>
        <w:tc>
          <w:tcPr>
            <w:tcW w:w="520" w:type="dxa"/>
            <w:tcBorders>
              <w:top w:val="none" w:sz="4" w:space="0" w:color="000000"/>
              <w:left w:val="none" w:sz="4" w:space="0" w:color="000000"/>
              <w:bottom w:val="single" w:sz="4" w:space="0" w:color="auto"/>
              <w:right w:val="single" w:sz="4" w:space="0" w:color="auto"/>
            </w:tcBorders>
            <w:noWrap/>
            <w:vAlign w:val="center"/>
          </w:tcPr>
          <w:p w14:paraId="3E9AE544"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-66</w:t>
            </w:r>
          </w:p>
        </w:tc>
        <w:tc>
          <w:tcPr>
            <w:tcW w:w="520" w:type="dxa"/>
            <w:tcBorders>
              <w:top w:val="none" w:sz="4" w:space="0" w:color="000000"/>
              <w:left w:val="none" w:sz="4" w:space="0" w:color="000000"/>
              <w:bottom w:val="single" w:sz="4" w:space="0" w:color="auto"/>
              <w:right w:val="single" w:sz="4" w:space="0" w:color="auto"/>
            </w:tcBorders>
            <w:noWrap/>
            <w:vAlign w:val="center"/>
          </w:tcPr>
          <w:p w14:paraId="575A3C84"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-100</w:t>
            </w:r>
          </w:p>
        </w:tc>
        <w:tc>
          <w:tcPr>
            <w:tcW w:w="520" w:type="dxa"/>
            <w:tcBorders>
              <w:top w:val="none" w:sz="4" w:space="0" w:color="000000"/>
              <w:left w:val="none" w:sz="4" w:space="0" w:color="000000"/>
              <w:bottom w:val="single" w:sz="4" w:space="0" w:color="auto"/>
              <w:right w:val="single" w:sz="4" w:space="0" w:color="auto"/>
            </w:tcBorders>
            <w:noWrap/>
            <w:vAlign w:val="center"/>
          </w:tcPr>
          <w:p w14:paraId="3BD0737D"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6EB4C97"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BE60FF3"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-81</w:t>
            </w:r>
          </w:p>
        </w:tc>
        <w:tc>
          <w:tcPr>
            <w:tcW w:w="520" w:type="dxa"/>
            <w:tcBorders>
              <w:top w:val="none" w:sz="4" w:space="0" w:color="000000"/>
              <w:left w:val="none" w:sz="4" w:space="0" w:color="000000"/>
              <w:bottom w:val="single" w:sz="4" w:space="0" w:color="auto"/>
              <w:right w:val="single" w:sz="4" w:space="0" w:color="auto"/>
            </w:tcBorders>
            <w:noWrap/>
            <w:vAlign w:val="center"/>
          </w:tcPr>
          <w:p w14:paraId="53FEC7F9"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-74</w:t>
            </w:r>
          </w:p>
        </w:tc>
        <w:tc>
          <w:tcPr>
            <w:tcW w:w="520" w:type="dxa"/>
            <w:tcBorders>
              <w:top w:val="none" w:sz="4" w:space="0" w:color="000000"/>
              <w:left w:val="none" w:sz="4" w:space="0" w:color="000000"/>
              <w:bottom w:val="single" w:sz="4" w:space="0" w:color="auto"/>
              <w:right w:val="single" w:sz="4" w:space="0" w:color="auto"/>
            </w:tcBorders>
            <w:noWrap/>
            <w:vAlign w:val="center"/>
          </w:tcPr>
          <w:p w14:paraId="704A8E78"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7488AD3"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502BCF6"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-88</w:t>
            </w:r>
          </w:p>
        </w:tc>
        <w:tc>
          <w:tcPr>
            <w:tcW w:w="520" w:type="dxa"/>
            <w:tcBorders>
              <w:top w:val="none" w:sz="4" w:space="0" w:color="000000"/>
              <w:left w:val="none" w:sz="4" w:space="0" w:color="000000"/>
              <w:bottom w:val="single" w:sz="4" w:space="0" w:color="auto"/>
              <w:right w:val="single" w:sz="4" w:space="0" w:color="auto"/>
            </w:tcBorders>
            <w:noWrap/>
            <w:vAlign w:val="center"/>
          </w:tcPr>
          <w:p w14:paraId="4517EA08"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-59</w:t>
            </w:r>
          </w:p>
        </w:tc>
        <w:tc>
          <w:tcPr>
            <w:tcW w:w="520" w:type="dxa"/>
            <w:tcBorders>
              <w:top w:val="none" w:sz="4" w:space="0" w:color="000000"/>
              <w:left w:val="none" w:sz="4" w:space="0" w:color="000000"/>
              <w:bottom w:val="single" w:sz="4" w:space="0" w:color="auto"/>
              <w:right w:val="single" w:sz="4" w:space="0" w:color="auto"/>
            </w:tcBorders>
            <w:noWrap/>
            <w:vAlign w:val="center"/>
          </w:tcPr>
          <w:p w14:paraId="417A056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-75</w:t>
            </w:r>
          </w:p>
        </w:tc>
        <w:tc>
          <w:tcPr>
            <w:tcW w:w="520" w:type="dxa"/>
            <w:tcBorders>
              <w:top w:val="none" w:sz="4" w:space="0" w:color="000000"/>
              <w:left w:val="none" w:sz="4" w:space="0" w:color="000000"/>
              <w:bottom w:val="single" w:sz="4" w:space="0" w:color="auto"/>
              <w:right w:val="single" w:sz="4" w:space="0" w:color="auto"/>
            </w:tcBorders>
            <w:noWrap/>
            <w:vAlign w:val="center"/>
          </w:tcPr>
          <w:p w14:paraId="012D373A"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-81</w:t>
            </w:r>
          </w:p>
        </w:tc>
        <w:tc>
          <w:tcPr>
            <w:tcW w:w="520" w:type="dxa"/>
            <w:tcBorders>
              <w:top w:val="none" w:sz="4" w:space="0" w:color="000000"/>
              <w:left w:val="none" w:sz="4" w:space="0" w:color="000000"/>
              <w:bottom w:val="single" w:sz="4" w:space="0" w:color="auto"/>
              <w:right w:val="single" w:sz="4" w:space="0" w:color="auto"/>
            </w:tcBorders>
            <w:noWrap/>
            <w:vAlign w:val="center"/>
          </w:tcPr>
          <w:p w14:paraId="3EAC6F82"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783E93FC"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-1266</w:t>
            </w:r>
          </w:p>
        </w:tc>
        <w:tc>
          <w:tcPr>
            <w:tcW w:w="656" w:type="dxa"/>
            <w:tcBorders>
              <w:top w:val="none" w:sz="4" w:space="0" w:color="000000"/>
              <w:left w:val="none" w:sz="4" w:space="0" w:color="000000"/>
              <w:bottom w:val="single" w:sz="4" w:space="0" w:color="auto"/>
              <w:right w:val="single" w:sz="4" w:space="0" w:color="auto"/>
            </w:tcBorders>
            <w:noWrap/>
            <w:vAlign w:val="center"/>
          </w:tcPr>
          <w:p w14:paraId="13C013F9"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-1266</w:t>
            </w:r>
          </w:p>
        </w:tc>
        <w:tc>
          <w:tcPr>
            <w:tcW w:w="417" w:type="dxa"/>
            <w:tcBorders>
              <w:top w:val="none" w:sz="4" w:space="0" w:color="000000"/>
              <w:left w:val="none" w:sz="4" w:space="0" w:color="000000"/>
              <w:bottom w:val="single" w:sz="4" w:space="0" w:color="auto"/>
              <w:right w:val="single" w:sz="4" w:space="0" w:color="auto"/>
            </w:tcBorders>
            <w:noWrap/>
            <w:vAlign w:val="center"/>
          </w:tcPr>
          <w:p w14:paraId="4ACB00D0"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r>
      <w:tr w:rsidR="00C678B2" w14:paraId="634346E7"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1A3B3D9A" w14:textId="77777777" w:rsidR="00C678B2" w:rsidRDefault="00000000">
            <w:pPr>
              <w:spacing w:after="0" w:line="240" w:lineRule="auto"/>
              <w:rPr>
                <w:rFonts w:ascii="Arial" w:eastAsia="Times New Roman" w:hAnsi="Arial" w:cs="Arial"/>
                <w:color w:val="000000"/>
                <w:sz w:val="16"/>
                <w:szCs w:val="16"/>
                <w:lang w:eastAsia="de-DE"/>
              </w:rPr>
            </w:pPr>
            <w:proofErr w:type="spellStart"/>
            <w:r>
              <w:rPr>
                <w:rFonts w:ascii="Arial" w:eastAsia="Times New Roman" w:hAnsi="Arial" w:cs="Arial"/>
                <w:color w:val="000000"/>
                <w:sz w:val="16"/>
                <w:szCs w:val="16"/>
                <w:lang w:eastAsia="de-DE"/>
              </w:rPr>
              <w:t>Zambia</w:t>
            </w:r>
            <w:proofErr w:type="spellEnd"/>
          </w:p>
        </w:tc>
        <w:tc>
          <w:tcPr>
            <w:tcW w:w="520" w:type="dxa"/>
            <w:tcBorders>
              <w:top w:val="none" w:sz="4" w:space="0" w:color="000000"/>
              <w:left w:val="none" w:sz="4" w:space="0" w:color="000000"/>
              <w:bottom w:val="single" w:sz="4" w:space="0" w:color="auto"/>
              <w:right w:val="single" w:sz="4" w:space="0" w:color="auto"/>
            </w:tcBorders>
            <w:noWrap/>
            <w:vAlign w:val="center"/>
          </w:tcPr>
          <w:p w14:paraId="6DB7057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159EC9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1D5490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E5F368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5BCDB7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93B99E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E8C059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CBE4C8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B8C15B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68</w:t>
            </w:r>
          </w:p>
        </w:tc>
        <w:tc>
          <w:tcPr>
            <w:tcW w:w="520" w:type="dxa"/>
            <w:tcBorders>
              <w:top w:val="none" w:sz="4" w:space="0" w:color="000000"/>
              <w:left w:val="none" w:sz="4" w:space="0" w:color="000000"/>
              <w:bottom w:val="single" w:sz="4" w:space="0" w:color="auto"/>
              <w:right w:val="single" w:sz="4" w:space="0" w:color="auto"/>
            </w:tcBorders>
            <w:noWrap/>
            <w:vAlign w:val="center"/>
          </w:tcPr>
          <w:p w14:paraId="3828F80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97</w:t>
            </w:r>
          </w:p>
        </w:tc>
        <w:tc>
          <w:tcPr>
            <w:tcW w:w="520" w:type="dxa"/>
            <w:tcBorders>
              <w:top w:val="none" w:sz="4" w:space="0" w:color="000000"/>
              <w:left w:val="none" w:sz="4" w:space="0" w:color="000000"/>
              <w:bottom w:val="single" w:sz="4" w:space="0" w:color="auto"/>
              <w:right w:val="single" w:sz="4" w:space="0" w:color="auto"/>
            </w:tcBorders>
            <w:noWrap/>
            <w:vAlign w:val="center"/>
          </w:tcPr>
          <w:p w14:paraId="16BEE38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42B8F7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54</w:t>
            </w:r>
          </w:p>
        </w:tc>
        <w:tc>
          <w:tcPr>
            <w:tcW w:w="520" w:type="dxa"/>
            <w:tcBorders>
              <w:top w:val="none" w:sz="4" w:space="0" w:color="000000"/>
              <w:left w:val="none" w:sz="4" w:space="0" w:color="000000"/>
              <w:bottom w:val="single" w:sz="4" w:space="0" w:color="auto"/>
              <w:right w:val="single" w:sz="4" w:space="0" w:color="auto"/>
            </w:tcBorders>
            <w:noWrap/>
            <w:vAlign w:val="center"/>
          </w:tcPr>
          <w:p w14:paraId="062C289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71D161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39</w:t>
            </w:r>
          </w:p>
        </w:tc>
        <w:tc>
          <w:tcPr>
            <w:tcW w:w="520" w:type="dxa"/>
            <w:tcBorders>
              <w:top w:val="none" w:sz="4" w:space="0" w:color="000000"/>
              <w:left w:val="none" w:sz="4" w:space="0" w:color="000000"/>
              <w:bottom w:val="single" w:sz="4" w:space="0" w:color="auto"/>
              <w:right w:val="single" w:sz="4" w:space="0" w:color="auto"/>
            </w:tcBorders>
            <w:noWrap/>
            <w:vAlign w:val="center"/>
          </w:tcPr>
          <w:p w14:paraId="61E490B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891D1E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59</w:t>
            </w:r>
          </w:p>
        </w:tc>
        <w:tc>
          <w:tcPr>
            <w:tcW w:w="520" w:type="dxa"/>
            <w:tcBorders>
              <w:top w:val="none" w:sz="4" w:space="0" w:color="000000"/>
              <w:left w:val="none" w:sz="4" w:space="0" w:color="000000"/>
              <w:bottom w:val="single" w:sz="4" w:space="0" w:color="auto"/>
              <w:right w:val="single" w:sz="4" w:space="0" w:color="auto"/>
            </w:tcBorders>
            <w:noWrap/>
            <w:vAlign w:val="center"/>
          </w:tcPr>
          <w:p w14:paraId="2D2EF8B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64</w:t>
            </w:r>
          </w:p>
        </w:tc>
        <w:tc>
          <w:tcPr>
            <w:tcW w:w="520" w:type="dxa"/>
            <w:tcBorders>
              <w:top w:val="none" w:sz="4" w:space="0" w:color="000000"/>
              <w:left w:val="none" w:sz="4" w:space="0" w:color="000000"/>
              <w:bottom w:val="single" w:sz="4" w:space="0" w:color="auto"/>
              <w:right w:val="single" w:sz="4" w:space="0" w:color="auto"/>
            </w:tcBorders>
            <w:noWrap/>
            <w:vAlign w:val="center"/>
          </w:tcPr>
          <w:p w14:paraId="7E0958B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77</w:t>
            </w:r>
          </w:p>
        </w:tc>
        <w:tc>
          <w:tcPr>
            <w:tcW w:w="520" w:type="dxa"/>
            <w:tcBorders>
              <w:top w:val="none" w:sz="4" w:space="0" w:color="000000"/>
              <w:left w:val="none" w:sz="4" w:space="0" w:color="000000"/>
              <w:bottom w:val="single" w:sz="4" w:space="0" w:color="auto"/>
              <w:right w:val="single" w:sz="4" w:space="0" w:color="auto"/>
            </w:tcBorders>
            <w:noWrap/>
            <w:vAlign w:val="center"/>
          </w:tcPr>
          <w:p w14:paraId="479DD14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C7183D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83</w:t>
            </w:r>
          </w:p>
        </w:tc>
        <w:tc>
          <w:tcPr>
            <w:tcW w:w="520" w:type="dxa"/>
            <w:tcBorders>
              <w:top w:val="none" w:sz="4" w:space="0" w:color="000000"/>
              <w:left w:val="none" w:sz="4" w:space="0" w:color="000000"/>
              <w:bottom w:val="single" w:sz="4" w:space="0" w:color="auto"/>
              <w:right w:val="single" w:sz="4" w:space="0" w:color="auto"/>
            </w:tcBorders>
            <w:noWrap/>
            <w:vAlign w:val="center"/>
          </w:tcPr>
          <w:p w14:paraId="79DC28D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116</w:t>
            </w:r>
          </w:p>
        </w:tc>
        <w:tc>
          <w:tcPr>
            <w:tcW w:w="520" w:type="dxa"/>
            <w:tcBorders>
              <w:top w:val="none" w:sz="4" w:space="0" w:color="000000"/>
              <w:left w:val="none" w:sz="4" w:space="0" w:color="000000"/>
              <w:bottom w:val="single" w:sz="4" w:space="0" w:color="auto"/>
              <w:right w:val="single" w:sz="4" w:space="0" w:color="auto"/>
            </w:tcBorders>
            <w:noWrap/>
            <w:vAlign w:val="center"/>
          </w:tcPr>
          <w:p w14:paraId="0E17E0D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80</w:t>
            </w:r>
          </w:p>
        </w:tc>
        <w:tc>
          <w:tcPr>
            <w:tcW w:w="520" w:type="dxa"/>
            <w:tcBorders>
              <w:top w:val="none" w:sz="4" w:space="0" w:color="000000"/>
              <w:left w:val="none" w:sz="4" w:space="0" w:color="000000"/>
              <w:bottom w:val="single" w:sz="4" w:space="0" w:color="auto"/>
              <w:right w:val="single" w:sz="4" w:space="0" w:color="auto"/>
            </w:tcBorders>
            <w:noWrap/>
            <w:vAlign w:val="center"/>
          </w:tcPr>
          <w:p w14:paraId="4518F05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90</w:t>
            </w:r>
          </w:p>
        </w:tc>
        <w:tc>
          <w:tcPr>
            <w:tcW w:w="620" w:type="dxa"/>
            <w:tcBorders>
              <w:top w:val="none" w:sz="4" w:space="0" w:color="000000"/>
              <w:left w:val="none" w:sz="4" w:space="0" w:color="000000"/>
              <w:bottom w:val="single" w:sz="4" w:space="0" w:color="auto"/>
              <w:right w:val="single" w:sz="4" w:space="0" w:color="auto"/>
            </w:tcBorders>
            <w:noWrap/>
            <w:vAlign w:val="center"/>
          </w:tcPr>
          <w:p w14:paraId="68C8425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826</w:t>
            </w:r>
          </w:p>
        </w:tc>
        <w:tc>
          <w:tcPr>
            <w:tcW w:w="656" w:type="dxa"/>
            <w:tcBorders>
              <w:top w:val="none" w:sz="4" w:space="0" w:color="000000"/>
              <w:left w:val="none" w:sz="4" w:space="0" w:color="000000"/>
              <w:bottom w:val="single" w:sz="4" w:space="0" w:color="auto"/>
              <w:right w:val="single" w:sz="4" w:space="0" w:color="auto"/>
            </w:tcBorders>
            <w:noWrap/>
            <w:vAlign w:val="center"/>
          </w:tcPr>
          <w:p w14:paraId="65A5170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0971868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826</w:t>
            </w:r>
          </w:p>
        </w:tc>
      </w:tr>
      <w:tr w:rsidR="00C678B2" w14:paraId="6DD5913A"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270405E7" w14:textId="77777777" w:rsidR="00C678B2" w:rsidRDefault="00000000">
            <w:pPr>
              <w:spacing w:after="0" w:line="240" w:lineRule="auto"/>
              <w:rPr>
                <w:rFonts w:ascii="Arial" w:eastAsia="Times New Roman" w:hAnsi="Arial" w:cs="Arial"/>
                <w:b/>
                <w:bCs/>
                <w:i/>
                <w:iCs/>
                <w:color w:val="000000"/>
                <w:sz w:val="16"/>
                <w:szCs w:val="16"/>
                <w:lang w:eastAsia="de-DE"/>
              </w:rPr>
            </w:pPr>
            <w:r>
              <w:rPr>
                <w:rFonts w:ascii="Arial" w:eastAsia="Times New Roman" w:hAnsi="Arial" w:cs="Arial"/>
                <w:b/>
                <w:bCs/>
                <w:i/>
                <w:iCs/>
                <w:color w:val="000000"/>
                <w:sz w:val="16"/>
                <w:szCs w:val="16"/>
                <w:lang w:eastAsia="de-DE"/>
              </w:rPr>
              <w:t>Sum</w:t>
            </w:r>
          </w:p>
        </w:tc>
        <w:tc>
          <w:tcPr>
            <w:tcW w:w="520" w:type="dxa"/>
            <w:tcBorders>
              <w:top w:val="none" w:sz="4" w:space="0" w:color="000000"/>
              <w:left w:val="none" w:sz="4" w:space="0" w:color="000000"/>
              <w:bottom w:val="single" w:sz="4" w:space="0" w:color="auto"/>
              <w:right w:val="single" w:sz="4" w:space="0" w:color="auto"/>
            </w:tcBorders>
            <w:noWrap/>
            <w:vAlign w:val="center"/>
          </w:tcPr>
          <w:p w14:paraId="60633DAA"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A419F4A"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288AF61"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0BCD961"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7EC4079"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-202</w:t>
            </w:r>
          </w:p>
        </w:tc>
        <w:tc>
          <w:tcPr>
            <w:tcW w:w="520" w:type="dxa"/>
            <w:tcBorders>
              <w:top w:val="none" w:sz="4" w:space="0" w:color="000000"/>
              <w:left w:val="none" w:sz="4" w:space="0" w:color="000000"/>
              <w:bottom w:val="single" w:sz="4" w:space="0" w:color="auto"/>
              <w:right w:val="single" w:sz="4" w:space="0" w:color="auto"/>
            </w:tcBorders>
            <w:noWrap/>
            <w:vAlign w:val="center"/>
          </w:tcPr>
          <w:p w14:paraId="5D721A87"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-70</w:t>
            </w:r>
          </w:p>
        </w:tc>
        <w:tc>
          <w:tcPr>
            <w:tcW w:w="520" w:type="dxa"/>
            <w:tcBorders>
              <w:top w:val="none" w:sz="4" w:space="0" w:color="000000"/>
              <w:left w:val="none" w:sz="4" w:space="0" w:color="000000"/>
              <w:bottom w:val="single" w:sz="4" w:space="0" w:color="auto"/>
              <w:right w:val="single" w:sz="4" w:space="0" w:color="auto"/>
            </w:tcBorders>
            <w:noWrap/>
            <w:vAlign w:val="center"/>
          </w:tcPr>
          <w:p w14:paraId="7D708C33"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33</w:t>
            </w:r>
          </w:p>
        </w:tc>
        <w:tc>
          <w:tcPr>
            <w:tcW w:w="520" w:type="dxa"/>
            <w:tcBorders>
              <w:top w:val="none" w:sz="4" w:space="0" w:color="000000"/>
              <w:left w:val="none" w:sz="4" w:space="0" w:color="000000"/>
              <w:bottom w:val="single" w:sz="4" w:space="0" w:color="auto"/>
              <w:right w:val="single" w:sz="4" w:space="0" w:color="auto"/>
            </w:tcBorders>
            <w:noWrap/>
            <w:vAlign w:val="center"/>
          </w:tcPr>
          <w:p w14:paraId="61BF7497"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24</w:t>
            </w:r>
          </w:p>
        </w:tc>
        <w:tc>
          <w:tcPr>
            <w:tcW w:w="520" w:type="dxa"/>
            <w:tcBorders>
              <w:top w:val="none" w:sz="4" w:space="0" w:color="000000"/>
              <w:left w:val="none" w:sz="4" w:space="0" w:color="000000"/>
              <w:bottom w:val="single" w:sz="4" w:space="0" w:color="auto"/>
              <w:right w:val="single" w:sz="4" w:space="0" w:color="auto"/>
            </w:tcBorders>
            <w:noWrap/>
            <w:vAlign w:val="center"/>
          </w:tcPr>
          <w:p w14:paraId="08E8ACA3"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379</w:t>
            </w:r>
          </w:p>
        </w:tc>
        <w:tc>
          <w:tcPr>
            <w:tcW w:w="520" w:type="dxa"/>
            <w:tcBorders>
              <w:top w:val="none" w:sz="4" w:space="0" w:color="000000"/>
              <w:left w:val="none" w:sz="4" w:space="0" w:color="000000"/>
              <w:bottom w:val="single" w:sz="4" w:space="0" w:color="auto"/>
              <w:right w:val="single" w:sz="4" w:space="0" w:color="auto"/>
            </w:tcBorders>
            <w:noWrap/>
            <w:vAlign w:val="center"/>
          </w:tcPr>
          <w:p w14:paraId="61338C48"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64</w:t>
            </w:r>
          </w:p>
        </w:tc>
        <w:tc>
          <w:tcPr>
            <w:tcW w:w="520" w:type="dxa"/>
            <w:tcBorders>
              <w:top w:val="none" w:sz="4" w:space="0" w:color="000000"/>
              <w:left w:val="none" w:sz="4" w:space="0" w:color="000000"/>
              <w:bottom w:val="single" w:sz="4" w:space="0" w:color="auto"/>
              <w:right w:val="single" w:sz="4" w:space="0" w:color="auto"/>
            </w:tcBorders>
            <w:noWrap/>
            <w:vAlign w:val="center"/>
          </w:tcPr>
          <w:p w14:paraId="1199804C"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-87</w:t>
            </w:r>
          </w:p>
        </w:tc>
        <w:tc>
          <w:tcPr>
            <w:tcW w:w="520" w:type="dxa"/>
            <w:tcBorders>
              <w:top w:val="none" w:sz="4" w:space="0" w:color="000000"/>
              <w:left w:val="none" w:sz="4" w:space="0" w:color="000000"/>
              <w:bottom w:val="single" w:sz="4" w:space="0" w:color="auto"/>
              <w:right w:val="single" w:sz="4" w:space="0" w:color="auto"/>
            </w:tcBorders>
            <w:noWrap/>
            <w:vAlign w:val="center"/>
          </w:tcPr>
          <w:p w14:paraId="48DBAACB"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-46</w:t>
            </w:r>
          </w:p>
        </w:tc>
        <w:tc>
          <w:tcPr>
            <w:tcW w:w="520" w:type="dxa"/>
            <w:tcBorders>
              <w:top w:val="none" w:sz="4" w:space="0" w:color="000000"/>
              <w:left w:val="none" w:sz="4" w:space="0" w:color="000000"/>
              <w:bottom w:val="single" w:sz="4" w:space="0" w:color="auto"/>
              <w:right w:val="single" w:sz="4" w:space="0" w:color="auto"/>
            </w:tcBorders>
            <w:noWrap/>
            <w:vAlign w:val="center"/>
          </w:tcPr>
          <w:p w14:paraId="2E33F6A7"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33</w:t>
            </w:r>
          </w:p>
        </w:tc>
        <w:tc>
          <w:tcPr>
            <w:tcW w:w="520" w:type="dxa"/>
            <w:tcBorders>
              <w:top w:val="none" w:sz="4" w:space="0" w:color="000000"/>
              <w:left w:val="none" w:sz="4" w:space="0" w:color="000000"/>
              <w:bottom w:val="single" w:sz="4" w:space="0" w:color="auto"/>
              <w:right w:val="single" w:sz="4" w:space="0" w:color="auto"/>
            </w:tcBorders>
            <w:noWrap/>
            <w:vAlign w:val="center"/>
          </w:tcPr>
          <w:p w14:paraId="1A8A3465"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122</w:t>
            </w:r>
          </w:p>
        </w:tc>
        <w:tc>
          <w:tcPr>
            <w:tcW w:w="520" w:type="dxa"/>
            <w:tcBorders>
              <w:top w:val="none" w:sz="4" w:space="0" w:color="000000"/>
              <w:left w:val="none" w:sz="4" w:space="0" w:color="000000"/>
              <w:bottom w:val="single" w:sz="4" w:space="0" w:color="auto"/>
              <w:right w:val="single" w:sz="4" w:space="0" w:color="auto"/>
            </w:tcBorders>
            <w:noWrap/>
            <w:vAlign w:val="center"/>
          </w:tcPr>
          <w:p w14:paraId="4308C45C"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w:t>
            </w:r>
          </w:p>
        </w:tc>
        <w:tc>
          <w:tcPr>
            <w:tcW w:w="520" w:type="dxa"/>
            <w:tcBorders>
              <w:top w:val="none" w:sz="4" w:space="0" w:color="000000"/>
              <w:left w:val="none" w:sz="4" w:space="0" w:color="000000"/>
              <w:bottom w:val="single" w:sz="4" w:space="0" w:color="auto"/>
              <w:right w:val="single" w:sz="4" w:space="0" w:color="auto"/>
            </w:tcBorders>
            <w:noWrap/>
            <w:vAlign w:val="center"/>
          </w:tcPr>
          <w:p w14:paraId="4261C3B4"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328</w:t>
            </w:r>
          </w:p>
        </w:tc>
        <w:tc>
          <w:tcPr>
            <w:tcW w:w="520" w:type="dxa"/>
            <w:tcBorders>
              <w:top w:val="none" w:sz="4" w:space="0" w:color="000000"/>
              <w:left w:val="none" w:sz="4" w:space="0" w:color="000000"/>
              <w:bottom w:val="single" w:sz="4" w:space="0" w:color="auto"/>
              <w:right w:val="single" w:sz="4" w:space="0" w:color="auto"/>
            </w:tcBorders>
            <w:noWrap/>
            <w:vAlign w:val="center"/>
          </w:tcPr>
          <w:p w14:paraId="3B9DB8C4"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1284</w:t>
            </w:r>
          </w:p>
        </w:tc>
        <w:tc>
          <w:tcPr>
            <w:tcW w:w="520" w:type="dxa"/>
            <w:tcBorders>
              <w:top w:val="none" w:sz="4" w:space="0" w:color="000000"/>
              <w:left w:val="none" w:sz="4" w:space="0" w:color="000000"/>
              <w:bottom w:val="single" w:sz="4" w:space="0" w:color="auto"/>
              <w:right w:val="single" w:sz="4" w:space="0" w:color="auto"/>
            </w:tcBorders>
            <w:noWrap/>
            <w:vAlign w:val="center"/>
          </w:tcPr>
          <w:p w14:paraId="2CC61205"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464</w:t>
            </w:r>
          </w:p>
        </w:tc>
        <w:tc>
          <w:tcPr>
            <w:tcW w:w="520" w:type="dxa"/>
            <w:tcBorders>
              <w:top w:val="none" w:sz="4" w:space="0" w:color="000000"/>
              <w:left w:val="none" w:sz="4" w:space="0" w:color="000000"/>
              <w:bottom w:val="single" w:sz="4" w:space="0" w:color="auto"/>
              <w:right w:val="single" w:sz="4" w:space="0" w:color="auto"/>
            </w:tcBorders>
            <w:noWrap/>
            <w:vAlign w:val="center"/>
          </w:tcPr>
          <w:p w14:paraId="45AE02FD"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62</w:t>
            </w:r>
          </w:p>
        </w:tc>
        <w:tc>
          <w:tcPr>
            <w:tcW w:w="520" w:type="dxa"/>
            <w:tcBorders>
              <w:top w:val="none" w:sz="4" w:space="0" w:color="000000"/>
              <w:left w:val="none" w:sz="4" w:space="0" w:color="000000"/>
              <w:bottom w:val="single" w:sz="4" w:space="0" w:color="auto"/>
              <w:right w:val="single" w:sz="4" w:space="0" w:color="auto"/>
            </w:tcBorders>
            <w:noWrap/>
            <w:vAlign w:val="center"/>
          </w:tcPr>
          <w:p w14:paraId="3FB56E17"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351</w:t>
            </w:r>
          </w:p>
        </w:tc>
        <w:tc>
          <w:tcPr>
            <w:tcW w:w="520" w:type="dxa"/>
            <w:tcBorders>
              <w:top w:val="none" w:sz="4" w:space="0" w:color="000000"/>
              <w:left w:val="none" w:sz="4" w:space="0" w:color="000000"/>
              <w:bottom w:val="single" w:sz="4" w:space="0" w:color="auto"/>
              <w:right w:val="single" w:sz="4" w:space="0" w:color="auto"/>
            </w:tcBorders>
            <w:noWrap/>
            <w:vAlign w:val="center"/>
          </w:tcPr>
          <w:p w14:paraId="2E4D3B74"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170</w:t>
            </w:r>
          </w:p>
        </w:tc>
        <w:tc>
          <w:tcPr>
            <w:tcW w:w="520" w:type="dxa"/>
            <w:tcBorders>
              <w:top w:val="none" w:sz="4" w:space="0" w:color="000000"/>
              <w:left w:val="none" w:sz="4" w:space="0" w:color="000000"/>
              <w:bottom w:val="single" w:sz="4" w:space="0" w:color="auto"/>
              <w:right w:val="single" w:sz="4" w:space="0" w:color="auto"/>
            </w:tcBorders>
            <w:noWrap/>
            <w:vAlign w:val="center"/>
          </w:tcPr>
          <w:p w14:paraId="63EE9579"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154</w:t>
            </w:r>
          </w:p>
        </w:tc>
        <w:tc>
          <w:tcPr>
            <w:tcW w:w="520" w:type="dxa"/>
            <w:tcBorders>
              <w:top w:val="none" w:sz="4" w:space="0" w:color="000000"/>
              <w:left w:val="none" w:sz="4" w:space="0" w:color="000000"/>
              <w:bottom w:val="single" w:sz="4" w:space="0" w:color="auto"/>
              <w:right w:val="single" w:sz="4" w:space="0" w:color="auto"/>
            </w:tcBorders>
            <w:noWrap/>
            <w:vAlign w:val="center"/>
          </w:tcPr>
          <w:p w14:paraId="52E935F9"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517</w:t>
            </w:r>
          </w:p>
        </w:tc>
        <w:tc>
          <w:tcPr>
            <w:tcW w:w="620" w:type="dxa"/>
            <w:tcBorders>
              <w:top w:val="none" w:sz="4" w:space="0" w:color="000000"/>
              <w:left w:val="none" w:sz="4" w:space="0" w:color="000000"/>
              <w:bottom w:val="single" w:sz="4" w:space="0" w:color="auto"/>
              <w:right w:val="single" w:sz="4" w:space="0" w:color="auto"/>
            </w:tcBorders>
            <w:noWrap/>
            <w:vAlign w:val="center"/>
          </w:tcPr>
          <w:p w14:paraId="57C86454"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3586</w:t>
            </w:r>
          </w:p>
        </w:tc>
        <w:tc>
          <w:tcPr>
            <w:tcW w:w="656" w:type="dxa"/>
            <w:tcBorders>
              <w:top w:val="none" w:sz="4" w:space="0" w:color="000000"/>
              <w:left w:val="none" w:sz="4" w:space="0" w:color="000000"/>
              <w:bottom w:val="single" w:sz="4" w:space="0" w:color="auto"/>
              <w:right w:val="single" w:sz="4" w:space="0" w:color="auto"/>
            </w:tcBorders>
            <w:noWrap/>
            <w:vAlign w:val="center"/>
          </w:tcPr>
          <w:p w14:paraId="3DBDC04F"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-1613</w:t>
            </w:r>
          </w:p>
        </w:tc>
        <w:tc>
          <w:tcPr>
            <w:tcW w:w="417" w:type="dxa"/>
            <w:tcBorders>
              <w:top w:val="none" w:sz="4" w:space="0" w:color="000000"/>
              <w:left w:val="none" w:sz="4" w:space="0" w:color="000000"/>
              <w:bottom w:val="single" w:sz="4" w:space="0" w:color="auto"/>
              <w:right w:val="single" w:sz="4" w:space="0" w:color="auto"/>
            </w:tcBorders>
            <w:noWrap/>
            <w:vAlign w:val="center"/>
          </w:tcPr>
          <w:p w14:paraId="33876FB7"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5199</w:t>
            </w:r>
          </w:p>
        </w:tc>
      </w:tr>
      <w:tr w:rsidR="00C678B2" w14:paraId="3CBBCDB9"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35313E6E" w14:textId="77777777" w:rsidR="00C678B2" w:rsidRDefault="00000000">
            <w:pPr>
              <w:spacing w:after="0" w:line="240" w:lineRule="auto"/>
              <w:rPr>
                <w:rFonts w:ascii="Arial" w:eastAsia="Times New Roman" w:hAnsi="Arial" w:cs="Arial"/>
                <w:b/>
                <w:bCs/>
                <w:color w:val="000000"/>
                <w:sz w:val="16"/>
                <w:szCs w:val="16"/>
                <w:lang w:eastAsia="de-DE"/>
              </w:rPr>
            </w:pPr>
            <w:r>
              <w:rPr>
                <w:rFonts w:ascii="Arial" w:eastAsia="Times New Roman" w:hAnsi="Arial" w:cs="Arial"/>
                <w:b/>
                <w:bCs/>
                <w:color w:val="000000"/>
                <w:sz w:val="16"/>
                <w:szCs w:val="16"/>
                <w:lang w:eastAsia="de-DE"/>
              </w:rPr>
              <w:lastRenderedPageBreak/>
              <w:t>Asia</w:t>
            </w:r>
          </w:p>
        </w:tc>
        <w:tc>
          <w:tcPr>
            <w:tcW w:w="520" w:type="dxa"/>
            <w:tcBorders>
              <w:top w:val="none" w:sz="4" w:space="0" w:color="000000"/>
              <w:left w:val="none" w:sz="4" w:space="0" w:color="000000"/>
              <w:bottom w:val="single" w:sz="4" w:space="0" w:color="auto"/>
              <w:right w:val="single" w:sz="4" w:space="0" w:color="auto"/>
            </w:tcBorders>
            <w:noWrap/>
            <w:vAlign w:val="center"/>
          </w:tcPr>
          <w:p w14:paraId="3D34CC3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D8B340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5058709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6BE3846D"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125C3F5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77F5A15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53ACF0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5C246242"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7ADA525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495E80A"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5F39B0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0D8F3BC1"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4AF4174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112DF98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BCA77C0"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1160D41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4AB48FC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0BFCABF3"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775D36E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4E1053D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636E79E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048C38E"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520" w:type="dxa"/>
            <w:tcBorders>
              <w:top w:val="none" w:sz="4" w:space="0" w:color="000000"/>
              <w:left w:val="none" w:sz="4" w:space="0" w:color="000000"/>
              <w:bottom w:val="single" w:sz="4" w:space="0" w:color="auto"/>
              <w:right w:val="single" w:sz="4" w:space="0" w:color="auto"/>
            </w:tcBorders>
            <w:noWrap/>
            <w:vAlign w:val="center"/>
          </w:tcPr>
          <w:p w14:paraId="2282F07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620" w:type="dxa"/>
            <w:tcBorders>
              <w:top w:val="none" w:sz="4" w:space="0" w:color="000000"/>
              <w:left w:val="none" w:sz="4" w:space="0" w:color="000000"/>
              <w:bottom w:val="single" w:sz="4" w:space="0" w:color="auto"/>
              <w:right w:val="single" w:sz="4" w:space="0" w:color="auto"/>
            </w:tcBorders>
            <w:noWrap/>
            <w:vAlign w:val="center"/>
          </w:tcPr>
          <w:p w14:paraId="14508CFB"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656" w:type="dxa"/>
            <w:tcBorders>
              <w:top w:val="none" w:sz="4" w:space="0" w:color="000000"/>
              <w:left w:val="none" w:sz="4" w:space="0" w:color="000000"/>
              <w:bottom w:val="single" w:sz="4" w:space="0" w:color="auto"/>
              <w:right w:val="single" w:sz="4" w:space="0" w:color="auto"/>
            </w:tcBorders>
            <w:noWrap/>
            <w:vAlign w:val="center"/>
          </w:tcPr>
          <w:p w14:paraId="713D3B0B"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 </w:t>
            </w:r>
          </w:p>
        </w:tc>
        <w:tc>
          <w:tcPr>
            <w:tcW w:w="417" w:type="dxa"/>
            <w:tcBorders>
              <w:top w:val="none" w:sz="4" w:space="0" w:color="000000"/>
              <w:left w:val="none" w:sz="4" w:space="0" w:color="000000"/>
              <w:bottom w:val="single" w:sz="4" w:space="0" w:color="auto"/>
              <w:right w:val="single" w:sz="4" w:space="0" w:color="auto"/>
            </w:tcBorders>
            <w:noWrap/>
            <w:vAlign w:val="center"/>
          </w:tcPr>
          <w:p w14:paraId="550F083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 </w:t>
            </w:r>
          </w:p>
        </w:tc>
      </w:tr>
      <w:tr w:rsidR="00C678B2" w14:paraId="30D50CDC"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0BD00994" w14:textId="77777777" w:rsidR="00C678B2" w:rsidRDefault="00000000">
            <w:pPr>
              <w:spacing w:after="0" w:line="240" w:lineRule="auto"/>
              <w:rPr>
                <w:rFonts w:ascii="Arial" w:eastAsia="Times New Roman" w:hAnsi="Arial" w:cs="Arial"/>
                <w:b/>
                <w:bCs/>
                <w:color w:val="000000"/>
                <w:sz w:val="16"/>
                <w:szCs w:val="16"/>
                <w:lang w:eastAsia="de-DE"/>
              </w:rPr>
            </w:pPr>
            <w:proofErr w:type="spellStart"/>
            <w:r>
              <w:rPr>
                <w:rFonts w:ascii="Arial" w:eastAsia="Times New Roman" w:hAnsi="Arial" w:cs="Arial"/>
                <w:b/>
                <w:bCs/>
                <w:color w:val="000000"/>
                <w:sz w:val="16"/>
                <w:szCs w:val="16"/>
                <w:lang w:eastAsia="de-DE"/>
              </w:rPr>
              <w:t>Cambodia</w:t>
            </w:r>
            <w:proofErr w:type="spellEnd"/>
          </w:p>
        </w:tc>
        <w:tc>
          <w:tcPr>
            <w:tcW w:w="520" w:type="dxa"/>
            <w:tcBorders>
              <w:top w:val="none" w:sz="4" w:space="0" w:color="000000"/>
              <w:left w:val="none" w:sz="4" w:space="0" w:color="000000"/>
              <w:bottom w:val="single" w:sz="4" w:space="0" w:color="auto"/>
              <w:right w:val="single" w:sz="4" w:space="0" w:color="auto"/>
            </w:tcBorders>
            <w:noWrap/>
            <w:vAlign w:val="center"/>
          </w:tcPr>
          <w:p w14:paraId="470C1E4D"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6F337E8"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BB48125"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6CB355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CC94C33"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17D3052"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16</w:t>
            </w:r>
          </w:p>
        </w:tc>
        <w:tc>
          <w:tcPr>
            <w:tcW w:w="520" w:type="dxa"/>
            <w:tcBorders>
              <w:top w:val="none" w:sz="4" w:space="0" w:color="000000"/>
              <w:left w:val="none" w:sz="4" w:space="0" w:color="000000"/>
              <w:bottom w:val="single" w:sz="4" w:space="0" w:color="auto"/>
              <w:right w:val="single" w:sz="4" w:space="0" w:color="auto"/>
            </w:tcBorders>
            <w:noWrap/>
            <w:vAlign w:val="center"/>
          </w:tcPr>
          <w:p w14:paraId="4AB393ED"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20</w:t>
            </w:r>
          </w:p>
        </w:tc>
        <w:tc>
          <w:tcPr>
            <w:tcW w:w="520" w:type="dxa"/>
            <w:tcBorders>
              <w:top w:val="none" w:sz="4" w:space="0" w:color="000000"/>
              <w:left w:val="none" w:sz="4" w:space="0" w:color="000000"/>
              <w:bottom w:val="single" w:sz="4" w:space="0" w:color="auto"/>
              <w:right w:val="single" w:sz="4" w:space="0" w:color="auto"/>
            </w:tcBorders>
            <w:noWrap/>
            <w:vAlign w:val="center"/>
          </w:tcPr>
          <w:p w14:paraId="663ED8A4"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25</w:t>
            </w:r>
          </w:p>
        </w:tc>
        <w:tc>
          <w:tcPr>
            <w:tcW w:w="520" w:type="dxa"/>
            <w:tcBorders>
              <w:top w:val="none" w:sz="4" w:space="0" w:color="000000"/>
              <w:left w:val="none" w:sz="4" w:space="0" w:color="000000"/>
              <w:bottom w:val="single" w:sz="4" w:space="0" w:color="auto"/>
              <w:right w:val="single" w:sz="4" w:space="0" w:color="auto"/>
            </w:tcBorders>
            <w:noWrap/>
            <w:vAlign w:val="center"/>
          </w:tcPr>
          <w:p w14:paraId="1409FADA"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40</w:t>
            </w:r>
          </w:p>
        </w:tc>
        <w:tc>
          <w:tcPr>
            <w:tcW w:w="520" w:type="dxa"/>
            <w:tcBorders>
              <w:top w:val="none" w:sz="4" w:space="0" w:color="000000"/>
              <w:left w:val="none" w:sz="4" w:space="0" w:color="000000"/>
              <w:bottom w:val="single" w:sz="4" w:space="0" w:color="auto"/>
              <w:right w:val="single" w:sz="4" w:space="0" w:color="auto"/>
            </w:tcBorders>
            <w:noWrap/>
            <w:vAlign w:val="center"/>
          </w:tcPr>
          <w:p w14:paraId="5DE9268E"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478F99D"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00CE8AE"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A474396"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AF8AC4F"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0F70BDF"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08F343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0D20EE5"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-52</w:t>
            </w:r>
          </w:p>
        </w:tc>
        <w:tc>
          <w:tcPr>
            <w:tcW w:w="520" w:type="dxa"/>
            <w:tcBorders>
              <w:top w:val="none" w:sz="4" w:space="0" w:color="000000"/>
              <w:left w:val="none" w:sz="4" w:space="0" w:color="000000"/>
              <w:bottom w:val="single" w:sz="4" w:space="0" w:color="auto"/>
              <w:right w:val="single" w:sz="4" w:space="0" w:color="auto"/>
            </w:tcBorders>
            <w:noWrap/>
            <w:vAlign w:val="center"/>
          </w:tcPr>
          <w:p w14:paraId="259251E4"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-60</w:t>
            </w:r>
          </w:p>
        </w:tc>
        <w:tc>
          <w:tcPr>
            <w:tcW w:w="520" w:type="dxa"/>
            <w:tcBorders>
              <w:top w:val="none" w:sz="4" w:space="0" w:color="000000"/>
              <w:left w:val="none" w:sz="4" w:space="0" w:color="000000"/>
              <w:bottom w:val="single" w:sz="4" w:space="0" w:color="auto"/>
              <w:right w:val="single" w:sz="4" w:space="0" w:color="auto"/>
            </w:tcBorders>
            <w:noWrap/>
            <w:vAlign w:val="center"/>
          </w:tcPr>
          <w:p w14:paraId="795C647A"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-48</w:t>
            </w:r>
          </w:p>
        </w:tc>
        <w:tc>
          <w:tcPr>
            <w:tcW w:w="520" w:type="dxa"/>
            <w:tcBorders>
              <w:top w:val="none" w:sz="4" w:space="0" w:color="000000"/>
              <w:left w:val="none" w:sz="4" w:space="0" w:color="000000"/>
              <w:bottom w:val="single" w:sz="4" w:space="0" w:color="auto"/>
              <w:right w:val="single" w:sz="4" w:space="0" w:color="auto"/>
            </w:tcBorders>
            <w:noWrap/>
            <w:vAlign w:val="center"/>
          </w:tcPr>
          <w:p w14:paraId="6887958D"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-27</w:t>
            </w:r>
          </w:p>
        </w:tc>
        <w:tc>
          <w:tcPr>
            <w:tcW w:w="520" w:type="dxa"/>
            <w:tcBorders>
              <w:top w:val="none" w:sz="4" w:space="0" w:color="000000"/>
              <w:left w:val="none" w:sz="4" w:space="0" w:color="000000"/>
              <w:bottom w:val="single" w:sz="4" w:space="0" w:color="auto"/>
              <w:right w:val="single" w:sz="4" w:space="0" w:color="auto"/>
            </w:tcBorders>
            <w:noWrap/>
            <w:vAlign w:val="center"/>
          </w:tcPr>
          <w:p w14:paraId="34813E88"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D48A7FE"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-55</w:t>
            </w:r>
          </w:p>
        </w:tc>
        <w:tc>
          <w:tcPr>
            <w:tcW w:w="520" w:type="dxa"/>
            <w:tcBorders>
              <w:top w:val="none" w:sz="4" w:space="0" w:color="000000"/>
              <w:left w:val="none" w:sz="4" w:space="0" w:color="000000"/>
              <w:bottom w:val="single" w:sz="4" w:space="0" w:color="auto"/>
              <w:right w:val="single" w:sz="4" w:space="0" w:color="auto"/>
            </w:tcBorders>
            <w:noWrap/>
            <w:vAlign w:val="center"/>
          </w:tcPr>
          <w:p w14:paraId="4761AB24"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-39</w:t>
            </w:r>
          </w:p>
        </w:tc>
        <w:tc>
          <w:tcPr>
            <w:tcW w:w="620" w:type="dxa"/>
            <w:tcBorders>
              <w:top w:val="none" w:sz="4" w:space="0" w:color="000000"/>
              <w:left w:val="none" w:sz="4" w:space="0" w:color="000000"/>
              <w:bottom w:val="single" w:sz="4" w:space="0" w:color="auto"/>
              <w:right w:val="single" w:sz="4" w:space="0" w:color="auto"/>
            </w:tcBorders>
            <w:noWrap/>
            <w:vAlign w:val="center"/>
          </w:tcPr>
          <w:p w14:paraId="08EF6530"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-181</w:t>
            </w:r>
          </w:p>
        </w:tc>
        <w:tc>
          <w:tcPr>
            <w:tcW w:w="656" w:type="dxa"/>
            <w:tcBorders>
              <w:top w:val="none" w:sz="4" w:space="0" w:color="000000"/>
              <w:left w:val="none" w:sz="4" w:space="0" w:color="000000"/>
              <w:bottom w:val="single" w:sz="4" w:space="0" w:color="auto"/>
              <w:right w:val="single" w:sz="4" w:space="0" w:color="auto"/>
            </w:tcBorders>
            <w:noWrap/>
            <w:vAlign w:val="center"/>
          </w:tcPr>
          <w:p w14:paraId="6309A57F"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-282</w:t>
            </w:r>
          </w:p>
        </w:tc>
        <w:tc>
          <w:tcPr>
            <w:tcW w:w="417" w:type="dxa"/>
            <w:tcBorders>
              <w:top w:val="none" w:sz="4" w:space="0" w:color="000000"/>
              <w:left w:val="none" w:sz="4" w:space="0" w:color="000000"/>
              <w:bottom w:val="single" w:sz="4" w:space="0" w:color="auto"/>
              <w:right w:val="single" w:sz="4" w:space="0" w:color="auto"/>
            </w:tcBorders>
            <w:noWrap/>
            <w:vAlign w:val="center"/>
          </w:tcPr>
          <w:p w14:paraId="041EE8C9"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101</w:t>
            </w:r>
          </w:p>
        </w:tc>
      </w:tr>
      <w:tr w:rsidR="00C678B2" w14:paraId="7C61C7FC"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785B2358" w14:textId="77777777" w:rsidR="00C678B2" w:rsidRDefault="00000000">
            <w:pPr>
              <w:spacing w:after="0" w:line="240" w:lineRule="auto"/>
              <w:rPr>
                <w:rFonts w:ascii="Arial" w:eastAsia="Times New Roman" w:hAnsi="Arial" w:cs="Arial"/>
                <w:b/>
                <w:bCs/>
                <w:color w:val="000000"/>
                <w:sz w:val="16"/>
                <w:szCs w:val="16"/>
                <w:lang w:eastAsia="de-DE"/>
              </w:rPr>
            </w:pPr>
            <w:r>
              <w:rPr>
                <w:rFonts w:ascii="Arial" w:eastAsia="Times New Roman" w:hAnsi="Arial" w:cs="Arial"/>
                <w:b/>
                <w:bCs/>
                <w:color w:val="000000"/>
                <w:sz w:val="16"/>
                <w:szCs w:val="16"/>
                <w:lang w:eastAsia="de-DE"/>
              </w:rPr>
              <w:t>Indonesia</w:t>
            </w:r>
          </w:p>
        </w:tc>
        <w:tc>
          <w:tcPr>
            <w:tcW w:w="520" w:type="dxa"/>
            <w:tcBorders>
              <w:top w:val="none" w:sz="4" w:space="0" w:color="000000"/>
              <w:left w:val="none" w:sz="4" w:space="0" w:color="000000"/>
              <w:bottom w:val="single" w:sz="4" w:space="0" w:color="auto"/>
              <w:right w:val="single" w:sz="4" w:space="0" w:color="auto"/>
            </w:tcBorders>
            <w:noWrap/>
            <w:vAlign w:val="center"/>
          </w:tcPr>
          <w:p w14:paraId="5B67D57D"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-986</w:t>
            </w:r>
          </w:p>
        </w:tc>
        <w:tc>
          <w:tcPr>
            <w:tcW w:w="520" w:type="dxa"/>
            <w:tcBorders>
              <w:top w:val="none" w:sz="4" w:space="0" w:color="000000"/>
              <w:left w:val="none" w:sz="4" w:space="0" w:color="000000"/>
              <w:bottom w:val="single" w:sz="4" w:space="0" w:color="auto"/>
              <w:right w:val="single" w:sz="4" w:space="0" w:color="auto"/>
            </w:tcBorders>
            <w:noWrap/>
            <w:vAlign w:val="center"/>
          </w:tcPr>
          <w:p w14:paraId="3975F34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-1117</w:t>
            </w:r>
          </w:p>
        </w:tc>
        <w:tc>
          <w:tcPr>
            <w:tcW w:w="520" w:type="dxa"/>
            <w:tcBorders>
              <w:top w:val="none" w:sz="4" w:space="0" w:color="000000"/>
              <w:left w:val="none" w:sz="4" w:space="0" w:color="000000"/>
              <w:bottom w:val="single" w:sz="4" w:space="0" w:color="auto"/>
              <w:right w:val="single" w:sz="4" w:space="0" w:color="auto"/>
            </w:tcBorders>
            <w:noWrap/>
            <w:vAlign w:val="center"/>
          </w:tcPr>
          <w:p w14:paraId="7D01CC17"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-1309</w:t>
            </w:r>
          </w:p>
        </w:tc>
        <w:tc>
          <w:tcPr>
            <w:tcW w:w="520" w:type="dxa"/>
            <w:tcBorders>
              <w:top w:val="none" w:sz="4" w:space="0" w:color="000000"/>
              <w:left w:val="none" w:sz="4" w:space="0" w:color="000000"/>
              <w:bottom w:val="single" w:sz="4" w:space="0" w:color="auto"/>
              <w:right w:val="single" w:sz="4" w:space="0" w:color="auto"/>
            </w:tcBorders>
            <w:noWrap/>
            <w:vAlign w:val="center"/>
          </w:tcPr>
          <w:p w14:paraId="48FF997F"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-593</w:t>
            </w:r>
          </w:p>
        </w:tc>
        <w:tc>
          <w:tcPr>
            <w:tcW w:w="520" w:type="dxa"/>
            <w:tcBorders>
              <w:top w:val="none" w:sz="4" w:space="0" w:color="000000"/>
              <w:left w:val="none" w:sz="4" w:space="0" w:color="000000"/>
              <w:bottom w:val="single" w:sz="4" w:space="0" w:color="auto"/>
              <w:right w:val="single" w:sz="4" w:space="0" w:color="auto"/>
            </w:tcBorders>
            <w:noWrap/>
            <w:vAlign w:val="center"/>
          </w:tcPr>
          <w:p w14:paraId="10B082D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-615</w:t>
            </w:r>
          </w:p>
        </w:tc>
        <w:tc>
          <w:tcPr>
            <w:tcW w:w="520" w:type="dxa"/>
            <w:tcBorders>
              <w:top w:val="none" w:sz="4" w:space="0" w:color="000000"/>
              <w:left w:val="none" w:sz="4" w:space="0" w:color="000000"/>
              <w:bottom w:val="single" w:sz="4" w:space="0" w:color="auto"/>
              <w:right w:val="single" w:sz="4" w:space="0" w:color="auto"/>
            </w:tcBorders>
            <w:noWrap/>
            <w:vAlign w:val="center"/>
          </w:tcPr>
          <w:p w14:paraId="5E97520F"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-376</w:t>
            </w:r>
          </w:p>
        </w:tc>
        <w:tc>
          <w:tcPr>
            <w:tcW w:w="520" w:type="dxa"/>
            <w:tcBorders>
              <w:top w:val="none" w:sz="4" w:space="0" w:color="000000"/>
              <w:left w:val="none" w:sz="4" w:space="0" w:color="000000"/>
              <w:bottom w:val="single" w:sz="4" w:space="0" w:color="auto"/>
              <w:right w:val="single" w:sz="4" w:space="0" w:color="auto"/>
            </w:tcBorders>
            <w:noWrap/>
            <w:vAlign w:val="center"/>
          </w:tcPr>
          <w:p w14:paraId="6E33E3E3"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-467</w:t>
            </w:r>
          </w:p>
        </w:tc>
        <w:tc>
          <w:tcPr>
            <w:tcW w:w="520" w:type="dxa"/>
            <w:tcBorders>
              <w:top w:val="none" w:sz="4" w:space="0" w:color="000000"/>
              <w:left w:val="none" w:sz="4" w:space="0" w:color="000000"/>
              <w:bottom w:val="single" w:sz="4" w:space="0" w:color="auto"/>
              <w:right w:val="single" w:sz="4" w:space="0" w:color="auto"/>
            </w:tcBorders>
            <w:noWrap/>
            <w:vAlign w:val="center"/>
          </w:tcPr>
          <w:p w14:paraId="57BA5E85"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-430</w:t>
            </w:r>
          </w:p>
        </w:tc>
        <w:tc>
          <w:tcPr>
            <w:tcW w:w="520" w:type="dxa"/>
            <w:tcBorders>
              <w:top w:val="none" w:sz="4" w:space="0" w:color="000000"/>
              <w:left w:val="none" w:sz="4" w:space="0" w:color="000000"/>
              <w:bottom w:val="single" w:sz="4" w:space="0" w:color="auto"/>
              <w:right w:val="single" w:sz="4" w:space="0" w:color="auto"/>
            </w:tcBorders>
            <w:noWrap/>
            <w:vAlign w:val="center"/>
          </w:tcPr>
          <w:p w14:paraId="23C8F34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F28BD68"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-499</w:t>
            </w:r>
          </w:p>
        </w:tc>
        <w:tc>
          <w:tcPr>
            <w:tcW w:w="520" w:type="dxa"/>
            <w:tcBorders>
              <w:top w:val="none" w:sz="4" w:space="0" w:color="000000"/>
              <w:left w:val="none" w:sz="4" w:space="0" w:color="000000"/>
              <w:bottom w:val="single" w:sz="4" w:space="0" w:color="auto"/>
              <w:right w:val="single" w:sz="4" w:space="0" w:color="auto"/>
            </w:tcBorders>
            <w:noWrap/>
            <w:vAlign w:val="center"/>
          </w:tcPr>
          <w:p w14:paraId="08F732D9"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E66703F"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373</w:t>
            </w:r>
          </w:p>
        </w:tc>
        <w:tc>
          <w:tcPr>
            <w:tcW w:w="520" w:type="dxa"/>
            <w:tcBorders>
              <w:top w:val="none" w:sz="4" w:space="0" w:color="000000"/>
              <w:left w:val="none" w:sz="4" w:space="0" w:color="000000"/>
              <w:bottom w:val="single" w:sz="4" w:space="0" w:color="auto"/>
              <w:right w:val="single" w:sz="4" w:space="0" w:color="auto"/>
            </w:tcBorders>
            <w:noWrap/>
            <w:vAlign w:val="center"/>
          </w:tcPr>
          <w:p w14:paraId="0AECEA52"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-444</w:t>
            </w:r>
          </w:p>
        </w:tc>
        <w:tc>
          <w:tcPr>
            <w:tcW w:w="520" w:type="dxa"/>
            <w:tcBorders>
              <w:top w:val="none" w:sz="4" w:space="0" w:color="000000"/>
              <w:left w:val="none" w:sz="4" w:space="0" w:color="000000"/>
              <w:bottom w:val="single" w:sz="4" w:space="0" w:color="auto"/>
              <w:right w:val="single" w:sz="4" w:space="0" w:color="auto"/>
            </w:tcBorders>
            <w:noWrap/>
            <w:vAlign w:val="center"/>
          </w:tcPr>
          <w:p w14:paraId="3DE5FF9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B8A24DC"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230</w:t>
            </w:r>
          </w:p>
        </w:tc>
        <w:tc>
          <w:tcPr>
            <w:tcW w:w="520" w:type="dxa"/>
            <w:tcBorders>
              <w:top w:val="none" w:sz="4" w:space="0" w:color="000000"/>
              <w:left w:val="none" w:sz="4" w:space="0" w:color="000000"/>
              <w:bottom w:val="single" w:sz="4" w:space="0" w:color="auto"/>
              <w:right w:val="single" w:sz="4" w:space="0" w:color="auto"/>
            </w:tcBorders>
            <w:noWrap/>
            <w:vAlign w:val="center"/>
          </w:tcPr>
          <w:p w14:paraId="3DB4D4D4"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460</w:t>
            </w:r>
          </w:p>
        </w:tc>
        <w:tc>
          <w:tcPr>
            <w:tcW w:w="520" w:type="dxa"/>
            <w:tcBorders>
              <w:top w:val="none" w:sz="4" w:space="0" w:color="000000"/>
              <w:left w:val="none" w:sz="4" w:space="0" w:color="000000"/>
              <w:bottom w:val="single" w:sz="4" w:space="0" w:color="auto"/>
              <w:right w:val="single" w:sz="4" w:space="0" w:color="auto"/>
            </w:tcBorders>
            <w:noWrap/>
            <w:vAlign w:val="center"/>
          </w:tcPr>
          <w:p w14:paraId="5D5598BD"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7D16EB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8904295"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157368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-311</w:t>
            </w:r>
          </w:p>
        </w:tc>
        <w:tc>
          <w:tcPr>
            <w:tcW w:w="520" w:type="dxa"/>
            <w:tcBorders>
              <w:top w:val="none" w:sz="4" w:space="0" w:color="000000"/>
              <w:left w:val="none" w:sz="4" w:space="0" w:color="000000"/>
              <w:bottom w:val="single" w:sz="4" w:space="0" w:color="auto"/>
              <w:right w:val="single" w:sz="4" w:space="0" w:color="auto"/>
            </w:tcBorders>
            <w:noWrap/>
            <w:vAlign w:val="center"/>
          </w:tcPr>
          <w:p w14:paraId="19D2CDC1"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-387</w:t>
            </w:r>
          </w:p>
        </w:tc>
        <w:tc>
          <w:tcPr>
            <w:tcW w:w="520" w:type="dxa"/>
            <w:tcBorders>
              <w:top w:val="none" w:sz="4" w:space="0" w:color="000000"/>
              <w:left w:val="none" w:sz="4" w:space="0" w:color="000000"/>
              <w:bottom w:val="single" w:sz="4" w:space="0" w:color="auto"/>
              <w:right w:val="single" w:sz="4" w:space="0" w:color="auto"/>
            </w:tcBorders>
            <w:noWrap/>
            <w:vAlign w:val="center"/>
          </w:tcPr>
          <w:p w14:paraId="472C2540"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-360</w:t>
            </w:r>
          </w:p>
        </w:tc>
        <w:tc>
          <w:tcPr>
            <w:tcW w:w="520" w:type="dxa"/>
            <w:tcBorders>
              <w:top w:val="none" w:sz="4" w:space="0" w:color="000000"/>
              <w:left w:val="none" w:sz="4" w:space="0" w:color="000000"/>
              <w:bottom w:val="single" w:sz="4" w:space="0" w:color="auto"/>
              <w:right w:val="single" w:sz="4" w:space="0" w:color="auto"/>
            </w:tcBorders>
            <w:noWrap/>
            <w:vAlign w:val="center"/>
          </w:tcPr>
          <w:p w14:paraId="039DF4AD"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5DC03DF4"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-6832</w:t>
            </w:r>
          </w:p>
        </w:tc>
        <w:tc>
          <w:tcPr>
            <w:tcW w:w="656" w:type="dxa"/>
            <w:tcBorders>
              <w:top w:val="none" w:sz="4" w:space="0" w:color="000000"/>
              <w:left w:val="none" w:sz="4" w:space="0" w:color="000000"/>
              <w:bottom w:val="single" w:sz="4" w:space="0" w:color="auto"/>
              <w:right w:val="single" w:sz="4" w:space="0" w:color="auto"/>
            </w:tcBorders>
            <w:noWrap/>
            <w:vAlign w:val="center"/>
          </w:tcPr>
          <w:p w14:paraId="3315A0D1" w14:textId="77777777" w:rsidR="00C678B2" w:rsidRDefault="00000000">
            <w:pPr>
              <w:spacing w:after="0" w:line="240" w:lineRule="auto"/>
              <w:jc w:val="right"/>
              <w:rPr>
                <w:rFonts w:ascii="Arial" w:eastAsia="Times New Roman" w:hAnsi="Arial" w:cs="Arial"/>
                <w:b/>
                <w:bCs/>
                <w:color w:val="000000"/>
                <w:sz w:val="14"/>
                <w:szCs w:val="14"/>
                <w:lang w:eastAsia="de-DE"/>
              </w:rPr>
            </w:pPr>
            <w:r>
              <w:rPr>
                <w:rFonts w:ascii="Arial" w:eastAsia="Times New Roman" w:hAnsi="Arial" w:cs="Arial"/>
                <w:b/>
                <w:bCs/>
                <w:color w:val="000000"/>
                <w:sz w:val="14"/>
                <w:szCs w:val="14"/>
                <w:lang w:eastAsia="de-DE"/>
              </w:rPr>
              <w:t>-7895</w:t>
            </w:r>
          </w:p>
        </w:tc>
        <w:tc>
          <w:tcPr>
            <w:tcW w:w="417" w:type="dxa"/>
            <w:tcBorders>
              <w:top w:val="none" w:sz="4" w:space="0" w:color="000000"/>
              <w:left w:val="none" w:sz="4" w:space="0" w:color="000000"/>
              <w:bottom w:val="single" w:sz="4" w:space="0" w:color="auto"/>
              <w:right w:val="single" w:sz="4" w:space="0" w:color="auto"/>
            </w:tcBorders>
            <w:noWrap/>
            <w:vAlign w:val="center"/>
          </w:tcPr>
          <w:p w14:paraId="5FC75055" w14:textId="77777777" w:rsidR="00C678B2" w:rsidRDefault="00000000">
            <w:pPr>
              <w:spacing w:after="0" w:line="240" w:lineRule="auto"/>
              <w:jc w:val="right"/>
              <w:rPr>
                <w:rFonts w:ascii="Aptos Narrow" w:eastAsia="Times New Roman" w:hAnsi="Aptos Narrow" w:cs="Times New Roman"/>
                <w:b/>
                <w:bCs/>
                <w:color w:val="000000"/>
                <w:sz w:val="14"/>
                <w:szCs w:val="14"/>
                <w:lang w:eastAsia="de-DE"/>
              </w:rPr>
            </w:pPr>
            <w:r>
              <w:rPr>
                <w:rFonts w:ascii="Aptos Narrow" w:eastAsia="Times New Roman" w:hAnsi="Aptos Narrow" w:cs="Times New Roman"/>
                <w:b/>
                <w:bCs/>
                <w:color w:val="000000"/>
                <w:sz w:val="14"/>
                <w:szCs w:val="14"/>
                <w:lang w:eastAsia="de-DE"/>
              </w:rPr>
              <w:t>1063</w:t>
            </w:r>
          </w:p>
        </w:tc>
      </w:tr>
      <w:tr w:rsidR="00C678B2" w14:paraId="3B18EAD4"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4E41F918"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 xml:space="preserve">Lao </w:t>
            </w:r>
            <w:proofErr w:type="gramStart"/>
            <w:r>
              <w:rPr>
                <w:rFonts w:ascii="Arial" w:eastAsia="Times New Roman" w:hAnsi="Arial" w:cs="Arial"/>
                <w:color w:val="000000"/>
                <w:sz w:val="16"/>
                <w:szCs w:val="16"/>
                <w:lang w:eastAsia="de-DE"/>
              </w:rPr>
              <w:t>People's</w:t>
            </w:r>
            <w:proofErr w:type="gramEnd"/>
            <w:r>
              <w:rPr>
                <w:rFonts w:ascii="Arial" w:eastAsia="Times New Roman" w:hAnsi="Arial" w:cs="Arial"/>
                <w:color w:val="000000"/>
                <w:sz w:val="16"/>
                <w:szCs w:val="16"/>
                <w:lang w:eastAsia="de-DE"/>
              </w:rPr>
              <w:t xml:space="preserve"> DR</w:t>
            </w:r>
          </w:p>
        </w:tc>
        <w:tc>
          <w:tcPr>
            <w:tcW w:w="520" w:type="dxa"/>
            <w:tcBorders>
              <w:top w:val="none" w:sz="4" w:space="0" w:color="000000"/>
              <w:left w:val="none" w:sz="4" w:space="0" w:color="000000"/>
              <w:bottom w:val="single" w:sz="4" w:space="0" w:color="auto"/>
              <w:right w:val="single" w:sz="4" w:space="0" w:color="auto"/>
            </w:tcBorders>
            <w:noWrap/>
            <w:vAlign w:val="center"/>
          </w:tcPr>
          <w:p w14:paraId="53FDF2F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05E16F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4A3CE8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B37183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BA8C38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462122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39</w:t>
            </w:r>
          </w:p>
        </w:tc>
        <w:tc>
          <w:tcPr>
            <w:tcW w:w="520" w:type="dxa"/>
            <w:tcBorders>
              <w:top w:val="none" w:sz="4" w:space="0" w:color="000000"/>
              <w:left w:val="none" w:sz="4" w:space="0" w:color="000000"/>
              <w:bottom w:val="single" w:sz="4" w:space="0" w:color="auto"/>
              <w:right w:val="single" w:sz="4" w:space="0" w:color="auto"/>
            </w:tcBorders>
            <w:noWrap/>
            <w:vAlign w:val="center"/>
          </w:tcPr>
          <w:p w14:paraId="015FECD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45</w:t>
            </w:r>
          </w:p>
        </w:tc>
        <w:tc>
          <w:tcPr>
            <w:tcW w:w="520" w:type="dxa"/>
            <w:tcBorders>
              <w:top w:val="none" w:sz="4" w:space="0" w:color="000000"/>
              <w:left w:val="none" w:sz="4" w:space="0" w:color="000000"/>
              <w:bottom w:val="single" w:sz="4" w:space="0" w:color="auto"/>
              <w:right w:val="single" w:sz="4" w:space="0" w:color="auto"/>
            </w:tcBorders>
            <w:noWrap/>
            <w:vAlign w:val="center"/>
          </w:tcPr>
          <w:p w14:paraId="580DB93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186526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51</w:t>
            </w:r>
          </w:p>
        </w:tc>
        <w:tc>
          <w:tcPr>
            <w:tcW w:w="520" w:type="dxa"/>
            <w:tcBorders>
              <w:top w:val="none" w:sz="4" w:space="0" w:color="000000"/>
              <w:left w:val="none" w:sz="4" w:space="0" w:color="000000"/>
              <w:bottom w:val="single" w:sz="4" w:space="0" w:color="auto"/>
              <w:right w:val="single" w:sz="4" w:space="0" w:color="auto"/>
            </w:tcBorders>
            <w:noWrap/>
            <w:vAlign w:val="center"/>
          </w:tcPr>
          <w:p w14:paraId="391461A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DF2555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4C20F5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3D2DFF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BE7918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DC7A13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E81AB4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61</w:t>
            </w:r>
          </w:p>
        </w:tc>
        <w:tc>
          <w:tcPr>
            <w:tcW w:w="520" w:type="dxa"/>
            <w:tcBorders>
              <w:top w:val="none" w:sz="4" w:space="0" w:color="000000"/>
              <w:left w:val="none" w:sz="4" w:space="0" w:color="000000"/>
              <w:bottom w:val="single" w:sz="4" w:space="0" w:color="auto"/>
              <w:right w:val="single" w:sz="4" w:space="0" w:color="auto"/>
            </w:tcBorders>
            <w:noWrap/>
            <w:vAlign w:val="center"/>
          </w:tcPr>
          <w:p w14:paraId="1F93AD6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F6F817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3C6652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73</w:t>
            </w:r>
          </w:p>
        </w:tc>
        <w:tc>
          <w:tcPr>
            <w:tcW w:w="520" w:type="dxa"/>
            <w:tcBorders>
              <w:top w:val="none" w:sz="4" w:space="0" w:color="000000"/>
              <w:left w:val="none" w:sz="4" w:space="0" w:color="000000"/>
              <w:bottom w:val="single" w:sz="4" w:space="0" w:color="auto"/>
              <w:right w:val="single" w:sz="4" w:space="0" w:color="auto"/>
            </w:tcBorders>
            <w:noWrap/>
            <w:vAlign w:val="center"/>
          </w:tcPr>
          <w:p w14:paraId="1D24835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CCF23D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19E4E9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-72</w:t>
            </w:r>
          </w:p>
        </w:tc>
        <w:tc>
          <w:tcPr>
            <w:tcW w:w="520" w:type="dxa"/>
            <w:tcBorders>
              <w:top w:val="none" w:sz="4" w:space="0" w:color="000000"/>
              <w:left w:val="none" w:sz="4" w:space="0" w:color="000000"/>
              <w:bottom w:val="single" w:sz="4" w:space="0" w:color="auto"/>
              <w:right w:val="single" w:sz="4" w:space="0" w:color="auto"/>
            </w:tcBorders>
            <w:noWrap/>
            <w:vAlign w:val="center"/>
          </w:tcPr>
          <w:p w14:paraId="4139B0C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5D3F856D"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198</w:t>
            </w:r>
          </w:p>
        </w:tc>
        <w:tc>
          <w:tcPr>
            <w:tcW w:w="656" w:type="dxa"/>
            <w:tcBorders>
              <w:top w:val="none" w:sz="4" w:space="0" w:color="000000"/>
              <w:left w:val="none" w:sz="4" w:space="0" w:color="000000"/>
              <w:bottom w:val="single" w:sz="4" w:space="0" w:color="auto"/>
              <w:right w:val="single" w:sz="4" w:space="0" w:color="auto"/>
            </w:tcBorders>
            <w:noWrap/>
            <w:vAlign w:val="center"/>
          </w:tcPr>
          <w:p w14:paraId="68EE9D35"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-72</w:t>
            </w:r>
          </w:p>
        </w:tc>
        <w:tc>
          <w:tcPr>
            <w:tcW w:w="417" w:type="dxa"/>
            <w:tcBorders>
              <w:top w:val="none" w:sz="4" w:space="0" w:color="000000"/>
              <w:left w:val="none" w:sz="4" w:space="0" w:color="000000"/>
              <w:bottom w:val="single" w:sz="4" w:space="0" w:color="auto"/>
              <w:right w:val="single" w:sz="4" w:space="0" w:color="auto"/>
            </w:tcBorders>
            <w:noWrap/>
            <w:vAlign w:val="center"/>
          </w:tcPr>
          <w:p w14:paraId="2511E8B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270</w:t>
            </w:r>
          </w:p>
        </w:tc>
      </w:tr>
      <w:tr w:rsidR="00C678B2" w14:paraId="29349B14"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45F58BA6"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Malaysia</w:t>
            </w:r>
          </w:p>
        </w:tc>
        <w:tc>
          <w:tcPr>
            <w:tcW w:w="520" w:type="dxa"/>
            <w:tcBorders>
              <w:top w:val="none" w:sz="4" w:space="0" w:color="000000"/>
              <w:left w:val="none" w:sz="4" w:space="0" w:color="000000"/>
              <w:bottom w:val="single" w:sz="4" w:space="0" w:color="auto"/>
              <w:right w:val="single" w:sz="4" w:space="0" w:color="auto"/>
            </w:tcBorders>
            <w:noWrap/>
            <w:vAlign w:val="center"/>
          </w:tcPr>
          <w:p w14:paraId="77FB47D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DFF78C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CC8CEA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EAC68E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74070E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87</w:t>
            </w:r>
          </w:p>
        </w:tc>
        <w:tc>
          <w:tcPr>
            <w:tcW w:w="520" w:type="dxa"/>
            <w:tcBorders>
              <w:top w:val="none" w:sz="4" w:space="0" w:color="000000"/>
              <w:left w:val="none" w:sz="4" w:space="0" w:color="000000"/>
              <w:bottom w:val="single" w:sz="4" w:space="0" w:color="auto"/>
              <w:right w:val="single" w:sz="4" w:space="0" w:color="auto"/>
            </w:tcBorders>
            <w:noWrap/>
            <w:vAlign w:val="center"/>
          </w:tcPr>
          <w:p w14:paraId="0E374C3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A73CA1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100</w:t>
            </w:r>
          </w:p>
        </w:tc>
        <w:tc>
          <w:tcPr>
            <w:tcW w:w="520" w:type="dxa"/>
            <w:tcBorders>
              <w:top w:val="none" w:sz="4" w:space="0" w:color="000000"/>
              <w:left w:val="none" w:sz="4" w:space="0" w:color="000000"/>
              <w:bottom w:val="single" w:sz="4" w:space="0" w:color="auto"/>
              <w:right w:val="single" w:sz="4" w:space="0" w:color="auto"/>
            </w:tcBorders>
            <w:noWrap/>
            <w:vAlign w:val="center"/>
          </w:tcPr>
          <w:p w14:paraId="471C0A8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97</w:t>
            </w:r>
          </w:p>
        </w:tc>
        <w:tc>
          <w:tcPr>
            <w:tcW w:w="520" w:type="dxa"/>
            <w:tcBorders>
              <w:top w:val="none" w:sz="4" w:space="0" w:color="000000"/>
              <w:left w:val="none" w:sz="4" w:space="0" w:color="000000"/>
              <w:bottom w:val="single" w:sz="4" w:space="0" w:color="auto"/>
              <w:right w:val="single" w:sz="4" w:space="0" w:color="auto"/>
            </w:tcBorders>
            <w:noWrap/>
            <w:vAlign w:val="center"/>
          </w:tcPr>
          <w:p w14:paraId="19CDA05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296</w:t>
            </w:r>
          </w:p>
        </w:tc>
        <w:tc>
          <w:tcPr>
            <w:tcW w:w="520" w:type="dxa"/>
            <w:tcBorders>
              <w:top w:val="none" w:sz="4" w:space="0" w:color="000000"/>
              <w:left w:val="none" w:sz="4" w:space="0" w:color="000000"/>
              <w:bottom w:val="single" w:sz="4" w:space="0" w:color="auto"/>
              <w:right w:val="single" w:sz="4" w:space="0" w:color="auto"/>
            </w:tcBorders>
            <w:noWrap/>
            <w:vAlign w:val="center"/>
          </w:tcPr>
          <w:p w14:paraId="008DBAC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150</w:t>
            </w:r>
          </w:p>
        </w:tc>
        <w:tc>
          <w:tcPr>
            <w:tcW w:w="520" w:type="dxa"/>
            <w:tcBorders>
              <w:top w:val="none" w:sz="4" w:space="0" w:color="000000"/>
              <w:left w:val="none" w:sz="4" w:space="0" w:color="000000"/>
              <w:bottom w:val="single" w:sz="4" w:space="0" w:color="auto"/>
              <w:right w:val="single" w:sz="4" w:space="0" w:color="auto"/>
            </w:tcBorders>
            <w:noWrap/>
            <w:vAlign w:val="center"/>
          </w:tcPr>
          <w:p w14:paraId="5843E1A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175</w:t>
            </w:r>
          </w:p>
        </w:tc>
        <w:tc>
          <w:tcPr>
            <w:tcW w:w="520" w:type="dxa"/>
            <w:tcBorders>
              <w:top w:val="none" w:sz="4" w:space="0" w:color="000000"/>
              <w:left w:val="none" w:sz="4" w:space="0" w:color="000000"/>
              <w:bottom w:val="single" w:sz="4" w:space="0" w:color="auto"/>
              <w:right w:val="single" w:sz="4" w:space="0" w:color="auto"/>
            </w:tcBorders>
            <w:noWrap/>
            <w:vAlign w:val="center"/>
          </w:tcPr>
          <w:p w14:paraId="3F3395D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282</w:t>
            </w:r>
          </w:p>
        </w:tc>
        <w:tc>
          <w:tcPr>
            <w:tcW w:w="520" w:type="dxa"/>
            <w:tcBorders>
              <w:top w:val="none" w:sz="4" w:space="0" w:color="000000"/>
              <w:left w:val="none" w:sz="4" w:space="0" w:color="000000"/>
              <w:bottom w:val="single" w:sz="4" w:space="0" w:color="auto"/>
              <w:right w:val="single" w:sz="4" w:space="0" w:color="auto"/>
            </w:tcBorders>
            <w:noWrap/>
            <w:vAlign w:val="center"/>
          </w:tcPr>
          <w:p w14:paraId="3908087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61</w:t>
            </w:r>
          </w:p>
        </w:tc>
        <w:tc>
          <w:tcPr>
            <w:tcW w:w="520" w:type="dxa"/>
            <w:tcBorders>
              <w:top w:val="none" w:sz="4" w:space="0" w:color="000000"/>
              <w:left w:val="none" w:sz="4" w:space="0" w:color="000000"/>
              <w:bottom w:val="single" w:sz="4" w:space="0" w:color="auto"/>
              <w:right w:val="single" w:sz="4" w:space="0" w:color="auto"/>
            </w:tcBorders>
            <w:noWrap/>
            <w:vAlign w:val="center"/>
          </w:tcPr>
          <w:p w14:paraId="043968E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306</w:t>
            </w:r>
          </w:p>
        </w:tc>
        <w:tc>
          <w:tcPr>
            <w:tcW w:w="520" w:type="dxa"/>
            <w:tcBorders>
              <w:top w:val="none" w:sz="4" w:space="0" w:color="000000"/>
              <w:left w:val="none" w:sz="4" w:space="0" w:color="000000"/>
              <w:bottom w:val="single" w:sz="4" w:space="0" w:color="auto"/>
              <w:right w:val="single" w:sz="4" w:space="0" w:color="auto"/>
            </w:tcBorders>
            <w:noWrap/>
            <w:vAlign w:val="center"/>
          </w:tcPr>
          <w:p w14:paraId="297AAEE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150</w:t>
            </w:r>
          </w:p>
        </w:tc>
        <w:tc>
          <w:tcPr>
            <w:tcW w:w="520" w:type="dxa"/>
            <w:tcBorders>
              <w:top w:val="none" w:sz="4" w:space="0" w:color="000000"/>
              <w:left w:val="none" w:sz="4" w:space="0" w:color="000000"/>
              <w:bottom w:val="single" w:sz="4" w:space="0" w:color="auto"/>
              <w:right w:val="single" w:sz="4" w:space="0" w:color="auto"/>
            </w:tcBorders>
            <w:noWrap/>
            <w:vAlign w:val="center"/>
          </w:tcPr>
          <w:p w14:paraId="6293A75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235</w:t>
            </w:r>
          </w:p>
        </w:tc>
        <w:tc>
          <w:tcPr>
            <w:tcW w:w="520" w:type="dxa"/>
            <w:tcBorders>
              <w:top w:val="none" w:sz="4" w:space="0" w:color="000000"/>
              <w:left w:val="none" w:sz="4" w:space="0" w:color="000000"/>
              <w:bottom w:val="single" w:sz="4" w:space="0" w:color="auto"/>
              <w:right w:val="single" w:sz="4" w:space="0" w:color="auto"/>
            </w:tcBorders>
            <w:noWrap/>
            <w:vAlign w:val="center"/>
          </w:tcPr>
          <w:p w14:paraId="5588420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196</w:t>
            </w:r>
          </w:p>
        </w:tc>
        <w:tc>
          <w:tcPr>
            <w:tcW w:w="520" w:type="dxa"/>
            <w:tcBorders>
              <w:top w:val="none" w:sz="4" w:space="0" w:color="000000"/>
              <w:left w:val="none" w:sz="4" w:space="0" w:color="000000"/>
              <w:bottom w:val="single" w:sz="4" w:space="0" w:color="auto"/>
              <w:right w:val="single" w:sz="4" w:space="0" w:color="auto"/>
            </w:tcBorders>
            <w:noWrap/>
            <w:vAlign w:val="center"/>
          </w:tcPr>
          <w:p w14:paraId="675AA71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185</w:t>
            </w:r>
          </w:p>
        </w:tc>
        <w:tc>
          <w:tcPr>
            <w:tcW w:w="520" w:type="dxa"/>
            <w:tcBorders>
              <w:top w:val="none" w:sz="4" w:space="0" w:color="000000"/>
              <w:left w:val="none" w:sz="4" w:space="0" w:color="000000"/>
              <w:bottom w:val="single" w:sz="4" w:space="0" w:color="auto"/>
              <w:right w:val="single" w:sz="4" w:space="0" w:color="auto"/>
            </w:tcBorders>
            <w:noWrap/>
            <w:vAlign w:val="center"/>
          </w:tcPr>
          <w:p w14:paraId="1BC90A4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131</w:t>
            </w:r>
          </w:p>
        </w:tc>
        <w:tc>
          <w:tcPr>
            <w:tcW w:w="520" w:type="dxa"/>
            <w:tcBorders>
              <w:top w:val="none" w:sz="4" w:space="0" w:color="000000"/>
              <w:left w:val="none" w:sz="4" w:space="0" w:color="000000"/>
              <w:bottom w:val="single" w:sz="4" w:space="0" w:color="auto"/>
              <w:right w:val="single" w:sz="4" w:space="0" w:color="auto"/>
            </w:tcBorders>
            <w:noWrap/>
            <w:vAlign w:val="center"/>
          </w:tcPr>
          <w:p w14:paraId="0A9D09D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69</w:t>
            </w:r>
          </w:p>
        </w:tc>
        <w:tc>
          <w:tcPr>
            <w:tcW w:w="520" w:type="dxa"/>
            <w:tcBorders>
              <w:top w:val="none" w:sz="4" w:space="0" w:color="000000"/>
              <w:left w:val="none" w:sz="4" w:space="0" w:color="000000"/>
              <w:bottom w:val="single" w:sz="4" w:space="0" w:color="auto"/>
              <w:right w:val="single" w:sz="4" w:space="0" w:color="auto"/>
            </w:tcBorders>
            <w:noWrap/>
            <w:vAlign w:val="center"/>
          </w:tcPr>
          <w:p w14:paraId="4590074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63</w:t>
            </w:r>
          </w:p>
        </w:tc>
        <w:tc>
          <w:tcPr>
            <w:tcW w:w="520" w:type="dxa"/>
            <w:tcBorders>
              <w:top w:val="none" w:sz="4" w:space="0" w:color="000000"/>
              <w:left w:val="none" w:sz="4" w:space="0" w:color="000000"/>
              <w:bottom w:val="single" w:sz="4" w:space="0" w:color="auto"/>
              <w:right w:val="single" w:sz="4" w:space="0" w:color="auto"/>
            </w:tcBorders>
            <w:noWrap/>
            <w:vAlign w:val="center"/>
          </w:tcPr>
          <w:p w14:paraId="4173034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52</w:t>
            </w:r>
          </w:p>
        </w:tc>
        <w:tc>
          <w:tcPr>
            <w:tcW w:w="520" w:type="dxa"/>
            <w:tcBorders>
              <w:top w:val="none" w:sz="4" w:space="0" w:color="000000"/>
              <w:left w:val="none" w:sz="4" w:space="0" w:color="000000"/>
              <w:bottom w:val="single" w:sz="4" w:space="0" w:color="auto"/>
              <w:right w:val="single" w:sz="4" w:space="0" w:color="auto"/>
            </w:tcBorders>
            <w:noWrap/>
            <w:vAlign w:val="center"/>
          </w:tcPr>
          <w:p w14:paraId="7451C39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87</w:t>
            </w:r>
          </w:p>
        </w:tc>
        <w:tc>
          <w:tcPr>
            <w:tcW w:w="620" w:type="dxa"/>
            <w:tcBorders>
              <w:top w:val="none" w:sz="4" w:space="0" w:color="000000"/>
              <w:left w:val="none" w:sz="4" w:space="0" w:color="000000"/>
              <w:bottom w:val="single" w:sz="4" w:space="0" w:color="auto"/>
              <w:right w:val="single" w:sz="4" w:space="0" w:color="auto"/>
            </w:tcBorders>
            <w:noWrap/>
            <w:vAlign w:val="center"/>
          </w:tcPr>
          <w:p w14:paraId="7FCA2B6F"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2723</w:t>
            </w:r>
          </w:p>
        </w:tc>
        <w:tc>
          <w:tcPr>
            <w:tcW w:w="656" w:type="dxa"/>
            <w:tcBorders>
              <w:top w:val="none" w:sz="4" w:space="0" w:color="000000"/>
              <w:left w:val="none" w:sz="4" w:space="0" w:color="000000"/>
              <w:bottom w:val="single" w:sz="4" w:space="0" w:color="auto"/>
              <w:right w:val="single" w:sz="4" w:space="0" w:color="auto"/>
            </w:tcBorders>
            <w:noWrap/>
            <w:vAlign w:val="center"/>
          </w:tcPr>
          <w:p w14:paraId="09F13398"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055501D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2723</w:t>
            </w:r>
          </w:p>
        </w:tc>
      </w:tr>
      <w:tr w:rsidR="00C678B2" w14:paraId="3E656B2E"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622E1F69"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Thailand</w:t>
            </w:r>
          </w:p>
        </w:tc>
        <w:tc>
          <w:tcPr>
            <w:tcW w:w="520" w:type="dxa"/>
            <w:tcBorders>
              <w:top w:val="none" w:sz="4" w:space="0" w:color="000000"/>
              <w:left w:val="none" w:sz="4" w:space="0" w:color="000000"/>
              <w:bottom w:val="single" w:sz="4" w:space="0" w:color="auto"/>
              <w:right w:val="single" w:sz="4" w:space="0" w:color="auto"/>
            </w:tcBorders>
            <w:noWrap/>
            <w:vAlign w:val="center"/>
          </w:tcPr>
          <w:p w14:paraId="1E77F47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AEAFDC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415C49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22452E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68E98D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78AD11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385315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7C3588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C27550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24</w:t>
            </w:r>
          </w:p>
        </w:tc>
        <w:tc>
          <w:tcPr>
            <w:tcW w:w="520" w:type="dxa"/>
            <w:tcBorders>
              <w:top w:val="none" w:sz="4" w:space="0" w:color="000000"/>
              <w:left w:val="none" w:sz="4" w:space="0" w:color="000000"/>
              <w:bottom w:val="single" w:sz="4" w:space="0" w:color="auto"/>
              <w:right w:val="single" w:sz="4" w:space="0" w:color="auto"/>
            </w:tcBorders>
            <w:noWrap/>
            <w:vAlign w:val="center"/>
          </w:tcPr>
          <w:p w14:paraId="5BF5092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21</w:t>
            </w:r>
          </w:p>
        </w:tc>
        <w:tc>
          <w:tcPr>
            <w:tcW w:w="520" w:type="dxa"/>
            <w:tcBorders>
              <w:top w:val="none" w:sz="4" w:space="0" w:color="000000"/>
              <w:left w:val="none" w:sz="4" w:space="0" w:color="000000"/>
              <w:bottom w:val="single" w:sz="4" w:space="0" w:color="auto"/>
              <w:right w:val="single" w:sz="4" w:space="0" w:color="auto"/>
            </w:tcBorders>
            <w:noWrap/>
            <w:vAlign w:val="center"/>
          </w:tcPr>
          <w:p w14:paraId="626C74A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5C33A6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17</w:t>
            </w:r>
          </w:p>
        </w:tc>
        <w:tc>
          <w:tcPr>
            <w:tcW w:w="520" w:type="dxa"/>
            <w:tcBorders>
              <w:top w:val="none" w:sz="4" w:space="0" w:color="000000"/>
              <w:left w:val="none" w:sz="4" w:space="0" w:color="000000"/>
              <w:bottom w:val="single" w:sz="4" w:space="0" w:color="auto"/>
              <w:right w:val="single" w:sz="4" w:space="0" w:color="auto"/>
            </w:tcBorders>
            <w:noWrap/>
            <w:vAlign w:val="center"/>
          </w:tcPr>
          <w:p w14:paraId="5DA53DB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73C7DE7"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33</w:t>
            </w:r>
          </w:p>
        </w:tc>
        <w:tc>
          <w:tcPr>
            <w:tcW w:w="520" w:type="dxa"/>
            <w:tcBorders>
              <w:top w:val="none" w:sz="4" w:space="0" w:color="000000"/>
              <w:left w:val="none" w:sz="4" w:space="0" w:color="000000"/>
              <w:bottom w:val="single" w:sz="4" w:space="0" w:color="auto"/>
              <w:right w:val="single" w:sz="4" w:space="0" w:color="auto"/>
            </w:tcBorders>
            <w:noWrap/>
            <w:vAlign w:val="center"/>
          </w:tcPr>
          <w:p w14:paraId="56B6CF2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25</w:t>
            </w:r>
          </w:p>
        </w:tc>
        <w:tc>
          <w:tcPr>
            <w:tcW w:w="520" w:type="dxa"/>
            <w:tcBorders>
              <w:top w:val="none" w:sz="4" w:space="0" w:color="000000"/>
              <w:left w:val="none" w:sz="4" w:space="0" w:color="000000"/>
              <w:bottom w:val="single" w:sz="4" w:space="0" w:color="auto"/>
              <w:right w:val="single" w:sz="4" w:space="0" w:color="auto"/>
            </w:tcBorders>
            <w:noWrap/>
            <w:vAlign w:val="center"/>
          </w:tcPr>
          <w:p w14:paraId="3E35C28A"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42</w:t>
            </w:r>
          </w:p>
        </w:tc>
        <w:tc>
          <w:tcPr>
            <w:tcW w:w="520" w:type="dxa"/>
            <w:tcBorders>
              <w:top w:val="none" w:sz="4" w:space="0" w:color="000000"/>
              <w:left w:val="none" w:sz="4" w:space="0" w:color="000000"/>
              <w:bottom w:val="single" w:sz="4" w:space="0" w:color="auto"/>
              <w:right w:val="single" w:sz="4" w:space="0" w:color="auto"/>
            </w:tcBorders>
            <w:noWrap/>
            <w:vAlign w:val="center"/>
          </w:tcPr>
          <w:p w14:paraId="2F750AE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46</w:t>
            </w:r>
          </w:p>
        </w:tc>
        <w:tc>
          <w:tcPr>
            <w:tcW w:w="520" w:type="dxa"/>
            <w:tcBorders>
              <w:top w:val="none" w:sz="4" w:space="0" w:color="000000"/>
              <w:left w:val="none" w:sz="4" w:space="0" w:color="000000"/>
              <w:bottom w:val="single" w:sz="4" w:space="0" w:color="auto"/>
              <w:right w:val="single" w:sz="4" w:space="0" w:color="auto"/>
            </w:tcBorders>
            <w:noWrap/>
            <w:vAlign w:val="center"/>
          </w:tcPr>
          <w:p w14:paraId="382F8FB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28</w:t>
            </w:r>
          </w:p>
        </w:tc>
        <w:tc>
          <w:tcPr>
            <w:tcW w:w="520" w:type="dxa"/>
            <w:tcBorders>
              <w:top w:val="none" w:sz="4" w:space="0" w:color="000000"/>
              <w:left w:val="none" w:sz="4" w:space="0" w:color="000000"/>
              <w:bottom w:val="single" w:sz="4" w:space="0" w:color="auto"/>
              <w:right w:val="single" w:sz="4" w:space="0" w:color="auto"/>
            </w:tcBorders>
            <w:noWrap/>
            <w:vAlign w:val="center"/>
          </w:tcPr>
          <w:p w14:paraId="13AA275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23</w:t>
            </w:r>
          </w:p>
        </w:tc>
        <w:tc>
          <w:tcPr>
            <w:tcW w:w="520" w:type="dxa"/>
            <w:tcBorders>
              <w:top w:val="none" w:sz="4" w:space="0" w:color="000000"/>
              <w:left w:val="none" w:sz="4" w:space="0" w:color="000000"/>
              <w:bottom w:val="single" w:sz="4" w:space="0" w:color="auto"/>
              <w:right w:val="single" w:sz="4" w:space="0" w:color="auto"/>
            </w:tcBorders>
            <w:noWrap/>
            <w:vAlign w:val="center"/>
          </w:tcPr>
          <w:p w14:paraId="01B5159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24</w:t>
            </w:r>
          </w:p>
        </w:tc>
        <w:tc>
          <w:tcPr>
            <w:tcW w:w="520" w:type="dxa"/>
            <w:tcBorders>
              <w:top w:val="none" w:sz="4" w:space="0" w:color="000000"/>
              <w:left w:val="none" w:sz="4" w:space="0" w:color="000000"/>
              <w:bottom w:val="single" w:sz="4" w:space="0" w:color="auto"/>
              <w:right w:val="single" w:sz="4" w:space="0" w:color="auto"/>
            </w:tcBorders>
            <w:noWrap/>
            <w:vAlign w:val="center"/>
          </w:tcPr>
          <w:p w14:paraId="1B0A36E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18</w:t>
            </w:r>
          </w:p>
        </w:tc>
        <w:tc>
          <w:tcPr>
            <w:tcW w:w="520" w:type="dxa"/>
            <w:tcBorders>
              <w:top w:val="none" w:sz="4" w:space="0" w:color="000000"/>
              <w:left w:val="none" w:sz="4" w:space="0" w:color="000000"/>
              <w:bottom w:val="single" w:sz="4" w:space="0" w:color="auto"/>
              <w:right w:val="single" w:sz="4" w:space="0" w:color="auto"/>
            </w:tcBorders>
            <w:noWrap/>
            <w:vAlign w:val="center"/>
          </w:tcPr>
          <w:p w14:paraId="71E8BE6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8DCF2F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29</w:t>
            </w:r>
          </w:p>
        </w:tc>
        <w:tc>
          <w:tcPr>
            <w:tcW w:w="620" w:type="dxa"/>
            <w:tcBorders>
              <w:top w:val="none" w:sz="4" w:space="0" w:color="000000"/>
              <w:left w:val="none" w:sz="4" w:space="0" w:color="000000"/>
              <w:bottom w:val="single" w:sz="4" w:space="0" w:color="auto"/>
              <w:right w:val="single" w:sz="4" w:space="0" w:color="auto"/>
            </w:tcBorders>
            <w:noWrap/>
            <w:vAlign w:val="center"/>
          </w:tcPr>
          <w:p w14:paraId="1F61080E"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329</w:t>
            </w:r>
          </w:p>
        </w:tc>
        <w:tc>
          <w:tcPr>
            <w:tcW w:w="656" w:type="dxa"/>
            <w:tcBorders>
              <w:top w:val="none" w:sz="4" w:space="0" w:color="000000"/>
              <w:left w:val="none" w:sz="4" w:space="0" w:color="000000"/>
              <w:bottom w:val="single" w:sz="4" w:space="0" w:color="auto"/>
              <w:right w:val="single" w:sz="4" w:space="0" w:color="auto"/>
            </w:tcBorders>
            <w:noWrap/>
            <w:vAlign w:val="center"/>
          </w:tcPr>
          <w:p w14:paraId="687EC844"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62D5C7F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329</w:t>
            </w:r>
          </w:p>
        </w:tc>
      </w:tr>
      <w:tr w:rsidR="00C678B2" w14:paraId="50023335"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53CDA7BD" w14:textId="77777777" w:rsidR="00C678B2" w:rsidRDefault="00000000">
            <w:pPr>
              <w:spacing w:after="0" w:line="240" w:lineRule="auto"/>
              <w:rPr>
                <w:rFonts w:ascii="Arial" w:eastAsia="Times New Roman" w:hAnsi="Arial" w:cs="Arial"/>
                <w:color w:val="000000"/>
                <w:sz w:val="16"/>
                <w:szCs w:val="16"/>
                <w:lang w:eastAsia="de-DE"/>
              </w:rPr>
            </w:pPr>
            <w:proofErr w:type="spellStart"/>
            <w:r>
              <w:rPr>
                <w:rFonts w:ascii="Arial" w:eastAsia="Times New Roman" w:hAnsi="Arial" w:cs="Arial"/>
                <w:color w:val="000000"/>
                <w:sz w:val="16"/>
                <w:szCs w:val="16"/>
                <w:lang w:eastAsia="de-DE"/>
              </w:rPr>
              <w:t>Viet</w:t>
            </w:r>
            <w:proofErr w:type="spellEnd"/>
            <w:r>
              <w:rPr>
                <w:rFonts w:ascii="Arial" w:eastAsia="Times New Roman" w:hAnsi="Arial" w:cs="Arial"/>
                <w:color w:val="000000"/>
                <w:sz w:val="16"/>
                <w:szCs w:val="16"/>
                <w:lang w:eastAsia="de-DE"/>
              </w:rPr>
              <w:t xml:space="preserve"> Nam</w:t>
            </w:r>
          </w:p>
        </w:tc>
        <w:tc>
          <w:tcPr>
            <w:tcW w:w="520" w:type="dxa"/>
            <w:tcBorders>
              <w:top w:val="none" w:sz="4" w:space="0" w:color="000000"/>
              <w:left w:val="none" w:sz="4" w:space="0" w:color="000000"/>
              <w:bottom w:val="single" w:sz="4" w:space="0" w:color="auto"/>
              <w:right w:val="single" w:sz="4" w:space="0" w:color="auto"/>
            </w:tcBorders>
            <w:noWrap/>
            <w:vAlign w:val="center"/>
          </w:tcPr>
          <w:p w14:paraId="13A8EA4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2319AB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40912E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B2813F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B93E7D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26</w:t>
            </w:r>
          </w:p>
        </w:tc>
        <w:tc>
          <w:tcPr>
            <w:tcW w:w="520" w:type="dxa"/>
            <w:tcBorders>
              <w:top w:val="none" w:sz="4" w:space="0" w:color="000000"/>
              <w:left w:val="none" w:sz="4" w:space="0" w:color="000000"/>
              <w:bottom w:val="single" w:sz="4" w:space="0" w:color="auto"/>
              <w:right w:val="single" w:sz="4" w:space="0" w:color="auto"/>
            </w:tcBorders>
            <w:noWrap/>
            <w:vAlign w:val="center"/>
          </w:tcPr>
          <w:p w14:paraId="0431102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15</w:t>
            </w:r>
          </w:p>
        </w:tc>
        <w:tc>
          <w:tcPr>
            <w:tcW w:w="520" w:type="dxa"/>
            <w:tcBorders>
              <w:top w:val="none" w:sz="4" w:space="0" w:color="000000"/>
              <w:left w:val="none" w:sz="4" w:space="0" w:color="000000"/>
              <w:bottom w:val="single" w:sz="4" w:space="0" w:color="auto"/>
              <w:right w:val="single" w:sz="4" w:space="0" w:color="auto"/>
            </w:tcBorders>
            <w:noWrap/>
            <w:vAlign w:val="center"/>
          </w:tcPr>
          <w:p w14:paraId="69463A4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23</w:t>
            </w:r>
          </w:p>
        </w:tc>
        <w:tc>
          <w:tcPr>
            <w:tcW w:w="520" w:type="dxa"/>
            <w:tcBorders>
              <w:top w:val="none" w:sz="4" w:space="0" w:color="000000"/>
              <w:left w:val="none" w:sz="4" w:space="0" w:color="000000"/>
              <w:bottom w:val="single" w:sz="4" w:space="0" w:color="auto"/>
              <w:right w:val="single" w:sz="4" w:space="0" w:color="auto"/>
            </w:tcBorders>
            <w:noWrap/>
            <w:vAlign w:val="center"/>
          </w:tcPr>
          <w:p w14:paraId="4635BA6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29</w:t>
            </w:r>
          </w:p>
        </w:tc>
        <w:tc>
          <w:tcPr>
            <w:tcW w:w="520" w:type="dxa"/>
            <w:tcBorders>
              <w:top w:val="none" w:sz="4" w:space="0" w:color="000000"/>
              <w:left w:val="none" w:sz="4" w:space="0" w:color="000000"/>
              <w:bottom w:val="single" w:sz="4" w:space="0" w:color="auto"/>
              <w:right w:val="single" w:sz="4" w:space="0" w:color="auto"/>
            </w:tcBorders>
            <w:noWrap/>
            <w:vAlign w:val="center"/>
          </w:tcPr>
          <w:p w14:paraId="163C3B96"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42</w:t>
            </w:r>
          </w:p>
        </w:tc>
        <w:tc>
          <w:tcPr>
            <w:tcW w:w="520" w:type="dxa"/>
            <w:tcBorders>
              <w:top w:val="none" w:sz="4" w:space="0" w:color="000000"/>
              <w:left w:val="none" w:sz="4" w:space="0" w:color="000000"/>
              <w:bottom w:val="single" w:sz="4" w:space="0" w:color="auto"/>
              <w:right w:val="single" w:sz="4" w:space="0" w:color="auto"/>
            </w:tcBorders>
            <w:noWrap/>
            <w:vAlign w:val="center"/>
          </w:tcPr>
          <w:p w14:paraId="1FC6B83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596F8B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BCF73C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09A164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254777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3D78888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70</w:t>
            </w:r>
          </w:p>
        </w:tc>
        <w:tc>
          <w:tcPr>
            <w:tcW w:w="520" w:type="dxa"/>
            <w:tcBorders>
              <w:top w:val="none" w:sz="4" w:space="0" w:color="000000"/>
              <w:left w:val="none" w:sz="4" w:space="0" w:color="000000"/>
              <w:bottom w:val="single" w:sz="4" w:space="0" w:color="auto"/>
              <w:right w:val="single" w:sz="4" w:space="0" w:color="auto"/>
            </w:tcBorders>
            <w:noWrap/>
            <w:vAlign w:val="center"/>
          </w:tcPr>
          <w:p w14:paraId="541B14B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85</w:t>
            </w:r>
          </w:p>
        </w:tc>
        <w:tc>
          <w:tcPr>
            <w:tcW w:w="520" w:type="dxa"/>
            <w:tcBorders>
              <w:top w:val="none" w:sz="4" w:space="0" w:color="000000"/>
              <w:left w:val="none" w:sz="4" w:space="0" w:color="000000"/>
              <w:bottom w:val="single" w:sz="4" w:space="0" w:color="auto"/>
              <w:right w:val="single" w:sz="4" w:space="0" w:color="auto"/>
            </w:tcBorders>
            <w:noWrap/>
            <w:vAlign w:val="center"/>
          </w:tcPr>
          <w:p w14:paraId="2DF575C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52</w:t>
            </w:r>
          </w:p>
        </w:tc>
        <w:tc>
          <w:tcPr>
            <w:tcW w:w="520" w:type="dxa"/>
            <w:tcBorders>
              <w:top w:val="none" w:sz="4" w:space="0" w:color="000000"/>
              <w:left w:val="none" w:sz="4" w:space="0" w:color="000000"/>
              <w:bottom w:val="single" w:sz="4" w:space="0" w:color="auto"/>
              <w:right w:val="single" w:sz="4" w:space="0" w:color="auto"/>
            </w:tcBorders>
            <w:noWrap/>
            <w:vAlign w:val="center"/>
          </w:tcPr>
          <w:p w14:paraId="3CB37AC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C7AF6D2"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45BA2C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A810AA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383933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19B4B02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43D6A11C"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343</w:t>
            </w:r>
          </w:p>
        </w:tc>
        <w:tc>
          <w:tcPr>
            <w:tcW w:w="656" w:type="dxa"/>
            <w:tcBorders>
              <w:top w:val="none" w:sz="4" w:space="0" w:color="000000"/>
              <w:left w:val="none" w:sz="4" w:space="0" w:color="000000"/>
              <w:bottom w:val="single" w:sz="4" w:space="0" w:color="auto"/>
              <w:right w:val="single" w:sz="4" w:space="0" w:color="auto"/>
            </w:tcBorders>
            <w:noWrap/>
            <w:vAlign w:val="center"/>
          </w:tcPr>
          <w:p w14:paraId="1BEF79F4"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4D2643C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343</w:t>
            </w:r>
          </w:p>
        </w:tc>
      </w:tr>
      <w:tr w:rsidR="00C678B2" w14:paraId="403FD3DB"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7F7347E6" w14:textId="77777777" w:rsidR="00C678B2" w:rsidRDefault="00000000">
            <w:pPr>
              <w:spacing w:after="0" w:line="240" w:lineRule="auto"/>
              <w:rPr>
                <w:rFonts w:ascii="Arial" w:eastAsia="Times New Roman" w:hAnsi="Arial" w:cs="Arial"/>
                <w:color w:val="000000"/>
                <w:sz w:val="16"/>
                <w:szCs w:val="16"/>
                <w:lang w:eastAsia="de-DE"/>
              </w:rPr>
            </w:pPr>
            <w:r>
              <w:rPr>
                <w:rFonts w:ascii="Arial" w:eastAsia="Times New Roman" w:hAnsi="Arial" w:cs="Arial"/>
                <w:color w:val="000000"/>
                <w:sz w:val="16"/>
                <w:szCs w:val="16"/>
                <w:lang w:eastAsia="de-DE"/>
              </w:rPr>
              <w:t>Myanmar</w:t>
            </w:r>
          </w:p>
        </w:tc>
        <w:tc>
          <w:tcPr>
            <w:tcW w:w="520" w:type="dxa"/>
            <w:tcBorders>
              <w:top w:val="none" w:sz="4" w:space="0" w:color="000000"/>
              <w:left w:val="none" w:sz="4" w:space="0" w:color="000000"/>
              <w:bottom w:val="single" w:sz="4" w:space="0" w:color="auto"/>
              <w:right w:val="single" w:sz="4" w:space="0" w:color="auto"/>
            </w:tcBorders>
            <w:noWrap/>
            <w:vAlign w:val="center"/>
          </w:tcPr>
          <w:p w14:paraId="049A45F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D7B78B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4D3BA3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99C65E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FFDAA6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180064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43</w:t>
            </w:r>
          </w:p>
        </w:tc>
        <w:tc>
          <w:tcPr>
            <w:tcW w:w="520" w:type="dxa"/>
            <w:tcBorders>
              <w:top w:val="none" w:sz="4" w:space="0" w:color="000000"/>
              <w:left w:val="none" w:sz="4" w:space="0" w:color="000000"/>
              <w:bottom w:val="single" w:sz="4" w:space="0" w:color="auto"/>
              <w:right w:val="single" w:sz="4" w:space="0" w:color="auto"/>
            </w:tcBorders>
            <w:noWrap/>
            <w:vAlign w:val="center"/>
          </w:tcPr>
          <w:p w14:paraId="677D437B"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B92AB49"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4C1F50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92</w:t>
            </w:r>
          </w:p>
        </w:tc>
        <w:tc>
          <w:tcPr>
            <w:tcW w:w="520" w:type="dxa"/>
            <w:tcBorders>
              <w:top w:val="none" w:sz="4" w:space="0" w:color="000000"/>
              <w:left w:val="none" w:sz="4" w:space="0" w:color="000000"/>
              <w:bottom w:val="single" w:sz="4" w:space="0" w:color="auto"/>
              <w:right w:val="single" w:sz="4" w:space="0" w:color="auto"/>
            </w:tcBorders>
            <w:noWrap/>
            <w:vAlign w:val="center"/>
          </w:tcPr>
          <w:p w14:paraId="2FE2ABEC"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5EA390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259B8A08"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B0B145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319549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DCEAA5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C6915F5"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767C2FBE"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127</w:t>
            </w:r>
          </w:p>
        </w:tc>
        <w:tc>
          <w:tcPr>
            <w:tcW w:w="520" w:type="dxa"/>
            <w:tcBorders>
              <w:top w:val="none" w:sz="4" w:space="0" w:color="000000"/>
              <w:left w:val="none" w:sz="4" w:space="0" w:color="000000"/>
              <w:bottom w:val="single" w:sz="4" w:space="0" w:color="auto"/>
              <w:right w:val="single" w:sz="4" w:space="0" w:color="auto"/>
            </w:tcBorders>
            <w:noWrap/>
            <w:vAlign w:val="center"/>
          </w:tcPr>
          <w:p w14:paraId="154080C4"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669892A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063FEEE3"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5DBC2D7D"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77</w:t>
            </w:r>
          </w:p>
        </w:tc>
        <w:tc>
          <w:tcPr>
            <w:tcW w:w="520" w:type="dxa"/>
            <w:tcBorders>
              <w:top w:val="none" w:sz="4" w:space="0" w:color="000000"/>
              <w:left w:val="none" w:sz="4" w:space="0" w:color="000000"/>
              <w:bottom w:val="single" w:sz="4" w:space="0" w:color="auto"/>
              <w:right w:val="single" w:sz="4" w:space="0" w:color="auto"/>
            </w:tcBorders>
            <w:noWrap/>
            <w:vAlign w:val="center"/>
          </w:tcPr>
          <w:p w14:paraId="172A0900"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520" w:type="dxa"/>
            <w:tcBorders>
              <w:top w:val="none" w:sz="4" w:space="0" w:color="000000"/>
              <w:left w:val="none" w:sz="4" w:space="0" w:color="000000"/>
              <w:bottom w:val="single" w:sz="4" w:space="0" w:color="auto"/>
              <w:right w:val="single" w:sz="4" w:space="0" w:color="auto"/>
            </w:tcBorders>
            <w:noWrap/>
            <w:vAlign w:val="center"/>
          </w:tcPr>
          <w:p w14:paraId="42A810C1"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0</w:t>
            </w:r>
          </w:p>
        </w:tc>
        <w:tc>
          <w:tcPr>
            <w:tcW w:w="620" w:type="dxa"/>
            <w:tcBorders>
              <w:top w:val="none" w:sz="4" w:space="0" w:color="000000"/>
              <w:left w:val="none" w:sz="4" w:space="0" w:color="000000"/>
              <w:bottom w:val="single" w:sz="4" w:space="0" w:color="auto"/>
              <w:right w:val="single" w:sz="4" w:space="0" w:color="auto"/>
            </w:tcBorders>
            <w:noWrap/>
            <w:vAlign w:val="center"/>
          </w:tcPr>
          <w:p w14:paraId="44978817"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340</w:t>
            </w:r>
          </w:p>
        </w:tc>
        <w:tc>
          <w:tcPr>
            <w:tcW w:w="656" w:type="dxa"/>
            <w:tcBorders>
              <w:top w:val="none" w:sz="4" w:space="0" w:color="000000"/>
              <w:left w:val="none" w:sz="4" w:space="0" w:color="000000"/>
              <w:bottom w:val="single" w:sz="4" w:space="0" w:color="auto"/>
              <w:right w:val="single" w:sz="4" w:space="0" w:color="auto"/>
            </w:tcBorders>
            <w:noWrap/>
            <w:vAlign w:val="center"/>
          </w:tcPr>
          <w:p w14:paraId="044CBB3E" w14:textId="77777777" w:rsidR="00C678B2" w:rsidRDefault="00000000">
            <w:pPr>
              <w:spacing w:after="0" w:line="240" w:lineRule="auto"/>
              <w:jc w:val="right"/>
              <w:rPr>
                <w:rFonts w:ascii="Arial" w:eastAsia="Times New Roman" w:hAnsi="Arial" w:cs="Arial"/>
                <w:color w:val="000000"/>
                <w:sz w:val="14"/>
                <w:szCs w:val="14"/>
                <w:lang w:eastAsia="de-DE"/>
              </w:rPr>
            </w:pPr>
            <w:r>
              <w:rPr>
                <w:rFonts w:ascii="Arial" w:eastAsia="Times New Roman" w:hAnsi="Arial" w:cs="Arial"/>
                <w:color w:val="000000"/>
                <w:sz w:val="14"/>
                <w:szCs w:val="14"/>
                <w:lang w:eastAsia="de-DE"/>
              </w:rPr>
              <w:t>0</w:t>
            </w:r>
          </w:p>
        </w:tc>
        <w:tc>
          <w:tcPr>
            <w:tcW w:w="417" w:type="dxa"/>
            <w:tcBorders>
              <w:top w:val="none" w:sz="4" w:space="0" w:color="000000"/>
              <w:left w:val="none" w:sz="4" w:space="0" w:color="000000"/>
              <w:bottom w:val="single" w:sz="4" w:space="0" w:color="auto"/>
              <w:right w:val="single" w:sz="4" w:space="0" w:color="auto"/>
            </w:tcBorders>
            <w:noWrap/>
            <w:vAlign w:val="center"/>
          </w:tcPr>
          <w:p w14:paraId="0EB7E7AF" w14:textId="77777777" w:rsidR="00C678B2" w:rsidRDefault="00000000">
            <w:pPr>
              <w:spacing w:after="0" w:line="240" w:lineRule="auto"/>
              <w:jc w:val="right"/>
              <w:rPr>
                <w:rFonts w:ascii="Aptos Narrow" w:eastAsia="Times New Roman" w:hAnsi="Aptos Narrow" w:cs="Times New Roman"/>
                <w:color w:val="000000"/>
                <w:sz w:val="14"/>
                <w:szCs w:val="14"/>
                <w:lang w:eastAsia="de-DE"/>
              </w:rPr>
            </w:pPr>
            <w:r>
              <w:rPr>
                <w:rFonts w:ascii="Aptos Narrow" w:eastAsia="Times New Roman" w:hAnsi="Aptos Narrow" w:cs="Times New Roman"/>
                <w:color w:val="000000"/>
                <w:sz w:val="14"/>
                <w:szCs w:val="14"/>
                <w:lang w:eastAsia="de-DE"/>
              </w:rPr>
              <w:t>340</w:t>
            </w:r>
          </w:p>
        </w:tc>
      </w:tr>
      <w:tr w:rsidR="00C678B2" w14:paraId="4BA2306E"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6BAF43A2" w14:textId="77777777" w:rsidR="00C678B2" w:rsidRDefault="00000000">
            <w:pPr>
              <w:spacing w:after="0" w:line="240" w:lineRule="auto"/>
              <w:rPr>
                <w:rFonts w:ascii="Arial" w:eastAsia="Times New Roman" w:hAnsi="Arial" w:cs="Arial"/>
                <w:b/>
                <w:bCs/>
                <w:i/>
                <w:iCs/>
                <w:color w:val="000000"/>
                <w:sz w:val="16"/>
                <w:szCs w:val="16"/>
                <w:lang w:eastAsia="de-DE"/>
              </w:rPr>
            </w:pPr>
            <w:r>
              <w:rPr>
                <w:rFonts w:ascii="Arial" w:eastAsia="Times New Roman" w:hAnsi="Arial" w:cs="Arial"/>
                <w:b/>
                <w:bCs/>
                <w:i/>
                <w:iCs/>
                <w:color w:val="000000"/>
                <w:sz w:val="16"/>
                <w:szCs w:val="16"/>
                <w:lang w:eastAsia="de-DE"/>
              </w:rPr>
              <w:t>Sum</w:t>
            </w:r>
          </w:p>
        </w:tc>
        <w:tc>
          <w:tcPr>
            <w:tcW w:w="520" w:type="dxa"/>
            <w:tcBorders>
              <w:top w:val="none" w:sz="4" w:space="0" w:color="000000"/>
              <w:left w:val="none" w:sz="4" w:space="0" w:color="000000"/>
              <w:bottom w:val="single" w:sz="4" w:space="0" w:color="auto"/>
              <w:right w:val="single" w:sz="4" w:space="0" w:color="auto"/>
            </w:tcBorders>
            <w:noWrap/>
            <w:vAlign w:val="center"/>
          </w:tcPr>
          <w:p w14:paraId="3DC29E34"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-986</w:t>
            </w:r>
          </w:p>
        </w:tc>
        <w:tc>
          <w:tcPr>
            <w:tcW w:w="520" w:type="dxa"/>
            <w:tcBorders>
              <w:top w:val="none" w:sz="4" w:space="0" w:color="000000"/>
              <w:left w:val="none" w:sz="4" w:space="0" w:color="000000"/>
              <w:bottom w:val="single" w:sz="4" w:space="0" w:color="auto"/>
              <w:right w:val="single" w:sz="4" w:space="0" w:color="auto"/>
            </w:tcBorders>
            <w:noWrap/>
            <w:vAlign w:val="center"/>
          </w:tcPr>
          <w:p w14:paraId="6E3C1092"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-1117</w:t>
            </w:r>
          </w:p>
        </w:tc>
        <w:tc>
          <w:tcPr>
            <w:tcW w:w="520" w:type="dxa"/>
            <w:tcBorders>
              <w:top w:val="none" w:sz="4" w:space="0" w:color="000000"/>
              <w:left w:val="none" w:sz="4" w:space="0" w:color="000000"/>
              <w:bottom w:val="single" w:sz="4" w:space="0" w:color="auto"/>
              <w:right w:val="single" w:sz="4" w:space="0" w:color="auto"/>
            </w:tcBorders>
            <w:noWrap/>
            <w:vAlign w:val="center"/>
          </w:tcPr>
          <w:p w14:paraId="1154AF85"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-1309</w:t>
            </w:r>
          </w:p>
        </w:tc>
        <w:tc>
          <w:tcPr>
            <w:tcW w:w="520" w:type="dxa"/>
            <w:tcBorders>
              <w:top w:val="none" w:sz="4" w:space="0" w:color="000000"/>
              <w:left w:val="none" w:sz="4" w:space="0" w:color="000000"/>
              <w:bottom w:val="single" w:sz="4" w:space="0" w:color="auto"/>
              <w:right w:val="single" w:sz="4" w:space="0" w:color="auto"/>
            </w:tcBorders>
            <w:noWrap/>
            <w:vAlign w:val="center"/>
          </w:tcPr>
          <w:p w14:paraId="78DE4C2B"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-593</w:t>
            </w:r>
          </w:p>
        </w:tc>
        <w:tc>
          <w:tcPr>
            <w:tcW w:w="520" w:type="dxa"/>
            <w:tcBorders>
              <w:top w:val="none" w:sz="4" w:space="0" w:color="000000"/>
              <w:left w:val="none" w:sz="4" w:space="0" w:color="000000"/>
              <w:bottom w:val="single" w:sz="4" w:space="0" w:color="auto"/>
              <w:right w:val="single" w:sz="4" w:space="0" w:color="auto"/>
            </w:tcBorders>
            <w:noWrap/>
            <w:vAlign w:val="center"/>
          </w:tcPr>
          <w:p w14:paraId="031CF913"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-501</w:t>
            </w:r>
          </w:p>
        </w:tc>
        <w:tc>
          <w:tcPr>
            <w:tcW w:w="520" w:type="dxa"/>
            <w:tcBorders>
              <w:top w:val="none" w:sz="4" w:space="0" w:color="000000"/>
              <w:left w:val="none" w:sz="4" w:space="0" w:color="000000"/>
              <w:bottom w:val="single" w:sz="4" w:space="0" w:color="auto"/>
              <w:right w:val="single" w:sz="4" w:space="0" w:color="auto"/>
            </w:tcBorders>
            <w:noWrap/>
            <w:vAlign w:val="center"/>
          </w:tcPr>
          <w:p w14:paraId="098BED4D"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-263</w:t>
            </w:r>
          </w:p>
        </w:tc>
        <w:tc>
          <w:tcPr>
            <w:tcW w:w="520" w:type="dxa"/>
            <w:tcBorders>
              <w:top w:val="none" w:sz="4" w:space="0" w:color="000000"/>
              <w:left w:val="none" w:sz="4" w:space="0" w:color="000000"/>
              <w:bottom w:val="single" w:sz="4" w:space="0" w:color="auto"/>
              <w:right w:val="single" w:sz="4" w:space="0" w:color="auto"/>
            </w:tcBorders>
            <w:noWrap/>
            <w:vAlign w:val="center"/>
          </w:tcPr>
          <w:p w14:paraId="581B5A92"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-278</w:t>
            </w:r>
          </w:p>
        </w:tc>
        <w:tc>
          <w:tcPr>
            <w:tcW w:w="520" w:type="dxa"/>
            <w:tcBorders>
              <w:top w:val="none" w:sz="4" w:space="0" w:color="000000"/>
              <w:left w:val="none" w:sz="4" w:space="0" w:color="000000"/>
              <w:bottom w:val="single" w:sz="4" w:space="0" w:color="auto"/>
              <w:right w:val="single" w:sz="4" w:space="0" w:color="auto"/>
            </w:tcBorders>
            <w:noWrap/>
            <w:vAlign w:val="center"/>
          </w:tcPr>
          <w:p w14:paraId="2C6E7B55"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-279</w:t>
            </w:r>
          </w:p>
        </w:tc>
        <w:tc>
          <w:tcPr>
            <w:tcW w:w="520" w:type="dxa"/>
            <w:tcBorders>
              <w:top w:val="none" w:sz="4" w:space="0" w:color="000000"/>
              <w:left w:val="none" w:sz="4" w:space="0" w:color="000000"/>
              <w:bottom w:val="single" w:sz="4" w:space="0" w:color="auto"/>
              <w:right w:val="single" w:sz="4" w:space="0" w:color="auto"/>
            </w:tcBorders>
            <w:noWrap/>
            <w:vAlign w:val="center"/>
          </w:tcPr>
          <w:p w14:paraId="257E3071"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546</w:t>
            </w:r>
          </w:p>
        </w:tc>
        <w:tc>
          <w:tcPr>
            <w:tcW w:w="520" w:type="dxa"/>
            <w:tcBorders>
              <w:top w:val="none" w:sz="4" w:space="0" w:color="000000"/>
              <w:left w:val="none" w:sz="4" w:space="0" w:color="000000"/>
              <w:bottom w:val="single" w:sz="4" w:space="0" w:color="auto"/>
              <w:right w:val="single" w:sz="4" w:space="0" w:color="auto"/>
            </w:tcBorders>
            <w:noWrap/>
            <w:vAlign w:val="center"/>
          </w:tcPr>
          <w:p w14:paraId="75151A3E"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-328</w:t>
            </w:r>
          </w:p>
        </w:tc>
        <w:tc>
          <w:tcPr>
            <w:tcW w:w="520" w:type="dxa"/>
            <w:tcBorders>
              <w:top w:val="none" w:sz="4" w:space="0" w:color="000000"/>
              <w:left w:val="none" w:sz="4" w:space="0" w:color="000000"/>
              <w:bottom w:val="single" w:sz="4" w:space="0" w:color="auto"/>
              <w:right w:val="single" w:sz="4" w:space="0" w:color="auto"/>
            </w:tcBorders>
            <w:noWrap/>
            <w:vAlign w:val="center"/>
          </w:tcPr>
          <w:p w14:paraId="459CA965"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175</w:t>
            </w:r>
          </w:p>
        </w:tc>
        <w:tc>
          <w:tcPr>
            <w:tcW w:w="520" w:type="dxa"/>
            <w:tcBorders>
              <w:top w:val="none" w:sz="4" w:space="0" w:color="000000"/>
              <w:left w:val="none" w:sz="4" w:space="0" w:color="000000"/>
              <w:bottom w:val="single" w:sz="4" w:space="0" w:color="auto"/>
              <w:right w:val="single" w:sz="4" w:space="0" w:color="auto"/>
            </w:tcBorders>
            <w:noWrap/>
            <w:vAlign w:val="center"/>
          </w:tcPr>
          <w:p w14:paraId="261B5EAF"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672</w:t>
            </w:r>
          </w:p>
        </w:tc>
        <w:tc>
          <w:tcPr>
            <w:tcW w:w="520" w:type="dxa"/>
            <w:tcBorders>
              <w:top w:val="none" w:sz="4" w:space="0" w:color="000000"/>
              <w:left w:val="none" w:sz="4" w:space="0" w:color="000000"/>
              <w:bottom w:val="single" w:sz="4" w:space="0" w:color="auto"/>
              <w:right w:val="single" w:sz="4" w:space="0" w:color="auto"/>
            </w:tcBorders>
            <w:noWrap/>
            <w:vAlign w:val="center"/>
          </w:tcPr>
          <w:p w14:paraId="030C34FF"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-383</w:t>
            </w:r>
          </w:p>
        </w:tc>
        <w:tc>
          <w:tcPr>
            <w:tcW w:w="520" w:type="dxa"/>
            <w:tcBorders>
              <w:top w:val="none" w:sz="4" w:space="0" w:color="000000"/>
              <w:left w:val="none" w:sz="4" w:space="0" w:color="000000"/>
              <w:bottom w:val="single" w:sz="4" w:space="0" w:color="auto"/>
              <w:right w:val="single" w:sz="4" w:space="0" w:color="auto"/>
            </w:tcBorders>
            <w:noWrap/>
            <w:vAlign w:val="center"/>
          </w:tcPr>
          <w:p w14:paraId="0659D0D0"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339</w:t>
            </w:r>
          </w:p>
        </w:tc>
        <w:tc>
          <w:tcPr>
            <w:tcW w:w="520" w:type="dxa"/>
            <w:tcBorders>
              <w:top w:val="none" w:sz="4" w:space="0" w:color="000000"/>
              <w:left w:val="none" w:sz="4" w:space="0" w:color="000000"/>
              <w:bottom w:val="single" w:sz="4" w:space="0" w:color="auto"/>
              <w:right w:val="single" w:sz="4" w:space="0" w:color="auto"/>
            </w:tcBorders>
            <w:noWrap/>
            <w:vAlign w:val="center"/>
          </w:tcPr>
          <w:p w14:paraId="3EAC7B8E"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475</w:t>
            </w:r>
          </w:p>
        </w:tc>
        <w:tc>
          <w:tcPr>
            <w:tcW w:w="520" w:type="dxa"/>
            <w:tcBorders>
              <w:top w:val="none" w:sz="4" w:space="0" w:color="000000"/>
              <w:left w:val="none" w:sz="4" w:space="0" w:color="000000"/>
              <w:bottom w:val="single" w:sz="4" w:space="0" w:color="auto"/>
              <w:right w:val="single" w:sz="4" w:space="0" w:color="auto"/>
            </w:tcBorders>
            <w:noWrap/>
            <w:vAlign w:val="center"/>
          </w:tcPr>
          <w:p w14:paraId="7A0CC5B3"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883</w:t>
            </w:r>
          </w:p>
        </w:tc>
        <w:tc>
          <w:tcPr>
            <w:tcW w:w="520" w:type="dxa"/>
            <w:tcBorders>
              <w:top w:val="none" w:sz="4" w:space="0" w:color="000000"/>
              <w:left w:val="none" w:sz="4" w:space="0" w:color="000000"/>
              <w:bottom w:val="single" w:sz="4" w:space="0" w:color="auto"/>
              <w:right w:val="single" w:sz="4" w:space="0" w:color="auto"/>
            </w:tcBorders>
            <w:noWrap/>
            <w:vAlign w:val="center"/>
          </w:tcPr>
          <w:p w14:paraId="57094DC0"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369</w:t>
            </w:r>
          </w:p>
        </w:tc>
        <w:tc>
          <w:tcPr>
            <w:tcW w:w="520" w:type="dxa"/>
            <w:tcBorders>
              <w:top w:val="none" w:sz="4" w:space="0" w:color="000000"/>
              <w:left w:val="none" w:sz="4" w:space="0" w:color="000000"/>
              <w:bottom w:val="single" w:sz="4" w:space="0" w:color="auto"/>
              <w:right w:val="single" w:sz="4" w:space="0" w:color="auto"/>
            </w:tcBorders>
            <w:noWrap/>
            <w:vAlign w:val="center"/>
          </w:tcPr>
          <w:p w14:paraId="1AF8A3FB"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153</w:t>
            </w:r>
          </w:p>
        </w:tc>
        <w:tc>
          <w:tcPr>
            <w:tcW w:w="520" w:type="dxa"/>
            <w:tcBorders>
              <w:top w:val="none" w:sz="4" w:space="0" w:color="000000"/>
              <w:left w:val="none" w:sz="4" w:space="0" w:color="000000"/>
              <w:bottom w:val="single" w:sz="4" w:space="0" w:color="auto"/>
              <w:right w:val="single" w:sz="4" w:space="0" w:color="auto"/>
            </w:tcBorders>
            <w:noWrap/>
            <w:vAlign w:val="center"/>
          </w:tcPr>
          <w:p w14:paraId="4FB796DF"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179</w:t>
            </w:r>
          </w:p>
        </w:tc>
        <w:tc>
          <w:tcPr>
            <w:tcW w:w="520" w:type="dxa"/>
            <w:tcBorders>
              <w:top w:val="none" w:sz="4" w:space="0" w:color="000000"/>
              <w:left w:val="none" w:sz="4" w:space="0" w:color="000000"/>
              <w:bottom w:val="single" w:sz="4" w:space="0" w:color="auto"/>
              <w:right w:val="single" w:sz="4" w:space="0" w:color="auto"/>
            </w:tcBorders>
            <w:noWrap/>
            <w:vAlign w:val="center"/>
          </w:tcPr>
          <w:p w14:paraId="5123B5D0"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-244</w:t>
            </w:r>
          </w:p>
        </w:tc>
        <w:tc>
          <w:tcPr>
            <w:tcW w:w="520" w:type="dxa"/>
            <w:tcBorders>
              <w:top w:val="none" w:sz="4" w:space="0" w:color="000000"/>
              <w:left w:val="none" w:sz="4" w:space="0" w:color="000000"/>
              <w:bottom w:val="single" w:sz="4" w:space="0" w:color="auto"/>
              <w:right w:val="single" w:sz="4" w:space="0" w:color="auto"/>
            </w:tcBorders>
            <w:noWrap/>
            <w:vAlign w:val="center"/>
          </w:tcPr>
          <w:p w14:paraId="6202CD5E"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-230</w:t>
            </w:r>
          </w:p>
        </w:tc>
        <w:tc>
          <w:tcPr>
            <w:tcW w:w="520" w:type="dxa"/>
            <w:tcBorders>
              <w:top w:val="none" w:sz="4" w:space="0" w:color="000000"/>
              <w:left w:val="none" w:sz="4" w:space="0" w:color="000000"/>
              <w:bottom w:val="single" w:sz="4" w:space="0" w:color="auto"/>
              <w:right w:val="single" w:sz="4" w:space="0" w:color="auto"/>
            </w:tcBorders>
            <w:noWrap/>
            <w:vAlign w:val="center"/>
          </w:tcPr>
          <w:p w14:paraId="208D8311"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-435</w:t>
            </w:r>
          </w:p>
        </w:tc>
        <w:tc>
          <w:tcPr>
            <w:tcW w:w="520" w:type="dxa"/>
            <w:tcBorders>
              <w:top w:val="none" w:sz="4" w:space="0" w:color="000000"/>
              <w:left w:val="none" w:sz="4" w:space="0" w:color="000000"/>
              <w:bottom w:val="single" w:sz="4" w:space="0" w:color="auto"/>
              <w:right w:val="single" w:sz="4" w:space="0" w:color="auto"/>
            </w:tcBorders>
            <w:noWrap/>
            <w:vAlign w:val="center"/>
          </w:tcPr>
          <w:p w14:paraId="6FE9D693"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76</w:t>
            </w:r>
          </w:p>
        </w:tc>
        <w:tc>
          <w:tcPr>
            <w:tcW w:w="620" w:type="dxa"/>
            <w:tcBorders>
              <w:top w:val="none" w:sz="4" w:space="0" w:color="000000"/>
              <w:left w:val="none" w:sz="4" w:space="0" w:color="000000"/>
              <w:bottom w:val="single" w:sz="4" w:space="0" w:color="auto"/>
              <w:right w:val="single" w:sz="4" w:space="0" w:color="auto"/>
            </w:tcBorders>
            <w:noWrap/>
            <w:vAlign w:val="center"/>
          </w:tcPr>
          <w:p w14:paraId="78D9B677"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-3080</w:t>
            </w:r>
          </w:p>
        </w:tc>
        <w:tc>
          <w:tcPr>
            <w:tcW w:w="656" w:type="dxa"/>
            <w:tcBorders>
              <w:top w:val="none" w:sz="4" w:space="0" w:color="000000"/>
              <w:left w:val="none" w:sz="4" w:space="0" w:color="000000"/>
              <w:bottom w:val="single" w:sz="4" w:space="0" w:color="auto"/>
              <w:right w:val="single" w:sz="4" w:space="0" w:color="auto"/>
            </w:tcBorders>
            <w:noWrap/>
            <w:vAlign w:val="center"/>
          </w:tcPr>
          <w:p w14:paraId="5339F72E"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-8249</w:t>
            </w:r>
          </w:p>
        </w:tc>
        <w:tc>
          <w:tcPr>
            <w:tcW w:w="417" w:type="dxa"/>
            <w:tcBorders>
              <w:top w:val="none" w:sz="4" w:space="0" w:color="000000"/>
              <w:left w:val="none" w:sz="4" w:space="0" w:color="000000"/>
              <w:bottom w:val="single" w:sz="4" w:space="0" w:color="auto"/>
              <w:right w:val="single" w:sz="4" w:space="0" w:color="auto"/>
            </w:tcBorders>
            <w:noWrap/>
            <w:vAlign w:val="center"/>
          </w:tcPr>
          <w:p w14:paraId="71CC749A" w14:textId="77777777" w:rsidR="00C678B2" w:rsidRDefault="00000000">
            <w:pPr>
              <w:spacing w:after="0" w:line="240" w:lineRule="auto"/>
              <w:jc w:val="right"/>
              <w:rPr>
                <w:rFonts w:ascii="Arial" w:eastAsia="Times New Roman" w:hAnsi="Arial" w:cs="Arial"/>
                <w:b/>
                <w:bCs/>
                <w:i/>
                <w:iCs/>
                <w:color w:val="000000"/>
                <w:sz w:val="14"/>
                <w:szCs w:val="14"/>
                <w:lang w:eastAsia="de-DE"/>
              </w:rPr>
            </w:pPr>
            <w:r>
              <w:rPr>
                <w:rFonts w:ascii="Arial" w:eastAsia="Times New Roman" w:hAnsi="Arial" w:cs="Arial"/>
                <w:b/>
                <w:bCs/>
                <w:i/>
                <w:iCs/>
                <w:color w:val="000000"/>
                <w:sz w:val="14"/>
                <w:szCs w:val="14"/>
                <w:lang w:eastAsia="de-DE"/>
              </w:rPr>
              <w:t>5169</w:t>
            </w:r>
          </w:p>
        </w:tc>
      </w:tr>
      <w:tr w:rsidR="00C678B2" w14:paraId="5EC9A763" w14:textId="77777777">
        <w:trPr>
          <w:trHeight w:val="288"/>
        </w:trPr>
        <w:tc>
          <w:tcPr>
            <w:tcW w:w="1226" w:type="dxa"/>
            <w:tcBorders>
              <w:top w:val="none" w:sz="4" w:space="0" w:color="000000"/>
              <w:left w:val="single" w:sz="4" w:space="0" w:color="auto"/>
              <w:bottom w:val="single" w:sz="4" w:space="0" w:color="auto"/>
              <w:right w:val="single" w:sz="4" w:space="0" w:color="auto"/>
            </w:tcBorders>
            <w:noWrap/>
            <w:vAlign w:val="center"/>
          </w:tcPr>
          <w:p w14:paraId="2828C8CD" w14:textId="77777777" w:rsidR="00C678B2" w:rsidRDefault="00000000">
            <w:pPr>
              <w:spacing w:after="0" w:line="240" w:lineRule="auto"/>
              <w:rPr>
                <w:rFonts w:ascii="Arial" w:eastAsia="Times New Roman" w:hAnsi="Arial" w:cs="Arial"/>
                <w:b/>
                <w:bCs/>
                <w:i/>
                <w:iCs/>
                <w:color w:val="000000"/>
                <w:sz w:val="16"/>
                <w:szCs w:val="16"/>
                <w:u w:val="single"/>
                <w:lang w:eastAsia="de-DE"/>
              </w:rPr>
            </w:pPr>
            <w:r>
              <w:rPr>
                <w:rFonts w:ascii="Arial" w:eastAsia="Times New Roman" w:hAnsi="Arial" w:cs="Arial"/>
                <w:b/>
                <w:bCs/>
                <w:i/>
                <w:iCs/>
                <w:color w:val="000000"/>
                <w:sz w:val="16"/>
                <w:szCs w:val="16"/>
                <w:u w:val="single"/>
                <w:lang w:eastAsia="de-DE"/>
              </w:rPr>
              <w:t>Total</w:t>
            </w:r>
          </w:p>
        </w:tc>
        <w:tc>
          <w:tcPr>
            <w:tcW w:w="520" w:type="dxa"/>
            <w:tcBorders>
              <w:top w:val="none" w:sz="4" w:space="0" w:color="000000"/>
              <w:left w:val="none" w:sz="4" w:space="0" w:color="000000"/>
              <w:bottom w:val="single" w:sz="4" w:space="0" w:color="auto"/>
              <w:right w:val="single" w:sz="4" w:space="0" w:color="auto"/>
            </w:tcBorders>
            <w:noWrap/>
            <w:vAlign w:val="center"/>
          </w:tcPr>
          <w:p w14:paraId="3FAC15F9"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-986</w:t>
            </w:r>
          </w:p>
        </w:tc>
        <w:tc>
          <w:tcPr>
            <w:tcW w:w="520" w:type="dxa"/>
            <w:tcBorders>
              <w:top w:val="none" w:sz="4" w:space="0" w:color="000000"/>
              <w:left w:val="none" w:sz="4" w:space="0" w:color="000000"/>
              <w:bottom w:val="single" w:sz="4" w:space="0" w:color="auto"/>
              <w:right w:val="single" w:sz="4" w:space="0" w:color="auto"/>
            </w:tcBorders>
            <w:noWrap/>
            <w:vAlign w:val="center"/>
          </w:tcPr>
          <w:p w14:paraId="47D3BF75"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-1117</w:t>
            </w:r>
          </w:p>
        </w:tc>
        <w:tc>
          <w:tcPr>
            <w:tcW w:w="520" w:type="dxa"/>
            <w:tcBorders>
              <w:top w:val="none" w:sz="4" w:space="0" w:color="000000"/>
              <w:left w:val="none" w:sz="4" w:space="0" w:color="000000"/>
              <w:bottom w:val="single" w:sz="4" w:space="0" w:color="auto"/>
              <w:right w:val="single" w:sz="4" w:space="0" w:color="auto"/>
            </w:tcBorders>
            <w:noWrap/>
            <w:vAlign w:val="center"/>
          </w:tcPr>
          <w:p w14:paraId="2164C8B8"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-1309</w:t>
            </w:r>
          </w:p>
        </w:tc>
        <w:tc>
          <w:tcPr>
            <w:tcW w:w="520" w:type="dxa"/>
            <w:tcBorders>
              <w:top w:val="none" w:sz="4" w:space="0" w:color="000000"/>
              <w:left w:val="none" w:sz="4" w:space="0" w:color="000000"/>
              <w:bottom w:val="single" w:sz="4" w:space="0" w:color="auto"/>
              <w:right w:val="single" w:sz="4" w:space="0" w:color="auto"/>
            </w:tcBorders>
            <w:noWrap/>
            <w:vAlign w:val="center"/>
          </w:tcPr>
          <w:p w14:paraId="3274ECD2"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-593</w:t>
            </w:r>
          </w:p>
        </w:tc>
        <w:tc>
          <w:tcPr>
            <w:tcW w:w="520" w:type="dxa"/>
            <w:tcBorders>
              <w:top w:val="none" w:sz="4" w:space="0" w:color="000000"/>
              <w:left w:val="none" w:sz="4" w:space="0" w:color="000000"/>
              <w:bottom w:val="single" w:sz="4" w:space="0" w:color="auto"/>
              <w:right w:val="single" w:sz="4" w:space="0" w:color="auto"/>
            </w:tcBorders>
            <w:noWrap/>
            <w:vAlign w:val="center"/>
          </w:tcPr>
          <w:p w14:paraId="4AAE140C"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-466</w:t>
            </w:r>
          </w:p>
        </w:tc>
        <w:tc>
          <w:tcPr>
            <w:tcW w:w="520" w:type="dxa"/>
            <w:tcBorders>
              <w:top w:val="none" w:sz="4" w:space="0" w:color="000000"/>
              <w:left w:val="none" w:sz="4" w:space="0" w:color="000000"/>
              <w:bottom w:val="single" w:sz="4" w:space="0" w:color="auto"/>
              <w:right w:val="single" w:sz="4" w:space="0" w:color="auto"/>
            </w:tcBorders>
            <w:noWrap/>
            <w:vAlign w:val="center"/>
          </w:tcPr>
          <w:p w14:paraId="1343EF72"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-838</w:t>
            </w:r>
          </w:p>
        </w:tc>
        <w:tc>
          <w:tcPr>
            <w:tcW w:w="520" w:type="dxa"/>
            <w:tcBorders>
              <w:top w:val="none" w:sz="4" w:space="0" w:color="000000"/>
              <w:left w:val="none" w:sz="4" w:space="0" w:color="000000"/>
              <w:bottom w:val="single" w:sz="4" w:space="0" w:color="auto"/>
              <w:right w:val="single" w:sz="4" w:space="0" w:color="auto"/>
            </w:tcBorders>
            <w:noWrap/>
            <w:vAlign w:val="center"/>
          </w:tcPr>
          <w:p w14:paraId="3045AF26"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-588</w:t>
            </w:r>
          </w:p>
        </w:tc>
        <w:tc>
          <w:tcPr>
            <w:tcW w:w="520" w:type="dxa"/>
            <w:tcBorders>
              <w:top w:val="none" w:sz="4" w:space="0" w:color="000000"/>
              <w:left w:val="none" w:sz="4" w:space="0" w:color="000000"/>
              <w:bottom w:val="single" w:sz="4" w:space="0" w:color="auto"/>
              <w:right w:val="single" w:sz="4" w:space="0" w:color="auto"/>
            </w:tcBorders>
            <w:noWrap/>
            <w:vAlign w:val="center"/>
          </w:tcPr>
          <w:p w14:paraId="7C5D0A43"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-584</w:t>
            </w:r>
          </w:p>
        </w:tc>
        <w:tc>
          <w:tcPr>
            <w:tcW w:w="520" w:type="dxa"/>
            <w:tcBorders>
              <w:top w:val="none" w:sz="4" w:space="0" w:color="000000"/>
              <w:left w:val="none" w:sz="4" w:space="0" w:color="000000"/>
              <w:bottom w:val="single" w:sz="4" w:space="0" w:color="auto"/>
              <w:right w:val="single" w:sz="4" w:space="0" w:color="auto"/>
            </w:tcBorders>
            <w:noWrap/>
            <w:vAlign w:val="center"/>
          </w:tcPr>
          <w:p w14:paraId="185F94CB"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-327</w:t>
            </w:r>
          </w:p>
        </w:tc>
        <w:tc>
          <w:tcPr>
            <w:tcW w:w="520" w:type="dxa"/>
            <w:tcBorders>
              <w:top w:val="none" w:sz="4" w:space="0" w:color="000000"/>
              <w:left w:val="none" w:sz="4" w:space="0" w:color="000000"/>
              <w:bottom w:val="single" w:sz="4" w:space="0" w:color="auto"/>
              <w:right w:val="single" w:sz="4" w:space="0" w:color="auto"/>
            </w:tcBorders>
            <w:noWrap/>
            <w:vAlign w:val="center"/>
          </w:tcPr>
          <w:p w14:paraId="25DBEB51"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-671</w:t>
            </w:r>
          </w:p>
        </w:tc>
        <w:tc>
          <w:tcPr>
            <w:tcW w:w="520" w:type="dxa"/>
            <w:tcBorders>
              <w:top w:val="none" w:sz="4" w:space="0" w:color="000000"/>
              <w:left w:val="none" w:sz="4" w:space="0" w:color="000000"/>
              <w:bottom w:val="single" w:sz="4" w:space="0" w:color="auto"/>
              <w:right w:val="single" w:sz="4" w:space="0" w:color="auto"/>
            </w:tcBorders>
            <w:noWrap/>
            <w:vAlign w:val="center"/>
          </w:tcPr>
          <w:p w14:paraId="00DF456A"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-844</w:t>
            </w:r>
          </w:p>
        </w:tc>
        <w:tc>
          <w:tcPr>
            <w:tcW w:w="520" w:type="dxa"/>
            <w:tcBorders>
              <w:top w:val="none" w:sz="4" w:space="0" w:color="000000"/>
              <w:left w:val="none" w:sz="4" w:space="0" w:color="000000"/>
              <w:bottom w:val="single" w:sz="4" w:space="0" w:color="auto"/>
              <w:right w:val="single" w:sz="4" w:space="0" w:color="auto"/>
            </w:tcBorders>
            <w:noWrap/>
            <w:vAlign w:val="center"/>
          </w:tcPr>
          <w:p w14:paraId="1076B5D3"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1182</w:t>
            </w:r>
          </w:p>
        </w:tc>
        <w:tc>
          <w:tcPr>
            <w:tcW w:w="520" w:type="dxa"/>
            <w:tcBorders>
              <w:top w:val="none" w:sz="4" w:space="0" w:color="000000"/>
              <w:left w:val="none" w:sz="4" w:space="0" w:color="000000"/>
              <w:bottom w:val="single" w:sz="4" w:space="0" w:color="auto"/>
              <w:right w:val="single" w:sz="4" w:space="0" w:color="auto"/>
            </w:tcBorders>
            <w:noWrap/>
            <w:vAlign w:val="center"/>
          </w:tcPr>
          <w:p w14:paraId="352A099D"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-1357</w:t>
            </w:r>
          </w:p>
        </w:tc>
        <w:tc>
          <w:tcPr>
            <w:tcW w:w="520" w:type="dxa"/>
            <w:tcBorders>
              <w:top w:val="none" w:sz="4" w:space="0" w:color="000000"/>
              <w:left w:val="none" w:sz="4" w:space="0" w:color="000000"/>
              <w:bottom w:val="single" w:sz="4" w:space="0" w:color="auto"/>
              <w:right w:val="single" w:sz="4" w:space="0" w:color="auto"/>
            </w:tcBorders>
            <w:noWrap/>
            <w:vAlign w:val="center"/>
          </w:tcPr>
          <w:p w14:paraId="28BFA696"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-44</w:t>
            </w:r>
          </w:p>
        </w:tc>
        <w:tc>
          <w:tcPr>
            <w:tcW w:w="520" w:type="dxa"/>
            <w:tcBorders>
              <w:top w:val="none" w:sz="4" w:space="0" w:color="000000"/>
              <w:left w:val="none" w:sz="4" w:space="0" w:color="000000"/>
              <w:bottom w:val="single" w:sz="4" w:space="0" w:color="auto"/>
              <w:right w:val="single" w:sz="4" w:space="0" w:color="auto"/>
            </w:tcBorders>
            <w:noWrap/>
            <w:vAlign w:val="center"/>
          </w:tcPr>
          <w:p w14:paraId="5B66A2D1"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-941</w:t>
            </w:r>
          </w:p>
        </w:tc>
        <w:tc>
          <w:tcPr>
            <w:tcW w:w="520" w:type="dxa"/>
            <w:tcBorders>
              <w:top w:val="none" w:sz="4" w:space="0" w:color="000000"/>
              <w:left w:val="none" w:sz="4" w:space="0" w:color="000000"/>
              <w:bottom w:val="single" w:sz="4" w:space="0" w:color="auto"/>
              <w:right w:val="single" w:sz="4" w:space="0" w:color="auto"/>
            </w:tcBorders>
            <w:noWrap/>
            <w:vAlign w:val="center"/>
          </w:tcPr>
          <w:p w14:paraId="0B8117B7"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1119</w:t>
            </w:r>
          </w:p>
        </w:tc>
        <w:tc>
          <w:tcPr>
            <w:tcW w:w="520" w:type="dxa"/>
            <w:tcBorders>
              <w:top w:val="none" w:sz="4" w:space="0" w:color="000000"/>
              <w:left w:val="none" w:sz="4" w:space="0" w:color="000000"/>
              <w:bottom w:val="single" w:sz="4" w:space="0" w:color="auto"/>
              <w:right w:val="single" w:sz="4" w:space="0" w:color="auto"/>
            </w:tcBorders>
            <w:noWrap/>
            <w:vAlign w:val="center"/>
          </w:tcPr>
          <w:p w14:paraId="727772F0"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1956</w:t>
            </w:r>
          </w:p>
        </w:tc>
        <w:tc>
          <w:tcPr>
            <w:tcW w:w="520" w:type="dxa"/>
            <w:tcBorders>
              <w:top w:val="none" w:sz="4" w:space="0" w:color="000000"/>
              <w:left w:val="none" w:sz="4" w:space="0" w:color="000000"/>
              <w:bottom w:val="single" w:sz="4" w:space="0" w:color="auto"/>
              <w:right w:val="single" w:sz="4" w:space="0" w:color="auto"/>
            </w:tcBorders>
            <w:noWrap/>
            <w:vAlign w:val="center"/>
          </w:tcPr>
          <w:p w14:paraId="6B814883"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108</w:t>
            </w:r>
          </w:p>
        </w:tc>
        <w:tc>
          <w:tcPr>
            <w:tcW w:w="520" w:type="dxa"/>
            <w:tcBorders>
              <w:top w:val="none" w:sz="4" w:space="0" w:color="000000"/>
              <w:left w:val="none" w:sz="4" w:space="0" w:color="000000"/>
              <w:bottom w:val="single" w:sz="4" w:space="0" w:color="auto"/>
              <w:right w:val="single" w:sz="4" w:space="0" w:color="auto"/>
            </w:tcBorders>
            <w:noWrap/>
            <w:vAlign w:val="center"/>
          </w:tcPr>
          <w:p w14:paraId="59C7B603"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-485</w:t>
            </w:r>
          </w:p>
        </w:tc>
        <w:tc>
          <w:tcPr>
            <w:tcW w:w="520" w:type="dxa"/>
            <w:tcBorders>
              <w:top w:val="none" w:sz="4" w:space="0" w:color="000000"/>
              <w:left w:val="none" w:sz="4" w:space="0" w:color="000000"/>
              <w:bottom w:val="single" w:sz="4" w:space="0" w:color="auto"/>
              <w:right w:val="single" w:sz="4" w:space="0" w:color="auto"/>
            </w:tcBorders>
            <w:noWrap/>
            <w:vAlign w:val="center"/>
          </w:tcPr>
          <w:p w14:paraId="5D9E64A2"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-736</w:t>
            </w:r>
          </w:p>
        </w:tc>
        <w:tc>
          <w:tcPr>
            <w:tcW w:w="520" w:type="dxa"/>
            <w:tcBorders>
              <w:top w:val="none" w:sz="4" w:space="0" w:color="000000"/>
              <w:left w:val="none" w:sz="4" w:space="0" w:color="000000"/>
              <w:bottom w:val="single" w:sz="4" w:space="0" w:color="auto"/>
              <w:right w:val="single" w:sz="4" w:space="0" w:color="auto"/>
            </w:tcBorders>
            <w:noWrap/>
            <w:vAlign w:val="center"/>
          </w:tcPr>
          <w:p w14:paraId="20878900"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-1440</w:t>
            </w:r>
          </w:p>
        </w:tc>
        <w:tc>
          <w:tcPr>
            <w:tcW w:w="520" w:type="dxa"/>
            <w:tcBorders>
              <w:top w:val="none" w:sz="4" w:space="0" w:color="000000"/>
              <w:left w:val="none" w:sz="4" w:space="0" w:color="000000"/>
              <w:bottom w:val="single" w:sz="4" w:space="0" w:color="auto"/>
              <w:right w:val="single" w:sz="4" w:space="0" w:color="auto"/>
            </w:tcBorders>
            <w:noWrap/>
            <w:vAlign w:val="center"/>
          </w:tcPr>
          <w:p w14:paraId="0A9F78EE"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-1479</w:t>
            </w:r>
          </w:p>
        </w:tc>
        <w:tc>
          <w:tcPr>
            <w:tcW w:w="520" w:type="dxa"/>
            <w:tcBorders>
              <w:top w:val="none" w:sz="4" w:space="0" w:color="000000"/>
              <w:left w:val="none" w:sz="4" w:space="0" w:color="000000"/>
              <w:bottom w:val="single" w:sz="4" w:space="0" w:color="auto"/>
              <w:right w:val="single" w:sz="4" w:space="0" w:color="auto"/>
            </w:tcBorders>
            <w:noWrap/>
            <w:vAlign w:val="center"/>
          </w:tcPr>
          <w:p w14:paraId="22EEF138"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-919</w:t>
            </w:r>
          </w:p>
        </w:tc>
        <w:tc>
          <w:tcPr>
            <w:tcW w:w="620" w:type="dxa"/>
            <w:tcBorders>
              <w:top w:val="none" w:sz="4" w:space="0" w:color="000000"/>
              <w:left w:val="none" w:sz="4" w:space="0" w:color="000000"/>
              <w:bottom w:val="single" w:sz="4" w:space="0" w:color="auto"/>
              <w:right w:val="single" w:sz="4" w:space="0" w:color="auto"/>
            </w:tcBorders>
            <w:noWrap/>
            <w:vAlign w:val="center"/>
          </w:tcPr>
          <w:p w14:paraId="43A8B202"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-11360</w:t>
            </w:r>
          </w:p>
        </w:tc>
        <w:tc>
          <w:tcPr>
            <w:tcW w:w="656" w:type="dxa"/>
            <w:tcBorders>
              <w:top w:val="none" w:sz="4" w:space="0" w:color="000000"/>
              <w:left w:val="none" w:sz="4" w:space="0" w:color="000000"/>
              <w:bottom w:val="single" w:sz="4" w:space="0" w:color="auto"/>
              <w:right w:val="single" w:sz="4" w:space="0" w:color="auto"/>
            </w:tcBorders>
            <w:noWrap/>
            <w:vAlign w:val="center"/>
          </w:tcPr>
          <w:p w14:paraId="39C1C733"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-26251</w:t>
            </w:r>
          </w:p>
        </w:tc>
        <w:tc>
          <w:tcPr>
            <w:tcW w:w="417" w:type="dxa"/>
            <w:tcBorders>
              <w:top w:val="none" w:sz="4" w:space="0" w:color="000000"/>
              <w:left w:val="none" w:sz="4" w:space="0" w:color="000000"/>
              <w:bottom w:val="single" w:sz="4" w:space="0" w:color="auto"/>
              <w:right w:val="single" w:sz="4" w:space="0" w:color="auto"/>
            </w:tcBorders>
            <w:noWrap/>
            <w:vAlign w:val="center"/>
          </w:tcPr>
          <w:p w14:paraId="5A03CC83" w14:textId="77777777" w:rsidR="00C678B2" w:rsidRDefault="00000000">
            <w:pPr>
              <w:spacing w:after="0" w:line="240" w:lineRule="auto"/>
              <w:jc w:val="right"/>
              <w:rPr>
                <w:rFonts w:ascii="Arial" w:eastAsia="Times New Roman" w:hAnsi="Arial" w:cs="Arial"/>
                <w:b/>
                <w:bCs/>
                <w:i/>
                <w:iCs/>
                <w:color w:val="000000"/>
                <w:sz w:val="14"/>
                <w:szCs w:val="14"/>
                <w:u w:val="single"/>
                <w:lang w:eastAsia="de-DE"/>
              </w:rPr>
            </w:pPr>
            <w:r>
              <w:rPr>
                <w:rFonts w:ascii="Arial" w:eastAsia="Times New Roman" w:hAnsi="Arial" w:cs="Arial"/>
                <w:b/>
                <w:bCs/>
                <w:i/>
                <w:iCs/>
                <w:color w:val="000000"/>
                <w:sz w:val="14"/>
                <w:szCs w:val="14"/>
                <w:u w:val="single"/>
                <w:lang w:eastAsia="de-DE"/>
              </w:rPr>
              <w:t>16010</w:t>
            </w:r>
          </w:p>
        </w:tc>
      </w:tr>
    </w:tbl>
    <w:p w14:paraId="79276D15" w14:textId="77777777" w:rsidR="00C678B2" w:rsidRDefault="00C678B2">
      <w:pPr>
        <w:widowControl w:val="0"/>
        <w:spacing w:before="120" w:after="200" w:line="240" w:lineRule="auto"/>
        <w:rPr>
          <w:rFonts w:ascii="Arial" w:eastAsia="Times New Roman" w:hAnsi="Arial" w:cs="Arial"/>
          <w:b/>
          <w:bCs/>
          <w:sz w:val="20"/>
          <w:szCs w:val="20"/>
          <w:lang w:val="en-US"/>
        </w:rPr>
      </w:pPr>
    </w:p>
    <w:p w14:paraId="7890C2F3" w14:textId="77777777" w:rsidR="00C678B2" w:rsidRDefault="00C678B2">
      <w:pPr>
        <w:widowControl w:val="0"/>
        <w:spacing w:before="120" w:after="200" w:line="240" w:lineRule="auto"/>
        <w:rPr>
          <w:rFonts w:ascii="Arial" w:eastAsia="Times New Roman" w:hAnsi="Arial" w:cs="Arial"/>
          <w:b/>
          <w:bCs/>
          <w:sz w:val="20"/>
          <w:szCs w:val="20"/>
          <w:lang w:val="en-US"/>
        </w:rPr>
      </w:pPr>
    </w:p>
    <w:p w14:paraId="6493DC16" w14:textId="77777777" w:rsidR="00C678B2" w:rsidRDefault="00C678B2">
      <w:pPr>
        <w:rPr>
          <w:rFonts w:ascii="Arial" w:eastAsia="Times New Roman" w:hAnsi="Arial" w:cs="Arial"/>
          <w:b/>
          <w:bCs/>
          <w:sz w:val="20"/>
          <w:szCs w:val="20"/>
          <w:lang w:val="en-US"/>
        </w:rPr>
      </w:pPr>
    </w:p>
    <w:p w14:paraId="176F22EB" w14:textId="77777777" w:rsidR="00C678B2" w:rsidRDefault="00C678B2">
      <w:pPr>
        <w:widowControl w:val="0"/>
        <w:spacing w:before="120" w:after="200" w:line="276" w:lineRule="auto"/>
        <w:jc w:val="both"/>
        <w:rPr>
          <w:rFonts w:ascii="Arial" w:eastAsia="Times New Roman" w:hAnsi="Arial" w:cs="Arial"/>
          <w:sz w:val="20"/>
          <w:szCs w:val="20"/>
          <w:lang w:val="en-US"/>
        </w:rPr>
      </w:pPr>
    </w:p>
    <w:p w14:paraId="1D9B4C91" w14:textId="77777777" w:rsidR="00C678B2" w:rsidRDefault="00C678B2">
      <w:pPr>
        <w:widowControl w:val="0"/>
        <w:spacing w:before="120" w:after="200" w:line="240" w:lineRule="auto"/>
        <w:rPr>
          <w:rFonts w:ascii="Arial" w:eastAsia="Times New Roman" w:hAnsi="Arial" w:cs="Arial"/>
          <w:b/>
          <w:bCs/>
          <w:lang w:val="en-US"/>
        </w:rPr>
      </w:pPr>
    </w:p>
    <w:p w14:paraId="69D51D2E" w14:textId="77777777" w:rsidR="00C678B2" w:rsidRDefault="00C678B2">
      <w:pPr>
        <w:widowControl w:val="0"/>
        <w:spacing w:before="120" w:after="200" w:line="240" w:lineRule="auto"/>
        <w:rPr>
          <w:rFonts w:ascii="Arial" w:eastAsia="Times New Roman" w:hAnsi="Arial" w:cs="Arial"/>
          <w:b/>
          <w:bCs/>
          <w:lang w:val="en-US"/>
        </w:rPr>
      </w:pPr>
    </w:p>
    <w:p w14:paraId="2FCD6AFE" w14:textId="77777777" w:rsidR="00C678B2" w:rsidRDefault="00C678B2">
      <w:pPr>
        <w:widowControl w:val="0"/>
        <w:spacing w:before="120" w:after="200" w:line="240" w:lineRule="auto"/>
        <w:rPr>
          <w:rFonts w:ascii="Arial" w:eastAsia="Times New Roman" w:hAnsi="Arial" w:cs="Arial"/>
          <w:b/>
          <w:bCs/>
          <w:lang w:val="en-US"/>
        </w:rPr>
      </w:pPr>
    </w:p>
    <w:p w14:paraId="768E60B8" w14:textId="77777777" w:rsidR="00C678B2" w:rsidRDefault="00C678B2">
      <w:pPr>
        <w:widowControl w:val="0"/>
        <w:spacing w:before="120" w:after="200" w:line="240" w:lineRule="auto"/>
        <w:rPr>
          <w:rFonts w:ascii="Arial" w:eastAsia="Times New Roman" w:hAnsi="Arial" w:cs="Arial"/>
          <w:b/>
          <w:bCs/>
          <w:lang w:val="en-US"/>
        </w:rPr>
      </w:pPr>
    </w:p>
    <w:p w14:paraId="4F2179DD" w14:textId="77777777" w:rsidR="00C678B2" w:rsidRDefault="00C678B2">
      <w:pPr>
        <w:widowControl w:val="0"/>
        <w:spacing w:before="120" w:after="200" w:line="240" w:lineRule="auto"/>
        <w:rPr>
          <w:rFonts w:ascii="Arial" w:eastAsia="Times New Roman" w:hAnsi="Arial" w:cs="Arial"/>
          <w:b/>
          <w:bCs/>
          <w:lang w:val="en-US"/>
        </w:rPr>
      </w:pPr>
    </w:p>
    <w:p w14:paraId="524CF969" w14:textId="77777777" w:rsidR="00C678B2" w:rsidRDefault="00C678B2">
      <w:pPr>
        <w:widowControl w:val="0"/>
        <w:spacing w:before="120" w:after="200" w:line="240" w:lineRule="auto"/>
        <w:rPr>
          <w:rFonts w:ascii="Arial" w:eastAsia="Times New Roman" w:hAnsi="Arial" w:cs="Arial"/>
          <w:b/>
          <w:bCs/>
          <w:lang w:val="en-US"/>
        </w:rPr>
        <w:sectPr w:rsidR="00C678B2">
          <w:headerReference w:type="default" r:id="rId14"/>
          <w:footerReference w:type="default" r:id="rId15"/>
          <w:pgSz w:w="16838" w:h="11906" w:orient="landscape"/>
          <w:pgMar w:top="1417" w:right="1417" w:bottom="1417" w:left="1134" w:header="708" w:footer="708" w:gutter="0"/>
          <w:cols w:space="708"/>
        </w:sectPr>
      </w:pPr>
    </w:p>
    <w:p w14:paraId="6E092116" w14:textId="77777777" w:rsidR="00C678B2" w:rsidRDefault="00000000">
      <w:pPr>
        <w:pStyle w:val="SMcaption"/>
        <w:spacing w:line="276" w:lineRule="auto"/>
        <w:jc w:val="both"/>
        <w:rPr>
          <w:rFonts w:ascii="Arial" w:hAnsi="Arial" w:cs="Arial"/>
          <w:sz w:val="20"/>
        </w:rPr>
      </w:pPr>
      <w:r>
        <w:rPr>
          <w:rFonts w:ascii="Arial" w:hAnsi="Arial" w:cs="Arial"/>
          <w:b/>
          <w:bCs/>
          <w:sz w:val="20"/>
          <w:lang w:val="en-US"/>
        </w:rPr>
        <w:lastRenderedPageBreak/>
        <w:t xml:space="preserve">Supplementary Table 4. </w:t>
      </w:r>
      <w:r>
        <w:rPr>
          <w:rFonts w:ascii="Arial" w:hAnsi="Arial" w:cs="Arial"/>
          <w:b/>
          <w:bCs/>
          <w:sz w:val="20"/>
        </w:rPr>
        <w:t>Fixed effect coefficients for the Bayesian Regression GLMM estimating the expected deforestation rate</w:t>
      </w:r>
      <w:r>
        <w:rPr>
          <w:rFonts w:ascii="Arial" w:hAnsi="Arial" w:cs="Arial"/>
          <w:sz w:val="20"/>
        </w:rPr>
        <w:t xml:space="preserve"> in millions of hectares. Predictions shown in Fig. 2C, main text. </w:t>
      </w:r>
      <w:r>
        <w:rPr>
          <w:rFonts w:ascii="Arial" w:hAnsi="Arial" w:cs="Arial"/>
          <w:i/>
          <w:iCs/>
          <w:sz w:val="20"/>
        </w:rPr>
        <w:t>L</w:t>
      </w:r>
      <w:r>
        <w:rPr>
          <w:rFonts w:ascii="Arial" w:hAnsi="Arial" w:cs="Arial"/>
          <w:sz w:val="20"/>
        </w:rPr>
        <w:t xml:space="preserve"> is the profit-oriented counterfactual, R distinguishes countries with (R=+1) and without deforestation reductions (R=-1 for all countries in which the sum of all deforestation reductions surpasses deforestation increases in Supplementary Tab. 2), and </w:t>
      </w:r>
      <w:r>
        <w:rPr>
          <w:rFonts w:ascii="Arial" w:hAnsi="Arial" w:cs="Arial"/>
          <w:i/>
          <w:iCs/>
          <w:sz w:val="20"/>
        </w:rPr>
        <w:t>A</w:t>
      </w:r>
      <w:r>
        <w:rPr>
          <w:rFonts w:ascii="Arial" w:hAnsi="Arial" w:cs="Arial"/>
          <w:sz w:val="20"/>
        </w:rPr>
        <w:t xml:space="preserve"> is an index quantifying the country’s area size (as an index normalising all countries’ land areas with the average of all countries). The variable ‘year’ was used as the random effect grouping variable. </w:t>
      </w:r>
      <w:r>
        <w:rPr>
          <w:rFonts w:ascii="Arial" w:hAnsi="Arial" w:cs="Arial"/>
          <w:bCs/>
          <w:sz w:val="20"/>
        </w:rPr>
        <w:t xml:space="preserve">RMSE ±149,000 hectares, or ±53%; relative bias </w:t>
      </w:r>
      <w:r>
        <w:rPr>
          <w:rFonts w:ascii="Arial" w:hAnsi="Arial" w:cs="Arial"/>
          <w:bCs/>
          <w:sz w:val="20"/>
        </w:rPr>
        <w:br/>
        <w:t>-1.6%.</w:t>
      </w:r>
    </w:p>
    <w:p w14:paraId="6F473111" w14:textId="77777777" w:rsidR="00C678B2" w:rsidRDefault="00C678B2">
      <w:pPr>
        <w:widowControl w:val="0"/>
        <w:spacing w:before="120" w:after="200" w:line="276" w:lineRule="auto"/>
        <w:rPr>
          <w:rFonts w:ascii="Arial" w:hAnsi="Arial" w:cs="Arial"/>
          <w:sz w:val="20"/>
          <w:szCs w:val="20"/>
          <w:lang w:val="en-GB"/>
        </w:rPr>
      </w:pPr>
    </w:p>
    <w:tbl>
      <w:tblPr>
        <w:tblStyle w:val="Tabellenraster"/>
        <w:tblW w:w="7508" w:type="dxa"/>
        <w:jc w:val="center"/>
        <w:tblLook w:val="04A0" w:firstRow="1" w:lastRow="0" w:firstColumn="1" w:lastColumn="0" w:noHBand="0" w:noVBand="1"/>
      </w:tblPr>
      <w:tblGrid>
        <w:gridCol w:w="3397"/>
        <w:gridCol w:w="1134"/>
        <w:gridCol w:w="1418"/>
        <w:gridCol w:w="1559"/>
      </w:tblGrid>
      <w:tr w:rsidR="00C678B2" w14:paraId="327E03CC" w14:textId="77777777">
        <w:trPr>
          <w:jc w:val="center"/>
        </w:trPr>
        <w:tc>
          <w:tcPr>
            <w:tcW w:w="3397" w:type="dxa"/>
            <w:shd w:val="clear" w:color="auto" w:fill="E7E6E6" w:themeFill="background2"/>
          </w:tcPr>
          <w:p w14:paraId="19323E8E" w14:textId="77777777" w:rsidR="00C678B2" w:rsidRDefault="00C678B2">
            <w:pPr>
              <w:spacing w:before="60" w:after="60"/>
              <w:rPr>
                <w:rFonts w:ascii="Arial" w:hAnsi="Arial" w:cs="Arial"/>
                <w:b/>
                <w:bCs/>
                <w:sz w:val="18"/>
                <w:szCs w:val="18"/>
                <w:lang w:val="en-US"/>
              </w:rPr>
            </w:pPr>
          </w:p>
        </w:tc>
        <w:tc>
          <w:tcPr>
            <w:tcW w:w="1134" w:type="dxa"/>
            <w:shd w:val="clear" w:color="auto" w:fill="E7E6E6" w:themeFill="background2"/>
          </w:tcPr>
          <w:p w14:paraId="37969E49"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Mean</w:t>
            </w:r>
          </w:p>
        </w:tc>
        <w:tc>
          <w:tcPr>
            <w:tcW w:w="2977" w:type="dxa"/>
            <w:gridSpan w:val="2"/>
            <w:shd w:val="clear" w:color="auto" w:fill="E7E6E6" w:themeFill="background2"/>
          </w:tcPr>
          <w:p w14:paraId="2843220D"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95% credible interval</w:t>
            </w:r>
          </w:p>
        </w:tc>
      </w:tr>
      <w:tr w:rsidR="00C678B2" w14:paraId="4CFE23CE" w14:textId="77777777">
        <w:trPr>
          <w:jc w:val="center"/>
        </w:trPr>
        <w:tc>
          <w:tcPr>
            <w:tcW w:w="3397" w:type="dxa"/>
            <w:shd w:val="clear" w:color="auto" w:fill="E7E6E6" w:themeFill="background2"/>
          </w:tcPr>
          <w:p w14:paraId="27646FFE" w14:textId="77777777" w:rsidR="00C678B2" w:rsidRDefault="00C678B2">
            <w:pPr>
              <w:spacing w:before="60" w:after="60"/>
              <w:rPr>
                <w:rFonts w:ascii="Arial" w:hAnsi="Arial" w:cs="Arial"/>
                <w:b/>
                <w:bCs/>
                <w:sz w:val="18"/>
                <w:szCs w:val="18"/>
                <w:lang w:val="en-US"/>
              </w:rPr>
            </w:pPr>
          </w:p>
        </w:tc>
        <w:tc>
          <w:tcPr>
            <w:tcW w:w="1134" w:type="dxa"/>
            <w:shd w:val="clear" w:color="auto" w:fill="E7E6E6" w:themeFill="background2"/>
          </w:tcPr>
          <w:p w14:paraId="532936AB" w14:textId="77777777" w:rsidR="00C678B2" w:rsidRDefault="00C678B2">
            <w:pPr>
              <w:spacing w:before="60" w:after="60"/>
              <w:jc w:val="center"/>
              <w:rPr>
                <w:rFonts w:ascii="Arial" w:hAnsi="Arial" w:cs="Arial"/>
                <w:b/>
                <w:bCs/>
                <w:sz w:val="18"/>
                <w:szCs w:val="18"/>
                <w:lang w:val="en-US"/>
              </w:rPr>
            </w:pPr>
          </w:p>
        </w:tc>
        <w:tc>
          <w:tcPr>
            <w:tcW w:w="1418" w:type="dxa"/>
            <w:shd w:val="clear" w:color="auto" w:fill="E7E6E6" w:themeFill="background2"/>
          </w:tcPr>
          <w:p w14:paraId="6F231E54"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Lower</w:t>
            </w:r>
          </w:p>
        </w:tc>
        <w:tc>
          <w:tcPr>
            <w:tcW w:w="1559" w:type="dxa"/>
            <w:shd w:val="clear" w:color="auto" w:fill="E7E6E6" w:themeFill="background2"/>
          </w:tcPr>
          <w:p w14:paraId="314F5F0C"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Upper</w:t>
            </w:r>
          </w:p>
        </w:tc>
      </w:tr>
      <w:tr w:rsidR="00C678B2" w14:paraId="61D0BBF4" w14:textId="77777777">
        <w:trPr>
          <w:jc w:val="center"/>
        </w:trPr>
        <w:tc>
          <w:tcPr>
            <w:tcW w:w="3397" w:type="dxa"/>
          </w:tcPr>
          <w:p w14:paraId="4CB06483" w14:textId="77777777" w:rsidR="00C678B2" w:rsidRDefault="00000000">
            <w:pPr>
              <w:spacing w:before="60" w:after="60"/>
              <w:rPr>
                <w:rFonts w:ascii="Arial" w:hAnsi="Arial" w:cs="Arial"/>
                <w:sz w:val="18"/>
                <w:szCs w:val="18"/>
                <w:lang w:val="en-US"/>
              </w:rPr>
            </w:pPr>
            <w:r>
              <w:rPr>
                <w:rFonts w:ascii="Arial" w:hAnsi="Arial" w:cs="Arial"/>
                <w:sz w:val="18"/>
                <w:szCs w:val="18"/>
                <w:lang w:val="en-US"/>
              </w:rPr>
              <w:t>Constant</w:t>
            </w:r>
          </w:p>
        </w:tc>
        <w:tc>
          <w:tcPr>
            <w:tcW w:w="1134" w:type="dxa"/>
            <w:vAlign w:val="center"/>
          </w:tcPr>
          <w:p w14:paraId="260CC4CA"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0.006</w:t>
            </w:r>
          </w:p>
        </w:tc>
        <w:tc>
          <w:tcPr>
            <w:tcW w:w="1418" w:type="dxa"/>
            <w:vAlign w:val="center"/>
          </w:tcPr>
          <w:p w14:paraId="52E652FF"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-0.012</w:t>
            </w:r>
          </w:p>
        </w:tc>
        <w:tc>
          <w:tcPr>
            <w:tcW w:w="1559" w:type="dxa"/>
            <w:vAlign w:val="center"/>
          </w:tcPr>
          <w:p w14:paraId="690AE3C4"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0.023</w:t>
            </w:r>
          </w:p>
        </w:tc>
      </w:tr>
      <w:tr w:rsidR="00C678B2" w14:paraId="16D49177" w14:textId="77777777">
        <w:trPr>
          <w:jc w:val="center"/>
        </w:trPr>
        <w:tc>
          <w:tcPr>
            <w:tcW w:w="3397" w:type="dxa"/>
          </w:tcPr>
          <w:p w14:paraId="1FC7731B" w14:textId="77777777" w:rsidR="00C678B2" w:rsidRDefault="00000000">
            <w:pPr>
              <w:spacing w:before="60" w:after="60"/>
              <w:rPr>
                <w:rFonts w:ascii="Arial" w:hAnsi="Arial" w:cs="Arial"/>
                <w:sz w:val="18"/>
                <w:szCs w:val="18"/>
                <w:lang w:val="en-US"/>
              </w:rPr>
            </w:pPr>
            <w:r>
              <w:rPr>
                <w:rFonts w:ascii="Arial" w:hAnsi="Arial" w:cs="Arial"/>
                <w:sz w:val="18"/>
                <w:szCs w:val="18"/>
              </w:rPr>
              <w:t>Profit-</w:t>
            </w:r>
            <w:proofErr w:type="spellStart"/>
            <w:r>
              <w:rPr>
                <w:rFonts w:ascii="Arial" w:hAnsi="Arial" w:cs="Arial"/>
                <w:sz w:val="18"/>
                <w:szCs w:val="18"/>
              </w:rPr>
              <w:t>oriented</w:t>
            </w:r>
            <w:proofErr w:type="spellEnd"/>
            <w:r>
              <w:rPr>
                <w:rFonts w:ascii="Arial" w:hAnsi="Arial" w:cs="Arial"/>
                <w:sz w:val="18"/>
                <w:szCs w:val="18"/>
              </w:rPr>
              <w:t xml:space="preserve"> </w:t>
            </w:r>
            <w:r>
              <w:rPr>
                <w:rFonts w:ascii="Arial" w:hAnsi="Arial" w:cs="Arial"/>
                <w:sz w:val="18"/>
                <w:szCs w:val="18"/>
              </w:rPr>
              <w:br/>
            </w:r>
            <w:proofErr w:type="spellStart"/>
            <w:r>
              <w:rPr>
                <w:rFonts w:ascii="Arial" w:hAnsi="Arial" w:cs="Arial"/>
                <w:sz w:val="18"/>
                <w:szCs w:val="18"/>
              </w:rPr>
              <w:t>counterfactual</w:t>
            </w:r>
            <w:proofErr w:type="spellEnd"/>
            <w:r>
              <w:rPr>
                <w:rFonts w:ascii="Arial" w:hAnsi="Arial" w:cs="Arial"/>
                <w:sz w:val="18"/>
                <w:szCs w:val="18"/>
              </w:rPr>
              <w:t xml:space="preserve">, </w:t>
            </w:r>
            <m:oMath>
              <m:r>
                <w:rPr>
                  <w:rFonts w:ascii="Cambria Math" w:hAnsi="Cambria Math" w:cs="Arial"/>
                  <w:sz w:val="18"/>
                  <w:szCs w:val="18"/>
                </w:rPr>
                <m:t>L</m:t>
              </m:r>
            </m:oMath>
          </w:p>
        </w:tc>
        <w:tc>
          <w:tcPr>
            <w:tcW w:w="1134" w:type="dxa"/>
            <w:vAlign w:val="center"/>
          </w:tcPr>
          <w:p w14:paraId="4197A920" w14:textId="77777777" w:rsidR="00C678B2" w:rsidRDefault="00000000">
            <w:pPr>
              <w:spacing w:before="60" w:after="60"/>
              <w:jc w:val="right"/>
              <w:rPr>
                <w:rFonts w:ascii="Arial" w:hAnsi="Arial" w:cs="Arial"/>
                <w:sz w:val="18"/>
                <w:szCs w:val="18"/>
                <w:lang w:val="en-US"/>
              </w:rPr>
            </w:pPr>
            <w:r>
              <w:rPr>
                <w:rFonts w:ascii="Arial" w:hAnsi="Arial" w:cs="Arial"/>
                <w:sz w:val="18"/>
                <w:szCs w:val="18"/>
              </w:rPr>
              <w:t>0.955</w:t>
            </w:r>
          </w:p>
        </w:tc>
        <w:tc>
          <w:tcPr>
            <w:tcW w:w="1418" w:type="dxa"/>
            <w:vAlign w:val="center"/>
          </w:tcPr>
          <w:p w14:paraId="7240140D" w14:textId="77777777" w:rsidR="00C678B2" w:rsidRDefault="00000000">
            <w:pPr>
              <w:spacing w:before="60" w:after="60"/>
              <w:jc w:val="right"/>
              <w:rPr>
                <w:rFonts w:ascii="Arial" w:hAnsi="Arial" w:cs="Arial"/>
                <w:sz w:val="18"/>
                <w:szCs w:val="18"/>
                <w:lang w:val="en-US"/>
              </w:rPr>
            </w:pPr>
            <w:r>
              <w:rPr>
                <w:rFonts w:ascii="Arial" w:hAnsi="Arial" w:cs="Arial"/>
                <w:sz w:val="18"/>
                <w:szCs w:val="18"/>
              </w:rPr>
              <w:t>0.830</w:t>
            </w:r>
          </w:p>
        </w:tc>
        <w:tc>
          <w:tcPr>
            <w:tcW w:w="1559" w:type="dxa"/>
            <w:vAlign w:val="center"/>
          </w:tcPr>
          <w:p w14:paraId="1F4E385A" w14:textId="77777777" w:rsidR="00C678B2" w:rsidRDefault="00000000">
            <w:pPr>
              <w:spacing w:before="60" w:after="60"/>
              <w:jc w:val="right"/>
              <w:rPr>
                <w:rFonts w:ascii="Arial" w:hAnsi="Arial" w:cs="Arial"/>
                <w:sz w:val="18"/>
                <w:szCs w:val="18"/>
                <w:lang w:val="en-US"/>
              </w:rPr>
            </w:pPr>
            <w:r>
              <w:rPr>
                <w:rFonts w:ascii="Arial" w:hAnsi="Arial" w:cs="Arial"/>
                <w:sz w:val="18"/>
                <w:szCs w:val="18"/>
              </w:rPr>
              <w:t>1.079</w:t>
            </w:r>
          </w:p>
        </w:tc>
      </w:tr>
      <w:tr w:rsidR="00C678B2" w14:paraId="4DD52807" w14:textId="77777777">
        <w:trPr>
          <w:jc w:val="center"/>
        </w:trPr>
        <w:tc>
          <w:tcPr>
            <w:tcW w:w="3397" w:type="dxa"/>
            <w:vAlign w:val="center"/>
          </w:tcPr>
          <w:p w14:paraId="73DD419E" w14:textId="77777777" w:rsidR="00C678B2" w:rsidRDefault="00000000">
            <w:pPr>
              <w:spacing w:before="60" w:after="60"/>
              <w:rPr>
                <w:rFonts w:ascii="Arial" w:hAnsi="Arial" w:cs="Arial"/>
                <w:sz w:val="18"/>
                <w:szCs w:val="18"/>
                <w:lang w:val="en-US"/>
              </w:rPr>
            </w:pPr>
            <w:r>
              <w:rPr>
                <w:rFonts w:ascii="Arial" w:hAnsi="Arial" w:cs="Arial"/>
                <w:sz w:val="18"/>
                <w:szCs w:val="18"/>
                <w:lang w:val="en-US"/>
              </w:rPr>
              <w:t xml:space="preserve">With or without </w:t>
            </w:r>
            <w:r>
              <w:rPr>
                <w:rFonts w:ascii="Arial" w:hAnsi="Arial" w:cs="Arial"/>
                <w:sz w:val="18"/>
                <w:szCs w:val="18"/>
                <w:lang w:val="en-US"/>
              </w:rPr>
              <w:br/>
              <w:t xml:space="preserve">deforestation reduction, </w:t>
            </w:r>
            <m:oMath>
              <m:r>
                <w:rPr>
                  <w:rFonts w:ascii="Cambria Math" w:hAnsi="Cambria Math" w:cs="Arial"/>
                  <w:sz w:val="18"/>
                  <w:szCs w:val="18"/>
                  <w:lang w:val="en-US"/>
                </w:rPr>
                <m:t>R</m:t>
              </m:r>
            </m:oMath>
            <w:r>
              <w:rPr>
                <w:rFonts w:ascii="Arial" w:hAnsi="Arial" w:cs="Arial"/>
                <w:sz w:val="18"/>
                <w:szCs w:val="18"/>
                <w:lang w:val="en-US"/>
              </w:rPr>
              <w:t xml:space="preserve"> (+1 or -1)</w:t>
            </w:r>
          </w:p>
        </w:tc>
        <w:tc>
          <w:tcPr>
            <w:tcW w:w="1134" w:type="dxa"/>
            <w:vAlign w:val="center"/>
          </w:tcPr>
          <w:p w14:paraId="0A2B3DDE"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0.033</w:t>
            </w:r>
          </w:p>
        </w:tc>
        <w:tc>
          <w:tcPr>
            <w:tcW w:w="1418" w:type="dxa"/>
            <w:vAlign w:val="center"/>
          </w:tcPr>
          <w:p w14:paraId="37F11DAE"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0.011</w:t>
            </w:r>
          </w:p>
        </w:tc>
        <w:tc>
          <w:tcPr>
            <w:tcW w:w="1559" w:type="dxa"/>
            <w:vAlign w:val="center"/>
          </w:tcPr>
          <w:p w14:paraId="380C603F"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0.055</w:t>
            </w:r>
          </w:p>
        </w:tc>
      </w:tr>
      <w:tr w:rsidR="00C678B2" w14:paraId="0D1FB292" w14:textId="77777777">
        <w:trPr>
          <w:jc w:val="center"/>
        </w:trPr>
        <w:tc>
          <w:tcPr>
            <w:tcW w:w="3397" w:type="dxa"/>
            <w:vAlign w:val="center"/>
          </w:tcPr>
          <w:p w14:paraId="056D77E7" w14:textId="77777777" w:rsidR="00C678B2" w:rsidRDefault="00000000">
            <w:pPr>
              <w:spacing w:before="60" w:after="60"/>
              <w:jc w:val="both"/>
              <w:rPr>
                <w:rFonts w:ascii="Arial" w:hAnsi="Arial" w:cs="Arial"/>
                <w:sz w:val="18"/>
                <w:szCs w:val="18"/>
                <w:lang w:val="en-US"/>
              </w:rPr>
            </w:pPr>
            <w:r>
              <w:rPr>
                <w:rFonts w:ascii="Arial" w:hAnsi="Arial" w:cs="Arial"/>
                <w:sz w:val="18"/>
                <w:szCs w:val="18"/>
              </w:rPr>
              <w:t xml:space="preserve">Relative Country Area, </w:t>
            </w:r>
            <m:oMath>
              <m:r>
                <w:rPr>
                  <w:rFonts w:ascii="Cambria Math" w:hAnsi="Cambria Math" w:cs="Arial"/>
                  <w:sz w:val="18"/>
                  <w:szCs w:val="18"/>
                </w:rPr>
                <m:t>A</m:t>
              </m:r>
            </m:oMath>
          </w:p>
        </w:tc>
        <w:tc>
          <w:tcPr>
            <w:tcW w:w="1134" w:type="dxa"/>
            <w:vAlign w:val="center"/>
          </w:tcPr>
          <w:p w14:paraId="539D86D9" w14:textId="77777777" w:rsidR="00C678B2" w:rsidRDefault="00000000">
            <w:pPr>
              <w:spacing w:before="60" w:after="60"/>
              <w:jc w:val="right"/>
              <w:rPr>
                <w:rFonts w:ascii="Arial" w:hAnsi="Arial" w:cs="Arial"/>
                <w:sz w:val="18"/>
                <w:szCs w:val="18"/>
                <w:lang w:val="en-US"/>
              </w:rPr>
            </w:pPr>
            <w:r>
              <w:rPr>
                <w:rFonts w:ascii="Arial" w:hAnsi="Arial" w:cs="Arial"/>
                <w:sz w:val="18"/>
                <w:szCs w:val="18"/>
              </w:rPr>
              <w:t>7.644×10</w:t>
            </w:r>
            <w:r>
              <w:rPr>
                <w:rFonts w:ascii="Arial" w:hAnsi="Arial" w:cs="Arial"/>
                <w:sz w:val="18"/>
                <w:szCs w:val="18"/>
                <w:vertAlign w:val="superscript"/>
              </w:rPr>
              <w:t>-4</w:t>
            </w:r>
            <w:r>
              <w:rPr>
                <w:rFonts w:ascii="Arial" w:hAnsi="Arial" w:cs="Arial"/>
                <w:sz w:val="18"/>
                <w:szCs w:val="18"/>
              </w:rPr>
              <w:t xml:space="preserve"> </w:t>
            </w:r>
          </w:p>
        </w:tc>
        <w:tc>
          <w:tcPr>
            <w:tcW w:w="1418" w:type="dxa"/>
            <w:vAlign w:val="center"/>
          </w:tcPr>
          <w:p w14:paraId="5D4B19EF"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-0.024</w:t>
            </w:r>
          </w:p>
        </w:tc>
        <w:tc>
          <w:tcPr>
            <w:tcW w:w="1559" w:type="dxa"/>
            <w:vAlign w:val="center"/>
          </w:tcPr>
          <w:p w14:paraId="252EBD44"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0.027</w:t>
            </w:r>
          </w:p>
        </w:tc>
      </w:tr>
      <w:tr w:rsidR="00C678B2" w14:paraId="71D7DAE7" w14:textId="77777777">
        <w:trPr>
          <w:jc w:val="center"/>
        </w:trPr>
        <w:tc>
          <w:tcPr>
            <w:tcW w:w="3397" w:type="dxa"/>
            <w:vAlign w:val="center"/>
          </w:tcPr>
          <w:p w14:paraId="14124EDA" w14:textId="77777777" w:rsidR="00C678B2" w:rsidRDefault="00000000">
            <w:pPr>
              <w:spacing w:before="60" w:after="60"/>
              <w:rPr>
                <w:rFonts w:ascii="Arial" w:hAnsi="Arial" w:cs="Arial"/>
                <w:sz w:val="18"/>
                <w:szCs w:val="18"/>
                <w:lang w:val="en-US"/>
              </w:rPr>
            </w:pPr>
            <m:oMathPara>
              <m:oMathParaPr>
                <m:jc m:val="left"/>
              </m:oMathParaPr>
              <m:oMath>
                <m:r>
                  <w:rPr>
                    <w:rFonts w:ascii="Cambria Math" w:hAnsi="Cambria Math" w:cs="Arial"/>
                    <w:sz w:val="18"/>
                    <w:szCs w:val="18"/>
                  </w:rPr>
                  <m:t>L </m:t>
                </m:r>
                <m:r>
                  <w:rPr>
                    <w:rFonts w:ascii="Cambria Math" w:hAnsi="Cambria Math" w:cs="Segoe UI Symbol"/>
                    <w:sz w:val="18"/>
                    <w:szCs w:val="18"/>
                  </w:rPr>
                  <m:t>x</m:t>
                </m:r>
                <m:r>
                  <w:rPr>
                    <w:rFonts w:ascii="Cambria Math" w:hAnsi="Cambria Math" w:cs="Arial"/>
                    <w:sz w:val="18"/>
                    <w:szCs w:val="18"/>
                  </w:rPr>
                  <m:t xml:space="preserve"> R</m:t>
                </m:r>
              </m:oMath>
            </m:oMathPara>
          </w:p>
        </w:tc>
        <w:tc>
          <w:tcPr>
            <w:tcW w:w="1134" w:type="dxa"/>
            <w:vAlign w:val="center"/>
          </w:tcPr>
          <w:p w14:paraId="1D67C36F" w14:textId="77777777" w:rsidR="00C678B2" w:rsidRDefault="00000000">
            <w:pPr>
              <w:spacing w:before="60" w:after="60"/>
              <w:jc w:val="right"/>
              <w:rPr>
                <w:rFonts w:ascii="Arial" w:hAnsi="Arial" w:cs="Arial"/>
                <w:sz w:val="18"/>
                <w:szCs w:val="18"/>
                <w:lang w:val="en-US"/>
              </w:rPr>
            </w:pPr>
            <w:r>
              <w:rPr>
                <w:rFonts w:ascii="Arial" w:hAnsi="Arial" w:cs="Arial"/>
                <w:sz w:val="18"/>
                <w:szCs w:val="18"/>
              </w:rPr>
              <w:t>0.173</w:t>
            </w:r>
          </w:p>
        </w:tc>
        <w:tc>
          <w:tcPr>
            <w:tcW w:w="1418" w:type="dxa"/>
            <w:vAlign w:val="center"/>
          </w:tcPr>
          <w:p w14:paraId="30C142AE"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0.097</w:t>
            </w:r>
          </w:p>
        </w:tc>
        <w:tc>
          <w:tcPr>
            <w:tcW w:w="1559" w:type="dxa"/>
            <w:vAlign w:val="center"/>
          </w:tcPr>
          <w:p w14:paraId="0127E063" w14:textId="77777777" w:rsidR="00C678B2" w:rsidRDefault="00000000">
            <w:pPr>
              <w:spacing w:before="60" w:after="60"/>
              <w:jc w:val="right"/>
              <w:rPr>
                <w:rFonts w:ascii="Arial" w:hAnsi="Arial" w:cs="Arial"/>
                <w:sz w:val="18"/>
                <w:szCs w:val="18"/>
                <w:lang w:val="en-US"/>
              </w:rPr>
            </w:pPr>
            <w:r>
              <w:rPr>
                <w:rFonts w:ascii="Arial" w:hAnsi="Arial" w:cs="Arial"/>
                <w:sz w:val="18"/>
                <w:szCs w:val="18"/>
              </w:rPr>
              <w:t>0.250</w:t>
            </w:r>
          </w:p>
        </w:tc>
      </w:tr>
      <w:tr w:rsidR="00C678B2" w14:paraId="4DA04627" w14:textId="77777777">
        <w:trPr>
          <w:jc w:val="center"/>
        </w:trPr>
        <w:tc>
          <w:tcPr>
            <w:tcW w:w="3397" w:type="dxa"/>
            <w:vAlign w:val="center"/>
          </w:tcPr>
          <w:p w14:paraId="00F5BED1" w14:textId="77777777" w:rsidR="00C678B2" w:rsidRDefault="00000000">
            <w:pPr>
              <w:spacing w:before="60" w:after="60"/>
              <w:rPr>
                <w:rFonts w:ascii="Arial" w:hAnsi="Arial" w:cs="Arial"/>
                <w:sz w:val="18"/>
                <w:szCs w:val="18"/>
                <w:lang w:val="en-US"/>
              </w:rPr>
            </w:pPr>
            <m:oMathPara>
              <m:oMathParaPr>
                <m:jc m:val="left"/>
              </m:oMathParaPr>
              <m:oMath>
                <m:r>
                  <w:rPr>
                    <w:rFonts w:ascii="Cambria Math" w:hAnsi="Cambria Math" w:cs="Arial"/>
                    <w:sz w:val="18"/>
                    <w:szCs w:val="18"/>
                  </w:rPr>
                  <m:t>L </m:t>
                </m:r>
                <m:r>
                  <w:rPr>
                    <w:rFonts w:ascii="Cambria Math" w:hAnsi="Cambria Math" w:cs="Segoe UI Symbol"/>
                    <w:sz w:val="18"/>
                    <w:szCs w:val="18"/>
                  </w:rPr>
                  <m:t>x</m:t>
                </m:r>
                <m:r>
                  <w:rPr>
                    <w:rFonts w:ascii="Cambria Math" w:hAnsi="Cambria Math" w:cs="Arial"/>
                    <w:sz w:val="18"/>
                    <w:szCs w:val="18"/>
                  </w:rPr>
                  <m:t xml:space="preserve"> A</m:t>
                </m:r>
              </m:oMath>
            </m:oMathPara>
          </w:p>
        </w:tc>
        <w:tc>
          <w:tcPr>
            <w:tcW w:w="1134" w:type="dxa"/>
            <w:vAlign w:val="center"/>
          </w:tcPr>
          <w:p w14:paraId="6EA61058" w14:textId="77777777" w:rsidR="00C678B2" w:rsidRDefault="00000000">
            <w:pPr>
              <w:spacing w:before="60" w:after="60"/>
              <w:jc w:val="right"/>
              <w:rPr>
                <w:rFonts w:ascii="Arial" w:hAnsi="Arial" w:cs="Arial"/>
                <w:sz w:val="18"/>
                <w:szCs w:val="18"/>
              </w:rPr>
            </w:pPr>
            <w:r>
              <w:rPr>
                <w:rFonts w:ascii="Arial" w:hAnsi="Arial" w:cs="Arial"/>
                <w:sz w:val="18"/>
                <w:szCs w:val="18"/>
              </w:rPr>
              <w:t>-0.025</w:t>
            </w:r>
          </w:p>
        </w:tc>
        <w:tc>
          <w:tcPr>
            <w:tcW w:w="1418" w:type="dxa"/>
            <w:vAlign w:val="center"/>
          </w:tcPr>
          <w:p w14:paraId="73CDF78D" w14:textId="77777777" w:rsidR="00C678B2" w:rsidRDefault="00000000">
            <w:pPr>
              <w:spacing w:before="60" w:after="60"/>
              <w:jc w:val="right"/>
              <w:rPr>
                <w:rFonts w:ascii="Arial" w:hAnsi="Arial" w:cs="Arial"/>
                <w:sz w:val="18"/>
                <w:szCs w:val="18"/>
              </w:rPr>
            </w:pPr>
            <w:r>
              <w:rPr>
                <w:rFonts w:ascii="Arial" w:hAnsi="Arial" w:cs="Arial"/>
                <w:sz w:val="18"/>
                <w:szCs w:val="18"/>
              </w:rPr>
              <w:t>-0.050</w:t>
            </w:r>
          </w:p>
        </w:tc>
        <w:tc>
          <w:tcPr>
            <w:tcW w:w="1559" w:type="dxa"/>
            <w:vAlign w:val="center"/>
          </w:tcPr>
          <w:p w14:paraId="3F9EE411" w14:textId="77777777" w:rsidR="00C678B2" w:rsidRDefault="00000000">
            <w:pPr>
              <w:spacing w:before="60" w:after="60"/>
              <w:jc w:val="right"/>
              <w:rPr>
                <w:rFonts w:ascii="Arial" w:hAnsi="Arial" w:cs="Arial"/>
                <w:sz w:val="18"/>
                <w:szCs w:val="18"/>
              </w:rPr>
            </w:pPr>
            <w:r>
              <w:rPr>
                <w:rFonts w:ascii="Arial" w:hAnsi="Arial" w:cs="Arial"/>
                <w:sz w:val="18"/>
                <w:szCs w:val="18"/>
              </w:rPr>
              <w:t>0.001</w:t>
            </w:r>
          </w:p>
        </w:tc>
      </w:tr>
      <w:tr w:rsidR="00C678B2" w14:paraId="28BAF18E" w14:textId="77777777">
        <w:trPr>
          <w:jc w:val="center"/>
        </w:trPr>
        <w:tc>
          <w:tcPr>
            <w:tcW w:w="3397" w:type="dxa"/>
            <w:vAlign w:val="center"/>
          </w:tcPr>
          <w:p w14:paraId="18B0282D" w14:textId="77777777" w:rsidR="00C678B2" w:rsidRDefault="00000000">
            <w:pPr>
              <w:spacing w:before="60" w:after="60"/>
              <w:rPr>
                <w:rFonts w:ascii="Arial" w:hAnsi="Arial" w:cs="Arial"/>
                <w:sz w:val="18"/>
                <w:szCs w:val="18"/>
                <w:lang w:val="en-US"/>
              </w:rPr>
            </w:pPr>
            <m:oMathPara>
              <m:oMathParaPr>
                <m:jc m:val="left"/>
              </m:oMathParaPr>
              <m:oMath>
                <m:r>
                  <w:rPr>
                    <w:rFonts w:ascii="Cambria Math" w:hAnsi="Cambria Math" w:cs="Arial"/>
                    <w:sz w:val="18"/>
                    <w:szCs w:val="18"/>
                  </w:rPr>
                  <m:t>R</m:t>
                </m:r>
                <m:r>
                  <w:rPr>
                    <w:rFonts w:ascii="Cambria Math" w:hAnsi="Cambria Math" w:cs="Arial"/>
                    <w:sz w:val="18"/>
                    <w:szCs w:val="18"/>
                    <w:lang w:val="en-US"/>
                  </w:rPr>
                  <m:t> </m:t>
                </m:r>
                <m:r>
                  <w:rPr>
                    <w:rFonts w:ascii="Cambria Math" w:hAnsi="Cambria Math" w:cs="Segoe UI Symbol"/>
                    <w:sz w:val="18"/>
                    <w:szCs w:val="18"/>
                  </w:rPr>
                  <m:t>x</m:t>
                </m:r>
                <m:r>
                  <w:rPr>
                    <w:rFonts w:ascii="Cambria Math" w:hAnsi="Cambria Math" w:cs="Arial"/>
                    <w:sz w:val="18"/>
                    <w:szCs w:val="18"/>
                    <w:lang w:val="en-US"/>
                  </w:rPr>
                  <m:t xml:space="preserve"> </m:t>
                </m:r>
                <m:r>
                  <w:rPr>
                    <w:rFonts w:ascii="Cambria Math" w:hAnsi="Cambria Math" w:cs="Arial"/>
                    <w:sz w:val="18"/>
                    <w:szCs w:val="18"/>
                  </w:rPr>
                  <m:t>A</m:t>
                </m:r>
              </m:oMath>
            </m:oMathPara>
          </w:p>
        </w:tc>
        <w:tc>
          <w:tcPr>
            <w:tcW w:w="1134" w:type="dxa"/>
            <w:vAlign w:val="center"/>
          </w:tcPr>
          <w:p w14:paraId="3902104D" w14:textId="77777777" w:rsidR="00C678B2" w:rsidRDefault="00000000">
            <w:pPr>
              <w:spacing w:before="60" w:after="60"/>
              <w:jc w:val="right"/>
              <w:rPr>
                <w:rFonts w:ascii="Arial" w:hAnsi="Arial" w:cs="Arial"/>
                <w:sz w:val="18"/>
                <w:szCs w:val="18"/>
              </w:rPr>
            </w:pPr>
            <w:r>
              <w:rPr>
                <w:rFonts w:ascii="Arial" w:hAnsi="Arial" w:cs="Arial"/>
                <w:sz w:val="18"/>
                <w:szCs w:val="18"/>
              </w:rPr>
              <w:t>-0.005</w:t>
            </w:r>
          </w:p>
        </w:tc>
        <w:tc>
          <w:tcPr>
            <w:tcW w:w="1418" w:type="dxa"/>
            <w:vAlign w:val="center"/>
          </w:tcPr>
          <w:p w14:paraId="1F383E87" w14:textId="77777777" w:rsidR="00C678B2" w:rsidRDefault="00000000">
            <w:pPr>
              <w:spacing w:before="60" w:after="60"/>
              <w:jc w:val="right"/>
              <w:rPr>
                <w:rFonts w:ascii="Arial" w:hAnsi="Arial" w:cs="Arial"/>
                <w:sz w:val="18"/>
                <w:szCs w:val="18"/>
              </w:rPr>
            </w:pPr>
            <w:r>
              <w:rPr>
                <w:rFonts w:ascii="Arial" w:hAnsi="Arial" w:cs="Arial"/>
                <w:sz w:val="18"/>
                <w:szCs w:val="18"/>
              </w:rPr>
              <w:t>-0.037</w:t>
            </w:r>
          </w:p>
        </w:tc>
        <w:tc>
          <w:tcPr>
            <w:tcW w:w="1559" w:type="dxa"/>
            <w:vAlign w:val="center"/>
          </w:tcPr>
          <w:p w14:paraId="4BC391BE" w14:textId="77777777" w:rsidR="00C678B2" w:rsidRDefault="00000000">
            <w:pPr>
              <w:spacing w:before="60" w:after="60"/>
              <w:jc w:val="right"/>
              <w:rPr>
                <w:rFonts w:ascii="Arial" w:hAnsi="Arial" w:cs="Arial"/>
                <w:sz w:val="18"/>
                <w:szCs w:val="18"/>
              </w:rPr>
            </w:pPr>
            <w:r>
              <w:rPr>
                <w:rFonts w:ascii="Arial" w:hAnsi="Arial" w:cs="Arial"/>
                <w:sz w:val="18"/>
                <w:szCs w:val="18"/>
              </w:rPr>
              <w:t>0.027</w:t>
            </w:r>
          </w:p>
        </w:tc>
      </w:tr>
    </w:tbl>
    <w:p w14:paraId="26D18BA9" w14:textId="77777777" w:rsidR="00C678B2" w:rsidRDefault="00C678B2">
      <w:pPr>
        <w:widowControl w:val="0"/>
        <w:spacing w:before="120" w:after="200" w:line="276" w:lineRule="auto"/>
        <w:rPr>
          <w:rFonts w:ascii="Times New Roman" w:eastAsia="Times New Roman" w:hAnsi="Times New Roman" w:cs="Times New Roman"/>
          <w:sz w:val="24"/>
          <w:szCs w:val="24"/>
          <w:lang w:val="en-GB"/>
        </w:rPr>
      </w:pPr>
    </w:p>
    <w:p w14:paraId="4FE79947" w14:textId="77777777" w:rsidR="00C678B2" w:rsidRDefault="00C678B2">
      <w:pPr>
        <w:widowControl w:val="0"/>
        <w:spacing w:before="120" w:after="200" w:line="276" w:lineRule="auto"/>
        <w:rPr>
          <w:rFonts w:ascii="Times New Roman" w:eastAsia="Times New Roman" w:hAnsi="Times New Roman" w:cs="Times New Roman"/>
          <w:sz w:val="24"/>
          <w:szCs w:val="24"/>
          <w:lang w:val="en-GB"/>
        </w:rPr>
      </w:pPr>
    </w:p>
    <w:p w14:paraId="02F00C31" w14:textId="77777777" w:rsidR="00C678B2" w:rsidRDefault="00C678B2">
      <w:pPr>
        <w:widowControl w:val="0"/>
        <w:spacing w:before="120" w:after="200" w:line="276" w:lineRule="auto"/>
        <w:rPr>
          <w:rFonts w:ascii="Times New Roman" w:eastAsia="Times New Roman" w:hAnsi="Times New Roman" w:cs="Times New Roman"/>
          <w:sz w:val="24"/>
          <w:szCs w:val="24"/>
          <w:lang w:val="en-GB"/>
        </w:rPr>
      </w:pPr>
    </w:p>
    <w:p w14:paraId="4E106DA5" w14:textId="77777777" w:rsidR="00C678B2" w:rsidRDefault="00C678B2">
      <w:pPr>
        <w:widowControl w:val="0"/>
        <w:spacing w:before="120" w:after="200" w:line="276" w:lineRule="auto"/>
        <w:rPr>
          <w:rFonts w:ascii="Arial" w:eastAsia="Times New Roman" w:hAnsi="Arial" w:cs="Arial"/>
          <w:sz w:val="20"/>
          <w:szCs w:val="20"/>
          <w:lang w:val="en-US"/>
        </w:rPr>
      </w:pPr>
    </w:p>
    <w:p w14:paraId="674B3579" w14:textId="77777777" w:rsidR="00C678B2" w:rsidRDefault="00C678B2">
      <w:pPr>
        <w:rPr>
          <w:rFonts w:ascii="Arial" w:eastAsia="Times New Roman" w:hAnsi="Arial" w:cs="Arial"/>
          <w:b/>
          <w:bCs/>
          <w:sz w:val="20"/>
          <w:szCs w:val="20"/>
          <w:lang w:val="en-US"/>
        </w:rPr>
        <w:sectPr w:rsidR="00C678B2">
          <w:footerReference w:type="default" r:id="rId16"/>
          <w:pgSz w:w="11906" w:h="16838"/>
          <w:pgMar w:top="1417" w:right="1417" w:bottom="1134" w:left="1417" w:header="708" w:footer="708" w:gutter="0"/>
          <w:cols w:space="708"/>
        </w:sectPr>
      </w:pPr>
    </w:p>
    <w:p w14:paraId="4B4F4E54" w14:textId="77777777" w:rsidR="00C678B2" w:rsidRDefault="00000000">
      <w:pPr>
        <w:pStyle w:val="SMcaption"/>
        <w:spacing w:before="120" w:after="120" w:line="276" w:lineRule="auto"/>
        <w:jc w:val="both"/>
        <w:rPr>
          <w:rFonts w:ascii="Arial" w:hAnsi="Arial" w:cs="Arial"/>
          <w:sz w:val="20"/>
        </w:rPr>
      </w:pPr>
      <w:r>
        <w:rPr>
          <w:rFonts w:ascii="Arial" w:hAnsi="Arial" w:cs="Arial"/>
          <w:b/>
          <w:bCs/>
          <w:sz w:val="20"/>
          <w:lang w:val="en-US"/>
        </w:rPr>
        <w:lastRenderedPageBreak/>
        <w:t xml:space="preserve">Supplementary Table 5. </w:t>
      </w:r>
      <w:r>
        <w:rPr>
          <w:rFonts w:ascii="Arial" w:hAnsi="Arial" w:cs="Arial"/>
          <w:b/>
          <w:bCs/>
          <w:sz w:val="20"/>
        </w:rPr>
        <w:t>Fixed effect coefficients of the Bayesian Regression GLMM estimating the expected deforestation rate</w:t>
      </w:r>
      <w:r>
        <w:rPr>
          <w:rFonts w:ascii="Arial" w:hAnsi="Arial" w:cs="Arial"/>
          <w:sz w:val="20"/>
        </w:rPr>
        <w:t xml:space="preserve"> in millions of hectares</w:t>
      </w:r>
      <w:r>
        <w:rPr>
          <w:rFonts w:ascii="Arial" w:hAnsi="Arial" w:cs="Arial"/>
          <w:b/>
          <w:bCs/>
          <w:sz w:val="20"/>
        </w:rPr>
        <w:t xml:space="preserve"> for countries with achieved robust deforestation reductions. </w:t>
      </w:r>
      <w:r>
        <w:rPr>
          <w:rFonts w:ascii="Arial" w:hAnsi="Arial" w:cs="Arial"/>
          <w:i/>
          <w:iCs/>
          <w:sz w:val="20"/>
        </w:rPr>
        <w:t>L</w:t>
      </w:r>
      <w:r>
        <w:rPr>
          <w:rFonts w:ascii="Arial" w:hAnsi="Arial" w:cs="Arial"/>
          <w:sz w:val="20"/>
        </w:rPr>
        <w:t xml:space="preserve"> is the profit-oriented counterfactual, and </w:t>
      </w:r>
      <w:r>
        <w:rPr>
          <w:rFonts w:ascii="Arial" w:hAnsi="Arial" w:cs="Arial"/>
          <w:i/>
          <w:iCs/>
          <w:sz w:val="20"/>
        </w:rPr>
        <w:t>A</w:t>
      </w:r>
      <w:r>
        <w:rPr>
          <w:rFonts w:ascii="Arial" w:hAnsi="Arial" w:cs="Arial"/>
          <w:sz w:val="20"/>
        </w:rPr>
        <w:t xml:space="preserve"> is an index quantifying the country’s size (as an index normalising all countries’ natural forest areas with the average of all countries). The variable ‘year’ was used as the random effect grouping variable.</w:t>
      </w:r>
    </w:p>
    <w:p w14:paraId="3C7CD185" w14:textId="77777777" w:rsidR="00C678B2" w:rsidRDefault="00C678B2">
      <w:pPr>
        <w:rPr>
          <w:rFonts w:ascii="Arial" w:eastAsia="Times New Roman" w:hAnsi="Arial" w:cs="Arial"/>
          <w:b/>
          <w:bCs/>
          <w:sz w:val="20"/>
          <w:szCs w:val="20"/>
          <w:lang w:val="en-GB"/>
        </w:rPr>
      </w:pPr>
    </w:p>
    <w:tbl>
      <w:tblPr>
        <w:tblStyle w:val="Tabellenraster"/>
        <w:tblW w:w="7508" w:type="dxa"/>
        <w:jc w:val="center"/>
        <w:tblLook w:val="04A0" w:firstRow="1" w:lastRow="0" w:firstColumn="1" w:lastColumn="0" w:noHBand="0" w:noVBand="1"/>
      </w:tblPr>
      <w:tblGrid>
        <w:gridCol w:w="3397"/>
        <w:gridCol w:w="1134"/>
        <w:gridCol w:w="1418"/>
        <w:gridCol w:w="1559"/>
      </w:tblGrid>
      <w:tr w:rsidR="00C678B2" w14:paraId="127E35F9" w14:textId="77777777">
        <w:trPr>
          <w:jc w:val="center"/>
        </w:trPr>
        <w:tc>
          <w:tcPr>
            <w:tcW w:w="3397" w:type="dxa"/>
            <w:shd w:val="clear" w:color="auto" w:fill="E7E6E6" w:themeFill="background2"/>
          </w:tcPr>
          <w:p w14:paraId="1B7EAF77" w14:textId="77777777" w:rsidR="00C678B2" w:rsidRDefault="00C678B2">
            <w:pPr>
              <w:spacing w:before="60" w:after="60"/>
              <w:rPr>
                <w:rFonts w:ascii="Arial" w:hAnsi="Arial" w:cs="Arial"/>
                <w:b/>
                <w:bCs/>
                <w:sz w:val="18"/>
                <w:szCs w:val="18"/>
                <w:lang w:val="en-US"/>
              </w:rPr>
            </w:pPr>
          </w:p>
        </w:tc>
        <w:tc>
          <w:tcPr>
            <w:tcW w:w="1134" w:type="dxa"/>
            <w:shd w:val="clear" w:color="auto" w:fill="E7E6E6" w:themeFill="background2"/>
          </w:tcPr>
          <w:p w14:paraId="661E1B08"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Mean</w:t>
            </w:r>
          </w:p>
        </w:tc>
        <w:tc>
          <w:tcPr>
            <w:tcW w:w="2977" w:type="dxa"/>
            <w:gridSpan w:val="2"/>
            <w:shd w:val="clear" w:color="auto" w:fill="E7E6E6" w:themeFill="background2"/>
          </w:tcPr>
          <w:p w14:paraId="2BFFE197"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95% credible interval</w:t>
            </w:r>
          </w:p>
        </w:tc>
      </w:tr>
      <w:tr w:rsidR="00C678B2" w14:paraId="38E839F2" w14:textId="77777777">
        <w:trPr>
          <w:jc w:val="center"/>
        </w:trPr>
        <w:tc>
          <w:tcPr>
            <w:tcW w:w="3397" w:type="dxa"/>
            <w:shd w:val="clear" w:color="auto" w:fill="E7E6E6" w:themeFill="background2"/>
          </w:tcPr>
          <w:p w14:paraId="0EE95C50" w14:textId="77777777" w:rsidR="00C678B2" w:rsidRDefault="00C678B2">
            <w:pPr>
              <w:spacing w:before="60" w:after="60"/>
              <w:rPr>
                <w:rFonts w:ascii="Arial" w:hAnsi="Arial" w:cs="Arial"/>
                <w:b/>
                <w:bCs/>
                <w:sz w:val="18"/>
                <w:szCs w:val="18"/>
                <w:lang w:val="en-US"/>
              </w:rPr>
            </w:pPr>
          </w:p>
        </w:tc>
        <w:tc>
          <w:tcPr>
            <w:tcW w:w="1134" w:type="dxa"/>
            <w:shd w:val="clear" w:color="auto" w:fill="E7E6E6" w:themeFill="background2"/>
          </w:tcPr>
          <w:p w14:paraId="29872E26" w14:textId="77777777" w:rsidR="00C678B2" w:rsidRDefault="00C678B2">
            <w:pPr>
              <w:spacing w:before="60" w:after="60"/>
              <w:jc w:val="center"/>
              <w:rPr>
                <w:rFonts w:ascii="Arial" w:hAnsi="Arial" w:cs="Arial"/>
                <w:b/>
                <w:bCs/>
                <w:sz w:val="18"/>
                <w:szCs w:val="18"/>
                <w:lang w:val="en-US"/>
              </w:rPr>
            </w:pPr>
          </w:p>
        </w:tc>
        <w:tc>
          <w:tcPr>
            <w:tcW w:w="1418" w:type="dxa"/>
            <w:shd w:val="clear" w:color="auto" w:fill="E7E6E6" w:themeFill="background2"/>
          </w:tcPr>
          <w:p w14:paraId="42022D6A"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Lower</w:t>
            </w:r>
          </w:p>
        </w:tc>
        <w:tc>
          <w:tcPr>
            <w:tcW w:w="1559" w:type="dxa"/>
            <w:shd w:val="clear" w:color="auto" w:fill="E7E6E6" w:themeFill="background2"/>
          </w:tcPr>
          <w:p w14:paraId="68950B87"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Upper</w:t>
            </w:r>
          </w:p>
        </w:tc>
      </w:tr>
      <w:tr w:rsidR="00C678B2" w14:paraId="0B5919B5" w14:textId="77777777">
        <w:trPr>
          <w:jc w:val="center"/>
        </w:trPr>
        <w:tc>
          <w:tcPr>
            <w:tcW w:w="3397" w:type="dxa"/>
          </w:tcPr>
          <w:p w14:paraId="4003D514" w14:textId="77777777" w:rsidR="00C678B2" w:rsidRDefault="00000000">
            <w:pPr>
              <w:spacing w:before="60" w:after="60"/>
              <w:rPr>
                <w:rFonts w:ascii="Arial" w:hAnsi="Arial" w:cs="Arial"/>
                <w:sz w:val="18"/>
                <w:szCs w:val="18"/>
                <w:lang w:val="en-US"/>
              </w:rPr>
            </w:pPr>
            <w:r>
              <w:rPr>
                <w:rFonts w:ascii="Arial" w:hAnsi="Arial" w:cs="Arial"/>
                <w:sz w:val="18"/>
                <w:szCs w:val="18"/>
                <w:lang w:val="en-US"/>
              </w:rPr>
              <w:t>Constant</w:t>
            </w:r>
          </w:p>
        </w:tc>
        <w:tc>
          <w:tcPr>
            <w:tcW w:w="1134" w:type="dxa"/>
            <w:vAlign w:val="center"/>
          </w:tcPr>
          <w:p w14:paraId="6E1223C6"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-0.015</w:t>
            </w:r>
          </w:p>
        </w:tc>
        <w:tc>
          <w:tcPr>
            <w:tcW w:w="1418" w:type="dxa"/>
            <w:vAlign w:val="center"/>
          </w:tcPr>
          <w:p w14:paraId="48F35605"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-0.040</w:t>
            </w:r>
          </w:p>
        </w:tc>
        <w:tc>
          <w:tcPr>
            <w:tcW w:w="1559" w:type="dxa"/>
            <w:vAlign w:val="center"/>
          </w:tcPr>
          <w:p w14:paraId="3A37D7A8"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0.010</w:t>
            </w:r>
          </w:p>
        </w:tc>
      </w:tr>
      <w:tr w:rsidR="00C678B2" w14:paraId="24C797A7" w14:textId="77777777">
        <w:trPr>
          <w:jc w:val="center"/>
        </w:trPr>
        <w:tc>
          <w:tcPr>
            <w:tcW w:w="3397" w:type="dxa"/>
          </w:tcPr>
          <w:p w14:paraId="743BE7C7" w14:textId="77777777" w:rsidR="00C678B2" w:rsidRDefault="00000000">
            <w:pPr>
              <w:spacing w:before="60" w:after="60"/>
              <w:rPr>
                <w:rFonts w:ascii="Arial" w:hAnsi="Arial" w:cs="Arial"/>
                <w:sz w:val="18"/>
                <w:szCs w:val="18"/>
                <w:lang w:val="en-US"/>
              </w:rPr>
            </w:pPr>
            <w:r>
              <w:rPr>
                <w:rFonts w:ascii="Arial" w:hAnsi="Arial" w:cs="Arial"/>
                <w:sz w:val="18"/>
                <w:szCs w:val="18"/>
              </w:rPr>
              <w:t>Profit-</w:t>
            </w:r>
            <w:proofErr w:type="spellStart"/>
            <w:r>
              <w:rPr>
                <w:rFonts w:ascii="Arial" w:hAnsi="Arial" w:cs="Arial"/>
                <w:sz w:val="18"/>
                <w:szCs w:val="18"/>
              </w:rPr>
              <w:t>oriented</w:t>
            </w:r>
            <w:proofErr w:type="spellEnd"/>
            <w:r>
              <w:rPr>
                <w:rFonts w:ascii="Arial" w:hAnsi="Arial" w:cs="Arial"/>
                <w:sz w:val="18"/>
                <w:szCs w:val="18"/>
              </w:rPr>
              <w:t xml:space="preserve"> </w:t>
            </w:r>
            <w:r>
              <w:rPr>
                <w:rFonts w:ascii="Arial" w:hAnsi="Arial" w:cs="Arial"/>
                <w:sz w:val="18"/>
                <w:szCs w:val="18"/>
              </w:rPr>
              <w:br/>
            </w:r>
            <w:proofErr w:type="spellStart"/>
            <w:r>
              <w:rPr>
                <w:rFonts w:ascii="Arial" w:hAnsi="Arial" w:cs="Arial"/>
                <w:sz w:val="18"/>
                <w:szCs w:val="18"/>
              </w:rPr>
              <w:t>counterfactual</w:t>
            </w:r>
            <w:proofErr w:type="spellEnd"/>
            <w:r>
              <w:rPr>
                <w:rFonts w:ascii="Arial" w:hAnsi="Arial" w:cs="Arial"/>
                <w:sz w:val="18"/>
                <w:szCs w:val="18"/>
              </w:rPr>
              <w:t xml:space="preserve">, </w:t>
            </w:r>
            <m:oMath>
              <m:r>
                <w:rPr>
                  <w:rFonts w:ascii="Cambria Math" w:hAnsi="Cambria Math" w:cs="Arial"/>
                  <w:sz w:val="18"/>
                  <w:szCs w:val="18"/>
                </w:rPr>
                <m:t>L</m:t>
              </m:r>
            </m:oMath>
          </w:p>
        </w:tc>
        <w:tc>
          <w:tcPr>
            <w:tcW w:w="1134" w:type="dxa"/>
            <w:vAlign w:val="center"/>
          </w:tcPr>
          <w:p w14:paraId="3937B1E2" w14:textId="77777777" w:rsidR="00C678B2" w:rsidRDefault="00000000">
            <w:pPr>
              <w:spacing w:before="60" w:after="60"/>
              <w:jc w:val="right"/>
              <w:rPr>
                <w:rFonts w:ascii="Arial" w:hAnsi="Arial" w:cs="Arial"/>
                <w:sz w:val="18"/>
                <w:szCs w:val="18"/>
                <w:lang w:val="en-US"/>
              </w:rPr>
            </w:pPr>
            <w:r>
              <w:rPr>
                <w:rFonts w:ascii="Arial" w:hAnsi="Arial" w:cs="Arial"/>
                <w:sz w:val="18"/>
                <w:szCs w:val="18"/>
              </w:rPr>
              <w:t>0.849</w:t>
            </w:r>
          </w:p>
        </w:tc>
        <w:tc>
          <w:tcPr>
            <w:tcW w:w="1418" w:type="dxa"/>
            <w:vAlign w:val="center"/>
          </w:tcPr>
          <w:p w14:paraId="28AFF6DB" w14:textId="77777777" w:rsidR="00C678B2" w:rsidRDefault="00000000">
            <w:pPr>
              <w:spacing w:before="60" w:after="60"/>
              <w:jc w:val="right"/>
              <w:rPr>
                <w:rFonts w:ascii="Arial" w:hAnsi="Arial" w:cs="Arial"/>
                <w:sz w:val="18"/>
                <w:szCs w:val="18"/>
                <w:lang w:val="en-US"/>
              </w:rPr>
            </w:pPr>
            <w:r>
              <w:rPr>
                <w:rFonts w:ascii="Arial" w:hAnsi="Arial" w:cs="Arial"/>
                <w:sz w:val="18"/>
                <w:szCs w:val="18"/>
              </w:rPr>
              <w:t>0.714</w:t>
            </w:r>
          </w:p>
        </w:tc>
        <w:tc>
          <w:tcPr>
            <w:tcW w:w="1559" w:type="dxa"/>
            <w:vAlign w:val="center"/>
          </w:tcPr>
          <w:p w14:paraId="019DFB8A" w14:textId="77777777" w:rsidR="00C678B2" w:rsidRDefault="00000000">
            <w:pPr>
              <w:spacing w:before="60" w:after="60"/>
              <w:jc w:val="right"/>
              <w:rPr>
                <w:rFonts w:ascii="Arial" w:hAnsi="Arial" w:cs="Arial"/>
                <w:sz w:val="18"/>
                <w:szCs w:val="18"/>
                <w:lang w:val="en-US"/>
              </w:rPr>
            </w:pPr>
            <w:r>
              <w:rPr>
                <w:rFonts w:ascii="Arial" w:hAnsi="Arial" w:cs="Arial"/>
                <w:sz w:val="18"/>
                <w:szCs w:val="18"/>
              </w:rPr>
              <w:t>0.984</w:t>
            </w:r>
          </w:p>
        </w:tc>
      </w:tr>
      <w:tr w:rsidR="00C678B2" w14:paraId="2E277DB1" w14:textId="77777777">
        <w:trPr>
          <w:jc w:val="center"/>
        </w:trPr>
        <w:tc>
          <w:tcPr>
            <w:tcW w:w="3397" w:type="dxa"/>
            <w:vAlign w:val="center"/>
          </w:tcPr>
          <w:p w14:paraId="1811B631" w14:textId="77777777" w:rsidR="00C678B2" w:rsidRDefault="00000000">
            <w:pPr>
              <w:spacing w:before="60" w:after="60"/>
              <w:rPr>
                <w:rFonts w:ascii="Arial" w:hAnsi="Arial" w:cs="Arial"/>
                <w:sz w:val="18"/>
                <w:szCs w:val="18"/>
                <w:lang w:val="en-US"/>
              </w:rPr>
            </w:pPr>
            <w:r>
              <w:rPr>
                <w:rFonts w:ascii="Arial" w:hAnsi="Arial" w:cs="Arial"/>
                <w:sz w:val="18"/>
                <w:szCs w:val="18"/>
              </w:rPr>
              <w:t xml:space="preserve">Relative Country Area, </w:t>
            </w:r>
            <m:oMath>
              <m:r>
                <w:rPr>
                  <w:rFonts w:ascii="Cambria Math" w:hAnsi="Cambria Math" w:cs="Arial"/>
                  <w:sz w:val="18"/>
                  <w:szCs w:val="18"/>
                </w:rPr>
                <m:t>A</m:t>
              </m:r>
            </m:oMath>
          </w:p>
        </w:tc>
        <w:tc>
          <w:tcPr>
            <w:tcW w:w="1134" w:type="dxa"/>
            <w:vAlign w:val="center"/>
          </w:tcPr>
          <w:p w14:paraId="7A873094"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0.001</w:t>
            </w:r>
          </w:p>
        </w:tc>
        <w:tc>
          <w:tcPr>
            <w:tcW w:w="1418" w:type="dxa"/>
            <w:vAlign w:val="center"/>
          </w:tcPr>
          <w:p w14:paraId="2F5F9DDB"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-0.041</w:t>
            </w:r>
          </w:p>
        </w:tc>
        <w:tc>
          <w:tcPr>
            <w:tcW w:w="1559" w:type="dxa"/>
            <w:vAlign w:val="center"/>
          </w:tcPr>
          <w:p w14:paraId="0237B500"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0.043</w:t>
            </w:r>
          </w:p>
        </w:tc>
      </w:tr>
      <w:tr w:rsidR="00C678B2" w14:paraId="7404756E" w14:textId="77777777">
        <w:trPr>
          <w:jc w:val="center"/>
        </w:trPr>
        <w:tc>
          <w:tcPr>
            <w:tcW w:w="3397" w:type="dxa"/>
            <w:vAlign w:val="center"/>
          </w:tcPr>
          <w:p w14:paraId="3C0DCE17" w14:textId="77777777" w:rsidR="00C678B2" w:rsidRDefault="00000000">
            <w:pPr>
              <w:spacing w:before="60" w:after="60"/>
              <w:jc w:val="both"/>
              <w:rPr>
                <w:rFonts w:ascii="Arial" w:hAnsi="Arial" w:cs="Arial"/>
                <w:sz w:val="18"/>
                <w:szCs w:val="18"/>
                <w:lang w:val="en-US"/>
              </w:rPr>
            </w:pPr>
            <m:oMathPara>
              <m:oMathParaPr>
                <m:jc m:val="left"/>
              </m:oMathParaPr>
              <m:oMath>
                <m:r>
                  <w:rPr>
                    <w:rFonts w:ascii="Cambria Math" w:hAnsi="Cambria Math" w:cs="Arial"/>
                    <w:sz w:val="18"/>
                    <w:szCs w:val="18"/>
                    <w:lang w:val="en-US"/>
                  </w:rPr>
                  <m:t>L x A</m:t>
                </m:r>
              </m:oMath>
            </m:oMathPara>
          </w:p>
        </w:tc>
        <w:tc>
          <w:tcPr>
            <w:tcW w:w="1134" w:type="dxa"/>
            <w:vAlign w:val="center"/>
          </w:tcPr>
          <w:p w14:paraId="78A80A37"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-0.027</w:t>
            </w:r>
          </w:p>
        </w:tc>
        <w:tc>
          <w:tcPr>
            <w:tcW w:w="1418" w:type="dxa"/>
            <w:vAlign w:val="center"/>
          </w:tcPr>
          <w:p w14:paraId="619CD338"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-0.049</w:t>
            </w:r>
          </w:p>
        </w:tc>
        <w:tc>
          <w:tcPr>
            <w:tcW w:w="1559" w:type="dxa"/>
            <w:vAlign w:val="center"/>
          </w:tcPr>
          <w:p w14:paraId="585FF345"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-0.004</w:t>
            </w:r>
          </w:p>
        </w:tc>
      </w:tr>
    </w:tbl>
    <w:p w14:paraId="6A19F538" w14:textId="77777777" w:rsidR="00C678B2" w:rsidRDefault="00C678B2">
      <w:pPr>
        <w:rPr>
          <w:rFonts w:ascii="Arial" w:eastAsia="Times New Roman" w:hAnsi="Arial" w:cs="Arial"/>
          <w:b/>
          <w:bCs/>
          <w:sz w:val="20"/>
          <w:szCs w:val="20"/>
          <w:lang w:val="en-US"/>
        </w:rPr>
      </w:pPr>
    </w:p>
    <w:p w14:paraId="00E153B8" w14:textId="77777777" w:rsidR="00C678B2" w:rsidRDefault="00C678B2">
      <w:pPr>
        <w:rPr>
          <w:rFonts w:ascii="Arial" w:eastAsia="Times New Roman" w:hAnsi="Arial" w:cs="Arial"/>
          <w:b/>
          <w:bCs/>
          <w:sz w:val="20"/>
          <w:szCs w:val="20"/>
          <w:lang w:val="en-US"/>
        </w:rPr>
      </w:pPr>
    </w:p>
    <w:p w14:paraId="5F555C4F" w14:textId="77777777" w:rsidR="00C678B2" w:rsidRDefault="00C678B2">
      <w:pPr>
        <w:rPr>
          <w:rFonts w:ascii="Arial" w:eastAsia="Times New Roman" w:hAnsi="Arial" w:cs="Arial"/>
          <w:b/>
          <w:bCs/>
          <w:sz w:val="20"/>
          <w:szCs w:val="20"/>
          <w:lang w:val="en-US"/>
        </w:rPr>
      </w:pPr>
    </w:p>
    <w:p w14:paraId="68C331D1" w14:textId="77777777" w:rsidR="00C678B2" w:rsidRDefault="00C678B2">
      <w:pPr>
        <w:rPr>
          <w:rFonts w:ascii="Arial" w:eastAsia="Times New Roman" w:hAnsi="Arial" w:cs="Arial"/>
          <w:b/>
          <w:bCs/>
          <w:sz w:val="20"/>
          <w:szCs w:val="20"/>
          <w:lang w:val="en-US"/>
        </w:rPr>
      </w:pPr>
    </w:p>
    <w:p w14:paraId="235B128B" w14:textId="77777777" w:rsidR="00C678B2" w:rsidRDefault="00C678B2">
      <w:pPr>
        <w:rPr>
          <w:rFonts w:ascii="Arial" w:eastAsia="Times New Roman" w:hAnsi="Arial" w:cs="Arial"/>
          <w:b/>
          <w:bCs/>
          <w:sz w:val="20"/>
          <w:szCs w:val="20"/>
          <w:lang w:val="en-US"/>
        </w:rPr>
      </w:pPr>
    </w:p>
    <w:p w14:paraId="77E31C62" w14:textId="77777777" w:rsidR="00C678B2" w:rsidRDefault="00C678B2">
      <w:pPr>
        <w:rPr>
          <w:rFonts w:ascii="Arial" w:eastAsia="Times New Roman" w:hAnsi="Arial" w:cs="Arial"/>
          <w:b/>
          <w:bCs/>
          <w:sz w:val="20"/>
          <w:szCs w:val="20"/>
          <w:lang w:val="en-US"/>
        </w:rPr>
        <w:sectPr w:rsidR="00C678B2">
          <w:footerReference w:type="default" r:id="rId17"/>
          <w:pgSz w:w="11906" w:h="16838"/>
          <w:pgMar w:top="1417" w:right="1417" w:bottom="1134" w:left="1417" w:header="708" w:footer="708" w:gutter="0"/>
          <w:cols w:space="708"/>
        </w:sectPr>
      </w:pPr>
    </w:p>
    <w:p w14:paraId="5EC4DD27" w14:textId="77777777" w:rsidR="00C678B2" w:rsidRDefault="00000000">
      <w:pPr>
        <w:pStyle w:val="SMcaption"/>
        <w:spacing w:line="276" w:lineRule="auto"/>
        <w:jc w:val="both"/>
        <w:rPr>
          <w:rFonts w:ascii="Arial" w:hAnsi="Arial" w:cs="Arial"/>
          <w:sz w:val="20"/>
        </w:rPr>
      </w:pPr>
      <w:r>
        <w:rPr>
          <w:rFonts w:ascii="Arial" w:hAnsi="Arial" w:cs="Arial"/>
          <w:b/>
          <w:bCs/>
          <w:sz w:val="20"/>
          <w:lang w:val="en-US"/>
        </w:rPr>
        <w:lastRenderedPageBreak/>
        <w:t>Supplementary Table 6.</w:t>
      </w:r>
      <w:r>
        <w:rPr>
          <w:rFonts w:ascii="Arial" w:hAnsi="Arial" w:cs="Arial"/>
          <w:b/>
          <w:bCs/>
          <w:sz w:val="20"/>
        </w:rPr>
        <w:t xml:space="preserve"> Impact of annual deforestation reductions (six countries) on aggregated deforestation rates in other countries without net reductions.</w:t>
      </w:r>
      <w:r>
        <w:rPr>
          <w:rFonts w:ascii="Arial" w:hAnsi="Arial" w:cs="Arial"/>
          <w:sz w:val="20"/>
        </w:rPr>
        <w:t xml:space="preserve"> The tables display coefficients from Bayesian GLMMs predicting the expected additional deforestation in a year following deforestation reductions for all countries without such reductions (n = 63). In 2017, deforestation was heavily influenced by El Niño in many countries and is not considered here. Aside from the fixed effect variable ‘profit-oriented counterfactual deforestation rate’, we controlled for possible impacts of ‘continent’ or ‘year’ using these variables as random effects for grouping of the data sets.</w:t>
      </w:r>
    </w:p>
    <w:p w14:paraId="4164FD41" w14:textId="77777777" w:rsidR="00C678B2" w:rsidRDefault="00000000">
      <w:pPr>
        <w:pStyle w:val="SMcaption"/>
        <w:spacing w:line="276" w:lineRule="auto"/>
        <w:jc w:val="both"/>
        <w:rPr>
          <w:rFonts w:ascii="Arial" w:hAnsi="Arial" w:cs="Arial"/>
          <w:sz w:val="20"/>
        </w:rPr>
      </w:pPr>
      <w:r>
        <w:rPr>
          <w:rFonts w:ascii="Arial" w:hAnsi="Arial" w:cs="Arial"/>
          <w:sz w:val="20"/>
        </w:rPr>
        <w:t xml:space="preserve"> </w:t>
      </w:r>
    </w:p>
    <w:p w14:paraId="5A548984" w14:textId="77777777" w:rsidR="00C678B2" w:rsidRDefault="00000000">
      <w:pPr>
        <w:pStyle w:val="SMcaption"/>
        <w:spacing w:before="120" w:after="120" w:line="276" w:lineRule="auto"/>
        <w:jc w:val="both"/>
        <w:rPr>
          <w:rFonts w:ascii="Arial" w:hAnsi="Arial" w:cs="Arial"/>
          <w:b/>
          <w:bCs/>
          <w:sz w:val="20"/>
        </w:rPr>
      </w:pPr>
      <w:r>
        <w:rPr>
          <w:rFonts w:ascii="Arial" w:hAnsi="Arial" w:cs="Arial"/>
          <w:b/>
          <w:bCs/>
          <w:sz w:val="20"/>
        </w:rPr>
        <w:t>A. Aggregated additional deforestation in countries without deforestation reductions in response to deforestation reductions in other countries on the same continent (continental leakage).</w:t>
      </w:r>
    </w:p>
    <w:tbl>
      <w:tblPr>
        <w:tblStyle w:val="Tabellenraster"/>
        <w:tblW w:w="7508" w:type="dxa"/>
        <w:jc w:val="center"/>
        <w:tblLook w:val="04A0" w:firstRow="1" w:lastRow="0" w:firstColumn="1" w:lastColumn="0" w:noHBand="0" w:noVBand="1"/>
      </w:tblPr>
      <w:tblGrid>
        <w:gridCol w:w="3397"/>
        <w:gridCol w:w="1134"/>
        <w:gridCol w:w="1418"/>
        <w:gridCol w:w="1559"/>
      </w:tblGrid>
      <w:tr w:rsidR="00C678B2" w14:paraId="298B64CB" w14:textId="77777777">
        <w:trPr>
          <w:jc w:val="center"/>
        </w:trPr>
        <w:tc>
          <w:tcPr>
            <w:tcW w:w="3397" w:type="dxa"/>
            <w:shd w:val="clear" w:color="auto" w:fill="E7E6E6" w:themeFill="background2"/>
          </w:tcPr>
          <w:p w14:paraId="782C8429" w14:textId="77777777" w:rsidR="00C678B2" w:rsidRDefault="00C678B2">
            <w:pPr>
              <w:spacing w:before="60" w:after="60"/>
              <w:rPr>
                <w:rFonts w:ascii="Arial" w:hAnsi="Arial" w:cs="Arial"/>
                <w:b/>
                <w:bCs/>
                <w:sz w:val="18"/>
                <w:szCs w:val="18"/>
                <w:lang w:val="en-US"/>
              </w:rPr>
            </w:pPr>
          </w:p>
        </w:tc>
        <w:tc>
          <w:tcPr>
            <w:tcW w:w="1134" w:type="dxa"/>
            <w:shd w:val="clear" w:color="auto" w:fill="E7E6E6" w:themeFill="background2"/>
          </w:tcPr>
          <w:p w14:paraId="5ED718B8"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Mean</w:t>
            </w:r>
          </w:p>
        </w:tc>
        <w:tc>
          <w:tcPr>
            <w:tcW w:w="2977" w:type="dxa"/>
            <w:gridSpan w:val="2"/>
            <w:shd w:val="clear" w:color="auto" w:fill="E7E6E6" w:themeFill="background2"/>
          </w:tcPr>
          <w:p w14:paraId="7CDC468C"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95% credible interval</w:t>
            </w:r>
          </w:p>
        </w:tc>
      </w:tr>
      <w:tr w:rsidR="00C678B2" w14:paraId="1BF0C1E4" w14:textId="77777777">
        <w:trPr>
          <w:jc w:val="center"/>
        </w:trPr>
        <w:tc>
          <w:tcPr>
            <w:tcW w:w="3397" w:type="dxa"/>
            <w:shd w:val="clear" w:color="auto" w:fill="E7E6E6" w:themeFill="background2"/>
          </w:tcPr>
          <w:p w14:paraId="63A68401" w14:textId="77777777" w:rsidR="00C678B2" w:rsidRDefault="00C678B2">
            <w:pPr>
              <w:spacing w:before="60" w:after="60"/>
              <w:rPr>
                <w:rFonts w:ascii="Arial" w:hAnsi="Arial" w:cs="Arial"/>
                <w:b/>
                <w:bCs/>
                <w:sz w:val="18"/>
                <w:szCs w:val="18"/>
                <w:lang w:val="en-US"/>
              </w:rPr>
            </w:pPr>
          </w:p>
        </w:tc>
        <w:tc>
          <w:tcPr>
            <w:tcW w:w="1134" w:type="dxa"/>
            <w:shd w:val="clear" w:color="auto" w:fill="E7E6E6" w:themeFill="background2"/>
          </w:tcPr>
          <w:p w14:paraId="0623066A" w14:textId="77777777" w:rsidR="00C678B2" w:rsidRDefault="00C678B2">
            <w:pPr>
              <w:spacing w:before="60" w:after="60"/>
              <w:jc w:val="center"/>
              <w:rPr>
                <w:rFonts w:ascii="Arial" w:hAnsi="Arial" w:cs="Arial"/>
                <w:b/>
                <w:bCs/>
                <w:sz w:val="18"/>
                <w:szCs w:val="18"/>
                <w:lang w:val="en-US"/>
              </w:rPr>
            </w:pPr>
          </w:p>
        </w:tc>
        <w:tc>
          <w:tcPr>
            <w:tcW w:w="1418" w:type="dxa"/>
            <w:shd w:val="clear" w:color="auto" w:fill="E7E6E6" w:themeFill="background2"/>
          </w:tcPr>
          <w:p w14:paraId="08B9C124"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Lower</w:t>
            </w:r>
          </w:p>
        </w:tc>
        <w:tc>
          <w:tcPr>
            <w:tcW w:w="1559" w:type="dxa"/>
            <w:shd w:val="clear" w:color="auto" w:fill="E7E6E6" w:themeFill="background2"/>
          </w:tcPr>
          <w:p w14:paraId="59333122"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Upper</w:t>
            </w:r>
          </w:p>
        </w:tc>
      </w:tr>
      <w:tr w:rsidR="00C678B2" w14:paraId="089AC3E5" w14:textId="77777777">
        <w:trPr>
          <w:jc w:val="center"/>
        </w:trPr>
        <w:tc>
          <w:tcPr>
            <w:tcW w:w="3397" w:type="dxa"/>
          </w:tcPr>
          <w:p w14:paraId="7E4B07D0" w14:textId="77777777" w:rsidR="00C678B2" w:rsidRDefault="00000000">
            <w:pPr>
              <w:spacing w:before="60" w:after="60"/>
              <w:rPr>
                <w:rFonts w:ascii="Arial" w:hAnsi="Arial" w:cs="Arial"/>
                <w:sz w:val="18"/>
                <w:szCs w:val="18"/>
                <w:lang w:val="en-US"/>
              </w:rPr>
            </w:pPr>
            <w:r>
              <w:rPr>
                <w:rFonts w:ascii="Arial" w:hAnsi="Arial" w:cs="Arial"/>
                <w:sz w:val="18"/>
                <w:szCs w:val="18"/>
                <w:lang w:val="en-US"/>
              </w:rPr>
              <w:t>Constant</w:t>
            </w:r>
          </w:p>
        </w:tc>
        <w:tc>
          <w:tcPr>
            <w:tcW w:w="1134" w:type="dxa"/>
          </w:tcPr>
          <w:p w14:paraId="1F77BB6A" w14:textId="77777777" w:rsidR="00C678B2" w:rsidRDefault="00000000">
            <w:pPr>
              <w:spacing w:before="60" w:after="60"/>
              <w:jc w:val="right"/>
              <w:rPr>
                <w:rFonts w:ascii="Arial" w:hAnsi="Arial" w:cs="Arial"/>
                <w:sz w:val="18"/>
                <w:szCs w:val="18"/>
                <w:lang w:val="en-US"/>
              </w:rPr>
            </w:pPr>
            <w:r>
              <w:rPr>
                <w:rFonts w:ascii="Arial" w:hAnsi="Arial" w:cs="Arial"/>
                <w:sz w:val="18"/>
                <w:szCs w:val="18"/>
              </w:rPr>
              <w:t>-87.413</w:t>
            </w:r>
          </w:p>
        </w:tc>
        <w:tc>
          <w:tcPr>
            <w:tcW w:w="1418" w:type="dxa"/>
          </w:tcPr>
          <w:p w14:paraId="4F5D86EE" w14:textId="77777777" w:rsidR="00C678B2" w:rsidRDefault="00000000">
            <w:pPr>
              <w:spacing w:before="60" w:after="60"/>
              <w:jc w:val="right"/>
              <w:rPr>
                <w:rFonts w:ascii="Arial" w:hAnsi="Arial" w:cs="Arial"/>
                <w:sz w:val="18"/>
                <w:szCs w:val="18"/>
                <w:lang w:val="en-US"/>
              </w:rPr>
            </w:pPr>
            <w:r>
              <w:rPr>
                <w:rFonts w:ascii="Arial" w:hAnsi="Arial" w:cs="Arial"/>
                <w:sz w:val="18"/>
                <w:szCs w:val="18"/>
              </w:rPr>
              <w:t>-343.074</w:t>
            </w:r>
          </w:p>
        </w:tc>
        <w:tc>
          <w:tcPr>
            <w:tcW w:w="1559" w:type="dxa"/>
          </w:tcPr>
          <w:p w14:paraId="520E45DB" w14:textId="77777777" w:rsidR="00C678B2" w:rsidRDefault="00000000">
            <w:pPr>
              <w:spacing w:before="60" w:after="60"/>
              <w:jc w:val="right"/>
              <w:rPr>
                <w:rFonts w:ascii="Arial" w:hAnsi="Arial" w:cs="Arial"/>
                <w:sz w:val="18"/>
                <w:szCs w:val="18"/>
                <w:lang w:val="en-US"/>
              </w:rPr>
            </w:pPr>
            <w:r>
              <w:rPr>
                <w:rFonts w:ascii="Arial" w:hAnsi="Arial" w:cs="Arial"/>
                <w:sz w:val="18"/>
                <w:szCs w:val="18"/>
              </w:rPr>
              <w:t>145.418</w:t>
            </w:r>
          </w:p>
        </w:tc>
      </w:tr>
      <w:tr w:rsidR="00C678B2" w14:paraId="323D6A14" w14:textId="77777777">
        <w:trPr>
          <w:jc w:val="center"/>
        </w:trPr>
        <w:tc>
          <w:tcPr>
            <w:tcW w:w="3397" w:type="dxa"/>
          </w:tcPr>
          <w:p w14:paraId="3459D9CC" w14:textId="77777777" w:rsidR="00C678B2" w:rsidRDefault="00000000">
            <w:pPr>
              <w:spacing w:before="60" w:after="60"/>
              <w:rPr>
                <w:rFonts w:ascii="Arial" w:hAnsi="Arial" w:cs="Arial"/>
                <w:sz w:val="18"/>
                <w:szCs w:val="18"/>
                <w:lang w:val="en-US"/>
              </w:rPr>
            </w:pPr>
            <w:r>
              <w:rPr>
                <w:rFonts w:ascii="Arial" w:hAnsi="Arial" w:cs="Arial"/>
                <w:sz w:val="18"/>
                <w:szCs w:val="18"/>
                <w:lang w:val="en-US"/>
              </w:rPr>
              <w:t>Deforestation reduction in year t-1</w:t>
            </w:r>
          </w:p>
        </w:tc>
        <w:tc>
          <w:tcPr>
            <w:tcW w:w="1134" w:type="dxa"/>
          </w:tcPr>
          <w:p w14:paraId="76052406" w14:textId="77777777" w:rsidR="00C678B2" w:rsidRDefault="00000000">
            <w:pPr>
              <w:spacing w:before="60" w:after="60"/>
              <w:jc w:val="right"/>
              <w:rPr>
                <w:rFonts w:ascii="Arial" w:hAnsi="Arial" w:cs="Arial"/>
                <w:b/>
                <w:bCs/>
                <w:sz w:val="18"/>
                <w:szCs w:val="18"/>
                <w:lang w:val="en-US"/>
              </w:rPr>
            </w:pPr>
            <w:r>
              <w:rPr>
                <w:rFonts w:ascii="Arial" w:hAnsi="Arial" w:cs="Arial"/>
                <w:b/>
                <w:bCs/>
                <w:sz w:val="18"/>
                <w:szCs w:val="18"/>
              </w:rPr>
              <w:t>-0.195</w:t>
            </w:r>
          </w:p>
        </w:tc>
        <w:tc>
          <w:tcPr>
            <w:tcW w:w="1418" w:type="dxa"/>
          </w:tcPr>
          <w:p w14:paraId="3E43EDDF" w14:textId="77777777" w:rsidR="00C678B2" w:rsidRDefault="00000000">
            <w:pPr>
              <w:spacing w:before="60" w:after="60"/>
              <w:jc w:val="right"/>
              <w:rPr>
                <w:rFonts w:ascii="Arial" w:hAnsi="Arial" w:cs="Arial"/>
                <w:sz w:val="18"/>
                <w:szCs w:val="18"/>
                <w:lang w:val="en-US"/>
              </w:rPr>
            </w:pPr>
            <w:r>
              <w:rPr>
                <w:rFonts w:ascii="Arial" w:hAnsi="Arial" w:cs="Arial"/>
                <w:sz w:val="18"/>
                <w:szCs w:val="18"/>
              </w:rPr>
              <w:t>-0.380</w:t>
            </w:r>
          </w:p>
        </w:tc>
        <w:tc>
          <w:tcPr>
            <w:tcW w:w="1559" w:type="dxa"/>
          </w:tcPr>
          <w:p w14:paraId="4F0948DF" w14:textId="77777777" w:rsidR="00C678B2" w:rsidRDefault="00000000">
            <w:pPr>
              <w:spacing w:before="60" w:after="60"/>
              <w:jc w:val="right"/>
              <w:rPr>
                <w:rFonts w:ascii="Arial" w:hAnsi="Arial" w:cs="Arial"/>
                <w:sz w:val="18"/>
                <w:szCs w:val="18"/>
                <w:lang w:val="en-US"/>
              </w:rPr>
            </w:pPr>
            <w:r>
              <w:rPr>
                <w:rFonts w:ascii="Arial" w:hAnsi="Arial" w:cs="Arial"/>
                <w:sz w:val="18"/>
                <w:szCs w:val="18"/>
              </w:rPr>
              <w:t>-0.009</w:t>
            </w:r>
          </w:p>
        </w:tc>
      </w:tr>
      <w:tr w:rsidR="00C678B2" w14:paraId="5B8E2749" w14:textId="77777777">
        <w:trPr>
          <w:jc w:val="center"/>
        </w:trPr>
        <w:tc>
          <w:tcPr>
            <w:tcW w:w="3397" w:type="dxa"/>
          </w:tcPr>
          <w:p w14:paraId="791B5DA6" w14:textId="77777777" w:rsidR="00C678B2" w:rsidRDefault="00000000">
            <w:pPr>
              <w:spacing w:before="60" w:after="60"/>
              <w:rPr>
                <w:rFonts w:ascii="Arial" w:hAnsi="Arial" w:cs="Arial"/>
                <w:sz w:val="18"/>
                <w:szCs w:val="18"/>
                <w:lang w:val="en-US"/>
              </w:rPr>
            </w:pPr>
            <w:r>
              <w:rPr>
                <w:rFonts w:ascii="Arial" w:hAnsi="Arial" w:cs="Arial"/>
                <w:sz w:val="18"/>
                <w:szCs w:val="18"/>
              </w:rPr>
              <w:t>Profit-</w:t>
            </w:r>
            <w:proofErr w:type="spellStart"/>
            <w:r>
              <w:rPr>
                <w:rFonts w:ascii="Arial" w:hAnsi="Arial" w:cs="Arial"/>
                <w:sz w:val="18"/>
                <w:szCs w:val="18"/>
              </w:rPr>
              <w:t>oriented</w:t>
            </w:r>
            <w:proofErr w:type="spellEnd"/>
            <w:r>
              <w:rPr>
                <w:rFonts w:ascii="Arial" w:hAnsi="Arial" w:cs="Arial"/>
                <w:sz w:val="18"/>
                <w:szCs w:val="18"/>
              </w:rPr>
              <w:t xml:space="preserve"> </w:t>
            </w:r>
            <w:r>
              <w:rPr>
                <w:rFonts w:ascii="Arial" w:hAnsi="Arial" w:cs="Arial"/>
                <w:sz w:val="18"/>
                <w:szCs w:val="18"/>
              </w:rPr>
              <w:br/>
            </w:r>
            <w:proofErr w:type="spellStart"/>
            <w:r>
              <w:rPr>
                <w:rFonts w:ascii="Arial" w:hAnsi="Arial" w:cs="Arial"/>
                <w:sz w:val="18"/>
                <w:szCs w:val="18"/>
              </w:rPr>
              <w:t>counterfactual</w:t>
            </w:r>
            <w:proofErr w:type="spellEnd"/>
            <w:r>
              <w:rPr>
                <w:rFonts w:ascii="Arial" w:hAnsi="Arial" w:cs="Arial"/>
                <w:sz w:val="18"/>
                <w:szCs w:val="18"/>
              </w:rPr>
              <w:t xml:space="preserve">, </w:t>
            </w:r>
            <m:oMath>
              <m:r>
                <w:rPr>
                  <w:rFonts w:ascii="Cambria Math" w:hAnsi="Cambria Math" w:cs="Arial"/>
                  <w:sz w:val="18"/>
                  <w:szCs w:val="18"/>
                </w:rPr>
                <m:t>L</m:t>
              </m:r>
            </m:oMath>
          </w:p>
        </w:tc>
        <w:tc>
          <w:tcPr>
            <w:tcW w:w="1134" w:type="dxa"/>
          </w:tcPr>
          <w:p w14:paraId="29E4A816" w14:textId="77777777" w:rsidR="00C678B2" w:rsidRDefault="00000000">
            <w:pPr>
              <w:spacing w:before="60" w:after="60"/>
              <w:jc w:val="right"/>
              <w:rPr>
                <w:rFonts w:ascii="Arial" w:hAnsi="Arial" w:cs="Arial"/>
                <w:sz w:val="18"/>
                <w:szCs w:val="18"/>
                <w:lang w:val="en-US"/>
              </w:rPr>
            </w:pPr>
            <w:r>
              <w:rPr>
                <w:rFonts w:ascii="Arial" w:hAnsi="Arial" w:cs="Arial"/>
                <w:sz w:val="18"/>
                <w:szCs w:val="18"/>
              </w:rPr>
              <w:t>0.247</w:t>
            </w:r>
          </w:p>
        </w:tc>
        <w:tc>
          <w:tcPr>
            <w:tcW w:w="1418" w:type="dxa"/>
          </w:tcPr>
          <w:p w14:paraId="4411145B" w14:textId="77777777" w:rsidR="00C678B2" w:rsidRDefault="00000000">
            <w:pPr>
              <w:spacing w:before="60" w:after="60"/>
              <w:jc w:val="right"/>
              <w:rPr>
                <w:rFonts w:ascii="Arial" w:hAnsi="Arial" w:cs="Arial"/>
                <w:sz w:val="18"/>
                <w:szCs w:val="18"/>
                <w:lang w:val="en-US"/>
              </w:rPr>
            </w:pPr>
            <w:r>
              <w:rPr>
                <w:rFonts w:ascii="Arial" w:hAnsi="Arial" w:cs="Arial"/>
                <w:sz w:val="18"/>
                <w:szCs w:val="18"/>
              </w:rPr>
              <w:t>-0.261</w:t>
            </w:r>
          </w:p>
        </w:tc>
        <w:tc>
          <w:tcPr>
            <w:tcW w:w="1559" w:type="dxa"/>
          </w:tcPr>
          <w:p w14:paraId="5E46C205" w14:textId="77777777" w:rsidR="00C678B2" w:rsidRDefault="00000000">
            <w:pPr>
              <w:spacing w:before="60" w:after="60"/>
              <w:jc w:val="right"/>
              <w:rPr>
                <w:rFonts w:ascii="Arial" w:hAnsi="Arial" w:cs="Arial"/>
                <w:sz w:val="18"/>
                <w:szCs w:val="18"/>
                <w:lang w:val="en-US"/>
              </w:rPr>
            </w:pPr>
            <w:r>
              <w:rPr>
                <w:rFonts w:ascii="Arial" w:hAnsi="Arial" w:cs="Arial"/>
                <w:sz w:val="18"/>
                <w:szCs w:val="18"/>
              </w:rPr>
              <w:t>0.789</w:t>
            </w:r>
          </w:p>
        </w:tc>
      </w:tr>
    </w:tbl>
    <w:p w14:paraId="778603D1" w14:textId="77777777" w:rsidR="00C678B2" w:rsidRDefault="00C678B2">
      <w:pPr>
        <w:rPr>
          <w:rFonts w:ascii="Arial" w:eastAsia="Times New Roman" w:hAnsi="Arial" w:cs="Arial"/>
          <w:b/>
          <w:bCs/>
          <w:sz w:val="20"/>
          <w:szCs w:val="20"/>
          <w:lang w:val="en-US"/>
        </w:rPr>
      </w:pPr>
    </w:p>
    <w:p w14:paraId="6B4D6322" w14:textId="77777777" w:rsidR="00C678B2" w:rsidRDefault="00000000">
      <w:pPr>
        <w:pStyle w:val="SMcaption"/>
        <w:spacing w:before="120" w:after="120" w:line="276" w:lineRule="auto"/>
        <w:jc w:val="both"/>
        <w:rPr>
          <w:rFonts w:ascii="Arial" w:hAnsi="Arial" w:cs="Arial"/>
          <w:b/>
          <w:bCs/>
          <w:sz w:val="20"/>
        </w:rPr>
      </w:pPr>
      <w:r>
        <w:rPr>
          <w:rFonts w:ascii="Arial" w:hAnsi="Arial" w:cs="Arial"/>
          <w:b/>
          <w:bCs/>
          <w:sz w:val="20"/>
          <w:lang w:val="en-US"/>
        </w:rPr>
        <w:t xml:space="preserve">B. </w:t>
      </w:r>
      <w:r>
        <w:rPr>
          <w:rFonts w:ascii="Arial" w:hAnsi="Arial" w:cs="Arial"/>
          <w:b/>
          <w:bCs/>
          <w:sz w:val="20"/>
        </w:rPr>
        <w:t>Aggregated additional deforestation in countries without deforestation reduction in response to deforestation reductions in countries on another continent (transcontinental leakage).</w:t>
      </w:r>
    </w:p>
    <w:tbl>
      <w:tblPr>
        <w:tblStyle w:val="Tabellenraster"/>
        <w:tblW w:w="7508" w:type="dxa"/>
        <w:jc w:val="center"/>
        <w:tblLook w:val="04A0" w:firstRow="1" w:lastRow="0" w:firstColumn="1" w:lastColumn="0" w:noHBand="0" w:noVBand="1"/>
      </w:tblPr>
      <w:tblGrid>
        <w:gridCol w:w="3397"/>
        <w:gridCol w:w="1134"/>
        <w:gridCol w:w="1418"/>
        <w:gridCol w:w="1559"/>
      </w:tblGrid>
      <w:tr w:rsidR="00C678B2" w14:paraId="0BC2D637" w14:textId="77777777">
        <w:trPr>
          <w:jc w:val="center"/>
        </w:trPr>
        <w:tc>
          <w:tcPr>
            <w:tcW w:w="3397" w:type="dxa"/>
            <w:shd w:val="clear" w:color="auto" w:fill="E7E6E6" w:themeFill="background2"/>
          </w:tcPr>
          <w:p w14:paraId="12E0F316" w14:textId="77777777" w:rsidR="00C678B2" w:rsidRDefault="00C678B2">
            <w:pPr>
              <w:spacing w:before="60" w:after="60"/>
              <w:rPr>
                <w:rFonts w:ascii="Arial" w:hAnsi="Arial" w:cs="Arial"/>
                <w:b/>
                <w:bCs/>
                <w:sz w:val="18"/>
                <w:szCs w:val="18"/>
                <w:lang w:val="en-GB"/>
              </w:rPr>
            </w:pPr>
          </w:p>
        </w:tc>
        <w:tc>
          <w:tcPr>
            <w:tcW w:w="1134" w:type="dxa"/>
            <w:shd w:val="clear" w:color="auto" w:fill="E7E6E6" w:themeFill="background2"/>
          </w:tcPr>
          <w:p w14:paraId="5ADA3D7A"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Mean</w:t>
            </w:r>
          </w:p>
        </w:tc>
        <w:tc>
          <w:tcPr>
            <w:tcW w:w="2977" w:type="dxa"/>
            <w:gridSpan w:val="2"/>
            <w:shd w:val="clear" w:color="auto" w:fill="E7E6E6" w:themeFill="background2"/>
          </w:tcPr>
          <w:p w14:paraId="01754ACA"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95% credible interval</w:t>
            </w:r>
          </w:p>
        </w:tc>
      </w:tr>
      <w:tr w:rsidR="00C678B2" w14:paraId="5FA33A8C" w14:textId="77777777">
        <w:trPr>
          <w:jc w:val="center"/>
        </w:trPr>
        <w:tc>
          <w:tcPr>
            <w:tcW w:w="3397" w:type="dxa"/>
            <w:shd w:val="clear" w:color="auto" w:fill="E7E6E6" w:themeFill="background2"/>
          </w:tcPr>
          <w:p w14:paraId="4CA0C39D" w14:textId="77777777" w:rsidR="00C678B2" w:rsidRDefault="00C678B2">
            <w:pPr>
              <w:spacing w:before="60" w:after="60"/>
              <w:rPr>
                <w:rFonts w:ascii="Arial" w:hAnsi="Arial" w:cs="Arial"/>
                <w:b/>
                <w:bCs/>
                <w:sz w:val="18"/>
                <w:szCs w:val="18"/>
                <w:lang w:val="en-US"/>
              </w:rPr>
            </w:pPr>
          </w:p>
        </w:tc>
        <w:tc>
          <w:tcPr>
            <w:tcW w:w="1134" w:type="dxa"/>
            <w:shd w:val="clear" w:color="auto" w:fill="E7E6E6" w:themeFill="background2"/>
          </w:tcPr>
          <w:p w14:paraId="4E7D35E3" w14:textId="77777777" w:rsidR="00C678B2" w:rsidRDefault="00C678B2">
            <w:pPr>
              <w:spacing w:before="60" w:after="60"/>
              <w:jc w:val="center"/>
              <w:rPr>
                <w:rFonts w:ascii="Arial" w:hAnsi="Arial" w:cs="Arial"/>
                <w:b/>
                <w:bCs/>
                <w:sz w:val="18"/>
                <w:szCs w:val="18"/>
                <w:lang w:val="en-US"/>
              </w:rPr>
            </w:pPr>
          </w:p>
        </w:tc>
        <w:tc>
          <w:tcPr>
            <w:tcW w:w="1418" w:type="dxa"/>
            <w:shd w:val="clear" w:color="auto" w:fill="E7E6E6" w:themeFill="background2"/>
          </w:tcPr>
          <w:p w14:paraId="34893183"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Lower</w:t>
            </w:r>
          </w:p>
        </w:tc>
        <w:tc>
          <w:tcPr>
            <w:tcW w:w="1559" w:type="dxa"/>
            <w:shd w:val="clear" w:color="auto" w:fill="E7E6E6" w:themeFill="background2"/>
          </w:tcPr>
          <w:p w14:paraId="0E3D4596" w14:textId="77777777" w:rsidR="00C678B2" w:rsidRDefault="00000000">
            <w:pPr>
              <w:spacing w:before="60" w:after="60"/>
              <w:jc w:val="center"/>
              <w:rPr>
                <w:rFonts w:ascii="Arial" w:hAnsi="Arial" w:cs="Arial"/>
                <w:b/>
                <w:bCs/>
                <w:sz w:val="18"/>
                <w:szCs w:val="18"/>
                <w:lang w:val="en-US"/>
              </w:rPr>
            </w:pPr>
            <w:r>
              <w:rPr>
                <w:rFonts w:ascii="Arial" w:hAnsi="Arial" w:cs="Arial"/>
                <w:b/>
                <w:bCs/>
                <w:sz w:val="18"/>
                <w:szCs w:val="18"/>
                <w:lang w:val="en-US"/>
              </w:rPr>
              <w:t>Upper</w:t>
            </w:r>
          </w:p>
        </w:tc>
      </w:tr>
      <w:tr w:rsidR="00C678B2" w14:paraId="5EB9F51E" w14:textId="77777777">
        <w:trPr>
          <w:jc w:val="center"/>
        </w:trPr>
        <w:tc>
          <w:tcPr>
            <w:tcW w:w="3397" w:type="dxa"/>
          </w:tcPr>
          <w:p w14:paraId="1409E966" w14:textId="77777777" w:rsidR="00C678B2" w:rsidRDefault="00000000">
            <w:pPr>
              <w:spacing w:before="60" w:after="60"/>
              <w:rPr>
                <w:rFonts w:ascii="Arial" w:hAnsi="Arial" w:cs="Arial"/>
                <w:sz w:val="18"/>
                <w:szCs w:val="18"/>
                <w:lang w:val="en-US"/>
              </w:rPr>
            </w:pPr>
            <w:r>
              <w:rPr>
                <w:rFonts w:ascii="Arial" w:hAnsi="Arial" w:cs="Arial"/>
                <w:sz w:val="18"/>
                <w:szCs w:val="18"/>
                <w:lang w:val="en-US"/>
              </w:rPr>
              <w:t>Constant</w:t>
            </w:r>
          </w:p>
        </w:tc>
        <w:tc>
          <w:tcPr>
            <w:tcW w:w="1134" w:type="dxa"/>
          </w:tcPr>
          <w:p w14:paraId="5B4BAE0B" w14:textId="77777777" w:rsidR="00C678B2" w:rsidRDefault="00000000">
            <w:pPr>
              <w:spacing w:before="60" w:after="60"/>
              <w:jc w:val="right"/>
              <w:rPr>
                <w:rFonts w:ascii="Arial" w:hAnsi="Arial" w:cs="Arial"/>
                <w:sz w:val="18"/>
                <w:szCs w:val="18"/>
                <w:lang w:val="en-US"/>
              </w:rPr>
            </w:pPr>
            <w:r>
              <w:rPr>
                <w:rFonts w:ascii="Arial" w:hAnsi="Arial" w:cs="Arial"/>
                <w:sz w:val="18"/>
                <w:szCs w:val="18"/>
              </w:rPr>
              <w:t>262.469</w:t>
            </w:r>
          </w:p>
        </w:tc>
        <w:tc>
          <w:tcPr>
            <w:tcW w:w="1418" w:type="dxa"/>
          </w:tcPr>
          <w:p w14:paraId="0160BA7C" w14:textId="77777777" w:rsidR="00C678B2" w:rsidRDefault="00000000">
            <w:pPr>
              <w:spacing w:before="60" w:after="60"/>
              <w:jc w:val="right"/>
              <w:rPr>
                <w:rFonts w:ascii="Arial" w:hAnsi="Arial" w:cs="Arial"/>
                <w:sz w:val="18"/>
                <w:szCs w:val="18"/>
                <w:lang w:val="en-US"/>
              </w:rPr>
            </w:pPr>
            <w:r>
              <w:rPr>
                <w:rFonts w:ascii="Arial" w:hAnsi="Arial" w:cs="Arial"/>
                <w:sz w:val="18"/>
                <w:szCs w:val="18"/>
              </w:rPr>
              <w:t>-160.844</w:t>
            </w:r>
          </w:p>
        </w:tc>
        <w:tc>
          <w:tcPr>
            <w:tcW w:w="1559" w:type="dxa"/>
          </w:tcPr>
          <w:p w14:paraId="76DEDC65" w14:textId="77777777" w:rsidR="00C678B2" w:rsidRDefault="00000000">
            <w:pPr>
              <w:spacing w:before="60" w:after="60"/>
              <w:jc w:val="right"/>
              <w:rPr>
                <w:rFonts w:ascii="Arial" w:hAnsi="Arial" w:cs="Arial"/>
                <w:sz w:val="18"/>
                <w:szCs w:val="18"/>
                <w:lang w:val="en-US"/>
              </w:rPr>
            </w:pPr>
            <w:r>
              <w:rPr>
                <w:rFonts w:ascii="Arial" w:hAnsi="Arial" w:cs="Arial"/>
                <w:sz w:val="18"/>
                <w:szCs w:val="18"/>
              </w:rPr>
              <w:t>629.975</w:t>
            </w:r>
          </w:p>
        </w:tc>
      </w:tr>
      <w:tr w:rsidR="00C678B2" w14:paraId="312D4942" w14:textId="77777777">
        <w:trPr>
          <w:jc w:val="center"/>
        </w:trPr>
        <w:tc>
          <w:tcPr>
            <w:tcW w:w="3397" w:type="dxa"/>
          </w:tcPr>
          <w:p w14:paraId="1EFD70F8" w14:textId="77777777" w:rsidR="00C678B2" w:rsidRDefault="00000000">
            <w:pPr>
              <w:spacing w:before="60" w:after="60"/>
              <w:rPr>
                <w:rFonts w:ascii="Arial" w:hAnsi="Arial" w:cs="Arial"/>
                <w:sz w:val="18"/>
                <w:szCs w:val="18"/>
                <w:lang w:val="en-US"/>
              </w:rPr>
            </w:pPr>
            <w:r>
              <w:rPr>
                <w:rFonts w:ascii="Arial" w:hAnsi="Arial" w:cs="Arial"/>
                <w:sz w:val="18"/>
                <w:szCs w:val="18"/>
                <w:lang w:val="en-US"/>
              </w:rPr>
              <w:t>Deforestation reduction in year t-1</w:t>
            </w:r>
          </w:p>
        </w:tc>
        <w:tc>
          <w:tcPr>
            <w:tcW w:w="1134" w:type="dxa"/>
          </w:tcPr>
          <w:p w14:paraId="7BE3913D" w14:textId="77777777" w:rsidR="00C678B2" w:rsidRDefault="00000000">
            <w:pPr>
              <w:spacing w:before="60" w:after="60"/>
              <w:jc w:val="right"/>
              <w:rPr>
                <w:rFonts w:ascii="Arial" w:hAnsi="Arial" w:cs="Arial"/>
                <w:b/>
                <w:bCs/>
                <w:sz w:val="18"/>
                <w:szCs w:val="18"/>
                <w:lang w:val="en-US"/>
              </w:rPr>
            </w:pPr>
            <w:r>
              <w:rPr>
                <w:rFonts w:ascii="Arial" w:hAnsi="Arial" w:cs="Arial"/>
                <w:b/>
                <w:bCs/>
                <w:sz w:val="18"/>
                <w:szCs w:val="18"/>
              </w:rPr>
              <w:t>-0.236</w:t>
            </w:r>
          </w:p>
        </w:tc>
        <w:tc>
          <w:tcPr>
            <w:tcW w:w="1418" w:type="dxa"/>
          </w:tcPr>
          <w:p w14:paraId="6447C55F" w14:textId="77777777" w:rsidR="00C678B2" w:rsidRDefault="00000000">
            <w:pPr>
              <w:spacing w:before="60" w:after="60"/>
              <w:jc w:val="right"/>
              <w:rPr>
                <w:rFonts w:ascii="Arial" w:hAnsi="Arial" w:cs="Arial"/>
                <w:sz w:val="18"/>
                <w:szCs w:val="18"/>
                <w:lang w:val="en-US"/>
              </w:rPr>
            </w:pPr>
            <w:r>
              <w:rPr>
                <w:rFonts w:ascii="Arial" w:hAnsi="Arial" w:cs="Arial"/>
                <w:sz w:val="18"/>
                <w:szCs w:val="18"/>
              </w:rPr>
              <w:t>-0.574</w:t>
            </w:r>
          </w:p>
        </w:tc>
        <w:tc>
          <w:tcPr>
            <w:tcW w:w="1559" w:type="dxa"/>
          </w:tcPr>
          <w:p w14:paraId="306BC33A" w14:textId="77777777" w:rsidR="00C678B2" w:rsidRDefault="00000000">
            <w:pPr>
              <w:spacing w:before="60" w:after="60"/>
              <w:jc w:val="right"/>
              <w:rPr>
                <w:rFonts w:ascii="Arial" w:hAnsi="Arial" w:cs="Arial"/>
                <w:sz w:val="18"/>
                <w:szCs w:val="18"/>
                <w:lang w:val="en-US"/>
              </w:rPr>
            </w:pPr>
            <w:r>
              <w:rPr>
                <w:rFonts w:ascii="Arial" w:hAnsi="Arial" w:cs="Arial"/>
                <w:sz w:val="18"/>
                <w:szCs w:val="18"/>
              </w:rPr>
              <w:t>0.100</w:t>
            </w:r>
          </w:p>
        </w:tc>
      </w:tr>
      <w:tr w:rsidR="00C678B2" w14:paraId="6238B97E" w14:textId="77777777">
        <w:trPr>
          <w:jc w:val="center"/>
        </w:trPr>
        <w:tc>
          <w:tcPr>
            <w:tcW w:w="3397" w:type="dxa"/>
          </w:tcPr>
          <w:p w14:paraId="316043DE" w14:textId="77777777" w:rsidR="00C678B2" w:rsidRDefault="00000000">
            <w:pPr>
              <w:spacing w:before="60" w:after="60"/>
              <w:rPr>
                <w:rFonts w:ascii="Arial" w:hAnsi="Arial" w:cs="Arial"/>
                <w:sz w:val="18"/>
                <w:szCs w:val="18"/>
                <w:lang w:val="en-US"/>
              </w:rPr>
            </w:pPr>
            <w:r>
              <w:rPr>
                <w:rFonts w:ascii="Arial" w:hAnsi="Arial" w:cs="Arial"/>
                <w:sz w:val="18"/>
                <w:szCs w:val="18"/>
              </w:rPr>
              <w:t>Profit-</w:t>
            </w:r>
            <w:proofErr w:type="spellStart"/>
            <w:r>
              <w:rPr>
                <w:rFonts w:ascii="Arial" w:hAnsi="Arial" w:cs="Arial"/>
                <w:sz w:val="18"/>
                <w:szCs w:val="18"/>
              </w:rPr>
              <w:t>oriented</w:t>
            </w:r>
            <w:proofErr w:type="spellEnd"/>
            <w:r>
              <w:rPr>
                <w:rFonts w:ascii="Arial" w:hAnsi="Arial" w:cs="Arial"/>
                <w:sz w:val="18"/>
                <w:szCs w:val="18"/>
              </w:rPr>
              <w:t xml:space="preserve"> </w:t>
            </w:r>
            <w:r>
              <w:rPr>
                <w:rFonts w:ascii="Arial" w:hAnsi="Arial" w:cs="Arial"/>
                <w:sz w:val="18"/>
                <w:szCs w:val="18"/>
              </w:rPr>
              <w:br/>
            </w:r>
            <w:proofErr w:type="spellStart"/>
            <w:r>
              <w:rPr>
                <w:rFonts w:ascii="Arial" w:hAnsi="Arial" w:cs="Arial"/>
                <w:sz w:val="18"/>
                <w:szCs w:val="18"/>
              </w:rPr>
              <w:t>counterfactual</w:t>
            </w:r>
            <w:proofErr w:type="spellEnd"/>
            <w:r>
              <w:rPr>
                <w:rFonts w:ascii="Arial" w:hAnsi="Arial" w:cs="Arial"/>
                <w:sz w:val="18"/>
                <w:szCs w:val="18"/>
              </w:rPr>
              <w:t xml:space="preserve">, </w:t>
            </w:r>
            <m:oMath>
              <m:r>
                <w:rPr>
                  <w:rFonts w:ascii="Cambria Math" w:hAnsi="Cambria Math" w:cs="Arial"/>
                  <w:sz w:val="18"/>
                  <w:szCs w:val="18"/>
                </w:rPr>
                <m:t>L</m:t>
              </m:r>
            </m:oMath>
          </w:p>
        </w:tc>
        <w:tc>
          <w:tcPr>
            <w:tcW w:w="1134" w:type="dxa"/>
          </w:tcPr>
          <w:p w14:paraId="55185BC9" w14:textId="77777777" w:rsidR="00C678B2" w:rsidRDefault="00000000">
            <w:pPr>
              <w:spacing w:before="60" w:after="60"/>
              <w:jc w:val="right"/>
              <w:rPr>
                <w:rFonts w:ascii="Arial" w:hAnsi="Arial" w:cs="Arial"/>
                <w:sz w:val="18"/>
                <w:szCs w:val="18"/>
                <w:lang w:val="en-US"/>
              </w:rPr>
            </w:pPr>
            <w:r>
              <w:rPr>
                <w:rFonts w:ascii="Arial" w:hAnsi="Arial" w:cs="Arial"/>
                <w:sz w:val="18"/>
                <w:szCs w:val="18"/>
              </w:rPr>
              <w:t>0.144</w:t>
            </w:r>
          </w:p>
        </w:tc>
        <w:tc>
          <w:tcPr>
            <w:tcW w:w="1418" w:type="dxa"/>
          </w:tcPr>
          <w:p w14:paraId="22861A71" w14:textId="77777777" w:rsidR="00C678B2" w:rsidRDefault="00000000">
            <w:pPr>
              <w:spacing w:before="60" w:after="60"/>
              <w:jc w:val="right"/>
              <w:rPr>
                <w:rFonts w:ascii="Arial" w:hAnsi="Arial" w:cs="Arial"/>
                <w:sz w:val="18"/>
                <w:szCs w:val="18"/>
                <w:lang w:val="en-US"/>
              </w:rPr>
            </w:pPr>
            <w:r>
              <w:rPr>
                <w:rFonts w:ascii="Arial" w:hAnsi="Arial" w:cs="Arial"/>
                <w:sz w:val="18"/>
                <w:szCs w:val="18"/>
              </w:rPr>
              <w:t>-0.445</w:t>
            </w:r>
          </w:p>
        </w:tc>
        <w:tc>
          <w:tcPr>
            <w:tcW w:w="1559" w:type="dxa"/>
          </w:tcPr>
          <w:p w14:paraId="0DB13486" w14:textId="77777777" w:rsidR="00C678B2" w:rsidRDefault="00000000">
            <w:pPr>
              <w:spacing w:before="60" w:after="60"/>
              <w:jc w:val="right"/>
              <w:rPr>
                <w:rFonts w:ascii="Arial" w:hAnsi="Arial" w:cs="Arial"/>
                <w:sz w:val="18"/>
                <w:szCs w:val="18"/>
                <w:lang w:val="en-US"/>
              </w:rPr>
            </w:pPr>
            <w:r>
              <w:rPr>
                <w:rFonts w:ascii="Arial" w:hAnsi="Arial" w:cs="Arial"/>
                <w:sz w:val="18"/>
                <w:szCs w:val="18"/>
              </w:rPr>
              <w:t>0.930</w:t>
            </w:r>
          </w:p>
        </w:tc>
      </w:tr>
    </w:tbl>
    <w:p w14:paraId="3530F52F" w14:textId="77777777" w:rsidR="00C678B2" w:rsidRDefault="00C678B2">
      <w:pPr>
        <w:rPr>
          <w:rFonts w:ascii="Arial" w:eastAsia="Times New Roman" w:hAnsi="Arial" w:cs="Arial"/>
          <w:b/>
          <w:bCs/>
          <w:sz w:val="20"/>
          <w:szCs w:val="20"/>
          <w:lang w:val="en-US"/>
        </w:rPr>
      </w:pPr>
    </w:p>
    <w:p w14:paraId="323AE0D2" w14:textId="77777777" w:rsidR="00C678B2" w:rsidRDefault="00000000">
      <w:pPr>
        <w:rPr>
          <w:rFonts w:ascii="Arial" w:eastAsia="Times New Roman" w:hAnsi="Arial" w:cs="Arial"/>
          <w:b/>
          <w:bCs/>
          <w:sz w:val="20"/>
          <w:szCs w:val="20"/>
          <w:lang w:val="en-US"/>
        </w:rPr>
      </w:pPr>
      <w:r>
        <w:rPr>
          <w:rFonts w:ascii="Arial" w:eastAsia="Times New Roman" w:hAnsi="Arial" w:cs="Arial"/>
          <w:b/>
          <w:bCs/>
          <w:sz w:val="20"/>
          <w:szCs w:val="20"/>
          <w:lang w:val="en-US"/>
        </w:rPr>
        <w:br w:type="page" w:clear="all"/>
      </w:r>
    </w:p>
    <w:p w14:paraId="17CF9C7A" w14:textId="77777777" w:rsidR="00C678B2" w:rsidRDefault="00000000">
      <w:pPr>
        <w:pStyle w:val="SMcaption"/>
        <w:spacing w:line="276" w:lineRule="auto"/>
        <w:rPr>
          <w:rFonts w:ascii="Arial" w:hAnsi="Arial" w:cs="Arial"/>
          <w:sz w:val="20"/>
        </w:rPr>
      </w:pPr>
      <w:r>
        <w:rPr>
          <w:rFonts w:ascii="Arial" w:hAnsi="Arial" w:cs="Arial"/>
          <w:b/>
          <w:bCs/>
          <w:sz w:val="20"/>
          <w:lang w:val="en-US"/>
        </w:rPr>
        <w:lastRenderedPageBreak/>
        <w:t xml:space="preserve">Supplementary Table 7. Estimation of continental and transcontinental displacement (leakage). </w:t>
      </w:r>
      <w:r>
        <w:rPr>
          <w:rFonts w:ascii="Arial" w:hAnsi="Arial" w:cs="Arial"/>
          <w:sz w:val="20"/>
        </w:rPr>
        <w:t>The achieved reduction [1] in deforestation (only for countries with overall robust deforestation reductions) was multiplied by the bold coefficients in Supplementary Tables 6A and B to estimate possible continental-level leakage (shifts within a continent) [2] and transcontinental leakage [3] of deforestation from countries with deforestation reductions to countries without such reductions.</w:t>
      </w:r>
    </w:p>
    <w:p w14:paraId="12B2B30A" w14:textId="77777777" w:rsidR="00C678B2" w:rsidRDefault="00C678B2">
      <w:pPr>
        <w:pStyle w:val="SMcaption"/>
        <w:spacing w:before="120" w:after="120"/>
        <w:rPr>
          <w:rFonts w:ascii="Arial" w:hAnsi="Arial" w:cs="Arial"/>
          <w:b/>
          <w:bCs/>
          <w:sz w:val="20"/>
        </w:rPr>
      </w:pPr>
    </w:p>
    <w:p w14:paraId="6C8B3B61" w14:textId="77777777" w:rsidR="00C678B2" w:rsidRDefault="00000000">
      <w:pPr>
        <w:pStyle w:val="SMcaption"/>
        <w:spacing w:before="120" w:after="120"/>
        <w:rPr>
          <w:rFonts w:ascii="Arial" w:hAnsi="Arial" w:cs="Arial"/>
          <w:b/>
          <w:bCs/>
          <w:sz w:val="20"/>
        </w:rPr>
      </w:pPr>
      <w:r>
        <w:rPr>
          <w:rFonts w:ascii="Arial" w:hAnsi="Arial" w:cs="Arial"/>
          <w:b/>
          <w:bCs/>
          <w:sz w:val="20"/>
        </w:rPr>
        <w:t>A. All reductions in deforestation.</w:t>
      </w:r>
    </w:p>
    <w:tbl>
      <w:tblPr>
        <w:tblStyle w:val="Tabellenraster"/>
        <w:tblW w:w="0" w:type="auto"/>
        <w:tblLook w:val="04A0" w:firstRow="1" w:lastRow="0" w:firstColumn="1" w:lastColumn="0" w:noHBand="0" w:noVBand="1"/>
      </w:tblPr>
      <w:tblGrid>
        <w:gridCol w:w="1252"/>
        <w:gridCol w:w="1993"/>
        <w:gridCol w:w="1995"/>
        <w:gridCol w:w="1985"/>
        <w:gridCol w:w="1837"/>
      </w:tblGrid>
      <w:tr w:rsidR="00C678B2" w14:paraId="27737177" w14:textId="77777777">
        <w:trPr>
          <w:trHeight w:val="290"/>
        </w:trPr>
        <w:tc>
          <w:tcPr>
            <w:tcW w:w="1252" w:type="dxa"/>
            <w:shd w:val="clear" w:color="auto" w:fill="D9D9D9" w:themeFill="background1" w:themeFillShade="D9"/>
            <w:noWrap/>
          </w:tcPr>
          <w:p w14:paraId="3471F3A5" w14:textId="77777777" w:rsidR="00C678B2" w:rsidRDefault="00C678B2">
            <w:pPr>
              <w:spacing w:before="60" w:after="60"/>
              <w:rPr>
                <w:rFonts w:ascii="Arial" w:hAnsi="Arial" w:cs="Arial"/>
                <w:sz w:val="18"/>
                <w:szCs w:val="18"/>
                <w:lang w:val="en-US"/>
              </w:rPr>
            </w:pPr>
          </w:p>
        </w:tc>
        <w:tc>
          <w:tcPr>
            <w:tcW w:w="7810" w:type="dxa"/>
            <w:gridSpan w:val="4"/>
            <w:shd w:val="clear" w:color="auto" w:fill="D9D9D9" w:themeFill="background1" w:themeFillShade="D9"/>
            <w:noWrap/>
          </w:tcPr>
          <w:p w14:paraId="129CE114" w14:textId="77777777" w:rsidR="00C678B2" w:rsidRDefault="00000000">
            <w:pPr>
              <w:spacing w:before="60" w:after="60"/>
              <w:jc w:val="center"/>
              <w:rPr>
                <w:rFonts w:ascii="Arial" w:hAnsi="Arial" w:cs="Arial"/>
                <w:b/>
                <w:bCs/>
                <w:sz w:val="18"/>
                <w:szCs w:val="18"/>
              </w:rPr>
            </w:pPr>
            <w:proofErr w:type="spellStart"/>
            <w:r>
              <w:rPr>
                <w:rFonts w:ascii="Arial" w:hAnsi="Arial" w:cs="Arial"/>
                <w:b/>
                <w:bCs/>
                <w:sz w:val="18"/>
                <w:szCs w:val="18"/>
              </w:rPr>
              <w:t>Deforestation</w:t>
            </w:r>
            <w:proofErr w:type="spellEnd"/>
            <w:r>
              <w:rPr>
                <w:rFonts w:ascii="Arial" w:hAnsi="Arial" w:cs="Arial"/>
                <w:b/>
                <w:bCs/>
                <w:sz w:val="18"/>
                <w:szCs w:val="18"/>
              </w:rPr>
              <w:t xml:space="preserve"> </w:t>
            </w:r>
            <w:proofErr w:type="spellStart"/>
            <w:r>
              <w:rPr>
                <w:rFonts w:ascii="Arial" w:hAnsi="Arial" w:cs="Arial"/>
                <w:b/>
                <w:bCs/>
                <w:sz w:val="18"/>
                <w:szCs w:val="18"/>
              </w:rPr>
              <w:t>changes</w:t>
            </w:r>
            <w:proofErr w:type="spellEnd"/>
            <w:r>
              <w:rPr>
                <w:rFonts w:ascii="Arial" w:hAnsi="Arial" w:cs="Arial"/>
                <w:b/>
                <w:bCs/>
                <w:sz w:val="18"/>
                <w:szCs w:val="18"/>
              </w:rPr>
              <w:t xml:space="preserve"> [</w:t>
            </w:r>
            <w:proofErr w:type="spellStart"/>
            <w:r>
              <w:rPr>
                <w:rFonts w:ascii="Arial" w:hAnsi="Arial" w:cs="Arial"/>
                <w:b/>
                <w:bCs/>
                <w:sz w:val="18"/>
                <w:szCs w:val="18"/>
              </w:rPr>
              <w:t>million</w:t>
            </w:r>
            <w:proofErr w:type="spellEnd"/>
            <w:r>
              <w:rPr>
                <w:rFonts w:ascii="Arial" w:hAnsi="Arial" w:cs="Arial"/>
                <w:b/>
                <w:bCs/>
                <w:sz w:val="18"/>
                <w:szCs w:val="18"/>
              </w:rPr>
              <w:t xml:space="preserve"> </w:t>
            </w:r>
            <w:proofErr w:type="spellStart"/>
            <w:r>
              <w:rPr>
                <w:rFonts w:ascii="Arial" w:hAnsi="Arial" w:cs="Arial"/>
                <w:b/>
                <w:bCs/>
                <w:sz w:val="18"/>
                <w:szCs w:val="18"/>
              </w:rPr>
              <w:t>hectares</w:t>
            </w:r>
            <w:proofErr w:type="spellEnd"/>
            <w:r>
              <w:rPr>
                <w:rFonts w:ascii="Arial" w:hAnsi="Arial" w:cs="Arial"/>
                <w:b/>
                <w:bCs/>
                <w:sz w:val="18"/>
                <w:szCs w:val="18"/>
              </w:rPr>
              <w:t>]</w:t>
            </w:r>
          </w:p>
        </w:tc>
      </w:tr>
      <w:tr w:rsidR="00C678B2" w14:paraId="5576955A" w14:textId="77777777">
        <w:trPr>
          <w:trHeight w:val="290"/>
        </w:trPr>
        <w:tc>
          <w:tcPr>
            <w:tcW w:w="1252" w:type="dxa"/>
            <w:shd w:val="clear" w:color="auto" w:fill="D9D9D9" w:themeFill="background1" w:themeFillShade="D9"/>
            <w:noWrap/>
          </w:tcPr>
          <w:p w14:paraId="12D4BAB9" w14:textId="77777777" w:rsidR="00C678B2" w:rsidRDefault="00C678B2">
            <w:pPr>
              <w:spacing w:before="60" w:after="60"/>
              <w:rPr>
                <w:rFonts w:ascii="Arial" w:hAnsi="Arial" w:cs="Arial"/>
                <w:sz w:val="18"/>
                <w:szCs w:val="18"/>
              </w:rPr>
            </w:pPr>
          </w:p>
        </w:tc>
        <w:tc>
          <w:tcPr>
            <w:tcW w:w="1993" w:type="dxa"/>
            <w:shd w:val="clear" w:color="auto" w:fill="D9D9D9" w:themeFill="background1" w:themeFillShade="D9"/>
            <w:noWrap/>
          </w:tcPr>
          <w:p w14:paraId="060C128B" w14:textId="77777777" w:rsidR="00C678B2" w:rsidRDefault="00000000">
            <w:pPr>
              <w:spacing w:before="60" w:after="60"/>
              <w:jc w:val="center"/>
              <w:rPr>
                <w:rFonts w:ascii="Arial" w:hAnsi="Arial" w:cs="Arial"/>
                <w:sz w:val="18"/>
                <w:szCs w:val="18"/>
              </w:rPr>
            </w:pPr>
            <w:r>
              <w:rPr>
                <w:rFonts w:ascii="Arial" w:hAnsi="Arial" w:cs="Arial"/>
                <w:sz w:val="18"/>
                <w:szCs w:val="18"/>
              </w:rPr>
              <w:t>[1]</w:t>
            </w:r>
          </w:p>
        </w:tc>
        <w:tc>
          <w:tcPr>
            <w:tcW w:w="1995" w:type="dxa"/>
            <w:shd w:val="clear" w:color="auto" w:fill="D9D9D9" w:themeFill="background1" w:themeFillShade="D9"/>
          </w:tcPr>
          <w:p w14:paraId="18300EFA" w14:textId="77777777" w:rsidR="00C678B2" w:rsidRDefault="00000000">
            <w:pPr>
              <w:spacing w:before="60" w:after="60"/>
              <w:jc w:val="center"/>
              <w:rPr>
                <w:rFonts w:ascii="Arial" w:hAnsi="Arial" w:cs="Arial"/>
                <w:sz w:val="18"/>
                <w:szCs w:val="18"/>
              </w:rPr>
            </w:pPr>
            <w:r>
              <w:rPr>
                <w:rFonts w:ascii="Arial" w:hAnsi="Arial" w:cs="Arial"/>
                <w:sz w:val="18"/>
                <w:szCs w:val="18"/>
              </w:rPr>
              <w:t>[2]</w:t>
            </w:r>
          </w:p>
        </w:tc>
        <w:tc>
          <w:tcPr>
            <w:tcW w:w="1985" w:type="dxa"/>
            <w:shd w:val="clear" w:color="auto" w:fill="D9D9D9" w:themeFill="background1" w:themeFillShade="D9"/>
          </w:tcPr>
          <w:p w14:paraId="06BB544E" w14:textId="77777777" w:rsidR="00C678B2" w:rsidRDefault="00000000">
            <w:pPr>
              <w:spacing w:before="60" w:after="60"/>
              <w:jc w:val="center"/>
              <w:rPr>
                <w:rFonts w:ascii="Arial" w:hAnsi="Arial" w:cs="Arial"/>
                <w:sz w:val="18"/>
                <w:szCs w:val="18"/>
              </w:rPr>
            </w:pPr>
            <w:r>
              <w:rPr>
                <w:rFonts w:ascii="Arial" w:hAnsi="Arial" w:cs="Arial"/>
                <w:sz w:val="18"/>
                <w:szCs w:val="18"/>
              </w:rPr>
              <w:t>[3]</w:t>
            </w:r>
          </w:p>
        </w:tc>
        <w:tc>
          <w:tcPr>
            <w:tcW w:w="1837" w:type="dxa"/>
            <w:shd w:val="clear" w:color="auto" w:fill="D9D9D9" w:themeFill="background1" w:themeFillShade="D9"/>
          </w:tcPr>
          <w:p w14:paraId="5B9DF2C0" w14:textId="77777777" w:rsidR="00C678B2" w:rsidRDefault="00000000">
            <w:pPr>
              <w:spacing w:before="60" w:after="60"/>
              <w:jc w:val="center"/>
              <w:rPr>
                <w:rFonts w:ascii="Arial" w:hAnsi="Arial" w:cs="Arial"/>
                <w:sz w:val="18"/>
                <w:szCs w:val="18"/>
              </w:rPr>
            </w:pPr>
            <w:r>
              <w:rPr>
                <w:rFonts w:ascii="Arial" w:hAnsi="Arial" w:cs="Arial"/>
                <w:sz w:val="18"/>
                <w:szCs w:val="18"/>
              </w:rPr>
              <w:t>[4]</w:t>
            </w:r>
          </w:p>
        </w:tc>
      </w:tr>
      <w:tr w:rsidR="00C678B2" w:rsidRPr="00C90688" w14:paraId="743C1CB8" w14:textId="77777777">
        <w:trPr>
          <w:trHeight w:val="290"/>
        </w:trPr>
        <w:tc>
          <w:tcPr>
            <w:tcW w:w="1252" w:type="dxa"/>
            <w:shd w:val="clear" w:color="auto" w:fill="D9D9D9" w:themeFill="background1" w:themeFillShade="D9"/>
            <w:noWrap/>
          </w:tcPr>
          <w:p w14:paraId="414C8339" w14:textId="77777777" w:rsidR="00C678B2" w:rsidRDefault="00C678B2">
            <w:pPr>
              <w:spacing w:before="60" w:after="60"/>
              <w:rPr>
                <w:rFonts w:ascii="Arial" w:hAnsi="Arial" w:cs="Arial"/>
                <w:sz w:val="18"/>
                <w:szCs w:val="18"/>
              </w:rPr>
            </w:pPr>
          </w:p>
        </w:tc>
        <w:tc>
          <w:tcPr>
            <w:tcW w:w="1993" w:type="dxa"/>
            <w:shd w:val="clear" w:color="auto" w:fill="D9D9D9" w:themeFill="background1" w:themeFillShade="D9"/>
            <w:noWrap/>
          </w:tcPr>
          <w:p w14:paraId="2F53004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Reductions compared with the profit-oriented counterfactual</w:t>
            </w:r>
          </w:p>
        </w:tc>
        <w:tc>
          <w:tcPr>
            <w:tcW w:w="1995" w:type="dxa"/>
            <w:shd w:val="clear" w:color="auto" w:fill="D9D9D9" w:themeFill="background1" w:themeFillShade="D9"/>
            <w:noWrap/>
          </w:tcPr>
          <w:p w14:paraId="1E3E1363" w14:textId="77777777" w:rsidR="00C678B2" w:rsidRDefault="00000000">
            <w:pPr>
              <w:spacing w:before="60" w:after="60"/>
              <w:jc w:val="right"/>
              <w:rPr>
                <w:rFonts w:ascii="Arial" w:hAnsi="Arial" w:cs="Arial"/>
                <w:sz w:val="18"/>
                <w:szCs w:val="18"/>
              </w:rPr>
            </w:pPr>
            <w:r>
              <w:rPr>
                <w:rFonts w:ascii="Arial" w:hAnsi="Arial" w:cs="Arial"/>
                <w:sz w:val="18"/>
                <w:szCs w:val="18"/>
                <w:lang w:val="en-US"/>
              </w:rPr>
              <w:t xml:space="preserve">Displaced deforestation in countries on the same continent (19.5% of reductions, see Suppl. </w:t>
            </w:r>
            <w:r>
              <w:rPr>
                <w:rFonts w:ascii="Arial" w:hAnsi="Arial" w:cs="Arial"/>
                <w:sz w:val="18"/>
                <w:szCs w:val="18"/>
              </w:rPr>
              <w:t>Tab. 6A)</w:t>
            </w:r>
          </w:p>
        </w:tc>
        <w:tc>
          <w:tcPr>
            <w:tcW w:w="1985" w:type="dxa"/>
            <w:shd w:val="clear" w:color="auto" w:fill="D9D9D9" w:themeFill="background1" w:themeFillShade="D9"/>
            <w:noWrap/>
          </w:tcPr>
          <w:p w14:paraId="4E7A78E8" w14:textId="77777777" w:rsidR="00C678B2" w:rsidRDefault="00000000">
            <w:pPr>
              <w:spacing w:before="60" w:after="60"/>
              <w:jc w:val="right"/>
              <w:rPr>
                <w:rFonts w:ascii="Arial" w:hAnsi="Arial" w:cs="Arial"/>
                <w:sz w:val="18"/>
                <w:szCs w:val="18"/>
              </w:rPr>
            </w:pPr>
            <w:r>
              <w:rPr>
                <w:rFonts w:ascii="Arial" w:hAnsi="Arial" w:cs="Arial"/>
                <w:sz w:val="18"/>
                <w:szCs w:val="18"/>
                <w:lang w:val="en-US"/>
              </w:rPr>
              <w:t xml:space="preserve">Displaced deforestation in countries on another continent (23.6% of reductions, see Suppl. </w:t>
            </w:r>
            <w:r>
              <w:rPr>
                <w:rFonts w:ascii="Arial" w:hAnsi="Arial" w:cs="Arial"/>
                <w:sz w:val="18"/>
                <w:szCs w:val="18"/>
              </w:rPr>
              <w:t>Tab. 6B)</w:t>
            </w:r>
          </w:p>
        </w:tc>
        <w:tc>
          <w:tcPr>
            <w:tcW w:w="1837" w:type="dxa"/>
            <w:shd w:val="clear" w:color="auto" w:fill="D9D9D9" w:themeFill="background1" w:themeFillShade="D9"/>
            <w:noWrap/>
          </w:tcPr>
          <w:p w14:paraId="4B7D421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Estimated net reductions in deforestation</w:t>
            </w:r>
          </w:p>
          <w:p w14:paraId="1F5E003E"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br/>
            </w:r>
            <w:r>
              <w:rPr>
                <w:rFonts w:ascii="Arial" w:hAnsi="Arial" w:cs="Arial"/>
                <w:sz w:val="18"/>
                <w:szCs w:val="18"/>
                <w:lang w:val="en-US"/>
              </w:rPr>
              <w:br/>
              <w:t>[1]-[2]-[3]</w:t>
            </w:r>
          </w:p>
        </w:tc>
      </w:tr>
      <w:tr w:rsidR="00C678B2" w14:paraId="5CBD0DDE" w14:textId="77777777">
        <w:trPr>
          <w:trHeight w:val="290"/>
        </w:trPr>
        <w:tc>
          <w:tcPr>
            <w:tcW w:w="1252" w:type="dxa"/>
            <w:noWrap/>
          </w:tcPr>
          <w:p w14:paraId="4126A2A6" w14:textId="77777777" w:rsidR="00C678B2" w:rsidRDefault="00000000">
            <w:pPr>
              <w:spacing w:before="60" w:after="60"/>
              <w:rPr>
                <w:rFonts w:ascii="Arial" w:hAnsi="Arial" w:cs="Arial"/>
                <w:sz w:val="18"/>
                <w:szCs w:val="18"/>
              </w:rPr>
            </w:pPr>
            <w:r>
              <w:rPr>
                <w:rFonts w:ascii="Arial" w:hAnsi="Arial" w:cs="Arial"/>
                <w:sz w:val="18"/>
                <w:szCs w:val="18"/>
              </w:rPr>
              <w:t>Brazil</w:t>
            </w:r>
          </w:p>
        </w:tc>
        <w:tc>
          <w:tcPr>
            <w:tcW w:w="1993" w:type="dxa"/>
            <w:noWrap/>
          </w:tcPr>
          <w:p w14:paraId="023A920D" w14:textId="77777777" w:rsidR="00C678B2" w:rsidRDefault="00000000">
            <w:pPr>
              <w:spacing w:before="60" w:after="60"/>
              <w:jc w:val="right"/>
              <w:rPr>
                <w:rFonts w:ascii="Arial" w:hAnsi="Arial" w:cs="Arial"/>
                <w:sz w:val="18"/>
                <w:szCs w:val="18"/>
              </w:rPr>
            </w:pPr>
            <w:r>
              <w:rPr>
                <w:rFonts w:ascii="Arial" w:hAnsi="Arial" w:cs="Arial"/>
                <w:sz w:val="18"/>
                <w:szCs w:val="18"/>
              </w:rPr>
              <w:t>16.700</w:t>
            </w:r>
          </w:p>
        </w:tc>
        <w:tc>
          <w:tcPr>
            <w:tcW w:w="1995" w:type="dxa"/>
            <w:noWrap/>
          </w:tcPr>
          <w:p w14:paraId="1C01A4BD" w14:textId="77777777" w:rsidR="00C678B2" w:rsidRDefault="00000000">
            <w:pPr>
              <w:spacing w:before="60" w:after="60"/>
              <w:jc w:val="right"/>
              <w:rPr>
                <w:rFonts w:ascii="Arial" w:hAnsi="Arial" w:cs="Arial"/>
                <w:sz w:val="18"/>
                <w:szCs w:val="18"/>
              </w:rPr>
            </w:pPr>
            <w:r>
              <w:rPr>
                <w:rFonts w:ascii="Arial" w:hAnsi="Arial" w:cs="Arial"/>
                <w:sz w:val="18"/>
                <w:szCs w:val="18"/>
              </w:rPr>
              <w:t>3.257</w:t>
            </w:r>
          </w:p>
        </w:tc>
        <w:tc>
          <w:tcPr>
            <w:tcW w:w="1985" w:type="dxa"/>
            <w:noWrap/>
          </w:tcPr>
          <w:p w14:paraId="061999FE" w14:textId="77777777" w:rsidR="00C678B2" w:rsidRDefault="00000000">
            <w:pPr>
              <w:spacing w:before="60" w:after="60"/>
              <w:jc w:val="right"/>
              <w:rPr>
                <w:rFonts w:ascii="Arial" w:hAnsi="Arial" w:cs="Arial"/>
                <w:sz w:val="18"/>
                <w:szCs w:val="18"/>
              </w:rPr>
            </w:pPr>
            <w:r>
              <w:rPr>
                <w:rFonts w:ascii="Arial" w:hAnsi="Arial" w:cs="Arial"/>
                <w:sz w:val="18"/>
                <w:szCs w:val="18"/>
              </w:rPr>
              <w:t>3.941</w:t>
            </w:r>
          </w:p>
        </w:tc>
        <w:tc>
          <w:tcPr>
            <w:tcW w:w="1837" w:type="dxa"/>
            <w:noWrap/>
          </w:tcPr>
          <w:p w14:paraId="1F3559A7" w14:textId="77777777" w:rsidR="00C678B2" w:rsidRDefault="00000000">
            <w:pPr>
              <w:spacing w:before="60" w:after="60"/>
              <w:jc w:val="right"/>
              <w:rPr>
                <w:rFonts w:ascii="Arial" w:hAnsi="Arial" w:cs="Arial"/>
                <w:sz w:val="18"/>
                <w:szCs w:val="18"/>
              </w:rPr>
            </w:pPr>
            <w:r>
              <w:rPr>
                <w:rFonts w:ascii="Arial" w:hAnsi="Arial" w:cs="Arial"/>
                <w:sz w:val="18"/>
                <w:szCs w:val="18"/>
              </w:rPr>
              <w:t>9.502</w:t>
            </w:r>
          </w:p>
        </w:tc>
      </w:tr>
      <w:tr w:rsidR="00C678B2" w14:paraId="72B63A1F" w14:textId="77777777">
        <w:trPr>
          <w:trHeight w:val="290"/>
        </w:trPr>
        <w:tc>
          <w:tcPr>
            <w:tcW w:w="1252" w:type="dxa"/>
            <w:noWrap/>
          </w:tcPr>
          <w:p w14:paraId="5BC9F24F" w14:textId="77777777" w:rsidR="00C678B2" w:rsidRDefault="00000000">
            <w:pPr>
              <w:spacing w:before="60" w:after="60"/>
              <w:rPr>
                <w:rFonts w:ascii="Arial" w:hAnsi="Arial" w:cs="Arial"/>
                <w:sz w:val="18"/>
                <w:szCs w:val="18"/>
              </w:rPr>
            </w:pPr>
            <w:r>
              <w:rPr>
                <w:rFonts w:ascii="Arial" w:hAnsi="Arial" w:cs="Arial"/>
                <w:sz w:val="18"/>
                <w:szCs w:val="18"/>
              </w:rPr>
              <w:t>Ecuador</w:t>
            </w:r>
          </w:p>
        </w:tc>
        <w:tc>
          <w:tcPr>
            <w:tcW w:w="1993" w:type="dxa"/>
            <w:noWrap/>
          </w:tcPr>
          <w:p w14:paraId="6D61B9C8" w14:textId="77777777" w:rsidR="00C678B2" w:rsidRDefault="00000000">
            <w:pPr>
              <w:spacing w:before="60" w:after="60"/>
              <w:jc w:val="right"/>
              <w:rPr>
                <w:rFonts w:ascii="Arial" w:hAnsi="Arial" w:cs="Arial"/>
                <w:sz w:val="18"/>
                <w:szCs w:val="18"/>
              </w:rPr>
            </w:pPr>
            <w:r>
              <w:rPr>
                <w:rFonts w:ascii="Arial" w:hAnsi="Arial" w:cs="Arial"/>
                <w:sz w:val="18"/>
                <w:szCs w:val="18"/>
              </w:rPr>
              <w:t>0.320</w:t>
            </w:r>
          </w:p>
        </w:tc>
        <w:tc>
          <w:tcPr>
            <w:tcW w:w="1995" w:type="dxa"/>
            <w:noWrap/>
          </w:tcPr>
          <w:p w14:paraId="59211BE0" w14:textId="77777777" w:rsidR="00C678B2" w:rsidRDefault="00000000">
            <w:pPr>
              <w:spacing w:before="60" w:after="60"/>
              <w:jc w:val="right"/>
              <w:rPr>
                <w:rFonts w:ascii="Arial" w:hAnsi="Arial" w:cs="Arial"/>
                <w:sz w:val="18"/>
                <w:szCs w:val="18"/>
              </w:rPr>
            </w:pPr>
            <w:r>
              <w:rPr>
                <w:rFonts w:ascii="Arial" w:hAnsi="Arial" w:cs="Arial"/>
                <w:sz w:val="18"/>
                <w:szCs w:val="18"/>
              </w:rPr>
              <w:t>0.062</w:t>
            </w:r>
          </w:p>
        </w:tc>
        <w:tc>
          <w:tcPr>
            <w:tcW w:w="1985" w:type="dxa"/>
            <w:noWrap/>
          </w:tcPr>
          <w:p w14:paraId="663741B4" w14:textId="77777777" w:rsidR="00C678B2" w:rsidRDefault="00000000">
            <w:pPr>
              <w:spacing w:before="60" w:after="60"/>
              <w:jc w:val="right"/>
              <w:rPr>
                <w:rFonts w:ascii="Arial" w:hAnsi="Arial" w:cs="Arial"/>
                <w:sz w:val="18"/>
                <w:szCs w:val="18"/>
              </w:rPr>
            </w:pPr>
            <w:r>
              <w:rPr>
                <w:rFonts w:ascii="Arial" w:hAnsi="Arial" w:cs="Arial"/>
                <w:sz w:val="18"/>
                <w:szCs w:val="18"/>
              </w:rPr>
              <w:t>0.076</w:t>
            </w:r>
          </w:p>
        </w:tc>
        <w:tc>
          <w:tcPr>
            <w:tcW w:w="1837" w:type="dxa"/>
            <w:noWrap/>
          </w:tcPr>
          <w:p w14:paraId="70E094B8" w14:textId="77777777" w:rsidR="00C678B2" w:rsidRDefault="00000000">
            <w:pPr>
              <w:spacing w:before="60" w:after="60"/>
              <w:jc w:val="right"/>
              <w:rPr>
                <w:rFonts w:ascii="Arial" w:hAnsi="Arial" w:cs="Arial"/>
                <w:sz w:val="18"/>
                <w:szCs w:val="18"/>
              </w:rPr>
            </w:pPr>
            <w:r>
              <w:rPr>
                <w:rFonts w:ascii="Arial" w:hAnsi="Arial" w:cs="Arial"/>
                <w:sz w:val="18"/>
                <w:szCs w:val="18"/>
              </w:rPr>
              <w:t>0.182</w:t>
            </w:r>
          </w:p>
        </w:tc>
      </w:tr>
      <w:tr w:rsidR="00C678B2" w14:paraId="0954A713" w14:textId="77777777">
        <w:trPr>
          <w:trHeight w:val="290"/>
        </w:trPr>
        <w:tc>
          <w:tcPr>
            <w:tcW w:w="1252" w:type="dxa"/>
            <w:noWrap/>
          </w:tcPr>
          <w:p w14:paraId="53E0AB06" w14:textId="77777777" w:rsidR="00C678B2" w:rsidRDefault="00000000">
            <w:pPr>
              <w:spacing w:before="60" w:after="60"/>
              <w:rPr>
                <w:rFonts w:ascii="Arial" w:hAnsi="Arial" w:cs="Arial"/>
                <w:sz w:val="18"/>
                <w:szCs w:val="18"/>
              </w:rPr>
            </w:pPr>
            <w:proofErr w:type="spellStart"/>
            <w:r>
              <w:rPr>
                <w:rFonts w:ascii="Arial" w:hAnsi="Arial" w:cs="Arial"/>
                <w:sz w:val="18"/>
                <w:szCs w:val="18"/>
              </w:rPr>
              <w:t>Ethiopia</w:t>
            </w:r>
            <w:proofErr w:type="spellEnd"/>
          </w:p>
        </w:tc>
        <w:tc>
          <w:tcPr>
            <w:tcW w:w="1993" w:type="dxa"/>
            <w:noWrap/>
          </w:tcPr>
          <w:p w14:paraId="6D0DF771" w14:textId="77777777" w:rsidR="00C678B2" w:rsidRDefault="00000000">
            <w:pPr>
              <w:spacing w:before="60" w:after="60"/>
              <w:jc w:val="right"/>
              <w:rPr>
                <w:rFonts w:ascii="Arial" w:hAnsi="Arial" w:cs="Arial"/>
                <w:sz w:val="18"/>
                <w:szCs w:val="18"/>
              </w:rPr>
            </w:pPr>
            <w:r>
              <w:rPr>
                <w:rFonts w:ascii="Arial" w:hAnsi="Arial" w:cs="Arial"/>
                <w:sz w:val="18"/>
                <w:szCs w:val="18"/>
              </w:rPr>
              <w:t>0.250</w:t>
            </w:r>
          </w:p>
        </w:tc>
        <w:tc>
          <w:tcPr>
            <w:tcW w:w="1995" w:type="dxa"/>
            <w:noWrap/>
          </w:tcPr>
          <w:p w14:paraId="4BDAAA54" w14:textId="77777777" w:rsidR="00C678B2" w:rsidRDefault="00000000">
            <w:pPr>
              <w:spacing w:before="60" w:after="60"/>
              <w:jc w:val="right"/>
              <w:rPr>
                <w:rFonts w:ascii="Arial" w:hAnsi="Arial" w:cs="Arial"/>
                <w:sz w:val="18"/>
                <w:szCs w:val="18"/>
              </w:rPr>
            </w:pPr>
            <w:r>
              <w:rPr>
                <w:rFonts w:ascii="Arial" w:hAnsi="Arial" w:cs="Arial"/>
                <w:sz w:val="18"/>
                <w:szCs w:val="18"/>
              </w:rPr>
              <w:t>0.049</w:t>
            </w:r>
          </w:p>
        </w:tc>
        <w:tc>
          <w:tcPr>
            <w:tcW w:w="1985" w:type="dxa"/>
            <w:noWrap/>
          </w:tcPr>
          <w:p w14:paraId="1EC53128" w14:textId="77777777" w:rsidR="00C678B2" w:rsidRDefault="00000000">
            <w:pPr>
              <w:spacing w:before="60" w:after="60"/>
              <w:jc w:val="right"/>
              <w:rPr>
                <w:rFonts w:ascii="Arial" w:hAnsi="Arial" w:cs="Arial"/>
                <w:sz w:val="18"/>
                <w:szCs w:val="18"/>
              </w:rPr>
            </w:pPr>
            <w:r>
              <w:rPr>
                <w:rFonts w:ascii="Arial" w:hAnsi="Arial" w:cs="Arial"/>
                <w:sz w:val="18"/>
                <w:szCs w:val="18"/>
              </w:rPr>
              <w:t>0.059</w:t>
            </w:r>
          </w:p>
        </w:tc>
        <w:tc>
          <w:tcPr>
            <w:tcW w:w="1837" w:type="dxa"/>
            <w:noWrap/>
          </w:tcPr>
          <w:p w14:paraId="0DFBA0CE" w14:textId="77777777" w:rsidR="00C678B2" w:rsidRDefault="00000000">
            <w:pPr>
              <w:spacing w:before="60" w:after="60"/>
              <w:jc w:val="right"/>
              <w:rPr>
                <w:rFonts w:ascii="Arial" w:hAnsi="Arial" w:cs="Arial"/>
                <w:sz w:val="18"/>
                <w:szCs w:val="18"/>
              </w:rPr>
            </w:pPr>
            <w:r>
              <w:rPr>
                <w:rFonts w:ascii="Arial" w:hAnsi="Arial" w:cs="Arial"/>
                <w:sz w:val="18"/>
                <w:szCs w:val="18"/>
              </w:rPr>
              <w:t>0.142</w:t>
            </w:r>
          </w:p>
        </w:tc>
      </w:tr>
      <w:tr w:rsidR="00C678B2" w14:paraId="2B63BAC3" w14:textId="77777777">
        <w:trPr>
          <w:trHeight w:val="290"/>
        </w:trPr>
        <w:tc>
          <w:tcPr>
            <w:tcW w:w="1252" w:type="dxa"/>
            <w:noWrap/>
          </w:tcPr>
          <w:p w14:paraId="0F9A4C23" w14:textId="77777777" w:rsidR="00C678B2" w:rsidRDefault="00000000">
            <w:pPr>
              <w:spacing w:before="60" w:after="60"/>
              <w:rPr>
                <w:rFonts w:ascii="Arial" w:hAnsi="Arial" w:cs="Arial"/>
                <w:sz w:val="18"/>
                <w:szCs w:val="18"/>
              </w:rPr>
            </w:pPr>
            <w:proofErr w:type="spellStart"/>
            <w:r>
              <w:rPr>
                <w:rFonts w:ascii="Arial" w:hAnsi="Arial" w:cs="Arial"/>
                <w:sz w:val="18"/>
                <w:szCs w:val="18"/>
              </w:rPr>
              <w:t>Tanzania</w:t>
            </w:r>
            <w:proofErr w:type="spellEnd"/>
          </w:p>
        </w:tc>
        <w:tc>
          <w:tcPr>
            <w:tcW w:w="1993" w:type="dxa"/>
            <w:noWrap/>
          </w:tcPr>
          <w:p w14:paraId="2D679217" w14:textId="77777777" w:rsidR="00C678B2" w:rsidRDefault="00000000">
            <w:pPr>
              <w:spacing w:before="60" w:after="60"/>
              <w:jc w:val="right"/>
              <w:rPr>
                <w:rFonts w:ascii="Arial" w:hAnsi="Arial" w:cs="Arial"/>
                <w:sz w:val="18"/>
                <w:szCs w:val="18"/>
              </w:rPr>
            </w:pPr>
            <w:r>
              <w:rPr>
                <w:rFonts w:ascii="Arial" w:hAnsi="Arial" w:cs="Arial"/>
                <w:sz w:val="18"/>
                <w:szCs w:val="18"/>
              </w:rPr>
              <w:t>1.370</w:t>
            </w:r>
          </w:p>
        </w:tc>
        <w:tc>
          <w:tcPr>
            <w:tcW w:w="1995" w:type="dxa"/>
            <w:noWrap/>
          </w:tcPr>
          <w:p w14:paraId="795C38BF" w14:textId="77777777" w:rsidR="00C678B2" w:rsidRDefault="00000000">
            <w:pPr>
              <w:spacing w:before="60" w:after="60"/>
              <w:jc w:val="right"/>
              <w:rPr>
                <w:rFonts w:ascii="Arial" w:hAnsi="Arial" w:cs="Arial"/>
                <w:sz w:val="18"/>
                <w:szCs w:val="18"/>
              </w:rPr>
            </w:pPr>
            <w:r>
              <w:rPr>
                <w:rFonts w:ascii="Arial" w:hAnsi="Arial" w:cs="Arial"/>
                <w:sz w:val="18"/>
                <w:szCs w:val="18"/>
              </w:rPr>
              <w:t>0.267</w:t>
            </w:r>
          </w:p>
        </w:tc>
        <w:tc>
          <w:tcPr>
            <w:tcW w:w="1985" w:type="dxa"/>
            <w:noWrap/>
          </w:tcPr>
          <w:p w14:paraId="61F9E0A9" w14:textId="77777777" w:rsidR="00C678B2" w:rsidRDefault="00000000">
            <w:pPr>
              <w:spacing w:before="60" w:after="60"/>
              <w:jc w:val="right"/>
              <w:rPr>
                <w:rFonts w:ascii="Arial" w:hAnsi="Arial" w:cs="Arial"/>
                <w:sz w:val="18"/>
                <w:szCs w:val="18"/>
              </w:rPr>
            </w:pPr>
            <w:r>
              <w:rPr>
                <w:rFonts w:ascii="Arial" w:hAnsi="Arial" w:cs="Arial"/>
                <w:sz w:val="18"/>
                <w:szCs w:val="18"/>
              </w:rPr>
              <w:t>0.323</w:t>
            </w:r>
          </w:p>
        </w:tc>
        <w:tc>
          <w:tcPr>
            <w:tcW w:w="1837" w:type="dxa"/>
            <w:noWrap/>
          </w:tcPr>
          <w:p w14:paraId="4A2C952D" w14:textId="77777777" w:rsidR="00C678B2" w:rsidRDefault="00000000">
            <w:pPr>
              <w:spacing w:before="60" w:after="60"/>
              <w:jc w:val="right"/>
              <w:rPr>
                <w:rFonts w:ascii="Arial" w:hAnsi="Arial" w:cs="Arial"/>
                <w:sz w:val="18"/>
                <w:szCs w:val="18"/>
              </w:rPr>
            </w:pPr>
            <w:r>
              <w:rPr>
                <w:rFonts w:ascii="Arial" w:hAnsi="Arial" w:cs="Arial"/>
                <w:sz w:val="18"/>
                <w:szCs w:val="18"/>
              </w:rPr>
              <w:t>0.780</w:t>
            </w:r>
          </w:p>
        </w:tc>
      </w:tr>
      <w:tr w:rsidR="00C678B2" w14:paraId="7DAAE140" w14:textId="77777777">
        <w:trPr>
          <w:trHeight w:val="290"/>
        </w:trPr>
        <w:tc>
          <w:tcPr>
            <w:tcW w:w="1252" w:type="dxa"/>
            <w:noWrap/>
          </w:tcPr>
          <w:p w14:paraId="2C009565" w14:textId="77777777" w:rsidR="00C678B2" w:rsidRDefault="00000000">
            <w:pPr>
              <w:spacing w:before="60" w:after="60"/>
              <w:rPr>
                <w:rFonts w:ascii="Arial" w:hAnsi="Arial" w:cs="Arial"/>
                <w:sz w:val="18"/>
                <w:szCs w:val="18"/>
              </w:rPr>
            </w:pPr>
            <w:proofErr w:type="spellStart"/>
            <w:r>
              <w:rPr>
                <w:rFonts w:ascii="Arial" w:hAnsi="Arial" w:cs="Arial"/>
                <w:sz w:val="18"/>
                <w:szCs w:val="18"/>
              </w:rPr>
              <w:t>Cambodia</w:t>
            </w:r>
            <w:proofErr w:type="spellEnd"/>
          </w:p>
        </w:tc>
        <w:tc>
          <w:tcPr>
            <w:tcW w:w="1993" w:type="dxa"/>
            <w:noWrap/>
          </w:tcPr>
          <w:p w14:paraId="2D701344" w14:textId="77777777" w:rsidR="00C678B2" w:rsidRDefault="00000000">
            <w:pPr>
              <w:spacing w:before="60" w:after="60"/>
              <w:jc w:val="right"/>
              <w:rPr>
                <w:rFonts w:ascii="Arial" w:hAnsi="Arial" w:cs="Arial"/>
                <w:sz w:val="18"/>
                <w:szCs w:val="18"/>
              </w:rPr>
            </w:pPr>
            <w:r>
              <w:rPr>
                <w:rFonts w:ascii="Arial" w:hAnsi="Arial" w:cs="Arial"/>
                <w:sz w:val="18"/>
                <w:szCs w:val="18"/>
              </w:rPr>
              <w:t>0.220</w:t>
            </w:r>
          </w:p>
        </w:tc>
        <w:tc>
          <w:tcPr>
            <w:tcW w:w="1995" w:type="dxa"/>
            <w:noWrap/>
          </w:tcPr>
          <w:p w14:paraId="3F9FEDCC" w14:textId="77777777" w:rsidR="00C678B2" w:rsidRDefault="00000000">
            <w:pPr>
              <w:spacing w:before="60" w:after="60"/>
              <w:jc w:val="right"/>
              <w:rPr>
                <w:rFonts w:ascii="Arial" w:hAnsi="Arial" w:cs="Arial"/>
                <w:sz w:val="18"/>
                <w:szCs w:val="18"/>
              </w:rPr>
            </w:pPr>
            <w:r>
              <w:rPr>
                <w:rFonts w:ascii="Arial" w:hAnsi="Arial" w:cs="Arial"/>
                <w:sz w:val="18"/>
                <w:szCs w:val="18"/>
              </w:rPr>
              <w:t>0.043</w:t>
            </w:r>
          </w:p>
        </w:tc>
        <w:tc>
          <w:tcPr>
            <w:tcW w:w="1985" w:type="dxa"/>
            <w:noWrap/>
          </w:tcPr>
          <w:p w14:paraId="757279A2" w14:textId="77777777" w:rsidR="00C678B2" w:rsidRDefault="00000000">
            <w:pPr>
              <w:spacing w:before="60" w:after="60"/>
              <w:jc w:val="right"/>
              <w:rPr>
                <w:rFonts w:ascii="Arial" w:hAnsi="Arial" w:cs="Arial"/>
                <w:sz w:val="18"/>
                <w:szCs w:val="18"/>
              </w:rPr>
            </w:pPr>
            <w:r>
              <w:rPr>
                <w:rFonts w:ascii="Arial" w:hAnsi="Arial" w:cs="Arial"/>
                <w:sz w:val="18"/>
                <w:szCs w:val="18"/>
              </w:rPr>
              <w:t>0.052</w:t>
            </w:r>
          </w:p>
        </w:tc>
        <w:tc>
          <w:tcPr>
            <w:tcW w:w="1837" w:type="dxa"/>
            <w:noWrap/>
          </w:tcPr>
          <w:p w14:paraId="43B1237A" w14:textId="77777777" w:rsidR="00C678B2" w:rsidRDefault="00000000">
            <w:pPr>
              <w:spacing w:before="60" w:after="60"/>
              <w:jc w:val="right"/>
              <w:rPr>
                <w:rFonts w:ascii="Arial" w:hAnsi="Arial" w:cs="Arial"/>
                <w:sz w:val="18"/>
                <w:szCs w:val="18"/>
              </w:rPr>
            </w:pPr>
            <w:r>
              <w:rPr>
                <w:rFonts w:ascii="Arial" w:hAnsi="Arial" w:cs="Arial"/>
                <w:sz w:val="18"/>
                <w:szCs w:val="18"/>
              </w:rPr>
              <w:t>0.125</w:t>
            </w:r>
          </w:p>
        </w:tc>
      </w:tr>
      <w:tr w:rsidR="00C678B2" w14:paraId="16D02074" w14:textId="77777777">
        <w:trPr>
          <w:trHeight w:val="290"/>
        </w:trPr>
        <w:tc>
          <w:tcPr>
            <w:tcW w:w="1252" w:type="dxa"/>
            <w:noWrap/>
          </w:tcPr>
          <w:p w14:paraId="1F903D9A" w14:textId="77777777" w:rsidR="00C678B2" w:rsidRDefault="00000000">
            <w:pPr>
              <w:spacing w:before="60" w:after="60"/>
              <w:rPr>
                <w:rFonts w:ascii="Arial" w:hAnsi="Arial" w:cs="Arial"/>
                <w:sz w:val="18"/>
                <w:szCs w:val="18"/>
              </w:rPr>
            </w:pPr>
            <w:r>
              <w:rPr>
                <w:rFonts w:ascii="Arial" w:hAnsi="Arial" w:cs="Arial"/>
                <w:sz w:val="18"/>
                <w:szCs w:val="18"/>
              </w:rPr>
              <w:t>Indonesia</w:t>
            </w:r>
          </w:p>
        </w:tc>
        <w:tc>
          <w:tcPr>
            <w:tcW w:w="1993" w:type="dxa"/>
            <w:noWrap/>
          </w:tcPr>
          <w:p w14:paraId="7B97FF67" w14:textId="77777777" w:rsidR="00C678B2" w:rsidRDefault="00000000">
            <w:pPr>
              <w:spacing w:before="60" w:after="60"/>
              <w:jc w:val="right"/>
              <w:rPr>
                <w:rFonts w:ascii="Arial" w:hAnsi="Arial" w:cs="Arial"/>
                <w:sz w:val="18"/>
                <w:szCs w:val="18"/>
              </w:rPr>
            </w:pPr>
            <w:r>
              <w:rPr>
                <w:rFonts w:ascii="Arial" w:hAnsi="Arial" w:cs="Arial"/>
                <w:sz w:val="18"/>
                <w:szCs w:val="18"/>
              </w:rPr>
              <w:t>7.100</w:t>
            </w:r>
          </w:p>
        </w:tc>
        <w:tc>
          <w:tcPr>
            <w:tcW w:w="1995" w:type="dxa"/>
            <w:noWrap/>
          </w:tcPr>
          <w:p w14:paraId="112E170B" w14:textId="77777777" w:rsidR="00C678B2" w:rsidRDefault="00000000">
            <w:pPr>
              <w:spacing w:before="60" w:after="60"/>
              <w:jc w:val="right"/>
              <w:rPr>
                <w:rFonts w:ascii="Arial" w:hAnsi="Arial" w:cs="Arial"/>
                <w:sz w:val="18"/>
                <w:szCs w:val="18"/>
              </w:rPr>
            </w:pPr>
            <w:r>
              <w:rPr>
                <w:rFonts w:ascii="Arial" w:hAnsi="Arial" w:cs="Arial"/>
                <w:sz w:val="18"/>
                <w:szCs w:val="18"/>
              </w:rPr>
              <w:t>1.385</w:t>
            </w:r>
          </w:p>
        </w:tc>
        <w:tc>
          <w:tcPr>
            <w:tcW w:w="1985" w:type="dxa"/>
            <w:noWrap/>
          </w:tcPr>
          <w:p w14:paraId="3036C7F4" w14:textId="77777777" w:rsidR="00C678B2" w:rsidRDefault="00000000">
            <w:pPr>
              <w:spacing w:before="60" w:after="60"/>
              <w:jc w:val="right"/>
              <w:rPr>
                <w:rFonts w:ascii="Arial" w:hAnsi="Arial" w:cs="Arial"/>
                <w:sz w:val="18"/>
                <w:szCs w:val="18"/>
              </w:rPr>
            </w:pPr>
            <w:r>
              <w:rPr>
                <w:rFonts w:ascii="Arial" w:hAnsi="Arial" w:cs="Arial"/>
                <w:sz w:val="18"/>
                <w:szCs w:val="18"/>
              </w:rPr>
              <w:t>1.676</w:t>
            </w:r>
          </w:p>
        </w:tc>
        <w:tc>
          <w:tcPr>
            <w:tcW w:w="1837" w:type="dxa"/>
            <w:noWrap/>
          </w:tcPr>
          <w:p w14:paraId="40A1B601" w14:textId="77777777" w:rsidR="00C678B2" w:rsidRDefault="00000000">
            <w:pPr>
              <w:spacing w:before="60" w:after="60"/>
              <w:jc w:val="right"/>
              <w:rPr>
                <w:rFonts w:ascii="Arial" w:hAnsi="Arial" w:cs="Arial"/>
                <w:sz w:val="18"/>
                <w:szCs w:val="18"/>
              </w:rPr>
            </w:pPr>
            <w:r>
              <w:rPr>
                <w:rFonts w:ascii="Arial" w:hAnsi="Arial" w:cs="Arial"/>
                <w:sz w:val="18"/>
                <w:szCs w:val="18"/>
              </w:rPr>
              <w:t>4.040</w:t>
            </w:r>
          </w:p>
        </w:tc>
      </w:tr>
      <w:tr w:rsidR="00C678B2" w14:paraId="0C22BFF6" w14:textId="77777777">
        <w:trPr>
          <w:trHeight w:val="290"/>
        </w:trPr>
        <w:tc>
          <w:tcPr>
            <w:tcW w:w="1252" w:type="dxa"/>
            <w:noWrap/>
          </w:tcPr>
          <w:p w14:paraId="4979BEAF" w14:textId="77777777" w:rsidR="00C678B2" w:rsidRDefault="00000000">
            <w:pPr>
              <w:spacing w:before="60" w:after="60"/>
              <w:rPr>
                <w:rFonts w:ascii="Arial" w:hAnsi="Arial" w:cs="Arial"/>
                <w:sz w:val="18"/>
                <w:szCs w:val="18"/>
              </w:rPr>
            </w:pPr>
            <w:r>
              <w:rPr>
                <w:rFonts w:ascii="Arial" w:hAnsi="Arial" w:cs="Arial"/>
                <w:sz w:val="18"/>
                <w:szCs w:val="18"/>
              </w:rPr>
              <w:t>Sum</w:t>
            </w:r>
          </w:p>
        </w:tc>
        <w:tc>
          <w:tcPr>
            <w:tcW w:w="1993" w:type="dxa"/>
            <w:noWrap/>
          </w:tcPr>
          <w:p w14:paraId="5E95106C" w14:textId="77777777" w:rsidR="00C678B2" w:rsidRDefault="00000000">
            <w:pPr>
              <w:spacing w:before="60" w:after="60"/>
              <w:jc w:val="right"/>
              <w:rPr>
                <w:rFonts w:ascii="Arial" w:hAnsi="Arial" w:cs="Arial"/>
                <w:sz w:val="18"/>
                <w:szCs w:val="18"/>
              </w:rPr>
            </w:pPr>
            <w:r>
              <w:rPr>
                <w:rFonts w:ascii="Arial" w:hAnsi="Arial" w:cs="Arial"/>
                <w:sz w:val="18"/>
                <w:szCs w:val="18"/>
              </w:rPr>
              <w:t>25.960</w:t>
            </w:r>
          </w:p>
        </w:tc>
        <w:tc>
          <w:tcPr>
            <w:tcW w:w="1995" w:type="dxa"/>
            <w:noWrap/>
          </w:tcPr>
          <w:p w14:paraId="17A3D8B4" w14:textId="77777777" w:rsidR="00C678B2" w:rsidRDefault="00000000">
            <w:pPr>
              <w:spacing w:before="60" w:after="60"/>
              <w:jc w:val="right"/>
              <w:rPr>
                <w:rFonts w:ascii="Arial" w:hAnsi="Arial" w:cs="Arial"/>
                <w:sz w:val="18"/>
                <w:szCs w:val="18"/>
              </w:rPr>
            </w:pPr>
            <w:r>
              <w:rPr>
                <w:rFonts w:ascii="Arial" w:hAnsi="Arial" w:cs="Arial"/>
                <w:sz w:val="18"/>
                <w:szCs w:val="18"/>
              </w:rPr>
              <w:t>5.062</w:t>
            </w:r>
          </w:p>
        </w:tc>
        <w:tc>
          <w:tcPr>
            <w:tcW w:w="1985" w:type="dxa"/>
            <w:noWrap/>
          </w:tcPr>
          <w:p w14:paraId="03BD203A" w14:textId="77777777" w:rsidR="00C678B2" w:rsidRDefault="00000000">
            <w:pPr>
              <w:spacing w:before="60" w:after="60"/>
              <w:jc w:val="right"/>
              <w:rPr>
                <w:rFonts w:ascii="Arial" w:hAnsi="Arial" w:cs="Arial"/>
                <w:sz w:val="18"/>
                <w:szCs w:val="18"/>
              </w:rPr>
            </w:pPr>
            <w:r>
              <w:rPr>
                <w:rFonts w:ascii="Arial" w:hAnsi="Arial" w:cs="Arial"/>
                <w:sz w:val="18"/>
                <w:szCs w:val="18"/>
              </w:rPr>
              <w:t>6.127</w:t>
            </w:r>
          </w:p>
        </w:tc>
        <w:tc>
          <w:tcPr>
            <w:tcW w:w="1837" w:type="dxa"/>
            <w:noWrap/>
          </w:tcPr>
          <w:p w14:paraId="0989F258" w14:textId="77777777" w:rsidR="00C678B2" w:rsidRDefault="00000000">
            <w:pPr>
              <w:spacing w:before="60" w:after="60"/>
              <w:jc w:val="right"/>
              <w:rPr>
                <w:rFonts w:ascii="Arial" w:hAnsi="Arial" w:cs="Arial"/>
                <w:sz w:val="18"/>
                <w:szCs w:val="18"/>
              </w:rPr>
            </w:pPr>
            <w:r>
              <w:rPr>
                <w:rFonts w:ascii="Arial" w:hAnsi="Arial" w:cs="Arial"/>
                <w:sz w:val="18"/>
                <w:szCs w:val="18"/>
              </w:rPr>
              <w:t>14.771</w:t>
            </w:r>
          </w:p>
        </w:tc>
      </w:tr>
    </w:tbl>
    <w:p w14:paraId="2C2AF75E" w14:textId="77777777" w:rsidR="00C678B2" w:rsidRDefault="00C678B2">
      <w:pPr>
        <w:spacing w:before="120" w:after="120" w:line="276" w:lineRule="auto"/>
        <w:jc w:val="both"/>
        <w:rPr>
          <w:b/>
          <w:bCs/>
          <w:szCs w:val="24"/>
          <w:lang w:val="en-US"/>
        </w:rPr>
      </w:pPr>
    </w:p>
    <w:p w14:paraId="07609111" w14:textId="77777777" w:rsidR="00C678B2" w:rsidRDefault="00000000">
      <w:pPr>
        <w:spacing w:before="120" w:after="120" w:line="276" w:lineRule="auto"/>
        <w:jc w:val="both"/>
        <w:rPr>
          <w:b/>
          <w:bCs/>
          <w:szCs w:val="24"/>
          <w:lang w:val="en-US"/>
        </w:rPr>
      </w:pPr>
      <w:r>
        <w:rPr>
          <w:b/>
          <w:bCs/>
          <w:szCs w:val="24"/>
          <w:lang w:val="en-US"/>
        </w:rPr>
        <w:t>B. Robust reductions in deforestation (only years when the remotely sensed deforestation rate fell outside +/- 3 SE of the profit-oriented counterfactual and only countries with overall deforestation reduction).</w:t>
      </w:r>
    </w:p>
    <w:tbl>
      <w:tblPr>
        <w:tblStyle w:val="Tabellenraster"/>
        <w:tblW w:w="0" w:type="auto"/>
        <w:tblLook w:val="04A0" w:firstRow="1" w:lastRow="0" w:firstColumn="1" w:lastColumn="0" w:noHBand="0" w:noVBand="1"/>
      </w:tblPr>
      <w:tblGrid>
        <w:gridCol w:w="1252"/>
        <w:gridCol w:w="1993"/>
        <w:gridCol w:w="1995"/>
        <w:gridCol w:w="1985"/>
        <w:gridCol w:w="1837"/>
      </w:tblGrid>
      <w:tr w:rsidR="00C678B2" w14:paraId="5608D462" w14:textId="77777777">
        <w:trPr>
          <w:trHeight w:val="290"/>
        </w:trPr>
        <w:tc>
          <w:tcPr>
            <w:tcW w:w="1252" w:type="dxa"/>
            <w:shd w:val="clear" w:color="auto" w:fill="D9D9D9" w:themeFill="background1" w:themeFillShade="D9"/>
            <w:noWrap/>
          </w:tcPr>
          <w:p w14:paraId="1EA9EA55" w14:textId="77777777" w:rsidR="00C678B2" w:rsidRDefault="00C678B2">
            <w:pPr>
              <w:spacing w:before="60" w:after="60"/>
              <w:rPr>
                <w:rFonts w:ascii="Arial" w:hAnsi="Arial" w:cs="Arial"/>
                <w:sz w:val="18"/>
                <w:szCs w:val="18"/>
                <w:lang w:val="en-US"/>
              </w:rPr>
            </w:pPr>
          </w:p>
        </w:tc>
        <w:tc>
          <w:tcPr>
            <w:tcW w:w="7810" w:type="dxa"/>
            <w:gridSpan w:val="4"/>
            <w:shd w:val="clear" w:color="auto" w:fill="D9D9D9" w:themeFill="background1" w:themeFillShade="D9"/>
            <w:noWrap/>
          </w:tcPr>
          <w:p w14:paraId="778F7859" w14:textId="77777777" w:rsidR="00C678B2" w:rsidRDefault="00000000">
            <w:pPr>
              <w:spacing w:before="60" w:after="60"/>
              <w:jc w:val="center"/>
              <w:rPr>
                <w:rFonts w:ascii="Arial" w:hAnsi="Arial" w:cs="Arial"/>
                <w:b/>
                <w:bCs/>
                <w:sz w:val="18"/>
                <w:szCs w:val="18"/>
              </w:rPr>
            </w:pPr>
            <w:proofErr w:type="spellStart"/>
            <w:r>
              <w:rPr>
                <w:rFonts w:ascii="Arial" w:hAnsi="Arial" w:cs="Arial"/>
                <w:b/>
                <w:bCs/>
                <w:sz w:val="18"/>
                <w:szCs w:val="18"/>
              </w:rPr>
              <w:t>Deforestation</w:t>
            </w:r>
            <w:proofErr w:type="spellEnd"/>
            <w:r>
              <w:rPr>
                <w:rFonts w:ascii="Arial" w:hAnsi="Arial" w:cs="Arial"/>
                <w:b/>
                <w:bCs/>
                <w:sz w:val="18"/>
                <w:szCs w:val="18"/>
              </w:rPr>
              <w:t xml:space="preserve"> </w:t>
            </w:r>
            <w:proofErr w:type="spellStart"/>
            <w:r>
              <w:rPr>
                <w:rFonts w:ascii="Arial" w:hAnsi="Arial" w:cs="Arial"/>
                <w:b/>
                <w:bCs/>
                <w:sz w:val="18"/>
                <w:szCs w:val="18"/>
              </w:rPr>
              <w:t>changes</w:t>
            </w:r>
            <w:proofErr w:type="spellEnd"/>
            <w:r>
              <w:rPr>
                <w:rFonts w:ascii="Arial" w:hAnsi="Arial" w:cs="Arial"/>
                <w:b/>
                <w:bCs/>
                <w:sz w:val="18"/>
                <w:szCs w:val="18"/>
              </w:rPr>
              <w:t xml:space="preserve"> [</w:t>
            </w:r>
            <w:proofErr w:type="spellStart"/>
            <w:r>
              <w:rPr>
                <w:rFonts w:ascii="Arial" w:hAnsi="Arial" w:cs="Arial"/>
                <w:b/>
                <w:bCs/>
                <w:sz w:val="18"/>
                <w:szCs w:val="18"/>
              </w:rPr>
              <w:t>million</w:t>
            </w:r>
            <w:proofErr w:type="spellEnd"/>
            <w:r>
              <w:rPr>
                <w:rFonts w:ascii="Arial" w:hAnsi="Arial" w:cs="Arial"/>
                <w:b/>
                <w:bCs/>
                <w:sz w:val="18"/>
                <w:szCs w:val="18"/>
              </w:rPr>
              <w:t xml:space="preserve"> </w:t>
            </w:r>
            <w:proofErr w:type="spellStart"/>
            <w:r>
              <w:rPr>
                <w:rFonts w:ascii="Arial" w:hAnsi="Arial" w:cs="Arial"/>
                <w:b/>
                <w:bCs/>
                <w:sz w:val="18"/>
                <w:szCs w:val="18"/>
              </w:rPr>
              <w:t>hectares</w:t>
            </w:r>
            <w:proofErr w:type="spellEnd"/>
            <w:r>
              <w:rPr>
                <w:rFonts w:ascii="Arial" w:hAnsi="Arial" w:cs="Arial"/>
                <w:b/>
                <w:bCs/>
                <w:sz w:val="18"/>
                <w:szCs w:val="18"/>
              </w:rPr>
              <w:t>]</w:t>
            </w:r>
          </w:p>
        </w:tc>
      </w:tr>
      <w:tr w:rsidR="00C678B2" w14:paraId="33313388" w14:textId="77777777">
        <w:trPr>
          <w:trHeight w:val="290"/>
        </w:trPr>
        <w:tc>
          <w:tcPr>
            <w:tcW w:w="1252" w:type="dxa"/>
            <w:shd w:val="clear" w:color="auto" w:fill="D9D9D9" w:themeFill="background1" w:themeFillShade="D9"/>
            <w:noWrap/>
          </w:tcPr>
          <w:p w14:paraId="2BC89CBA" w14:textId="77777777" w:rsidR="00C678B2" w:rsidRDefault="00C678B2">
            <w:pPr>
              <w:spacing w:before="60" w:after="60"/>
              <w:rPr>
                <w:rFonts w:ascii="Arial" w:hAnsi="Arial" w:cs="Arial"/>
                <w:sz w:val="18"/>
                <w:szCs w:val="18"/>
              </w:rPr>
            </w:pPr>
          </w:p>
        </w:tc>
        <w:tc>
          <w:tcPr>
            <w:tcW w:w="1993" w:type="dxa"/>
            <w:shd w:val="clear" w:color="auto" w:fill="D9D9D9" w:themeFill="background1" w:themeFillShade="D9"/>
            <w:noWrap/>
          </w:tcPr>
          <w:p w14:paraId="4A315F57" w14:textId="77777777" w:rsidR="00C678B2" w:rsidRDefault="00000000">
            <w:pPr>
              <w:spacing w:before="60" w:after="60"/>
              <w:jc w:val="center"/>
              <w:rPr>
                <w:rFonts w:ascii="Arial" w:hAnsi="Arial" w:cs="Arial"/>
                <w:sz w:val="20"/>
                <w:szCs w:val="20"/>
              </w:rPr>
            </w:pPr>
            <w:r>
              <w:rPr>
                <w:sz w:val="20"/>
                <w:szCs w:val="20"/>
              </w:rPr>
              <w:t>[1]</w:t>
            </w:r>
          </w:p>
        </w:tc>
        <w:tc>
          <w:tcPr>
            <w:tcW w:w="1995" w:type="dxa"/>
            <w:shd w:val="clear" w:color="auto" w:fill="D9D9D9" w:themeFill="background1" w:themeFillShade="D9"/>
          </w:tcPr>
          <w:p w14:paraId="6323694A" w14:textId="77777777" w:rsidR="00C678B2" w:rsidRDefault="00000000">
            <w:pPr>
              <w:spacing w:before="60" w:after="60"/>
              <w:jc w:val="center"/>
              <w:rPr>
                <w:rFonts w:ascii="Arial" w:hAnsi="Arial" w:cs="Arial"/>
                <w:sz w:val="20"/>
                <w:szCs w:val="20"/>
              </w:rPr>
            </w:pPr>
            <w:r>
              <w:rPr>
                <w:sz w:val="20"/>
                <w:szCs w:val="20"/>
              </w:rPr>
              <w:t>[2]</w:t>
            </w:r>
          </w:p>
        </w:tc>
        <w:tc>
          <w:tcPr>
            <w:tcW w:w="1985" w:type="dxa"/>
            <w:shd w:val="clear" w:color="auto" w:fill="D9D9D9" w:themeFill="background1" w:themeFillShade="D9"/>
          </w:tcPr>
          <w:p w14:paraId="608B302B" w14:textId="77777777" w:rsidR="00C678B2" w:rsidRDefault="00000000">
            <w:pPr>
              <w:spacing w:before="60" w:after="60"/>
              <w:jc w:val="center"/>
              <w:rPr>
                <w:rFonts w:ascii="Arial" w:hAnsi="Arial" w:cs="Arial"/>
                <w:sz w:val="20"/>
                <w:szCs w:val="20"/>
              </w:rPr>
            </w:pPr>
            <w:r>
              <w:rPr>
                <w:sz w:val="20"/>
                <w:szCs w:val="20"/>
              </w:rPr>
              <w:t>[3]</w:t>
            </w:r>
          </w:p>
        </w:tc>
        <w:tc>
          <w:tcPr>
            <w:tcW w:w="1837" w:type="dxa"/>
            <w:shd w:val="clear" w:color="auto" w:fill="D9D9D9" w:themeFill="background1" w:themeFillShade="D9"/>
          </w:tcPr>
          <w:p w14:paraId="56C3DE3A" w14:textId="77777777" w:rsidR="00C678B2" w:rsidRDefault="00000000">
            <w:pPr>
              <w:spacing w:before="60" w:after="60"/>
              <w:jc w:val="center"/>
              <w:rPr>
                <w:rFonts w:ascii="Arial" w:hAnsi="Arial" w:cs="Arial"/>
                <w:sz w:val="20"/>
                <w:szCs w:val="20"/>
              </w:rPr>
            </w:pPr>
            <w:r>
              <w:rPr>
                <w:sz w:val="20"/>
                <w:szCs w:val="20"/>
              </w:rPr>
              <w:t>[4]</w:t>
            </w:r>
          </w:p>
        </w:tc>
      </w:tr>
      <w:tr w:rsidR="00C678B2" w:rsidRPr="00C90688" w14:paraId="3130B526" w14:textId="77777777">
        <w:trPr>
          <w:trHeight w:val="290"/>
        </w:trPr>
        <w:tc>
          <w:tcPr>
            <w:tcW w:w="1252" w:type="dxa"/>
            <w:shd w:val="clear" w:color="auto" w:fill="D9D9D9" w:themeFill="background1" w:themeFillShade="D9"/>
            <w:noWrap/>
          </w:tcPr>
          <w:p w14:paraId="0192C7CB" w14:textId="77777777" w:rsidR="00C678B2" w:rsidRDefault="00C678B2">
            <w:pPr>
              <w:spacing w:before="60" w:after="60"/>
              <w:rPr>
                <w:rFonts w:ascii="Arial" w:hAnsi="Arial" w:cs="Arial"/>
                <w:sz w:val="18"/>
                <w:szCs w:val="18"/>
              </w:rPr>
            </w:pPr>
          </w:p>
        </w:tc>
        <w:tc>
          <w:tcPr>
            <w:tcW w:w="1993" w:type="dxa"/>
            <w:shd w:val="clear" w:color="auto" w:fill="D9D9D9" w:themeFill="background1" w:themeFillShade="D9"/>
            <w:noWrap/>
          </w:tcPr>
          <w:p w14:paraId="770772F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Reductions compared with the profit-oriented counterfactual</w:t>
            </w:r>
          </w:p>
        </w:tc>
        <w:tc>
          <w:tcPr>
            <w:tcW w:w="1995" w:type="dxa"/>
            <w:shd w:val="clear" w:color="auto" w:fill="D9D9D9" w:themeFill="background1" w:themeFillShade="D9"/>
            <w:noWrap/>
          </w:tcPr>
          <w:p w14:paraId="73D32F3F" w14:textId="77777777" w:rsidR="00C678B2" w:rsidRDefault="00000000">
            <w:pPr>
              <w:spacing w:before="60" w:after="60"/>
              <w:jc w:val="right"/>
              <w:rPr>
                <w:rFonts w:ascii="Arial" w:hAnsi="Arial" w:cs="Arial"/>
                <w:sz w:val="18"/>
                <w:szCs w:val="18"/>
              </w:rPr>
            </w:pPr>
            <w:r>
              <w:rPr>
                <w:rFonts w:ascii="Arial" w:hAnsi="Arial" w:cs="Arial"/>
                <w:sz w:val="18"/>
                <w:szCs w:val="18"/>
                <w:lang w:val="en-US"/>
              </w:rPr>
              <w:t xml:space="preserve">Displaced deforestation in countries on the same continent (19.5% of reductions, see Suppl. </w:t>
            </w:r>
            <w:r>
              <w:rPr>
                <w:rFonts w:ascii="Arial" w:hAnsi="Arial" w:cs="Arial"/>
                <w:sz w:val="18"/>
                <w:szCs w:val="18"/>
              </w:rPr>
              <w:t>Tab. 6A)</w:t>
            </w:r>
          </w:p>
        </w:tc>
        <w:tc>
          <w:tcPr>
            <w:tcW w:w="1985" w:type="dxa"/>
            <w:shd w:val="clear" w:color="auto" w:fill="D9D9D9" w:themeFill="background1" w:themeFillShade="D9"/>
            <w:noWrap/>
          </w:tcPr>
          <w:p w14:paraId="07C87974" w14:textId="77777777" w:rsidR="00C678B2" w:rsidRDefault="00000000">
            <w:pPr>
              <w:spacing w:before="60" w:after="60"/>
              <w:jc w:val="right"/>
              <w:rPr>
                <w:rFonts w:ascii="Arial" w:hAnsi="Arial" w:cs="Arial"/>
                <w:sz w:val="18"/>
                <w:szCs w:val="18"/>
              </w:rPr>
            </w:pPr>
            <w:r>
              <w:rPr>
                <w:rFonts w:ascii="Arial" w:hAnsi="Arial" w:cs="Arial"/>
                <w:sz w:val="18"/>
                <w:szCs w:val="18"/>
                <w:lang w:val="en-US"/>
              </w:rPr>
              <w:t xml:space="preserve">Displaced deforestation in countries on another continent (23.6% of reductions, see Suppl. </w:t>
            </w:r>
            <w:r>
              <w:rPr>
                <w:rFonts w:ascii="Arial" w:hAnsi="Arial" w:cs="Arial"/>
                <w:sz w:val="18"/>
                <w:szCs w:val="18"/>
              </w:rPr>
              <w:t>Tab. 6B)</w:t>
            </w:r>
          </w:p>
        </w:tc>
        <w:tc>
          <w:tcPr>
            <w:tcW w:w="1837" w:type="dxa"/>
            <w:shd w:val="clear" w:color="auto" w:fill="D9D9D9" w:themeFill="background1" w:themeFillShade="D9"/>
            <w:noWrap/>
          </w:tcPr>
          <w:p w14:paraId="30E80A78"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Estimated net reductions in deforestation</w:t>
            </w:r>
          </w:p>
          <w:p w14:paraId="50E66154"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br/>
            </w:r>
            <w:r>
              <w:rPr>
                <w:rFonts w:ascii="Arial" w:hAnsi="Arial" w:cs="Arial"/>
                <w:sz w:val="18"/>
                <w:szCs w:val="18"/>
                <w:lang w:val="en-US"/>
              </w:rPr>
              <w:br/>
              <w:t>[1]-[2]-[3]</w:t>
            </w:r>
          </w:p>
        </w:tc>
      </w:tr>
      <w:tr w:rsidR="00C678B2" w14:paraId="1B22F659" w14:textId="77777777">
        <w:trPr>
          <w:trHeight w:val="290"/>
        </w:trPr>
        <w:tc>
          <w:tcPr>
            <w:tcW w:w="1252" w:type="dxa"/>
            <w:noWrap/>
          </w:tcPr>
          <w:p w14:paraId="34A24048" w14:textId="77777777" w:rsidR="00C678B2" w:rsidRDefault="00000000">
            <w:pPr>
              <w:spacing w:before="60" w:after="60"/>
              <w:rPr>
                <w:rFonts w:ascii="Arial" w:hAnsi="Arial" w:cs="Arial"/>
                <w:sz w:val="18"/>
                <w:szCs w:val="18"/>
              </w:rPr>
            </w:pPr>
            <w:r>
              <w:rPr>
                <w:rFonts w:ascii="Arial" w:hAnsi="Arial" w:cs="Arial"/>
                <w:sz w:val="18"/>
                <w:szCs w:val="18"/>
              </w:rPr>
              <w:t>Brazil</w:t>
            </w:r>
          </w:p>
        </w:tc>
        <w:tc>
          <w:tcPr>
            <w:tcW w:w="1993" w:type="dxa"/>
            <w:noWrap/>
          </w:tcPr>
          <w:p w14:paraId="4F88DCF4" w14:textId="77777777" w:rsidR="00C678B2" w:rsidRDefault="00000000">
            <w:pPr>
              <w:spacing w:before="60" w:after="60"/>
              <w:jc w:val="right"/>
              <w:rPr>
                <w:rFonts w:ascii="Arial" w:hAnsi="Arial" w:cs="Arial"/>
                <w:sz w:val="18"/>
                <w:szCs w:val="18"/>
              </w:rPr>
            </w:pPr>
            <w:r>
              <w:rPr>
                <w:rFonts w:ascii="Arial" w:hAnsi="Arial" w:cs="Arial"/>
                <w:sz w:val="18"/>
                <w:szCs w:val="18"/>
              </w:rPr>
              <w:t>15.191</w:t>
            </w:r>
          </w:p>
        </w:tc>
        <w:tc>
          <w:tcPr>
            <w:tcW w:w="1995" w:type="dxa"/>
            <w:noWrap/>
          </w:tcPr>
          <w:p w14:paraId="50914B77" w14:textId="77777777" w:rsidR="00C678B2" w:rsidRDefault="00000000">
            <w:pPr>
              <w:spacing w:before="60" w:after="60"/>
              <w:jc w:val="right"/>
              <w:rPr>
                <w:rFonts w:ascii="Arial" w:hAnsi="Arial" w:cs="Arial"/>
                <w:sz w:val="18"/>
                <w:szCs w:val="18"/>
              </w:rPr>
            </w:pPr>
            <w:r>
              <w:rPr>
                <w:rFonts w:ascii="Arial" w:hAnsi="Arial" w:cs="Arial"/>
                <w:sz w:val="18"/>
                <w:szCs w:val="18"/>
              </w:rPr>
              <w:t>2.962</w:t>
            </w:r>
          </w:p>
        </w:tc>
        <w:tc>
          <w:tcPr>
            <w:tcW w:w="1985" w:type="dxa"/>
            <w:noWrap/>
          </w:tcPr>
          <w:p w14:paraId="7108F15D" w14:textId="77777777" w:rsidR="00C678B2" w:rsidRDefault="00000000">
            <w:pPr>
              <w:spacing w:before="60" w:after="60"/>
              <w:jc w:val="right"/>
              <w:rPr>
                <w:rFonts w:ascii="Arial" w:hAnsi="Arial" w:cs="Arial"/>
                <w:sz w:val="18"/>
                <w:szCs w:val="18"/>
              </w:rPr>
            </w:pPr>
            <w:r>
              <w:rPr>
                <w:rFonts w:ascii="Arial" w:hAnsi="Arial" w:cs="Arial"/>
                <w:sz w:val="18"/>
                <w:szCs w:val="18"/>
              </w:rPr>
              <w:t>3.585</w:t>
            </w:r>
          </w:p>
        </w:tc>
        <w:tc>
          <w:tcPr>
            <w:tcW w:w="1837" w:type="dxa"/>
            <w:noWrap/>
          </w:tcPr>
          <w:p w14:paraId="7F207484" w14:textId="77777777" w:rsidR="00C678B2" w:rsidRDefault="00000000">
            <w:pPr>
              <w:spacing w:before="60" w:after="60"/>
              <w:jc w:val="right"/>
              <w:rPr>
                <w:rFonts w:ascii="Arial" w:hAnsi="Arial" w:cs="Arial"/>
                <w:sz w:val="18"/>
                <w:szCs w:val="18"/>
              </w:rPr>
            </w:pPr>
            <w:r>
              <w:rPr>
                <w:rFonts w:ascii="Arial" w:hAnsi="Arial" w:cs="Arial"/>
                <w:sz w:val="18"/>
                <w:szCs w:val="18"/>
              </w:rPr>
              <w:t>8.644</w:t>
            </w:r>
          </w:p>
        </w:tc>
      </w:tr>
      <w:tr w:rsidR="00C678B2" w14:paraId="5C9759F4" w14:textId="77777777">
        <w:trPr>
          <w:trHeight w:val="290"/>
        </w:trPr>
        <w:tc>
          <w:tcPr>
            <w:tcW w:w="1252" w:type="dxa"/>
            <w:noWrap/>
          </w:tcPr>
          <w:p w14:paraId="27517AB1" w14:textId="77777777" w:rsidR="00C678B2" w:rsidRDefault="00000000">
            <w:pPr>
              <w:spacing w:before="60" w:after="60"/>
              <w:rPr>
                <w:rFonts w:ascii="Arial" w:hAnsi="Arial" w:cs="Arial"/>
                <w:sz w:val="18"/>
                <w:szCs w:val="18"/>
              </w:rPr>
            </w:pPr>
            <w:r>
              <w:rPr>
                <w:rFonts w:ascii="Arial" w:hAnsi="Arial" w:cs="Arial"/>
                <w:sz w:val="18"/>
                <w:szCs w:val="18"/>
              </w:rPr>
              <w:t>Ecuador</w:t>
            </w:r>
          </w:p>
        </w:tc>
        <w:tc>
          <w:tcPr>
            <w:tcW w:w="1993" w:type="dxa"/>
            <w:noWrap/>
          </w:tcPr>
          <w:p w14:paraId="7BDCA147" w14:textId="77777777" w:rsidR="00C678B2" w:rsidRDefault="00000000">
            <w:pPr>
              <w:spacing w:before="60" w:after="60"/>
              <w:jc w:val="right"/>
              <w:rPr>
                <w:rFonts w:ascii="Arial" w:hAnsi="Arial" w:cs="Arial"/>
                <w:sz w:val="18"/>
                <w:szCs w:val="18"/>
              </w:rPr>
            </w:pPr>
            <w:r>
              <w:rPr>
                <w:rFonts w:ascii="Arial" w:hAnsi="Arial" w:cs="Arial"/>
                <w:sz w:val="18"/>
                <w:szCs w:val="18"/>
              </w:rPr>
              <w:t>0.177</w:t>
            </w:r>
          </w:p>
        </w:tc>
        <w:tc>
          <w:tcPr>
            <w:tcW w:w="1995" w:type="dxa"/>
            <w:noWrap/>
          </w:tcPr>
          <w:p w14:paraId="5A241DD9" w14:textId="77777777" w:rsidR="00C678B2" w:rsidRDefault="00000000">
            <w:pPr>
              <w:spacing w:before="60" w:after="60"/>
              <w:jc w:val="right"/>
              <w:rPr>
                <w:rFonts w:ascii="Arial" w:hAnsi="Arial" w:cs="Arial"/>
                <w:sz w:val="18"/>
                <w:szCs w:val="18"/>
              </w:rPr>
            </w:pPr>
            <w:r>
              <w:rPr>
                <w:rFonts w:ascii="Arial" w:hAnsi="Arial" w:cs="Arial"/>
                <w:sz w:val="18"/>
                <w:szCs w:val="18"/>
              </w:rPr>
              <w:t>0.035</w:t>
            </w:r>
          </w:p>
        </w:tc>
        <w:tc>
          <w:tcPr>
            <w:tcW w:w="1985" w:type="dxa"/>
            <w:noWrap/>
          </w:tcPr>
          <w:p w14:paraId="3699EDD1" w14:textId="77777777" w:rsidR="00C678B2" w:rsidRDefault="00000000">
            <w:pPr>
              <w:spacing w:before="60" w:after="60"/>
              <w:jc w:val="right"/>
              <w:rPr>
                <w:rFonts w:ascii="Arial" w:hAnsi="Arial" w:cs="Arial"/>
                <w:sz w:val="18"/>
                <w:szCs w:val="18"/>
              </w:rPr>
            </w:pPr>
            <w:r>
              <w:rPr>
                <w:rFonts w:ascii="Arial" w:hAnsi="Arial" w:cs="Arial"/>
                <w:sz w:val="18"/>
                <w:szCs w:val="18"/>
              </w:rPr>
              <w:t>0.042</w:t>
            </w:r>
          </w:p>
        </w:tc>
        <w:tc>
          <w:tcPr>
            <w:tcW w:w="1837" w:type="dxa"/>
            <w:noWrap/>
          </w:tcPr>
          <w:p w14:paraId="4A45388D" w14:textId="77777777" w:rsidR="00C678B2" w:rsidRDefault="00000000">
            <w:pPr>
              <w:spacing w:before="60" w:after="60"/>
              <w:jc w:val="right"/>
              <w:rPr>
                <w:rFonts w:ascii="Arial" w:hAnsi="Arial" w:cs="Arial"/>
                <w:sz w:val="18"/>
                <w:szCs w:val="18"/>
              </w:rPr>
            </w:pPr>
            <w:r>
              <w:rPr>
                <w:rFonts w:ascii="Arial" w:hAnsi="Arial" w:cs="Arial"/>
                <w:sz w:val="18"/>
                <w:szCs w:val="18"/>
              </w:rPr>
              <w:t>0.101</w:t>
            </w:r>
          </w:p>
        </w:tc>
      </w:tr>
      <w:tr w:rsidR="00C678B2" w14:paraId="4CDC3305" w14:textId="77777777">
        <w:trPr>
          <w:trHeight w:val="290"/>
        </w:trPr>
        <w:tc>
          <w:tcPr>
            <w:tcW w:w="1252" w:type="dxa"/>
            <w:noWrap/>
          </w:tcPr>
          <w:p w14:paraId="3562D296" w14:textId="77777777" w:rsidR="00C678B2" w:rsidRDefault="00000000">
            <w:pPr>
              <w:spacing w:before="60" w:after="60"/>
              <w:rPr>
                <w:rFonts w:ascii="Arial" w:hAnsi="Arial" w:cs="Arial"/>
                <w:sz w:val="18"/>
                <w:szCs w:val="18"/>
              </w:rPr>
            </w:pPr>
            <w:proofErr w:type="spellStart"/>
            <w:r>
              <w:rPr>
                <w:rFonts w:ascii="Arial" w:hAnsi="Arial" w:cs="Arial"/>
                <w:sz w:val="18"/>
                <w:szCs w:val="18"/>
              </w:rPr>
              <w:t>Ethiopia</w:t>
            </w:r>
            <w:proofErr w:type="spellEnd"/>
          </w:p>
        </w:tc>
        <w:tc>
          <w:tcPr>
            <w:tcW w:w="1993" w:type="dxa"/>
            <w:noWrap/>
          </w:tcPr>
          <w:p w14:paraId="2B35A261" w14:textId="77777777" w:rsidR="00C678B2" w:rsidRDefault="00000000">
            <w:pPr>
              <w:spacing w:before="60" w:after="60"/>
              <w:jc w:val="right"/>
              <w:rPr>
                <w:rFonts w:ascii="Arial" w:hAnsi="Arial" w:cs="Arial"/>
                <w:sz w:val="18"/>
                <w:szCs w:val="18"/>
              </w:rPr>
            </w:pPr>
            <w:r>
              <w:rPr>
                <w:rFonts w:ascii="Arial" w:hAnsi="Arial" w:cs="Arial"/>
                <w:sz w:val="18"/>
                <w:szCs w:val="18"/>
              </w:rPr>
              <w:t>1.266</w:t>
            </w:r>
          </w:p>
        </w:tc>
        <w:tc>
          <w:tcPr>
            <w:tcW w:w="1995" w:type="dxa"/>
            <w:noWrap/>
          </w:tcPr>
          <w:p w14:paraId="43A32D91" w14:textId="77777777" w:rsidR="00C678B2" w:rsidRDefault="00000000">
            <w:pPr>
              <w:spacing w:before="60" w:after="60"/>
              <w:jc w:val="right"/>
              <w:rPr>
                <w:rFonts w:ascii="Arial" w:hAnsi="Arial" w:cs="Arial"/>
                <w:sz w:val="18"/>
                <w:szCs w:val="18"/>
              </w:rPr>
            </w:pPr>
            <w:r>
              <w:rPr>
                <w:rFonts w:ascii="Arial" w:hAnsi="Arial" w:cs="Arial"/>
                <w:sz w:val="18"/>
                <w:szCs w:val="18"/>
              </w:rPr>
              <w:t>0.247</w:t>
            </w:r>
          </w:p>
        </w:tc>
        <w:tc>
          <w:tcPr>
            <w:tcW w:w="1985" w:type="dxa"/>
            <w:noWrap/>
          </w:tcPr>
          <w:p w14:paraId="6617F4B5" w14:textId="77777777" w:rsidR="00C678B2" w:rsidRDefault="00000000">
            <w:pPr>
              <w:spacing w:before="60" w:after="60"/>
              <w:jc w:val="right"/>
              <w:rPr>
                <w:rFonts w:ascii="Arial" w:hAnsi="Arial" w:cs="Arial"/>
                <w:sz w:val="18"/>
                <w:szCs w:val="18"/>
              </w:rPr>
            </w:pPr>
            <w:r>
              <w:rPr>
                <w:rFonts w:ascii="Arial" w:hAnsi="Arial" w:cs="Arial"/>
                <w:sz w:val="18"/>
                <w:szCs w:val="18"/>
              </w:rPr>
              <w:t>0.299</w:t>
            </w:r>
          </w:p>
        </w:tc>
        <w:tc>
          <w:tcPr>
            <w:tcW w:w="1837" w:type="dxa"/>
            <w:noWrap/>
          </w:tcPr>
          <w:p w14:paraId="4013A636" w14:textId="77777777" w:rsidR="00C678B2" w:rsidRDefault="00000000">
            <w:pPr>
              <w:spacing w:before="60" w:after="60"/>
              <w:jc w:val="right"/>
              <w:rPr>
                <w:rFonts w:ascii="Arial" w:hAnsi="Arial" w:cs="Arial"/>
                <w:sz w:val="18"/>
                <w:szCs w:val="18"/>
              </w:rPr>
            </w:pPr>
            <w:r>
              <w:rPr>
                <w:rFonts w:ascii="Arial" w:hAnsi="Arial" w:cs="Arial"/>
                <w:sz w:val="18"/>
                <w:szCs w:val="18"/>
              </w:rPr>
              <w:t>0.720</w:t>
            </w:r>
          </w:p>
        </w:tc>
      </w:tr>
      <w:tr w:rsidR="00C678B2" w14:paraId="0538B109" w14:textId="77777777">
        <w:trPr>
          <w:trHeight w:val="290"/>
        </w:trPr>
        <w:tc>
          <w:tcPr>
            <w:tcW w:w="1252" w:type="dxa"/>
            <w:noWrap/>
          </w:tcPr>
          <w:p w14:paraId="369E12A5" w14:textId="77777777" w:rsidR="00C678B2" w:rsidRDefault="00000000">
            <w:pPr>
              <w:spacing w:before="60" w:after="60"/>
              <w:rPr>
                <w:rFonts w:ascii="Arial" w:hAnsi="Arial" w:cs="Arial"/>
                <w:sz w:val="18"/>
                <w:szCs w:val="18"/>
              </w:rPr>
            </w:pPr>
            <w:proofErr w:type="spellStart"/>
            <w:r>
              <w:rPr>
                <w:rFonts w:ascii="Arial" w:hAnsi="Arial" w:cs="Arial"/>
                <w:sz w:val="18"/>
                <w:szCs w:val="18"/>
              </w:rPr>
              <w:t>Tanzania</w:t>
            </w:r>
            <w:proofErr w:type="spellEnd"/>
          </w:p>
        </w:tc>
        <w:tc>
          <w:tcPr>
            <w:tcW w:w="1993" w:type="dxa"/>
            <w:noWrap/>
          </w:tcPr>
          <w:p w14:paraId="693E16E3" w14:textId="77777777" w:rsidR="00C678B2" w:rsidRDefault="00000000">
            <w:pPr>
              <w:spacing w:before="60" w:after="60"/>
              <w:jc w:val="right"/>
              <w:rPr>
                <w:rFonts w:ascii="Arial" w:hAnsi="Arial" w:cs="Arial"/>
                <w:sz w:val="18"/>
                <w:szCs w:val="18"/>
              </w:rPr>
            </w:pPr>
            <w:r>
              <w:rPr>
                <w:rFonts w:ascii="Arial" w:hAnsi="Arial" w:cs="Arial"/>
                <w:sz w:val="18"/>
                <w:szCs w:val="18"/>
              </w:rPr>
              <w:t>0.216</w:t>
            </w:r>
          </w:p>
        </w:tc>
        <w:tc>
          <w:tcPr>
            <w:tcW w:w="1995" w:type="dxa"/>
            <w:noWrap/>
          </w:tcPr>
          <w:p w14:paraId="0E00DF3B" w14:textId="77777777" w:rsidR="00C678B2" w:rsidRDefault="00000000">
            <w:pPr>
              <w:spacing w:before="60" w:after="60"/>
              <w:jc w:val="right"/>
              <w:rPr>
                <w:rFonts w:ascii="Arial" w:hAnsi="Arial" w:cs="Arial"/>
                <w:sz w:val="18"/>
                <w:szCs w:val="18"/>
              </w:rPr>
            </w:pPr>
            <w:r>
              <w:rPr>
                <w:rFonts w:ascii="Arial" w:hAnsi="Arial" w:cs="Arial"/>
                <w:sz w:val="18"/>
                <w:szCs w:val="18"/>
              </w:rPr>
              <w:t>0.042</w:t>
            </w:r>
          </w:p>
        </w:tc>
        <w:tc>
          <w:tcPr>
            <w:tcW w:w="1985" w:type="dxa"/>
            <w:noWrap/>
          </w:tcPr>
          <w:p w14:paraId="528088F7" w14:textId="77777777" w:rsidR="00C678B2" w:rsidRDefault="00000000">
            <w:pPr>
              <w:spacing w:before="60" w:after="60"/>
              <w:jc w:val="right"/>
              <w:rPr>
                <w:rFonts w:ascii="Arial" w:hAnsi="Arial" w:cs="Arial"/>
                <w:sz w:val="18"/>
                <w:szCs w:val="18"/>
              </w:rPr>
            </w:pPr>
            <w:r>
              <w:rPr>
                <w:rFonts w:ascii="Arial" w:hAnsi="Arial" w:cs="Arial"/>
                <w:sz w:val="18"/>
                <w:szCs w:val="18"/>
              </w:rPr>
              <w:t>0.051</w:t>
            </w:r>
          </w:p>
        </w:tc>
        <w:tc>
          <w:tcPr>
            <w:tcW w:w="1837" w:type="dxa"/>
            <w:noWrap/>
          </w:tcPr>
          <w:p w14:paraId="28133DDB" w14:textId="77777777" w:rsidR="00C678B2" w:rsidRDefault="00000000">
            <w:pPr>
              <w:spacing w:before="60" w:after="60"/>
              <w:jc w:val="right"/>
              <w:rPr>
                <w:rFonts w:ascii="Arial" w:hAnsi="Arial" w:cs="Arial"/>
                <w:sz w:val="18"/>
                <w:szCs w:val="18"/>
              </w:rPr>
            </w:pPr>
            <w:r>
              <w:rPr>
                <w:rFonts w:ascii="Arial" w:hAnsi="Arial" w:cs="Arial"/>
                <w:sz w:val="18"/>
                <w:szCs w:val="18"/>
              </w:rPr>
              <w:t>0.123</w:t>
            </w:r>
          </w:p>
        </w:tc>
      </w:tr>
      <w:tr w:rsidR="00C678B2" w14:paraId="10FAAD82" w14:textId="77777777">
        <w:trPr>
          <w:trHeight w:val="290"/>
        </w:trPr>
        <w:tc>
          <w:tcPr>
            <w:tcW w:w="1252" w:type="dxa"/>
            <w:noWrap/>
          </w:tcPr>
          <w:p w14:paraId="6AEC5BC4" w14:textId="77777777" w:rsidR="00C678B2" w:rsidRDefault="00000000">
            <w:pPr>
              <w:spacing w:before="60" w:after="60"/>
              <w:rPr>
                <w:rFonts w:ascii="Arial" w:hAnsi="Arial" w:cs="Arial"/>
                <w:sz w:val="18"/>
                <w:szCs w:val="18"/>
              </w:rPr>
            </w:pPr>
            <w:proofErr w:type="spellStart"/>
            <w:r>
              <w:rPr>
                <w:rFonts w:ascii="Arial" w:hAnsi="Arial" w:cs="Arial"/>
                <w:sz w:val="18"/>
                <w:szCs w:val="18"/>
              </w:rPr>
              <w:t>Cambodia</w:t>
            </w:r>
            <w:proofErr w:type="spellEnd"/>
          </w:p>
        </w:tc>
        <w:tc>
          <w:tcPr>
            <w:tcW w:w="1993" w:type="dxa"/>
            <w:noWrap/>
          </w:tcPr>
          <w:p w14:paraId="08896292" w14:textId="77777777" w:rsidR="00C678B2" w:rsidRDefault="00000000">
            <w:pPr>
              <w:spacing w:before="60" w:after="60"/>
              <w:jc w:val="right"/>
              <w:rPr>
                <w:rFonts w:ascii="Arial" w:hAnsi="Arial" w:cs="Arial"/>
                <w:sz w:val="18"/>
                <w:szCs w:val="18"/>
              </w:rPr>
            </w:pPr>
            <w:r>
              <w:rPr>
                <w:rFonts w:ascii="Arial" w:hAnsi="Arial" w:cs="Arial"/>
                <w:sz w:val="18"/>
                <w:szCs w:val="18"/>
              </w:rPr>
              <w:t>6.832</w:t>
            </w:r>
          </w:p>
        </w:tc>
        <w:tc>
          <w:tcPr>
            <w:tcW w:w="1995" w:type="dxa"/>
            <w:noWrap/>
          </w:tcPr>
          <w:p w14:paraId="199731F7" w14:textId="77777777" w:rsidR="00C678B2" w:rsidRDefault="00000000">
            <w:pPr>
              <w:spacing w:before="60" w:after="60"/>
              <w:jc w:val="right"/>
              <w:rPr>
                <w:rFonts w:ascii="Arial" w:hAnsi="Arial" w:cs="Arial"/>
                <w:sz w:val="18"/>
                <w:szCs w:val="18"/>
              </w:rPr>
            </w:pPr>
            <w:r>
              <w:rPr>
                <w:rFonts w:ascii="Arial" w:hAnsi="Arial" w:cs="Arial"/>
                <w:sz w:val="18"/>
                <w:szCs w:val="18"/>
              </w:rPr>
              <w:t>1.332</w:t>
            </w:r>
          </w:p>
        </w:tc>
        <w:tc>
          <w:tcPr>
            <w:tcW w:w="1985" w:type="dxa"/>
            <w:noWrap/>
          </w:tcPr>
          <w:p w14:paraId="586489AD" w14:textId="77777777" w:rsidR="00C678B2" w:rsidRDefault="00000000">
            <w:pPr>
              <w:spacing w:before="60" w:after="60"/>
              <w:jc w:val="right"/>
              <w:rPr>
                <w:rFonts w:ascii="Arial" w:hAnsi="Arial" w:cs="Arial"/>
                <w:sz w:val="18"/>
                <w:szCs w:val="18"/>
              </w:rPr>
            </w:pPr>
            <w:r>
              <w:rPr>
                <w:rFonts w:ascii="Arial" w:hAnsi="Arial" w:cs="Arial"/>
                <w:sz w:val="18"/>
                <w:szCs w:val="18"/>
              </w:rPr>
              <w:t>1.612</w:t>
            </w:r>
          </w:p>
        </w:tc>
        <w:tc>
          <w:tcPr>
            <w:tcW w:w="1837" w:type="dxa"/>
            <w:noWrap/>
          </w:tcPr>
          <w:p w14:paraId="24028D7D" w14:textId="77777777" w:rsidR="00C678B2" w:rsidRDefault="00000000">
            <w:pPr>
              <w:spacing w:before="60" w:after="60"/>
              <w:jc w:val="right"/>
              <w:rPr>
                <w:rFonts w:ascii="Arial" w:hAnsi="Arial" w:cs="Arial"/>
                <w:sz w:val="18"/>
                <w:szCs w:val="18"/>
              </w:rPr>
            </w:pPr>
            <w:r>
              <w:rPr>
                <w:rFonts w:ascii="Arial" w:hAnsi="Arial" w:cs="Arial"/>
                <w:sz w:val="18"/>
                <w:szCs w:val="18"/>
              </w:rPr>
              <w:t>3.887</w:t>
            </w:r>
          </w:p>
        </w:tc>
      </w:tr>
      <w:tr w:rsidR="00C678B2" w14:paraId="28BEE8D1" w14:textId="77777777">
        <w:trPr>
          <w:trHeight w:val="290"/>
        </w:trPr>
        <w:tc>
          <w:tcPr>
            <w:tcW w:w="1252" w:type="dxa"/>
            <w:noWrap/>
          </w:tcPr>
          <w:p w14:paraId="7BDF176F" w14:textId="77777777" w:rsidR="00C678B2" w:rsidRDefault="00000000">
            <w:pPr>
              <w:spacing w:before="60" w:after="60"/>
              <w:rPr>
                <w:rFonts w:ascii="Arial" w:hAnsi="Arial" w:cs="Arial"/>
                <w:sz w:val="18"/>
                <w:szCs w:val="18"/>
              </w:rPr>
            </w:pPr>
            <w:r>
              <w:rPr>
                <w:rFonts w:ascii="Arial" w:hAnsi="Arial" w:cs="Arial"/>
                <w:sz w:val="18"/>
                <w:szCs w:val="18"/>
              </w:rPr>
              <w:t>Indonesia</w:t>
            </w:r>
          </w:p>
        </w:tc>
        <w:tc>
          <w:tcPr>
            <w:tcW w:w="1993" w:type="dxa"/>
            <w:noWrap/>
          </w:tcPr>
          <w:p w14:paraId="3892FAE8" w14:textId="77777777" w:rsidR="00C678B2" w:rsidRDefault="00000000">
            <w:pPr>
              <w:spacing w:before="60" w:after="60"/>
              <w:jc w:val="right"/>
              <w:rPr>
                <w:rFonts w:ascii="Arial" w:hAnsi="Arial" w:cs="Arial"/>
                <w:sz w:val="18"/>
                <w:szCs w:val="18"/>
              </w:rPr>
            </w:pPr>
            <w:r>
              <w:rPr>
                <w:rFonts w:ascii="Arial" w:hAnsi="Arial" w:cs="Arial"/>
                <w:sz w:val="18"/>
                <w:szCs w:val="18"/>
              </w:rPr>
              <w:t>0.181</w:t>
            </w:r>
          </w:p>
        </w:tc>
        <w:tc>
          <w:tcPr>
            <w:tcW w:w="1995" w:type="dxa"/>
            <w:noWrap/>
          </w:tcPr>
          <w:p w14:paraId="79B05A3D" w14:textId="77777777" w:rsidR="00C678B2" w:rsidRDefault="00000000">
            <w:pPr>
              <w:spacing w:before="60" w:after="60"/>
              <w:jc w:val="right"/>
              <w:rPr>
                <w:rFonts w:ascii="Arial" w:hAnsi="Arial" w:cs="Arial"/>
                <w:sz w:val="18"/>
                <w:szCs w:val="18"/>
              </w:rPr>
            </w:pPr>
            <w:r>
              <w:rPr>
                <w:rFonts w:ascii="Arial" w:hAnsi="Arial" w:cs="Arial"/>
                <w:sz w:val="18"/>
                <w:szCs w:val="18"/>
              </w:rPr>
              <w:t>0.035</w:t>
            </w:r>
          </w:p>
        </w:tc>
        <w:tc>
          <w:tcPr>
            <w:tcW w:w="1985" w:type="dxa"/>
            <w:noWrap/>
          </w:tcPr>
          <w:p w14:paraId="7D82CCB1" w14:textId="77777777" w:rsidR="00C678B2" w:rsidRDefault="00000000">
            <w:pPr>
              <w:spacing w:before="60" w:after="60"/>
              <w:jc w:val="right"/>
              <w:rPr>
                <w:rFonts w:ascii="Arial" w:hAnsi="Arial" w:cs="Arial"/>
                <w:sz w:val="18"/>
                <w:szCs w:val="18"/>
              </w:rPr>
            </w:pPr>
            <w:r>
              <w:rPr>
                <w:rFonts w:ascii="Arial" w:hAnsi="Arial" w:cs="Arial"/>
                <w:sz w:val="18"/>
                <w:szCs w:val="18"/>
              </w:rPr>
              <w:t>0.043</w:t>
            </w:r>
          </w:p>
        </w:tc>
        <w:tc>
          <w:tcPr>
            <w:tcW w:w="1837" w:type="dxa"/>
            <w:noWrap/>
          </w:tcPr>
          <w:p w14:paraId="1DF3B04B" w14:textId="77777777" w:rsidR="00C678B2" w:rsidRDefault="00000000">
            <w:pPr>
              <w:spacing w:before="60" w:after="60"/>
              <w:jc w:val="right"/>
              <w:rPr>
                <w:rFonts w:ascii="Arial" w:hAnsi="Arial" w:cs="Arial"/>
                <w:sz w:val="18"/>
                <w:szCs w:val="18"/>
              </w:rPr>
            </w:pPr>
            <w:r>
              <w:rPr>
                <w:rFonts w:ascii="Arial" w:hAnsi="Arial" w:cs="Arial"/>
                <w:sz w:val="18"/>
                <w:szCs w:val="18"/>
              </w:rPr>
              <w:t>0.103</w:t>
            </w:r>
          </w:p>
        </w:tc>
      </w:tr>
      <w:tr w:rsidR="00C678B2" w14:paraId="55EB5AFE" w14:textId="77777777">
        <w:trPr>
          <w:trHeight w:val="290"/>
        </w:trPr>
        <w:tc>
          <w:tcPr>
            <w:tcW w:w="1252" w:type="dxa"/>
            <w:noWrap/>
          </w:tcPr>
          <w:p w14:paraId="3EF65CE9" w14:textId="77777777" w:rsidR="00C678B2" w:rsidRDefault="00000000">
            <w:pPr>
              <w:spacing w:before="60" w:after="60"/>
              <w:rPr>
                <w:rFonts w:ascii="Arial" w:hAnsi="Arial" w:cs="Arial"/>
                <w:sz w:val="18"/>
                <w:szCs w:val="18"/>
              </w:rPr>
            </w:pPr>
            <w:r>
              <w:rPr>
                <w:rFonts w:ascii="Arial" w:hAnsi="Arial" w:cs="Arial"/>
                <w:sz w:val="18"/>
                <w:szCs w:val="18"/>
              </w:rPr>
              <w:t>Sum</w:t>
            </w:r>
          </w:p>
        </w:tc>
        <w:tc>
          <w:tcPr>
            <w:tcW w:w="1993" w:type="dxa"/>
            <w:noWrap/>
          </w:tcPr>
          <w:p w14:paraId="0C573F53" w14:textId="77777777" w:rsidR="00C678B2" w:rsidRDefault="00000000">
            <w:pPr>
              <w:spacing w:before="60" w:after="60"/>
              <w:jc w:val="right"/>
              <w:rPr>
                <w:rFonts w:ascii="Arial" w:hAnsi="Arial" w:cs="Arial"/>
                <w:sz w:val="18"/>
                <w:szCs w:val="18"/>
              </w:rPr>
            </w:pPr>
            <w:r>
              <w:rPr>
                <w:rFonts w:ascii="Arial" w:hAnsi="Arial" w:cs="Arial"/>
                <w:sz w:val="18"/>
                <w:szCs w:val="18"/>
              </w:rPr>
              <w:t>23.863</w:t>
            </w:r>
          </w:p>
        </w:tc>
        <w:tc>
          <w:tcPr>
            <w:tcW w:w="1995" w:type="dxa"/>
            <w:noWrap/>
          </w:tcPr>
          <w:p w14:paraId="0A24FD1E" w14:textId="77777777" w:rsidR="00C678B2" w:rsidRDefault="00000000">
            <w:pPr>
              <w:spacing w:before="60" w:after="60"/>
              <w:jc w:val="right"/>
              <w:rPr>
                <w:rFonts w:ascii="Arial" w:hAnsi="Arial" w:cs="Arial"/>
                <w:sz w:val="18"/>
                <w:szCs w:val="18"/>
              </w:rPr>
            </w:pPr>
            <w:r>
              <w:rPr>
                <w:rFonts w:ascii="Arial" w:hAnsi="Arial" w:cs="Arial"/>
                <w:sz w:val="18"/>
                <w:szCs w:val="18"/>
              </w:rPr>
              <w:t>4.653</w:t>
            </w:r>
          </w:p>
        </w:tc>
        <w:tc>
          <w:tcPr>
            <w:tcW w:w="1985" w:type="dxa"/>
            <w:noWrap/>
          </w:tcPr>
          <w:p w14:paraId="480F1096" w14:textId="77777777" w:rsidR="00C678B2" w:rsidRDefault="00000000">
            <w:pPr>
              <w:spacing w:before="60" w:after="60"/>
              <w:jc w:val="right"/>
              <w:rPr>
                <w:rFonts w:ascii="Arial" w:hAnsi="Arial" w:cs="Arial"/>
                <w:sz w:val="18"/>
                <w:szCs w:val="18"/>
              </w:rPr>
            </w:pPr>
            <w:r>
              <w:rPr>
                <w:rFonts w:ascii="Arial" w:hAnsi="Arial" w:cs="Arial"/>
                <w:sz w:val="18"/>
                <w:szCs w:val="18"/>
              </w:rPr>
              <w:t>5.632</w:t>
            </w:r>
          </w:p>
        </w:tc>
        <w:tc>
          <w:tcPr>
            <w:tcW w:w="1837" w:type="dxa"/>
            <w:noWrap/>
          </w:tcPr>
          <w:p w14:paraId="04FC162C" w14:textId="77777777" w:rsidR="00C678B2" w:rsidRDefault="00000000">
            <w:pPr>
              <w:spacing w:before="60" w:after="60"/>
              <w:jc w:val="right"/>
              <w:rPr>
                <w:rFonts w:ascii="Arial" w:hAnsi="Arial" w:cs="Arial"/>
                <w:sz w:val="18"/>
                <w:szCs w:val="18"/>
              </w:rPr>
            </w:pPr>
            <w:r>
              <w:rPr>
                <w:rFonts w:ascii="Arial" w:hAnsi="Arial" w:cs="Arial"/>
                <w:sz w:val="18"/>
                <w:szCs w:val="18"/>
              </w:rPr>
              <w:t>13.578</w:t>
            </w:r>
          </w:p>
        </w:tc>
      </w:tr>
    </w:tbl>
    <w:p w14:paraId="410EA747" w14:textId="77777777" w:rsidR="00C678B2" w:rsidRDefault="00C678B2">
      <w:pPr>
        <w:rPr>
          <w:rFonts w:ascii="Arial" w:eastAsia="Times New Roman" w:hAnsi="Arial" w:cs="Arial"/>
          <w:sz w:val="20"/>
          <w:szCs w:val="20"/>
          <w:lang w:val="en-US"/>
        </w:rPr>
      </w:pPr>
    </w:p>
    <w:p w14:paraId="6A3422EF" w14:textId="77777777" w:rsidR="00C678B2" w:rsidRDefault="00C678B2">
      <w:pPr>
        <w:rPr>
          <w:rFonts w:ascii="Arial" w:eastAsia="Times New Roman" w:hAnsi="Arial" w:cs="Arial"/>
          <w:b/>
          <w:bCs/>
          <w:sz w:val="20"/>
          <w:szCs w:val="20"/>
          <w:lang w:val="en-US"/>
        </w:rPr>
      </w:pPr>
    </w:p>
    <w:p w14:paraId="6D2D2A5A" w14:textId="77777777" w:rsidR="00C678B2" w:rsidRDefault="00C678B2">
      <w:pPr>
        <w:rPr>
          <w:rFonts w:ascii="Arial" w:eastAsia="Times New Roman" w:hAnsi="Arial" w:cs="Arial"/>
          <w:b/>
          <w:bCs/>
          <w:sz w:val="20"/>
          <w:szCs w:val="20"/>
          <w:lang w:val="en-US"/>
        </w:rPr>
      </w:pPr>
    </w:p>
    <w:p w14:paraId="78BE9E60" w14:textId="25EA0627" w:rsidR="00C678B2" w:rsidRDefault="00000000">
      <w:pPr>
        <w:spacing w:line="276" w:lineRule="auto"/>
        <w:rPr>
          <w:rFonts w:ascii="Arial" w:hAnsi="Arial" w:cs="Arial"/>
          <w:sz w:val="20"/>
          <w:szCs w:val="20"/>
          <w:lang w:val="en-US"/>
        </w:rPr>
      </w:pPr>
      <w:r>
        <w:rPr>
          <w:rFonts w:ascii="Arial" w:eastAsia="Times New Roman" w:hAnsi="Arial" w:cs="Arial"/>
          <w:b/>
          <w:bCs/>
          <w:sz w:val="20"/>
          <w:szCs w:val="20"/>
          <w:lang w:val="en-US"/>
        </w:rPr>
        <w:lastRenderedPageBreak/>
        <w:t xml:space="preserve">Supplementary Table 8. Applying the simulated profit-oriented counterfactuals to independent remotely sensed deforestation rates. </w:t>
      </w:r>
      <w:r>
        <w:rPr>
          <w:rFonts w:ascii="Arial" w:eastAsia="Times New Roman" w:hAnsi="Arial" w:cs="Arial"/>
          <w:sz w:val="20"/>
          <w:szCs w:val="20"/>
          <w:lang w:val="en-US"/>
        </w:rPr>
        <w:t>We used data for five countries covered by tropical moist forests</w:t>
      </w:r>
      <w:sdt>
        <w:sdtPr>
          <w:rPr>
            <w:rFonts w:ascii="Arial" w:hAnsi="Arial" w:cs="Arial"/>
            <w:sz w:val="20"/>
            <w:szCs w:val="20"/>
            <w:lang w:val="en-US"/>
          </w:rPr>
          <w:alias w:val="To edit, see citavi.com/edit"/>
          <w:tag w:val="CitaviPlaceholder#9829930f-bdc2-47f9-8461-b4266960d72a"/>
          <w:id w:val="716235815"/>
          <w:placeholder>
            <w:docPart w:val="BC5B10B817FC4879A87EA120221F962A"/>
          </w:placeholder>
        </w:sdtPr>
        <w:sdtContent>
          <w:r>
            <w:rPr>
              <w:rFonts w:ascii="Arial" w:hAnsi="Arial" w:cs="Arial"/>
              <w:sz w:val="20"/>
              <w:szCs w:val="20"/>
              <w:lang w:val="en-US"/>
            </w:rPr>
            <w:fldChar w:fldCharType="begin"/>
          </w:r>
          <w:r w:rsidR="00C90688">
            <w:rPr>
              <w:rFonts w:ascii="Arial" w:hAnsi="Arial" w:cs="Arial"/>
              <w:sz w:val="20"/>
              <w:szCs w:val="20"/>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iNTQxN2JmLTUyOWMtNGExYS1hNWZiLTk4MGJkZWZiMmQ3NSIsIlJhbmdlTGVuZ3RoIjoyLCJSZWZlcmVuY2VJZCI6ImY2NTkxOGFhLTU3YjMtNDIzYy05NDBhLTI2YjU1YjI4NWY2O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zMzY3NDMwOCIsIlVyaVN0cmluZyI6Imh0dHA6Ly93d3cubmNiaS5ubG0ubmloLmdvdi9wdWJtZWQvMzM2NzQzMDg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}</w:instrText>
          </w:r>
          <w:r>
            <w:rPr>
              <w:rFonts w:ascii="Arial" w:hAnsi="Arial" w:cs="Arial"/>
              <w:sz w:val="20"/>
              <w:szCs w:val="20"/>
              <w:lang w:val="en-US"/>
            </w:rPr>
            <w:fldChar w:fldCharType="separate"/>
          </w:r>
          <w:r w:rsidR="00C90688">
            <w:rPr>
              <w:rFonts w:ascii="Arial" w:hAnsi="Arial" w:cs="Arial"/>
              <w:sz w:val="20"/>
              <w:szCs w:val="20"/>
              <w:vertAlign w:val="superscript"/>
              <w:lang w:val="en-US"/>
            </w:rPr>
            <w:t>14</w:t>
          </w:r>
          <w:r>
            <w:rPr>
              <w:rFonts w:ascii="Arial" w:hAnsi="Arial" w:cs="Arial"/>
              <w:sz w:val="20"/>
              <w:szCs w:val="20"/>
              <w:lang w:val="en-US"/>
            </w:rPr>
            <w:fldChar w:fldCharType="end"/>
          </w:r>
        </w:sdtContent>
      </w:sdt>
      <w:r>
        <w:rPr>
          <w:rFonts w:ascii="Arial" w:hAnsi="Arial" w:cs="Arial"/>
          <w:sz w:val="20"/>
          <w:szCs w:val="20"/>
          <w:lang w:val="en-US"/>
        </w:rPr>
        <w:t>. Our counterfactuals explain approximately 80% of the variation in the independent remotely sensed deforestation data. The reduction in deforestation, based on the alternative data in ref.</w:t>
      </w:r>
      <w:sdt>
        <w:sdtPr>
          <w:rPr>
            <w:rFonts w:ascii="Arial" w:hAnsi="Arial" w:cs="Arial"/>
            <w:sz w:val="20"/>
            <w:szCs w:val="20"/>
            <w:lang w:val="en-US"/>
          </w:rPr>
          <w:alias w:val="To edit, see citavi.com/edit"/>
          <w:tag w:val="CitaviPlaceholder#027e25c4-50d3-4a3f-8988-7789595d7240"/>
          <w:id w:val="512030068"/>
          <w:placeholder>
            <w:docPart w:val="BC5B10B817FC4879A87EA120221F962A"/>
          </w:placeholder>
        </w:sdtPr>
        <w:sdtContent>
          <w:r>
            <w:rPr>
              <w:rFonts w:ascii="Arial" w:hAnsi="Arial" w:cs="Arial"/>
              <w:sz w:val="20"/>
              <w:szCs w:val="20"/>
              <w:lang w:val="en-US"/>
            </w:rPr>
            <w:fldChar w:fldCharType="begin"/>
          </w:r>
          <w:r w:rsidR="00C90688">
            <w:rPr>
              <w:rFonts w:ascii="Arial" w:hAnsi="Arial" w:cs="Arial"/>
              <w:sz w:val="20"/>
              <w:szCs w:val="20"/>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OGQzMTA5LWU4MjMtNGRmZi05NTFmLWZkYWQ3MTUyMjljZCIsIlJhbmdlTGVuZ3RoIjoyLCJSZWZlcmVuY2VJZCI6ImY2NTkxOGFhLTU3YjMtNDIzYy05NDBhLTI2YjU1YjI4NWY2O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zMzY3NDMwOCIsIlVyaVN0cmluZyI6Imh0dHA6Ly93d3cubmNiaS5ubG0ubmloLmdvdi9wdWJtZWQvMzM2NzQzMDg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}</w:instrText>
          </w:r>
          <w:r>
            <w:rPr>
              <w:rFonts w:ascii="Arial" w:hAnsi="Arial" w:cs="Arial"/>
              <w:sz w:val="20"/>
              <w:szCs w:val="20"/>
              <w:lang w:val="en-US"/>
            </w:rPr>
            <w:fldChar w:fldCharType="separate"/>
          </w:r>
          <w:r w:rsidR="00C90688">
            <w:rPr>
              <w:rFonts w:ascii="Arial" w:hAnsi="Arial" w:cs="Arial"/>
              <w:sz w:val="20"/>
              <w:szCs w:val="20"/>
              <w:vertAlign w:val="superscript"/>
              <w:lang w:val="en-US"/>
            </w:rPr>
            <w:t>14</w:t>
          </w:r>
          <w:r>
            <w:rPr>
              <w:rFonts w:ascii="Arial" w:hAnsi="Arial" w:cs="Arial"/>
              <w:sz w:val="20"/>
              <w:szCs w:val="20"/>
              <w:lang w:val="en-US"/>
            </w:rPr>
            <w:fldChar w:fldCharType="end"/>
          </w:r>
        </w:sdtContent>
      </w:sdt>
      <w:r>
        <w:rPr>
          <w:rFonts w:ascii="Arial" w:hAnsi="Arial" w:cs="Arial"/>
          <w:sz w:val="20"/>
          <w:szCs w:val="20"/>
          <w:lang w:val="en-US"/>
        </w:rPr>
        <w:t>, was 23%, compared to only 8% based on data from ref.</w:t>
      </w:r>
      <w:sdt>
        <w:sdtPr>
          <w:rPr>
            <w:rFonts w:ascii="Arial" w:hAnsi="Arial" w:cs="Arial"/>
            <w:sz w:val="20"/>
            <w:szCs w:val="20"/>
            <w:lang w:val="en-US"/>
          </w:rPr>
          <w:alias w:val="To edit, see citavi.com/edit"/>
          <w:tag w:val="CitaviPlaceholder#bcb95554-a3c2-4c9e-871b-a0ef468ffb79"/>
          <w:id w:val="-489936760"/>
          <w:placeholder>
            <w:docPart w:val="BC5B10B817FC4879A87EA120221F962A"/>
          </w:placeholder>
        </w:sdtPr>
        <w:sdtContent>
          <w:r>
            <w:rPr>
              <w:rFonts w:ascii="Arial" w:hAnsi="Arial" w:cs="Arial"/>
              <w:sz w:val="20"/>
              <w:szCs w:val="20"/>
              <w:lang w:val="en-US"/>
            </w:rPr>
            <w:fldChar w:fldCharType="begin"/>
          </w:r>
          <w:r w:rsidR="00C90688">
            <w:rPr>
              <w:rFonts w:ascii="Arial" w:hAnsi="Arial" w:cs="Arial"/>
              <w:sz w:val="20"/>
              <w:szCs w:val="20"/>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3ZjU4OTg2LWM1NzgtNDZjOS04NjM4LTdiNjNiNjA4NzA0YSIsIlJhbmdlTGVuZ3RoIjoxLCJSZWZlcmVuY2VJZCI6Ijg1NjE3ODU1LTYyM2ItNDE4Mi04ZmNmLTdjOTUwZjNlZTg3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jQyMzM3MjIiLCJVcmlTdHJpbmciOiJodHRwOi8vd3d3Lm5jYmkubmxtLm5paC5nb3YvcHVibWVkLzI0MjMzNzIy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}</w:instrText>
          </w:r>
          <w:r>
            <w:rPr>
              <w:rFonts w:ascii="Arial" w:hAnsi="Arial" w:cs="Arial"/>
              <w:sz w:val="20"/>
              <w:szCs w:val="20"/>
              <w:lang w:val="en-US"/>
            </w:rPr>
            <w:fldChar w:fldCharType="separate"/>
          </w:r>
          <w:r w:rsidR="00C90688">
            <w:rPr>
              <w:rFonts w:ascii="Arial" w:hAnsi="Arial" w:cs="Arial"/>
              <w:sz w:val="20"/>
              <w:szCs w:val="20"/>
              <w:vertAlign w:val="superscript"/>
              <w:lang w:val="en-US"/>
            </w:rPr>
            <w:t>2</w:t>
          </w:r>
          <w:r>
            <w:rPr>
              <w:rFonts w:ascii="Arial" w:hAnsi="Arial" w:cs="Arial"/>
              <w:sz w:val="20"/>
              <w:szCs w:val="20"/>
              <w:lang w:val="en-US"/>
            </w:rPr>
            <w:fldChar w:fldCharType="end"/>
          </w:r>
        </w:sdtContent>
      </w:sdt>
      <w:r>
        <w:rPr>
          <w:rFonts w:ascii="Arial" w:hAnsi="Arial" w:cs="Arial"/>
          <w:sz w:val="20"/>
          <w:szCs w:val="20"/>
          <w:lang w:val="en-US"/>
        </w:rPr>
        <w:t xml:space="preserve">, underlying our study for these five countries.  </w:t>
      </w:r>
    </w:p>
    <w:p w14:paraId="43CEC76E" w14:textId="77777777" w:rsidR="00C678B2" w:rsidRDefault="00C678B2">
      <w:pPr>
        <w:rPr>
          <w:rFonts w:ascii="Arial" w:hAnsi="Arial" w:cs="Arial"/>
          <w:sz w:val="20"/>
          <w:szCs w:val="20"/>
          <w:lang w:val="en-US"/>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8"/>
        <w:gridCol w:w="2369"/>
        <w:gridCol w:w="2552"/>
        <w:gridCol w:w="2977"/>
      </w:tblGrid>
      <w:tr w:rsidR="00C678B2" w:rsidRPr="00C90688" w14:paraId="07824E6D" w14:textId="77777777">
        <w:trPr>
          <w:trHeight w:val="288"/>
        </w:trPr>
        <w:tc>
          <w:tcPr>
            <w:tcW w:w="1028" w:type="dxa"/>
            <w:shd w:val="clear" w:color="auto" w:fill="E7E6E6" w:themeFill="background2"/>
            <w:noWrap/>
            <w:vAlign w:val="center"/>
          </w:tcPr>
          <w:p w14:paraId="6EC598DB" w14:textId="77777777" w:rsidR="00C678B2" w:rsidRDefault="00C678B2">
            <w:pPr>
              <w:spacing w:before="60" w:after="60" w:line="240" w:lineRule="auto"/>
              <w:rPr>
                <w:rFonts w:ascii="Arial" w:eastAsia="Times New Roman" w:hAnsi="Arial" w:cs="Arial"/>
                <w:sz w:val="18"/>
                <w:szCs w:val="18"/>
                <w:lang w:eastAsia="de-DE"/>
              </w:rPr>
            </w:pPr>
          </w:p>
        </w:tc>
        <w:tc>
          <w:tcPr>
            <w:tcW w:w="7898" w:type="dxa"/>
            <w:gridSpan w:val="3"/>
            <w:shd w:val="clear" w:color="auto" w:fill="E7E6E6" w:themeFill="background2"/>
            <w:noWrap/>
            <w:vAlign w:val="center"/>
          </w:tcPr>
          <w:p w14:paraId="2D85F7DB" w14:textId="77777777" w:rsidR="00C678B2" w:rsidRDefault="00000000">
            <w:pPr>
              <w:spacing w:before="60" w:after="60" w:line="240" w:lineRule="auto"/>
              <w:jc w:val="center"/>
              <w:rPr>
                <w:rFonts w:ascii="Arial" w:eastAsia="Times New Roman" w:hAnsi="Arial" w:cs="Arial"/>
                <w:b/>
                <w:bCs/>
                <w:color w:val="000000"/>
                <w:sz w:val="18"/>
                <w:szCs w:val="18"/>
                <w:lang w:val="en-US" w:eastAsia="de-DE"/>
              </w:rPr>
            </w:pPr>
            <w:r>
              <w:rPr>
                <w:rFonts w:ascii="Arial" w:eastAsia="Times New Roman" w:hAnsi="Arial" w:cs="Arial"/>
                <w:b/>
                <w:bCs/>
                <w:color w:val="000000"/>
                <w:sz w:val="18"/>
                <w:szCs w:val="18"/>
                <w:lang w:val="en-US" w:eastAsia="de-DE"/>
              </w:rPr>
              <w:t>Difference between remotely sensed deforestation minus profit-oriented counterfactual in 1,000 hectares (only robust differences were summed)</w:t>
            </w:r>
          </w:p>
        </w:tc>
      </w:tr>
      <w:tr w:rsidR="00C678B2" w:rsidRPr="00C90688" w14:paraId="13C80760" w14:textId="77777777">
        <w:trPr>
          <w:trHeight w:val="288"/>
        </w:trPr>
        <w:tc>
          <w:tcPr>
            <w:tcW w:w="1028" w:type="dxa"/>
            <w:shd w:val="clear" w:color="auto" w:fill="E7E6E6" w:themeFill="background2"/>
            <w:noWrap/>
            <w:vAlign w:val="center"/>
          </w:tcPr>
          <w:p w14:paraId="2D07521D" w14:textId="77777777" w:rsidR="00C678B2" w:rsidRDefault="00C678B2">
            <w:pPr>
              <w:spacing w:before="60" w:after="60" w:line="240" w:lineRule="auto"/>
              <w:rPr>
                <w:rFonts w:ascii="Arial" w:eastAsia="Times New Roman" w:hAnsi="Arial" w:cs="Arial"/>
                <w:color w:val="000000"/>
                <w:sz w:val="18"/>
                <w:szCs w:val="18"/>
                <w:lang w:val="en-US" w:eastAsia="de-DE"/>
              </w:rPr>
            </w:pPr>
          </w:p>
        </w:tc>
        <w:tc>
          <w:tcPr>
            <w:tcW w:w="2369" w:type="dxa"/>
            <w:shd w:val="clear" w:color="auto" w:fill="E7E6E6" w:themeFill="background2"/>
            <w:noWrap/>
            <w:vAlign w:val="center"/>
          </w:tcPr>
          <w:p w14:paraId="0CE5E3F3" w14:textId="66A30D4E" w:rsidR="00C678B2" w:rsidRDefault="00000000">
            <w:pPr>
              <w:spacing w:before="60" w:after="60" w:line="240" w:lineRule="auto"/>
              <w:jc w:val="right"/>
              <w:rPr>
                <w:rFonts w:ascii="Arial" w:eastAsia="Times New Roman" w:hAnsi="Arial" w:cs="Arial"/>
                <w:color w:val="000000"/>
                <w:sz w:val="18"/>
                <w:szCs w:val="18"/>
                <w:lang w:val="en-US" w:eastAsia="de-DE"/>
              </w:rPr>
            </w:pPr>
            <w:r>
              <w:rPr>
                <w:rFonts w:ascii="Arial" w:eastAsia="Times New Roman" w:hAnsi="Arial" w:cs="Arial"/>
                <w:color w:val="000000"/>
                <w:sz w:val="18"/>
                <w:szCs w:val="18"/>
                <w:lang w:val="en-US" w:eastAsia="de-DE"/>
              </w:rPr>
              <w:t xml:space="preserve">Independent data from </w:t>
            </w:r>
            <w:proofErr w:type="spellStart"/>
            <w:r>
              <w:rPr>
                <w:rFonts w:ascii="Arial" w:eastAsia="Times New Roman" w:hAnsi="Arial" w:cs="Arial"/>
                <w:color w:val="000000"/>
                <w:sz w:val="18"/>
                <w:szCs w:val="18"/>
                <w:lang w:val="en-US" w:eastAsia="de-DE"/>
              </w:rPr>
              <w:t>Vancutsem</w:t>
            </w:r>
            <w:proofErr w:type="spellEnd"/>
            <w:r>
              <w:rPr>
                <w:rFonts w:ascii="Arial" w:eastAsia="Times New Roman" w:hAnsi="Arial" w:cs="Arial"/>
                <w:color w:val="000000"/>
                <w:sz w:val="18"/>
                <w:szCs w:val="18"/>
                <w:lang w:val="en-US" w:eastAsia="de-DE"/>
              </w:rPr>
              <w:t xml:space="preserve"> et al.</w:t>
            </w:r>
            <w:sdt>
              <w:sdtPr>
                <w:rPr>
                  <w:rFonts w:ascii="Arial" w:eastAsia="Times New Roman" w:hAnsi="Arial" w:cs="Arial"/>
                  <w:color w:val="000000"/>
                  <w:sz w:val="18"/>
                  <w:szCs w:val="18"/>
                  <w:lang w:val="en-US" w:eastAsia="de-DE"/>
                </w:rPr>
                <w:alias w:val="To edit, see citavi.com/edit"/>
                <w:tag w:val="CitaviPlaceholder#2f2ab1c2-c8fe-43e8-91d0-68e316245a7a"/>
                <w:id w:val="885537294"/>
                <w:placeholder>
                  <w:docPart w:val="DefaultPlaceholder_-1854013440"/>
                </w:placeholder>
              </w:sdtPr>
              <w:sdtContent>
                <w:r>
                  <w:rPr>
                    <w:rFonts w:ascii="Arial" w:eastAsia="Times New Roman" w:hAnsi="Arial" w:cs="Arial"/>
                    <w:color w:val="000000"/>
                    <w:sz w:val="18"/>
                    <w:szCs w:val="18"/>
                    <w:lang w:val="en-US" w:eastAsia="de-DE"/>
                  </w:rPr>
                  <w:fldChar w:fldCharType="begin"/>
                </w:r>
                <w:r w:rsidR="00C90688">
                  <w:rPr>
                    <w:rFonts w:ascii="Arial" w:eastAsia="Times New Roman" w:hAnsi="Arial" w:cs="Arial"/>
                    <w:color w:val="000000"/>
                    <w:sz w:val="18"/>
                    <w:szCs w:val="18"/>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lOGM2NDQxLWQ0YzYtNGU4Yy1iNTcwLTJiZjZhNzcxOGIxNCIsIlJhbmdlTGVuZ3RoIjoyLCJSZWZlcmVuY2VJZCI6ImY2NTkxOGFhLTU3YjMtNDIzYy05NDBhLTI2YjU1YjI4NWY2O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zMzY3NDMwOCIsIlVyaVN0cmluZyI6Imh0dHA6Ly93d3cubmNiaS5ubG0ubmloLmdvdi9wdWJtZWQvMzM2NzQzMDg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}</w:instrText>
                </w:r>
                <w:r>
                  <w:rPr>
                    <w:rFonts w:ascii="Arial" w:eastAsia="Times New Roman" w:hAnsi="Arial" w:cs="Arial"/>
                    <w:color w:val="000000"/>
                    <w:sz w:val="18"/>
                    <w:szCs w:val="18"/>
                    <w:lang w:val="en-US" w:eastAsia="de-DE"/>
                  </w:rPr>
                  <w:fldChar w:fldCharType="separate"/>
                </w:r>
                <w:r w:rsidR="00C90688">
                  <w:rPr>
                    <w:rFonts w:ascii="Arial" w:eastAsia="Times New Roman" w:hAnsi="Arial" w:cs="Arial"/>
                    <w:color w:val="000000"/>
                    <w:sz w:val="18"/>
                    <w:szCs w:val="18"/>
                    <w:vertAlign w:val="superscript"/>
                    <w:lang w:val="en-US" w:eastAsia="de-DE"/>
                  </w:rPr>
                  <w:t>14</w:t>
                </w:r>
                <w:r>
                  <w:rPr>
                    <w:rFonts w:ascii="Arial" w:eastAsia="Times New Roman" w:hAnsi="Arial" w:cs="Arial"/>
                    <w:color w:val="000000"/>
                    <w:sz w:val="18"/>
                    <w:szCs w:val="18"/>
                    <w:lang w:val="en-US" w:eastAsia="de-DE"/>
                  </w:rPr>
                  <w:fldChar w:fldCharType="end"/>
                </w:r>
              </w:sdtContent>
            </w:sdt>
          </w:p>
        </w:tc>
        <w:tc>
          <w:tcPr>
            <w:tcW w:w="2552" w:type="dxa"/>
            <w:shd w:val="clear" w:color="auto" w:fill="E7E6E6" w:themeFill="background2"/>
            <w:noWrap/>
            <w:vAlign w:val="center"/>
          </w:tcPr>
          <w:p w14:paraId="6A66AAB4" w14:textId="451752B5" w:rsidR="00C678B2" w:rsidRDefault="00000000">
            <w:pPr>
              <w:spacing w:before="60" w:after="60" w:line="240" w:lineRule="auto"/>
              <w:jc w:val="right"/>
              <w:rPr>
                <w:rFonts w:ascii="Arial" w:eastAsia="Times New Roman" w:hAnsi="Arial" w:cs="Arial"/>
                <w:color w:val="000000"/>
                <w:sz w:val="18"/>
                <w:szCs w:val="18"/>
                <w:lang w:val="en-US" w:eastAsia="de-DE"/>
              </w:rPr>
            </w:pPr>
            <w:r>
              <w:rPr>
                <w:rFonts w:ascii="Arial" w:eastAsia="Times New Roman" w:hAnsi="Arial" w:cs="Arial"/>
                <w:color w:val="000000"/>
                <w:sz w:val="18"/>
                <w:szCs w:val="18"/>
                <w:lang w:val="en-US" w:eastAsia="de-DE"/>
              </w:rPr>
              <w:t>Data from Hansen et al.</w:t>
            </w:r>
            <w:sdt>
              <w:sdtPr>
                <w:rPr>
                  <w:rFonts w:ascii="Arial" w:eastAsia="Times New Roman" w:hAnsi="Arial" w:cs="Arial"/>
                  <w:color w:val="000000"/>
                  <w:sz w:val="18"/>
                  <w:szCs w:val="18"/>
                  <w:lang w:val="en-US" w:eastAsia="de-DE"/>
                </w:rPr>
                <w:alias w:val="To edit, see citavi.com/edit"/>
                <w:tag w:val="CitaviPlaceholder#197e05d0-c834-4bf3-95d4-a22b1bad38a5"/>
                <w:id w:val="-1801143973"/>
                <w:placeholder>
                  <w:docPart w:val="DefaultPlaceholder_-1854013440"/>
                </w:placeholder>
              </w:sdtPr>
              <w:sdtContent>
                <w:r>
                  <w:rPr>
                    <w:rFonts w:ascii="Arial" w:eastAsia="Times New Roman" w:hAnsi="Arial" w:cs="Arial"/>
                    <w:color w:val="000000"/>
                    <w:sz w:val="18"/>
                    <w:szCs w:val="18"/>
                    <w:lang w:val="en-US" w:eastAsia="de-DE"/>
                  </w:rPr>
                  <w:fldChar w:fldCharType="begin"/>
                </w:r>
                <w:r w:rsidR="00C90688">
                  <w:rPr>
                    <w:rFonts w:ascii="Arial" w:eastAsia="Times New Roman" w:hAnsi="Arial" w:cs="Arial"/>
                    <w:color w:val="000000"/>
                    <w:sz w:val="18"/>
                    <w:szCs w:val="18"/>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lMzg2YTRkLTNmYTYtNDRhYy04MGJjLWUyYzZlZDUwZDc3MiIsIlJhbmdlTGVuZ3RoIjoxLCJSZWZlcmVuY2VJZCI6Ijg1NjE3ODU1LTYyM2ItNDE4Mi04ZmNmLTdjOTUwZjNlZTg3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jQyMzM3MjIiLCJVcmlTdHJpbmciOiJodHRwOi8vd3d3Lm5jYmkubmxtLm5paC5nb3YvcHVibWVkLzI0MjMzNzIy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}</w:instrText>
                </w:r>
                <w:r>
                  <w:rPr>
                    <w:rFonts w:ascii="Arial" w:eastAsia="Times New Roman" w:hAnsi="Arial" w:cs="Arial"/>
                    <w:color w:val="000000"/>
                    <w:sz w:val="18"/>
                    <w:szCs w:val="18"/>
                    <w:lang w:val="en-US" w:eastAsia="de-DE"/>
                  </w:rPr>
                  <w:fldChar w:fldCharType="separate"/>
                </w:r>
                <w:r w:rsidR="00C90688">
                  <w:rPr>
                    <w:rFonts w:ascii="Arial" w:eastAsia="Times New Roman" w:hAnsi="Arial" w:cs="Arial"/>
                    <w:color w:val="000000"/>
                    <w:sz w:val="18"/>
                    <w:szCs w:val="18"/>
                    <w:vertAlign w:val="superscript"/>
                    <w:lang w:val="en-US" w:eastAsia="de-DE"/>
                  </w:rPr>
                  <w:t>2</w:t>
                </w:r>
                <w:r>
                  <w:rPr>
                    <w:rFonts w:ascii="Arial" w:eastAsia="Times New Roman" w:hAnsi="Arial" w:cs="Arial"/>
                    <w:color w:val="000000"/>
                    <w:sz w:val="18"/>
                    <w:szCs w:val="18"/>
                    <w:lang w:val="en-US" w:eastAsia="de-DE"/>
                  </w:rPr>
                  <w:fldChar w:fldCharType="end"/>
                </w:r>
              </w:sdtContent>
            </w:sdt>
          </w:p>
        </w:tc>
        <w:tc>
          <w:tcPr>
            <w:tcW w:w="2977" w:type="dxa"/>
            <w:shd w:val="clear" w:color="auto" w:fill="E7E6E6" w:themeFill="background2"/>
            <w:noWrap/>
            <w:vAlign w:val="center"/>
          </w:tcPr>
          <w:p w14:paraId="7FAFBBE4" w14:textId="77777777" w:rsidR="00C678B2" w:rsidRDefault="00000000">
            <w:pPr>
              <w:spacing w:before="60" w:after="60" w:line="240" w:lineRule="auto"/>
              <w:jc w:val="right"/>
              <w:rPr>
                <w:rFonts w:ascii="Arial" w:eastAsia="Times New Roman" w:hAnsi="Arial" w:cs="Arial"/>
                <w:color w:val="000000"/>
                <w:sz w:val="18"/>
                <w:szCs w:val="18"/>
                <w:lang w:val="en-US" w:eastAsia="de-DE"/>
              </w:rPr>
            </w:pPr>
            <w:r>
              <w:rPr>
                <w:rFonts w:ascii="Arial" w:eastAsia="Times New Roman" w:hAnsi="Arial" w:cs="Arial"/>
                <w:color w:val="000000"/>
                <w:sz w:val="18"/>
                <w:szCs w:val="18"/>
                <w:lang w:val="en-US" w:eastAsia="de-DE"/>
              </w:rPr>
              <w:t>Sum of profit-oriented counterfactual deforestation</w:t>
            </w:r>
          </w:p>
        </w:tc>
      </w:tr>
      <w:tr w:rsidR="00C678B2" w:rsidRPr="00C90688" w14:paraId="58815D3A" w14:textId="77777777">
        <w:trPr>
          <w:trHeight w:val="288"/>
        </w:trPr>
        <w:tc>
          <w:tcPr>
            <w:tcW w:w="1028" w:type="dxa"/>
            <w:noWrap/>
            <w:vAlign w:val="center"/>
          </w:tcPr>
          <w:p w14:paraId="7BCFB6ED" w14:textId="77777777" w:rsidR="00C678B2" w:rsidRDefault="00000000">
            <w:pPr>
              <w:spacing w:before="60" w:after="60" w:line="240" w:lineRule="auto"/>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Colombia</w:t>
            </w:r>
          </w:p>
        </w:tc>
        <w:tc>
          <w:tcPr>
            <w:tcW w:w="2369" w:type="dxa"/>
            <w:noWrap/>
            <w:vAlign w:val="center"/>
          </w:tcPr>
          <w:p w14:paraId="6AA9A61E"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173</w:t>
            </w:r>
          </w:p>
        </w:tc>
        <w:tc>
          <w:tcPr>
            <w:tcW w:w="2552" w:type="dxa"/>
            <w:noWrap/>
            <w:vAlign w:val="center"/>
          </w:tcPr>
          <w:p w14:paraId="0956CF34"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241</w:t>
            </w:r>
          </w:p>
        </w:tc>
        <w:tc>
          <w:tcPr>
            <w:tcW w:w="2977" w:type="dxa"/>
            <w:noWrap/>
            <w:vAlign w:val="center"/>
          </w:tcPr>
          <w:p w14:paraId="6257AC7F"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4792</w:t>
            </w:r>
          </w:p>
        </w:tc>
      </w:tr>
      <w:tr w:rsidR="00C678B2" w:rsidRPr="00C90688" w14:paraId="42575A47" w14:textId="77777777">
        <w:trPr>
          <w:trHeight w:val="288"/>
        </w:trPr>
        <w:tc>
          <w:tcPr>
            <w:tcW w:w="1028" w:type="dxa"/>
            <w:noWrap/>
            <w:vAlign w:val="center"/>
          </w:tcPr>
          <w:p w14:paraId="75E252C8" w14:textId="77777777" w:rsidR="00C678B2" w:rsidRDefault="00000000">
            <w:pPr>
              <w:spacing w:before="60" w:after="60" w:line="240" w:lineRule="auto"/>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Peru</w:t>
            </w:r>
          </w:p>
        </w:tc>
        <w:tc>
          <w:tcPr>
            <w:tcW w:w="2369" w:type="dxa"/>
            <w:noWrap/>
            <w:vAlign w:val="center"/>
          </w:tcPr>
          <w:p w14:paraId="068EC543"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-1466</w:t>
            </w:r>
          </w:p>
        </w:tc>
        <w:tc>
          <w:tcPr>
            <w:tcW w:w="2552" w:type="dxa"/>
            <w:noWrap/>
            <w:vAlign w:val="center"/>
          </w:tcPr>
          <w:p w14:paraId="2E323F88"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238</w:t>
            </w:r>
          </w:p>
        </w:tc>
        <w:tc>
          <w:tcPr>
            <w:tcW w:w="2977" w:type="dxa"/>
            <w:noWrap/>
            <w:vAlign w:val="center"/>
          </w:tcPr>
          <w:p w14:paraId="58BC13FB"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3784</w:t>
            </w:r>
          </w:p>
        </w:tc>
      </w:tr>
      <w:tr w:rsidR="00C678B2" w:rsidRPr="00C90688" w14:paraId="3B65573D" w14:textId="77777777">
        <w:trPr>
          <w:trHeight w:val="288"/>
        </w:trPr>
        <w:tc>
          <w:tcPr>
            <w:tcW w:w="1028" w:type="dxa"/>
            <w:noWrap/>
            <w:vAlign w:val="center"/>
          </w:tcPr>
          <w:p w14:paraId="2C2F2452" w14:textId="77777777" w:rsidR="00C678B2" w:rsidRDefault="00000000">
            <w:pPr>
              <w:spacing w:before="60" w:after="60" w:line="240" w:lineRule="auto"/>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Indonesia</w:t>
            </w:r>
          </w:p>
        </w:tc>
        <w:tc>
          <w:tcPr>
            <w:tcW w:w="2369" w:type="dxa"/>
            <w:noWrap/>
            <w:vAlign w:val="center"/>
          </w:tcPr>
          <w:p w14:paraId="27911F0E"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-9733</w:t>
            </w:r>
          </w:p>
        </w:tc>
        <w:tc>
          <w:tcPr>
            <w:tcW w:w="2552" w:type="dxa"/>
            <w:noWrap/>
            <w:vAlign w:val="center"/>
          </w:tcPr>
          <w:p w14:paraId="05611795"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-6832</w:t>
            </w:r>
          </w:p>
        </w:tc>
        <w:tc>
          <w:tcPr>
            <w:tcW w:w="2977" w:type="dxa"/>
            <w:noWrap/>
            <w:vAlign w:val="center"/>
          </w:tcPr>
          <w:p w14:paraId="78D26B25"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29839</w:t>
            </w:r>
          </w:p>
        </w:tc>
      </w:tr>
      <w:tr w:rsidR="00C678B2" w:rsidRPr="00C90688" w14:paraId="76412AFD" w14:textId="77777777">
        <w:trPr>
          <w:trHeight w:val="288"/>
        </w:trPr>
        <w:tc>
          <w:tcPr>
            <w:tcW w:w="1028" w:type="dxa"/>
            <w:noWrap/>
            <w:vAlign w:val="center"/>
          </w:tcPr>
          <w:p w14:paraId="39D08F1C" w14:textId="77777777" w:rsidR="00C678B2" w:rsidRDefault="00000000">
            <w:pPr>
              <w:spacing w:before="60" w:after="60" w:line="240" w:lineRule="auto"/>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Malaysia</w:t>
            </w:r>
          </w:p>
        </w:tc>
        <w:tc>
          <w:tcPr>
            <w:tcW w:w="2369" w:type="dxa"/>
            <w:noWrap/>
            <w:vAlign w:val="center"/>
          </w:tcPr>
          <w:p w14:paraId="110EF7BF"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635</w:t>
            </w:r>
          </w:p>
        </w:tc>
        <w:tc>
          <w:tcPr>
            <w:tcW w:w="2552" w:type="dxa"/>
            <w:noWrap/>
            <w:vAlign w:val="center"/>
          </w:tcPr>
          <w:p w14:paraId="0643144F"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2622</w:t>
            </w:r>
          </w:p>
        </w:tc>
        <w:tc>
          <w:tcPr>
            <w:tcW w:w="2977" w:type="dxa"/>
            <w:noWrap/>
            <w:vAlign w:val="center"/>
          </w:tcPr>
          <w:p w14:paraId="566EDDD5"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4350</w:t>
            </w:r>
          </w:p>
        </w:tc>
      </w:tr>
      <w:tr w:rsidR="00C678B2" w:rsidRPr="00C90688" w14:paraId="20143B54" w14:textId="77777777">
        <w:trPr>
          <w:trHeight w:val="288"/>
        </w:trPr>
        <w:tc>
          <w:tcPr>
            <w:tcW w:w="1028" w:type="dxa"/>
            <w:noWrap/>
            <w:vAlign w:val="center"/>
          </w:tcPr>
          <w:p w14:paraId="3D1B1A5B" w14:textId="77777777" w:rsidR="00C678B2" w:rsidRDefault="00000000">
            <w:pPr>
              <w:spacing w:before="60" w:after="60" w:line="240" w:lineRule="auto"/>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R Congo</w:t>
            </w:r>
          </w:p>
        </w:tc>
        <w:tc>
          <w:tcPr>
            <w:tcW w:w="2369" w:type="dxa"/>
            <w:noWrap/>
            <w:vAlign w:val="center"/>
          </w:tcPr>
          <w:p w14:paraId="53CEE502"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270</w:t>
            </w:r>
          </w:p>
        </w:tc>
        <w:tc>
          <w:tcPr>
            <w:tcW w:w="2552" w:type="dxa"/>
            <w:noWrap/>
            <w:vAlign w:val="center"/>
          </w:tcPr>
          <w:p w14:paraId="4334504C"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341</w:t>
            </w:r>
          </w:p>
        </w:tc>
        <w:tc>
          <w:tcPr>
            <w:tcW w:w="2977" w:type="dxa"/>
            <w:noWrap/>
            <w:vAlign w:val="center"/>
          </w:tcPr>
          <w:p w14:paraId="48F953E4"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564</w:t>
            </w:r>
          </w:p>
        </w:tc>
      </w:tr>
      <w:tr w:rsidR="00C678B2" w:rsidRPr="00C90688" w14:paraId="14D095C3" w14:textId="77777777">
        <w:trPr>
          <w:trHeight w:val="288"/>
        </w:trPr>
        <w:tc>
          <w:tcPr>
            <w:tcW w:w="1028" w:type="dxa"/>
            <w:noWrap/>
            <w:vAlign w:val="center"/>
          </w:tcPr>
          <w:p w14:paraId="4334D5C4" w14:textId="77777777" w:rsidR="00C678B2" w:rsidRDefault="00000000">
            <w:pPr>
              <w:spacing w:before="60" w:after="60" w:line="240" w:lineRule="auto"/>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Sum</w:t>
            </w:r>
          </w:p>
        </w:tc>
        <w:tc>
          <w:tcPr>
            <w:tcW w:w="2369" w:type="dxa"/>
            <w:noWrap/>
            <w:vAlign w:val="center"/>
          </w:tcPr>
          <w:p w14:paraId="5CF98848"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-10121</w:t>
            </w:r>
          </w:p>
        </w:tc>
        <w:tc>
          <w:tcPr>
            <w:tcW w:w="2552" w:type="dxa"/>
            <w:noWrap/>
            <w:vAlign w:val="center"/>
          </w:tcPr>
          <w:p w14:paraId="6BEE2851"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-3390</w:t>
            </w:r>
          </w:p>
        </w:tc>
        <w:tc>
          <w:tcPr>
            <w:tcW w:w="2977" w:type="dxa"/>
            <w:noWrap/>
            <w:vAlign w:val="center"/>
          </w:tcPr>
          <w:p w14:paraId="2A8D966D" w14:textId="77777777" w:rsidR="00C678B2" w:rsidRDefault="00000000">
            <w:pPr>
              <w:spacing w:before="60" w:after="60" w:line="240" w:lineRule="auto"/>
              <w:jc w:val="right"/>
              <w:rPr>
                <w:rFonts w:ascii="Arial" w:eastAsia="Times New Roman" w:hAnsi="Arial" w:cs="Arial"/>
                <w:color w:val="000000"/>
                <w:sz w:val="18"/>
                <w:szCs w:val="18"/>
                <w:lang w:val="en-GB" w:eastAsia="de-DE"/>
              </w:rPr>
            </w:pPr>
            <w:r>
              <w:rPr>
                <w:rFonts w:ascii="Arial" w:eastAsia="Times New Roman" w:hAnsi="Arial" w:cs="Arial"/>
                <w:color w:val="000000"/>
                <w:sz w:val="18"/>
                <w:szCs w:val="18"/>
                <w:lang w:val="en-GB" w:eastAsia="de-DE"/>
              </w:rPr>
              <w:t>43329</w:t>
            </w:r>
          </w:p>
        </w:tc>
      </w:tr>
    </w:tbl>
    <w:p w14:paraId="210E1C3B" w14:textId="77777777" w:rsidR="00C678B2" w:rsidRDefault="00C678B2">
      <w:pPr>
        <w:rPr>
          <w:rFonts w:ascii="Arial" w:eastAsia="Times New Roman" w:hAnsi="Arial" w:cs="Arial"/>
          <w:b/>
          <w:bCs/>
          <w:sz w:val="20"/>
          <w:szCs w:val="20"/>
          <w:lang w:val="en-US"/>
        </w:rPr>
      </w:pPr>
    </w:p>
    <w:p w14:paraId="355DB45D" w14:textId="77777777" w:rsidR="00C678B2" w:rsidRDefault="00C678B2">
      <w:pPr>
        <w:rPr>
          <w:rFonts w:ascii="Arial" w:hAnsi="Arial" w:cs="Arial"/>
          <w:sz w:val="24"/>
          <w:szCs w:val="24"/>
          <w:lang w:val="en-US"/>
        </w:rPr>
      </w:pPr>
    </w:p>
    <w:p w14:paraId="66DD1EB6" w14:textId="77777777" w:rsidR="00C678B2" w:rsidRDefault="00C678B2">
      <w:pPr>
        <w:rPr>
          <w:rFonts w:ascii="Arial" w:hAnsi="Arial" w:cs="Arial"/>
          <w:sz w:val="24"/>
          <w:szCs w:val="24"/>
          <w:lang w:val="en-US"/>
        </w:rPr>
      </w:pPr>
    </w:p>
    <w:p w14:paraId="4BF01E88" w14:textId="77777777" w:rsidR="00C678B2" w:rsidRDefault="00C678B2">
      <w:pPr>
        <w:rPr>
          <w:rFonts w:ascii="Arial" w:hAnsi="Arial" w:cs="Arial"/>
          <w:sz w:val="24"/>
          <w:szCs w:val="24"/>
          <w:lang w:val="en-US"/>
        </w:rPr>
      </w:pPr>
    </w:p>
    <w:p w14:paraId="55D02F41" w14:textId="77777777" w:rsidR="00C678B2" w:rsidRDefault="00C678B2">
      <w:pPr>
        <w:rPr>
          <w:rFonts w:ascii="Arial" w:hAnsi="Arial" w:cs="Arial"/>
          <w:sz w:val="24"/>
          <w:szCs w:val="24"/>
          <w:lang w:val="en-US"/>
        </w:rPr>
      </w:pPr>
    </w:p>
    <w:p w14:paraId="2EB1C760" w14:textId="77777777" w:rsidR="00C678B2" w:rsidRDefault="00C678B2">
      <w:pPr>
        <w:rPr>
          <w:rFonts w:ascii="Arial" w:hAnsi="Arial" w:cs="Arial"/>
          <w:sz w:val="24"/>
          <w:szCs w:val="24"/>
          <w:lang w:val="en-US"/>
        </w:rPr>
        <w:sectPr w:rsidR="00C678B2">
          <w:pgSz w:w="11906" w:h="16838"/>
          <w:pgMar w:top="1417" w:right="1417" w:bottom="1134" w:left="1417" w:header="708" w:footer="708" w:gutter="0"/>
          <w:cols w:space="708"/>
        </w:sectPr>
      </w:pPr>
    </w:p>
    <w:p w14:paraId="753A83E4" w14:textId="77777777" w:rsidR="00C678B2" w:rsidRDefault="00000000">
      <w:pPr>
        <w:rPr>
          <w:rFonts w:ascii="Arial" w:eastAsia="Times New Roman" w:hAnsi="Arial" w:cs="Arial"/>
          <w:b/>
          <w:bCs/>
          <w:sz w:val="20"/>
          <w:szCs w:val="20"/>
          <w:lang w:val="en-US"/>
        </w:rPr>
      </w:pPr>
      <w:r>
        <w:rPr>
          <w:rFonts w:ascii="Arial" w:eastAsia="Times New Roman" w:hAnsi="Arial" w:cs="Arial"/>
          <w:b/>
          <w:bCs/>
          <w:sz w:val="20"/>
          <w:szCs w:val="20"/>
          <w:lang w:val="en-US"/>
        </w:rPr>
        <w:lastRenderedPageBreak/>
        <w:t xml:space="preserve">Supplementary Table 9. Estimates of conservation payments needed to reduce profit-oriented deforestation to almost zero (&lt;1,000 hectares per annum). </w:t>
      </w:r>
    </w:p>
    <w:tbl>
      <w:tblPr>
        <w:tblStyle w:val="Tabellenraster"/>
        <w:tblW w:w="5088" w:type="pct"/>
        <w:tblLayout w:type="fixed"/>
        <w:tblLook w:val="04A0" w:firstRow="1" w:lastRow="0" w:firstColumn="1" w:lastColumn="0" w:noHBand="0" w:noVBand="1"/>
      </w:tblPr>
      <w:tblGrid>
        <w:gridCol w:w="1090"/>
        <w:gridCol w:w="991"/>
        <w:gridCol w:w="988"/>
        <w:gridCol w:w="1467"/>
        <w:gridCol w:w="1308"/>
        <w:gridCol w:w="1337"/>
        <w:gridCol w:w="1906"/>
        <w:gridCol w:w="1258"/>
        <w:gridCol w:w="1133"/>
        <w:gridCol w:w="851"/>
        <w:gridCol w:w="1104"/>
        <w:gridCol w:w="1095"/>
      </w:tblGrid>
      <w:tr w:rsidR="00C678B2" w:rsidRPr="00C90688" w14:paraId="319574AD" w14:textId="77777777">
        <w:trPr>
          <w:trHeight w:val="290"/>
        </w:trPr>
        <w:tc>
          <w:tcPr>
            <w:tcW w:w="375" w:type="pct"/>
            <w:shd w:val="clear" w:color="auto" w:fill="D9D9D9" w:themeFill="background1" w:themeFillShade="D9"/>
            <w:noWrap/>
            <w:vAlign w:val="center"/>
          </w:tcPr>
          <w:p w14:paraId="60E2AFBF" w14:textId="77777777" w:rsidR="00C678B2" w:rsidRDefault="00C678B2">
            <w:pPr>
              <w:spacing w:before="60" w:after="60"/>
              <w:jc w:val="right"/>
              <w:rPr>
                <w:rFonts w:ascii="Arial" w:hAnsi="Arial" w:cs="Arial"/>
                <w:sz w:val="18"/>
                <w:szCs w:val="18"/>
                <w:lang w:val="en-US"/>
              </w:rPr>
            </w:pPr>
          </w:p>
        </w:tc>
        <w:tc>
          <w:tcPr>
            <w:tcW w:w="341" w:type="pct"/>
            <w:shd w:val="clear" w:color="auto" w:fill="D9D9D9" w:themeFill="background1" w:themeFillShade="D9"/>
            <w:noWrap/>
            <w:vAlign w:val="center"/>
          </w:tcPr>
          <w:p w14:paraId="737D1E3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w:t>
            </w:r>
          </w:p>
        </w:tc>
        <w:tc>
          <w:tcPr>
            <w:tcW w:w="340" w:type="pct"/>
            <w:shd w:val="clear" w:color="auto" w:fill="D9D9D9" w:themeFill="background1" w:themeFillShade="D9"/>
            <w:noWrap/>
            <w:vAlign w:val="center"/>
          </w:tcPr>
          <w:p w14:paraId="21FCBFB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w:t>
            </w:r>
          </w:p>
        </w:tc>
        <w:tc>
          <w:tcPr>
            <w:tcW w:w="505" w:type="pct"/>
            <w:shd w:val="clear" w:color="auto" w:fill="D9D9D9" w:themeFill="background1" w:themeFillShade="D9"/>
            <w:noWrap/>
            <w:vAlign w:val="center"/>
          </w:tcPr>
          <w:p w14:paraId="78533E52"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w:t>
            </w:r>
          </w:p>
        </w:tc>
        <w:tc>
          <w:tcPr>
            <w:tcW w:w="450" w:type="pct"/>
            <w:shd w:val="clear" w:color="auto" w:fill="D9D9D9" w:themeFill="background1" w:themeFillShade="D9"/>
            <w:noWrap/>
            <w:vAlign w:val="center"/>
          </w:tcPr>
          <w:p w14:paraId="2C8AB924"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w:t>
            </w:r>
          </w:p>
        </w:tc>
        <w:tc>
          <w:tcPr>
            <w:tcW w:w="460" w:type="pct"/>
            <w:shd w:val="clear" w:color="auto" w:fill="D9D9D9" w:themeFill="background1" w:themeFillShade="D9"/>
            <w:noWrap/>
            <w:vAlign w:val="center"/>
          </w:tcPr>
          <w:p w14:paraId="60ED5C8A"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(5)</w:t>
            </w:r>
          </w:p>
        </w:tc>
        <w:tc>
          <w:tcPr>
            <w:tcW w:w="656" w:type="pct"/>
            <w:shd w:val="clear" w:color="auto" w:fill="D9D9D9" w:themeFill="background1" w:themeFillShade="D9"/>
            <w:noWrap/>
            <w:vAlign w:val="center"/>
          </w:tcPr>
          <w:p w14:paraId="0D03F86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(6)</w:t>
            </w:r>
          </w:p>
        </w:tc>
        <w:tc>
          <w:tcPr>
            <w:tcW w:w="433" w:type="pct"/>
            <w:shd w:val="clear" w:color="auto" w:fill="D9D9D9" w:themeFill="background1" w:themeFillShade="D9"/>
            <w:noWrap/>
            <w:vAlign w:val="center"/>
          </w:tcPr>
          <w:p w14:paraId="6C5D017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(7)</w:t>
            </w:r>
          </w:p>
        </w:tc>
        <w:tc>
          <w:tcPr>
            <w:tcW w:w="390" w:type="pct"/>
            <w:shd w:val="clear" w:color="auto" w:fill="D9D9D9" w:themeFill="background1" w:themeFillShade="D9"/>
            <w:noWrap/>
            <w:vAlign w:val="center"/>
          </w:tcPr>
          <w:p w14:paraId="470F57ED"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(8)</w:t>
            </w:r>
          </w:p>
        </w:tc>
        <w:tc>
          <w:tcPr>
            <w:tcW w:w="293" w:type="pct"/>
            <w:shd w:val="clear" w:color="auto" w:fill="D9D9D9" w:themeFill="background1" w:themeFillShade="D9"/>
            <w:noWrap/>
            <w:vAlign w:val="center"/>
          </w:tcPr>
          <w:p w14:paraId="32AD036E"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(9)</w:t>
            </w:r>
          </w:p>
        </w:tc>
        <w:tc>
          <w:tcPr>
            <w:tcW w:w="380" w:type="pct"/>
            <w:shd w:val="clear" w:color="auto" w:fill="D9D9D9" w:themeFill="background1" w:themeFillShade="D9"/>
            <w:noWrap/>
            <w:vAlign w:val="center"/>
          </w:tcPr>
          <w:p w14:paraId="32694EC1"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(10)</w:t>
            </w:r>
          </w:p>
        </w:tc>
        <w:tc>
          <w:tcPr>
            <w:tcW w:w="377" w:type="pct"/>
            <w:shd w:val="clear" w:color="auto" w:fill="D9D9D9" w:themeFill="background1" w:themeFillShade="D9"/>
            <w:noWrap/>
            <w:vAlign w:val="center"/>
          </w:tcPr>
          <w:p w14:paraId="0CFF1A02"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(11)</w:t>
            </w:r>
          </w:p>
        </w:tc>
      </w:tr>
      <w:tr w:rsidR="00C678B2" w:rsidRPr="00C90688" w14:paraId="643A3B41" w14:textId="77777777">
        <w:trPr>
          <w:trHeight w:val="290"/>
        </w:trPr>
        <w:tc>
          <w:tcPr>
            <w:tcW w:w="375" w:type="pct"/>
            <w:shd w:val="clear" w:color="auto" w:fill="D9D9D9" w:themeFill="background1" w:themeFillShade="D9"/>
            <w:noWrap/>
            <w:vAlign w:val="center"/>
          </w:tcPr>
          <w:p w14:paraId="4DA9E24B" w14:textId="77777777" w:rsidR="00C678B2" w:rsidRDefault="00C678B2">
            <w:pPr>
              <w:spacing w:before="60" w:after="60"/>
              <w:jc w:val="right"/>
              <w:rPr>
                <w:rFonts w:ascii="Arial" w:hAnsi="Arial" w:cs="Arial"/>
                <w:sz w:val="18"/>
                <w:szCs w:val="18"/>
                <w:lang w:val="en-US"/>
              </w:rPr>
            </w:pPr>
          </w:p>
        </w:tc>
        <w:tc>
          <w:tcPr>
            <w:tcW w:w="681" w:type="pct"/>
            <w:gridSpan w:val="2"/>
            <w:shd w:val="clear" w:color="auto" w:fill="D9D9D9" w:themeFill="background1" w:themeFillShade="D9"/>
            <w:noWrap/>
            <w:vAlign w:val="center"/>
          </w:tcPr>
          <w:p w14:paraId="095B4219"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Conservation payments</w:t>
            </w:r>
          </w:p>
        </w:tc>
        <w:tc>
          <w:tcPr>
            <w:tcW w:w="505" w:type="pct"/>
            <w:shd w:val="clear" w:color="auto" w:fill="D9D9D9" w:themeFill="background1" w:themeFillShade="D9"/>
            <w:noWrap/>
            <w:vAlign w:val="center"/>
          </w:tcPr>
          <w:p w14:paraId="0D036D4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Management benefit</w:t>
            </w:r>
          </w:p>
        </w:tc>
        <w:tc>
          <w:tcPr>
            <w:tcW w:w="450" w:type="pct"/>
            <w:shd w:val="clear" w:color="auto" w:fill="D9D9D9" w:themeFill="background1" w:themeFillShade="D9"/>
            <w:noWrap/>
            <w:vAlign w:val="center"/>
          </w:tcPr>
          <w:p w14:paraId="57853A54"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Conservation benefit</w:t>
            </w:r>
          </w:p>
        </w:tc>
        <w:tc>
          <w:tcPr>
            <w:tcW w:w="460" w:type="pct"/>
            <w:shd w:val="clear" w:color="auto" w:fill="D9D9D9" w:themeFill="background1" w:themeFillShade="D9"/>
            <w:noWrap/>
            <w:vAlign w:val="center"/>
          </w:tcPr>
          <w:p w14:paraId="2D1B7F0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Opportunity costs</w:t>
            </w:r>
          </w:p>
        </w:tc>
        <w:tc>
          <w:tcPr>
            <w:tcW w:w="656" w:type="pct"/>
            <w:shd w:val="clear" w:color="auto" w:fill="D9D9D9" w:themeFill="background1" w:themeFillShade="D9"/>
            <w:noWrap/>
            <w:vAlign w:val="center"/>
          </w:tcPr>
          <w:p w14:paraId="12E6346D"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Average profit-oriented deforestation rate 2020-2023</w:t>
            </w:r>
          </w:p>
        </w:tc>
        <w:tc>
          <w:tcPr>
            <w:tcW w:w="433" w:type="pct"/>
            <w:shd w:val="clear" w:color="auto" w:fill="D9D9D9" w:themeFill="background1" w:themeFillShade="D9"/>
            <w:noWrap/>
            <w:vAlign w:val="center"/>
          </w:tcPr>
          <w:p w14:paraId="2475E223"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 xml:space="preserve">Area under deforestation pressure </w:t>
            </w:r>
          </w:p>
        </w:tc>
        <w:tc>
          <w:tcPr>
            <w:tcW w:w="390" w:type="pct"/>
            <w:shd w:val="clear" w:color="auto" w:fill="D9D9D9" w:themeFill="background1" w:themeFillShade="D9"/>
            <w:noWrap/>
            <w:vAlign w:val="center"/>
          </w:tcPr>
          <w:p w14:paraId="59711674"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 xml:space="preserve">Total </w:t>
            </w:r>
            <w:proofErr w:type="spellStart"/>
            <w:proofErr w:type="gramStart"/>
            <w:r>
              <w:rPr>
                <w:rFonts w:ascii="Arial" w:hAnsi="Arial" w:cs="Arial"/>
                <w:sz w:val="18"/>
                <w:szCs w:val="18"/>
                <w:lang w:val="en-US"/>
              </w:rPr>
              <w:t>conser-vation</w:t>
            </w:r>
            <w:proofErr w:type="spellEnd"/>
            <w:proofErr w:type="gramEnd"/>
            <w:r>
              <w:rPr>
                <w:rFonts w:ascii="Arial" w:hAnsi="Arial" w:cs="Arial"/>
                <w:sz w:val="18"/>
                <w:szCs w:val="18"/>
                <w:lang w:val="en-US"/>
              </w:rPr>
              <w:t xml:space="preserve"> cost (billion)</w:t>
            </w:r>
          </w:p>
        </w:tc>
        <w:tc>
          <w:tcPr>
            <w:tcW w:w="293" w:type="pct"/>
            <w:shd w:val="clear" w:color="auto" w:fill="D9D9D9" w:themeFill="background1" w:themeFillShade="D9"/>
            <w:noWrap/>
            <w:vAlign w:val="center"/>
          </w:tcPr>
          <w:p w14:paraId="627753C1"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GDP 2023</w:t>
            </w:r>
          </w:p>
        </w:tc>
        <w:tc>
          <w:tcPr>
            <w:tcW w:w="380" w:type="pct"/>
            <w:shd w:val="clear" w:color="auto" w:fill="D9D9D9" w:themeFill="background1" w:themeFillShade="D9"/>
            <w:noWrap/>
            <w:vAlign w:val="center"/>
          </w:tcPr>
          <w:p w14:paraId="16D4F75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Conser-</w:t>
            </w:r>
            <w:proofErr w:type="spellStart"/>
            <w:r>
              <w:rPr>
                <w:rFonts w:ascii="Arial" w:hAnsi="Arial" w:cs="Arial"/>
                <w:sz w:val="18"/>
                <w:szCs w:val="18"/>
                <w:lang w:val="en-US"/>
              </w:rPr>
              <w:t>vation</w:t>
            </w:r>
            <w:proofErr w:type="spellEnd"/>
            <w:r>
              <w:rPr>
                <w:rFonts w:ascii="Arial" w:hAnsi="Arial" w:cs="Arial"/>
                <w:sz w:val="18"/>
                <w:szCs w:val="18"/>
                <w:lang w:val="en-US"/>
              </w:rPr>
              <w:t xml:space="preserve"> payments</w:t>
            </w:r>
          </w:p>
        </w:tc>
        <w:tc>
          <w:tcPr>
            <w:tcW w:w="377" w:type="pct"/>
            <w:shd w:val="clear" w:color="auto" w:fill="D9D9D9" w:themeFill="background1" w:themeFillShade="D9"/>
            <w:noWrap/>
            <w:vAlign w:val="center"/>
          </w:tcPr>
          <w:p w14:paraId="0322AC57"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 xml:space="preserve">Recent </w:t>
            </w:r>
            <w:proofErr w:type="spellStart"/>
            <w:r>
              <w:rPr>
                <w:rFonts w:ascii="Arial" w:hAnsi="Arial" w:cs="Arial"/>
                <w:sz w:val="18"/>
                <w:szCs w:val="18"/>
                <w:lang w:val="en-US"/>
              </w:rPr>
              <w:t>defores-tation</w:t>
            </w:r>
            <w:proofErr w:type="spellEnd"/>
            <w:r>
              <w:rPr>
                <w:rFonts w:ascii="Arial" w:hAnsi="Arial" w:cs="Arial"/>
                <w:sz w:val="18"/>
                <w:szCs w:val="18"/>
                <w:lang w:val="en-US"/>
              </w:rPr>
              <w:t xml:space="preserve"> rate</w:t>
            </w:r>
          </w:p>
        </w:tc>
      </w:tr>
      <w:tr w:rsidR="00C678B2" w:rsidRPr="00C90688" w14:paraId="59006918" w14:textId="77777777">
        <w:trPr>
          <w:trHeight w:val="290"/>
        </w:trPr>
        <w:tc>
          <w:tcPr>
            <w:tcW w:w="375" w:type="pct"/>
            <w:shd w:val="clear" w:color="auto" w:fill="D9D9D9" w:themeFill="background1" w:themeFillShade="D9"/>
            <w:noWrap/>
            <w:vAlign w:val="center"/>
          </w:tcPr>
          <w:p w14:paraId="2900088E" w14:textId="77777777" w:rsidR="00C678B2" w:rsidRDefault="00C678B2">
            <w:pPr>
              <w:spacing w:before="60" w:after="60"/>
              <w:jc w:val="right"/>
              <w:rPr>
                <w:rFonts w:ascii="Arial" w:hAnsi="Arial" w:cs="Arial"/>
                <w:sz w:val="18"/>
                <w:szCs w:val="18"/>
                <w:lang w:val="en-US"/>
              </w:rPr>
            </w:pPr>
          </w:p>
        </w:tc>
        <w:tc>
          <w:tcPr>
            <w:tcW w:w="341" w:type="pct"/>
            <w:shd w:val="clear" w:color="auto" w:fill="D9D9D9" w:themeFill="background1" w:themeFillShade="D9"/>
            <w:noWrap/>
            <w:vAlign w:val="center"/>
          </w:tcPr>
          <w:p w14:paraId="0154F533"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Zero profit-oriented deforestation</w:t>
            </w:r>
          </w:p>
        </w:tc>
        <w:tc>
          <w:tcPr>
            <w:tcW w:w="340" w:type="pct"/>
            <w:shd w:val="clear" w:color="auto" w:fill="D9D9D9" w:themeFill="background1" w:themeFillShade="D9"/>
            <w:noWrap/>
            <w:vAlign w:val="center"/>
          </w:tcPr>
          <w:p w14:paraId="334F4F30"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 xml:space="preserve">Deforestation &lt;1000 ha </w:t>
            </w:r>
          </w:p>
        </w:tc>
        <w:tc>
          <w:tcPr>
            <w:tcW w:w="505" w:type="pct"/>
            <w:shd w:val="clear" w:color="auto" w:fill="D9D9D9" w:themeFill="background1" w:themeFillShade="D9"/>
            <w:noWrap/>
            <w:vAlign w:val="center"/>
          </w:tcPr>
          <w:p w14:paraId="049DBDFB"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Profit from natural forest management</w:t>
            </w:r>
          </w:p>
        </w:tc>
        <w:tc>
          <w:tcPr>
            <w:tcW w:w="450" w:type="pct"/>
            <w:shd w:val="clear" w:color="auto" w:fill="D9D9D9" w:themeFill="background1" w:themeFillShade="D9"/>
            <w:noWrap/>
            <w:vAlign w:val="center"/>
          </w:tcPr>
          <w:p w14:paraId="328E077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Conservation payment plus profit</w:t>
            </w:r>
          </w:p>
        </w:tc>
        <w:tc>
          <w:tcPr>
            <w:tcW w:w="460" w:type="pct"/>
            <w:shd w:val="clear" w:color="auto" w:fill="D9D9D9" w:themeFill="background1" w:themeFillShade="D9"/>
            <w:noWrap/>
            <w:vAlign w:val="center"/>
          </w:tcPr>
          <w:p w14:paraId="0DC1F236"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 xml:space="preserve">Expected profit from deforestation </w:t>
            </w:r>
          </w:p>
        </w:tc>
        <w:tc>
          <w:tcPr>
            <w:tcW w:w="656" w:type="pct"/>
            <w:shd w:val="clear" w:color="auto" w:fill="D9D9D9" w:themeFill="background1" w:themeFillShade="D9"/>
            <w:vAlign w:val="center"/>
          </w:tcPr>
          <w:p w14:paraId="6475A864" w14:textId="77777777" w:rsidR="00C678B2" w:rsidRDefault="00C678B2">
            <w:pPr>
              <w:spacing w:before="60" w:after="60"/>
              <w:jc w:val="right"/>
              <w:rPr>
                <w:rFonts w:ascii="Arial" w:hAnsi="Arial" w:cs="Arial"/>
                <w:sz w:val="18"/>
                <w:szCs w:val="18"/>
                <w:lang w:val="en-US"/>
              </w:rPr>
            </w:pPr>
          </w:p>
        </w:tc>
        <w:tc>
          <w:tcPr>
            <w:tcW w:w="433" w:type="pct"/>
            <w:shd w:val="clear" w:color="auto" w:fill="D9D9D9" w:themeFill="background1" w:themeFillShade="D9"/>
            <w:noWrap/>
            <w:vAlign w:val="center"/>
          </w:tcPr>
          <w:p w14:paraId="10C9F151"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20 times column 6</w:t>
            </w:r>
          </w:p>
        </w:tc>
        <w:tc>
          <w:tcPr>
            <w:tcW w:w="390" w:type="pct"/>
            <w:shd w:val="clear" w:color="auto" w:fill="D9D9D9" w:themeFill="background1" w:themeFillShade="D9"/>
            <w:vAlign w:val="center"/>
          </w:tcPr>
          <w:p w14:paraId="2E3B584A" w14:textId="77777777" w:rsidR="00C678B2" w:rsidRDefault="00C678B2">
            <w:pPr>
              <w:spacing w:before="60" w:after="60"/>
              <w:jc w:val="right"/>
              <w:rPr>
                <w:rFonts w:ascii="Arial" w:hAnsi="Arial" w:cs="Arial"/>
                <w:sz w:val="18"/>
                <w:szCs w:val="18"/>
                <w:lang w:val="en-US"/>
              </w:rPr>
            </w:pPr>
          </w:p>
        </w:tc>
        <w:tc>
          <w:tcPr>
            <w:tcW w:w="293" w:type="pct"/>
            <w:shd w:val="clear" w:color="auto" w:fill="D9D9D9" w:themeFill="background1" w:themeFillShade="D9"/>
            <w:noWrap/>
            <w:vAlign w:val="center"/>
          </w:tcPr>
          <w:p w14:paraId="35B6DAA3" w14:textId="77777777" w:rsidR="00C678B2" w:rsidRDefault="00C678B2">
            <w:pPr>
              <w:spacing w:before="60" w:after="60"/>
              <w:jc w:val="right"/>
              <w:rPr>
                <w:rFonts w:ascii="Arial" w:hAnsi="Arial" w:cs="Arial"/>
                <w:sz w:val="18"/>
                <w:szCs w:val="18"/>
                <w:lang w:val="en-US"/>
              </w:rPr>
            </w:pPr>
          </w:p>
        </w:tc>
        <w:tc>
          <w:tcPr>
            <w:tcW w:w="380" w:type="pct"/>
            <w:shd w:val="clear" w:color="auto" w:fill="D9D9D9" w:themeFill="background1" w:themeFillShade="D9"/>
            <w:noWrap/>
            <w:vAlign w:val="center"/>
          </w:tcPr>
          <w:p w14:paraId="42EE6B31"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In per cent of GDP</w:t>
            </w:r>
          </w:p>
        </w:tc>
        <w:tc>
          <w:tcPr>
            <w:tcW w:w="377" w:type="pct"/>
            <w:shd w:val="clear" w:color="auto" w:fill="D9D9D9" w:themeFill="background1" w:themeFillShade="D9"/>
            <w:noWrap/>
            <w:vAlign w:val="center"/>
          </w:tcPr>
          <w:p w14:paraId="4F9317A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Average 2001-2023</w:t>
            </w:r>
          </w:p>
        </w:tc>
      </w:tr>
      <w:tr w:rsidR="00C678B2" w:rsidRPr="00C90688" w14:paraId="10817F15" w14:textId="77777777">
        <w:trPr>
          <w:trHeight w:val="290"/>
        </w:trPr>
        <w:tc>
          <w:tcPr>
            <w:tcW w:w="375" w:type="pct"/>
            <w:shd w:val="clear" w:color="auto" w:fill="D9D9D9" w:themeFill="background1" w:themeFillShade="D9"/>
            <w:noWrap/>
            <w:vAlign w:val="center"/>
          </w:tcPr>
          <w:p w14:paraId="7FCC935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Country</w:t>
            </w:r>
          </w:p>
        </w:tc>
        <w:tc>
          <w:tcPr>
            <w:tcW w:w="2096" w:type="pct"/>
            <w:gridSpan w:val="5"/>
            <w:shd w:val="clear" w:color="auto" w:fill="D9D9D9" w:themeFill="background1" w:themeFillShade="D9"/>
            <w:noWrap/>
            <w:vAlign w:val="center"/>
          </w:tcPr>
          <w:p w14:paraId="663E21D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US$ per hectare per year</w:t>
            </w:r>
          </w:p>
        </w:tc>
        <w:tc>
          <w:tcPr>
            <w:tcW w:w="1089" w:type="pct"/>
            <w:gridSpan w:val="2"/>
            <w:shd w:val="clear" w:color="auto" w:fill="D9D9D9" w:themeFill="background1" w:themeFillShade="D9"/>
            <w:noWrap/>
            <w:vAlign w:val="center"/>
          </w:tcPr>
          <w:p w14:paraId="78A5F56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million hectares</w:t>
            </w:r>
          </w:p>
        </w:tc>
        <w:tc>
          <w:tcPr>
            <w:tcW w:w="683" w:type="pct"/>
            <w:gridSpan w:val="2"/>
            <w:shd w:val="clear" w:color="auto" w:fill="D9D9D9" w:themeFill="background1" w:themeFillShade="D9"/>
            <w:noWrap/>
            <w:vAlign w:val="center"/>
          </w:tcPr>
          <w:p w14:paraId="11C51DC8"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billion US$</w:t>
            </w:r>
          </w:p>
        </w:tc>
        <w:tc>
          <w:tcPr>
            <w:tcW w:w="380" w:type="pct"/>
            <w:shd w:val="clear" w:color="auto" w:fill="D9D9D9" w:themeFill="background1" w:themeFillShade="D9"/>
            <w:noWrap/>
            <w:vAlign w:val="center"/>
          </w:tcPr>
          <w:p w14:paraId="52144AB6" w14:textId="77777777" w:rsidR="00C678B2" w:rsidRDefault="00C678B2">
            <w:pPr>
              <w:spacing w:before="60" w:after="60"/>
              <w:jc w:val="right"/>
              <w:rPr>
                <w:rFonts w:ascii="Arial" w:hAnsi="Arial" w:cs="Arial"/>
                <w:sz w:val="18"/>
                <w:szCs w:val="18"/>
                <w:lang w:val="en-US"/>
              </w:rPr>
            </w:pPr>
          </w:p>
        </w:tc>
        <w:tc>
          <w:tcPr>
            <w:tcW w:w="377" w:type="pct"/>
            <w:shd w:val="clear" w:color="auto" w:fill="D9D9D9" w:themeFill="background1" w:themeFillShade="D9"/>
            <w:noWrap/>
            <w:vAlign w:val="center"/>
          </w:tcPr>
          <w:p w14:paraId="6F8305C6"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million hectares</w:t>
            </w:r>
          </w:p>
        </w:tc>
      </w:tr>
      <w:tr w:rsidR="00C678B2" w:rsidRPr="00C90688" w14:paraId="1E698799" w14:textId="77777777">
        <w:trPr>
          <w:trHeight w:val="290"/>
        </w:trPr>
        <w:tc>
          <w:tcPr>
            <w:tcW w:w="5000" w:type="pct"/>
            <w:gridSpan w:val="12"/>
            <w:noWrap/>
          </w:tcPr>
          <w:p w14:paraId="52F50FBC" w14:textId="77777777" w:rsidR="00C678B2" w:rsidRDefault="00000000">
            <w:pPr>
              <w:spacing w:before="60" w:after="60"/>
              <w:rPr>
                <w:rFonts w:ascii="Arial" w:hAnsi="Arial" w:cs="Arial"/>
                <w:b/>
                <w:bCs/>
                <w:sz w:val="18"/>
                <w:szCs w:val="18"/>
                <w:lang w:val="en-US"/>
              </w:rPr>
            </w:pPr>
            <w:r>
              <w:rPr>
                <w:rFonts w:ascii="Arial" w:hAnsi="Arial" w:cs="Arial"/>
                <w:b/>
                <w:bCs/>
                <w:sz w:val="18"/>
                <w:szCs w:val="18"/>
                <w:lang w:val="en-US"/>
              </w:rPr>
              <w:t>Latin America</w:t>
            </w:r>
          </w:p>
        </w:tc>
      </w:tr>
      <w:tr w:rsidR="00C678B2" w:rsidRPr="00C90688" w14:paraId="262DAA02" w14:textId="77777777">
        <w:trPr>
          <w:trHeight w:val="290"/>
        </w:trPr>
        <w:tc>
          <w:tcPr>
            <w:tcW w:w="375" w:type="pct"/>
            <w:noWrap/>
          </w:tcPr>
          <w:p w14:paraId="5183CC6D" w14:textId="77777777" w:rsidR="00C678B2" w:rsidRDefault="00000000">
            <w:pPr>
              <w:spacing w:before="60" w:after="60"/>
              <w:rPr>
                <w:rFonts w:ascii="Arial" w:hAnsi="Arial" w:cs="Arial"/>
                <w:sz w:val="18"/>
                <w:szCs w:val="18"/>
                <w:lang w:val="en-US"/>
              </w:rPr>
            </w:pPr>
            <w:r>
              <w:rPr>
                <w:rFonts w:ascii="Arial" w:hAnsi="Arial" w:cs="Arial"/>
                <w:sz w:val="18"/>
                <w:szCs w:val="18"/>
                <w:lang w:val="en-US"/>
              </w:rPr>
              <w:t>Argentina</w:t>
            </w:r>
          </w:p>
        </w:tc>
        <w:tc>
          <w:tcPr>
            <w:tcW w:w="341" w:type="pct"/>
            <w:noWrap/>
          </w:tcPr>
          <w:p w14:paraId="48465541"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340</w:t>
            </w:r>
          </w:p>
        </w:tc>
        <w:tc>
          <w:tcPr>
            <w:tcW w:w="340" w:type="pct"/>
            <w:noWrap/>
          </w:tcPr>
          <w:p w14:paraId="4D41686B"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340</w:t>
            </w:r>
          </w:p>
        </w:tc>
        <w:tc>
          <w:tcPr>
            <w:tcW w:w="505" w:type="pct"/>
            <w:noWrap/>
          </w:tcPr>
          <w:p w14:paraId="614FA77D"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106</w:t>
            </w:r>
          </w:p>
        </w:tc>
        <w:tc>
          <w:tcPr>
            <w:tcW w:w="450" w:type="pct"/>
            <w:noWrap/>
          </w:tcPr>
          <w:p w14:paraId="47D93F5A"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446</w:t>
            </w:r>
          </w:p>
        </w:tc>
        <w:tc>
          <w:tcPr>
            <w:tcW w:w="460" w:type="pct"/>
            <w:noWrap/>
          </w:tcPr>
          <w:p w14:paraId="74602A79"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245</w:t>
            </w:r>
          </w:p>
        </w:tc>
        <w:tc>
          <w:tcPr>
            <w:tcW w:w="656" w:type="pct"/>
            <w:noWrap/>
          </w:tcPr>
          <w:p w14:paraId="284A4870"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0.207</w:t>
            </w:r>
          </w:p>
        </w:tc>
        <w:tc>
          <w:tcPr>
            <w:tcW w:w="433" w:type="pct"/>
            <w:noWrap/>
          </w:tcPr>
          <w:p w14:paraId="44C9BA7E"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4.1</w:t>
            </w:r>
          </w:p>
        </w:tc>
        <w:tc>
          <w:tcPr>
            <w:tcW w:w="390" w:type="pct"/>
            <w:noWrap/>
          </w:tcPr>
          <w:p w14:paraId="0A044A6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1.4</w:t>
            </w:r>
          </w:p>
        </w:tc>
        <w:tc>
          <w:tcPr>
            <w:tcW w:w="293" w:type="pct"/>
            <w:noWrap/>
          </w:tcPr>
          <w:p w14:paraId="61A6B744"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589</w:t>
            </w:r>
          </w:p>
        </w:tc>
        <w:tc>
          <w:tcPr>
            <w:tcW w:w="380" w:type="pct"/>
            <w:noWrap/>
          </w:tcPr>
          <w:p w14:paraId="53D19CD8"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0.24%</w:t>
            </w:r>
          </w:p>
        </w:tc>
        <w:tc>
          <w:tcPr>
            <w:tcW w:w="377" w:type="pct"/>
            <w:noWrap/>
          </w:tcPr>
          <w:p w14:paraId="2B7AEEF3"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0.165</w:t>
            </w:r>
          </w:p>
        </w:tc>
      </w:tr>
      <w:tr w:rsidR="00C678B2" w:rsidRPr="00C90688" w14:paraId="3FE60563" w14:textId="77777777">
        <w:trPr>
          <w:trHeight w:val="290"/>
        </w:trPr>
        <w:tc>
          <w:tcPr>
            <w:tcW w:w="375" w:type="pct"/>
            <w:noWrap/>
          </w:tcPr>
          <w:p w14:paraId="40DFDE60" w14:textId="77777777" w:rsidR="00C678B2" w:rsidRDefault="00000000">
            <w:pPr>
              <w:spacing w:before="60" w:after="60"/>
              <w:rPr>
                <w:rFonts w:ascii="Arial" w:hAnsi="Arial" w:cs="Arial"/>
                <w:sz w:val="18"/>
                <w:szCs w:val="18"/>
                <w:lang w:val="en-US"/>
              </w:rPr>
            </w:pPr>
            <w:r>
              <w:rPr>
                <w:rFonts w:ascii="Arial" w:hAnsi="Arial" w:cs="Arial"/>
                <w:sz w:val="18"/>
                <w:szCs w:val="18"/>
                <w:lang w:val="en-US"/>
              </w:rPr>
              <w:t>Bolivia</w:t>
            </w:r>
          </w:p>
        </w:tc>
        <w:tc>
          <w:tcPr>
            <w:tcW w:w="341" w:type="pct"/>
            <w:noWrap/>
          </w:tcPr>
          <w:p w14:paraId="6762E5E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520</w:t>
            </w:r>
          </w:p>
        </w:tc>
        <w:tc>
          <w:tcPr>
            <w:tcW w:w="340" w:type="pct"/>
            <w:noWrap/>
          </w:tcPr>
          <w:p w14:paraId="581BF297"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510</w:t>
            </w:r>
          </w:p>
        </w:tc>
        <w:tc>
          <w:tcPr>
            <w:tcW w:w="505" w:type="pct"/>
            <w:noWrap/>
          </w:tcPr>
          <w:p w14:paraId="433672DB"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106</w:t>
            </w:r>
          </w:p>
        </w:tc>
        <w:tc>
          <w:tcPr>
            <w:tcW w:w="450" w:type="pct"/>
            <w:noWrap/>
          </w:tcPr>
          <w:p w14:paraId="1AE119E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616</w:t>
            </w:r>
          </w:p>
        </w:tc>
        <w:tc>
          <w:tcPr>
            <w:tcW w:w="460" w:type="pct"/>
            <w:noWrap/>
          </w:tcPr>
          <w:p w14:paraId="48AB33F7"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364</w:t>
            </w:r>
          </w:p>
        </w:tc>
        <w:tc>
          <w:tcPr>
            <w:tcW w:w="656" w:type="pct"/>
            <w:noWrap/>
          </w:tcPr>
          <w:p w14:paraId="6AF57966"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0.360</w:t>
            </w:r>
          </w:p>
        </w:tc>
        <w:tc>
          <w:tcPr>
            <w:tcW w:w="433" w:type="pct"/>
            <w:noWrap/>
          </w:tcPr>
          <w:p w14:paraId="663F22C2"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7.2</w:t>
            </w:r>
          </w:p>
        </w:tc>
        <w:tc>
          <w:tcPr>
            <w:tcW w:w="390" w:type="pct"/>
            <w:noWrap/>
          </w:tcPr>
          <w:p w14:paraId="1F254B1D"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3.7</w:t>
            </w:r>
          </w:p>
        </w:tc>
        <w:tc>
          <w:tcPr>
            <w:tcW w:w="293" w:type="pct"/>
            <w:noWrap/>
          </w:tcPr>
          <w:p w14:paraId="74BF5AD1"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40</w:t>
            </w:r>
          </w:p>
        </w:tc>
        <w:tc>
          <w:tcPr>
            <w:tcW w:w="380" w:type="pct"/>
            <w:noWrap/>
          </w:tcPr>
          <w:p w14:paraId="6C0C0879"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9.29%</w:t>
            </w:r>
          </w:p>
        </w:tc>
        <w:tc>
          <w:tcPr>
            <w:tcW w:w="377" w:type="pct"/>
            <w:noWrap/>
          </w:tcPr>
          <w:p w14:paraId="24ADF03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0.368</w:t>
            </w:r>
          </w:p>
        </w:tc>
      </w:tr>
      <w:tr w:rsidR="00C678B2" w:rsidRPr="00C90688" w14:paraId="15641737" w14:textId="77777777">
        <w:trPr>
          <w:trHeight w:val="290"/>
        </w:trPr>
        <w:tc>
          <w:tcPr>
            <w:tcW w:w="375" w:type="pct"/>
            <w:noWrap/>
          </w:tcPr>
          <w:p w14:paraId="76698DC3" w14:textId="77777777" w:rsidR="00C678B2" w:rsidRDefault="00000000">
            <w:pPr>
              <w:spacing w:before="60" w:after="60"/>
              <w:rPr>
                <w:rFonts w:ascii="Arial" w:hAnsi="Arial" w:cs="Arial"/>
                <w:sz w:val="18"/>
                <w:szCs w:val="18"/>
                <w:lang w:val="en-US"/>
              </w:rPr>
            </w:pPr>
            <w:r>
              <w:rPr>
                <w:rFonts w:ascii="Arial" w:hAnsi="Arial" w:cs="Arial"/>
                <w:sz w:val="18"/>
                <w:szCs w:val="18"/>
                <w:lang w:val="en-US"/>
              </w:rPr>
              <w:t>Brazil</w:t>
            </w:r>
          </w:p>
        </w:tc>
        <w:tc>
          <w:tcPr>
            <w:tcW w:w="341" w:type="pct"/>
            <w:noWrap/>
          </w:tcPr>
          <w:p w14:paraId="4A707A22"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320</w:t>
            </w:r>
          </w:p>
        </w:tc>
        <w:tc>
          <w:tcPr>
            <w:tcW w:w="340" w:type="pct"/>
            <w:noWrap/>
          </w:tcPr>
          <w:p w14:paraId="580A53C6"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320</w:t>
            </w:r>
          </w:p>
        </w:tc>
        <w:tc>
          <w:tcPr>
            <w:tcW w:w="505" w:type="pct"/>
            <w:noWrap/>
          </w:tcPr>
          <w:p w14:paraId="1F3CC293"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106</w:t>
            </w:r>
          </w:p>
        </w:tc>
        <w:tc>
          <w:tcPr>
            <w:tcW w:w="450" w:type="pct"/>
            <w:noWrap/>
          </w:tcPr>
          <w:p w14:paraId="79014D9A"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426</w:t>
            </w:r>
          </w:p>
        </w:tc>
        <w:tc>
          <w:tcPr>
            <w:tcW w:w="460" w:type="pct"/>
            <w:noWrap/>
          </w:tcPr>
          <w:p w14:paraId="420B02B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253</w:t>
            </w:r>
          </w:p>
        </w:tc>
        <w:tc>
          <w:tcPr>
            <w:tcW w:w="656" w:type="pct"/>
            <w:noWrap/>
          </w:tcPr>
          <w:p w14:paraId="3B74AE74"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2.838</w:t>
            </w:r>
          </w:p>
        </w:tc>
        <w:tc>
          <w:tcPr>
            <w:tcW w:w="433" w:type="pct"/>
            <w:noWrap/>
          </w:tcPr>
          <w:p w14:paraId="06556EE9"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56.8</w:t>
            </w:r>
          </w:p>
        </w:tc>
        <w:tc>
          <w:tcPr>
            <w:tcW w:w="390" w:type="pct"/>
            <w:noWrap/>
          </w:tcPr>
          <w:p w14:paraId="168CA129"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18.2</w:t>
            </w:r>
          </w:p>
        </w:tc>
        <w:tc>
          <w:tcPr>
            <w:tcW w:w="293" w:type="pct"/>
            <w:noWrap/>
          </w:tcPr>
          <w:p w14:paraId="2C0F646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1961</w:t>
            </w:r>
          </w:p>
        </w:tc>
        <w:tc>
          <w:tcPr>
            <w:tcW w:w="380" w:type="pct"/>
            <w:noWrap/>
          </w:tcPr>
          <w:p w14:paraId="658CB530"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0.93%</w:t>
            </w:r>
          </w:p>
        </w:tc>
        <w:tc>
          <w:tcPr>
            <w:tcW w:w="377" w:type="pct"/>
            <w:noWrap/>
          </w:tcPr>
          <w:p w14:paraId="620FDB7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1.556</w:t>
            </w:r>
          </w:p>
        </w:tc>
      </w:tr>
      <w:tr w:rsidR="00C678B2" w:rsidRPr="00C90688" w14:paraId="1C858982" w14:textId="77777777">
        <w:trPr>
          <w:trHeight w:val="290"/>
        </w:trPr>
        <w:tc>
          <w:tcPr>
            <w:tcW w:w="375" w:type="pct"/>
            <w:noWrap/>
          </w:tcPr>
          <w:p w14:paraId="3BDB536D" w14:textId="77777777" w:rsidR="00C678B2" w:rsidRDefault="00000000">
            <w:pPr>
              <w:spacing w:before="60" w:after="60"/>
              <w:rPr>
                <w:rFonts w:ascii="Arial" w:hAnsi="Arial" w:cs="Arial"/>
                <w:sz w:val="18"/>
                <w:szCs w:val="18"/>
                <w:lang w:val="en-US"/>
              </w:rPr>
            </w:pPr>
            <w:r>
              <w:rPr>
                <w:rFonts w:ascii="Arial" w:hAnsi="Arial" w:cs="Arial"/>
                <w:sz w:val="18"/>
                <w:szCs w:val="18"/>
                <w:lang w:val="en-US"/>
              </w:rPr>
              <w:t>Colombia</w:t>
            </w:r>
          </w:p>
        </w:tc>
        <w:tc>
          <w:tcPr>
            <w:tcW w:w="341" w:type="pct"/>
            <w:noWrap/>
          </w:tcPr>
          <w:p w14:paraId="681C4A2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440</w:t>
            </w:r>
          </w:p>
        </w:tc>
        <w:tc>
          <w:tcPr>
            <w:tcW w:w="340" w:type="pct"/>
            <w:noWrap/>
          </w:tcPr>
          <w:p w14:paraId="20556D92"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440</w:t>
            </w:r>
          </w:p>
        </w:tc>
        <w:tc>
          <w:tcPr>
            <w:tcW w:w="505" w:type="pct"/>
            <w:noWrap/>
          </w:tcPr>
          <w:p w14:paraId="085944B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106</w:t>
            </w:r>
          </w:p>
        </w:tc>
        <w:tc>
          <w:tcPr>
            <w:tcW w:w="450" w:type="pct"/>
            <w:noWrap/>
          </w:tcPr>
          <w:p w14:paraId="63AF0A88"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546</w:t>
            </w:r>
          </w:p>
        </w:tc>
        <w:tc>
          <w:tcPr>
            <w:tcW w:w="460" w:type="pct"/>
            <w:noWrap/>
          </w:tcPr>
          <w:p w14:paraId="4D33F79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336</w:t>
            </w:r>
          </w:p>
        </w:tc>
        <w:tc>
          <w:tcPr>
            <w:tcW w:w="656" w:type="pct"/>
            <w:noWrap/>
          </w:tcPr>
          <w:p w14:paraId="5DAF5E09"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0.233</w:t>
            </w:r>
          </w:p>
        </w:tc>
        <w:tc>
          <w:tcPr>
            <w:tcW w:w="433" w:type="pct"/>
            <w:noWrap/>
          </w:tcPr>
          <w:p w14:paraId="2BB75FDB"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4.7</w:t>
            </w:r>
          </w:p>
        </w:tc>
        <w:tc>
          <w:tcPr>
            <w:tcW w:w="390" w:type="pct"/>
            <w:noWrap/>
          </w:tcPr>
          <w:p w14:paraId="34E50D3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2.0</w:t>
            </w:r>
          </w:p>
        </w:tc>
        <w:tc>
          <w:tcPr>
            <w:tcW w:w="293" w:type="pct"/>
            <w:noWrap/>
          </w:tcPr>
          <w:p w14:paraId="52386A04"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357</w:t>
            </w:r>
          </w:p>
        </w:tc>
        <w:tc>
          <w:tcPr>
            <w:tcW w:w="380" w:type="pct"/>
            <w:noWrap/>
          </w:tcPr>
          <w:p w14:paraId="59480B6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0.57%</w:t>
            </w:r>
          </w:p>
        </w:tc>
        <w:tc>
          <w:tcPr>
            <w:tcW w:w="377" w:type="pct"/>
            <w:noWrap/>
          </w:tcPr>
          <w:p w14:paraId="3BEA09C4"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0.217</w:t>
            </w:r>
          </w:p>
        </w:tc>
      </w:tr>
      <w:tr w:rsidR="00C678B2" w:rsidRPr="00C90688" w14:paraId="55836DE5" w14:textId="77777777">
        <w:trPr>
          <w:trHeight w:val="290"/>
        </w:trPr>
        <w:tc>
          <w:tcPr>
            <w:tcW w:w="375" w:type="pct"/>
            <w:noWrap/>
          </w:tcPr>
          <w:p w14:paraId="49F909E1" w14:textId="77777777" w:rsidR="00C678B2" w:rsidRDefault="00000000">
            <w:pPr>
              <w:spacing w:before="60" w:after="60"/>
              <w:rPr>
                <w:rFonts w:ascii="Arial" w:hAnsi="Arial" w:cs="Arial"/>
                <w:sz w:val="18"/>
                <w:szCs w:val="18"/>
                <w:lang w:val="en-US"/>
              </w:rPr>
            </w:pPr>
            <w:r>
              <w:rPr>
                <w:rFonts w:ascii="Arial" w:hAnsi="Arial" w:cs="Arial"/>
                <w:sz w:val="18"/>
                <w:szCs w:val="18"/>
                <w:lang w:val="en-US"/>
              </w:rPr>
              <w:t>Ecuador</w:t>
            </w:r>
          </w:p>
        </w:tc>
        <w:tc>
          <w:tcPr>
            <w:tcW w:w="341" w:type="pct"/>
            <w:noWrap/>
          </w:tcPr>
          <w:p w14:paraId="71FCEBC7"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200</w:t>
            </w:r>
          </w:p>
        </w:tc>
        <w:tc>
          <w:tcPr>
            <w:tcW w:w="340" w:type="pct"/>
            <w:noWrap/>
          </w:tcPr>
          <w:p w14:paraId="0EEE38D7"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170</w:t>
            </w:r>
          </w:p>
        </w:tc>
        <w:tc>
          <w:tcPr>
            <w:tcW w:w="505" w:type="pct"/>
            <w:noWrap/>
          </w:tcPr>
          <w:p w14:paraId="64075A3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106</w:t>
            </w:r>
          </w:p>
        </w:tc>
        <w:tc>
          <w:tcPr>
            <w:tcW w:w="450" w:type="pct"/>
            <w:noWrap/>
          </w:tcPr>
          <w:p w14:paraId="091C95B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276</w:t>
            </w:r>
          </w:p>
        </w:tc>
        <w:tc>
          <w:tcPr>
            <w:tcW w:w="460" w:type="pct"/>
            <w:noWrap/>
          </w:tcPr>
          <w:p w14:paraId="28A988D8"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224</w:t>
            </w:r>
          </w:p>
        </w:tc>
        <w:tc>
          <w:tcPr>
            <w:tcW w:w="656" w:type="pct"/>
            <w:noWrap/>
          </w:tcPr>
          <w:p w14:paraId="0AF392C0"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0.032</w:t>
            </w:r>
          </w:p>
        </w:tc>
        <w:tc>
          <w:tcPr>
            <w:tcW w:w="433" w:type="pct"/>
            <w:noWrap/>
          </w:tcPr>
          <w:p w14:paraId="3D517FC8"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0.6</w:t>
            </w:r>
          </w:p>
        </w:tc>
        <w:tc>
          <w:tcPr>
            <w:tcW w:w="390" w:type="pct"/>
            <w:noWrap/>
          </w:tcPr>
          <w:p w14:paraId="7A9FDFB0"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0.1</w:t>
            </w:r>
          </w:p>
        </w:tc>
        <w:tc>
          <w:tcPr>
            <w:tcW w:w="293" w:type="pct"/>
            <w:noWrap/>
          </w:tcPr>
          <w:p w14:paraId="62556071"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111</w:t>
            </w:r>
          </w:p>
        </w:tc>
        <w:tc>
          <w:tcPr>
            <w:tcW w:w="380" w:type="pct"/>
            <w:noWrap/>
          </w:tcPr>
          <w:p w14:paraId="0061B27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0.10%</w:t>
            </w:r>
          </w:p>
        </w:tc>
        <w:tc>
          <w:tcPr>
            <w:tcW w:w="377" w:type="pct"/>
            <w:noWrap/>
          </w:tcPr>
          <w:p w14:paraId="3F08F3F2"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0.039</w:t>
            </w:r>
          </w:p>
        </w:tc>
      </w:tr>
      <w:tr w:rsidR="00C678B2" w:rsidRPr="00C90688" w14:paraId="71A9F0ED" w14:textId="77777777">
        <w:trPr>
          <w:trHeight w:val="290"/>
        </w:trPr>
        <w:tc>
          <w:tcPr>
            <w:tcW w:w="375" w:type="pct"/>
            <w:noWrap/>
          </w:tcPr>
          <w:p w14:paraId="2E1BD065" w14:textId="77777777" w:rsidR="00C678B2" w:rsidRDefault="00000000">
            <w:pPr>
              <w:spacing w:before="60" w:after="60"/>
              <w:rPr>
                <w:rFonts w:ascii="Arial" w:hAnsi="Arial" w:cs="Arial"/>
                <w:sz w:val="18"/>
                <w:szCs w:val="18"/>
                <w:lang w:val="en-US"/>
              </w:rPr>
            </w:pPr>
            <w:r>
              <w:rPr>
                <w:rFonts w:ascii="Arial" w:hAnsi="Arial" w:cs="Arial"/>
                <w:sz w:val="18"/>
                <w:szCs w:val="18"/>
                <w:lang w:val="en-US"/>
              </w:rPr>
              <w:t>Mexico</w:t>
            </w:r>
          </w:p>
        </w:tc>
        <w:tc>
          <w:tcPr>
            <w:tcW w:w="341" w:type="pct"/>
            <w:noWrap/>
          </w:tcPr>
          <w:p w14:paraId="7C16833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380</w:t>
            </w:r>
          </w:p>
        </w:tc>
        <w:tc>
          <w:tcPr>
            <w:tcW w:w="340" w:type="pct"/>
            <w:noWrap/>
          </w:tcPr>
          <w:p w14:paraId="06B59F1E"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380</w:t>
            </w:r>
          </w:p>
        </w:tc>
        <w:tc>
          <w:tcPr>
            <w:tcW w:w="505" w:type="pct"/>
            <w:noWrap/>
          </w:tcPr>
          <w:p w14:paraId="00A6015E"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106</w:t>
            </w:r>
          </w:p>
        </w:tc>
        <w:tc>
          <w:tcPr>
            <w:tcW w:w="450" w:type="pct"/>
            <w:noWrap/>
          </w:tcPr>
          <w:p w14:paraId="7B8F20DA"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486</w:t>
            </w:r>
          </w:p>
        </w:tc>
        <w:tc>
          <w:tcPr>
            <w:tcW w:w="460" w:type="pct"/>
            <w:noWrap/>
          </w:tcPr>
          <w:p w14:paraId="3CEC43C2"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292</w:t>
            </w:r>
          </w:p>
        </w:tc>
        <w:tc>
          <w:tcPr>
            <w:tcW w:w="656" w:type="pct"/>
            <w:noWrap/>
          </w:tcPr>
          <w:p w14:paraId="4EF03288"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0.088</w:t>
            </w:r>
          </w:p>
        </w:tc>
        <w:tc>
          <w:tcPr>
            <w:tcW w:w="433" w:type="pct"/>
            <w:noWrap/>
          </w:tcPr>
          <w:p w14:paraId="6FCF6910"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1.8</w:t>
            </w:r>
          </w:p>
        </w:tc>
        <w:tc>
          <w:tcPr>
            <w:tcW w:w="390" w:type="pct"/>
            <w:noWrap/>
          </w:tcPr>
          <w:p w14:paraId="02FE8CF8"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0.7</w:t>
            </w:r>
          </w:p>
        </w:tc>
        <w:tc>
          <w:tcPr>
            <w:tcW w:w="293" w:type="pct"/>
            <w:noWrap/>
          </w:tcPr>
          <w:p w14:paraId="7A72A6D6"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1330</w:t>
            </w:r>
          </w:p>
        </w:tc>
        <w:tc>
          <w:tcPr>
            <w:tcW w:w="380" w:type="pct"/>
            <w:noWrap/>
          </w:tcPr>
          <w:p w14:paraId="1B77480C"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0.05%</w:t>
            </w:r>
          </w:p>
        </w:tc>
        <w:tc>
          <w:tcPr>
            <w:tcW w:w="377" w:type="pct"/>
            <w:noWrap/>
          </w:tcPr>
          <w:p w14:paraId="4A13B8EB"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0.148</w:t>
            </w:r>
          </w:p>
        </w:tc>
      </w:tr>
      <w:tr w:rsidR="00C678B2" w:rsidRPr="00C90688" w14:paraId="5B5E3FD6" w14:textId="77777777">
        <w:trPr>
          <w:trHeight w:val="290"/>
        </w:trPr>
        <w:tc>
          <w:tcPr>
            <w:tcW w:w="375" w:type="pct"/>
            <w:noWrap/>
          </w:tcPr>
          <w:p w14:paraId="1F8CA0F9" w14:textId="77777777" w:rsidR="00C678B2" w:rsidRDefault="00000000">
            <w:pPr>
              <w:spacing w:before="60" w:after="60"/>
              <w:rPr>
                <w:rFonts w:ascii="Arial" w:hAnsi="Arial" w:cs="Arial"/>
                <w:sz w:val="18"/>
                <w:szCs w:val="18"/>
                <w:lang w:val="en-US"/>
              </w:rPr>
            </w:pPr>
            <w:r>
              <w:rPr>
                <w:rFonts w:ascii="Arial" w:hAnsi="Arial" w:cs="Arial"/>
                <w:sz w:val="18"/>
                <w:szCs w:val="18"/>
                <w:lang w:val="en-US"/>
              </w:rPr>
              <w:t>Nicaragua</w:t>
            </w:r>
          </w:p>
        </w:tc>
        <w:tc>
          <w:tcPr>
            <w:tcW w:w="341" w:type="pct"/>
            <w:noWrap/>
          </w:tcPr>
          <w:p w14:paraId="7108211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650</w:t>
            </w:r>
          </w:p>
        </w:tc>
        <w:tc>
          <w:tcPr>
            <w:tcW w:w="340" w:type="pct"/>
            <w:noWrap/>
          </w:tcPr>
          <w:p w14:paraId="5FEA1E69"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490</w:t>
            </w:r>
          </w:p>
        </w:tc>
        <w:tc>
          <w:tcPr>
            <w:tcW w:w="505" w:type="pct"/>
            <w:noWrap/>
          </w:tcPr>
          <w:p w14:paraId="339D7EA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106</w:t>
            </w:r>
          </w:p>
        </w:tc>
        <w:tc>
          <w:tcPr>
            <w:tcW w:w="450" w:type="pct"/>
            <w:noWrap/>
          </w:tcPr>
          <w:p w14:paraId="3C11BF90"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596</w:t>
            </w:r>
          </w:p>
        </w:tc>
        <w:tc>
          <w:tcPr>
            <w:tcW w:w="460" w:type="pct"/>
            <w:noWrap/>
          </w:tcPr>
          <w:p w14:paraId="0FEED5CD"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412</w:t>
            </w:r>
          </w:p>
        </w:tc>
        <w:tc>
          <w:tcPr>
            <w:tcW w:w="656" w:type="pct"/>
            <w:noWrap/>
          </w:tcPr>
          <w:p w14:paraId="588CCED2"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0.033</w:t>
            </w:r>
          </w:p>
        </w:tc>
        <w:tc>
          <w:tcPr>
            <w:tcW w:w="433" w:type="pct"/>
            <w:noWrap/>
          </w:tcPr>
          <w:p w14:paraId="2CE734B8"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0.7</w:t>
            </w:r>
          </w:p>
        </w:tc>
        <w:tc>
          <w:tcPr>
            <w:tcW w:w="390" w:type="pct"/>
            <w:noWrap/>
          </w:tcPr>
          <w:p w14:paraId="3CDE35E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0.3</w:t>
            </w:r>
          </w:p>
        </w:tc>
        <w:tc>
          <w:tcPr>
            <w:tcW w:w="293" w:type="pct"/>
            <w:noWrap/>
          </w:tcPr>
          <w:p w14:paraId="33C7E96B"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15</w:t>
            </w:r>
          </w:p>
        </w:tc>
        <w:tc>
          <w:tcPr>
            <w:tcW w:w="380" w:type="pct"/>
            <w:noWrap/>
          </w:tcPr>
          <w:p w14:paraId="17526E50"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2.12%</w:t>
            </w:r>
          </w:p>
        </w:tc>
        <w:tc>
          <w:tcPr>
            <w:tcW w:w="377" w:type="pct"/>
            <w:noWrap/>
          </w:tcPr>
          <w:p w14:paraId="505EAEA1"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0.082</w:t>
            </w:r>
          </w:p>
        </w:tc>
      </w:tr>
      <w:tr w:rsidR="00C678B2" w:rsidRPr="00C90688" w14:paraId="551AFBD6" w14:textId="77777777">
        <w:trPr>
          <w:trHeight w:val="290"/>
        </w:trPr>
        <w:tc>
          <w:tcPr>
            <w:tcW w:w="375" w:type="pct"/>
            <w:noWrap/>
          </w:tcPr>
          <w:p w14:paraId="49C3DD6B" w14:textId="77777777" w:rsidR="00C678B2" w:rsidRDefault="00000000">
            <w:pPr>
              <w:spacing w:before="60" w:after="60"/>
              <w:rPr>
                <w:rFonts w:ascii="Arial" w:hAnsi="Arial" w:cs="Arial"/>
                <w:sz w:val="18"/>
                <w:szCs w:val="18"/>
                <w:lang w:val="en-US"/>
              </w:rPr>
            </w:pPr>
            <w:r>
              <w:rPr>
                <w:rFonts w:ascii="Arial" w:hAnsi="Arial" w:cs="Arial"/>
                <w:sz w:val="18"/>
                <w:szCs w:val="18"/>
                <w:lang w:val="en-US"/>
              </w:rPr>
              <w:t>Paraguay</w:t>
            </w:r>
          </w:p>
        </w:tc>
        <w:tc>
          <w:tcPr>
            <w:tcW w:w="341" w:type="pct"/>
            <w:noWrap/>
          </w:tcPr>
          <w:p w14:paraId="7A122231"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430</w:t>
            </w:r>
          </w:p>
        </w:tc>
        <w:tc>
          <w:tcPr>
            <w:tcW w:w="340" w:type="pct"/>
            <w:noWrap/>
          </w:tcPr>
          <w:p w14:paraId="24B6A737"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410</w:t>
            </w:r>
          </w:p>
        </w:tc>
        <w:tc>
          <w:tcPr>
            <w:tcW w:w="505" w:type="pct"/>
            <w:noWrap/>
          </w:tcPr>
          <w:p w14:paraId="0E39B4BD"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106</w:t>
            </w:r>
          </w:p>
        </w:tc>
        <w:tc>
          <w:tcPr>
            <w:tcW w:w="450" w:type="pct"/>
            <w:noWrap/>
          </w:tcPr>
          <w:p w14:paraId="56D75C46"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516</w:t>
            </w:r>
          </w:p>
        </w:tc>
        <w:tc>
          <w:tcPr>
            <w:tcW w:w="460" w:type="pct"/>
            <w:noWrap/>
          </w:tcPr>
          <w:p w14:paraId="1EFBCA50"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319</w:t>
            </w:r>
          </w:p>
        </w:tc>
        <w:tc>
          <w:tcPr>
            <w:tcW w:w="656" w:type="pct"/>
            <w:noWrap/>
          </w:tcPr>
          <w:p w14:paraId="3C8D339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0.269</w:t>
            </w:r>
          </w:p>
        </w:tc>
        <w:tc>
          <w:tcPr>
            <w:tcW w:w="433" w:type="pct"/>
            <w:noWrap/>
          </w:tcPr>
          <w:p w14:paraId="1000B0C6"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5.4</w:t>
            </w:r>
          </w:p>
        </w:tc>
        <w:tc>
          <w:tcPr>
            <w:tcW w:w="390" w:type="pct"/>
            <w:noWrap/>
          </w:tcPr>
          <w:p w14:paraId="058A6703"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2.2</w:t>
            </w:r>
          </w:p>
        </w:tc>
        <w:tc>
          <w:tcPr>
            <w:tcW w:w="293" w:type="pct"/>
            <w:noWrap/>
          </w:tcPr>
          <w:p w14:paraId="299E91B8"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44</w:t>
            </w:r>
          </w:p>
        </w:tc>
        <w:tc>
          <w:tcPr>
            <w:tcW w:w="380" w:type="pct"/>
            <w:noWrap/>
          </w:tcPr>
          <w:p w14:paraId="4348F917"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4.99%</w:t>
            </w:r>
          </w:p>
        </w:tc>
        <w:tc>
          <w:tcPr>
            <w:tcW w:w="377" w:type="pct"/>
            <w:noWrap/>
          </w:tcPr>
          <w:p w14:paraId="6188B880"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0.179</w:t>
            </w:r>
          </w:p>
        </w:tc>
      </w:tr>
      <w:tr w:rsidR="00C678B2" w14:paraId="0D6BD7EE" w14:textId="77777777">
        <w:trPr>
          <w:trHeight w:val="290"/>
        </w:trPr>
        <w:tc>
          <w:tcPr>
            <w:tcW w:w="375" w:type="pct"/>
            <w:noWrap/>
          </w:tcPr>
          <w:p w14:paraId="073C2BD2" w14:textId="77777777" w:rsidR="00C678B2" w:rsidRDefault="00000000">
            <w:pPr>
              <w:spacing w:before="60" w:after="60"/>
              <w:rPr>
                <w:rFonts w:ascii="Arial" w:hAnsi="Arial" w:cs="Arial"/>
                <w:sz w:val="18"/>
                <w:szCs w:val="18"/>
                <w:lang w:val="en-US"/>
              </w:rPr>
            </w:pPr>
            <w:r>
              <w:rPr>
                <w:rFonts w:ascii="Arial" w:hAnsi="Arial" w:cs="Arial"/>
                <w:sz w:val="18"/>
                <w:szCs w:val="18"/>
                <w:lang w:val="en-US"/>
              </w:rPr>
              <w:t>Peru</w:t>
            </w:r>
          </w:p>
        </w:tc>
        <w:tc>
          <w:tcPr>
            <w:tcW w:w="341" w:type="pct"/>
            <w:noWrap/>
          </w:tcPr>
          <w:p w14:paraId="2A69BA0F"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300</w:t>
            </w:r>
          </w:p>
        </w:tc>
        <w:tc>
          <w:tcPr>
            <w:tcW w:w="340" w:type="pct"/>
            <w:noWrap/>
          </w:tcPr>
          <w:p w14:paraId="35138FB7"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290</w:t>
            </w:r>
          </w:p>
        </w:tc>
        <w:tc>
          <w:tcPr>
            <w:tcW w:w="505" w:type="pct"/>
            <w:noWrap/>
          </w:tcPr>
          <w:p w14:paraId="4A7D3725"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106</w:t>
            </w:r>
          </w:p>
        </w:tc>
        <w:tc>
          <w:tcPr>
            <w:tcW w:w="450" w:type="pct"/>
            <w:noWrap/>
          </w:tcPr>
          <w:p w14:paraId="40B97436"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396</w:t>
            </w:r>
          </w:p>
        </w:tc>
        <w:tc>
          <w:tcPr>
            <w:tcW w:w="460" w:type="pct"/>
            <w:noWrap/>
          </w:tcPr>
          <w:p w14:paraId="25AC196E"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161</w:t>
            </w:r>
          </w:p>
        </w:tc>
        <w:tc>
          <w:tcPr>
            <w:tcW w:w="656" w:type="pct"/>
            <w:noWrap/>
          </w:tcPr>
          <w:p w14:paraId="56585452"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0.186</w:t>
            </w:r>
          </w:p>
        </w:tc>
        <w:tc>
          <w:tcPr>
            <w:tcW w:w="433" w:type="pct"/>
            <w:noWrap/>
          </w:tcPr>
          <w:p w14:paraId="15A7B2F2" w14:textId="77777777" w:rsidR="00C678B2" w:rsidRDefault="00000000">
            <w:pPr>
              <w:spacing w:before="60" w:after="60"/>
              <w:jc w:val="right"/>
              <w:rPr>
                <w:rFonts w:ascii="Arial" w:hAnsi="Arial" w:cs="Arial"/>
                <w:sz w:val="18"/>
                <w:szCs w:val="18"/>
                <w:lang w:val="en-US"/>
              </w:rPr>
            </w:pPr>
            <w:r>
              <w:rPr>
                <w:rFonts w:ascii="Arial" w:hAnsi="Arial" w:cs="Arial"/>
                <w:sz w:val="18"/>
                <w:szCs w:val="18"/>
                <w:lang w:val="en-US"/>
              </w:rPr>
              <w:t>3.7</w:t>
            </w:r>
          </w:p>
        </w:tc>
        <w:tc>
          <w:tcPr>
            <w:tcW w:w="390" w:type="pct"/>
            <w:noWrap/>
          </w:tcPr>
          <w:p w14:paraId="5D88A9A1" w14:textId="77777777" w:rsidR="00C678B2" w:rsidRDefault="00000000">
            <w:pPr>
              <w:spacing w:before="60" w:after="60"/>
              <w:jc w:val="right"/>
              <w:rPr>
                <w:rFonts w:ascii="Arial" w:hAnsi="Arial" w:cs="Arial"/>
                <w:sz w:val="18"/>
                <w:szCs w:val="18"/>
              </w:rPr>
            </w:pPr>
            <w:r>
              <w:rPr>
                <w:rFonts w:ascii="Arial" w:hAnsi="Arial" w:cs="Arial"/>
                <w:sz w:val="18"/>
                <w:szCs w:val="18"/>
              </w:rPr>
              <w:t>1.1</w:t>
            </w:r>
          </w:p>
        </w:tc>
        <w:tc>
          <w:tcPr>
            <w:tcW w:w="293" w:type="pct"/>
            <w:noWrap/>
          </w:tcPr>
          <w:p w14:paraId="5EE07CC6" w14:textId="77777777" w:rsidR="00C678B2" w:rsidRDefault="00000000">
            <w:pPr>
              <w:spacing w:before="60" w:after="60"/>
              <w:jc w:val="right"/>
              <w:rPr>
                <w:rFonts w:ascii="Arial" w:hAnsi="Arial" w:cs="Arial"/>
                <w:sz w:val="18"/>
                <w:szCs w:val="18"/>
              </w:rPr>
            </w:pPr>
            <w:r>
              <w:rPr>
                <w:rFonts w:ascii="Arial" w:hAnsi="Arial" w:cs="Arial"/>
                <w:sz w:val="18"/>
                <w:szCs w:val="18"/>
              </w:rPr>
              <w:t>222</w:t>
            </w:r>
          </w:p>
        </w:tc>
        <w:tc>
          <w:tcPr>
            <w:tcW w:w="380" w:type="pct"/>
            <w:noWrap/>
          </w:tcPr>
          <w:p w14:paraId="651F985C" w14:textId="77777777" w:rsidR="00C678B2" w:rsidRDefault="00000000">
            <w:pPr>
              <w:spacing w:before="60" w:after="60"/>
              <w:jc w:val="right"/>
              <w:rPr>
                <w:rFonts w:ascii="Arial" w:hAnsi="Arial" w:cs="Arial"/>
                <w:sz w:val="18"/>
                <w:szCs w:val="18"/>
              </w:rPr>
            </w:pPr>
            <w:r>
              <w:rPr>
                <w:rFonts w:ascii="Arial" w:hAnsi="Arial" w:cs="Arial"/>
                <w:sz w:val="18"/>
                <w:szCs w:val="18"/>
              </w:rPr>
              <w:t>0.49%</w:t>
            </w:r>
          </w:p>
        </w:tc>
        <w:tc>
          <w:tcPr>
            <w:tcW w:w="377" w:type="pct"/>
            <w:noWrap/>
          </w:tcPr>
          <w:p w14:paraId="0824F8DC" w14:textId="77777777" w:rsidR="00C678B2" w:rsidRDefault="00000000">
            <w:pPr>
              <w:spacing w:before="60" w:after="60"/>
              <w:jc w:val="right"/>
              <w:rPr>
                <w:rFonts w:ascii="Arial" w:hAnsi="Arial" w:cs="Arial"/>
                <w:sz w:val="18"/>
                <w:szCs w:val="18"/>
              </w:rPr>
            </w:pPr>
            <w:r>
              <w:rPr>
                <w:rFonts w:ascii="Arial" w:hAnsi="Arial" w:cs="Arial"/>
                <w:sz w:val="18"/>
                <w:szCs w:val="18"/>
              </w:rPr>
              <w:t>0.213</w:t>
            </w:r>
          </w:p>
        </w:tc>
      </w:tr>
      <w:tr w:rsidR="00C678B2" w14:paraId="69235666" w14:textId="77777777">
        <w:trPr>
          <w:trHeight w:val="290"/>
        </w:trPr>
        <w:tc>
          <w:tcPr>
            <w:tcW w:w="375" w:type="pct"/>
            <w:noWrap/>
          </w:tcPr>
          <w:p w14:paraId="7D478E4A" w14:textId="77777777" w:rsidR="00C678B2" w:rsidRDefault="00000000">
            <w:pPr>
              <w:spacing w:before="60" w:after="60"/>
              <w:rPr>
                <w:rFonts w:ascii="Arial" w:hAnsi="Arial" w:cs="Arial"/>
                <w:sz w:val="18"/>
                <w:szCs w:val="18"/>
              </w:rPr>
            </w:pPr>
            <w:r>
              <w:rPr>
                <w:rFonts w:ascii="Arial" w:hAnsi="Arial" w:cs="Arial"/>
                <w:sz w:val="18"/>
                <w:szCs w:val="18"/>
              </w:rPr>
              <w:t>Venezuela</w:t>
            </w:r>
          </w:p>
        </w:tc>
        <w:tc>
          <w:tcPr>
            <w:tcW w:w="341" w:type="pct"/>
            <w:noWrap/>
          </w:tcPr>
          <w:p w14:paraId="3D2A9C01" w14:textId="77777777" w:rsidR="00C678B2" w:rsidRDefault="00000000">
            <w:pPr>
              <w:spacing w:before="60" w:after="60"/>
              <w:jc w:val="right"/>
              <w:rPr>
                <w:rFonts w:ascii="Arial" w:hAnsi="Arial" w:cs="Arial"/>
                <w:sz w:val="18"/>
                <w:szCs w:val="18"/>
              </w:rPr>
            </w:pPr>
            <w:r>
              <w:rPr>
                <w:rFonts w:ascii="Arial" w:hAnsi="Arial" w:cs="Arial"/>
                <w:sz w:val="18"/>
                <w:szCs w:val="18"/>
              </w:rPr>
              <w:t>500</w:t>
            </w:r>
          </w:p>
        </w:tc>
        <w:tc>
          <w:tcPr>
            <w:tcW w:w="340" w:type="pct"/>
            <w:noWrap/>
          </w:tcPr>
          <w:p w14:paraId="26AF943A" w14:textId="77777777" w:rsidR="00C678B2" w:rsidRDefault="00000000">
            <w:pPr>
              <w:spacing w:before="60" w:after="60"/>
              <w:jc w:val="right"/>
              <w:rPr>
                <w:rFonts w:ascii="Arial" w:hAnsi="Arial" w:cs="Arial"/>
                <w:sz w:val="18"/>
                <w:szCs w:val="18"/>
              </w:rPr>
            </w:pPr>
            <w:r>
              <w:rPr>
                <w:rFonts w:ascii="Arial" w:hAnsi="Arial" w:cs="Arial"/>
                <w:sz w:val="18"/>
                <w:szCs w:val="18"/>
              </w:rPr>
              <w:t>450</w:t>
            </w:r>
          </w:p>
        </w:tc>
        <w:tc>
          <w:tcPr>
            <w:tcW w:w="505" w:type="pct"/>
            <w:noWrap/>
          </w:tcPr>
          <w:p w14:paraId="38D641F3" w14:textId="77777777" w:rsidR="00C678B2" w:rsidRDefault="00000000">
            <w:pPr>
              <w:spacing w:before="60" w:after="60"/>
              <w:jc w:val="right"/>
              <w:rPr>
                <w:rFonts w:ascii="Arial" w:hAnsi="Arial" w:cs="Arial"/>
                <w:sz w:val="18"/>
                <w:szCs w:val="18"/>
              </w:rPr>
            </w:pPr>
            <w:r>
              <w:rPr>
                <w:rFonts w:ascii="Arial" w:hAnsi="Arial" w:cs="Arial"/>
                <w:sz w:val="18"/>
                <w:szCs w:val="18"/>
              </w:rPr>
              <w:t>106</w:t>
            </w:r>
          </w:p>
        </w:tc>
        <w:tc>
          <w:tcPr>
            <w:tcW w:w="450" w:type="pct"/>
            <w:noWrap/>
          </w:tcPr>
          <w:p w14:paraId="0EACC8B1" w14:textId="77777777" w:rsidR="00C678B2" w:rsidRDefault="00000000">
            <w:pPr>
              <w:spacing w:before="60" w:after="60"/>
              <w:jc w:val="right"/>
              <w:rPr>
                <w:rFonts w:ascii="Arial" w:hAnsi="Arial" w:cs="Arial"/>
                <w:sz w:val="18"/>
                <w:szCs w:val="18"/>
              </w:rPr>
            </w:pPr>
            <w:r>
              <w:rPr>
                <w:rFonts w:ascii="Arial" w:hAnsi="Arial" w:cs="Arial"/>
                <w:sz w:val="18"/>
                <w:szCs w:val="18"/>
              </w:rPr>
              <w:t>556</w:t>
            </w:r>
          </w:p>
        </w:tc>
        <w:tc>
          <w:tcPr>
            <w:tcW w:w="460" w:type="pct"/>
            <w:noWrap/>
          </w:tcPr>
          <w:p w14:paraId="159BF7BC" w14:textId="77777777" w:rsidR="00C678B2" w:rsidRDefault="00000000">
            <w:pPr>
              <w:spacing w:before="60" w:after="60"/>
              <w:jc w:val="right"/>
              <w:rPr>
                <w:rFonts w:ascii="Arial" w:hAnsi="Arial" w:cs="Arial"/>
                <w:sz w:val="18"/>
                <w:szCs w:val="18"/>
              </w:rPr>
            </w:pPr>
            <w:r>
              <w:rPr>
                <w:rFonts w:ascii="Arial" w:hAnsi="Arial" w:cs="Arial"/>
                <w:sz w:val="18"/>
                <w:szCs w:val="18"/>
              </w:rPr>
              <w:t>349</w:t>
            </w:r>
          </w:p>
        </w:tc>
        <w:tc>
          <w:tcPr>
            <w:tcW w:w="656" w:type="pct"/>
            <w:noWrap/>
          </w:tcPr>
          <w:p w14:paraId="1B7B9B13" w14:textId="77777777" w:rsidR="00C678B2" w:rsidRDefault="00000000">
            <w:pPr>
              <w:spacing w:before="60" w:after="60"/>
              <w:jc w:val="right"/>
              <w:rPr>
                <w:rFonts w:ascii="Arial" w:hAnsi="Arial" w:cs="Arial"/>
                <w:sz w:val="18"/>
                <w:szCs w:val="18"/>
              </w:rPr>
            </w:pPr>
            <w:r>
              <w:rPr>
                <w:rFonts w:ascii="Arial" w:hAnsi="Arial" w:cs="Arial"/>
                <w:sz w:val="18"/>
                <w:szCs w:val="18"/>
              </w:rPr>
              <w:t>0.056</w:t>
            </w:r>
          </w:p>
        </w:tc>
        <w:tc>
          <w:tcPr>
            <w:tcW w:w="433" w:type="pct"/>
            <w:noWrap/>
          </w:tcPr>
          <w:p w14:paraId="6FF8EF15" w14:textId="77777777" w:rsidR="00C678B2" w:rsidRDefault="00000000">
            <w:pPr>
              <w:spacing w:before="60" w:after="60"/>
              <w:jc w:val="right"/>
              <w:rPr>
                <w:rFonts w:ascii="Arial" w:hAnsi="Arial" w:cs="Arial"/>
                <w:sz w:val="18"/>
                <w:szCs w:val="18"/>
              </w:rPr>
            </w:pPr>
            <w:r>
              <w:rPr>
                <w:rFonts w:ascii="Arial" w:hAnsi="Arial" w:cs="Arial"/>
                <w:sz w:val="18"/>
                <w:szCs w:val="18"/>
              </w:rPr>
              <w:t>1.1</w:t>
            </w:r>
          </w:p>
        </w:tc>
        <w:tc>
          <w:tcPr>
            <w:tcW w:w="390" w:type="pct"/>
            <w:noWrap/>
          </w:tcPr>
          <w:p w14:paraId="3BF8E7E6" w14:textId="77777777" w:rsidR="00C678B2" w:rsidRDefault="00000000">
            <w:pPr>
              <w:spacing w:before="60" w:after="60"/>
              <w:jc w:val="right"/>
              <w:rPr>
                <w:rFonts w:ascii="Arial" w:hAnsi="Arial" w:cs="Arial"/>
                <w:sz w:val="18"/>
                <w:szCs w:val="18"/>
              </w:rPr>
            </w:pPr>
            <w:r>
              <w:rPr>
                <w:rFonts w:ascii="Arial" w:hAnsi="Arial" w:cs="Arial"/>
                <w:sz w:val="18"/>
                <w:szCs w:val="18"/>
              </w:rPr>
              <w:t>0.5</w:t>
            </w:r>
          </w:p>
        </w:tc>
        <w:tc>
          <w:tcPr>
            <w:tcW w:w="293" w:type="pct"/>
            <w:noWrap/>
          </w:tcPr>
          <w:p w14:paraId="56E5325A" w14:textId="77777777" w:rsidR="00C678B2" w:rsidRDefault="00000000">
            <w:pPr>
              <w:spacing w:before="60" w:after="60"/>
              <w:jc w:val="right"/>
              <w:rPr>
                <w:rFonts w:ascii="Arial" w:hAnsi="Arial" w:cs="Arial"/>
                <w:sz w:val="18"/>
                <w:szCs w:val="18"/>
              </w:rPr>
            </w:pPr>
            <w:r>
              <w:rPr>
                <w:rFonts w:ascii="Arial" w:hAnsi="Arial" w:cs="Arial"/>
                <w:sz w:val="18"/>
                <w:szCs w:val="18"/>
              </w:rPr>
              <w:t>102</w:t>
            </w:r>
          </w:p>
        </w:tc>
        <w:tc>
          <w:tcPr>
            <w:tcW w:w="380" w:type="pct"/>
            <w:noWrap/>
          </w:tcPr>
          <w:p w14:paraId="31C991B2" w14:textId="77777777" w:rsidR="00C678B2" w:rsidRDefault="00000000">
            <w:pPr>
              <w:spacing w:before="60" w:after="60"/>
              <w:jc w:val="right"/>
              <w:rPr>
                <w:rFonts w:ascii="Arial" w:hAnsi="Arial" w:cs="Arial"/>
                <w:sz w:val="18"/>
                <w:szCs w:val="18"/>
              </w:rPr>
            </w:pPr>
            <w:r>
              <w:rPr>
                <w:rFonts w:ascii="Arial" w:hAnsi="Arial" w:cs="Arial"/>
                <w:sz w:val="18"/>
                <w:szCs w:val="18"/>
              </w:rPr>
              <w:t>0.49%</w:t>
            </w:r>
          </w:p>
        </w:tc>
        <w:tc>
          <w:tcPr>
            <w:tcW w:w="377" w:type="pct"/>
            <w:noWrap/>
          </w:tcPr>
          <w:p w14:paraId="1CE71BD4" w14:textId="77777777" w:rsidR="00C678B2" w:rsidRDefault="00000000">
            <w:pPr>
              <w:spacing w:before="60" w:after="60"/>
              <w:jc w:val="right"/>
              <w:rPr>
                <w:rFonts w:ascii="Arial" w:hAnsi="Arial" w:cs="Arial"/>
                <w:sz w:val="18"/>
                <w:szCs w:val="18"/>
              </w:rPr>
            </w:pPr>
            <w:r>
              <w:rPr>
                <w:rFonts w:ascii="Arial" w:hAnsi="Arial" w:cs="Arial"/>
                <w:sz w:val="18"/>
                <w:szCs w:val="18"/>
              </w:rPr>
              <w:t>0.031</w:t>
            </w:r>
          </w:p>
        </w:tc>
      </w:tr>
      <w:tr w:rsidR="00C678B2" w14:paraId="740E050B" w14:textId="77777777">
        <w:trPr>
          <w:trHeight w:val="290"/>
        </w:trPr>
        <w:tc>
          <w:tcPr>
            <w:tcW w:w="5000" w:type="pct"/>
            <w:gridSpan w:val="12"/>
            <w:noWrap/>
          </w:tcPr>
          <w:p w14:paraId="0BB684B7" w14:textId="77777777" w:rsidR="00C678B2" w:rsidRDefault="00000000">
            <w:pPr>
              <w:spacing w:before="60" w:after="60"/>
              <w:rPr>
                <w:rFonts w:ascii="Arial" w:hAnsi="Arial" w:cs="Arial"/>
                <w:sz w:val="18"/>
                <w:szCs w:val="18"/>
              </w:rPr>
            </w:pPr>
            <w:proofErr w:type="spellStart"/>
            <w:r>
              <w:rPr>
                <w:rFonts w:ascii="Arial" w:hAnsi="Arial" w:cs="Arial"/>
                <w:b/>
                <w:bCs/>
                <w:sz w:val="18"/>
                <w:szCs w:val="18"/>
              </w:rPr>
              <w:t>Africa</w:t>
            </w:r>
            <w:proofErr w:type="spellEnd"/>
          </w:p>
        </w:tc>
      </w:tr>
      <w:tr w:rsidR="00C678B2" w14:paraId="793ABB6B" w14:textId="77777777">
        <w:trPr>
          <w:trHeight w:val="290"/>
        </w:trPr>
        <w:tc>
          <w:tcPr>
            <w:tcW w:w="375" w:type="pct"/>
            <w:noWrap/>
          </w:tcPr>
          <w:p w14:paraId="58E46969" w14:textId="77777777" w:rsidR="00C678B2" w:rsidRDefault="00000000">
            <w:pPr>
              <w:spacing w:before="60" w:after="60"/>
              <w:rPr>
                <w:rFonts w:ascii="Arial" w:hAnsi="Arial" w:cs="Arial"/>
                <w:sz w:val="18"/>
                <w:szCs w:val="18"/>
              </w:rPr>
            </w:pPr>
            <w:r>
              <w:rPr>
                <w:rFonts w:ascii="Arial" w:hAnsi="Arial" w:cs="Arial"/>
                <w:sz w:val="18"/>
                <w:szCs w:val="18"/>
              </w:rPr>
              <w:t>Angola</w:t>
            </w:r>
          </w:p>
        </w:tc>
        <w:tc>
          <w:tcPr>
            <w:tcW w:w="341" w:type="pct"/>
            <w:noWrap/>
          </w:tcPr>
          <w:p w14:paraId="4DACC912" w14:textId="77777777" w:rsidR="00C678B2" w:rsidRDefault="00000000">
            <w:pPr>
              <w:spacing w:before="60" w:after="60"/>
              <w:jc w:val="right"/>
              <w:rPr>
                <w:rFonts w:ascii="Arial" w:hAnsi="Arial" w:cs="Arial"/>
                <w:sz w:val="18"/>
                <w:szCs w:val="18"/>
              </w:rPr>
            </w:pPr>
            <w:r>
              <w:rPr>
                <w:rFonts w:ascii="Arial" w:hAnsi="Arial" w:cs="Arial"/>
                <w:sz w:val="18"/>
                <w:szCs w:val="18"/>
              </w:rPr>
              <w:t>190</w:t>
            </w:r>
          </w:p>
        </w:tc>
        <w:tc>
          <w:tcPr>
            <w:tcW w:w="340" w:type="pct"/>
            <w:noWrap/>
          </w:tcPr>
          <w:p w14:paraId="78AA8EE7" w14:textId="77777777" w:rsidR="00C678B2" w:rsidRDefault="00000000">
            <w:pPr>
              <w:spacing w:before="60" w:after="60"/>
              <w:jc w:val="right"/>
              <w:rPr>
                <w:rFonts w:ascii="Arial" w:hAnsi="Arial" w:cs="Arial"/>
                <w:sz w:val="18"/>
                <w:szCs w:val="18"/>
              </w:rPr>
            </w:pPr>
            <w:r>
              <w:rPr>
                <w:rFonts w:ascii="Arial" w:hAnsi="Arial" w:cs="Arial"/>
                <w:sz w:val="18"/>
                <w:szCs w:val="18"/>
              </w:rPr>
              <w:t>170</w:t>
            </w:r>
          </w:p>
        </w:tc>
        <w:tc>
          <w:tcPr>
            <w:tcW w:w="505" w:type="pct"/>
            <w:noWrap/>
          </w:tcPr>
          <w:p w14:paraId="42392C2E"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2660A8B8" w14:textId="77777777" w:rsidR="00C678B2" w:rsidRDefault="00000000">
            <w:pPr>
              <w:spacing w:before="60" w:after="60"/>
              <w:jc w:val="right"/>
              <w:rPr>
                <w:rFonts w:ascii="Arial" w:hAnsi="Arial" w:cs="Arial"/>
                <w:sz w:val="18"/>
                <w:szCs w:val="18"/>
              </w:rPr>
            </w:pPr>
            <w:r>
              <w:rPr>
                <w:rFonts w:ascii="Arial" w:hAnsi="Arial" w:cs="Arial"/>
                <w:sz w:val="18"/>
                <w:szCs w:val="18"/>
              </w:rPr>
              <w:t>277</w:t>
            </w:r>
          </w:p>
        </w:tc>
        <w:tc>
          <w:tcPr>
            <w:tcW w:w="460" w:type="pct"/>
            <w:noWrap/>
          </w:tcPr>
          <w:p w14:paraId="653563AC" w14:textId="77777777" w:rsidR="00C678B2" w:rsidRDefault="00000000">
            <w:pPr>
              <w:spacing w:before="60" w:after="60"/>
              <w:jc w:val="right"/>
              <w:rPr>
                <w:rFonts w:ascii="Arial" w:hAnsi="Arial" w:cs="Arial"/>
                <w:sz w:val="18"/>
                <w:szCs w:val="18"/>
              </w:rPr>
            </w:pPr>
            <w:r>
              <w:rPr>
                <w:rFonts w:ascii="Arial" w:hAnsi="Arial" w:cs="Arial"/>
                <w:sz w:val="18"/>
                <w:szCs w:val="18"/>
              </w:rPr>
              <w:t>168</w:t>
            </w:r>
          </w:p>
        </w:tc>
        <w:tc>
          <w:tcPr>
            <w:tcW w:w="656" w:type="pct"/>
            <w:noWrap/>
          </w:tcPr>
          <w:p w14:paraId="4C3DAC9A" w14:textId="77777777" w:rsidR="00C678B2" w:rsidRDefault="00000000">
            <w:pPr>
              <w:spacing w:before="60" w:after="60"/>
              <w:jc w:val="right"/>
              <w:rPr>
                <w:rFonts w:ascii="Arial" w:hAnsi="Arial" w:cs="Arial"/>
                <w:sz w:val="18"/>
                <w:szCs w:val="18"/>
              </w:rPr>
            </w:pPr>
            <w:r>
              <w:rPr>
                <w:rFonts w:ascii="Arial" w:hAnsi="Arial" w:cs="Arial"/>
                <w:sz w:val="18"/>
                <w:szCs w:val="18"/>
              </w:rPr>
              <w:t>0.188</w:t>
            </w:r>
          </w:p>
        </w:tc>
        <w:tc>
          <w:tcPr>
            <w:tcW w:w="433" w:type="pct"/>
            <w:noWrap/>
          </w:tcPr>
          <w:p w14:paraId="75137818" w14:textId="77777777" w:rsidR="00C678B2" w:rsidRDefault="00000000">
            <w:pPr>
              <w:spacing w:before="60" w:after="60"/>
              <w:jc w:val="right"/>
              <w:rPr>
                <w:rFonts w:ascii="Arial" w:hAnsi="Arial" w:cs="Arial"/>
                <w:sz w:val="18"/>
                <w:szCs w:val="18"/>
              </w:rPr>
            </w:pPr>
            <w:r>
              <w:rPr>
                <w:rFonts w:ascii="Arial" w:hAnsi="Arial" w:cs="Arial"/>
                <w:sz w:val="18"/>
                <w:szCs w:val="18"/>
              </w:rPr>
              <w:t>3.8</w:t>
            </w:r>
          </w:p>
        </w:tc>
        <w:tc>
          <w:tcPr>
            <w:tcW w:w="390" w:type="pct"/>
            <w:noWrap/>
          </w:tcPr>
          <w:p w14:paraId="06F31CFE" w14:textId="77777777" w:rsidR="00C678B2" w:rsidRDefault="00000000">
            <w:pPr>
              <w:spacing w:before="60" w:after="60"/>
              <w:jc w:val="right"/>
              <w:rPr>
                <w:rFonts w:ascii="Arial" w:hAnsi="Arial" w:cs="Arial"/>
                <w:sz w:val="18"/>
                <w:szCs w:val="18"/>
              </w:rPr>
            </w:pPr>
            <w:r>
              <w:rPr>
                <w:rFonts w:ascii="Arial" w:hAnsi="Arial" w:cs="Arial"/>
                <w:sz w:val="18"/>
                <w:szCs w:val="18"/>
              </w:rPr>
              <w:t>0.6</w:t>
            </w:r>
          </w:p>
        </w:tc>
        <w:tc>
          <w:tcPr>
            <w:tcW w:w="293" w:type="pct"/>
            <w:noWrap/>
          </w:tcPr>
          <w:p w14:paraId="37AC01E2" w14:textId="77777777" w:rsidR="00C678B2" w:rsidRDefault="00000000">
            <w:pPr>
              <w:spacing w:before="60" w:after="60"/>
              <w:jc w:val="right"/>
              <w:rPr>
                <w:rFonts w:ascii="Arial" w:hAnsi="Arial" w:cs="Arial"/>
                <w:sz w:val="18"/>
                <w:szCs w:val="18"/>
              </w:rPr>
            </w:pPr>
            <w:r>
              <w:rPr>
                <w:rFonts w:ascii="Arial" w:hAnsi="Arial" w:cs="Arial"/>
                <w:sz w:val="18"/>
                <w:szCs w:val="18"/>
              </w:rPr>
              <w:t>86</w:t>
            </w:r>
          </w:p>
        </w:tc>
        <w:tc>
          <w:tcPr>
            <w:tcW w:w="380" w:type="pct"/>
            <w:noWrap/>
          </w:tcPr>
          <w:p w14:paraId="5CD10B20" w14:textId="77777777" w:rsidR="00C678B2" w:rsidRDefault="00000000">
            <w:pPr>
              <w:spacing w:before="60" w:after="60"/>
              <w:jc w:val="right"/>
              <w:rPr>
                <w:rFonts w:ascii="Arial" w:hAnsi="Arial" w:cs="Arial"/>
                <w:sz w:val="18"/>
                <w:szCs w:val="18"/>
              </w:rPr>
            </w:pPr>
            <w:r>
              <w:rPr>
                <w:rFonts w:ascii="Arial" w:hAnsi="Arial" w:cs="Arial"/>
                <w:sz w:val="18"/>
                <w:szCs w:val="18"/>
              </w:rPr>
              <w:t>0.74%</w:t>
            </w:r>
          </w:p>
        </w:tc>
        <w:tc>
          <w:tcPr>
            <w:tcW w:w="377" w:type="pct"/>
            <w:noWrap/>
          </w:tcPr>
          <w:p w14:paraId="5AA4A42A" w14:textId="77777777" w:rsidR="00C678B2" w:rsidRDefault="00000000">
            <w:pPr>
              <w:spacing w:before="60" w:after="60"/>
              <w:jc w:val="right"/>
              <w:rPr>
                <w:rFonts w:ascii="Arial" w:hAnsi="Arial" w:cs="Arial"/>
                <w:sz w:val="18"/>
                <w:szCs w:val="18"/>
              </w:rPr>
            </w:pPr>
            <w:r>
              <w:rPr>
                <w:rFonts w:ascii="Arial" w:hAnsi="Arial" w:cs="Arial"/>
                <w:sz w:val="18"/>
                <w:szCs w:val="18"/>
              </w:rPr>
              <w:t>0.268</w:t>
            </w:r>
          </w:p>
        </w:tc>
      </w:tr>
      <w:tr w:rsidR="00C678B2" w14:paraId="437EAC1E" w14:textId="77777777">
        <w:trPr>
          <w:trHeight w:val="290"/>
        </w:trPr>
        <w:tc>
          <w:tcPr>
            <w:tcW w:w="375" w:type="pct"/>
            <w:noWrap/>
          </w:tcPr>
          <w:p w14:paraId="5D34E1BE" w14:textId="77777777" w:rsidR="00C678B2" w:rsidRDefault="00000000">
            <w:pPr>
              <w:spacing w:before="60" w:after="60"/>
              <w:rPr>
                <w:rFonts w:ascii="Arial" w:hAnsi="Arial" w:cs="Arial"/>
                <w:sz w:val="18"/>
                <w:szCs w:val="18"/>
              </w:rPr>
            </w:pPr>
            <w:proofErr w:type="spellStart"/>
            <w:r>
              <w:rPr>
                <w:rFonts w:ascii="Arial" w:hAnsi="Arial" w:cs="Arial"/>
                <w:sz w:val="18"/>
                <w:szCs w:val="18"/>
              </w:rPr>
              <w:t>Cameroon</w:t>
            </w:r>
            <w:proofErr w:type="spellEnd"/>
          </w:p>
        </w:tc>
        <w:tc>
          <w:tcPr>
            <w:tcW w:w="341" w:type="pct"/>
            <w:noWrap/>
          </w:tcPr>
          <w:p w14:paraId="50C52930" w14:textId="77777777" w:rsidR="00C678B2" w:rsidRDefault="00000000">
            <w:pPr>
              <w:spacing w:before="60" w:after="60"/>
              <w:jc w:val="right"/>
              <w:rPr>
                <w:rFonts w:ascii="Arial" w:hAnsi="Arial" w:cs="Arial"/>
                <w:sz w:val="18"/>
                <w:szCs w:val="18"/>
              </w:rPr>
            </w:pPr>
            <w:r>
              <w:rPr>
                <w:rFonts w:ascii="Arial" w:hAnsi="Arial" w:cs="Arial"/>
                <w:sz w:val="18"/>
                <w:szCs w:val="18"/>
              </w:rPr>
              <w:t>590</w:t>
            </w:r>
          </w:p>
        </w:tc>
        <w:tc>
          <w:tcPr>
            <w:tcW w:w="340" w:type="pct"/>
            <w:noWrap/>
          </w:tcPr>
          <w:p w14:paraId="36C9F73F" w14:textId="77777777" w:rsidR="00C678B2" w:rsidRDefault="00000000">
            <w:pPr>
              <w:spacing w:before="60" w:after="60"/>
              <w:jc w:val="right"/>
              <w:rPr>
                <w:rFonts w:ascii="Arial" w:hAnsi="Arial" w:cs="Arial"/>
                <w:sz w:val="18"/>
                <w:szCs w:val="18"/>
              </w:rPr>
            </w:pPr>
            <w:r>
              <w:rPr>
                <w:rFonts w:ascii="Arial" w:hAnsi="Arial" w:cs="Arial"/>
                <w:sz w:val="18"/>
                <w:szCs w:val="18"/>
              </w:rPr>
              <w:t>550</w:t>
            </w:r>
          </w:p>
        </w:tc>
        <w:tc>
          <w:tcPr>
            <w:tcW w:w="505" w:type="pct"/>
            <w:noWrap/>
          </w:tcPr>
          <w:p w14:paraId="7D1EF96F"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28541774" w14:textId="77777777" w:rsidR="00C678B2" w:rsidRDefault="00000000">
            <w:pPr>
              <w:spacing w:before="60" w:after="60"/>
              <w:jc w:val="right"/>
              <w:rPr>
                <w:rFonts w:ascii="Arial" w:hAnsi="Arial" w:cs="Arial"/>
                <w:sz w:val="18"/>
                <w:szCs w:val="18"/>
              </w:rPr>
            </w:pPr>
            <w:r>
              <w:rPr>
                <w:rFonts w:ascii="Arial" w:hAnsi="Arial" w:cs="Arial"/>
                <w:sz w:val="18"/>
                <w:szCs w:val="18"/>
              </w:rPr>
              <w:t>657</w:t>
            </w:r>
          </w:p>
        </w:tc>
        <w:tc>
          <w:tcPr>
            <w:tcW w:w="460" w:type="pct"/>
            <w:noWrap/>
          </w:tcPr>
          <w:p w14:paraId="3D1487FF" w14:textId="77777777" w:rsidR="00C678B2" w:rsidRDefault="00000000">
            <w:pPr>
              <w:spacing w:before="60" w:after="60"/>
              <w:jc w:val="right"/>
              <w:rPr>
                <w:rFonts w:ascii="Arial" w:hAnsi="Arial" w:cs="Arial"/>
                <w:sz w:val="18"/>
                <w:szCs w:val="18"/>
              </w:rPr>
            </w:pPr>
            <w:r>
              <w:rPr>
                <w:rFonts w:ascii="Arial" w:hAnsi="Arial" w:cs="Arial"/>
                <w:sz w:val="18"/>
                <w:szCs w:val="18"/>
              </w:rPr>
              <w:t>422</w:t>
            </w:r>
          </w:p>
        </w:tc>
        <w:tc>
          <w:tcPr>
            <w:tcW w:w="656" w:type="pct"/>
            <w:noWrap/>
          </w:tcPr>
          <w:p w14:paraId="57B206B8" w14:textId="77777777" w:rsidR="00C678B2" w:rsidRDefault="00000000">
            <w:pPr>
              <w:spacing w:before="60" w:after="60"/>
              <w:jc w:val="right"/>
              <w:rPr>
                <w:rFonts w:ascii="Arial" w:hAnsi="Arial" w:cs="Arial"/>
                <w:sz w:val="18"/>
                <w:szCs w:val="18"/>
              </w:rPr>
            </w:pPr>
            <w:r>
              <w:rPr>
                <w:rFonts w:ascii="Arial" w:hAnsi="Arial" w:cs="Arial"/>
                <w:sz w:val="18"/>
                <w:szCs w:val="18"/>
              </w:rPr>
              <w:t>0.092</w:t>
            </w:r>
          </w:p>
        </w:tc>
        <w:tc>
          <w:tcPr>
            <w:tcW w:w="433" w:type="pct"/>
            <w:noWrap/>
          </w:tcPr>
          <w:p w14:paraId="63B8ACD0" w14:textId="77777777" w:rsidR="00C678B2" w:rsidRDefault="00000000">
            <w:pPr>
              <w:spacing w:before="60" w:after="60"/>
              <w:jc w:val="right"/>
              <w:rPr>
                <w:rFonts w:ascii="Arial" w:hAnsi="Arial" w:cs="Arial"/>
                <w:sz w:val="18"/>
                <w:szCs w:val="18"/>
              </w:rPr>
            </w:pPr>
            <w:r>
              <w:rPr>
                <w:rFonts w:ascii="Arial" w:hAnsi="Arial" w:cs="Arial"/>
                <w:sz w:val="18"/>
                <w:szCs w:val="18"/>
              </w:rPr>
              <w:t>1.8</w:t>
            </w:r>
          </w:p>
        </w:tc>
        <w:tc>
          <w:tcPr>
            <w:tcW w:w="390" w:type="pct"/>
            <w:noWrap/>
          </w:tcPr>
          <w:p w14:paraId="3ECA9DF3" w14:textId="77777777" w:rsidR="00C678B2" w:rsidRDefault="00000000">
            <w:pPr>
              <w:spacing w:before="60" w:after="60"/>
              <w:jc w:val="right"/>
              <w:rPr>
                <w:rFonts w:ascii="Arial" w:hAnsi="Arial" w:cs="Arial"/>
                <w:sz w:val="18"/>
                <w:szCs w:val="18"/>
              </w:rPr>
            </w:pPr>
            <w:r>
              <w:rPr>
                <w:rFonts w:ascii="Arial" w:hAnsi="Arial" w:cs="Arial"/>
                <w:sz w:val="18"/>
                <w:szCs w:val="18"/>
              </w:rPr>
              <w:t>1.0</w:t>
            </w:r>
          </w:p>
        </w:tc>
        <w:tc>
          <w:tcPr>
            <w:tcW w:w="293" w:type="pct"/>
            <w:noWrap/>
          </w:tcPr>
          <w:p w14:paraId="7E1A4CD0" w14:textId="77777777" w:rsidR="00C678B2" w:rsidRDefault="00000000">
            <w:pPr>
              <w:spacing w:before="60" w:after="60"/>
              <w:jc w:val="right"/>
              <w:rPr>
                <w:rFonts w:ascii="Arial" w:hAnsi="Arial" w:cs="Arial"/>
                <w:sz w:val="18"/>
                <w:szCs w:val="18"/>
              </w:rPr>
            </w:pPr>
            <w:r>
              <w:rPr>
                <w:rFonts w:ascii="Arial" w:hAnsi="Arial" w:cs="Arial"/>
                <w:sz w:val="18"/>
                <w:szCs w:val="18"/>
              </w:rPr>
              <w:t>42</w:t>
            </w:r>
          </w:p>
        </w:tc>
        <w:tc>
          <w:tcPr>
            <w:tcW w:w="380" w:type="pct"/>
            <w:noWrap/>
          </w:tcPr>
          <w:p w14:paraId="5201CA16" w14:textId="77777777" w:rsidR="00C678B2" w:rsidRDefault="00000000">
            <w:pPr>
              <w:spacing w:before="60" w:after="60"/>
              <w:jc w:val="right"/>
              <w:rPr>
                <w:rFonts w:ascii="Arial" w:hAnsi="Arial" w:cs="Arial"/>
                <w:sz w:val="18"/>
                <w:szCs w:val="18"/>
              </w:rPr>
            </w:pPr>
            <w:r>
              <w:rPr>
                <w:rFonts w:ascii="Arial" w:hAnsi="Arial" w:cs="Arial"/>
                <w:sz w:val="18"/>
                <w:szCs w:val="18"/>
              </w:rPr>
              <w:t>2.42%</w:t>
            </w:r>
          </w:p>
        </w:tc>
        <w:tc>
          <w:tcPr>
            <w:tcW w:w="377" w:type="pct"/>
            <w:noWrap/>
          </w:tcPr>
          <w:p w14:paraId="29B29804" w14:textId="77777777" w:rsidR="00C678B2" w:rsidRDefault="00000000">
            <w:pPr>
              <w:spacing w:before="60" w:after="60"/>
              <w:jc w:val="right"/>
              <w:rPr>
                <w:rFonts w:ascii="Arial" w:hAnsi="Arial" w:cs="Arial"/>
                <w:sz w:val="18"/>
                <w:szCs w:val="18"/>
              </w:rPr>
            </w:pPr>
            <w:r>
              <w:rPr>
                <w:rFonts w:ascii="Arial" w:hAnsi="Arial" w:cs="Arial"/>
                <w:sz w:val="18"/>
                <w:szCs w:val="18"/>
              </w:rPr>
              <w:t>0.179</w:t>
            </w:r>
          </w:p>
        </w:tc>
      </w:tr>
      <w:tr w:rsidR="00C678B2" w14:paraId="1CCFE02F" w14:textId="77777777">
        <w:trPr>
          <w:trHeight w:val="290"/>
        </w:trPr>
        <w:tc>
          <w:tcPr>
            <w:tcW w:w="375" w:type="pct"/>
            <w:noWrap/>
          </w:tcPr>
          <w:p w14:paraId="6D9DCC7E" w14:textId="77777777" w:rsidR="00C678B2" w:rsidRDefault="00000000">
            <w:pPr>
              <w:spacing w:before="60" w:after="60"/>
              <w:rPr>
                <w:rFonts w:ascii="Arial" w:hAnsi="Arial" w:cs="Arial"/>
                <w:sz w:val="18"/>
                <w:szCs w:val="18"/>
              </w:rPr>
            </w:pPr>
            <w:r>
              <w:rPr>
                <w:rFonts w:ascii="Arial" w:hAnsi="Arial" w:cs="Arial"/>
                <w:sz w:val="18"/>
                <w:szCs w:val="18"/>
              </w:rPr>
              <w:t>Cote d'Ivoire</w:t>
            </w:r>
          </w:p>
        </w:tc>
        <w:tc>
          <w:tcPr>
            <w:tcW w:w="341" w:type="pct"/>
            <w:noWrap/>
          </w:tcPr>
          <w:p w14:paraId="59BAF68E" w14:textId="77777777" w:rsidR="00C678B2" w:rsidRDefault="00000000">
            <w:pPr>
              <w:spacing w:before="60" w:after="60"/>
              <w:jc w:val="right"/>
              <w:rPr>
                <w:rFonts w:ascii="Arial" w:hAnsi="Arial" w:cs="Arial"/>
                <w:sz w:val="18"/>
                <w:szCs w:val="18"/>
              </w:rPr>
            </w:pPr>
            <w:r>
              <w:rPr>
                <w:rFonts w:ascii="Arial" w:hAnsi="Arial" w:cs="Arial"/>
                <w:sz w:val="18"/>
                <w:szCs w:val="18"/>
              </w:rPr>
              <w:t>480</w:t>
            </w:r>
          </w:p>
        </w:tc>
        <w:tc>
          <w:tcPr>
            <w:tcW w:w="340" w:type="pct"/>
            <w:noWrap/>
          </w:tcPr>
          <w:p w14:paraId="74919E4B" w14:textId="77777777" w:rsidR="00C678B2" w:rsidRDefault="00000000">
            <w:pPr>
              <w:spacing w:before="60" w:after="60"/>
              <w:jc w:val="right"/>
              <w:rPr>
                <w:rFonts w:ascii="Arial" w:hAnsi="Arial" w:cs="Arial"/>
                <w:sz w:val="18"/>
                <w:szCs w:val="18"/>
              </w:rPr>
            </w:pPr>
            <w:r>
              <w:rPr>
                <w:rFonts w:ascii="Arial" w:hAnsi="Arial" w:cs="Arial"/>
                <w:sz w:val="18"/>
                <w:szCs w:val="18"/>
              </w:rPr>
              <w:t>440</w:t>
            </w:r>
          </w:p>
        </w:tc>
        <w:tc>
          <w:tcPr>
            <w:tcW w:w="505" w:type="pct"/>
            <w:noWrap/>
          </w:tcPr>
          <w:p w14:paraId="117294FE"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73CA7D8E" w14:textId="77777777" w:rsidR="00C678B2" w:rsidRDefault="00000000">
            <w:pPr>
              <w:spacing w:before="60" w:after="60"/>
              <w:jc w:val="right"/>
              <w:rPr>
                <w:rFonts w:ascii="Arial" w:hAnsi="Arial" w:cs="Arial"/>
                <w:sz w:val="18"/>
                <w:szCs w:val="18"/>
              </w:rPr>
            </w:pPr>
            <w:r>
              <w:rPr>
                <w:rFonts w:ascii="Arial" w:hAnsi="Arial" w:cs="Arial"/>
                <w:sz w:val="18"/>
                <w:szCs w:val="18"/>
              </w:rPr>
              <w:t>547</w:t>
            </w:r>
          </w:p>
        </w:tc>
        <w:tc>
          <w:tcPr>
            <w:tcW w:w="460" w:type="pct"/>
            <w:noWrap/>
          </w:tcPr>
          <w:p w14:paraId="3A3FB403" w14:textId="77777777" w:rsidR="00C678B2" w:rsidRDefault="00000000">
            <w:pPr>
              <w:spacing w:before="60" w:after="60"/>
              <w:jc w:val="right"/>
              <w:rPr>
                <w:rFonts w:ascii="Arial" w:hAnsi="Arial" w:cs="Arial"/>
                <w:sz w:val="18"/>
                <w:szCs w:val="18"/>
              </w:rPr>
            </w:pPr>
            <w:r>
              <w:rPr>
                <w:rFonts w:ascii="Arial" w:hAnsi="Arial" w:cs="Arial"/>
                <w:sz w:val="18"/>
                <w:szCs w:val="18"/>
              </w:rPr>
              <w:t>347</w:t>
            </w:r>
          </w:p>
        </w:tc>
        <w:tc>
          <w:tcPr>
            <w:tcW w:w="656" w:type="pct"/>
            <w:noWrap/>
          </w:tcPr>
          <w:p w14:paraId="38E9A1A5" w14:textId="77777777" w:rsidR="00C678B2" w:rsidRDefault="00000000">
            <w:pPr>
              <w:spacing w:before="60" w:after="60"/>
              <w:jc w:val="right"/>
              <w:rPr>
                <w:rFonts w:ascii="Arial" w:hAnsi="Arial" w:cs="Arial"/>
                <w:sz w:val="18"/>
                <w:szCs w:val="18"/>
              </w:rPr>
            </w:pPr>
            <w:r>
              <w:rPr>
                <w:rFonts w:ascii="Arial" w:hAnsi="Arial" w:cs="Arial"/>
                <w:sz w:val="18"/>
                <w:szCs w:val="18"/>
              </w:rPr>
              <w:t>0.147</w:t>
            </w:r>
          </w:p>
        </w:tc>
        <w:tc>
          <w:tcPr>
            <w:tcW w:w="433" w:type="pct"/>
            <w:noWrap/>
          </w:tcPr>
          <w:p w14:paraId="75EB0683" w14:textId="77777777" w:rsidR="00C678B2" w:rsidRDefault="00000000">
            <w:pPr>
              <w:spacing w:before="60" w:after="60"/>
              <w:jc w:val="right"/>
              <w:rPr>
                <w:rFonts w:ascii="Arial" w:hAnsi="Arial" w:cs="Arial"/>
                <w:sz w:val="18"/>
                <w:szCs w:val="18"/>
              </w:rPr>
            </w:pPr>
            <w:r>
              <w:rPr>
                <w:rFonts w:ascii="Arial" w:hAnsi="Arial" w:cs="Arial"/>
                <w:sz w:val="18"/>
                <w:szCs w:val="18"/>
              </w:rPr>
              <w:t>2.9</w:t>
            </w:r>
          </w:p>
        </w:tc>
        <w:tc>
          <w:tcPr>
            <w:tcW w:w="390" w:type="pct"/>
            <w:noWrap/>
          </w:tcPr>
          <w:p w14:paraId="5465CC0B" w14:textId="77777777" w:rsidR="00C678B2" w:rsidRDefault="00000000">
            <w:pPr>
              <w:spacing w:before="60" w:after="60"/>
              <w:jc w:val="right"/>
              <w:rPr>
                <w:rFonts w:ascii="Arial" w:hAnsi="Arial" w:cs="Arial"/>
                <w:sz w:val="18"/>
                <w:szCs w:val="18"/>
              </w:rPr>
            </w:pPr>
            <w:r>
              <w:rPr>
                <w:rFonts w:ascii="Arial" w:hAnsi="Arial" w:cs="Arial"/>
                <w:sz w:val="18"/>
                <w:szCs w:val="18"/>
              </w:rPr>
              <w:t>1.3</w:t>
            </w:r>
          </w:p>
        </w:tc>
        <w:tc>
          <w:tcPr>
            <w:tcW w:w="293" w:type="pct"/>
            <w:noWrap/>
          </w:tcPr>
          <w:p w14:paraId="6051B6F5" w14:textId="77777777" w:rsidR="00C678B2" w:rsidRDefault="00000000">
            <w:pPr>
              <w:spacing w:before="60" w:after="60"/>
              <w:jc w:val="right"/>
              <w:rPr>
                <w:rFonts w:ascii="Arial" w:hAnsi="Arial" w:cs="Arial"/>
                <w:sz w:val="18"/>
                <w:szCs w:val="18"/>
              </w:rPr>
            </w:pPr>
            <w:r>
              <w:rPr>
                <w:rFonts w:ascii="Arial" w:hAnsi="Arial" w:cs="Arial"/>
                <w:sz w:val="18"/>
                <w:szCs w:val="18"/>
              </w:rPr>
              <w:t>72</w:t>
            </w:r>
          </w:p>
        </w:tc>
        <w:tc>
          <w:tcPr>
            <w:tcW w:w="380" w:type="pct"/>
            <w:noWrap/>
          </w:tcPr>
          <w:p w14:paraId="39E4C399" w14:textId="77777777" w:rsidR="00C678B2" w:rsidRDefault="00000000">
            <w:pPr>
              <w:spacing w:before="60" w:after="60"/>
              <w:jc w:val="right"/>
              <w:rPr>
                <w:rFonts w:ascii="Arial" w:hAnsi="Arial" w:cs="Arial"/>
                <w:sz w:val="18"/>
                <w:szCs w:val="18"/>
              </w:rPr>
            </w:pPr>
            <w:r>
              <w:rPr>
                <w:rFonts w:ascii="Arial" w:hAnsi="Arial" w:cs="Arial"/>
                <w:sz w:val="18"/>
                <w:szCs w:val="18"/>
              </w:rPr>
              <w:t>1.80%</w:t>
            </w:r>
          </w:p>
        </w:tc>
        <w:tc>
          <w:tcPr>
            <w:tcW w:w="377" w:type="pct"/>
            <w:noWrap/>
          </w:tcPr>
          <w:p w14:paraId="1830A252" w14:textId="77777777" w:rsidR="00C678B2" w:rsidRDefault="00000000">
            <w:pPr>
              <w:spacing w:before="60" w:after="60"/>
              <w:jc w:val="right"/>
              <w:rPr>
                <w:rFonts w:ascii="Arial" w:hAnsi="Arial" w:cs="Arial"/>
                <w:sz w:val="18"/>
                <w:szCs w:val="18"/>
              </w:rPr>
            </w:pPr>
            <w:r>
              <w:rPr>
                <w:rFonts w:ascii="Arial" w:hAnsi="Arial" w:cs="Arial"/>
                <w:sz w:val="18"/>
                <w:szCs w:val="18"/>
              </w:rPr>
              <w:t>0.197</w:t>
            </w:r>
          </w:p>
        </w:tc>
      </w:tr>
      <w:tr w:rsidR="00C678B2" w14:paraId="70F9FE91" w14:textId="77777777">
        <w:trPr>
          <w:trHeight w:val="290"/>
        </w:trPr>
        <w:tc>
          <w:tcPr>
            <w:tcW w:w="375" w:type="pct"/>
            <w:noWrap/>
          </w:tcPr>
          <w:p w14:paraId="6DD82DFC" w14:textId="77777777" w:rsidR="00C678B2" w:rsidRDefault="00000000">
            <w:pPr>
              <w:spacing w:before="60" w:after="60"/>
              <w:rPr>
                <w:rFonts w:ascii="Arial" w:hAnsi="Arial" w:cs="Arial"/>
                <w:sz w:val="18"/>
                <w:szCs w:val="18"/>
              </w:rPr>
            </w:pPr>
            <w:r>
              <w:rPr>
                <w:rFonts w:ascii="Arial" w:hAnsi="Arial" w:cs="Arial"/>
                <w:sz w:val="18"/>
                <w:szCs w:val="18"/>
              </w:rPr>
              <w:lastRenderedPageBreak/>
              <w:t xml:space="preserve">DR </w:t>
            </w:r>
            <w:proofErr w:type="spellStart"/>
            <w:r>
              <w:rPr>
                <w:rFonts w:ascii="Arial" w:hAnsi="Arial" w:cs="Arial"/>
                <w:sz w:val="18"/>
                <w:szCs w:val="18"/>
              </w:rPr>
              <w:t>Congo</w:t>
            </w:r>
            <w:proofErr w:type="spellEnd"/>
          </w:p>
        </w:tc>
        <w:tc>
          <w:tcPr>
            <w:tcW w:w="341" w:type="pct"/>
            <w:noWrap/>
          </w:tcPr>
          <w:p w14:paraId="1968FE42" w14:textId="77777777" w:rsidR="00C678B2" w:rsidRDefault="00000000">
            <w:pPr>
              <w:spacing w:before="60" w:after="60"/>
              <w:jc w:val="right"/>
              <w:rPr>
                <w:rFonts w:ascii="Arial" w:hAnsi="Arial" w:cs="Arial"/>
                <w:sz w:val="18"/>
                <w:szCs w:val="18"/>
              </w:rPr>
            </w:pPr>
            <w:r>
              <w:rPr>
                <w:rFonts w:ascii="Arial" w:hAnsi="Arial" w:cs="Arial"/>
                <w:sz w:val="18"/>
                <w:szCs w:val="18"/>
              </w:rPr>
              <w:t>280</w:t>
            </w:r>
          </w:p>
        </w:tc>
        <w:tc>
          <w:tcPr>
            <w:tcW w:w="340" w:type="pct"/>
            <w:noWrap/>
          </w:tcPr>
          <w:p w14:paraId="6BEED80E" w14:textId="77777777" w:rsidR="00C678B2" w:rsidRDefault="00000000">
            <w:pPr>
              <w:spacing w:before="60" w:after="60"/>
              <w:jc w:val="right"/>
              <w:rPr>
                <w:rFonts w:ascii="Arial" w:hAnsi="Arial" w:cs="Arial"/>
                <w:sz w:val="18"/>
                <w:szCs w:val="18"/>
              </w:rPr>
            </w:pPr>
            <w:r>
              <w:rPr>
                <w:rFonts w:ascii="Arial" w:hAnsi="Arial" w:cs="Arial"/>
                <w:sz w:val="18"/>
                <w:szCs w:val="18"/>
              </w:rPr>
              <w:t>280</w:t>
            </w:r>
          </w:p>
        </w:tc>
        <w:tc>
          <w:tcPr>
            <w:tcW w:w="505" w:type="pct"/>
            <w:noWrap/>
          </w:tcPr>
          <w:p w14:paraId="44E38620"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679D48F9" w14:textId="77777777" w:rsidR="00C678B2" w:rsidRDefault="00000000">
            <w:pPr>
              <w:spacing w:before="60" w:after="60"/>
              <w:jc w:val="right"/>
              <w:rPr>
                <w:rFonts w:ascii="Arial" w:hAnsi="Arial" w:cs="Arial"/>
                <w:sz w:val="18"/>
                <w:szCs w:val="18"/>
              </w:rPr>
            </w:pPr>
            <w:r>
              <w:rPr>
                <w:rFonts w:ascii="Arial" w:hAnsi="Arial" w:cs="Arial"/>
                <w:sz w:val="18"/>
                <w:szCs w:val="18"/>
              </w:rPr>
              <w:t>387</w:t>
            </w:r>
          </w:p>
        </w:tc>
        <w:tc>
          <w:tcPr>
            <w:tcW w:w="460" w:type="pct"/>
            <w:noWrap/>
          </w:tcPr>
          <w:p w14:paraId="18056003" w14:textId="77777777" w:rsidR="00C678B2" w:rsidRDefault="00000000">
            <w:pPr>
              <w:spacing w:before="60" w:after="60"/>
              <w:jc w:val="right"/>
              <w:rPr>
                <w:rFonts w:ascii="Arial" w:hAnsi="Arial" w:cs="Arial"/>
                <w:sz w:val="18"/>
                <w:szCs w:val="18"/>
              </w:rPr>
            </w:pPr>
            <w:r>
              <w:rPr>
                <w:rFonts w:ascii="Arial" w:hAnsi="Arial" w:cs="Arial"/>
                <w:sz w:val="18"/>
                <w:szCs w:val="18"/>
              </w:rPr>
              <w:t>220</w:t>
            </w:r>
          </w:p>
        </w:tc>
        <w:tc>
          <w:tcPr>
            <w:tcW w:w="656" w:type="pct"/>
            <w:noWrap/>
          </w:tcPr>
          <w:p w14:paraId="2141079E" w14:textId="77777777" w:rsidR="00C678B2" w:rsidRDefault="00000000">
            <w:pPr>
              <w:spacing w:before="60" w:after="60"/>
              <w:jc w:val="right"/>
              <w:rPr>
                <w:rFonts w:ascii="Arial" w:hAnsi="Arial" w:cs="Arial"/>
                <w:sz w:val="18"/>
                <w:szCs w:val="18"/>
              </w:rPr>
            </w:pPr>
            <w:r>
              <w:rPr>
                <w:rFonts w:ascii="Arial" w:hAnsi="Arial" w:cs="Arial"/>
                <w:sz w:val="18"/>
                <w:szCs w:val="18"/>
              </w:rPr>
              <w:t>1.147</w:t>
            </w:r>
          </w:p>
        </w:tc>
        <w:tc>
          <w:tcPr>
            <w:tcW w:w="433" w:type="pct"/>
            <w:noWrap/>
          </w:tcPr>
          <w:p w14:paraId="56CDF889" w14:textId="77777777" w:rsidR="00C678B2" w:rsidRDefault="00000000">
            <w:pPr>
              <w:spacing w:before="60" w:after="60"/>
              <w:jc w:val="right"/>
              <w:rPr>
                <w:rFonts w:ascii="Arial" w:hAnsi="Arial" w:cs="Arial"/>
                <w:sz w:val="18"/>
                <w:szCs w:val="18"/>
              </w:rPr>
            </w:pPr>
            <w:r>
              <w:rPr>
                <w:rFonts w:ascii="Arial" w:hAnsi="Arial" w:cs="Arial"/>
                <w:sz w:val="18"/>
                <w:szCs w:val="18"/>
              </w:rPr>
              <w:t>22.9</w:t>
            </w:r>
          </w:p>
        </w:tc>
        <w:tc>
          <w:tcPr>
            <w:tcW w:w="390" w:type="pct"/>
            <w:noWrap/>
          </w:tcPr>
          <w:p w14:paraId="36C48C31" w14:textId="77777777" w:rsidR="00C678B2" w:rsidRDefault="00000000">
            <w:pPr>
              <w:spacing w:before="60" w:after="60"/>
              <w:jc w:val="right"/>
              <w:rPr>
                <w:rFonts w:ascii="Arial" w:hAnsi="Arial" w:cs="Arial"/>
                <w:sz w:val="18"/>
                <w:szCs w:val="18"/>
              </w:rPr>
            </w:pPr>
            <w:r>
              <w:rPr>
                <w:rFonts w:ascii="Arial" w:hAnsi="Arial" w:cs="Arial"/>
                <w:sz w:val="18"/>
                <w:szCs w:val="18"/>
              </w:rPr>
              <w:t>6.4</w:t>
            </w:r>
          </w:p>
        </w:tc>
        <w:tc>
          <w:tcPr>
            <w:tcW w:w="293" w:type="pct"/>
            <w:noWrap/>
          </w:tcPr>
          <w:p w14:paraId="2D430746" w14:textId="77777777" w:rsidR="00C678B2" w:rsidRDefault="00000000">
            <w:pPr>
              <w:spacing w:before="60" w:after="60"/>
              <w:jc w:val="right"/>
              <w:rPr>
                <w:rFonts w:ascii="Arial" w:hAnsi="Arial" w:cs="Arial"/>
                <w:sz w:val="18"/>
                <w:szCs w:val="18"/>
              </w:rPr>
            </w:pPr>
            <w:r>
              <w:rPr>
                <w:rFonts w:ascii="Arial" w:hAnsi="Arial" w:cs="Arial"/>
                <w:sz w:val="18"/>
                <w:szCs w:val="18"/>
              </w:rPr>
              <w:t>57</w:t>
            </w:r>
          </w:p>
        </w:tc>
        <w:tc>
          <w:tcPr>
            <w:tcW w:w="380" w:type="pct"/>
            <w:noWrap/>
          </w:tcPr>
          <w:p w14:paraId="7F7AC93D" w14:textId="77777777" w:rsidR="00C678B2" w:rsidRDefault="00000000">
            <w:pPr>
              <w:spacing w:before="60" w:after="60"/>
              <w:jc w:val="right"/>
              <w:rPr>
                <w:rFonts w:ascii="Arial" w:hAnsi="Arial" w:cs="Arial"/>
                <w:sz w:val="18"/>
                <w:szCs w:val="18"/>
              </w:rPr>
            </w:pPr>
            <w:r>
              <w:rPr>
                <w:rFonts w:ascii="Arial" w:hAnsi="Arial" w:cs="Arial"/>
                <w:sz w:val="18"/>
                <w:szCs w:val="18"/>
              </w:rPr>
              <w:t>11.29%</w:t>
            </w:r>
          </w:p>
        </w:tc>
        <w:tc>
          <w:tcPr>
            <w:tcW w:w="377" w:type="pct"/>
            <w:noWrap/>
          </w:tcPr>
          <w:p w14:paraId="24872DEF" w14:textId="77777777" w:rsidR="00C678B2" w:rsidRDefault="00000000">
            <w:pPr>
              <w:spacing w:before="60" w:after="60"/>
              <w:jc w:val="right"/>
              <w:rPr>
                <w:rFonts w:ascii="Arial" w:hAnsi="Arial" w:cs="Arial"/>
                <w:sz w:val="18"/>
                <w:szCs w:val="18"/>
              </w:rPr>
            </w:pPr>
            <w:r>
              <w:rPr>
                <w:rFonts w:ascii="Arial" w:hAnsi="Arial" w:cs="Arial"/>
                <w:sz w:val="18"/>
                <w:szCs w:val="18"/>
              </w:rPr>
              <w:t>1.229</w:t>
            </w:r>
          </w:p>
        </w:tc>
      </w:tr>
      <w:tr w:rsidR="00C678B2" w14:paraId="5D7A24E2" w14:textId="77777777">
        <w:trPr>
          <w:trHeight w:val="290"/>
        </w:trPr>
        <w:tc>
          <w:tcPr>
            <w:tcW w:w="375" w:type="pct"/>
            <w:noWrap/>
          </w:tcPr>
          <w:p w14:paraId="41A7EB39" w14:textId="77777777" w:rsidR="00C678B2" w:rsidRDefault="00000000">
            <w:pPr>
              <w:spacing w:before="60" w:after="60"/>
              <w:rPr>
                <w:rFonts w:ascii="Arial" w:hAnsi="Arial" w:cs="Arial"/>
                <w:sz w:val="18"/>
                <w:szCs w:val="18"/>
              </w:rPr>
            </w:pPr>
            <w:proofErr w:type="spellStart"/>
            <w:r>
              <w:rPr>
                <w:rFonts w:ascii="Arial" w:hAnsi="Arial" w:cs="Arial"/>
                <w:sz w:val="18"/>
                <w:szCs w:val="18"/>
              </w:rPr>
              <w:t>Ethiopia</w:t>
            </w:r>
            <w:proofErr w:type="spellEnd"/>
          </w:p>
        </w:tc>
        <w:tc>
          <w:tcPr>
            <w:tcW w:w="341" w:type="pct"/>
            <w:noWrap/>
          </w:tcPr>
          <w:p w14:paraId="61F7CEEF" w14:textId="77777777" w:rsidR="00C678B2" w:rsidRDefault="00000000">
            <w:pPr>
              <w:spacing w:before="60" w:after="60"/>
              <w:jc w:val="right"/>
              <w:rPr>
                <w:rFonts w:ascii="Arial" w:hAnsi="Arial" w:cs="Arial"/>
                <w:sz w:val="18"/>
                <w:szCs w:val="18"/>
              </w:rPr>
            </w:pPr>
            <w:r>
              <w:rPr>
                <w:rFonts w:ascii="Arial" w:hAnsi="Arial" w:cs="Arial"/>
                <w:sz w:val="18"/>
                <w:szCs w:val="18"/>
              </w:rPr>
              <w:t>420</w:t>
            </w:r>
          </w:p>
        </w:tc>
        <w:tc>
          <w:tcPr>
            <w:tcW w:w="340" w:type="pct"/>
            <w:noWrap/>
          </w:tcPr>
          <w:p w14:paraId="7ACA8FDF" w14:textId="77777777" w:rsidR="00C678B2" w:rsidRDefault="00000000">
            <w:pPr>
              <w:spacing w:before="60" w:after="60"/>
              <w:jc w:val="right"/>
              <w:rPr>
                <w:rFonts w:ascii="Arial" w:hAnsi="Arial" w:cs="Arial"/>
                <w:sz w:val="18"/>
                <w:szCs w:val="18"/>
              </w:rPr>
            </w:pPr>
            <w:r>
              <w:rPr>
                <w:rFonts w:ascii="Arial" w:hAnsi="Arial" w:cs="Arial"/>
                <w:sz w:val="18"/>
                <w:szCs w:val="18"/>
              </w:rPr>
              <w:t>400</w:t>
            </w:r>
          </w:p>
        </w:tc>
        <w:tc>
          <w:tcPr>
            <w:tcW w:w="505" w:type="pct"/>
            <w:noWrap/>
          </w:tcPr>
          <w:p w14:paraId="47FE512D"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027D0C3C" w14:textId="77777777" w:rsidR="00C678B2" w:rsidRDefault="00000000">
            <w:pPr>
              <w:spacing w:before="60" w:after="60"/>
              <w:jc w:val="right"/>
              <w:rPr>
                <w:rFonts w:ascii="Arial" w:hAnsi="Arial" w:cs="Arial"/>
                <w:sz w:val="18"/>
                <w:szCs w:val="18"/>
              </w:rPr>
            </w:pPr>
            <w:r>
              <w:rPr>
                <w:rFonts w:ascii="Arial" w:hAnsi="Arial" w:cs="Arial"/>
                <w:sz w:val="18"/>
                <w:szCs w:val="18"/>
              </w:rPr>
              <w:t>507</w:t>
            </w:r>
          </w:p>
        </w:tc>
        <w:tc>
          <w:tcPr>
            <w:tcW w:w="460" w:type="pct"/>
            <w:noWrap/>
          </w:tcPr>
          <w:p w14:paraId="124B07F5" w14:textId="77777777" w:rsidR="00C678B2" w:rsidRDefault="00000000">
            <w:pPr>
              <w:spacing w:before="60" w:after="60"/>
              <w:jc w:val="right"/>
              <w:rPr>
                <w:rFonts w:ascii="Arial" w:hAnsi="Arial" w:cs="Arial"/>
                <w:sz w:val="18"/>
                <w:szCs w:val="18"/>
              </w:rPr>
            </w:pPr>
            <w:r>
              <w:rPr>
                <w:rFonts w:ascii="Arial" w:hAnsi="Arial" w:cs="Arial"/>
                <w:sz w:val="18"/>
                <w:szCs w:val="18"/>
              </w:rPr>
              <w:t>471</w:t>
            </w:r>
          </w:p>
        </w:tc>
        <w:tc>
          <w:tcPr>
            <w:tcW w:w="656" w:type="pct"/>
            <w:noWrap/>
          </w:tcPr>
          <w:p w14:paraId="637CF149" w14:textId="77777777" w:rsidR="00C678B2" w:rsidRDefault="00000000">
            <w:pPr>
              <w:spacing w:before="60" w:after="60"/>
              <w:jc w:val="right"/>
              <w:rPr>
                <w:rFonts w:ascii="Arial" w:hAnsi="Arial" w:cs="Arial"/>
                <w:sz w:val="18"/>
                <w:szCs w:val="18"/>
              </w:rPr>
            </w:pPr>
            <w:r>
              <w:rPr>
                <w:rFonts w:ascii="Arial" w:hAnsi="Arial" w:cs="Arial"/>
                <w:sz w:val="18"/>
                <w:szCs w:val="18"/>
              </w:rPr>
              <w:t>0.061</w:t>
            </w:r>
          </w:p>
        </w:tc>
        <w:tc>
          <w:tcPr>
            <w:tcW w:w="433" w:type="pct"/>
            <w:noWrap/>
          </w:tcPr>
          <w:p w14:paraId="4B415F9A" w14:textId="77777777" w:rsidR="00C678B2" w:rsidRDefault="00000000">
            <w:pPr>
              <w:spacing w:before="60" w:after="60"/>
              <w:jc w:val="right"/>
              <w:rPr>
                <w:rFonts w:ascii="Arial" w:hAnsi="Arial" w:cs="Arial"/>
                <w:sz w:val="18"/>
                <w:szCs w:val="18"/>
              </w:rPr>
            </w:pPr>
            <w:r>
              <w:rPr>
                <w:rFonts w:ascii="Arial" w:hAnsi="Arial" w:cs="Arial"/>
                <w:sz w:val="18"/>
                <w:szCs w:val="18"/>
              </w:rPr>
              <w:t>1.2</w:t>
            </w:r>
          </w:p>
        </w:tc>
        <w:tc>
          <w:tcPr>
            <w:tcW w:w="390" w:type="pct"/>
            <w:noWrap/>
          </w:tcPr>
          <w:p w14:paraId="25FD67DF" w14:textId="77777777" w:rsidR="00C678B2" w:rsidRDefault="00000000">
            <w:pPr>
              <w:spacing w:before="60" w:after="60"/>
              <w:jc w:val="right"/>
              <w:rPr>
                <w:rFonts w:ascii="Arial" w:hAnsi="Arial" w:cs="Arial"/>
                <w:sz w:val="18"/>
                <w:szCs w:val="18"/>
              </w:rPr>
            </w:pPr>
            <w:r>
              <w:rPr>
                <w:rFonts w:ascii="Arial" w:hAnsi="Arial" w:cs="Arial"/>
                <w:sz w:val="18"/>
                <w:szCs w:val="18"/>
              </w:rPr>
              <w:t>0.5</w:t>
            </w:r>
          </w:p>
        </w:tc>
        <w:tc>
          <w:tcPr>
            <w:tcW w:w="293" w:type="pct"/>
            <w:noWrap/>
          </w:tcPr>
          <w:p w14:paraId="05869016" w14:textId="77777777" w:rsidR="00C678B2" w:rsidRDefault="00000000">
            <w:pPr>
              <w:spacing w:before="60" w:after="60"/>
              <w:jc w:val="right"/>
              <w:rPr>
                <w:rFonts w:ascii="Arial" w:hAnsi="Arial" w:cs="Arial"/>
                <w:sz w:val="18"/>
                <w:szCs w:val="18"/>
              </w:rPr>
            </w:pPr>
            <w:r>
              <w:rPr>
                <w:rFonts w:ascii="Arial" w:hAnsi="Arial" w:cs="Arial"/>
                <w:sz w:val="18"/>
                <w:szCs w:val="18"/>
              </w:rPr>
              <w:t>113</w:t>
            </w:r>
          </w:p>
        </w:tc>
        <w:tc>
          <w:tcPr>
            <w:tcW w:w="380" w:type="pct"/>
            <w:noWrap/>
          </w:tcPr>
          <w:p w14:paraId="165246B4" w14:textId="77777777" w:rsidR="00C678B2" w:rsidRDefault="00000000">
            <w:pPr>
              <w:spacing w:before="60" w:after="60"/>
              <w:jc w:val="right"/>
              <w:rPr>
                <w:rFonts w:ascii="Arial" w:hAnsi="Arial" w:cs="Arial"/>
                <w:sz w:val="18"/>
                <w:szCs w:val="18"/>
              </w:rPr>
            </w:pPr>
            <w:r>
              <w:rPr>
                <w:rFonts w:ascii="Arial" w:hAnsi="Arial" w:cs="Arial"/>
                <w:sz w:val="18"/>
                <w:szCs w:val="18"/>
              </w:rPr>
              <w:t>0.43%</w:t>
            </w:r>
          </w:p>
        </w:tc>
        <w:tc>
          <w:tcPr>
            <w:tcW w:w="377" w:type="pct"/>
            <w:noWrap/>
          </w:tcPr>
          <w:p w14:paraId="6D6F2F65" w14:textId="77777777" w:rsidR="00C678B2" w:rsidRDefault="00000000">
            <w:pPr>
              <w:spacing w:before="60" w:after="60"/>
              <w:jc w:val="right"/>
              <w:rPr>
                <w:rFonts w:ascii="Arial" w:hAnsi="Arial" w:cs="Arial"/>
                <w:sz w:val="18"/>
                <w:szCs w:val="18"/>
              </w:rPr>
            </w:pPr>
            <w:r>
              <w:rPr>
                <w:rFonts w:ascii="Arial" w:hAnsi="Arial" w:cs="Arial"/>
                <w:sz w:val="18"/>
                <w:szCs w:val="18"/>
              </w:rPr>
              <w:t>0.023</w:t>
            </w:r>
          </w:p>
        </w:tc>
      </w:tr>
      <w:tr w:rsidR="00C678B2" w14:paraId="12855CA7" w14:textId="77777777">
        <w:trPr>
          <w:trHeight w:val="290"/>
        </w:trPr>
        <w:tc>
          <w:tcPr>
            <w:tcW w:w="375" w:type="pct"/>
            <w:noWrap/>
          </w:tcPr>
          <w:p w14:paraId="31E5E139" w14:textId="77777777" w:rsidR="00C678B2" w:rsidRDefault="00000000">
            <w:pPr>
              <w:spacing w:before="60" w:after="60"/>
              <w:rPr>
                <w:rFonts w:ascii="Arial" w:hAnsi="Arial" w:cs="Arial"/>
                <w:sz w:val="18"/>
                <w:szCs w:val="18"/>
              </w:rPr>
            </w:pPr>
            <w:proofErr w:type="spellStart"/>
            <w:r>
              <w:rPr>
                <w:rFonts w:ascii="Arial" w:hAnsi="Arial" w:cs="Arial"/>
                <w:sz w:val="18"/>
                <w:szCs w:val="18"/>
              </w:rPr>
              <w:t>Madagas</w:t>
            </w:r>
            <w:proofErr w:type="spellEnd"/>
            <w:r>
              <w:rPr>
                <w:rFonts w:ascii="Arial" w:hAnsi="Arial" w:cs="Arial"/>
                <w:sz w:val="18"/>
                <w:szCs w:val="18"/>
              </w:rPr>
              <w:t>-car</w:t>
            </w:r>
          </w:p>
        </w:tc>
        <w:tc>
          <w:tcPr>
            <w:tcW w:w="341" w:type="pct"/>
            <w:noWrap/>
          </w:tcPr>
          <w:p w14:paraId="5AFE097E" w14:textId="77777777" w:rsidR="00C678B2" w:rsidRDefault="00000000">
            <w:pPr>
              <w:spacing w:before="60" w:after="60"/>
              <w:jc w:val="right"/>
              <w:rPr>
                <w:rFonts w:ascii="Arial" w:hAnsi="Arial" w:cs="Arial"/>
                <w:sz w:val="18"/>
                <w:szCs w:val="18"/>
              </w:rPr>
            </w:pPr>
            <w:r>
              <w:rPr>
                <w:rFonts w:ascii="Arial" w:hAnsi="Arial" w:cs="Arial"/>
                <w:sz w:val="18"/>
                <w:szCs w:val="18"/>
              </w:rPr>
              <w:t>410</w:t>
            </w:r>
          </w:p>
        </w:tc>
        <w:tc>
          <w:tcPr>
            <w:tcW w:w="340" w:type="pct"/>
            <w:noWrap/>
          </w:tcPr>
          <w:p w14:paraId="5EBF130B" w14:textId="77777777" w:rsidR="00C678B2" w:rsidRDefault="00000000">
            <w:pPr>
              <w:spacing w:before="60" w:after="60"/>
              <w:jc w:val="right"/>
              <w:rPr>
                <w:rFonts w:ascii="Arial" w:hAnsi="Arial" w:cs="Arial"/>
                <w:sz w:val="18"/>
                <w:szCs w:val="18"/>
              </w:rPr>
            </w:pPr>
            <w:r>
              <w:rPr>
                <w:rFonts w:ascii="Arial" w:hAnsi="Arial" w:cs="Arial"/>
                <w:sz w:val="18"/>
                <w:szCs w:val="18"/>
              </w:rPr>
              <w:t>380</w:t>
            </w:r>
          </w:p>
        </w:tc>
        <w:tc>
          <w:tcPr>
            <w:tcW w:w="505" w:type="pct"/>
            <w:noWrap/>
          </w:tcPr>
          <w:p w14:paraId="634A78E4"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3B0CB23F" w14:textId="77777777" w:rsidR="00C678B2" w:rsidRDefault="00000000">
            <w:pPr>
              <w:spacing w:before="60" w:after="60"/>
              <w:jc w:val="right"/>
              <w:rPr>
                <w:rFonts w:ascii="Arial" w:hAnsi="Arial" w:cs="Arial"/>
                <w:sz w:val="18"/>
                <w:szCs w:val="18"/>
              </w:rPr>
            </w:pPr>
            <w:r>
              <w:rPr>
                <w:rFonts w:ascii="Arial" w:hAnsi="Arial" w:cs="Arial"/>
                <w:sz w:val="18"/>
                <w:szCs w:val="18"/>
              </w:rPr>
              <w:t>487</w:t>
            </w:r>
          </w:p>
        </w:tc>
        <w:tc>
          <w:tcPr>
            <w:tcW w:w="460" w:type="pct"/>
            <w:noWrap/>
          </w:tcPr>
          <w:p w14:paraId="711EF88B" w14:textId="77777777" w:rsidR="00C678B2" w:rsidRDefault="00000000">
            <w:pPr>
              <w:spacing w:before="60" w:after="60"/>
              <w:jc w:val="right"/>
              <w:rPr>
                <w:rFonts w:ascii="Arial" w:hAnsi="Arial" w:cs="Arial"/>
                <w:sz w:val="18"/>
                <w:szCs w:val="18"/>
              </w:rPr>
            </w:pPr>
            <w:r>
              <w:rPr>
                <w:rFonts w:ascii="Arial" w:hAnsi="Arial" w:cs="Arial"/>
                <w:sz w:val="18"/>
                <w:szCs w:val="18"/>
              </w:rPr>
              <w:t>312</w:t>
            </w:r>
          </w:p>
        </w:tc>
        <w:tc>
          <w:tcPr>
            <w:tcW w:w="656" w:type="pct"/>
            <w:noWrap/>
          </w:tcPr>
          <w:p w14:paraId="4C31EEA5" w14:textId="77777777" w:rsidR="00C678B2" w:rsidRDefault="00000000">
            <w:pPr>
              <w:spacing w:before="60" w:after="60"/>
              <w:jc w:val="right"/>
              <w:rPr>
                <w:rFonts w:ascii="Arial" w:hAnsi="Arial" w:cs="Arial"/>
                <w:sz w:val="18"/>
                <w:szCs w:val="18"/>
              </w:rPr>
            </w:pPr>
            <w:r>
              <w:rPr>
                <w:rFonts w:ascii="Arial" w:hAnsi="Arial" w:cs="Arial"/>
                <w:sz w:val="18"/>
                <w:szCs w:val="18"/>
              </w:rPr>
              <w:t>0.177</w:t>
            </w:r>
          </w:p>
        </w:tc>
        <w:tc>
          <w:tcPr>
            <w:tcW w:w="433" w:type="pct"/>
            <w:noWrap/>
          </w:tcPr>
          <w:p w14:paraId="329D1D6A" w14:textId="77777777" w:rsidR="00C678B2" w:rsidRDefault="00000000">
            <w:pPr>
              <w:spacing w:before="60" w:after="60"/>
              <w:jc w:val="right"/>
              <w:rPr>
                <w:rFonts w:ascii="Arial" w:hAnsi="Arial" w:cs="Arial"/>
                <w:sz w:val="18"/>
                <w:szCs w:val="18"/>
              </w:rPr>
            </w:pPr>
            <w:r>
              <w:rPr>
                <w:rFonts w:ascii="Arial" w:hAnsi="Arial" w:cs="Arial"/>
                <w:sz w:val="18"/>
                <w:szCs w:val="18"/>
              </w:rPr>
              <w:t>3.5</w:t>
            </w:r>
          </w:p>
        </w:tc>
        <w:tc>
          <w:tcPr>
            <w:tcW w:w="390" w:type="pct"/>
            <w:noWrap/>
          </w:tcPr>
          <w:p w14:paraId="507E2D72" w14:textId="77777777" w:rsidR="00C678B2" w:rsidRDefault="00000000">
            <w:pPr>
              <w:spacing w:before="60" w:after="60"/>
              <w:jc w:val="right"/>
              <w:rPr>
                <w:rFonts w:ascii="Arial" w:hAnsi="Arial" w:cs="Arial"/>
                <w:sz w:val="18"/>
                <w:szCs w:val="18"/>
              </w:rPr>
            </w:pPr>
            <w:r>
              <w:rPr>
                <w:rFonts w:ascii="Arial" w:hAnsi="Arial" w:cs="Arial"/>
                <w:sz w:val="18"/>
                <w:szCs w:val="18"/>
              </w:rPr>
              <w:t>1.3</w:t>
            </w:r>
          </w:p>
        </w:tc>
        <w:tc>
          <w:tcPr>
            <w:tcW w:w="293" w:type="pct"/>
            <w:noWrap/>
          </w:tcPr>
          <w:p w14:paraId="13A24243" w14:textId="77777777" w:rsidR="00C678B2" w:rsidRDefault="00000000">
            <w:pPr>
              <w:spacing w:before="60" w:after="60"/>
              <w:jc w:val="right"/>
              <w:rPr>
                <w:rFonts w:ascii="Arial" w:hAnsi="Arial" w:cs="Arial"/>
                <w:sz w:val="18"/>
                <w:szCs w:val="18"/>
              </w:rPr>
            </w:pPr>
            <w:r>
              <w:rPr>
                <w:rFonts w:ascii="Arial" w:hAnsi="Arial" w:cs="Arial"/>
                <w:sz w:val="18"/>
                <w:szCs w:val="18"/>
              </w:rPr>
              <w:t>14</w:t>
            </w:r>
          </w:p>
        </w:tc>
        <w:tc>
          <w:tcPr>
            <w:tcW w:w="380" w:type="pct"/>
            <w:noWrap/>
          </w:tcPr>
          <w:p w14:paraId="52D4C1A1" w14:textId="77777777" w:rsidR="00C678B2" w:rsidRDefault="00000000">
            <w:pPr>
              <w:spacing w:before="60" w:after="60"/>
              <w:jc w:val="right"/>
              <w:rPr>
                <w:rFonts w:ascii="Arial" w:hAnsi="Arial" w:cs="Arial"/>
                <w:sz w:val="18"/>
                <w:szCs w:val="18"/>
              </w:rPr>
            </w:pPr>
            <w:r>
              <w:rPr>
                <w:rFonts w:ascii="Arial" w:hAnsi="Arial" w:cs="Arial"/>
                <w:sz w:val="18"/>
                <w:szCs w:val="18"/>
              </w:rPr>
              <w:t>9.66%</w:t>
            </w:r>
          </w:p>
        </w:tc>
        <w:tc>
          <w:tcPr>
            <w:tcW w:w="377" w:type="pct"/>
            <w:noWrap/>
          </w:tcPr>
          <w:p w14:paraId="47152DA8" w14:textId="77777777" w:rsidR="00C678B2" w:rsidRDefault="00000000">
            <w:pPr>
              <w:spacing w:before="60" w:after="60"/>
              <w:jc w:val="right"/>
              <w:rPr>
                <w:rFonts w:ascii="Arial" w:hAnsi="Arial" w:cs="Arial"/>
                <w:sz w:val="18"/>
                <w:szCs w:val="18"/>
              </w:rPr>
            </w:pPr>
            <w:r>
              <w:rPr>
                <w:rFonts w:ascii="Arial" w:hAnsi="Arial" w:cs="Arial"/>
                <w:sz w:val="18"/>
                <w:szCs w:val="18"/>
              </w:rPr>
              <w:t>0.231</w:t>
            </w:r>
          </w:p>
        </w:tc>
      </w:tr>
      <w:tr w:rsidR="00C678B2" w14:paraId="02AB0A77" w14:textId="77777777">
        <w:trPr>
          <w:trHeight w:val="290"/>
        </w:trPr>
        <w:tc>
          <w:tcPr>
            <w:tcW w:w="375" w:type="pct"/>
            <w:noWrap/>
          </w:tcPr>
          <w:p w14:paraId="2140253F" w14:textId="77777777" w:rsidR="00C678B2" w:rsidRDefault="00000000">
            <w:pPr>
              <w:spacing w:before="60" w:after="60"/>
              <w:rPr>
                <w:rFonts w:ascii="Arial" w:hAnsi="Arial" w:cs="Arial"/>
                <w:sz w:val="18"/>
                <w:szCs w:val="18"/>
              </w:rPr>
            </w:pPr>
            <w:r>
              <w:rPr>
                <w:rFonts w:ascii="Arial" w:hAnsi="Arial" w:cs="Arial"/>
                <w:sz w:val="18"/>
                <w:szCs w:val="18"/>
              </w:rPr>
              <w:t>Mozambi-que</w:t>
            </w:r>
          </w:p>
        </w:tc>
        <w:tc>
          <w:tcPr>
            <w:tcW w:w="341" w:type="pct"/>
            <w:noWrap/>
          </w:tcPr>
          <w:p w14:paraId="34E1ACAB" w14:textId="77777777" w:rsidR="00C678B2" w:rsidRDefault="00000000">
            <w:pPr>
              <w:spacing w:before="60" w:after="60"/>
              <w:jc w:val="right"/>
              <w:rPr>
                <w:rFonts w:ascii="Arial" w:hAnsi="Arial" w:cs="Arial"/>
                <w:sz w:val="18"/>
                <w:szCs w:val="18"/>
              </w:rPr>
            </w:pPr>
            <w:r>
              <w:rPr>
                <w:rFonts w:ascii="Arial" w:hAnsi="Arial" w:cs="Arial"/>
                <w:sz w:val="18"/>
                <w:szCs w:val="18"/>
              </w:rPr>
              <w:t>400</w:t>
            </w:r>
          </w:p>
        </w:tc>
        <w:tc>
          <w:tcPr>
            <w:tcW w:w="340" w:type="pct"/>
            <w:noWrap/>
          </w:tcPr>
          <w:p w14:paraId="50A9DA3C" w14:textId="77777777" w:rsidR="00C678B2" w:rsidRDefault="00000000">
            <w:pPr>
              <w:spacing w:before="60" w:after="60"/>
              <w:jc w:val="right"/>
              <w:rPr>
                <w:rFonts w:ascii="Arial" w:hAnsi="Arial" w:cs="Arial"/>
                <w:sz w:val="18"/>
                <w:szCs w:val="18"/>
              </w:rPr>
            </w:pPr>
            <w:r>
              <w:rPr>
                <w:rFonts w:ascii="Arial" w:hAnsi="Arial" w:cs="Arial"/>
                <w:sz w:val="18"/>
                <w:szCs w:val="18"/>
              </w:rPr>
              <w:t>400</w:t>
            </w:r>
          </w:p>
        </w:tc>
        <w:tc>
          <w:tcPr>
            <w:tcW w:w="505" w:type="pct"/>
            <w:noWrap/>
          </w:tcPr>
          <w:p w14:paraId="1F261FE4"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14A23D7B" w14:textId="77777777" w:rsidR="00C678B2" w:rsidRDefault="00000000">
            <w:pPr>
              <w:spacing w:before="60" w:after="60"/>
              <w:jc w:val="right"/>
              <w:rPr>
                <w:rFonts w:ascii="Arial" w:hAnsi="Arial" w:cs="Arial"/>
                <w:sz w:val="18"/>
                <w:szCs w:val="18"/>
              </w:rPr>
            </w:pPr>
            <w:r>
              <w:rPr>
                <w:rFonts w:ascii="Arial" w:hAnsi="Arial" w:cs="Arial"/>
                <w:sz w:val="18"/>
                <w:szCs w:val="18"/>
              </w:rPr>
              <w:t>507</w:t>
            </w:r>
          </w:p>
        </w:tc>
        <w:tc>
          <w:tcPr>
            <w:tcW w:w="460" w:type="pct"/>
            <w:noWrap/>
          </w:tcPr>
          <w:p w14:paraId="2F1D4E62" w14:textId="77777777" w:rsidR="00C678B2" w:rsidRDefault="00000000">
            <w:pPr>
              <w:spacing w:before="60" w:after="60"/>
              <w:jc w:val="right"/>
              <w:rPr>
                <w:rFonts w:ascii="Arial" w:hAnsi="Arial" w:cs="Arial"/>
                <w:sz w:val="18"/>
                <w:szCs w:val="18"/>
              </w:rPr>
            </w:pPr>
            <w:r>
              <w:rPr>
                <w:rFonts w:ascii="Arial" w:hAnsi="Arial" w:cs="Arial"/>
                <w:sz w:val="18"/>
                <w:szCs w:val="18"/>
              </w:rPr>
              <w:t>325</w:t>
            </w:r>
          </w:p>
        </w:tc>
        <w:tc>
          <w:tcPr>
            <w:tcW w:w="656" w:type="pct"/>
            <w:noWrap/>
          </w:tcPr>
          <w:p w14:paraId="1254D002" w14:textId="77777777" w:rsidR="00C678B2" w:rsidRDefault="00000000">
            <w:pPr>
              <w:spacing w:before="60" w:after="60"/>
              <w:jc w:val="right"/>
              <w:rPr>
                <w:rFonts w:ascii="Arial" w:hAnsi="Arial" w:cs="Arial"/>
                <w:sz w:val="18"/>
                <w:szCs w:val="18"/>
              </w:rPr>
            </w:pPr>
            <w:r>
              <w:rPr>
                <w:rFonts w:ascii="Arial" w:hAnsi="Arial" w:cs="Arial"/>
                <w:sz w:val="18"/>
                <w:szCs w:val="18"/>
              </w:rPr>
              <w:t>0.204</w:t>
            </w:r>
          </w:p>
        </w:tc>
        <w:tc>
          <w:tcPr>
            <w:tcW w:w="433" w:type="pct"/>
            <w:noWrap/>
          </w:tcPr>
          <w:p w14:paraId="5ABC9E5D" w14:textId="77777777" w:rsidR="00C678B2" w:rsidRDefault="00000000">
            <w:pPr>
              <w:spacing w:before="60" w:after="60"/>
              <w:jc w:val="right"/>
              <w:rPr>
                <w:rFonts w:ascii="Arial" w:hAnsi="Arial" w:cs="Arial"/>
                <w:sz w:val="18"/>
                <w:szCs w:val="18"/>
              </w:rPr>
            </w:pPr>
            <w:r>
              <w:rPr>
                <w:rFonts w:ascii="Arial" w:hAnsi="Arial" w:cs="Arial"/>
                <w:sz w:val="18"/>
                <w:szCs w:val="18"/>
              </w:rPr>
              <w:t>4.1</w:t>
            </w:r>
          </w:p>
        </w:tc>
        <w:tc>
          <w:tcPr>
            <w:tcW w:w="390" w:type="pct"/>
            <w:noWrap/>
          </w:tcPr>
          <w:p w14:paraId="11143420" w14:textId="77777777" w:rsidR="00C678B2" w:rsidRDefault="00000000">
            <w:pPr>
              <w:spacing w:before="60" w:after="60"/>
              <w:jc w:val="right"/>
              <w:rPr>
                <w:rFonts w:ascii="Arial" w:hAnsi="Arial" w:cs="Arial"/>
                <w:sz w:val="18"/>
                <w:szCs w:val="18"/>
              </w:rPr>
            </w:pPr>
            <w:r>
              <w:rPr>
                <w:rFonts w:ascii="Arial" w:hAnsi="Arial" w:cs="Arial"/>
                <w:sz w:val="18"/>
                <w:szCs w:val="18"/>
              </w:rPr>
              <w:t>1.6</w:t>
            </w:r>
          </w:p>
        </w:tc>
        <w:tc>
          <w:tcPr>
            <w:tcW w:w="293" w:type="pct"/>
            <w:noWrap/>
          </w:tcPr>
          <w:p w14:paraId="4F205709" w14:textId="77777777" w:rsidR="00C678B2" w:rsidRDefault="00000000">
            <w:pPr>
              <w:spacing w:before="60" w:after="60"/>
              <w:jc w:val="right"/>
              <w:rPr>
                <w:rFonts w:ascii="Arial" w:hAnsi="Arial" w:cs="Arial"/>
                <w:sz w:val="18"/>
                <w:szCs w:val="18"/>
              </w:rPr>
            </w:pPr>
            <w:r>
              <w:rPr>
                <w:rFonts w:ascii="Arial" w:hAnsi="Arial" w:cs="Arial"/>
                <w:sz w:val="18"/>
                <w:szCs w:val="18"/>
              </w:rPr>
              <w:t>21</w:t>
            </w:r>
          </w:p>
        </w:tc>
        <w:tc>
          <w:tcPr>
            <w:tcW w:w="380" w:type="pct"/>
            <w:noWrap/>
          </w:tcPr>
          <w:p w14:paraId="26B7E2F1" w14:textId="77777777" w:rsidR="00C678B2" w:rsidRDefault="00000000">
            <w:pPr>
              <w:spacing w:before="60" w:after="60"/>
              <w:jc w:val="right"/>
              <w:rPr>
                <w:rFonts w:ascii="Arial" w:hAnsi="Arial" w:cs="Arial"/>
                <w:sz w:val="18"/>
                <w:szCs w:val="18"/>
              </w:rPr>
            </w:pPr>
            <w:r>
              <w:rPr>
                <w:rFonts w:ascii="Arial" w:hAnsi="Arial" w:cs="Arial"/>
                <w:sz w:val="18"/>
                <w:szCs w:val="18"/>
              </w:rPr>
              <w:t>7.95%</w:t>
            </w:r>
          </w:p>
        </w:tc>
        <w:tc>
          <w:tcPr>
            <w:tcW w:w="377" w:type="pct"/>
            <w:noWrap/>
          </w:tcPr>
          <w:p w14:paraId="7789F5E3" w14:textId="77777777" w:rsidR="00C678B2" w:rsidRDefault="00000000">
            <w:pPr>
              <w:spacing w:before="60" w:after="60"/>
              <w:jc w:val="right"/>
              <w:rPr>
                <w:rFonts w:ascii="Arial" w:hAnsi="Arial" w:cs="Arial"/>
                <w:sz w:val="18"/>
                <w:szCs w:val="18"/>
              </w:rPr>
            </w:pPr>
            <w:r>
              <w:rPr>
                <w:rFonts w:ascii="Arial" w:hAnsi="Arial" w:cs="Arial"/>
                <w:sz w:val="18"/>
                <w:szCs w:val="18"/>
              </w:rPr>
              <w:t>0.248</w:t>
            </w:r>
          </w:p>
        </w:tc>
      </w:tr>
      <w:tr w:rsidR="00C678B2" w14:paraId="54AB8C2F" w14:textId="77777777">
        <w:trPr>
          <w:trHeight w:val="290"/>
        </w:trPr>
        <w:tc>
          <w:tcPr>
            <w:tcW w:w="375" w:type="pct"/>
            <w:noWrap/>
          </w:tcPr>
          <w:p w14:paraId="76BD3A97" w14:textId="77777777" w:rsidR="00C678B2" w:rsidRDefault="00000000">
            <w:pPr>
              <w:spacing w:before="60" w:after="60"/>
              <w:rPr>
                <w:rFonts w:ascii="Arial" w:hAnsi="Arial" w:cs="Arial"/>
                <w:sz w:val="18"/>
                <w:szCs w:val="18"/>
              </w:rPr>
            </w:pPr>
            <w:r>
              <w:rPr>
                <w:rFonts w:ascii="Arial" w:hAnsi="Arial" w:cs="Arial"/>
                <w:sz w:val="18"/>
                <w:szCs w:val="18"/>
              </w:rPr>
              <w:t>Nigeria</w:t>
            </w:r>
          </w:p>
        </w:tc>
        <w:tc>
          <w:tcPr>
            <w:tcW w:w="341" w:type="pct"/>
            <w:noWrap/>
          </w:tcPr>
          <w:p w14:paraId="547D9803" w14:textId="77777777" w:rsidR="00C678B2" w:rsidRDefault="00000000">
            <w:pPr>
              <w:spacing w:before="60" w:after="60"/>
              <w:jc w:val="right"/>
              <w:rPr>
                <w:rFonts w:ascii="Arial" w:hAnsi="Arial" w:cs="Arial"/>
                <w:sz w:val="18"/>
                <w:szCs w:val="18"/>
              </w:rPr>
            </w:pPr>
            <w:r>
              <w:rPr>
                <w:rFonts w:ascii="Arial" w:hAnsi="Arial" w:cs="Arial"/>
                <w:sz w:val="18"/>
                <w:szCs w:val="18"/>
              </w:rPr>
              <w:t>340</w:t>
            </w:r>
          </w:p>
        </w:tc>
        <w:tc>
          <w:tcPr>
            <w:tcW w:w="340" w:type="pct"/>
            <w:noWrap/>
          </w:tcPr>
          <w:p w14:paraId="713D7DE2" w14:textId="77777777" w:rsidR="00C678B2" w:rsidRDefault="00000000">
            <w:pPr>
              <w:spacing w:before="60" w:after="60"/>
              <w:jc w:val="right"/>
              <w:rPr>
                <w:rFonts w:ascii="Arial" w:hAnsi="Arial" w:cs="Arial"/>
                <w:sz w:val="18"/>
                <w:szCs w:val="18"/>
              </w:rPr>
            </w:pPr>
            <w:r>
              <w:rPr>
                <w:rFonts w:ascii="Arial" w:hAnsi="Arial" w:cs="Arial"/>
                <w:sz w:val="18"/>
                <w:szCs w:val="18"/>
              </w:rPr>
              <w:t>330</w:t>
            </w:r>
          </w:p>
        </w:tc>
        <w:tc>
          <w:tcPr>
            <w:tcW w:w="505" w:type="pct"/>
            <w:noWrap/>
          </w:tcPr>
          <w:p w14:paraId="5F133C4A"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7FFCC004" w14:textId="77777777" w:rsidR="00C678B2" w:rsidRDefault="00000000">
            <w:pPr>
              <w:spacing w:before="60" w:after="60"/>
              <w:jc w:val="right"/>
              <w:rPr>
                <w:rFonts w:ascii="Arial" w:hAnsi="Arial" w:cs="Arial"/>
                <w:sz w:val="18"/>
                <w:szCs w:val="18"/>
              </w:rPr>
            </w:pPr>
            <w:r>
              <w:rPr>
                <w:rFonts w:ascii="Arial" w:hAnsi="Arial" w:cs="Arial"/>
                <w:sz w:val="18"/>
                <w:szCs w:val="18"/>
              </w:rPr>
              <w:t>437</w:t>
            </w:r>
          </w:p>
        </w:tc>
        <w:tc>
          <w:tcPr>
            <w:tcW w:w="460" w:type="pct"/>
            <w:noWrap/>
          </w:tcPr>
          <w:p w14:paraId="1E5F5131" w14:textId="77777777" w:rsidR="00C678B2" w:rsidRDefault="00000000">
            <w:pPr>
              <w:spacing w:before="60" w:after="60"/>
              <w:jc w:val="right"/>
              <w:rPr>
                <w:rFonts w:ascii="Arial" w:hAnsi="Arial" w:cs="Arial"/>
                <w:sz w:val="18"/>
                <w:szCs w:val="18"/>
              </w:rPr>
            </w:pPr>
            <w:r>
              <w:rPr>
                <w:rFonts w:ascii="Arial" w:hAnsi="Arial" w:cs="Arial"/>
                <w:sz w:val="18"/>
                <w:szCs w:val="18"/>
              </w:rPr>
              <w:t>372</w:t>
            </w:r>
          </w:p>
        </w:tc>
        <w:tc>
          <w:tcPr>
            <w:tcW w:w="656" w:type="pct"/>
            <w:noWrap/>
          </w:tcPr>
          <w:p w14:paraId="49BA8277" w14:textId="77777777" w:rsidR="00C678B2" w:rsidRDefault="00000000">
            <w:pPr>
              <w:spacing w:before="60" w:after="60"/>
              <w:jc w:val="right"/>
              <w:rPr>
                <w:rFonts w:ascii="Arial" w:hAnsi="Arial" w:cs="Arial"/>
                <w:sz w:val="18"/>
                <w:szCs w:val="18"/>
              </w:rPr>
            </w:pPr>
            <w:r>
              <w:rPr>
                <w:rFonts w:ascii="Arial" w:hAnsi="Arial" w:cs="Arial"/>
                <w:sz w:val="18"/>
                <w:szCs w:val="18"/>
              </w:rPr>
              <w:t>0.033</w:t>
            </w:r>
          </w:p>
        </w:tc>
        <w:tc>
          <w:tcPr>
            <w:tcW w:w="433" w:type="pct"/>
            <w:noWrap/>
          </w:tcPr>
          <w:p w14:paraId="132BFBE1" w14:textId="77777777" w:rsidR="00C678B2" w:rsidRDefault="00000000">
            <w:pPr>
              <w:spacing w:before="60" w:after="60"/>
              <w:jc w:val="right"/>
              <w:rPr>
                <w:rFonts w:ascii="Arial" w:hAnsi="Arial" w:cs="Arial"/>
                <w:sz w:val="18"/>
                <w:szCs w:val="18"/>
              </w:rPr>
            </w:pPr>
            <w:r>
              <w:rPr>
                <w:rFonts w:ascii="Arial" w:hAnsi="Arial" w:cs="Arial"/>
                <w:sz w:val="18"/>
                <w:szCs w:val="18"/>
              </w:rPr>
              <w:t>0.7</w:t>
            </w:r>
          </w:p>
        </w:tc>
        <w:tc>
          <w:tcPr>
            <w:tcW w:w="390" w:type="pct"/>
            <w:noWrap/>
          </w:tcPr>
          <w:p w14:paraId="196AA8C1" w14:textId="77777777" w:rsidR="00C678B2" w:rsidRDefault="00000000">
            <w:pPr>
              <w:spacing w:before="60" w:after="60"/>
              <w:jc w:val="right"/>
              <w:rPr>
                <w:rFonts w:ascii="Arial" w:hAnsi="Arial" w:cs="Arial"/>
                <w:sz w:val="18"/>
                <w:szCs w:val="18"/>
              </w:rPr>
            </w:pPr>
            <w:r>
              <w:rPr>
                <w:rFonts w:ascii="Arial" w:hAnsi="Arial" w:cs="Arial"/>
                <w:sz w:val="18"/>
                <w:szCs w:val="18"/>
              </w:rPr>
              <w:t>0.2</w:t>
            </w:r>
          </w:p>
        </w:tc>
        <w:tc>
          <w:tcPr>
            <w:tcW w:w="293" w:type="pct"/>
            <w:noWrap/>
          </w:tcPr>
          <w:p w14:paraId="2BD8A891" w14:textId="77777777" w:rsidR="00C678B2" w:rsidRDefault="00000000">
            <w:pPr>
              <w:spacing w:before="60" w:after="60"/>
              <w:jc w:val="right"/>
              <w:rPr>
                <w:rFonts w:ascii="Arial" w:hAnsi="Arial" w:cs="Arial"/>
                <w:sz w:val="18"/>
                <w:szCs w:val="18"/>
              </w:rPr>
            </w:pPr>
            <w:r>
              <w:rPr>
                <w:rFonts w:ascii="Arial" w:hAnsi="Arial" w:cs="Arial"/>
                <w:sz w:val="18"/>
                <w:szCs w:val="18"/>
              </w:rPr>
              <w:t>551</w:t>
            </w:r>
          </w:p>
        </w:tc>
        <w:tc>
          <w:tcPr>
            <w:tcW w:w="380" w:type="pct"/>
            <w:noWrap/>
          </w:tcPr>
          <w:p w14:paraId="31C77BD9" w14:textId="77777777" w:rsidR="00C678B2" w:rsidRDefault="00000000">
            <w:pPr>
              <w:spacing w:before="60" w:after="60"/>
              <w:jc w:val="right"/>
              <w:rPr>
                <w:rFonts w:ascii="Arial" w:hAnsi="Arial" w:cs="Arial"/>
                <w:sz w:val="18"/>
                <w:szCs w:val="18"/>
              </w:rPr>
            </w:pPr>
            <w:r>
              <w:rPr>
                <w:rFonts w:ascii="Arial" w:hAnsi="Arial" w:cs="Arial"/>
                <w:sz w:val="18"/>
                <w:szCs w:val="18"/>
              </w:rPr>
              <w:t>0.04%</w:t>
            </w:r>
          </w:p>
        </w:tc>
        <w:tc>
          <w:tcPr>
            <w:tcW w:w="377" w:type="pct"/>
            <w:noWrap/>
          </w:tcPr>
          <w:p w14:paraId="4CE6FE03" w14:textId="77777777" w:rsidR="00C678B2" w:rsidRDefault="00000000">
            <w:pPr>
              <w:spacing w:before="60" w:after="60"/>
              <w:jc w:val="right"/>
              <w:rPr>
                <w:rFonts w:ascii="Arial" w:hAnsi="Arial" w:cs="Arial"/>
                <w:sz w:val="18"/>
                <w:szCs w:val="18"/>
              </w:rPr>
            </w:pPr>
            <w:r>
              <w:rPr>
                <w:rFonts w:ascii="Arial" w:hAnsi="Arial" w:cs="Arial"/>
                <w:sz w:val="18"/>
                <w:szCs w:val="18"/>
              </w:rPr>
              <w:t>0.095</w:t>
            </w:r>
          </w:p>
        </w:tc>
      </w:tr>
      <w:tr w:rsidR="00C678B2" w14:paraId="4BAB4CCE" w14:textId="77777777">
        <w:trPr>
          <w:trHeight w:val="290"/>
        </w:trPr>
        <w:tc>
          <w:tcPr>
            <w:tcW w:w="375" w:type="pct"/>
            <w:noWrap/>
          </w:tcPr>
          <w:p w14:paraId="542DD1C5" w14:textId="77777777" w:rsidR="00C678B2" w:rsidRDefault="00000000">
            <w:pPr>
              <w:spacing w:before="60" w:after="60"/>
              <w:rPr>
                <w:rFonts w:ascii="Arial" w:hAnsi="Arial" w:cs="Arial"/>
                <w:sz w:val="18"/>
                <w:szCs w:val="18"/>
              </w:rPr>
            </w:pPr>
            <w:r>
              <w:rPr>
                <w:rFonts w:ascii="Arial" w:hAnsi="Arial" w:cs="Arial"/>
                <w:sz w:val="18"/>
                <w:szCs w:val="18"/>
              </w:rPr>
              <w:t xml:space="preserve">R </w:t>
            </w:r>
            <w:proofErr w:type="spellStart"/>
            <w:r>
              <w:rPr>
                <w:rFonts w:ascii="Arial" w:hAnsi="Arial" w:cs="Arial"/>
                <w:sz w:val="18"/>
                <w:szCs w:val="18"/>
              </w:rPr>
              <w:t>Congo</w:t>
            </w:r>
            <w:proofErr w:type="spellEnd"/>
          </w:p>
        </w:tc>
        <w:tc>
          <w:tcPr>
            <w:tcW w:w="341" w:type="pct"/>
            <w:noWrap/>
          </w:tcPr>
          <w:p w14:paraId="7CD56594" w14:textId="77777777" w:rsidR="00C678B2" w:rsidRDefault="00000000">
            <w:pPr>
              <w:spacing w:before="60" w:after="60"/>
              <w:jc w:val="right"/>
              <w:rPr>
                <w:rFonts w:ascii="Arial" w:hAnsi="Arial" w:cs="Arial"/>
                <w:sz w:val="18"/>
                <w:szCs w:val="18"/>
              </w:rPr>
            </w:pPr>
            <w:r>
              <w:rPr>
                <w:rFonts w:ascii="Arial" w:hAnsi="Arial" w:cs="Arial"/>
                <w:sz w:val="18"/>
                <w:szCs w:val="18"/>
              </w:rPr>
              <w:t>290</w:t>
            </w:r>
          </w:p>
        </w:tc>
        <w:tc>
          <w:tcPr>
            <w:tcW w:w="340" w:type="pct"/>
            <w:noWrap/>
          </w:tcPr>
          <w:p w14:paraId="21A6D800" w14:textId="77777777" w:rsidR="00C678B2" w:rsidRDefault="00000000">
            <w:pPr>
              <w:spacing w:before="60" w:after="60"/>
              <w:jc w:val="right"/>
              <w:rPr>
                <w:rFonts w:ascii="Arial" w:hAnsi="Arial" w:cs="Arial"/>
                <w:sz w:val="18"/>
                <w:szCs w:val="18"/>
              </w:rPr>
            </w:pPr>
            <w:r>
              <w:rPr>
                <w:rFonts w:ascii="Arial" w:hAnsi="Arial" w:cs="Arial"/>
                <w:sz w:val="18"/>
                <w:szCs w:val="18"/>
              </w:rPr>
              <w:t>250</w:t>
            </w:r>
          </w:p>
        </w:tc>
        <w:tc>
          <w:tcPr>
            <w:tcW w:w="505" w:type="pct"/>
            <w:noWrap/>
          </w:tcPr>
          <w:p w14:paraId="18B94DF2"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17EFFD81" w14:textId="77777777" w:rsidR="00C678B2" w:rsidRDefault="00000000">
            <w:pPr>
              <w:spacing w:before="60" w:after="60"/>
              <w:jc w:val="right"/>
              <w:rPr>
                <w:rFonts w:ascii="Arial" w:hAnsi="Arial" w:cs="Arial"/>
                <w:sz w:val="18"/>
                <w:szCs w:val="18"/>
              </w:rPr>
            </w:pPr>
            <w:r>
              <w:rPr>
                <w:rFonts w:ascii="Arial" w:hAnsi="Arial" w:cs="Arial"/>
                <w:sz w:val="18"/>
                <w:szCs w:val="18"/>
              </w:rPr>
              <w:t>357</w:t>
            </w:r>
          </w:p>
        </w:tc>
        <w:tc>
          <w:tcPr>
            <w:tcW w:w="460" w:type="pct"/>
            <w:noWrap/>
          </w:tcPr>
          <w:p w14:paraId="6CDD075E" w14:textId="77777777" w:rsidR="00C678B2" w:rsidRDefault="00000000">
            <w:pPr>
              <w:spacing w:before="60" w:after="60"/>
              <w:jc w:val="right"/>
              <w:rPr>
                <w:rFonts w:ascii="Arial" w:hAnsi="Arial" w:cs="Arial"/>
                <w:sz w:val="18"/>
                <w:szCs w:val="18"/>
              </w:rPr>
            </w:pPr>
            <w:r>
              <w:rPr>
                <w:rFonts w:ascii="Arial" w:hAnsi="Arial" w:cs="Arial"/>
                <w:sz w:val="18"/>
                <w:szCs w:val="18"/>
              </w:rPr>
              <w:t>294</w:t>
            </w:r>
          </w:p>
        </w:tc>
        <w:tc>
          <w:tcPr>
            <w:tcW w:w="656" w:type="pct"/>
            <w:noWrap/>
          </w:tcPr>
          <w:p w14:paraId="76708241" w14:textId="77777777" w:rsidR="00C678B2" w:rsidRDefault="00000000">
            <w:pPr>
              <w:spacing w:before="60" w:after="60"/>
              <w:jc w:val="right"/>
              <w:rPr>
                <w:rFonts w:ascii="Arial" w:hAnsi="Arial" w:cs="Arial"/>
                <w:sz w:val="18"/>
                <w:szCs w:val="18"/>
              </w:rPr>
            </w:pPr>
            <w:r>
              <w:rPr>
                <w:rFonts w:ascii="Arial" w:hAnsi="Arial" w:cs="Arial"/>
                <w:sz w:val="18"/>
                <w:szCs w:val="18"/>
              </w:rPr>
              <w:t>0.026</w:t>
            </w:r>
          </w:p>
        </w:tc>
        <w:tc>
          <w:tcPr>
            <w:tcW w:w="433" w:type="pct"/>
            <w:noWrap/>
          </w:tcPr>
          <w:p w14:paraId="5541E109" w14:textId="77777777" w:rsidR="00C678B2" w:rsidRDefault="00000000">
            <w:pPr>
              <w:spacing w:before="60" w:after="60"/>
              <w:jc w:val="right"/>
              <w:rPr>
                <w:rFonts w:ascii="Arial" w:hAnsi="Arial" w:cs="Arial"/>
                <w:sz w:val="18"/>
                <w:szCs w:val="18"/>
              </w:rPr>
            </w:pPr>
            <w:r>
              <w:rPr>
                <w:rFonts w:ascii="Arial" w:hAnsi="Arial" w:cs="Arial"/>
                <w:sz w:val="18"/>
                <w:szCs w:val="18"/>
              </w:rPr>
              <w:t>0.5</w:t>
            </w:r>
          </w:p>
        </w:tc>
        <w:tc>
          <w:tcPr>
            <w:tcW w:w="390" w:type="pct"/>
            <w:noWrap/>
          </w:tcPr>
          <w:p w14:paraId="5B6305FC" w14:textId="77777777" w:rsidR="00C678B2" w:rsidRDefault="00000000">
            <w:pPr>
              <w:spacing w:before="60" w:after="60"/>
              <w:jc w:val="right"/>
              <w:rPr>
                <w:rFonts w:ascii="Arial" w:hAnsi="Arial" w:cs="Arial"/>
                <w:sz w:val="18"/>
                <w:szCs w:val="18"/>
              </w:rPr>
            </w:pPr>
            <w:r>
              <w:rPr>
                <w:rFonts w:ascii="Arial" w:hAnsi="Arial" w:cs="Arial"/>
                <w:sz w:val="18"/>
                <w:szCs w:val="18"/>
              </w:rPr>
              <w:t>0.1</w:t>
            </w:r>
          </w:p>
        </w:tc>
        <w:tc>
          <w:tcPr>
            <w:tcW w:w="293" w:type="pct"/>
            <w:noWrap/>
          </w:tcPr>
          <w:p w14:paraId="00E98E16" w14:textId="77777777" w:rsidR="00C678B2" w:rsidRDefault="00000000">
            <w:pPr>
              <w:spacing w:before="60" w:after="60"/>
              <w:jc w:val="right"/>
              <w:rPr>
                <w:rFonts w:ascii="Arial" w:hAnsi="Arial" w:cs="Arial"/>
                <w:sz w:val="18"/>
                <w:szCs w:val="18"/>
              </w:rPr>
            </w:pPr>
            <w:r>
              <w:rPr>
                <w:rFonts w:ascii="Arial" w:hAnsi="Arial" w:cs="Arial"/>
                <w:sz w:val="18"/>
                <w:szCs w:val="18"/>
              </w:rPr>
              <w:t>10</w:t>
            </w:r>
          </w:p>
        </w:tc>
        <w:tc>
          <w:tcPr>
            <w:tcW w:w="380" w:type="pct"/>
            <w:noWrap/>
          </w:tcPr>
          <w:p w14:paraId="1AFC86EF" w14:textId="77777777" w:rsidR="00C678B2" w:rsidRDefault="00000000">
            <w:pPr>
              <w:spacing w:before="60" w:after="60"/>
              <w:jc w:val="right"/>
              <w:rPr>
                <w:rFonts w:ascii="Arial" w:hAnsi="Arial" w:cs="Arial"/>
                <w:sz w:val="18"/>
                <w:szCs w:val="18"/>
              </w:rPr>
            </w:pPr>
            <w:r>
              <w:rPr>
                <w:rFonts w:ascii="Arial" w:hAnsi="Arial" w:cs="Arial"/>
                <w:sz w:val="18"/>
                <w:szCs w:val="18"/>
              </w:rPr>
              <w:t>1.24%</w:t>
            </w:r>
          </w:p>
        </w:tc>
        <w:tc>
          <w:tcPr>
            <w:tcW w:w="377" w:type="pct"/>
            <w:noWrap/>
          </w:tcPr>
          <w:p w14:paraId="64D1475B" w14:textId="77777777" w:rsidR="00C678B2" w:rsidRDefault="00000000">
            <w:pPr>
              <w:spacing w:before="60" w:after="60"/>
              <w:jc w:val="right"/>
              <w:rPr>
                <w:rFonts w:ascii="Arial" w:hAnsi="Arial" w:cs="Arial"/>
                <w:sz w:val="18"/>
                <w:szCs w:val="18"/>
              </w:rPr>
            </w:pPr>
            <w:r>
              <w:rPr>
                <w:rFonts w:ascii="Arial" w:hAnsi="Arial" w:cs="Arial"/>
                <w:sz w:val="18"/>
                <w:szCs w:val="18"/>
              </w:rPr>
              <w:t>0.047</w:t>
            </w:r>
          </w:p>
        </w:tc>
      </w:tr>
      <w:tr w:rsidR="00C678B2" w14:paraId="6BB6B44E" w14:textId="77777777">
        <w:trPr>
          <w:trHeight w:val="290"/>
        </w:trPr>
        <w:tc>
          <w:tcPr>
            <w:tcW w:w="375" w:type="pct"/>
            <w:noWrap/>
          </w:tcPr>
          <w:p w14:paraId="05AE5BCC" w14:textId="77777777" w:rsidR="00C678B2" w:rsidRDefault="00000000">
            <w:pPr>
              <w:spacing w:before="60" w:after="60"/>
              <w:rPr>
                <w:rFonts w:ascii="Arial" w:hAnsi="Arial" w:cs="Arial"/>
                <w:sz w:val="18"/>
                <w:szCs w:val="18"/>
              </w:rPr>
            </w:pPr>
            <w:proofErr w:type="spellStart"/>
            <w:r>
              <w:rPr>
                <w:rFonts w:ascii="Arial" w:hAnsi="Arial" w:cs="Arial"/>
                <w:sz w:val="18"/>
                <w:szCs w:val="18"/>
              </w:rPr>
              <w:t>Tanzania</w:t>
            </w:r>
            <w:proofErr w:type="spellEnd"/>
          </w:p>
        </w:tc>
        <w:tc>
          <w:tcPr>
            <w:tcW w:w="341" w:type="pct"/>
            <w:noWrap/>
          </w:tcPr>
          <w:p w14:paraId="0D04563D" w14:textId="77777777" w:rsidR="00C678B2" w:rsidRDefault="00000000">
            <w:pPr>
              <w:spacing w:before="60" w:after="60"/>
              <w:jc w:val="right"/>
              <w:rPr>
                <w:rFonts w:ascii="Arial" w:hAnsi="Arial" w:cs="Arial"/>
                <w:sz w:val="18"/>
                <w:szCs w:val="18"/>
              </w:rPr>
            </w:pPr>
            <w:r>
              <w:rPr>
                <w:rFonts w:ascii="Arial" w:hAnsi="Arial" w:cs="Arial"/>
                <w:sz w:val="18"/>
                <w:szCs w:val="18"/>
              </w:rPr>
              <w:t>670</w:t>
            </w:r>
          </w:p>
        </w:tc>
        <w:tc>
          <w:tcPr>
            <w:tcW w:w="340" w:type="pct"/>
            <w:noWrap/>
          </w:tcPr>
          <w:p w14:paraId="7A6D0D51" w14:textId="77777777" w:rsidR="00C678B2" w:rsidRDefault="00000000">
            <w:pPr>
              <w:spacing w:before="60" w:after="60"/>
              <w:jc w:val="right"/>
              <w:rPr>
                <w:rFonts w:ascii="Arial" w:hAnsi="Arial" w:cs="Arial"/>
                <w:sz w:val="18"/>
                <w:szCs w:val="18"/>
              </w:rPr>
            </w:pPr>
            <w:r>
              <w:rPr>
                <w:rFonts w:ascii="Arial" w:hAnsi="Arial" w:cs="Arial"/>
                <w:sz w:val="18"/>
                <w:szCs w:val="18"/>
              </w:rPr>
              <w:t>670</w:t>
            </w:r>
          </w:p>
        </w:tc>
        <w:tc>
          <w:tcPr>
            <w:tcW w:w="505" w:type="pct"/>
            <w:noWrap/>
          </w:tcPr>
          <w:p w14:paraId="44A4CE3E"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0188F712" w14:textId="77777777" w:rsidR="00C678B2" w:rsidRDefault="00000000">
            <w:pPr>
              <w:spacing w:before="60" w:after="60"/>
              <w:jc w:val="right"/>
              <w:rPr>
                <w:rFonts w:ascii="Arial" w:hAnsi="Arial" w:cs="Arial"/>
                <w:sz w:val="18"/>
                <w:szCs w:val="18"/>
              </w:rPr>
            </w:pPr>
            <w:r>
              <w:rPr>
                <w:rFonts w:ascii="Arial" w:hAnsi="Arial" w:cs="Arial"/>
                <w:sz w:val="18"/>
                <w:szCs w:val="18"/>
              </w:rPr>
              <w:t>777</w:t>
            </w:r>
          </w:p>
        </w:tc>
        <w:tc>
          <w:tcPr>
            <w:tcW w:w="460" w:type="pct"/>
            <w:noWrap/>
          </w:tcPr>
          <w:p w14:paraId="7E7B1925" w14:textId="77777777" w:rsidR="00C678B2" w:rsidRDefault="00000000">
            <w:pPr>
              <w:spacing w:before="60" w:after="60"/>
              <w:jc w:val="right"/>
              <w:rPr>
                <w:rFonts w:ascii="Arial" w:hAnsi="Arial" w:cs="Arial"/>
                <w:sz w:val="18"/>
                <w:szCs w:val="18"/>
              </w:rPr>
            </w:pPr>
            <w:r>
              <w:rPr>
                <w:rFonts w:ascii="Arial" w:hAnsi="Arial" w:cs="Arial"/>
                <w:sz w:val="18"/>
                <w:szCs w:val="18"/>
              </w:rPr>
              <w:t>616</w:t>
            </w:r>
          </w:p>
        </w:tc>
        <w:tc>
          <w:tcPr>
            <w:tcW w:w="656" w:type="pct"/>
            <w:noWrap/>
          </w:tcPr>
          <w:p w14:paraId="538095B4" w14:textId="77777777" w:rsidR="00C678B2" w:rsidRDefault="00000000">
            <w:pPr>
              <w:spacing w:before="60" w:after="60"/>
              <w:jc w:val="right"/>
              <w:rPr>
                <w:rFonts w:ascii="Arial" w:hAnsi="Arial" w:cs="Arial"/>
                <w:sz w:val="18"/>
                <w:szCs w:val="18"/>
              </w:rPr>
            </w:pPr>
            <w:r>
              <w:rPr>
                <w:rFonts w:ascii="Arial" w:hAnsi="Arial" w:cs="Arial"/>
                <w:sz w:val="18"/>
                <w:szCs w:val="18"/>
              </w:rPr>
              <w:t>0.238</w:t>
            </w:r>
          </w:p>
        </w:tc>
        <w:tc>
          <w:tcPr>
            <w:tcW w:w="433" w:type="pct"/>
            <w:noWrap/>
          </w:tcPr>
          <w:p w14:paraId="06FC0A1D" w14:textId="77777777" w:rsidR="00C678B2" w:rsidRDefault="00000000">
            <w:pPr>
              <w:spacing w:before="60" w:after="60"/>
              <w:jc w:val="right"/>
              <w:rPr>
                <w:rFonts w:ascii="Arial" w:hAnsi="Arial" w:cs="Arial"/>
                <w:sz w:val="18"/>
                <w:szCs w:val="18"/>
              </w:rPr>
            </w:pPr>
            <w:r>
              <w:rPr>
                <w:rFonts w:ascii="Arial" w:hAnsi="Arial" w:cs="Arial"/>
                <w:sz w:val="18"/>
                <w:szCs w:val="18"/>
              </w:rPr>
              <w:t>4.8</w:t>
            </w:r>
          </w:p>
        </w:tc>
        <w:tc>
          <w:tcPr>
            <w:tcW w:w="390" w:type="pct"/>
            <w:noWrap/>
          </w:tcPr>
          <w:p w14:paraId="0E1CA758" w14:textId="77777777" w:rsidR="00C678B2" w:rsidRDefault="00000000">
            <w:pPr>
              <w:spacing w:before="60" w:after="60"/>
              <w:jc w:val="right"/>
              <w:rPr>
                <w:rFonts w:ascii="Arial" w:hAnsi="Arial" w:cs="Arial"/>
                <w:sz w:val="18"/>
                <w:szCs w:val="18"/>
              </w:rPr>
            </w:pPr>
            <w:r>
              <w:rPr>
                <w:rFonts w:ascii="Arial" w:hAnsi="Arial" w:cs="Arial"/>
                <w:sz w:val="18"/>
                <w:szCs w:val="18"/>
              </w:rPr>
              <w:t>3.2</w:t>
            </w:r>
          </w:p>
        </w:tc>
        <w:tc>
          <w:tcPr>
            <w:tcW w:w="293" w:type="pct"/>
            <w:noWrap/>
          </w:tcPr>
          <w:p w14:paraId="7C4CA645" w14:textId="77777777" w:rsidR="00C678B2" w:rsidRDefault="00000000">
            <w:pPr>
              <w:spacing w:before="60" w:after="60"/>
              <w:jc w:val="right"/>
              <w:rPr>
                <w:rFonts w:ascii="Arial" w:hAnsi="Arial" w:cs="Arial"/>
                <w:sz w:val="18"/>
                <w:szCs w:val="18"/>
              </w:rPr>
            </w:pPr>
            <w:r>
              <w:rPr>
                <w:rFonts w:ascii="Arial" w:hAnsi="Arial" w:cs="Arial"/>
                <w:sz w:val="18"/>
                <w:szCs w:val="18"/>
              </w:rPr>
              <w:t>71</w:t>
            </w:r>
          </w:p>
        </w:tc>
        <w:tc>
          <w:tcPr>
            <w:tcW w:w="380" w:type="pct"/>
            <w:noWrap/>
          </w:tcPr>
          <w:p w14:paraId="239393F6" w14:textId="77777777" w:rsidR="00C678B2" w:rsidRDefault="00000000">
            <w:pPr>
              <w:spacing w:before="60" w:after="60"/>
              <w:jc w:val="right"/>
              <w:rPr>
                <w:rFonts w:ascii="Arial" w:hAnsi="Arial" w:cs="Arial"/>
                <w:sz w:val="18"/>
                <w:szCs w:val="18"/>
              </w:rPr>
            </w:pPr>
            <w:r>
              <w:rPr>
                <w:rFonts w:ascii="Arial" w:hAnsi="Arial" w:cs="Arial"/>
                <w:sz w:val="18"/>
                <w:szCs w:val="18"/>
              </w:rPr>
              <w:t>4.51%</w:t>
            </w:r>
          </w:p>
        </w:tc>
        <w:tc>
          <w:tcPr>
            <w:tcW w:w="377" w:type="pct"/>
            <w:noWrap/>
          </w:tcPr>
          <w:p w14:paraId="6FA0179C" w14:textId="77777777" w:rsidR="00C678B2" w:rsidRDefault="00000000">
            <w:pPr>
              <w:spacing w:before="60" w:after="60"/>
              <w:jc w:val="right"/>
              <w:rPr>
                <w:rFonts w:ascii="Arial" w:hAnsi="Arial" w:cs="Arial"/>
                <w:sz w:val="18"/>
                <w:szCs w:val="18"/>
              </w:rPr>
            </w:pPr>
            <w:r>
              <w:rPr>
                <w:rFonts w:ascii="Arial" w:hAnsi="Arial" w:cs="Arial"/>
                <w:sz w:val="18"/>
                <w:szCs w:val="18"/>
              </w:rPr>
              <w:t>0.179</w:t>
            </w:r>
          </w:p>
        </w:tc>
      </w:tr>
      <w:tr w:rsidR="00C678B2" w14:paraId="1526B772" w14:textId="77777777">
        <w:trPr>
          <w:trHeight w:val="290"/>
        </w:trPr>
        <w:tc>
          <w:tcPr>
            <w:tcW w:w="375" w:type="pct"/>
            <w:noWrap/>
          </w:tcPr>
          <w:p w14:paraId="5B2FFF42" w14:textId="77777777" w:rsidR="00C678B2" w:rsidRDefault="00000000">
            <w:pPr>
              <w:spacing w:before="60" w:after="60"/>
              <w:rPr>
                <w:rFonts w:ascii="Arial" w:hAnsi="Arial" w:cs="Arial"/>
                <w:sz w:val="18"/>
                <w:szCs w:val="18"/>
              </w:rPr>
            </w:pPr>
            <w:proofErr w:type="spellStart"/>
            <w:r>
              <w:rPr>
                <w:rFonts w:ascii="Arial" w:hAnsi="Arial" w:cs="Arial"/>
                <w:sz w:val="18"/>
                <w:szCs w:val="18"/>
              </w:rPr>
              <w:t>Zambia</w:t>
            </w:r>
            <w:proofErr w:type="spellEnd"/>
          </w:p>
        </w:tc>
        <w:tc>
          <w:tcPr>
            <w:tcW w:w="341" w:type="pct"/>
            <w:noWrap/>
          </w:tcPr>
          <w:p w14:paraId="5B60689B" w14:textId="77777777" w:rsidR="00C678B2" w:rsidRDefault="00000000">
            <w:pPr>
              <w:spacing w:before="60" w:after="60"/>
              <w:jc w:val="right"/>
              <w:rPr>
                <w:rFonts w:ascii="Arial" w:hAnsi="Arial" w:cs="Arial"/>
                <w:sz w:val="18"/>
                <w:szCs w:val="18"/>
              </w:rPr>
            </w:pPr>
            <w:r>
              <w:rPr>
                <w:rFonts w:ascii="Arial" w:hAnsi="Arial" w:cs="Arial"/>
                <w:sz w:val="18"/>
                <w:szCs w:val="18"/>
              </w:rPr>
              <w:t>700</w:t>
            </w:r>
          </w:p>
        </w:tc>
        <w:tc>
          <w:tcPr>
            <w:tcW w:w="340" w:type="pct"/>
            <w:noWrap/>
          </w:tcPr>
          <w:p w14:paraId="1C99F626" w14:textId="77777777" w:rsidR="00C678B2" w:rsidRDefault="00000000">
            <w:pPr>
              <w:spacing w:before="60" w:after="60"/>
              <w:jc w:val="right"/>
              <w:rPr>
                <w:rFonts w:ascii="Arial" w:hAnsi="Arial" w:cs="Arial"/>
                <w:sz w:val="18"/>
                <w:szCs w:val="18"/>
              </w:rPr>
            </w:pPr>
            <w:r>
              <w:rPr>
                <w:rFonts w:ascii="Arial" w:hAnsi="Arial" w:cs="Arial"/>
                <w:sz w:val="18"/>
                <w:szCs w:val="18"/>
              </w:rPr>
              <w:t>680</w:t>
            </w:r>
          </w:p>
        </w:tc>
        <w:tc>
          <w:tcPr>
            <w:tcW w:w="505" w:type="pct"/>
            <w:noWrap/>
          </w:tcPr>
          <w:p w14:paraId="5984E299" w14:textId="77777777" w:rsidR="00C678B2" w:rsidRDefault="00000000">
            <w:pPr>
              <w:spacing w:before="60" w:after="60"/>
              <w:jc w:val="right"/>
              <w:rPr>
                <w:rFonts w:ascii="Arial" w:hAnsi="Arial" w:cs="Arial"/>
                <w:sz w:val="18"/>
                <w:szCs w:val="18"/>
              </w:rPr>
            </w:pPr>
            <w:r>
              <w:rPr>
                <w:rFonts w:ascii="Arial" w:hAnsi="Arial" w:cs="Arial"/>
                <w:sz w:val="18"/>
                <w:szCs w:val="18"/>
              </w:rPr>
              <w:t>107</w:t>
            </w:r>
          </w:p>
        </w:tc>
        <w:tc>
          <w:tcPr>
            <w:tcW w:w="450" w:type="pct"/>
            <w:noWrap/>
          </w:tcPr>
          <w:p w14:paraId="59F5FCC5" w14:textId="77777777" w:rsidR="00C678B2" w:rsidRDefault="00000000">
            <w:pPr>
              <w:spacing w:before="60" w:after="60"/>
              <w:jc w:val="right"/>
              <w:rPr>
                <w:rFonts w:ascii="Arial" w:hAnsi="Arial" w:cs="Arial"/>
                <w:sz w:val="18"/>
                <w:szCs w:val="18"/>
              </w:rPr>
            </w:pPr>
            <w:r>
              <w:rPr>
                <w:rFonts w:ascii="Arial" w:hAnsi="Arial" w:cs="Arial"/>
                <w:sz w:val="18"/>
                <w:szCs w:val="18"/>
              </w:rPr>
              <w:t>787</w:t>
            </w:r>
          </w:p>
        </w:tc>
        <w:tc>
          <w:tcPr>
            <w:tcW w:w="460" w:type="pct"/>
            <w:noWrap/>
          </w:tcPr>
          <w:p w14:paraId="4CEEEEB4" w14:textId="77777777" w:rsidR="00C678B2" w:rsidRDefault="00000000">
            <w:pPr>
              <w:spacing w:before="60" w:after="60"/>
              <w:jc w:val="right"/>
              <w:rPr>
                <w:rFonts w:ascii="Arial" w:hAnsi="Arial" w:cs="Arial"/>
                <w:sz w:val="18"/>
                <w:szCs w:val="18"/>
              </w:rPr>
            </w:pPr>
            <w:r>
              <w:rPr>
                <w:rFonts w:ascii="Arial" w:hAnsi="Arial" w:cs="Arial"/>
                <w:sz w:val="18"/>
                <w:szCs w:val="18"/>
              </w:rPr>
              <w:t>517</w:t>
            </w:r>
          </w:p>
        </w:tc>
        <w:tc>
          <w:tcPr>
            <w:tcW w:w="656" w:type="pct"/>
            <w:noWrap/>
          </w:tcPr>
          <w:p w14:paraId="054840C4" w14:textId="77777777" w:rsidR="00C678B2" w:rsidRDefault="00000000">
            <w:pPr>
              <w:spacing w:before="60" w:after="60"/>
              <w:jc w:val="right"/>
              <w:rPr>
                <w:rFonts w:ascii="Arial" w:hAnsi="Arial" w:cs="Arial"/>
                <w:sz w:val="18"/>
                <w:szCs w:val="18"/>
              </w:rPr>
            </w:pPr>
            <w:r>
              <w:rPr>
                <w:rFonts w:ascii="Arial" w:hAnsi="Arial" w:cs="Arial"/>
                <w:sz w:val="18"/>
                <w:szCs w:val="18"/>
              </w:rPr>
              <w:t>0.088</w:t>
            </w:r>
          </w:p>
        </w:tc>
        <w:tc>
          <w:tcPr>
            <w:tcW w:w="433" w:type="pct"/>
            <w:noWrap/>
          </w:tcPr>
          <w:p w14:paraId="3FE95CB8" w14:textId="77777777" w:rsidR="00C678B2" w:rsidRDefault="00000000">
            <w:pPr>
              <w:spacing w:before="60" w:after="60"/>
              <w:jc w:val="right"/>
              <w:rPr>
                <w:rFonts w:ascii="Arial" w:hAnsi="Arial" w:cs="Arial"/>
                <w:sz w:val="18"/>
                <w:szCs w:val="18"/>
              </w:rPr>
            </w:pPr>
            <w:r>
              <w:rPr>
                <w:rFonts w:ascii="Arial" w:hAnsi="Arial" w:cs="Arial"/>
                <w:sz w:val="18"/>
                <w:szCs w:val="18"/>
              </w:rPr>
              <w:t>1.8</w:t>
            </w:r>
          </w:p>
        </w:tc>
        <w:tc>
          <w:tcPr>
            <w:tcW w:w="390" w:type="pct"/>
            <w:noWrap/>
          </w:tcPr>
          <w:p w14:paraId="7696DD8D" w14:textId="77777777" w:rsidR="00C678B2" w:rsidRDefault="00000000">
            <w:pPr>
              <w:spacing w:before="60" w:after="60"/>
              <w:jc w:val="right"/>
              <w:rPr>
                <w:rFonts w:ascii="Arial" w:hAnsi="Arial" w:cs="Arial"/>
                <w:sz w:val="18"/>
                <w:szCs w:val="18"/>
              </w:rPr>
            </w:pPr>
            <w:r>
              <w:rPr>
                <w:rFonts w:ascii="Arial" w:hAnsi="Arial" w:cs="Arial"/>
                <w:sz w:val="18"/>
                <w:szCs w:val="18"/>
              </w:rPr>
              <w:t>1.2</w:t>
            </w:r>
          </w:p>
        </w:tc>
        <w:tc>
          <w:tcPr>
            <w:tcW w:w="293" w:type="pct"/>
            <w:noWrap/>
          </w:tcPr>
          <w:p w14:paraId="14BE5AD8" w14:textId="77777777" w:rsidR="00C678B2" w:rsidRDefault="00000000">
            <w:pPr>
              <w:spacing w:before="60" w:after="60"/>
              <w:jc w:val="right"/>
              <w:rPr>
                <w:rFonts w:ascii="Arial" w:hAnsi="Arial" w:cs="Arial"/>
                <w:sz w:val="18"/>
                <w:szCs w:val="18"/>
              </w:rPr>
            </w:pPr>
            <w:r>
              <w:rPr>
                <w:rFonts w:ascii="Arial" w:hAnsi="Arial" w:cs="Arial"/>
                <w:sz w:val="18"/>
                <w:szCs w:val="18"/>
              </w:rPr>
              <w:t>28</w:t>
            </w:r>
          </w:p>
        </w:tc>
        <w:tc>
          <w:tcPr>
            <w:tcW w:w="380" w:type="pct"/>
            <w:noWrap/>
          </w:tcPr>
          <w:p w14:paraId="65AFC43E" w14:textId="77777777" w:rsidR="00C678B2" w:rsidRDefault="00000000">
            <w:pPr>
              <w:spacing w:before="60" w:after="60"/>
              <w:jc w:val="right"/>
              <w:rPr>
                <w:rFonts w:ascii="Arial" w:hAnsi="Arial" w:cs="Arial"/>
                <w:sz w:val="18"/>
                <w:szCs w:val="18"/>
              </w:rPr>
            </w:pPr>
            <w:r>
              <w:rPr>
                <w:rFonts w:ascii="Arial" w:hAnsi="Arial" w:cs="Arial"/>
                <w:sz w:val="18"/>
                <w:szCs w:val="18"/>
              </w:rPr>
              <w:t>4.34%</w:t>
            </w:r>
          </w:p>
        </w:tc>
        <w:tc>
          <w:tcPr>
            <w:tcW w:w="377" w:type="pct"/>
            <w:noWrap/>
          </w:tcPr>
          <w:p w14:paraId="23086C12" w14:textId="77777777" w:rsidR="00C678B2" w:rsidRDefault="00000000">
            <w:pPr>
              <w:spacing w:before="60" w:after="60"/>
              <w:jc w:val="right"/>
              <w:rPr>
                <w:rFonts w:ascii="Arial" w:hAnsi="Arial" w:cs="Arial"/>
                <w:sz w:val="18"/>
                <w:szCs w:val="18"/>
              </w:rPr>
            </w:pPr>
            <w:r>
              <w:rPr>
                <w:rFonts w:ascii="Arial" w:hAnsi="Arial" w:cs="Arial"/>
                <w:sz w:val="18"/>
                <w:szCs w:val="18"/>
              </w:rPr>
              <w:t>0.180</w:t>
            </w:r>
          </w:p>
        </w:tc>
      </w:tr>
      <w:tr w:rsidR="00C678B2" w14:paraId="1E6D02BF" w14:textId="77777777">
        <w:trPr>
          <w:trHeight w:val="290"/>
        </w:trPr>
        <w:tc>
          <w:tcPr>
            <w:tcW w:w="5000" w:type="pct"/>
            <w:gridSpan w:val="12"/>
            <w:noWrap/>
          </w:tcPr>
          <w:p w14:paraId="09586024" w14:textId="77777777" w:rsidR="00C678B2" w:rsidRDefault="00000000">
            <w:pPr>
              <w:spacing w:before="60" w:after="60"/>
              <w:rPr>
                <w:rFonts w:ascii="Arial" w:hAnsi="Arial" w:cs="Arial"/>
                <w:b/>
                <w:bCs/>
                <w:sz w:val="18"/>
                <w:szCs w:val="18"/>
              </w:rPr>
            </w:pPr>
            <w:r>
              <w:rPr>
                <w:rFonts w:ascii="Arial" w:hAnsi="Arial" w:cs="Arial"/>
                <w:b/>
                <w:bCs/>
                <w:i/>
                <w:iCs/>
                <w:sz w:val="18"/>
                <w:szCs w:val="18"/>
              </w:rPr>
              <w:t>Asia</w:t>
            </w:r>
          </w:p>
        </w:tc>
      </w:tr>
      <w:tr w:rsidR="00C678B2" w14:paraId="43D67E60" w14:textId="77777777">
        <w:trPr>
          <w:trHeight w:val="290"/>
        </w:trPr>
        <w:tc>
          <w:tcPr>
            <w:tcW w:w="375" w:type="pct"/>
            <w:noWrap/>
          </w:tcPr>
          <w:p w14:paraId="570F1FAB" w14:textId="77777777" w:rsidR="00C678B2" w:rsidRDefault="00000000">
            <w:pPr>
              <w:spacing w:before="60" w:after="60"/>
              <w:rPr>
                <w:rFonts w:ascii="Arial" w:hAnsi="Arial" w:cs="Arial"/>
                <w:sz w:val="18"/>
                <w:szCs w:val="18"/>
              </w:rPr>
            </w:pPr>
            <w:proofErr w:type="spellStart"/>
            <w:r>
              <w:rPr>
                <w:rFonts w:ascii="Arial" w:hAnsi="Arial" w:cs="Arial"/>
                <w:sz w:val="18"/>
                <w:szCs w:val="18"/>
              </w:rPr>
              <w:t>Cambodia</w:t>
            </w:r>
            <w:proofErr w:type="spellEnd"/>
          </w:p>
        </w:tc>
        <w:tc>
          <w:tcPr>
            <w:tcW w:w="341" w:type="pct"/>
            <w:noWrap/>
          </w:tcPr>
          <w:p w14:paraId="7A3ECB7E" w14:textId="77777777" w:rsidR="00C678B2" w:rsidRDefault="00000000">
            <w:pPr>
              <w:spacing w:before="60" w:after="60"/>
              <w:jc w:val="right"/>
              <w:rPr>
                <w:rFonts w:ascii="Arial" w:hAnsi="Arial" w:cs="Arial"/>
                <w:sz w:val="18"/>
                <w:szCs w:val="18"/>
              </w:rPr>
            </w:pPr>
            <w:r>
              <w:rPr>
                <w:rFonts w:ascii="Arial" w:hAnsi="Arial" w:cs="Arial"/>
                <w:sz w:val="18"/>
                <w:szCs w:val="18"/>
              </w:rPr>
              <w:t>240</w:t>
            </w:r>
          </w:p>
        </w:tc>
        <w:tc>
          <w:tcPr>
            <w:tcW w:w="340" w:type="pct"/>
            <w:noWrap/>
          </w:tcPr>
          <w:p w14:paraId="5611A1F3" w14:textId="77777777" w:rsidR="00C678B2" w:rsidRDefault="00000000">
            <w:pPr>
              <w:spacing w:before="60" w:after="60"/>
              <w:jc w:val="right"/>
              <w:rPr>
                <w:rFonts w:ascii="Arial" w:hAnsi="Arial" w:cs="Arial"/>
                <w:sz w:val="18"/>
                <w:szCs w:val="18"/>
              </w:rPr>
            </w:pPr>
            <w:r>
              <w:rPr>
                <w:rFonts w:ascii="Arial" w:hAnsi="Arial" w:cs="Arial"/>
                <w:sz w:val="18"/>
                <w:szCs w:val="18"/>
              </w:rPr>
              <w:t>230</w:t>
            </w:r>
          </w:p>
        </w:tc>
        <w:tc>
          <w:tcPr>
            <w:tcW w:w="505" w:type="pct"/>
            <w:noWrap/>
          </w:tcPr>
          <w:p w14:paraId="7D7EC6CF" w14:textId="77777777" w:rsidR="00C678B2" w:rsidRDefault="00000000">
            <w:pPr>
              <w:spacing w:before="60" w:after="60"/>
              <w:jc w:val="right"/>
              <w:rPr>
                <w:rFonts w:ascii="Arial" w:hAnsi="Arial" w:cs="Arial"/>
                <w:sz w:val="18"/>
                <w:szCs w:val="18"/>
              </w:rPr>
            </w:pPr>
            <w:r>
              <w:rPr>
                <w:rFonts w:ascii="Arial" w:hAnsi="Arial" w:cs="Arial"/>
                <w:sz w:val="18"/>
                <w:szCs w:val="18"/>
              </w:rPr>
              <w:t>126</w:t>
            </w:r>
          </w:p>
        </w:tc>
        <w:tc>
          <w:tcPr>
            <w:tcW w:w="450" w:type="pct"/>
            <w:noWrap/>
          </w:tcPr>
          <w:p w14:paraId="039DE3BF" w14:textId="77777777" w:rsidR="00C678B2" w:rsidRDefault="00000000">
            <w:pPr>
              <w:spacing w:before="60" w:after="60"/>
              <w:jc w:val="right"/>
              <w:rPr>
                <w:rFonts w:ascii="Arial" w:hAnsi="Arial" w:cs="Arial"/>
                <w:sz w:val="18"/>
                <w:szCs w:val="18"/>
              </w:rPr>
            </w:pPr>
            <w:r>
              <w:rPr>
                <w:rFonts w:ascii="Arial" w:hAnsi="Arial" w:cs="Arial"/>
                <w:sz w:val="18"/>
                <w:szCs w:val="18"/>
              </w:rPr>
              <w:t>356</w:t>
            </w:r>
          </w:p>
        </w:tc>
        <w:tc>
          <w:tcPr>
            <w:tcW w:w="460" w:type="pct"/>
            <w:noWrap/>
          </w:tcPr>
          <w:p w14:paraId="5B36C344" w14:textId="77777777" w:rsidR="00C678B2" w:rsidRDefault="00000000">
            <w:pPr>
              <w:spacing w:before="60" w:after="60"/>
              <w:jc w:val="right"/>
              <w:rPr>
                <w:rFonts w:ascii="Arial" w:hAnsi="Arial" w:cs="Arial"/>
                <w:sz w:val="18"/>
                <w:szCs w:val="18"/>
              </w:rPr>
            </w:pPr>
            <w:r>
              <w:rPr>
                <w:rFonts w:ascii="Arial" w:hAnsi="Arial" w:cs="Arial"/>
                <w:sz w:val="18"/>
                <w:szCs w:val="18"/>
              </w:rPr>
              <w:t>196</w:t>
            </w:r>
          </w:p>
        </w:tc>
        <w:tc>
          <w:tcPr>
            <w:tcW w:w="656" w:type="pct"/>
            <w:noWrap/>
          </w:tcPr>
          <w:p w14:paraId="5EEE0056" w14:textId="77777777" w:rsidR="00C678B2" w:rsidRDefault="00000000">
            <w:pPr>
              <w:spacing w:before="60" w:after="60"/>
              <w:jc w:val="right"/>
              <w:rPr>
                <w:rFonts w:ascii="Arial" w:hAnsi="Arial" w:cs="Arial"/>
                <w:sz w:val="18"/>
                <w:szCs w:val="18"/>
              </w:rPr>
            </w:pPr>
            <w:r>
              <w:rPr>
                <w:rFonts w:ascii="Arial" w:hAnsi="Arial" w:cs="Arial"/>
                <w:sz w:val="18"/>
                <w:szCs w:val="18"/>
              </w:rPr>
              <w:t>0.119</w:t>
            </w:r>
          </w:p>
        </w:tc>
        <w:tc>
          <w:tcPr>
            <w:tcW w:w="433" w:type="pct"/>
            <w:noWrap/>
          </w:tcPr>
          <w:p w14:paraId="6B8FCE03" w14:textId="77777777" w:rsidR="00C678B2" w:rsidRDefault="00000000">
            <w:pPr>
              <w:spacing w:before="60" w:after="60"/>
              <w:jc w:val="right"/>
              <w:rPr>
                <w:rFonts w:ascii="Arial" w:hAnsi="Arial" w:cs="Arial"/>
                <w:sz w:val="18"/>
                <w:szCs w:val="18"/>
              </w:rPr>
            </w:pPr>
            <w:r>
              <w:rPr>
                <w:rFonts w:ascii="Arial" w:hAnsi="Arial" w:cs="Arial"/>
                <w:sz w:val="18"/>
                <w:szCs w:val="18"/>
              </w:rPr>
              <w:t>2.4</w:t>
            </w:r>
          </w:p>
        </w:tc>
        <w:tc>
          <w:tcPr>
            <w:tcW w:w="390" w:type="pct"/>
            <w:noWrap/>
          </w:tcPr>
          <w:p w14:paraId="06DF4314" w14:textId="77777777" w:rsidR="00C678B2" w:rsidRDefault="00000000">
            <w:pPr>
              <w:spacing w:before="60" w:after="60"/>
              <w:jc w:val="right"/>
              <w:rPr>
                <w:rFonts w:ascii="Arial" w:hAnsi="Arial" w:cs="Arial"/>
                <w:sz w:val="18"/>
                <w:szCs w:val="18"/>
              </w:rPr>
            </w:pPr>
            <w:r>
              <w:rPr>
                <w:rFonts w:ascii="Arial" w:hAnsi="Arial" w:cs="Arial"/>
                <w:sz w:val="18"/>
                <w:szCs w:val="18"/>
              </w:rPr>
              <w:t>0.5</w:t>
            </w:r>
          </w:p>
        </w:tc>
        <w:tc>
          <w:tcPr>
            <w:tcW w:w="293" w:type="pct"/>
            <w:noWrap/>
          </w:tcPr>
          <w:p w14:paraId="3E1CFEA7" w14:textId="77777777" w:rsidR="00C678B2" w:rsidRDefault="00000000">
            <w:pPr>
              <w:spacing w:before="60" w:after="60"/>
              <w:jc w:val="right"/>
              <w:rPr>
                <w:rFonts w:ascii="Arial" w:hAnsi="Arial" w:cs="Arial"/>
                <w:sz w:val="18"/>
                <w:szCs w:val="18"/>
              </w:rPr>
            </w:pPr>
            <w:r>
              <w:rPr>
                <w:rFonts w:ascii="Arial" w:hAnsi="Arial" w:cs="Arial"/>
                <w:sz w:val="18"/>
                <w:szCs w:val="18"/>
              </w:rPr>
              <w:t>36</w:t>
            </w:r>
          </w:p>
        </w:tc>
        <w:tc>
          <w:tcPr>
            <w:tcW w:w="380" w:type="pct"/>
            <w:noWrap/>
          </w:tcPr>
          <w:p w14:paraId="796222D5" w14:textId="77777777" w:rsidR="00C678B2" w:rsidRDefault="00000000">
            <w:pPr>
              <w:spacing w:before="60" w:after="60"/>
              <w:jc w:val="right"/>
              <w:rPr>
                <w:rFonts w:ascii="Arial" w:hAnsi="Arial" w:cs="Arial"/>
                <w:sz w:val="18"/>
                <w:szCs w:val="18"/>
              </w:rPr>
            </w:pPr>
            <w:r>
              <w:rPr>
                <w:rFonts w:ascii="Arial" w:hAnsi="Arial" w:cs="Arial"/>
                <w:sz w:val="18"/>
                <w:szCs w:val="18"/>
              </w:rPr>
              <w:t>1.50%</w:t>
            </w:r>
          </w:p>
        </w:tc>
        <w:tc>
          <w:tcPr>
            <w:tcW w:w="377" w:type="pct"/>
            <w:noWrap/>
          </w:tcPr>
          <w:p w14:paraId="44DF413C" w14:textId="77777777" w:rsidR="00C678B2" w:rsidRDefault="00000000">
            <w:pPr>
              <w:spacing w:before="60" w:after="60"/>
              <w:jc w:val="right"/>
              <w:rPr>
                <w:rFonts w:ascii="Arial" w:hAnsi="Arial" w:cs="Arial"/>
                <w:sz w:val="18"/>
                <w:szCs w:val="18"/>
              </w:rPr>
            </w:pPr>
            <w:r>
              <w:rPr>
                <w:rFonts w:ascii="Arial" w:hAnsi="Arial" w:cs="Arial"/>
                <w:sz w:val="18"/>
                <w:szCs w:val="18"/>
              </w:rPr>
              <w:t>0.084</w:t>
            </w:r>
          </w:p>
        </w:tc>
      </w:tr>
      <w:tr w:rsidR="00C678B2" w14:paraId="3C53645C" w14:textId="77777777">
        <w:trPr>
          <w:trHeight w:val="290"/>
        </w:trPr>
        <w:tc>
          <w:tcPr>
            <w:tcW w:w="375" w:type="pct"/>
            <w:noWrap/>
          </w:tcPr>
          <w:p w14:paraId="16BB1214" w14:textId="77777777" w:rsidR="00C678B2" w:rsidRDefault="00000000">
            <w:pPr>
              <w:spacing w:before="60" w:after="60"/>
              <w:rPr>
                <w:rFonts w:ascii="Arial" w:hAnsi="Arial" w:cs="Arial"/>
                <w:sz w:val="18"/>
                <w:szCs w:val="18"/>
              </w:rPr>
            </w:pPr>
            <w:r>
              <w:rPr>
                <w:rFonts w:ascii="Arial" w:hAnsi="Arial" w:cs="Arial"/>
                <w:sz w:val="18"/>
                <w:szCs w:val="18"/>
              </w:rPr>
              <w:t>Indonesia</w:t>
            </w:r>
          </w:p>
        </w:tc>
        <w:tc>
          <w:tcPr>
            <w:tcW w:w="341" w:type="pct"/>
            <w:noWrap/>
          </w:tcPr>
          <w:p w14:paraId="21B13DA5" w14:textId="77777777" w:rsidR="00C678B2" w:rsidRDefault="00000000">
            <w:pPr>
              <w:spacing w:before="60" w:after="60"/>
              <w:jc w:val="right"/>
              <w:rPr>
                <w:rFonts w:ascii="Arial" w:hAnsi="Arial" w:cs="Arial"/>
                <w:sz w:val="18"/>
                <w:szCs w:val="18"/>
              </w:rPr>
            </w:pPr>
            <w:r>
              <w:rPr>
                <w:rFonts w:ascii="Arial" w:hAnsi="Arial" w:cs="Arial"/>
                <w:sz w:val="18"/>
                <w:szCs w:val="18"/>
              </w:rPr>
              <w:t>330</w:t>
            </w:r>
          </w:p>
        </w:tc>
        <w:tc>
          <w:tcPr>
            <w:tcW w:w="340" w:type="pct"/>
            <w:noWrap/>
          </w:tcPr>
          <w:p w14:paraId="27969525" w14:textId="77777777" w:rsidR="00C678B2" w:rsidRDefault="00000000">
            <w:pPr>
              <w:spacing w:before="60" w:after="60"/>
              <w:jc w:val="right"/>
              <w:rPr>
                <w:rFonts w:ascii="Arial" w:hAnsi="Arial" w:cs="Arial"/>
                <w:sz w:val="18"/>
                <w:szCs w:val="18"/>
              </w:rPr>
            </w:pPr>
            <w:r>
              <w:rPr>
                <w:rFonts w:ascii="Arial" w:hAnsi="Arial" w:cs="Arial"/>
                <w:sz w:val="18"/>
                <w:szCs w:val="18"/>
              </w:rPr>
              <w:t>330</w:t>
            </w:r>
          </w:p>
        </w:tc>
        <w:tc>
          <w:tcPr>
            <w:tcW w:w="505" w:type="pct"/>
            <w:noWrap/>
          </w:tcPr>
          <w:p w14:paraId="56E47ABE" w14:textId="77777777" w:rsidR="00C678B2" w:rsidRDefault="00000000">
            <w:pPr>
              <w:spacing w:before="60" w:after="60"/>
              <w:jc w:val="right"/>
              <w:rPr>
                <w:rFonts w:ascii="Arial" w:hAnsi="Arial" w:cs="Arial"/>
                <w:sz w:val="18"/>
                <w:szCs w:val="18"/>
              </w:rPr>
            </w:pPr>
            <w:r>
              <w:rPr>
                <w:rFonts w:ascii="Arial" w:hAnsi="Arial" w:cs="Arial"/>
                <w:sz w:val="18"/>
                <w:szCs w:val="18"/>
              </w:rPr>
              <w:t>126</w:t>
            </w:r>
          </w:p>
        </w:tc>
        <w:tc>
          <w:tcPr>
            <w:tcW w:w="450" w:type="pct"/>
            <w:noWrap/>
          </w:tcPr>
          <w:p w14:paraId="16459DBF" w14:textId="77777777" w:rsidR="00C678B2" w:rsidRDefault="00000000">
            <w:pPr>
              <w:spacing w:before="60" w:after="60"/>
              <w:jc w:val="right"/>
              <w:rPr>
                <w:rFonts w:ascii="Arial" w:hAnsi="Arial" w:cs="Arial"/>
                <w:sz w:val="18"/>
                <w:szCs w:val="18"/>
              </w:rPr>
            </w:pPr>
            <w:r>
              <w:rPr>
                <w:rFonts w:ascii="Arial" w:hAnsi="Arial" w:cs="Arial"/>
                <w:sz w:val="18"/>
                <w:szCs w:val="18"/>
              </w:rPr>
              <w:t>456</w:t>
            </w:r>
          </w:p>
        </w:tc>
        <w:tc>
          <w:tcPr>
            <w:tcW w:w="460" w:type="pct"/>
            <w:noWrap/>
          </w:tcPr>
          <w:p w14:paraId="07C1703F" w14:textId="77777777" w:rsidR="00C678B2" w:rsidRDefault="00000000">
            <w:pPr>
              <w:spacing w:before="60" w:after="60"/>
              <w:jc w:val="right"/>
              <w:rPr>
                <w:rFonts w:ascii="Arial" w:hAnsi="Arial" w:cs="Arial"/>
                <w:sz w:val="18"/>
                <w:szCs w:val="18"/>
              </w:rPr>
            </w:pPr>
            <w:r>
              <w:rPr>
                <w:rFonts w:ascii="Arial" w:hAnsi="Arial" w:cs="Arial"/>
                <w:sz w:val="18"/>
                <w:szCs w:val="18"/>
              </w:rPr>
              <w:t>224</w:t>
            </w:r>
          </w:p>
        </w:tc>
        <w:tc>
          <w:tcPr>
            <w:tcW w:w="656" w:type="pct"/>
            <w:noWrap/>
          </w:tcPr>
          <w:p w14:paraId="22FBDBC8" w14:textId="77777777" w:rsidR="00C678B2" w:rsidRDefault="00000000">
            <w:pPr>
              <w:spacing w:before="60" w:after="60"/>
              <w:jc w:val="right"/>
              <w:rPr>
                <w:rFonts w:ascii="Arial" w:hAnsi="Arial" w:cs="Arial"/>
                <w:sz w:val="18"/>
                <w:szCs w:val="18"/>
              </w:rPr>
            </w:pPr>
            <w:r>
              <w:rPr>
                <w:rFonts w:ascii="Arial" w:hAnsi="Arial" w:cs="Arial"/>
                <w:sz w:val="18"/>
                <w:szCs w:val="18"/>
              </w:rPr>
              <w:t>0.851</w:t>
            </w:r>
          </w:p>
        </w:tc>
        <w:tc>
          <w:tcPr>
            <w:tcW w:w="433" w:type="pct"/>
            <w:noWrap/>
          </w:tcPr>
          <w:p w14:paraId="332B58A8" w14:textId="77777777" w:rsidR="00C678B2" w:rsidRDefault="00000000">
            <w:pPr>
              <w:spacing w:before="60" w:after="60"/>
              <w:jc w:val="right"/>
              <w:rPr>
                <w:rFonts w:ascii="Arial" w:hAnsi="Arial" w:cs="Arial"/>
                <w:sz w:val="18"/>
                <w:szCs w:val="18"/>
              </w:rPr>
            </w:pPr>
            <w:r>
              <w:rPr>
                <w:rFonts w:ascii="Arial" w:hAnsi="Arial" w:cs="Arial"/>
                <w:sz w:val="18"/>
                <w:szCs w:val="18"/>
              </w:rPr>
              <w:t>17.0</w:t>
            </w:r>
          </w:p>
        </w:tc>
        <w:tc>
          <w:tcPr>
            <w:tcW w:w="390" w:type="pct"/>
            <w:noWrap/>
          </w:tcPr>
          <w:p w14:paraId="20F4E612" w14:textId="77777777" w:rsidR="00C678B2" w:rsidRDefault="00000000">
            <w:pPr>
              <w:spacing w:before="60" w:after="60"/>
              <w:jc w:val="right"/>
              <w:rPr>
                <w:rFonts w:ascii="Arial" w:hAnsi="Arial" w:cs="Arial"/>
                <w:sz w:val="18"/>
                <w:szCs w:val="18"/>
              </w:rPr>
            </w:pPr>
            <w:r>
              <w:rPr>
                <w:rFonts w:ascii="Arial" w:hAnsi="Arial" w:cs="Arial"/>
                <w:sz w:val="18"/>
                <w:szCs w:val="18"/>
              </w:rPr>
              <w:t>5.6</w:t>
            </w:r>
          </w:p>
        </w:tc>
        <w:tc>
          <w:tcPr>
            <w:tcW w:w="293" w:type="pct"/>
            <w:noWrap/>
          </w:tcPr>
          <w:p w14:paraId="6E2B0D7D" w14:textId="77777777" w:rsidR="00C678B2" w:rsidRDefault="00000000">
            <w:pPr>
              <w:spacing w:before="60" w:after="60"/>
              <w:jc w:val="right"/>
              <w:rPr>
                <w:rFonts w:ascii="Arial" w:hAnsi="Arial" w:cs="Arial"/>
                <w:sz w:val="18"/>
                <w:szCs w:val="18"/>
              </w:rPr>
            </w:pPr>
            <w:r>
              <w:rPr>
                <w:rFonts w:ascii="Arial" w:hAnsi="Arial" w:cs="Arial"/>
                <w:sz w:val="18"/>
                <w:szCs w:val="18"/>
              </w:rPr>
              <w:t>1179</w:t>
            </w:r>
          </w:p>
        </w:tc>
        <w:tc>
          <w:tcPr>
            <w:tcW w:w="380" w:type="pct"/>
            <w:noWrap/>
          </w:tcPr>
          <w:p w14:paraId="04B16328" w14:textId="77777777" w:rsidR="00C678B2" w:rsidRDefault="00000000">
            <w:pPr>
              <w:spacing w:before="60" w:after="60"/>
              <w:jc w:val="right"/>
              <w:rPr>
                <w:rFonts w:ascii="Arial" w:hAnsi="Arial" w:cs="Arial"/>
                <w:sz w:val="18"/>
                <w:szCs w:val="18"/>
              </w:rPr>
            </w:pPr>
            <w:r>
              <w:rPr>
                <w:rFonts w:ascii="Arial" w:hAnsi="Arial" w:cs="Arial"/>
                <w:sz w:val="18"/>
                <w:szCs w:val="18"/>
              </w:rPr>
              <w:t>0.48%</w:t>
            </w:r>
          </w:p>
        </w:tc>
        <w:tc>
          <w:tcPr>
            <w:tcW w:w="377" w:type="pct"/>
            <w:noWrap/>
          </w:tcPr>
          <w:p w14:paraId="2435BAFE" w14:textId="77777777" w:rsidR="00C678B2" w:rsidRDefault="00000000">
            <w:pPr>
              <w:spacing w:before="60" w:after="60"/>
              <w:jc w:val="right"/>
              <w:rPr>
                <w:rFonts w:ascii="Arial" w:hAnsi="Arial" w:cs="Arial"/>
                <w:sz w:val="18"/>
                <w:szCs w:val="18"/>
              </w:rPr>
            </w:pPr>
            <w:r>
              <w:rPr>
                <w:rFonts w:ascii="Arial" w:hAnsi="Arial" w:cs="Arial"/>
                <w:sz w:val="18"/>
                <w:szCs w:val="18"/>
              </w:rPr>
              <w:t>0.607</w:t>
            </w:r>
          </w:p>
        </w:tc>
      </w:tr>
      <w:tr w:rsidR="00C678B2" w14:paraId="02DCA5C2" w14:textId="77777777">
        <w:trPr>
          <w:trHeight w:val="290"/>
        </w:trPr>
        <w:tc>
          <w:tcPr>
            <w:tcW w:w="375" w:type="pct"/>
            <w:noWrap/>
          </w:tcPr>
          <w:p w14:paraId="663DFF34" w14:textId="77777777" w:rsidR="00C678B2" w:rsidRDefault="00000000">
            <w:pPr>
              <w:spacing w:before="60" w:after="60"/>
              <w:rPr>
                <w:rFonts w:ascii="Arial" w:hAnsi="Arial" w:cs="Arial"/>
                <w:sz w:val="18"/>
                <w:szCs w:val="18"/>
              </w:rPr>
            </w:pPr>
            <w:r>
              <w:rPr>
                <w:rFonts w:ascii="Arial" w:hAnsi="Arial" w:cs="Arial"/>
                <w:sz w:val="18"/>
                <w:szCs w:val="18"/>
              </w:rPr>
              <w:t xml:space="preserve">Lao </w:t>
            </w:r>
            <w:proofErr w:type="gramStart"/>
            <w:r>
              <w:rPr>
                <w:rFonts w:ascii="Arial" w:hAnsi="Arial" w:cs="Arial"/>
                <w:sz w:val="18"/>
                <w:szCs w:val="18"/>
              </w:rPr>
              <w:t>People's</w:t>
            </w:r>
            <w:proofErr w:type="gramEnd"/>
            <w:r>
              <w:rPr>
                <w:rFonts w:ascii="Arial" w:hAnsi="Arial" w:cs="Arial"/>
                <w:sz w:val="18"/>
                <w:szCs w:val="18"/>
              </w:rPr>
              <w:t xml:space="preserve"> DR</w:t>
            </w:r>
          </w:p>
        </w:tc>
        <w:tc>
          <w:tcPr>
            <w:tcW w:w="341" w:type="pct"/>
            <w:noWrap/>
          </w:tcPr>
          <w:p w14:paraId="7374494D" w14:textId="77777777" w:rsidR="00C678B2" w:rsidRDefault="00000000">
            <w:pPr>
              <w:spacing w:before="60" w:after="60"/>
              <w:jc w:val="right"/>
              <w:rPr>
                <w:rFonts w:ascii="Arial" w:hAnsi="Arial" w:cs="Arial"/>
                <w:sz w:val="18"/>
                <w:szCs w:val="18"/>
              </w:rPr>
            </w:pPr>
            <w:r>
              <w:rPr>
                <w:rFonts w:ascii="Arial" w:hAnsi="Arial" w:cs="Arial"/>
                <w:sz w:val="18"/>
                <w:szCs w:val="18"/>
              </w:rPr>
              <w:t>494</w:t>
            </w:r>
          </w:p>
        </w:tc>
        <w:tc>
          <w:tcPr>
            <w:tcW w:w="340" w:type="pct"/>
            <w:noWrap/>
          </w:tcPr>
          <w:p w14:paraId="4F2CFFE4" w14:textId="77777777" w:rsidR="00C678B2" w:rsidRDefault="00000000">
            <w:pPr>
              <w:spacing w:before="60" w:after="60"/>
              <w:jc w:val="right"/>
              <w:rPr>
                <w:rFonts w:ascii="Arial" w:hAnsi="Arial" w:cs="Arial"/>
                <w:sz w:val="18"/>
                <w:szCs w:val="18"/>
              </w:rPr>
            </w:pPr>
            <w:r>
              <w:rPr>
                <w:rFonts w:ascii="Arial" w:hAnsi="Arial" w:cs="Arial"/>
                <w:sz w:val="18"/>
                <w:szCs w:val="18"/>
              </w:rPr>
              <w:t>474</w:t>
            </w:r>
          </w:p>
        </w:tc>
        <w:tc>
          <w:tcPr>
            <w:tcW w:w="505" w:type="pct"/>
            <w:noWrap/>
          </w:tcPr>
          <w:p w14:paraId="0C619D7B" w14:textId="77777777" w:rsidR="00C678B2" w:rsidRDefault="00000000">
            <w:pPr>
              <w:spacing w:before="60" w:after="60"/>
              <w:jc w:val="right"/>
              <w:rPr>
                <w:rFonts w:ascii="Arial" w:hAnsi="Arial" w:cs="Arial"/>
                <w:sz w:val="18"/>
                <w:szCs w:val="18"/>
              </w:rPr>
            </w:pPr>
            <w:r>
              <w:rPr>
                <w:rFonts w:ascii="Arial" w:hAnsi="Arial" w:cs="Arial"/>
                <w:sz w:val="18"/>
                <w:szCs w:val="18"/>
              </w:rPr>
              <w:t>126</w:t>
            </w:r>
          </w:p>
        </w:tc>
        <w:tc>
          <w:tcPr>
            <w:tcW w:w="450" w:type="pct"/>
            <w:noWrap/>
          </w:tcPr>
          <w:p w14:paraId="17E32E62" w14:textId="77777777" w:rsidR="00C678B2" w:rsidRDefault="00000000">
            <w:pPr>
              <w:spacing w:before="60" w:after="60"/>
              <w:jc w:val="right"/>
              <w:rPr>
                <w:rFonts w:ascii="Arial" w:hAnsi="Arial" w:cs="Arial"/>
                <w:sz w:val="18"/>
                <w:szCs w:val="18"/>
              </w:rPr>
            </w:pPr>
            <w:r>
              <w:rPr>
                <w:rFonts w:ascii="Arial" w:hAnsi="Arial" w:cs="Arial"/>
                <w:sz w:val="18"/>
                <w:szCs w:val="18"/>
              </w:rPr>
              <w:t>600</w:t>
            </w:r>
          </w:p>
        </w:tc>
        <w:tc>
          <w:tcPr>
            <w:tcW w:w="460" w:type="pct"/>
            <w:noWrap/>
          </w:tcPr>
          <w:p w14:paraId="01773002" w14:textId="77777777" w:rsidR="00C678B2" w:rsidRDefault="00000000">
            <w:pPr>
              <w:spacing w:before="60" w:after="60"/>
              <w:jc w:val="right"/>
              <w:rPr>
                <w:rFonts w:ascii="Arial" w:hAnsi="Arial" w:cs="Arial"/>
                <w:sz w:val="18"/>
                <w:szCs w:val="18"/>
              </w:rPr>
            </w:pPr>
            <w:r>
              <w:rPr>
                <w:rFonts w:ascii="Arial" w:hAnsi="Arial" w:cs="Arial"/>
                <w:sz w:val="18"/>
                <w:szCs w:val="18"/>
              </w:rPr>
              <w:t>461</w:t>
            </w:r>
          </w:p>
        </w:tc>
        <w:tc>
          <w:tcPr>
            <w:tcW w:w="656" w:type="pct"/>
            <w:noWrap/>
          </w:tcPr>
          <w:p w14:paraId="54797E5D" w14:textId="77777777" w:rsidR="00C678B2" w:rsidRDefault="00000000">
            <w:pPr>
              <w:spacing w:before="60" w:after="60"/>
              <w:jc w:val="right"/>
              <w:rPr>
                <w:rFonts w:ascii="Arial" w:hAnsi="Arial" w:cs="Arial"/>
                <w:sz w:val="18"/>
                <w:szCs w:val="18"/>
              </w:rPr>
            </w:pPr>
            <w:r>
              <w:rPr>
                <w:rFonts w:ascii="Arial" w:hAnsi="Arial" w:cs="Arial"/>
                <w:sz w:val="18"/>
                <w:szCs w:val="18"/>
              </w:rPr>
              <w:t>0.227</w:t>
            </w:r>
          </w:p>
        </w:tc>
        <w:tc>
          <w:tcPr>
            <w:tcW w:w="433" w:type="pct"/>
            <w:noWrap/>
          </w:tcPr>
          <w:p w14:paraId="53F1941F" w14:textId="77777777" w:rsidR="00C678B2" w:rsidRDefault="00000000">
            <w:pPr>
              <w:spacing w:before="60" w:after="60"/>
              <w:jc w:val="right"/>
              <w:rPr>
                <w:rFonts w:ascii="Arial" w:hAnsi="Arial" w:cs="Arial"/>
                <w:sz w:val="18"/>
                <w:szCs w:val="18"/>
              </w:rPr>
            </w:pPr>
            <w:r>
              <w:rPr>
                <w:rFonts w:ascii="Arial" w:hAnsi="Arial" w:cs="Arial"/>
                <w:sz w:val="18"/>
                <w:szCs w:val="18"/>
              </w:rPr>
              <w:t>4.5</w:t>
            </w:r>
          </w:p>
        </w:tc>
        <w:tc>
          <w:tcPr>
            <w:tcW w:w="390" w:type="pct"/>
            <w:noWrap/>
          </w:tcPr>
          <w:p w14:paraId="75CC4280" w14:textId="77777777" w:rsidR="00C678B2" w:rsidRDefault="00000000">
            <w:pPr>
              <w:spacing w:before="60" w:after="60"/>
              <w:jc w:val="right"/>
              <w:rPr>
                <w:rFonts w:ascii="Arial" w:hAnsi="Arial" w:cs="Arial"/>
                <w:sz w:val="18"/>
                <w:szCs w:val="18"/>
              </w:rPr>
            </w:pPr>
            <w:r>
              <w:rPr>
                <w:rFonts w:ascii="Arial" w:hAnsi="Arial" w:cs="Arial"/>
                <w:sz w:val="18"/>
                <w:szCs w:val="18"/>
              </w:rPr>
              <w:t>2.2</w:t>
            </w:r>
          </w:p>
        </w:tc>
        <w:tc>
          <w:tcPr>
            <w:tcW w:w="293" w:type="pct"/>
            <w:noWrap/>
          </w:tcPr>
          <w:p w14:paraId="38200F27" w14:textId="77777777" w:rsidR="00C678B2" w:rsidRDefault="00000000">
            <w:pPr>
              <w:spacing w:before="60" w:after="60"/>
              <w:jc w:val="right"/>
              <w:rPr>
                <w:rFonts w:ascii="Arial" w:hAnsi="Arial" w:cs="Arial"/>
                <w:sz w:val="18"/>
                <w:szCs w:val="18"/>
              </w:rPr>
            </w:pPr>
            <w:r>
              <w:rPr>
                <w:rFonts w:ascii="Arial" w:hAnsi="Arial" w:cs="Arial"/>
                <w:sz w:val="18"/>
                <w:szCs w:val="18"/>
              </w:rPr>
              <w:t>20</w:t>
            </w:r>
          </w:p>
        </w:tc>
        <w:tc>
          <w:tcPr>
            <w:tcW w:w="380" w:type="pct"/>
            <w:noWrap/>
          </w:tcPr>
          <w:p w14:paraId="40F21F50" w14:textId="77777777" w:rsidR="00C678B2" w:rsidRDefault="00000000">
            <w:pPr>
              <w:spacing w:before="60" w:after="60"/>
              <w:jc w:val="right"/>
              <w:rPr>
                <w:rFonts w:ascii="Arial" w:hAnsi="Arial" w:cs="Arial"/>
                <w:sz w:val="18"/>
                <w:szCs w:val="18"/>
              </w:rPr>
            </w:pPr>
            <w:r>
              <w:rPr>
                <w:rFonts w:ascii="Arial" w:hAnsi="Arial" w:cs="Arial"/>
                <w:sz w:val="18"/>
                <w:szCs w:val="18"/>
              </w:rPr>
              <w:t>10.61%</w:t>
            </w:r>
          </w:p>
        </w:tc>
        <w:tc>
          <w:tcPr>
            <w:tcW w:w="377" w:type="pct"/>
            <w:noWrap/>
          </w:tcPr>
          <w:p w14:paraId="23A8193B" w14:textId="77777777" w:rsidR="00C678B2" w:rsidRDefault="00000000">
            <w:pPr>
              <w:spacing w:before="60" w:after="60"/>
              <w:jc w:val="right"/>
              <w:rPr>
                <w:rFonts w:ascii="Arial" w:hAnsi="Arial" w:cs="Arial"/>
                <w:sz w:val="18"/>
                <w:szCs w:val="18"/>
              </w:rPr>
            </w:pPr>
            <w:r>
              <w:rPr>
                <w:rFonts w:ascii="Arial" w:hAnsi="Arial" w:cs="Arial"/>
                <w:sz w:val="18"/>
                <w:szCs w:val="18"/>
              </w:rPr>
              <w:t>0.203</w:t>
            </w:r>
          </w:p>
        </w:tc>
      </w:tr>
      <w:tr w:rsidR="00C678B2" w14:paraId="7195615F" w14:textId="77777777">
        <w:trPr>
          <w:trHeight w:val="290"/>
        </w:trPr>
        <w:tc>
          <w:tcPr>
            <w:tcW w:w="375" w:type="pct"/>
            <w:noWrap/>
          </w:tcPr>
          <w:p w14:paraId="65CFB53A" w14:textId="77777777" w:rsidR="00C678B2" w:rsidRDefault="00000000">
            <w:pPr>
              <w:spacing w:before="60" w:after="60"/>
              <w:rPr>
                <w:rFonts w:ascii="Arial" w:hAnsi="Arial" w:cs="Arial"/>
                <w:sz w:val="18"/>
                <w:szCs w:val="18"/>
              </w:rPr>
            </w:pPr>
            <w:r>
              <w:rPr>
                <w:rFonts w:ascii="Arial" w:hAnsi="Arial" w:cs="Arial"/>
                <w:sz w:val="18"/>
                <w:szCs w:val="18"/>
              </w:rPr>
              <w:t>Malaysia</w:t>
            </w:r>
          </w:p>
        </w:tc>
        <w:tc>
          <w:tcPr>
            <w:tcW w:w="341" w:type="pct"/>
            <w:noWrap/>
          </w:tcPr>
          <w:p w14:paraId="6C686349" w14:textId="77777777" w:rsidR="00C678B2" w:rsidRDefault="00000000">
            <w:pPr>
              <w:spacing w:before="60" w:after="60"/>
              <w:jc w:val="right"/>
              <w:rPr>
                <w:rFonts w:ascii="Arial" w:hAnsi="Arial" w:cs="Arial"/>
                <w:sz w:val="18"/>
                <w:szCs w:val="18"/>
              </w:rPr>
            </w:pPr>
            <w:r>
              <w:rPr>
                <w:rFonts w:ascii="Arial" w:hAnsi="Arial" w:cs="Arial"/>
                <w:sz w:val="18"/>
                <w:szCs w:val="18"/>
              </w:rPr>
              <w:t>290</w:t>
            </w:r>
          </w:p>
        </w:tc>
        <w:tc>
          <w:tcPr>
            <w:tcW w:w="340" w:type="pct"/>
            <w:noWrap/>
          </w:tcPr>
          <w:p w14:paraId="7BB5E9F7" w14:textId="77777777" w:rsidR="00C678B2" w:rsidRDefault="00000000">
            <w:pPr>
              <w:spacing w:before="60" w:after="60"/>
              <w:jc w:val="right"/>
              <w:rPr>
                <w:rFonts w:ascii="Arial" w:hAnsi="Arial" w:cs="Arial"/>
                <w:sz w:val="18"/>
                <w:szCs w:val="18"/>
              </w:rPr>
            </w:pPr>
            <w:r>
              <w:rPr>
                <w:rFonts w:ascii="Arial" w:hAnsi="Arial" w:cs="Arial"/>
                <w:sz w:val="18"/>
                <w:szCs w:val="18"/>
              </w:rPr>
              <w:t>280</w:t>
            </w:r>
          </w:p>
        </w:tc>
        <w:tc>
          <w:tcPr>
            <w:tcW w:w="505" w:type="pct"/>
            <w:noWrap/>
          </w:tcPr>
          <w:p w14:paraId="0CDDB214" w14:textId="77777777" w:rsidR="00C678B2" w:rsidRDefault="00000000">
            <w:pPr>
              <w:spacing w:before="60" w:after="60"/>
              <w:jc w:val="right"/>
              <w:rPr>
                <w:rFonts w:ascii="Arial" w:hAnsi="Arial" w:cs="Arial"/>
                <w:sz w:val="18"/>
                <w:szCs w:val="18"/>
              </w:rPr>
            </w:pPr>
            <w:r>
              <w:rPr>
                <w:rFonts w:ascii="Arial" w:hAnsi="Arial" w:cs="Arial"/>
                <w:sz w:val="18"/>
                <w:szCs w:val="18"/>
              </w:rPr>
              <w:t>126</w:t>
            </w:r>
          </w:p>
        </w:tc>
        <w:tc>
          <w:tcPr>
            <w:tcW w:w="450" w:type="pct"/>
            <w:noWrap/>
          </w:tcPr>
          <w:p w14:paraId="30055ACB" w14:textId="77777777" w:rsidR="00C678B2" w:rsidRDefault="00000000">
            <w:pPr>
              <w:spacing w:before="60" w:after="60"/>
              <w:jc w:val="right"/>
              <w:rPr>
                <w:rFonts w:ascii="Arial" w:hAnsi="Arial" w:cs="Arial"/>
                <w:sz w:val="18"/>
                <w:szCs w:val="18"/>
              </w:rPr>
            </w:pPr>
            <w:r>
              <w:rPr>
                <w:rFonts w:ascii="Arial" w:hAnsi="Arial" w:cs="Arial"/>
                <w:sz w:val="18"/>
                <w:szCs w:val="18"/>
              </w:rPr>
              <w:t>406</w:t>
            </w:r>
          </w:p>
        </w:tc>
        <w:tc>
          <w:tcPr>
            <w:tcW w:w="460" w:type="pct"/>
            <w:noWrap/>
          </w:tcPr>
          <w:p w14:paraId="5878FA0E" w14:textId="77777777" w:rsidR="00C678B2" w:rsidRDefault="00000000">
            <w:pPr>
              <w:spacing w:before="60" w:after="60"/>
              <w:jc w:val="right"/>
              <w:rPr>
                <w:rFonts w:ascii="Arial" w:hAnsi="Arial" w:cs="Arial"/>
                <w:sz w:val="18"/>
                <w:szCs w:val="18"/>
              </w:rPr>
            </w:pPr>
            <w:r>
              <w:rPr>
                <w:rFonts w:ascii="Arial" w:hAnsi="Arial" w:cs="Arial"/>
                <w:sz w:val="18"/>
                <w:szCs w:val="18"/>
              </w:rPr>
              <w:t>199</w:t>
            </w:r>
          </w:p>
        </w:tc>
        <w:tc>
          <w:tcPr>
            <w:tcW w:w="656" w:type="pct"/>
            <w:noWrap/>
          </w:tcPr>
          <w:p w14:paraId="341DE2E6" w14:textId="77777777" w:rsidR="00C678B2" w:rsidRDefault="00000000">
            <w:pPr>
              <w:spacing w:before="60" w:after="60"/>
              <w:jc w:val="right"/>
              <w:rPr>
                <w:rFonts w:ascii="Arial" w:hAnsi="Arial" w:cs="Arial"/>
                <w:sz w:val="18"/>
                <w:szCs w:val="18"/>
              </w:rPr>
            </w:pPr>
            <w:r>
              <w:rPr>
                <w:rFonts w:ascii="Arial" w:hAnsi="Arial" w:cs="Arial"/>
                <w:sz w:val="18"/>
                <w:szCs w:val="18"/>
              </w:rPr>
              <w:t>0.139</w:t>
            </w:r>
          </w:p>
        </w:tc>
        <w:tc>
          <w:tcPr>
            <w:tcW w:w="433" w:type="pct"/>
            <w:noWrap/>
          </w:tcPr>
          <w:p w14:paraId="79965609" w14:textId="77777777" w:rsidR="00C678B2" w:rsidRDefault="00000000">
            <w:pPr>
              <w:spacing w:before="60" w:after="60"/>
              <w:jc w:val="right"/>
              <w:rPr>
                <w:rFonts w:ascii="Arial" w:hAnsi="Arial" w:cs="Arial"/>
                <w:sz w:val="18"/>
                <w:szCs w:val="18"/>
              </w:rPr>
            </w:pPr>
            <w:r>
              <w:rPr>
                <w:rFonts w:ascii="Arial" w:hAnsi="Arial" w:cs="Arial"/>
                <w:sz w:val="18"/>
                <w:szCs w:val="18"/>
              </w:rPr>
              <w:t>2.8</w:t>
            </w:r>
          </w:p>
        </w:tc>
        <w:tc>
          <w:tcPr>
            <w:tcW w:w="390" w:type="pct"/>
            <w:noWrap/>
          </w:tcPr>
          <w:p w14:paraId="176F9839" w14:textId="77777777" w:rsidR="00C678B2" w:rsidRDefault="00000000">
            <w:pPr>
              <w:spacing w:before="60" w:after="60"/>
              <w:jc w:val="right"/>
              <w:rPr>
                <w:rFonts w:ascii="Arial" w:hAnsi="Arial" w:cs="Arial"/>
                <w:sz w:val="18"/>
                <w:szCs w:val="18"/>
              </w:rPr>
            </w:pPr>
            <w:r>
              <w:rPr>
                <w:rFonts w:ascii="Arial" w:hAnsi="Arial" w:cs="Arial"/>
                <w:sz w:val="18"/>
                <w:szCs w:val="18"/>
              </w:rPr>
              <w:t>0.8</w:t>
            </w:r>
          </w:p>
        </w:tc>
        <w:tc>
          <w:tcPr>
            <w:tcW w:w="293" w:type="pct"/>
            <w:noWrap/>
          </w:tcPr>
          <w:p w14:paraId="2F2F8D69" w14:textId="77777777" w:rsidR="00C678B2" w:rsidRDefault="00000000">
            <w:pPr>
              <w:spacing w:before="60" w:after="60"/>
              <w:jc w:val="right"/>
              <w:rPr>
                <w:rFonts w:ascii="Arial" w:hAnsi="Arial" w:cs="Arial"/>
                <w:sz w:val="18"/>
                <w:szCs w:val="18"/>
              </w:rPr>
            </w:pPr>
            <w:r>
              <w:rPr>
                <w:rFonts w:ascii="Arial" w:hAnsi="Arial" w:cs="Arial"/>
                <w:sz w:val="18"/>
                <w:szCs w:val="18"/>
              </w:rPr>
              <w:t>402</w:t>
            </w:r>
          </w:p>
        </w:tc>
        <w:tc>
          <w:tcPr>
            <w:tcW w:w="380" w:type="pct"/>
            <w:noWrap/>
          </w:tcPr>
          <w:p w14:paraId="4E50D2A8" w14:textId="77777777" w:rsidR="00C678B2" w:rsidRDefault="00000000">
            <w:pPr>
              <w:spacing w:before="60" w:after="60"/>
              <w:jc w:val="right"/>
              <w:rPr>
                <w:rFonts w:ascii="Arial" w:hAnsi="Arial" w:cs="Arial"/>
                <w:sz w:val="18"/>
                <w:szCs w:val="18"/>
              </w:rPr>
            </w:pPr>
            <w:r>
              <w:rPr>
                <w:rFonts w:ascii="Arial" w:hAnsi="Arial" w:cs="Arial"/>
                <w:sz w:val="18"/>
                <w:szCs w:val="18"/>
              </w:rPr>
              <w:t>0.19%</w:t>
            </w:r>
          </w:p>
        </w:tc>
        <w:tc>
          <w:tcPr>
            <w:tcW w:w="377" w:type="pct"/>
            <w:noWrap/>
          </w:tcPr>
          <w:p w14:paraId="0DAE44E3" w14:textId="77777777" w:rsidR="00C678B2" w:rsidRDefault="00000000">
            <w:pPr>
              <w:spacing w:before="60" w:after="60"/>
              <w:jc w:val="right"/>
              <w:rPr>
                <w:rFonts w:ascii="Arial" w:hAnsi="Arial" w:cs="Arial"/>
                <w:sz w:val="18"/>
                <w:szCs w:val="18"/>
              </w:rPr>
            </w:pPr>
            <w:r>
              <w:rPr>
                <w:rFonts w:ascii="Arial" w:hAnsi="Arial" w:cs="Arial"/>
                <w:sz w:val="18"/>
                <w:szCs w:val="18"/>
              </w:rPr>
              <w:t>0.206</w:t>
            </w:r>
          </w:p>
        </w:tc>
      </w:tr>
      <w:tr w:rsidR="00C678B2" w14:paraId="530E0E6F" w14:textId="77777777">
        <w:trPr>
          <w:trHeight w:val="290"/>
        </w:trPr>
        <w:tc>
          <w:tcPr>
            <w:tcW w:w="375" w:type="pct"/>
            <w:noWrap/>
          </w:tcPr>
          <w:p w14:paraId="0AC58076" w14:textId="77777777" w:rsidR="00C678B2" w:rsidRDefault="00000000">
            <w:pPr>
              <w:spacing w:before="60" w:after="60"/>
              <w:rPr>
                <w:rFonts w:ascii="Arial" w:hAnsi="Arial" w:cs="Arial"/>
                <w:sz w:val="18"/>
                <w:szCs w:val="18"/>
              </w:rPr>
            </w:pPr>
            <w:r>
              <w:rPr>
                <w:rFonts w:ascii="Arial" w:hAnsi="Arial" w:cs="Arial"/>
                <w:sz w:val="18"/>
                <w:szCs w:val="18"/>
              </w:rPr>
              <w:t>Myanmar</w:t>
            </w:r>
          </w:p>
        </w:tc>
        <w:tc>
          <w:tcPr>
            <w:tcW w:w="341" w:type="pct"/>
            <w:noWrap/>
          </w:tcPr>
          <w:p w14:paraId="55DDE796" w14:textId="77777777" w:rsidR="00C678B2" w:rsidRDefault="00000000">
            <w:pPr>
              <w:spacing w:before="60" w:after="60"/>
              <w:jc w:val="right"/>
              <w:rPr>
                <w:rFonts w:ascii="Arial" w:hAnsi="Arial" w:cs="Arial"/>
                <w:sz w:val="18"/>
                <w:szCs w:val="18"/>
              </w:rPr>
            </w:pPr>
            <w:r>
              <w:rPr>
                <w:rFonts w:ascii="Arial" w:hAnsi="Arial" w:cs="Arial"/>
                <w:sz w:val="18"/>
                <w:szCs w:val="18"/>
              </w:rPr>
              <w:t>300</w:t>
            </w:r>
          </w:p>
        </w:tc>
        <w:tc>
          <w:tcPr>
            <w:tcW w:w="340" w:type="pct"/>
            <w:noWrap/>
          </w:tcPr>
          <w:p w14:paraId="3D0A5297" w14:textId="77777777" w:rsidR="00C678B2" w:rsidRDefault="00000000">
            <w:pPr>
              <w:spacing w:before="60" w:after="60"/>
              <w:jc w:val="right"/>
              <w:rPr>
                <w:rFonts w:ascii="Arial" w:hAnsi="Arial" w:cs="Arial"/>
                <w:sz w:val="18"/>
                <w:szCs w:val="18"/>
              </w:rPr>
            </w:pPr>
            <w:r>
              <w:rPr>
                <w:rFonts w:ascii="Arial" w:hAnsi="Arial" w:cs="Arial"/>
                <w:sz w:val="18"/>
                <w:szCs w:val="18"/>
              </w:rPr>
              <w:t>290</w:t>
            </w:r>
          </w:p>
        </w:tc>
        <w:tc>
          <w:tcPr>
            <w:tcW w:w="505" w:type="pct"/>
            <w:noWrap/>
          </w:tcPr>
          <w:p w14:paraId="500F3050" w14:textId="77777777" w:rsidR="00C678B2" w:rsidRDefault="00000000">
            <w:pPr>
              <w:spacing w:before="60" w:after="60"/>
              <w:jc w:val="right"/>
              <w:rPr>
                <w:rFonts w:ascii="Arial" w:hAnsi="Arial" w:cs="Arial"/>
                <w:sz w:val="18"/>
                <w:szCs w:val="18"/>
              </w:rPr>
            </w:pPr>
            <w:r>
              <w:rPr>
                <w:rFonts w:ascii="Arial" w:hAnsi="Arial" w:cs="Arial"/>
                <w:sz w:val="18"/>
                <w:szCs w:val="18"/>
              </w:rPr>
              <w:t>126</w:t>
            </w:r>
          </w:p>
        </w:tc>
        <w:tc>
          <w:tcPr>
            <w:tcW w:w="450" w:type="pct"/>
            <w:noWrap/>
          </w:tcPr>
          <w:p w14:paraId="71BD5583" w14:textId="77777777" w:rsidR="00C678B2" w:rsidRDefault="00000000">
            <w:pPr>
              <w:spacing w:before="60" w:after="60"/>
              <w:jc w:val="right"/>
              <w:rPr>
                <w:rFonts w:ascii="Arial" w:hAnsi="Arial" w:cs="Arial"/>
                <w:sz w:val="18"/>
                <w:szCs w:val="18"/>
              </w:rPr>
            </w:pPr>
            <w:r>
              <w:rPr>
                <w:rFonts w:ascii="Arial" w:hAnsi="Arial" w:cs="Arial"/>
                <w:sz w:val="18"/>
                <w:szCs w:val="18"/>
              </w:rPr>
              <w:t>416</w:t>
            </w:r>
          </w:p>
        </w:tc>
        <w:tc>
          <w:tcPr>
            <w:tcW w:w="460" w:type="pct"/>
            <w:noWrap/>
          </w:tcPr>
          <w:p w14:paraId="07866460" w14:textId="77777777" w:rsidR="00C678B2" w:rsidRDefault="00000000">
            <w:pPr>
              <w:spacing w:before="60" w:after="60"/>
              <w:jc w:val="right"/>
              <w:rPr>
                <w:rFonts w:ascii="Arial" w:hAnsi="Arial" w:cs="Arial"/>
                <w:sz w:val="18"/>
                <w:szCs w:val="18"/>
              </w:rPr>
            </w:pPr>
            <w:r>
              <w:rPr>
                <w:rFonts w:ascii="Arial" w:hAnsi="Arial" w:cs="Arial"/>
                <w:sz w:val="18"/>
                <w:szCs w:val="18"/>
              </w:rPr>
              <w:t>239</w:t>
            </w:r>
          </w:p>
        </w:tc>
        <w:tc>
          <w:tcPr>
            <w:tcW w:w="656" w:type="pct"/>
            <w:noWrap/>
          </w:tcPr>
          <w:p w14:paraId="49C56C00" w14:textId="77777777" w:rsidR="00C678B2" w:rsidRDefault="00000000">
            <w:pPr>
              <w:spacing w:before="60" w:after="60"/>
              <w:jc w:val="right"/>
              <w:rPr>
                <w:rFonts w:ascii="Arial" w:hAnsi="Arial" w:cs="Arial"/>
                <w:sz w:val="18"/>
                <w:szCs w:val="18"/>
              </w:rPr>
            </w:pPr>
            <w:r>
              <w:rPr>
                <w:rFonts w:ascii="Arial" w:hAnsi="Arial" w:cs="Arial"/>
                <w:sz w:val="18"/>
                <w:szCs w:val="18"/>
              </w:rPr>
              <w:t>0.227</w:t>
            </w:r>
          </w:p>
        </w:tc>
        <w:tc>
          <w:tcPr>
            <w:tcW w:w="433" w:type="pct"/>
            <w:noWrap/>
          </w:tcPr>
          <w:p w14:paraId="35CD0D86" w14:textId="77777777" w:rsidR="00C678B2" w:rsidRDefault="00000000">
            <w:pPr>
              <w:spacing w:before="60" w:after="60"/>
              <w:jc w:val="right"/>
              <w:rPr>
                <w:rFonts w:ascii="Arial" w:hAnsi="Arial" w:cs="Arial"/>
                <w:sz w:val="18"/>
                <w:szCs w:val="18"/>
              </w:rPr>
            </w:pPr>
            <w:r>
              <w:rPr>
                <w:rFonts w:ascii="Arial" w:hAnsi="Arial" w:cs="Arial"/>
                <w:sz w:val="18"/>
                <w:szCs w:val="18"/>
              </w:rPr>
              <w:t>4.5</w:t>
            </w:r>
          </w:p>
        </w:tc>
        <w:tc>
          <w:tcPr>
            <w:tcW w:w="390" w:type="pct"/>
            <w:noWrap/>
          </w:tcPr>
          <w:p w14:paraId="168C9923" w14:textId="77777777" w:rsidR="00C678B2" w:rsidRDefault="00000000">
            <w:pPr>
              <w:spacing w:before="60" w:after="60"/>
              <w:jc w:val="right"/>
              <w:rPr>
                <w:rFonts w:ascii="Arial" w:hAnsi="Arial" w:cs="Arial"/>
                <w:sz w:val="18"/>
                <w:szCs w:val="18"/>
              </w:rPr>
            </w:pPr>
            <w:r>
              <w:rPr>
                <w:rFonts w:ascii="Arial" w:hAnsi="Arial" w:cs="Arial"/>
                <w:sz w:val="18"/>
                <w:szCs w:val="18"/>
              </w:rPr>
              <w:t>1.3</w:t>
            </w:r>
          </w:p>
        </w:tc>
        <w:tc>
          <w:tcPr>
            <w:tcW w:w="293" w:type="pct"/>
            <w:noWrap/>
          </w:tcPr>
          <w:p w14:paraId="2ADB83D2" w14:textId="77777777" w:rsidR="00C678B2" w:rsidRDefault="00000000">
            <w:pPr>
              <w:spacing w:before="60" w:after="60"/>
              <w:jc w:val="right"/>
              <w:rPr>
                <w:rFonts w:ascii="Arial" w:hAnsi="Arial" w:cs="Arial"/>
                <w:sz w:val="18"/>
                <w:szCs w:val="18"/>
              </w:rPr>
            </w:pPr>
            <w:r>
              <w:rPr>
                <w:rFonts w:ascii="Arial" w:hAnsi="Arial" w:cs="Arial"/>
                <w:sz w:val="18"/>
                <w:szCs w:val="18"/>
              </w:rPr>
              <w:t>64</w:t>
            </w:r>
          </w:p>
        </w:tc>
        <w:tc>
          <w:tcPr>
            <w:tcW w:w="380" w:type="pct"/>
            <w:noWrap/>
          </w:tcPr>
          <w:p w14:paraId="425CDA4B" w14:textId="77777777" w:rsidR="00C678B2" w:rsidRDefault="00000000">
            <w:pPr>
              <w:spacing w:before="60" w:after="60"/>
              <w:jc w:val="right"/>
              <w:rPr>
                <w:rFonts w:ascii="Arial" w:hAnsi="Arial" w:cs="Arial"/>
                <w:sz w:val="18"/>
                <w:szCs w:val="18"/>
              </w:rPr>
            </w:pPr>
            <w:r>
              <w:rPr>
                <w:rFonts w:ascii="Arial" w:hAnsi="Arial" w:cs="Arial"/>
                <w:sz w:val="18"/>
                <w:szCs w:val="18"/>
              </w:rPr>
              <w:t>2.06%</w:t>
            </w:r>
          </w:p>
        </w:tc>
        <w:tc>
          <w:tcPr>
            <w:tcW w:w="377" w:type="pct"/>
            <w:noWrap/>
          </w:tcPr>
          <w:p w14:paraId="7F2F4243" w14:textId="77777777" w:rsidR="00C678B2" w:rsidRDefault="00000000">
            <w:pPr>
              <w:spacing w:before="60" w:after="60"/>
              <w:jc w:val="right"/>
              <w:rPr>
                <w:rFonts w:ascii="Arial" w:hAnsi="Arial" w:cs="Arial"/>
                <w:sz w:val="18"/>
                <w:szCs w:val="18"/>
              </w:rPr>
            </w:pPr>
            <w:r>
              <w:rPr>
                <w:rFonts w:ascii="Arial" w:hAnsi="Arial" w:cs="Arial"/>
                <w:sz w:val="18"/>
                <w:szCs w:val="18"/>
              </w:rPr>
              <w:t>0.290</w:t>
            </w:r>
          </w:p>
        </w:tc>
      </w:tr>
      <w:tr w:rsidR="00C678B2" w14:paraId="597C6242" w14:textId="77777777">
        <w:trPr>
          <w:trHeight w:val="290"/>
        </w:trPr>
        <w:tc>
          <w:tcPr>
            <w:tcW w:w="375" w:type="pct"/>
            <w:noWrap/>
          </w:tcPr>
          <w:p w14:paraId="5D4C892C" w14:textId="77777777" w:rsidR="00C678B2" w:rsidRDefault="00000000">
            <w:pPr>
              <w:spacing w:before="60" w:after="60"/>
              <w:rPr>
                <w:rFonts w:ascii="Arial" w:hAnsi="Arial" w:cs="Arial"/>
                <w:sz w:val="18"/>
                <w:szCs w:val="18"/>
              </w:rPr>
            </w:pPr>
            <w:r>
              <w:rPr>
                <w:rFonts w:ascii="Arial" w:hAnsi="Arial" w:cs="Arial"/>
                <w:sz w:val="18"/>
                <w:szCs w:val="18"/>
              </w:rPr>
              <w:t>Thailand</w:t>
            </w:r>
          </w:p>
        </w:tc>
        <w:tc>
          <w:tcPr>
            <w:tcW w:w="341" w:type="pct"/>
            <w:noWrap/>
          </w:tcPr>
          <w:p w14:paraId="5C373673" w14:textId="77777777" w:rsidR="00C678B2" w:rsidRDefault="00000000">
            <w:pPr>
              <w:spacing w:before="60" w:after="60"/>
              <w:jc w:val="right"/>
              <w:rPr>
                <w:rFonts w:ascii="Arial" w:hAnsi="Arial" w:cs="Arial"/>
                <w:sz w:val="18"/>
                <w:szCs w:val="18"/>
              </w:rPr>
            </w:pPr>
            <w:r>
              <w:rPr>
                <w:rFonts w:ascii="Arial" w:hAnsi="Arial" w:cs="Arial"/>
                <w:sz w:val="18"/>
                <w:szCs w:val="18"/>
              </w:rPr>
              <w:t>250</w:t>
            </w:r>
          </w:p>
        </w:tc>
        <w:tc>
          <w:tcPr>
            <w:tcW w:w="340" w:type="pct"/>
            <w:noWrap/>
          </w:tcPr>
          <w:p w14:paraId="4D30AEF8" w14:textId="77777777" w:rsidR="00C678B2" w:rsidRDefault="00000000">
            <w:pPr>
              <w:spacing w:before="60" w:after="60"/>
              <w:jc w:val="right"/>
              <w:rPr>
                <w:rFonts w:ascii="Arial" w:hAnsi="Arial" w:cs="Arial"/>
                <w:sz w:val="18"/>
                <w:szCs w:val="18"/>
              </w:rPr>
            </w:pPr>
            <w:r>
              <w:rPr>
                <w:rFonts w:ascii="Arial" w:hAnsi="Arial" w:cs="Arial"/>
                <w:sz w:val="18"/>
                <w:szCs w:val="18"/>
              </w:rPr>
              <w:t>230</w:t>
            </w:r>
          </w:p>
        </w:tc>
        <w:tc>
          <w:tcPr>
            <w:tcW w:w="505" w:type="pct"/>
            <w:noWrap/>
          </w:tcPr>
          <w:p w14:paraId="5FB54E16" w14:textId="77777777" w:rsidR="00C678B2" w:rsidRDefault="00000000">
            <w:pPr>
              <w:spacing w:before="60" w:after="60"/>
              <w:jc w:val="right"/>
              <w:rPr>
                <w:rFonts w:ascii="Arial" w:hAnsi="Arial" w:cs="Arial"/>
                <w:sz w:val="18"/>
                <w:szCs w:val="18"/>
              </w:rPr>
            </w:pPr>
            <w:r>
              <w:rPr>
                <w:rFonts w:ascii="Arial" w:hAnsi="Arial" w:cs="Arial"/>
                <w:sz w:val="18"/>
                <w:szCs w:val="18"/>
              </w:rPr>
              <w:t>126</w:t>
            </w:r>
          </w:p>
        </w:tc>
        <w:tc>
          <w:tcPr>
            <w:tcW w:w="450" w:type="pct"/>
            <w:noWrap/>
          </w:tcPr>
          <w:p w14:paraId="498194B5" w14:textId="77777777" w:rsidR="00C678B2" w:rsidRDefault="00000000">
            <w:pPr>
              <w:spacing w:before="60" w:after="60"/>
              <w:jc w:val="right"/>
              <w:rPr>
                <w:rFonts w:ascii="Arial" w:hAnsi="Arial" w:cs="Arial"/>
                <w:sz w:val="18"/>
                <w:szCs w:val="18"/>
              </w:rPr>
            </w:pPr>
            <w:r>
              <w:rPr>
                <w:rFonts w:ascii="Arial" w:hAnsi="Arial" w:cs="Arial"/>
                <w:sz w:val="18"/>
                <w:szCs w:val="18"/>
              </w:rPr>
              <w:t>356</w:t>
            </w:r>
          </w:p>
        </w:tc>
        <w:tc>
          <w:tcPr>
            <w:tcW w:w="460" w:type="pct"/>
            <w:noWrap/>
          </w:tcPr>
          <w:p w14:paraId="0B32C11E" w14:textId="77777777" w:rsidR="00C678B2" w:rsidRDefault="00000000">
            <w:pPr>
              <w:spacing w:before="60" w:after="60"/>
              <w:jc w:val="right"/>
              <w:rPr>
                <w:rFonts w:ascii="Arial" w:hAnsi="Arial" w:cs="Arial"/>
                <w:sz w:val="18"/>
                <w:szCs w:val="18"/>
              </w:rPr>
            </w:pPr>
            <w:r>
              <w:rPr>
                <w:rFonts w:ascii="Arial" w:hAnsi="Arial" w:cs="Arial"/>
                <w:sz w:val="18"/>
                <w:szCs w:val="18"/>
              </w:rPr>
              <w:t>239</w:t>
            </w:r>
          </w:p>
        </w:tc>
        <w:tc>
          <w:tcPr>
            <w:tcW w:w="656" w:type="pct"/>
            <w:noWrap/>
          </w:tcPr>
          <w:p w14:paraId="35275BD0" w14:textId="77777777" w:rsidR="00C678B2" w:rsidRDefault="00000000">
            <w:pPr>
              <w:spacing w:before="60" w:after="60"/>
              <w:jc w:val="right"/>
              <w:rPr>
                <w:rFonts w:ascii="Arial" w:hAnsi="Arial" w:cs="Arial"/>
                <w:sz w:val="18"/>
                <w:szCs w:val="18"/>
              </w:rPr>
            </w:pPr>
            <w:r>
              <w:rPr>
                <w:rFonts w:ascii="Arial" w:hAnsi="Arial" w:cs="Arial"/>
                <w:sz w:val="18"/>
                <w:szCs w:val="18"/>
              </w:rPr>
              <w:t>0.035</w:t>
            </w:r>
          </w:p>
        </w:tc>
        <w:tc>
          <w:tcPr>
            <w:tcW w:w="433" w:type="pct"/>
            <w:noWrap/>
          </w:tcPr>
          <w:p w14:paraId="41FA1214" w14:textId="77777777" w:rsidR="00C678B2" w:rsidRDefault="00000000">
            <w:pPr>
              <w:spacing w:before="60" w:after="60"/>
              <w:jc w:val="right"/>
              <w:rPr>
                <w:rFonts w:ascii="Arial" w:hAnsi="Arial" w:cs="Arial"/>
                <w:sz w:val="18"/>
                <w:szCs w:val="18"/>
              </w:rPr>
            </w:pPr>
            <w:r>
              <w:rPr>
                <w:rFonts w:ascii="Arial" w:hAnsi="Arial" w:cs="Arial"/>
                <w:sz w:val="18"/>
                <w:szCs w:val="18"/>
              </w:rPr>
              <w:t>0.7</w:t>
            </w:r>
          </w:p>
        </w:tc>
        <w:tc>
          <w:tcPr>
            <w:tcW w:w="390" w:type="pct"/>
            <w:noWrap/>
          </w:tcPr>
          <w:p w14:paraId="3194691A" w14:textId="77777777" w:rsidR="00C678B2" w:rsidRDefault="00000000">
            <w:pPr>
              <w:spacing w:before="60" w:after="60"/>
              <w:jc w:val="right"/>
              <w:rPr>
                <w:rFonts w:ascii="Arial" w:hAnsi="Arial" w:cs="Arial"/>
                <w:sz w:val="18"/>
                <w:szCs w:val="18"/>
              </w:rPr>
            </w:pPr>
            <w:r>
              <w:rPr>
                <w:rFonts w:ascii="Arial" w:hAnsi="Arial" w:cs="Arial"/>
                <w:sz w:val="18"/>
                <w:szCs w:val="18"/>
              </w:rPr>
              <w:t>0.2</w:t>
            </w:r>
          </w:p>
        </w:tc>
        <w:tc>
          <w:tcPr>
            <w:tcW w:w="293" w:type="pct"/>
            <w:noWrap/>
          </w:tcPr>
          <w:p w14:paraId="2590CA23" w14:textId="77777777" w:rsidR="00C678B2" w:rsidRDefault="00000000">
            <w:pPr>
              <w:spacing w:before="60" w:after="60"/>
              <w:jc w:val="right"/>
              <w:rPr>
                <w:rFonts w:ascii="Arial" w:hAnsi="Arial" w:cs="Arial"/>
                <w:sz w:val="18"/>
                <w:szCs w:val="18"/>
              </w:rPr>
            </w:pPr>
            <w:r>
              <w:rPr>
                <w:rFonts w:ascii="Arial" w:hAnsi="Arial" w:cs="Arial"/>
                <w:sz w:val="18"/>
                <w:szCs w:val="18"/>
              </w:rPr>
              <w:t>459</w:t>
            </w:r>
          </w:p>
        </w:tc>
        <w:tc>
          <w:tcPr>
            <w:tcW w:w="380" w:type="pct"/>
            <w:noWrap/>
          </w:tcPr>
          <w:p w14:paraId="3EA76354" w14:textId="77777777" w:rsidR="00C678B2" w:rsidRDefault="00000000">
            <w:pPr>
              <w:spacing w:before="60" w:after="60"/>
              <w:jc w:val="right"/>
              <w:rPr>
                <w:rFonts w:ascii="Arial" w:hAnsi="Arial" w:cs="Arial"/>
                <w:sz w:val="18"/>
                <w:szCs w:val="18"/>
              </w:rPr>
            </w:pPr>
            <w:r>
              <w:rPr>
                <w:rFonts w:ascii="Arial" w:hAnsi="Arial" w:cs="Arial"/>
                <w:sz w:val="18"/>
                <w:szCs w:val="18"/>
              </w:rPr>
              <w:t>0.04%</w:t>
            </w:r>
          </w:p>
        </w:tc>
        <w:tc>
          <w:tcPr>
            <w:tcW w:w="377" w:type="pct"/>
            <w:noWrap/>
          </w:tcPr>
          <w:p w14:paraId="369A535A" w14:textId="77777777" w:rsidR="00C678B2" w:rsidRDefault="00000000">
            <w:pPr>
              <w:spacing w:before="60" w:after="60"/>
              <w:jc w:val="right"/>
              <w:rPr>
                <w:rFonts w:ascii="Arial" w:hAnsi="Arial" w:cs="Arial"/>
                <w:sz w:val="18"/>
                <w:szCs w:val="18"/>
              </w:rPr>
            </w:pPr>
            <w:r>
              <w:rPr>
                <w:rFonts w:ascii="Arial" w:hAnsi="Arial" w:cs="Arial"/>
                <w:sz w:val="18"/>
                <w:szCs w:val="18"/>
              </w:rPr>
              <w:t>0.055</w:t>
            </w:r>
          </w:p>
        </w:tc>
      </w:tr>
      <w:tr w:rsidR="00C678B2" w14:paraId="4B739449" w14:textId="77777777">
        <w:trPr>
          <w:trHeight w:val="290"/>
        </w:trPr>
        <w:tc>
          <w:tcPr>
            <w:tcW w:w="375" w:type="pct"/>
            <w:noWrap/>
          </w:tcPr>
          <w:p w14:paraId="13D27185" w14:textId="77777777" w:rsidR="00C678B2" w:rsidRDefault="00000000">
            <w:pPr>
              <w:spacing w:before="60" w:after="60"/>
              <w:rPr>
                <w:rFonts w:ascii="Arial" w:hAnsi="Arial" w:cs="Arial"/>
                <w:sz w:val="18"/>
                <w:szCs w:val="18"/>
              </w:rPr>
            </w:pPr>
            <w:r>
              <w:rPr>
                <w:rFonts w:ascii="Arial" w:hAnsi="Arial" w:cs="Arial"/>
                <w:sz w:val="18"/>
                <w:szCs w:val="18"/>
              </w:rPr>
              <w:t>Vietnam</w:t>
            </w:r>
          </w:p>
        </w:tc>
        <w:tc>
          <w:tcPr>
            <w:tcW w:w="341" w:type="pct"/>
            <w:noWrap/>
          </w:tcPr>
          <w:p w14:paraId="0B59B23E" w14:textId="77777777" w:rsidR="00C678B2" w:rsidRDefault="00000000">
            <w:pPr>
              <w:spacing w:before="60" w:after="60"/>
              <w:jc w:val="right"/>
              <w:rPr>
                <w:rFonts w:ascii="Arial" w:hAnsi="Arial" w:cs="Arial"/>
                <w:sz w:val="18"/>
                <w:szCs w:val="18"/>
              </w:rPr>
            </w:pPr>
            <w:r>
              <w:rPr>
                <w:rFonts w:ascii="Arial" w:hAnsi="Arial" w:cs="Arial"/>
                <w:sz w:val="18"/>
                <w:szCs w:val="18"/>
              </w:rPr>
              <w:t>560</w:t>
            </w:r>
          </w:p>
        </w:tc>
        <w:tc>
          <w:tcPr>
            <w:tcW w:w="340" w:type="pct"/>
            <w:noWrap/>
          </w:tcPr>
          <w:p w14:paraId="0B17AD79" w14:textId="77777777" w:rsidR="00C678B2" w:rsidRDefault="00000000">
            <w:pPr>
              <w:spacing w:before="60" w:after="60"/>
              <w:jc w:val="right"/>
              <w:rPr>
                <w:rFonts w:ascii="Arial" w:hAnsi="Arial" w:cs="Arial"/>
                <w:sz w:val="18"/>
                <w:szCs w:val="18"/>
              </w:rPr>
            </w:pPr>
            <w:r>
              <w:rPr>
                <w:rFonts w:ascii="Arial" w:hAnsi="Arial" w:cs="Arial"/>
                <w:sz w:val="18"/>
                <w:szCs w:val="18"/>
              </w:rPr>
              <w:t>500</w:t>
            </w:r>
          </w:p>
        </w:tc>
        <w:tc>
          <w:tcPr>
            <w:tcW w:w="505" w:type="pct"/>
            <w:noWrap/>
          </w:tcPr>
          <w:p w14:paraId="2666B03C" w14:textId="77777777" w:rsidR="00C678B2" w:rsidRDefault="00000000">
            <w:pPr>
              <w:spacing w:before="60" w:after="60"/>
              <w:jc w:val="right"/>
              <w:rPr>
                <w:rFonts w:ascii="Arial" w:hAnsi="Arial" w:cs="Arial"/>
                <w:sz w:val="18"/>
                <w:szCs w:val="18"/>
              </w:rPr>
            </w:pPr>
            <w:r>
              <w:rPr>
                <w:rFonts w:ascii="Arial" w:hAnsi="Arial" w:cs="Arial"/>
                <w:sz w:val="18"/>
                <w:szCs w:val="18"/>
              </w:rPr>
              <w:t>126</w:t>
            </w:r>
          </w:p>
        </w:tc>
        <w:tc>
          <w:tcPr>
            <w:tcW w:w="450" w:type="pct"/>
            <w:noWrap/>
          </w:tcPr>
          <w:p w14:paraId="4C83A6E4" w14:textId="77777777" w:rsidR="00C678B2" w:rsidRDefault="00000000">
            <w:pPr>
              <w:spacing w:before="60" w:after="60"/>
              <w:jc w:val="right"/>
              <w:rPr>
                <w:rFonts w:ascii="Arial" w:hAnsi="Arial" w:cs="Arial"/>
                <w:sz w:val="18"/>
                <w:szCs w:val="18"/>
              </w:rPr>
            </w:pPr>
            <w:r>
              <w:rPr>
                <w:rFonts w:ascii="Arial" w:hAnsi="Arial" w:cs="Arial"/>
                <w:sz w:val="18"/>
                <w:szCs w:val="18"/>
              </w:rPr>
              <w:t>626</w:t>
            </w:r>
          </w:p>
        </w:tc>
        <w:tc>
          <w:tcPr>
            <w:tcW w:w="460" w:type="pct"/>
            <w:noWrap/>
          </w:tcPr>
          <w:p w14:paraId="71A66266" w14:textId="77777777" w:rsidR="00C678B2" w:rsidRDefault="00000000">
            <w:pPr>
              <w:spacing w:before="60" w:after="60"/>
              <w:jc w:val="right"/>
              <w:rPr>
                <w:rFonts w:ascii="Arial" w:hAnsi="Arial" w:cs="Arial"/>
                <w:sz w:val="18"/>
                <w:szCs w:val="18"/>
              </w:rPr>
            </w:pPr>
            <w:r>
              <w:rPr>
                <w:rFonts w:ascii="Arial" w:hAnsi="Arial" w:cs="Arial"/>
                <w:sz w:val="18"/>
                <w:szCs w:val="18"/>
              </w:rPr>
              <w:t>431</w:t>
            </w:r>
          </w:p>
        </w:tc>
        <w:tc>
          <w:tcPr>
            <w:tcW w:w="656" w:type="pct"/>
            <w:noWrap/>
          </w:tcPr>
          <w:p w14:paraId="1719E0A3" w14:textId="77777777" w:rsidR="00C678B2" w:rsidRDefault="00000000">
            <w:pPr>
              <w:spacing w:before="60" w:after="60"/>
              <w:jc w:val="right"/>
              <w:rPr>
                <w:rFonts w:ascii="Arial" w:hAnsi="Arial" w:cs="Arial"/>
                <w:sz w:val="18"/>
                <w:szCs w:val="18"/>
              </w:rPr>
            </w:pPr>
            <w:r>
              <w:rPr>
                <w:rFonts w:ascii="Arial" w:hAnsi="Arial" w:cs="Arial"/>
                <w:sz w:val="18"/>
                <w:szCs w:val="18"/>
              </w:rPr>
              <w:t>0.069</w:t>
            </w:r>
          </w:p>
        </w:tc>
        <w:tc>
          <w:tcPr>
            <w:tcW w:w="433" w:type="pct"/>
            <w:noWrap/>
          </w:tcPr>
          <w:p w14:paraId="56CB912C" w14:textId="77777777" w:rsidR="00C678B2" w:rsidRDefault="00000000">
            <w:pPr>
              <w:spacing w:before="60" w:after="60"/>
              <w:jc w:val="right"/>
              <w:rPr>
                <w:rFonts w:ascii="Arial" w:hAnsi="Arial" w:cs="Arial"/>
                <w:sz w:val="18"/>
                <w:szCs w:val="18"/>
              </w:rPr>
            </w:pPr>
            <w:r>
              <w:rPr>
                <w:rFonts w:ascii="Arial" w:hAnsi="Arial" w:cs="Arial"/>
                <w:sz w:val="18"/>
                <w:szCs w:val="18"/>
              </w:rPr>
              <w:t>1.4</w:t>
            </w:r>
          </w:p>
        </w:tc>
        <w:tc>
          <w:tcPr>
            <w:tcW w:w="390" w:type="pct"/>
            <w:noWrap/>
          </w:tcPr>
          <w:p w14:paraId="5A8D3B85" w14:textId="77777777" w:rsidR="00C678B2" w:rsidRDefault="00000000">
            <w:pPr>
              <w:spacing w:before="60" w:after="60"/>
              <w:jc w:val="right"/>
              <w:rPr>
                <w:rFonts w:ascii="Arial" w:hAnsi="Arial" w:cs="Arial"/>
                <w:sz w:val="18"/>
                <w:szCs w:val="18"/>
              </w:rPr>
            </w:pPr>
            <w:r>
              <w:rPr>
                <w:rFonts w:ascii="Arial" w:hAnsi="Arial" w:cs="Arial"/>
                <w:sz w:val="18"/>
                <w:szCs w:val="18"/>
              </w:rPr>
              <w:t>0.7</w:t>
            </w:r>
          </w:p>
        </w:tc>
        <w:tc>
          <w:tcPr>
            <w:tcW w:w="293" w:type="pct"/>
            <w:noWrap/>
          </w:tcPr>
          <w:p w14:paraId="773144CA" w14:textId="77777777" w:rsidR="00C678B2" w:rsidRDefault="00000000">
            <w:pPr>
              <w:spacing w:before="60" w:after="60"/>
              <w:jc w:val="right"/>
              <w:rPr>
                <w:rFonts w:ascii="Arial" w:hAnsi="Arial" w:cs="Arial"/>
                <w:sz w:val="18"/>
                <w:szCs w:val="18"/>
              </w:rPr>
            </w:pPr>
            <w:r>
              <w:rPr>
                <w:rFonts w:ascii="Arial" w:hAnsi="Arial" w:cs="Arial"/>
                <w:sz w:val="18"/>
                <w:szCs w:val="18"/>
              </w:rPr>
              <w:t>379</w:t>
            </w:r>
          </w:p>
        </w:tc>
        <w:tc>
          <w:tcPr>
            <w:tcW w:w="380" w:type="pct"/>
            <w:noWrap/>
          </w:tcPr>
          <w:p w14:paraId="3828F3AB" w14:textId="77777777" w:rsidR="00C678B2" w:rsidRDefault="00000000">
            <w:pPr>
              <w:spacing w:before="60" w:after="60"/>
              <w:jc w:val="right"/>
              <w:rPr>
                <w:rFonts w:ascii="Arial" w:hAnsi="Arial" w:cs="Arial"/>
                <w:sz w:val="18"/>
                <w:szCs w:val="18"/>
              </w:rPr>
            </w:pPr>
            <w:r>
              <w:rPr>
                <w:rFonts w:ascii="Arial" w:hAnsi="Arial" w:cs="Arial"/>
                <w:sz w:val="18"/>
                <w:szCs w:val="18"/>
              </w:rPr>
              <w:t>0.18%</w:t>
            </w:r>
          </w:p>
        </w:tc>
        <w:tc>
          <w:tcPr>
            <w:tcW w:w="377" w:type="pct"/>
            <w:noWrap/>
          </w:tcPr>
          <w:p w14:paraId="1618AB62" w14:textId="77777777" w:rsidR="00C678B2" w:rsidRDefault="00000000">
            <w:pPr>
              <w:spacing w:before="60" w:after="60"/>
              <w:jc w:val="right"/>
              <w:rPr>
                <w:rFonts w:ascii="Arial" w:hAnsi="Arial" w:cs="Arial"/>
                <w:sz w:val="18"/>
                <w:szCs w:val="18"/>
              </w:rPr>
            </w:pPr>
            <w:r>
              <w:rPr>
                <w:rFonts w:ascii="Arial" w:hAnsi="Arial" w:cs="Arial"/>
                <w:sz w:val="18"/>
                <w:szCs w:val="18"/>
              </w:rPr>
              <w:t>0.085</w:t>
            </w:r>
          </w:p>
        </w:tc>
      </w:tr>
      <w:tr w:rsidR="00C678B2" w14:paraId="07659E02" w14:textId="77777777">
        <w:trPr>
          <w:trHeight w:val="290"/>
        </w:trPr>
        <w:tc>
          <w:tcPr>
            <w:tcW w:w="375" w:type="pct"/>
            <w:noWrap/>
          </w:tcPr>
          <w:p w14:paraId="2C0C8B83" w14:textId="77777777" w:rsidR="00C678B2" w:rsidRDefault="00C678B2">
            <w:pPr>
              <w:spacing w:before="60" w:after="60"/>
              <w:rPr>
                <w:rFonts w:ascii="Arial" w:hAnsi="Arial" w:cs="Arial"/>
                <w:sz w:val="18"/>
                <w:szCs w:val="18"/>
              </w:rPr>
            </w:pPr>
          </w:p>
        </w:tc>
        <w:tc>
          <w:tcPr>
            <w:tcW w:w="341" w:type="pct"/>
            <w:noWrap/>
          </w:tcPr>
          <w:p w14:paraId="7850F601" w14:textId="77777777" w:rsidR="00C678B2" w:rsidRDefault="00C678B2">
            <w:pPr>
              <w:spacing w:before="60" w:after="60"/>
              <w:rPr>
                <w:rFonts w:ascii="Arial" w:hAnsi="Arial" w:cs="Arial"/>
                <w:sz w:val="18"/>
                <w:szCs w:val="18"/>
              </w:rPr>
            </w:pPr>
          </w:p>
        </w:tc>
        <w:tc>
          <w:tcPr>
            <w:tcW w:w="340" w:type="pct"/>
            <w:noWrap/>
          </w:tcPr>
          <w:p w14:paraId="54FA8743" w14:textId="77777777" w:rsidR="00C678B2" w:rsidRDefault="00C678B2">
            <w:pPr>
              <w:spacing w:before="60" w:after="60"/>
              <w:rPr>
                <w:rFonts w:ascii="Arial" w:hAnsi="Arial" w:cs="Arial"/>
                <w:sz w:val="18"/>
                <w:szCs w:val="18"/>
              </w:rPr>
            </w:pPr>
          </w:p>
        </w:tc>
        <w:tc>
          <w:tcPr>
            <w:tcW w:w="505" w:type="pct"/>
            <w:noWrap/>
          </w:tcPr>
          <w:p w14:paraId="2A23FBC5" w14:textId="77777777" w:rsidR="00C678B2" w:rsidRDefault="00C678B2">
            <w:pPr>
              <w:spacing w:before="60" w:after="60"/>
              <w:rPr>
                <w:rFonts w:ascii="Arial" w:hAnsi="Arial" w:cs="Arial"/>
                <w:sz w:val="18"/>
                <w:szCs w:val="18"/>
              </w:rPr>
            </w:pPr>
          </w:p>
        </w:tc>
        <w:tc>
          <w:tcPr>
            <w:tcW w:w="450" w:type="pct"/>
            <w:noWrap/>
          </w:tcPr>
          <w:p w14:paraId="417E73A8" w14:textId="77777777" w:rsidR="00C678B2" w:rsidRDefault="00C678B2">
            <w:pPr>
              <w:spacing w:before="60" w:after="60"/>
              <w:rPr>
                <w:rFonts w:ascii="Arial" w:hAnsi="Arial" w:cs="Arial"/>
                <w:sz w:val="18"/>
                <w:szCs w:val="18"/>
              </w:rPr>
            </w:pPr>
          </w:p>
        </w:tc>
        <w:tc>
          <w:tcPr>
            <w:tcW w:w="460" w:type="pct"/>
            <w:noWrap/>
          </w:tcPr>
          <w:p w14:paraId="2B27CBA0" w14:textId="77777777" w:rsidR="00C678B2" w:rsidRDefault="00C678B2">
            <w:pPr>
              <w:spacing w:before="60" w:after="60"/>
              <w:rPr>
                <w:rFonts w:ascii="Arial" w:hAnsi="Arial" w:cs="Arial"/>
                <w:sz w:val="18"/>
                <w:szCs w:val="18"/>
              </w:rPr>
            </w:pPr>
          </w:p>
        </w:tc>
        <w:tc>
          <w:tcPr>
            <w:tcW w:w="656" w:type="pct"/>
            <w:noWrap/>
          </w:tcPr>
          <w:p w14:paraId="30BB7991" w14:textId="77777777" w:rsidR="00C678B2" w:rsidRDefault="00C678B2">
            <w:pPr>
              <w:spacing w:before="60" w:after="60"/>
              <w:rPr>
                <w:rFonts w:ascii="Arial" w:hAnsi="Arial" w:cs="Arial"/>
                <w:sz w:val="18"/>
                <w:szCs w:val="18"/>
              </w:rPr>
            </w:pPr>
          </w:p>
        </w:tc>
        <w:tc>
          <w:tcPr>
            <w:tcW w:w="433" w:type="pct"/>
            <w:noWrap/>
          </w:tcPr>
          <w:p w14:paraId="23336B3F" w14:textId="77777777" w:rsidR="00C678B2" w:rsidRDefault="00C678B2">
            <w:pPr>
              <w:spacing w:before="60" w:after="60"/>
              <w:rPr>
                <w:rFonts w:ascii="Arial" w:hAnsi="Arial" w:cs="Arial"/>
                <w:sz w:val="18"/>
                <w:szCs w:val="18"/>
              </w:rPr>
            </w:pPr>
          </w:p>
        </w:tc>
        <w:tc>
          <w:tcPr>
            <w:tcW w:w="390" w:type="pct"/>
            <w:noWrap/>
          </w:tcPr>
          <w:p w14:paraId="06A612E0" w14:textId="77777777" w:rsidR="00C678B2" w:rsidRDefault="00C678B2">
            <w:pPr>
              <w:spacing w:before="60" w:after="60"/>
              <w:rPr>
                <w:rFonts w:ascii="Arial" w:hAnsi="Arial" w:cs="Arial"/>
                <w:sz w:val="18"/>
                <w:szCs w:val="18"/>
              </w:rPr>
            </w:pPr>
          </w:p>
        </w:tc>
        <w:tc>
          <w:tcPr>
            <w:tcW w:w="293" w:type="pct"/>
            <w:noWrap/>
          </w:tcPr>
          <w:p w14:paraId="2C2EDDB0" w14:textId="77777777" w:rsidR="00C678B2" w:rsidRDefault="00C678B2">
            <w:pPr>
              <w:spacing w:before="60" w:after="60"/>
              <w:rPr>
                <w:rFonts w:ascii="Arial" w:hAnsi="Arial" w:cs="Arial"/>
                <w:sz w:val="18"/>
                <w:szCs w:val="18"/>
              </w:rPr>
            </w:pPr>
          </w:p>
        </w:tc>
        <w:tc>
          <w:tcPr>
            <w:tcW w:w="380" w:type="pct"/>
            <w:noWrap/>
          </w:tcPr>
          <w:p w14:paraId="1CFB7943" w14:textId="77777777" w:rsidR="00C678B2" w:rsidRDefault="00C678B2">
            <w:pPr>
              <w:spacing w:before="60" w:after="60"/>
              <w:rPr>
                <w:rFonts w:ascii="Arial" w:hAnsi="Arial" w:cs="Arial"/>
                <w:sz w:val="18"/>
                <w:szCs w:val="18"/>
              </w:rPr>
            </w:pPr>
          </w:p>
        </w:tc>
        <w:tc>
          <w:tcPr>
            <w:tcW w:w="377" w:type="pct"/>
            <w:noWrap/>
          </w:tcPr>
          <w:p w14:paraId="7667CE63" w14:textId="77777777" w:rsidR="00C678B2" w:rsidRDefault="00C678B2">
            <w:pPr>
              <w:spacing w:before="60" w:after="60"/>
              <w:rPr>
                <w:rFonts w:ascii="Arial" w:hAnsi="Arial" w:cs="Arial"/>
                <w:sz w:val="18"/>
                <w:szCs w:val="18"/>
              </w:rPr>
            </w:pPr>
          </w:p>
        </w:tc>
      </w:tr>
      <w:tr w:rsidR="00C678B2" w14:paraId="3FCD6CC7" w14:textId="77777777">
        <w:trPr>
          <w:trHeight w:val="290"/>
        </w:trPr>
        <w:tc>
          <w:tcPr>
            <w:tcW w:w="375" w:type="pct"/>
            <w:noWrap/>
          </w:tcPr>
          <w:p w14:paraId="606B77E2" w14:textId="77777777" w:rsidR="00C678B2" w:rsidRDefault="00000000">
            <w:pPr>
              <w:spacing w:before="60" w:after="60"/>
              <w:jc w:val="right"/>
              <w:rPr>
                <w:rFonts w:ascii="Arial" w:hAnsi="Arial" w:cs="Arial"/>
                <w:b/>
                <w:bCs/>
                <w:sz w:val="18"/>
                <w:szCs w:val="18"/>
                <w:u w:val="single"/>
              </w:rPr>
            </w:pPr>
            <w:r>
              <w:rPr>
                <w:rFonts w:ascii="Arial" w:hAnsi="Arial" w:cs="Arial"/>
                <w:b/>
                <w:bCs/>
                <w:sz w:val="18"/>
                <w:szCs w:val="18"/>
                <w:u w:val="single"/>
              </w:rPr>
              <w:t>Total</w:t>
            </w:r>
          </w:p>
        </w:tc>
        <w:tc>
          <w:tcPr>
            <w:tcW w:w="341" w:type="pct"/>
            <w:noWrap/>
          </w:tcPr>
          <w:p w14:paraId="15E30C0B" w14:textId="77777777" w:rsidR="00C678B2" w:rsidRDefault="00C678B2">
            <w:pPr>
              <w:spacing w:before="60" w:after="60"/>
              <w:jc w:val="right"/>
              <w:rPr>
                <w:rFonts w:ascii="Arial" w:hAnsi="Arial" w:cs="Arial"/>
                <w:b/>
                <w:bCs/>
                <w:sz w:val="18"/>
                <w:szCs w:val="18"/>
                <w:u w:val="single"/>
              </w:rPr>
            </w:pPr>
          </w:p>
        </w:tc>
        <w:tc>
          <w:tcPr>
            <w:tcW w:w="340" w:type="pct"/>
            <w:noWrap/>
          </w:tcPr>
          <w:p w14:paraId="4251CDE6" w14:textId="77777777" w:rsidR="00C678B2" w:rsidRDefault="00C678B2">
            <w:pPr>
              <w:spacing w:before="60" w:after="60"/>
              <w:jc w:val="right"/>
              <w:rPr>
                <w:rFonts w:ascii="Arial" w:hAnsi="Arial" w:cs="Arial"/>
                <w:b/>
                <w:bCs/>
                <w:sz w:val="18"/>
                <w:szCs w:val="18"/>
                <w:u w:val="single"/>
              </w:rPr>
            </w:pPr>
          </w:p>
        </w:tc>
        <w:tc>
          <w:tcPr>
            <w:tcW w:w="505" w:type="pct"/>
            <w:noWrap/>
          </w:tcPr>
          <w:p w14:paraId="5754CA78" w14:textId="77777777" w:rsidR="00C678B2" w:rsidRDefault="00C678B2">
            <w:pPr>
              <w:spacing w:before="60" w:after="60"/>
              <w:jc w:val="right"/>
              <w:rPr>
                <w:rFonts w:ascii="Arial" w:hAnsi="Arial" w:cs="Arial"/>
                <w:b/>
                <w:bCs/>
                <w:sz w:val="18"/>
                <w:szCs w:val="18"/>
                <w:u w:val="single"/>
              </w:rPr>
            </w:pPr>
          </w:p>
        </w:tc>
        <w:tc>
          <w:tcPr>
            <w:tcW w:w="450" w:type="pct"/>
            <w:noWrap/>
          </w:tcPr>
          <w:p w14:paraId="6AE8363B" w14:textId="77777777" w:rsidR="00C678B2" w:rsidRDefault="00C678B2">
            <w:pPr>
              <w:spacing w:before="60" w:after="60"/>
              <w:jc w:val="right"/>
              <w:rPr>
                <w:rFonts w:ascii="Arial" w:hAnsi="Arial" w:cs="Arial"/>
                <w:b/>
                <w:bCs/>
                <w:sz w:val="18"/>
                <w:szCs w:val="18"/>
                <w:u w:val="single"/>
              </w:rPr>
            </w:pPr>
          </w:p>
        </w:tc>
        <w:tc>
          <w:tcPr>
            <w:tcW w:w="460" w:type="pct"/>
            <w:noWrap/>
          </w:tcPr>
          <w:p w14:paraId="69757110" w14:textId="77777777" w:rsidR="00C678B2" w:rsidRDefault="00C678B2">
            <w:pPr>
              <w:spacing w:before="60" w:after="60"/>
              <w:jc w:val="right"/>
              <w:rPr>
                <w:rFonts w:ascii="Arial" w:hAnsi="Arial" w:cs="Arial"/>
                <w:b/>
                <w:bCs/>
                <w:sz w:val="18"/>
                <w:szCs w:val="18"/>
                <w:u w:val="single"/>
              </w:rPr>
            </w:pPr>
          </w:p>
        </w:tc>
        <w:tc>
          <w:tcPr>
            <w:tcW w:w="656" w:type="pct"/>
            <w:noWrap/>
          </w:tcPr>
          <w:p w14:paraId="597F67ED" w14:textId="77777777" w:rsidR="00C678B2" w:rsidRDefault="00C678B2">
            <w:pPr>
              <w:spacing w:before="60" w:after="60"/>
              <w:jc w:val="right"/>
              <w:rPr>
                <w:rFonts w:ascii="Arial" w:hAnsi="Arial" w:cs="Arial"/>
                <w:b/>
                <w:bCs/>
                <w:sz w:val="18"/>
                <w:szCs w:val="18"/>
                <w:u w:val="single"/>
              </w:rPr>
            </w:pPr>
          </w:p>
        </w:tc>
        <w:tc>
          <w:tcPr>
            <w:tcW w:w="433" w:type="pct"/>
            <w:noWrap/>
          </w:tcPr>
          <w:p w14:paraId="07C2C545" w14:textId="77777777" w:rsidR="00C678B2" w:rsidRDefault="00C678B2">
            <w:pPr>
              <w:spacing w:before="60" w:after="60"/>
              <w:jc w:val="right"/>
              <w:rPr>
                <w:rFonts w:ascii="Arial" w:hAnsi="Arial" w:cs="Arial"/>
                <w:b/>
                <w:bCs/>
                <w:sz w:val="18"/>
                <w:szCs w:val="18"/>
                <w:u w:val="single"/>
              </w:rPr>
            </w:pPr>
          </w:p>
        </w:tc>
        <w:tc>
          <w:tcPr>
            <w:tcW w:w="390" w:type="pct"/>
            <w:noWrap/>
          </w:tcPr>
          <w:p w14:paraId="56169732" w14:textId="77777777" w:rsidR="00C678B2" w:rsidRDefault="00000000">
            <w:pPr>
              <w:spacing w:before="60" w:after="60"/>
              <w:jc w:val="right"/>
              <w:rPr>
                <w:rFonts w:ascii="Arial" w:hAnsi="Arial" w:cs="Arial"/>
                <w:b/>
                <w:bCs/>
                <w:sz w:val="18"/>
                <w:szCs w:val="18"/>
                <w:u w:val="single"/>
              </w:rPr>
            </w:pPr>
            <w:r>
              <w:rPr>
                <w:rFonts w:ascii="Arial" w:hAnsi="Arial" w:cs="Arial"/>
                <w:b/>
                <w:bCs/>
                <w:sz w:val="18"/>
                <w:szCs w:val="18"/>
                <w:u w:val="single"/>
              </w:rPr>
              <w:t>59.0</w:t>
            </w:r>
          </w:p>
        </w:tc>
        <w:tc>
          <w:tcPr>
            <w:tcW w:w="293" w:type="pct"/>
            <w:noWrap/>
          </w:tcPr>
          <w:p w14:paraId="3BB33CAB" w14:textId="77777777" w:rsidR="00C678B2" w:rsidRDefault="00000000">
            <w:pPr>
              <w:spacing w:before="60" w:after="60"/>
              <w:jc w:val="right"/>
              <w:rPr>
                <w:rFonts w:ascii="Arial" w:hAnsi="Arial" w:cs="Arial"/>
                <w:b/>
                <w:bCs/>
                <w:sz w:val="18"/>
                <w:szCs w:val="18"/>
                <w:u w:val="single"/>
              </w:rPr>
            </w:pPr>
            <w:r>
              <w:rPr>
                <w:rFonts w:ascii="Arial" w:hAnsi="Arial" w:cs="Arial"/>
                <w:b/>
                <w:bCs/>
                <w:sz w:val="18"/>
                <w:szCs w:val="18"/>
                <w:u w:val="single"/>
              </w:rPr>
              <w:t>8373.5</w:t>
            </w:r>
          </w:p>
        </w:tc>
        <w:tc>
          <w:tcPr>
            <w:tcW w:w="380" w:type="pct"/>
            <w:noWrap/>
          </w:tcPr>
          <w:p w14:paraId="662B4E5A" w14:textId="77777777" w:rsidR="00C678B2" w:rsidRDefault="00000000">
            <w:pPr>
              <w:spacing w:before="60" w:after="60"/>
              <w:jc w:val="right"/>
              <w:rPr>
                <w:rFonts w:ascii="Arial" w:hAnsi="Arial" w:cs="Arial"/>
                <w:b/>
                <w:bCs/>
                <w:sz w:val="18"/>
                <w:szCs w:val="18"/>
                <w:u w:val="single"/>
              </w:rPr>
            </w:pPr>
            <w:r>
              <w:rPr>
                <w:rFonts w:ascii="Arial" w:hAnsi="Arial" w:cs="Arial"/>
                <w:b/>
                <w:bCs/>
                <w:sz w:val="18"/>
                <w:szCs w:val="18"/>
                <w:u w:val="single"/>
              </w:rPr>
              <w:t>0.70%</w:t>
            </w:r>
          </w:p>
        </w:tc>
        <w:tc>
          <w:tcPr>
            <w:tcW w:w="377" w:type="pct"/>
            <w:noWrap/>
          </w:tcPr>
          <w:p w14:paraId="2669B18E" w14:textId="77777777" w:rsidR="00C678B2" w:rsidRDefault="00C678B2">
            <w:pPr>
              <w:spacing w:before="60" w:after="60"/>
              <w:jc w:val="right"/>
              <w:rPr>
                <w:rFonts w:ascii="Arial" w:hAnsi="Arial" w:cs="Arial"/>
                <w:b/>
                <w:bCs/>
                <w:sz w:val="18"/>
                <w:szCs w:val="18"/>
                <w:u w:val="single"/>
              </w:rPr>
            </w:pPr>
          </w:p>
        </w:tc>
      </w:tr>
    </w:tbl>
    <w:p w14:paraId="46D2E01D" w14:textId="77777777" w:rsidR="00C678B2" w:rsidRDefault="00C678B2">
      <w:pPr>
        <w:rPr>
          <w:rFonts w:ascii="Arial" w:eastAsia="Times New Roman" w:hAnsi="Arial" w:cs="Arial"/>
          <w:b/>
          <w:bCs/>
          <w:sz w:val="20"/>
          <w:szCs w:val="20"/>
          <w:lang w:val="en-US"/>
        </w:rPr>
      </w:pPr>
    </w:p>
    <w:p w14:paraId="751D2691" w14:textId="77777777" w:rsidR="00C678B2" w:rsidRDefault="00C678B2">
      <w:pPr>
        <w:rPr>
          <w:rFonts w:ascii="Arial" w:hAnsi="Arial" w:cs="Arial"/>
          <w:sz w:val="24"/>
          <w:szCs w:val="24"/>
          <w:lang w:val="en-US"/>
        </w:rPr>
        <w:sectPr w:rsidR="00C678B2">
          <w:pgSz w:w="16838" w:h="11906" w:orient="landscape"/>
          <w:pgMar w:top="1417" w:right="1417" w:bottom="1417" w:left="1134" w:header="708" w:footer="708" w:gutter="0"/>
          <w:cols w:space="708"/>
        </w:sectPr>
      </w:pPr>
    </w:p>
    <w:p w14:paraId="7A5D8F05" w14:textId="77777777" w:rsidR="00C678B2" w:rsidRDefault="00C678B2">
      <w:pPr>
        <w:rPr>
          <w:rFonts w:ascii="Arial" w:hAnsi="Arial" w:cs="Arial"/>
          <w:sz w:val="24"/>
          <w:szCs w:val="24"/>
          <w:lang w:val="en-US"/>
        </w:rPr>
      </w:pPr>
    </w:p>
    <w:p w14:paraId="7244A6E1" w14:textId="77777777" w:rsidR="00C678B2" w:rsidRDefault="00C678B2">
      <w:pPr>
        <w:rPr>
          <w:rFonts w:ascii="Arial" w:hAnsi="Arial" w:cs="Arial"/>
          <w:sz w:val="24"/>
          <w:szCs w:val="24"/>
          <w:lang w:val="en-US"/>
        </w:rPr>
      </w:pPr>
    </w:p>
    <w:p w14:paraId="4EC2ED83" w14:textId="77777777" w:rsidR="00C678B2" w:rsidRDefault="00C678B2">
      <w:pPr>
        <w:rPr>
          <w:rFonts w:ascii="Arial" w:hAnsi="Arial" w:cs="Arial"/>
          <w:sz w:val="24"/>
          <w:szCs w:val="24"/>
          <w:lang w:val="en-US"/>
        </w:rPr>
      </w:pPr>
    </w:p>
    <w:p w14:paraId="271EAA76" w14:textId="77777777" w:rsidR="00C678B2" w:rsidRDefault="00C678B2">
      <w:pPr>
        <w:rPr>
          <w:rFonts w:ascii="Arial" w:hAnsi="Arial" w:cs="Arial"/>
          <w:sz w:val="24"/>
          <w:szCs w:val="24"/>
          <w:lang w:val="en-US"/>
        </w:rPr>
      </w:pPr>
    </w:p>
    <w:p w14:paraId="5E7E2B9C" w14:textId="77777777" w:rsidR="00C678B2" w:rsidRDefault="00C678B2">
      <w:pPr>
        <w:jc w:val="center"/>
        <w:rPr>
          <w:rFonts w:ascii="Arial" w:hAnsi="Arial" w:cs="Arial"/>
          <w:sz w:val="24"/>
          <w:szCs w:val="24"/>
          <w:lang w:val="en-US"/>
        </w:rPr>
      </w:pPr>
    </w:p>
    <w:p w14:paraId="295BE919" w14:textId="77777777" w:rsidR="00C678B2" w:rsidRDefault="00C678B2">
      <w:pPr>
        <w:rPr>
          <w:rFonts w:ascii="Arial" w:hAnsi="Arial" w:cs="Arial"/>
          <w:sz w:val="24"/>
          <w:szCs w:val="24"/>
          <w:lang w:val="en-US"/>
        </w:rPr>
      </w:pPr>
    </w:p>
    <w:p w14:paraId="460A2D5D" w14:textId="77777777" w:rsidR="00C678B2" w:rsidRDefault="00C678B2">
      <w:pPr>
        <w:pStyle w:val="Beschriftung"/>
        <w:rPr>
          <w:rFonts w:ascii="Arial" w:hAnsi="Arial" w:cs="Arial"/>
          <w:b/>
          <w:bCs/>
          <w:i w:val="0"/>
          <w:iCs w:val="0"/>
          <w:color w:val="auto"/>
          <w:sz w:val="22"/>
          <w:szCs w:val="22"/>
          <w:lang w:val="en-US"/>
        </w:rPr>
      </w:pPr>
    </w:p>
    <w:p w14:paraId="0F7B14FE" w14:textId="77777777" w:rsidR="00C678B2" w:rsidRDefault="00C678B2">
      <w:pPr>
        <w:pStyle w:val="Beschriftung"/>
        <w:rPr>
          <w:rFonts w:ascii="Arial" w:hAnsi="Arial" w:cs="Arial"/>
          <w:b/>
          <w:bCs/>
          <w:i w:val="0"/>
          <w:iCs w:val="0"/>
          <w:color w:val="auto"/>
          <w:sz w:val="22"/>
          <w:szCs w:val="22"/>
          <w:lang w:val="en-US"/>
        </w:rPr>
      </w:pPr>
    </w:p>
    <w:p w14:paraId="7FE0FD55" w14:textId="77777777" w:rsidR="00C678B2" w:rsidRDefault="00C678B2">
      <w:pPr>
        <w:pStyle w:val="Beschriftung"/>
        <w:rPr>
          <w:rFonts w:ascii="Arial" w:hAnsi="Arial" w:cs="Arial"/>
          <w:b/>
          <w:bCs/>
          <w:i w:val="0"/>
          <w:iCs w:val="0"/>
          <w:color w:val="auto"/>
          <w:sz w:val="22"/>
          <w:szCs w:val="22"/>
          <w:lang w:val="en-US"/>
        </w:rPr>
      </w:pPr>
    </w:p>
    <w:p w14:paraId="75639465" w14:textId="77777777" w:rsidR="00C678B2" w:rsidRDefault="00C678B2">
      <w:pPr>
        <w:pStyle w:val="Beschriftung"/>
        <w:rPr>
          <w:rFonts w:ascii="Arial" w:hAnsi="Arial" w:cs="Arial"/>
          <w:b/>
          <w:bCs/>
          <w:i w:val="0"/>
          <w:iCs w:val="0"/>
          <w:color w:val="auto"/>
          <w:sz w:val="22"/>
          <w:szCs w:val="22"/>
          <w:lang w:val="en-US"/>
        </w:rPr>
      </w:pPr>
    </w:p>
    <w:p w14:paraId="0840E3E6" w14:textId="77777777" w:rsidR="00C678B2" w:rsidRDefault="00C678B2">
      <w:pPr>
        <w:pStyle w:val="Beschriftung"/>
        <w:rPr>
          <w:rFonts w:ascii="Arial" w:hAnsi="Arial" w:cs="Arial"/>
          <w:b/>
          <w:bCs/>
          <w:i w:val="0"/>
          <w:iCs w:val="0"/>
          <w:color w:val="auto"/>
          <w:sz w:val="22"/>
          <w:szCs w:val="22"/>
          <w:lang w:val="en-US"/>
        </w:rPr>
      </w:pPr>
    </w:p>
    <w:p w14:paraId="3C73B61D" w14:textId="77777777" w:rsidR="00C678B2" w:rsidRDefault="00C678B2">
      <w:pPr>
        <w:pStyle w:val="Beschriftung"/>
        <w:rPr>
          <w:rFonts w:ascii="Arial" w:hAnsi="Arial" w:cs="Arial"/>
          <w:b/>
          <w:bCs/>
          <w:i w:val="0"/>
          <w:iCs w:val="0"/>
          <w:color w:val="auto"/>
          <w:sz w:val="22"/>
          <w:szCs w:val="22"/>
          <w:lang w:val="en-US"/>
        </w:rPr>
      </w:pPr>
    </w:p>
    <w:p w14:paraId="3E1E3BEB" w14:textId="32AE925A" w:rsidR="00C678B2" w:rsidRDefault="00000000">
      <w:pPr>
        <w:spacing w:line="276" w:lineRule="auto"/>
        <w:rPr>
          <w:rFonts w:ascii="Arial" w:hAnsi="Arial" w:cs="Arial"/>
          <w:sz w:val="20"/>
          <w:szCs w:val="20"/>
          <w:lang w:val="en-US"/>
        </w:rPr>
      </w:pPr>
      <w:r>
        <w:rPr>
          <w:rFonts w:ascii="Arial" w:hAnsi="Arial" w:cs="Arial"/>
          <w:b/>
          <w:bCs/>
          <w:noProof/>
          <w:sz w:val="20"/>
          <w:szCs w:val="20"/>
          <w:lang w:val="en-US"/>
        </w:rPr>
        <mc:AlternateContent>
          <mc:Choice Requires="wpg">
            <w:drawing>
              <wp:anchor distT="0" distB="0" distL="114300" distR="114300" simplePos="0" relativeHeight="251713536" behindDoc="0" locked="0" layoutInCell="1" allowOverlap="1" wp14:anchorId="27AE7EEA" wp14:editId="6C4793D9">
                <wp:simplePos x="0" y="0"/>
                <wp:positionH relativeFrom="margin">
                  <wp:align>center</wp:align>
                </wp:positionH>
                <wp:positionV relativeFrom="margin">
                  <wp:align>top</wp:align>
                </wp:positionV>
                <wp:extent cx="5040000" cy="3279991"/>
                <wp:effectExtent l="0" t="0" r="8255" b="0"/>
                <wp:wrapSquare wrapText="bothSides"/>
                <wp:docPr id="1"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pic:cNvPicPr>
                      </pic:nvPicPr>
                      <pic:blipFill rotWithShape="1">
                        <a:blip r:embed="rId18"/>
                        <a:stretch/>
                      </pic:blipFill>
                      <pic:spPr bwMode="auto">
                        <a:xfrm>
                          <a:off x="0" y="0"/>
                          <a:ext cx="5040000" cy="3279991"/>
                        </a:xfrm>
                        <a:prstGeom prst="rect">
                          <a:avLst/>
                        </a:prstGeom>
                        <a:noFill/>
                      </pic:spPr>
                    </pic:pic>
                  </a:graphicData>
                </a:graphic>
                <wp14:sizeRelH relativeFrom="margin">
                  <wp14:pctWidth>0</wp14:pctWidth>
                </wp14:sizeRelH>
                <wp14:sizeRelV relativeFrom="margin">
                  <wp14:pctHeight>0</wp14:pctHeight>
                </wp14:sizeRelV>
              </wp:anchor>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position:absolute;z-index:251713536;o:allowoverlap:true;o:allowincell:true;mso-position-horizontal-relative:margin;mso-position-horizontal:center;mso-position-vertical-relative:margin;mso-position-vertical:top;width:396.85pt;height:258.27pt;mso-wrap-distance-left:9.00pt;mso-wrap-distance-top:0.00pt;mso-wrap-distance-right:9.00pt;mso-wrap-distance-bottom:0.00pt;z-index:1;" stroked="false">
                <w10:wrap type="square"/>
                <v:imagedata r:id="rId21" o:title=""/>
                <o:lock v:ext="edit" rotation="t"/>
              </v:shape>
            </w:pict>
          </mc:Fallback>
        </mc:AlternateContent>
      </w:r>
      <w:r>
        <w:rPr>
          <w:rFonts w:ascii="Arial" w:hAnsi="Arial" w:cs="Arial"/>
          <w:b/>
          <w:bCs/>
          <w:sz w:val="20"/>
          <w:szCs w:val="20"/>
          <w:lang w:val="en-US"/>
        </w:rPr>
        <w:t xml:space="preserve">Supplementary Figure </w:t>
      </w:r>
      <w:r>
        <w:rPr>
          <w:rFonts w:ascii="Arial" w:hAnsi="Arial" w:cs="Arial"/>
          <w:b/>
          <w:bCs/>
          <w:i/>
          <w:iCs/>
          <w:sz w:val="20"/>
          <w:szCs w:val="20"/>
        </w:rPr>
        <w:fldChar w:fldCharType="begin"/>
      </w:r>
      <w:r>
        <w:rPr>
          <w:rFonts w:ascii="Arial" w:hAnsi="Arial" w:cs="Arial"/>
          <w:b/>
          <w:bCs/>
          <w:sz w:val="20"/>
          <w:szCs w:val="20"/>
          <w:lang w:val="en-US"/>
        </w:rPr>
        <w:instrText xml:space="preserve"> SEQ Figure \* ARABIC </w:instrText>
      </w:r>
      <w:r>
        <w:rPr>
          <w:rFonts w:ascii="Arial" w:hAnsi="Arial" w:cs="Arial"/>
          <w:b/>
          <w:bCs/>
          <w:i/>
          <w:iCs/>
          <w:sz w:val="20"/>
          <w:szCs w:val="20"/>
        </w:rPr>
        <w:fldChar w:fldCharType="separate"/>
      </w:r>
      <w:r>
        <w:rPr>
          <w:rFonts w:ascii="Arial" w:hAnsi="Arial" w:cs="Arial"/>
          <w:b/>
          <w:bCs/>
          <w:sz w:val="20"/>
          <w:szCs w:val="20"/>
          <w:lang w:val="en-US"/>
        </w:rPr>
        <w:t>1</w:t>
      </w:r>
      <w:r>
        <w:rPr>
          <w:rFonts w:ascii="Arial" w:hAnsi="Arial" w:cs="Arial"/>
          <w:b/>
          <w:bCs/>
          <w:i/>
          <w:iCs/>
          <w:sz w:val="20"/>
          <w:szCs w:val="20"/>
        </w:rPr>
        <w:fldChar w:fldCharType="end"/>
      </w:r>
      <w:r>
        <w:rPr>
          <w:rFonts w:ascii="Arial" w:hAnsi="Arial" w:cs="Arial"/>
          <w:b/>
          <w:bCs/>
          <w:sz w:val="20"/>
          <w:szCs w:val="20"/>
          <w:lang w:val="en-US"/>
        </w:rPr>
        <w:t>. Global gross deforestation</w:t>
      </w:r>
      <w:r>
        <w:rPr>
          <w:rFonts w:ascii="Arial" w:hAnsi="Arial" w:cs="Arial"/>
          <w:sz w:val="20"/>
          <w:szCs w:val="20"/>
          <w:lang w:val="en-US"/>
        </w:rPr>
        <w:t xml:space="preserve"> </w:t>
      </w:r>
      <w:r>
        <w:rPr>
          <w:rFonts w:ascii="Arial" w:hAnsi="Arial" w:cs="Arial"/>
          <w:b/>
          <w:bCs/>
          <w:sz w:val="20"/>
          <w:szCs w:val="20"/>
          <w:lang w:val="en-US"/>
        </w:rPr>
        <w:t>rates based on tree cover losses</w:t>
      </w:r>
      <w:r w:rsidR="00C90688">
        <w:rPr>
          <w:rFonts w:ascii="Arial" w:hAnsi="Arial" w:cs="Arial"/>
          <w:b/>
          <w:bCs/>
          <w:sz w:val="20"/>
          <w:szCs w:val="20"/>
          <w:lang w:val="en-US"/>
        </w:rPr>
        <w:t xml:space="preserve"> </w:t>
      </w:r>
      <w:r w:rsidR="00C90688" w:rsidRPr="00C90688">
        <w:rPr>
          <w:rFonts w:ascii="Arial" w:hAnsi="Arial" w:cs="Arial"/>
          <w:sz w:val="20"/>
          <w:szCs w:val="20"/>
          <w:lang w:val="en-US"/>
        </w:rPr>
        <w:t>(</w:t>
      </w:r>
      <w:hyperlink r:id="rId22" w:history="1">
        <w:r w:rsidR="00C90688" w:rsidRPr="00C90688">
          <w:rPr>
            <w:rStyle w:val="Hyperlink"/>
            <w:rFonts w:ascii="Arial" w:hAnsi="Arial" w:cs="Arial"/>
            <w:sz w:val="20"/>
            <w:szCs w:val="20"/>
            <w:lang w:val="en-US"/>
          </w:rPr>
          <w:t>Forest Monitoring, Land Use &amp; Deforestation Trends | Global Forest Watch</w:t>
        </w:r>
      </w:hyperlink>
      <w:r w:rsidR="00C90688" w:rsidRPr="00C90688">
        <w:rPr>
          <w:rFonts w:ascii="Arial" w:hAnsi="Arial" w:cs="Arial"/>
          <w:sz w:val="20"/>
          <w:szCs w:val="20"/>
          <w:lang w:val="en-US"/>
        </w:rPr>
        <w:t>)</w:t>
      </w:r>
      <w:r>
        <w:rPr>
          <w:rFonts w:ascii="Arial" w:hAnsi="Arial" w:cs="Arial"/>
          <w:b/>
          <w:bCs/>
          <w:sz w:val="20"/>
          <w:szCs w:val="20"/>
          <w:lang w:val="en-US"/>
        </w:rPr>
        <w:t>, reduced by temporary losses from forestry and fires.</w:t>
      </w:r>
      <w:r>
        <w:rPr>
          <w:rFonts w:ascii="Arial" w:hAnsi="Arial" w:cs="Arial"/>
          <w:sz w:val="20"/>
          <w:szCs w:val="20"/>
          <w:lang w:val="en-US"/>
        </w:rPr>
        <w:t xml:space="preserve"> The line shows the fraction of global deforestation attributable to the 28-country sample, relative to total global deforestation (represented by the circles). The sample accounts for 87% of total global deforestation during the study period. </w:t>
      </w:r>
    </w:p>
    <w:p w14:paraId="28ED87DB" w14:textId="77777777" w:rsidR="00C678B2" w:rsidRDefault="00C678B2">
      <w:pPr>
        <w:rPr>
          <w:rFonts w:ascii="Arial" w:hAnsi="Arial" w:cs="Arial"/>
          <w:sz w:val="20"/>
          <w:szCs w:val="20"/>
          <w:lang w:val="en-US"/>
        </w:rPr>
      </w:pPr>
    </w:p>
    <w:p w14:paraId="3B819C19" w14:textId="77777777" w:rsidR="00C678B2" w:rsidRDefault="00000000">
      <w:pPr>
        <w:spacing w:line="276" w:lineRule="auto"/>
        <w:jc w:val="both"/>
        <w:rPr>
          <w:rFonts w:ascii="Arial" w:hAnsi="Arial" w:cs="Arial"/>
          <w:sz w:val="20"/>
          <w:szCs w:val="20"/>
          <w:lang w:val="en-US"/>
        </w:rPr>
      </w:pPr>
      <w:r>
        <w:rPr>
          <w:rFonts w:ascii="Arial" w:hAnsi="Arial" w:cs="Arial"/>
          <w:sz w:val="20"/>
          <w:szCs w:val="20"/>
          <w:lang w:val="en-US"/>
        </w:rPr>
        <w:t xml:space="preserve">  </w:t>
      </w:r>
    </w:p>
    <w:p w14:paraId="764E461E" w14:textId="77777777" w:rsidR="00C678B2" w:rsidRDefault="00C678B2">
      <w:pPr>
        <w:rPr>
          <w:rFonts w:ascii="Arial" w:hAnsi="Arial" w:cs="Arial"/>
          <w:sz w:val="20"/>
          <w:szCs w:val="20"/>
          <w:lang w:val="en-US"/>
        </w:rPr>
      </w:pPr>
    </w:p>
    <w:p w14:paraId="33E4E157" w14:textId="77777777" w:rsidR="00C678B2" w:rsidRDefault="00C678B2">
      <w:pPr>
        <w:rPr>
          <w:rFonts w:ascii="Arial" w:hAnsi="Arial" w:cs="Arial"/>
          <w:sz w:val="20"/>
          <w:szCs w:val="20"/>
          <w:lang w:val="en-US"/>
        </w:rPr>
      </w:pPr>
    </w:p>
    <w:p w14:paraId="6EA58492" w14:textId="77777777" w:rsidR="00C678B2" w:rsidRDefault="00C678B2">
      <w:pPr>
        <w:rPr>
          <w:rFonts w:ascii="Arial" w:hAnsi="Arial" w:cs="Arial"/>
          <w:sz w:val="20"/>
          <w:szCs w:val="20"/>
          <w:lang w:val="en-US"/>
        </w:rPr>
      </w:pPr>
    </w:p>
    <w:p w14:paraId="5EDBB732" w14:textId="77777777" w:rsidR="00C678B2" w:rsidRDefault="00C678B2">
      <w:pPr>
        <w:rPr>
          <w:rFonts w:ascii="Arial" w:hAnsi="Arial" w:cs="Arial"/>
          <w:sz w:val="20"/>
          <w:szCs w:val="20"/>
          <w:lang w:val="en-US"/>
        </w:rPr>
      </w:pPr>
    </w:p>
    <w:p w14:paraId="2E0FD135" w14:textId="77777777" w:rsidR="00C678B2" w:rsidRDefault="00C678B2">
      <w:pPr>
        <w:rPr>
          <w:rFonts w:ascii="Arial" w:hAnsi="Arial" w:cs="Arial"/>
          <w:sz w:val="20"/>
          <w:szCs w:val="20"/>
          <w:lang w:val="en-US"/>
        </w:rPr>
      </w:pPr>
    </w:p>
    <w:p w14:paraId="2FD9A224" w14:textId="77777777" w:rsidR="00C678B2" w:rsidRDefault="00C678B2">
      <w:pPr>
        <w:rPr>
          <w:rFonts w:ascii="Arial" w:hAnsi="Arial" w:cs="Arial"/>
          <w:sz w:val="20"/>
          <w:szCs w:val="20"/>
          <w:lang w:val="en-US"/>
        </w:rPr>
      </w:pPr>
    </w:p>
    <w:p w14:paraId="4B2E0848" w14:textId="77777777" w:rsidR="00C678B2" w:rsidRDefault="00C678B2">
      <w:pPr>
        <w:rPr>
          <w:rFonts w:ascii="Arial" w:hAnsi="Arial" w:cs="Arial"/>
          <w:sz w:val="20"/>
          <w:szCs w:val="20"/>
          <w:lang w:val="en-US"/>
        </w:rPr>
      </w:pPr>
    </w:p>
    <w:p w14:paraId="40009DC1" w14:textId="77777777" w:rsidR="00C678B2" w:rsidRDefault="00C678B2">
      <w:pPr>
        <w:rPr>
          <w:rFonts w:ascii="Arial" w:hAnsi="Arial" w:cs="Arial"/>
          <w:sz w:val="20"/>
          <w:szCs w:val="20"/>
          <w:lang w:val="en-US"/>
        </w:rPr>
      </w:pPr>
    </w:p>
    <w:p w14:paraId="72B0C8A8" w14:textId="77777777" w:rsidR="00C678B2" w:rsidRDefault="00C678B2">
      <w:pPr>
        <w:rPr>
          <w:rFonts w:ascii="Arial" w:hAnsi="Arial" w:cs="Arial"/>
          <w:sz w:val="20"/>
          <w:szCs w:val="20"/>
          <w:lang w:val="en-US"/>
        </w:rPr>
      </w:pPr>
    </w:p>
    <w:p w14:paraId="030EC32E" w14:textId="77777777" w:rsidR="00C678B2" w:rsidRDefault="00C678B2">
      <w:pPr>
        <w:rPr>
          <w:rFonts w:ascii="Arial" w:hAnsi="Arial" w:cs="Arial"/>
          <w:sz w:val="20"/>
          <w:szCs w:val="20"/>
          <w:lang w:val="en-US"/>
        </w:rPr>
      </w:pPr>
    </w:p>
    <w:p w14:paraId="68626FC9" w14:textId="77777777" w:rsidR="00C678B2" w:rsidRDefault="00C678B2">
      <w:pPr>
        <w:rPr>
          <w:rFonts w:ascii="Arial" w:hAnsi="Arial" w:cs="Arial"/>
          <w:sz w:val="20"/>
          <w:szCs w:val="20"/>
          <w:lang w:val="en-US"/>
        </w:rPr>
      </w:pPr>
    </w:p>
    <w:p w14:paraId="23675514" w14:textId="77777777" w:rsidR="00C678B2" w:rsidRDefault="00C678B2">
      <w:pPr>
        <w:rPr>
          <w:rFonts w:ascii="Arial" w:hAnsi="Arial" w:cs="Arial"/>
          <w:sz w:val="20"/>
          <w:szCs w:val="20"/>
          <w:lang w:val="en-US"/>
        </w:rPr>
      </w:pPr>
    </w:p>
    <w:p w14:paraId="4E37AFB0" w14:textId="77777777" w:rsidR="00C678B2" w:rsidRDefault="00C678B2">
      <w:pPr>
        <w:rPr>
          <w:rFonts w:ascii="Arial" w:hAnsi="Arial" w:cs="Arial"/>
          <w:sz w:val="20"/>
          <w:szCs w:val="20"/>
          <w:lang w:val="en-US"/>
        </w:rPr>
      </w:pPr>
    </w:p>
    <w:p w14:paraId="495BE175" w14:textId="77777777" w:rsidR="00C678B2" w:rsidRDefault="00C678B2">
      <w:pPr>
        <w:rPr>
          <w:rFonts w:ascii="Arial" w:hAnsi="Arial" w:cs="Arial"/>
          <w:sz w:val="20"/>
          <w:szCs w:val="20"/>
          <w:lang w:val="en-US"/>
        </w:rPr>
      </w:pPr>
    </w:p>
    <w:p w14:paraId="64E51C45" w14:textId="77777777" w:rsidR="00C678B2" w:rsidRDefault="00C678B2">
      <w:pPr>
        <w:rPr>
          <w:rFonts w:ascii="Arial" w:hAnsi="Arial" w:cs="Arial"/>
          <w:sz w:val="20"/>
          <w:szCs w:val="20"/>
          <w:lang w:val="en-US"/>
        </w:rPr>
      </w:pPr>
    </w:p>
    <w:p w14:paraId="447A69F1" w14:textId="77777777" w:rsidR="00C678B2" w:rsidRDefault="00C678B2">
      <w:pPr>
        <w:rPr>
          <w:rFonts w:ascii="Arial" w:hAnsi="Arial" w:cs="Arial"/>
          <w:sz w:val="20"/>
          <w:szCs w:val="20"/>
          <w:lang w:val="en-US"/>
        </w:rPr>
      </w:pPr>
    </w:p>
    <w:p w14:paraId="273F2B74" w14:textId="77777777" w:rsidR="00C678B2" w:rsidRDefault="00000000">
      <w:pPr>
        <w:jc w:val="center"/>
        <w:rPr>
          <w:lang w:val="en-US"/>
        </w:rPr>
      </w:pPr>
      <w:r>
        <w:rPr>
          <w:b/>
          <w:bCs/>
          <w:noProof/>
        </w:rPr>
        <w:lastRenderedPageBreak/>
        <mc:AlternateContent>
          <mc:Choice Requires="wpg">
            <w:drawing>
              <wp:anchor distT="0" distB="0" distL="114300" distR="114300" simplePos="0" relativeHeight="251785216" behindDoc="0" locked="0" layoutInCell="1" allowOverlap="1" wp14:anchorId="10FFD88E" wp14:editId="422388A4">
                <wp:simplePos x="0" y="0"/>
                <wp:positionH relativeFrom="margin">
                  <wp:align>center</wp:align>
                </wp:positionH>
                <wp:positionV relativeFrom="margin">
                  <wp:align>top</wp:align>
                </wp:positionV>
                <wp:extent cx="6482715" cy="5391150"/>
                <wp:effectExtent l="0" t="0" r="0" b="0"/>
                <wp:wrapSquare wrapText="bothSides"/>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370974" name="Graphic 861370974"/>
                        <pic:cNvPicPr>
                          <a:picLocks noChangeAspect="1"/>
                        </pic:cNvPicPr>
                      </pic:nvPicPr>
                      <pic:blipFill rotWithShape="1">
                        <a:blip r:embed="rId23">
                          <a:extLst>
                            <a:ext uri="{96DAC541-7B7A-43D3-8B79-37D633B846F1}">
                              <asvg:svgBlip xmlns:asvg="http://schemas.microsoft.com/office/drawing/2016/SVG/main" r:embed="rId24"/>
                            </a:ext>
                          </a:extLst>
                        </a:blip>
                        <a:stretch/>
                      </pic:blipFill>
                      <pic:spPr bwMode="auto">
                        <a:xfrm>
                          <a:off x="0" y="0"/>
                          <a:ext cx="6482715" cy="5391150"/>
                        </a:xfrm>
                        <a:prstGeom prst="rect">
                          <a:avLst/>
                        </a:prstGeom>
                      </pic:spPr>
                    </pic:pic>
                  </a:graphicData>
                </a:graphic>
              </wp:anchor>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position:absolute;z-index:251785216;o:allowoverlap:true;o:allowincell:true;mso-position-horizontal-relative:margin;mso-position-horizontal:center;mso-position-vertical-relative:margin;mso-position-vertical:top;width:510.45pt;height:424.50pt;mso-wrap-distance-left:9.00pt;mso-wrap-distance-top:0.00pt;mso-wrap-distance-right:9.00pt;mso-wrap-distance-bottom:0.00pt;z-index:1;" stroked="false">
                <w10:wrap type="square"/>
                <v:imagedata r:id="rId25" o:title=""/>
                <o:lock v:ext="edit" rotation="t"/>
              </v:shape>
            </w:pict>
          </mc:Fallback>
        </mc:AlternateContent>
      </w:r>
    </w:p>
    <w:p w14:paraId="3D72C002" w14:textId="77777777" w:rsidR="00C678B2" w:rsidRDefault="00000000">
      <w:pPr>
        <w:pStyle w:val="Beschriftung"/>
        <w:spacing w:line="276" w:lineRule="auto"/>
        <w:rPr>
          <w:rFonts w:ascii="Arial" w:hAnsi="Arial" w:cs="Arial"/>
          <w:i w:val="0"/>
          <w:iCs w:val="0"/>
          <w:color w:val="auto"/>
          <w:sz w:val="20"/>
          <w:szCs w:val="20"/>
          <w:lang w:val="en-US"/>
        </w:rPr>
      </w:pPr>
      <w:r>
        <w:rPr>
          <w:rFonts w:ascii="Arial" w:hAnsi="Arial" w:cs="Arial"/>
          <w:b/>
          <w:bCs/>
          <w:i w:val="0"/>
          <w:iCs w:val="0"/>
          <w:color w:val="auto"/>
          <w:sz w:val="20"/>
          <w:szCs w:val="20"/>
          <w:lang w:val="en-US"/>
        </w:rPr>
        <w:t xml:space="preserve">Supplementary Figure </w:t>
      </w:r>
      <w:r>
        <w:rPr>
          <w:rFonts w:ascii="Arial" w:hAnsi="Arial" w:cs="Arial"/>
          <w:b/>
          <w:bCs/>
          <w:i w:val="0"/>
          <w:iCs w:val="0"/>
          <w:color w:val="auto"/>
          <w:sz w:val="20"/>
          <w:szCs w:val="20"/>
        </w:rPr>
        <w:fldChar w:fldCharType="begin"/>
      </w:r>
      <w:r>
        <w:rPr>
          <w:rFonts w:ascii="Arial" w:hAnsi="Arial" w:cs="Arial"/>
          <w:b/>
          <w:bCs/>
          <w:i w:val="0"/>
          <w:iCs w:val="0"/>
          <w:color w:val="auto"/>
          <w:sz w:val="20"/>
          <w:szCs w:val="20"/>
          <w:lang w:val="en-US"/>
        </w:rPr>
        <w:instrText xml:space="preserve"> SEQ Figure \* ARABIC </w:instrText>
      </w:r>
      <w:r>
        <w:rPr>
          <w:rFonts w:ascii="Arial" w:hAnsi="Arial" w:cs="Arial"/>
          <w:b/>
          <w:bCs/>
          <w:i w:val="0"/>
          <w:iCs w:val="0"/>
          <w:color w:val="auto"/>
          <w:sz w:val="20"/>
          <w:szCs w:val="20"/>
        </w:rPr>
        <w:fldChar w:fldCharType="separate"/>
      </w:r>
      <w:r>
        <w:rPr>
          <w:rFonts w:ascii="Arial" w:hAnsi="Arial" w:cs="Arial"/>
          <w:b/>
          <w:bCs/>
          <w:i w:val="0"/>
          <w:iCs w:val="0"/>
          <w:color w:val="auto"/>
          <w:sz w:val="20"/>
          <w:szCs w:val="20"/>
          <w:lang w:val="en-US"/>
        </w:rPr>
        <w:t>2</w:t>
      </w:r>
      <w:r>
        <w:rPr>
          <w:rFonts w:ascii="Arial" w:hAnsi="Arial" w:cs="Arial"/>
          <w:b/>
          <w:bCs/>
          <w:i w:val="0"/>
          <w:iCs w:val="0"/>
          <w:color w:val="auto"/>
          <w:sz w:val="20"/>
          <w:szCs w:val="20"/>
        </w:rPr>
        <w:fldChar w:fldCharType="end"/>
      </w:r>
      <w:r>
        <w:rPr>
          <w:rFonts w:ascii="Arial" w:hAnsi="Arial" w:cs="Arial"/>
          <w:b/>
          <w:bCs/>
          <w:i w:val="0"/>
          <w:iCs w:val="0"/>
          <w:color w:val="auto"/>
          <w:sz w:val="20"/>
          <w:szCs w:val="20"/>
          <w:lang w:val="en-US"/>
        </w:rPr>
        <w:t xml:space="preserve">. Annual remotely sensed and profit-oriented counterfactual deforestation for ten Latin American countries. </w:t>
      </w:r>
      <w:r>
        <w:rPr>
          <w:rFonts w:ascii="Arial" w:hAnsi="Arial" w:cs="Arial"/>
          <w:i w:val="0"/>
          <w:iCs w:val="0"/>
          <w:color w:val="auto"/>
          <w:sz w:val="20"/>
          <w:szCs w:val="20"/>
          <w:lang w:val="en-US"/>
        </w:rPr>
        <w:t>Dashed lines represent the error margins of the deforestation baselines, comprising ±3 SE (standard errors from Monte Carlo simulations). Note that we forced the mean profit-oriented counterfactual deforestation rate during the calibration period (2001-2004) to equal the mean remotely sensed deforestation rate. To achieve this, we used the mean difference between the two as a static correction applied to the entire time series of counterfactual deforestation rates.</w:t>
      </w:r>
    </w:p>
    <w:p w14:paraId="763CCF69" w14:textId="77777777" w:rsidR="00C678B2" w:rsidRDefault="00C678B2">
      <w:pPr>
        <w:rPr>
          <w:lang w:val="en-US"/>
        </w:rPr>
      </w:pPr>
    </w:p>
    <w:p w14:paraId="15EDE250" w14:textId="77777777" w:rsidR="00C678B2" w:rsidRDefault="00C678B2">
      <w:pPr>
        <w:rPr>
          <w:lang w:val="en-US"/>
        </w:rPr>
      </w:pPr>
    </w:p>
    <w:p w14:paraId="620FD194" w14:textId="77777777" w:rsidR="00C678B2" w:rsidRDefault="00000000">
      <w:pPr>
        <w:rPr>
          <w:lang w:val="en-US"/>
        </w:rPr>
      </w:pPr>
      <w:r>
        <w:rPr>
          <w:lang w:val="en-US"/>
        </w:rPr>
        <w:br w:type="page" w:clear="all"/>
      </w:r>
    </w:p>
    <w:p w14:paraId="13E815A7" w14:textId="77777777" w:rsidR="00C678B2" w:rsidRDefault="00000000">
      <w:pPr>
        <w:pStyle w:val="Beschriftung"/>
        <w:rPr>
          <w:rFonts w:ascii="Arial" w:hAnsi="Arial" w:cs="Arial"/>
          <w:b/>
          <w:bCs/>
          <w:i w:val="0"/>
          <w:iCs w:val="0"/>
          <w:color w:val="auto"/>
          <w:sz w:val="20"/>
          <w:szCs w:val="20"/>
          <w:lang w:val="en-US"/>
        </w:rPr>
      </w:pPr>
      <w:r>
        <w:rPr>
          <w:b/>
          <w:bCs/>
          <w:noProof/>
        </w:rPr>
        <w:lastRenderedPageBreak/>
        <mc:AlternateContent>
          <mc:Choice Requires="wpg">
            <w:drawing>
              <wp:anchor distT="0" distB="0" distL="114300" distR="114300" simplePos="0" relativeHeight="251786240" behindDoc="0" locked="0" layoutInCell="1" allowOverlap="1" wp14:anchorId="683DD93D" wp14:editId="27C3D4F3">
                <wp:simplePos x="0" y="0"/>
                <wp:positionH relativeFrom="margin">
                  <wp:align>center</wp:align>
                </wp:positionH>
                <wp:positionV relativeFrom="margin">
                  <wp:align>top</wp:align>
                </wp:positionV>
                <wp:extent cx="5760720" cy="4790722"/>
                <wp:effectExtent l="0" t="0" r="0" b="0"/>
                <wp:wrapSquare wrapText="bothSides"/>
                <wp:docPr id="3"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056063" name="Graphic 1961056063"/>
                        <pic:cNvPicPr>
                          <a:picLocks noChangeAspect="1"/>
                        </pic:cNvPicPr>
                      </pic:nvPicPr>
                      <pic:blipFill rotWithShape="1">
                        <a:blip r:embed="rId26">
                          <a:extLst>
                            <a:ext uri="{96DAC541-7B7A-43D3-8B79-37D633B846F1}">
                              <asvg:svgBlip xmlns:asvg="http://schemas.microsoft.com/office/drawing/2016/SVG/main" r:embed="rId27"/>
                            </a:ext>
                          </a:extLst>
                        </a:blip>
                        <a:stretch/>
                      </pic:blipFill>
                      <pic:spPr bwMode="auto">
                        <a:xfrm>
                          <a:off x="0" y="0"/>
                          <a:ext cx="5760720" cy="4790722"/>
                        </a:xfrm>
                        <a:prstGeom prst="rect">
                          <a:avLst/>
                        </a:prstGeom>
                      </pic:spPr>
                    </pic:pic>
                  </a:graphicData>
                </a:graphic>
              </wp:anchor>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position:absolute;z-index:251786240;o:allowoverlap:true;o:allowincell:true;mso-position-horizontal-relative:margin;mso-position-horizontal:center;mso-position-vertical-relative:margin;mso-position-vertical:top;width:453.60pt;height:377.22pt;mso-wrap-distance-left:9.00pt;mso-wrap-distance-top:0.00pt;mso-wrap-distance-right:9.00pt;mso-wrap-distance-bottom:0.00pt;z-index:1;" stroked="false">
                <w10:wrap type="square"/>
                <v:imagedata r:id="rId28" o:title=""/>
                <o:lock v:ext="edit" rotation="t"/>
              </v:shape>
            </w:pict>
          </mc:Fallback>
        </mc:AlternateContent>
      </w:r>
    </w:p>
    <w:p w14:paraId="499356F3" w14:textId="77777777" w:rsidR="00C678B2" w:rsidRDefault="00000000">
      <w:pPr>
        <w:pStyle w:val="Beschriftung"/>
        <w:rPr>
          <w:rFonts w:ascii="Arial" w:hAnsi="Arial" w:cs="Arial"/>
          <w:i w:val="0"/>
          <w:iCs w:val="0"/>
          <w:color w:val="auto"/>
          <w:sz w:val="20"/>
          <w:szCs w:val="20"/>
          <w:lang w:val="en-US"/>
        </w:rPr>
      </w:pPr>
      <w:r>
        <w:rPr>
          <w:rFonts w:ascii="Arial" w:hAnsi="Arial" w:cs="Arial"/>
          <w:b/>
          <w:bCs/>
          <w:i w:val="0"/>
          <w:iCs w:val="0"/>
          <w:color w:val="auto"/>
          <w:sz w:val="20"/>
          <w:szCs w:val="20"/>
          <w:lang w:val="en-US"/>
        </w:rPr>
        <w:t xml:space="preserve">Supplementary Figure </w:t>
      </w:r>
      <w:r>
        <w:rPr>
          <w:rFonts w:ascii="Arial" w:hAnsi="Arial" w:cs="Arial"/>
          <w:b/>
          <w:bCs/>
          <w:i w:val="0"/>
          <w:iCs w:val="0"/>
          <w:color w:val="auto"/>
          <w:sz w:val="20"/>
          <w:szCs w:val="20"/>
        </w:rPr>
        <w:fldChar w:fldCharType="begin"/>
      </w:r>
      <w:r>
        <w:rPr>
          <w:rFonts w:ascii="Arial" w:hAnsi="Arial" w:cs="Arial"/>
          <w:b/>
          <w:bCs/>
          <w:i w:val="0"/>
          <w:iCs w:val="0"/>
          <w:color w:val="auto"/>
          <w:sz w:val="20"/>
          <w:szCs w:val="20"/>
          <w:lang w:val="en-US"/>
        </w:rPr>
        <w:instrText xml:space="preserve"> SEQ Figure \* ARABIC </w:instrText>
      </w:r>
      <w:r>
        <w:rPr>
          <w:rFonts w:ascii="Arial" w:hAnsi="Arial" w:cs="Arial"/>
          <w:b/>
          <w:bCs/>
          <w:i w:val="0"/>
          <w:iCs w:val="0"/>
          <w:color w:val="auto"/>
          <w:sz w:val="20"/>
          <w:szCs w:val="20"/>
        </w:rPr>
        <w:fldChar w:fldCharType="separate"/>
      </w:r>
      <w:r>
        <w:rPr>
          <w:rFonts w:ascii="Arial" w:hAnsi="Arial" w:cs="Arial"/>
          <w:b/>
          <w:bCs/>
          <w:i w:val="0"/>
          <w:iCs w:val="0"/>
          <w:color w:val="auto"/>
          <w:sz w:val="20"/>
          <w:szCs w:val="20"/>
          <w:lang w:val="en-US"/>
        </w:rPr>
        <w:t>3</w:t>
      </w:r>
      <w:r>
        <w:rPr>
          <w:rFonts w:ascii="Arial" w:hAnsi="Arial" w:cs="Arial"/>
          <w:b/>
          <w:bCs/>
          <w:i w:val="0"/>
          <w:iCs w:val="0"/>
          <w:color w:val="auto"/>
          <w:sz w:val="20"/>
          <w:szCs w:val="20"/>
        </w:rPr>
        <w:fldChar w:fldCharType="end"/>
      </w:r>
      <w:r>
        <w:rPr>
          <w:rFonts w:ascii="Arial" w:hAnsi="Arial" w:cs="Arial"/>
          <w:b/>
          <w:bCs/>
          <w:i w:val="0"/>
          <w:iCs w:val="0"/>
          <w:color w:val="auto"/>
          <w:sz w:val="20"/>
          <w:szCs w:val="20"/>
          <w:lang w:val="en-US"/>
        </w:rPr>
        <w:t xml:space="preserve">. Annual remotely sensed and profit-oriented counterfactual deforestation for eleven African countries. </w:t>
      </w:r>
      <w:r>
        <w:rPr>
          <w:rFonts w:ascii="Arial" w:hAnsi="Arial" w:cs="Arial"/>
          <w:i w:val="0"/>
          <w:iCs w:val="0"/>
          <w:color w:val="auto"/>
          <w:sz w:val="20"/>
          <w:szCs w:val="20"/>
          <w:lang w:val="en-US"/>
        </w:rPr>
        <w:t>Dashed lines represent the error margins of the deforestation baselines, comprising ±3 SE (standard errors from Monte Carlo simulations). Note that we forced the mean profit-oriented counterfactual deforestation rate during the calibration period (2001-2004) to equal the mean remotely sensed deforestation rate. To achieve this, we used the mean difference between the two as a static correction applied to the entire time series of counterfactual deforestation rates.</w:t>
      </w:r>
    </w:p>
    <w:p w14:paraId="347B735B" w14:textId="77777777" w:rsidR="00C678B2" w:rsidRDefault="00C678B2">
      <w:pPr>
        <w:rPr>
          <w:lang w:val="en-US"/>
        </w:rPr>
      </w:pPr>
    </w:p>
    <w:p w14:paraId="7F05440B" w14:textId="77777777" w:rsidR="00C678B2" w:rsidRDefault="00C678B2">
      <w:pPr>
        <w:rPr>
          <w:lang w:val="en-US"/>
        </w:rPr>
      </w:pPr>
    </w:p>
    <w:p w14:paraId="08105FF9" w14:textId="77777777" w:rsidR="00C678B2" w:rsidRDefault="00C678B2">
      <w:pPr>
        <w:rPr>
          <w:lang w:val="en-US"/>
        </w:rPr>
      </w:pPr>
    </w:p>
    <w:p w14:paraId="773E7E3D" w14:textId="77777777" w:rsidR="00C678B2" w:rsidRDefault="00C678B2">
      <w:pPr>
        <w:rPr>
          <w:lang w:val="en-US"/>
        </w:rPr>
      </w:pPr>
    </w:p>
    <w:p w14:paraId="337DDF80" w14:textId="77777777" w:rsidR="00C678B2" w:rsidRDefault="00C678B2">
      <w:pPr>
        <w:rPr>
          <w:lang w:val="en-US"/>
        </w:rPr>
      </w:pPr>
    </w:p>
    <w:p w14:paraId="7EF3F65B" w14:textId="77777777" w:rsidR="00C678B2" w:rsidRDefault="00C678B2">
      <w:pPr>
        <w:rPr>
          <w:lang w:val="en-US"/>
        </w:rPr>
      </w:pPr>
    </w:p>
    <w:p w14:paraId="703EFE7C" w14:textId="77777777" w:rsidR="00C678B2" w:rsidRDefault="00C678B2">
      <w:pPr>
        <w:rPr>
          <w:lang w:val="en-US"/>
        </w:rPr>
      </w:pPr>
    </w:p>
    <w:p w14:paraId="3BB5DDF2" w14:textId="77777777" w:rsidR="00C678B2" w:rsidRDefault="00000000">
      <w:pPr>
        <w:rPr>
          <w:lang w:val="en-US"/>
        </w:rPr>
      </w:pPr>
      <w:r>
        <w:rPr>
          <w:lang w:val="en-US"/>
        </w:rPr>
        <w:br w:type="page" w:clear="all"/>
      </w:r>
    </w:p>
    <w:p w14:paraId="4B107357" w14:textId="77777777" w:rsidR="00C678B2" w:rsidRDefault="00C678B2">
      <w:pPr>
        <w:rPr>
          <w:lang w:val="en-US"/>
        </w:rPr>
      </w:pPr>
    </w:p>
    <w:p w14:paraId="5125B60F" w14:textId="12B59ED5" w:rsidR="00C678B2" w:rsidRDefault="00000000">
      <w:pPr>
        <w:rPr>
          <w:rFonts w:ascii="Arial" w:hAnsi="Arial" w:cs="Arial"/>
          <w:i/>
          <w:iCs/>
          <w:sz w:val="20"/>
          <w:szCs w:val="20"/>
          <w:lang w:val="en-US"/>
        </w:rPr>
      </w:pPr>
      <w:r>
        <w:rPr>
          <w:b/>
          <w:bCs/>
          <w:noProof/>
        </w:rPr>
        <mc:AlternateContent>
          <mc:Choice Requires="wpg">
            <w:drawing>
              <wp:anchor distT="0" distB="0" distL="114300" distR="114300" simplePos="0" relativeHeight="251787264" behindDoc="0" locked="0" layoutInCell="1" allowOverlap="1" wp14:anchorId="1ECD3550" wp14:editId="4182F908">
                <wp:simplePos x="0" y="0"/>
                <wp:positionH relativeFrom="margin">
                  <wp:align>center</wp:align>
                </wp:positionH>
                <wp:positionV relativeFrom="margin">
                  <wp:align>top</wp:align>
                </wp:positionV>
                <wp:extent cx="5760720" cy="3605592"/>
                <wp:effectExtent l="0" t="0" r="0" b="0"/>
                <wp:wrapSquare wrapText="bothSides"/>
                <wp:docPr id="4"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636537" name="Graphic 1293636537"/>
                        <pic:cNvPicPr>
                          <a:picLocks noChangeAspect="1"/>
                        </pic:cNvPicPr>
                      </pic:nvPicPr>
                      <pic:blipFill rotWithShape="1">
                        <a:blip r:embed="rId29">
                          <a:extLst>
                            <a:ext uri="{96DAC541-7B7A-43D3-8B79-37D633B846F1}">
                              <asvg:svgBlip xmlns:asvg="http://schemas.microsoft.com/office/drawing/2016/SVG/main" r:embed="rId30"/>
                            </a:ext>
                          </a:extLst>
                        </a:blip>
                        <a:stretch/>
                      </pic:blipFill>
                      <pic:spPr bwMode="auto">
                        <a:xfrm>
                          <a:off x="0" y="0"/>
                          <a:ext cx="5760720" cy="3605592"/>
                        </a:xfrm>
                        <a:prstGeom prst="rect">
                          <a:avLst/>
                        </a:prstGeom>
                      </pic:spPr>
                    </pic:pic>
                  </a:graphicData>
                </a:graphic>
              </wp:anchor>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position:absolute;z-index:251787264;o:allowoverlap:true;o:allowincell:true;mso-position-horizontal-relative:margin;mso-position-horizontal:center;mso-position-vertical-relative:margin;mso-position-vertical:top;width:453.60pt;height:283.90pt;mso-wrap-distance-left:9.00pt;mso-wrap-distance-top:0.00pt;mso-wrap-distance-right:9.00pt;mso-wrap-distance-bottom:0.00pt;z-index:1;" stroked="false">
                <w10:wrap type="square"/>
                <v:imagedata r:id="rId31" o:title=""/>
                <o:lock v:ext="edit" rotation="t"/>
              </v:shape>
            </w:pict>
          </mc:Fallback>
        </mc:AlternateContent>
      </w:r>
      <w:r>
        <w:rPr>
          <w:rFonts w:ascii="Arial" w:hAnsi="Arial" w:cs="Arial"/>
          <w:b/>
          <w:bCs/>
          <w:sz w:val="20"/>
          <w:szCs w:val="20"/>
          <w:lang w:val="en-US"/>
        </w:rPr>
        <w:t xml:space="preserve">Supplementary Figure </w:t>
      </w:r>
      <w:r>
        <w:rPr>
          <w:rFonts w:ascii="Arial" w:hAnsi="Arial" w:cs="Arial"/>
          <w:b/>
          <w:bCs/>
          <w:i/>
          <w:iCs/>
          <w:sz w:val="20"/>
          <w:szCs w:val="20"/>
        </w:rPr>
        <w:fldChar w:fldCharType="begin"/>
      </w:r>
      <w:r>
        <w:rPr>
          <w:rFonts w:ascii="Arial" w:hAnsi="Arial" w:cs="Arial"/>
          <w:b/>
          <w:bCs/>
          <w:sz w:val="20"/>
          <w:szCs w:val="20"/>
          <w:lang w:val="en-US"/>
        </w:rPr>
        <w:instrText xml:space="preserve"> SEQ Figure \* ARABIC </w:instrText>
      </w:r>
      <w:r>
        <w:rPr>
          <w:rFonts w:ascii="Arial" w:hAnsi="Arial" w:cs="Arial"/>
          <w:b/>
          <w:bCs/>
          <w:i/>
          <w:iCs/>
          <w:sz w:val="20"/>
          <w:szCs w:val="20"/>
        </w:rPr>
        <w:fldChar w:fldCharType="separate"/>
      </w:r>
      <w:r>
        <w:rPr>
          <w:rFonts w:ascii="Arial" w:hAnsi="Arial" w:cs="Arial"/>
          <w:b/>
          <w:bCs/>
          <w:sz w:val="20"/>
          <w:szCs w:val="20"/>
          <w:lang w:val="en-US"/>
        </w:rPr>
        <w:t>4</w:t>
      </w:r>
      <w:r>
        <w:rPr>
          <w:rFonts w:ascii="Arial" w:hAnsi="Arial" w:cs="Arial"/>
          <w:b/>
          <w:bCs/>
          <w:i/>
          <w:iCs/>
          <w:sz w:val="20"/>
          <w:szCs w:val="20"/>
        </w:rPr>
        <w:fldChar w:fldCharType="end"/>
      </w:r>
      <w:r>
        <w:rPr>
          <w:rFonts w:ascii="Arial" w:hAnsi="Arial" w:cs="Arial"/>
          <w:b/>
          <w:bCs/>
          <w:sz w:val="20"/>
          <w:szCs w:val="20"/>
          <w:lang w:val="en-US"/>
        </w:rPr>
        <w:t xml:space="preserve">. Annual remotely sensed and profit-oriented counterfactual deforestation for seven Asian countries. </w:t>
      </w:r>
      <w:r>
        <w:rPr>
          <w:rFonts w:ascii="Arial" w:hAnsi="Arial" w:cs="Arial"/>
          <w:sz w:val="20"/>
          <w:szCs w:val="20"/>
          <w:lang w:val="en-US"/>
        </w:rPr>
        <w:t>Dashed lines represent the error margins of the deforestation baselines, comprising ±3 SE (standard errors from Monte Carlo simulations). For Indonesia, reliable observed deforestation data from Hansen et al.</w:t>
      </w:r>
      <w:sdt>
        <w:sdtPr>
          <w:rPr>
            <w:rFonts w:ascii="Arial" w:hAnsi="Arial" w:cs="Arial"/>
            <w:sz w:val="20"/>
            <w:szCs w:val="20"/>
            <w:lang w:val="en-US"/>
          </w:rPr>
          <w:alias w:val="To edit, see citavi.com/edit"/>
          <w:tag w:val="CitaviPlaceholder#82d23343-2485-43ca-a1d2-32fd7724c924"/>
          <w:id w:val="-1278872870"/>
          <w:placeholder>
            <w:docPart w:val="DefaultPlaceholder_-1854013440"/>
          </w:placeholder>
        </w:sdtPr>
        <w:sdtContent>
          <w:r>
            <w:rPr>
              <w:rFonts w:ascii="Arial" w:hAnsi="Arial" w:cs="Arial"/>
              <w:sz w:val="20"/>
              <w:szCs w:val="20"/>
              <w:lang w:val="en-US"/>
            </w:rPr>
            <w:fldChar w:fldCharType="begin"/>
          </w:r>
          <w:r w:rsidR="00C90688">
            <w:rPr>
              <w:rFonts w:ascii="Arial" w:hAnsi="Arial" w:cs="Arial"/>
              <w:sz w:val="20"/>
              <w:szCs w:val="20"/>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jOGI5NjFlLTQ1ZDctNGMyYS04MWIyLWRlMjExYzJmMzFmNiIsIlJhbmdlTGVuZ3RoIjoyLCJSZWZlcmVuY2VJZCI6IjI2ODM5MDg0LWVjNjItNDc3YS1hMzU1LTU3ZjZlZmE5ODBlO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}</w:instrText>
          </w:r>
          <w:r>
            <w:rPr>
              <w:rFonts w:ascii="Arial" w:hAnsi="Arial" w:cs="Arial"/>
              <w:sz w:val="20"/>
              <w:szCs w:val="20"/>
              <w:lang w:val="en-US"/>
            </w:rPr>
            <w:fldChar w:fldCharType="separate"/>
          </w:r>
          <w:r w:rsidR="00C90688">
            <w:rPr>
              <w:rFonts w:ascii="Arial" w:hAnsi="Arial" w:cs="Arial"/>
              <w:sz w:val="20"/>
              <w:szCs w:val="20"/>
              <w:vertAlign w:val="superscript"/>
              <w:lang w:val="en-US"/>
            </w:rPr>
            <w:t>15</w:t>
          </w:r>
          <w:r>
            <w:rPr>
              <w:rFonts w:ascii="Arial" w:hAnsi="Arial" w:cs="Arial"/>
              <w:sz w:val="20"/>
              <w:szCs w:val="20"/>
              <w:lang w:val="en-US"/>
            </w:rPr>
            <w:fldChar w:fldCharType="end"/>
          </w:r>
        </w:sdtContent>
      </w:sdt>
      <w:r>
        <w:rPr>
          <w:rFonts w:ascii="Arial" w:hAnsi="Arial" w:cs="Arial"/>
          <w:sz w:val="20"/>
          <w:szCs w:val="20"/>
          <w:lang w:val="en-US"/>
        </w:rPr>
        <w:t xml:space="preserve"> were available before 2001, with data from 1997 to 2000 used for calibration (dashed black line in Supplementary Fig. 4b). Note that we forced the mean profit-oriented counterfactual deforestation rate during the calibration period (2001-2004) to match the mean remotely sensed deforestation rate. To achieve this, we used the mean difference between the two as a static correction applied to the entire time series of counterfactual deforestation rates.      </w:t>
      </w:r>
    </w:p>
    <w:p w14:paraId="2EC6350B" w14:textId="77777777" w:rsidR="00C678B2" w:rsidRDefault="00C678B2">
      <w:pPr>
        <w:rPr>
          <w:lang w:val="en-US"/>
        </w:rPr>
      </w:pPr>
    </w:p>
    <w:p w14:paraId="04EDA770" w14:textId="77777777" w:rsidR="00C678B2" w:rsidRDefault="00C678B2">
      <w:pPr>
        <w:rPr>
          <w:lang w:val="en-US"/>
        </w:rPr>
      </w:pPr>
    </w:p>
    <w:p w14:paraId="2C3D2F42" w14:textId="77777777" w:rsidR="00C678B2" w:rsidRDefault="00C678B2">
      <w:pPr>
        <w:rPr>
          <w:lang w:val="en-US"/>
        </w:rPr>
      </w:pPr>
    </w:p>
    <w:p w14:paraId="424AB9F6" w14:textId="77777777" w:rsidR="00C678B2" w:rsidRDefault="00000000">
      <w:pPr>
        <w:rPr>
          <w:lang w:val="en-US"/>
        </w:rPr>
      </w:pPr>
      <w:r>
        <w:rPr>
          <w:lang w:val="en-US"/>
        </w:rPr>
        <w:br w:type="page" w:clear="all"/>
      </w:r>
    </w:p>
    <w:p w14:paraId="47CCFB0B" w14:textId="77777777" w:rsidR="00C678B2" w:rsidRDefault="00000000">
      <w:pPr>
        <w:rPr>
          <w:lang w:val="en-US"/>
        </w:rPr>
      </w:pPr>
      <w:r>
        <w:rPr>
          <w:noProof/>
          <w:lang w:val="en-US"/>
        </w:rPr>
        <w:lastRenderedPageBreak/>
        <mc:AlternateContent>
          <mc:Choice Requires="wpg">
            <w:drawing>
              <wp:anchor distT="0" distB="0" distL="114300" distR="114300" simplePos="0" relativeHeight="251782144" behindDoc="0" locked="0" layoutInCell="1" allowOverlap="1" wp14:anchorId="58987FDF" wp14:editId="6D6E714A">
                <wp:simplePos x="0" y="0"/>
                <wp:positionH relativeFrom="margin">
                  <wp:align>center</wp:align>
                </wp:positionH>
                <wp:positionV relativeFrom="margin">
                  <wp:align>top</wp:align>
                </wp:positionV>
                <wp:extent cx="2880000" cy="4122280"/>
                <wp:effectExtent l="0" t="0" r="0" b="0"/>
                <wp:wrapSquare wrapText="bothSides"/>
                <wp:docPr id="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pic:cNvPicPr>
                      </pic:nvPicPr>
                      <pic:blipFill rotWithShape="1">
                        <a:blip r:embed="rId32"/>
                        <a:stretch/>
                      </pic:blipFill>
                      <pic:spPr bwMode="auto">
                        <a:xfrm>
                          <a:off x="0" y="0"/>
                          <a:ext cx="2880000" cy="4122280"/>
                        </a:xfrm>
                        <a:prstGeom prst="rect">
                          <a:avLst/>
                        </a:prstGeom>
                        <a:noFill/>
                      </pic:spPr>
                    </pic:pic>
                  </a:graphicData>
                </a:graphic>
                <wp14:sizeRelH relativeFrom="margin">
                  <wp14:pctWidth>0</wp14:pctWidth>
                </wp14:sizeRelH>
                <wp14:sizeRelV relativeFrom="margin">
                  <wp14:pctHeight>0</wp14:pctHeight>
                </wp14:sizeRelV>
              </wp:anchor>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 o:spid="_x0000_s4" type="#_x0000_t75" style="position:absolute;z-index:251782144;o:allowoverlap:true;o:allowincell:true;mso-position-horizontal-relative:margin;mso-position-horizontal:center;mso-position-vertical-relative:margin;mso-position-vertical:top;width:226.77pt;height:324.59pt;mso-wrap-distance-left:9.00pt;mso-wrap-distance-top:0.00pt;mso-wrap-distance-right:9.00pt;mso-wrap-distance-bottom:0.00pt;z-index:1;" stroked="false">
                <w10:wrap type="square"/>
                <v:imagedata r:id="rId33" o:title=""/>
                <o:lock v:ext="edit" rotation="t"/>
              </v:shape>
            </w:pict>
          </mc:Fallback>
        </mc:AlternateContent>
      </w:r>
    </w:p>
    <w:p w14:paraId="1DC7A552" w14:textId="77777777" w:rsidR="00C678B2" w:rsidRDefault="00C678B2">
      <w:pPr>
        <w:rPr>
          <w:lang w:val="en-US"/>
        </w:rPr>
      </w:pPr>
    </w:p>
    <w:p w14:paraId="0F1E09D7" w14:textId="77777777" w:rsidR="00C678B2" w:rsidRDefault="00C678B2">
      <w:pPr>
        <w:rPr>
          <w:lang w:val="en-US"/>
        </w:rPr>
      </w:pPr>
    </w:p>
    <w:p w14:paraId="0E6C48C9" w14:textId="77777777" w:rsidR="00C678B2" w:rsidRDefault="00C678B2">
      <w:pPr>
        <w:rPr>
          <w:lang w:val="en-US"/>
        </w:rPr>
      </w:pPr>
    </w:p>
    <w:p w14:paraId="6B310C07" w14:textId="77777777" w:rsidR="00C678B2" w:rsidRDefault="00C678B2">
      <w:pPr>
        <w:rPr>
          <w:lang w:val="en-US"/>
        </w:rPr>
      </w:pPr>
    </w:p>
    <w:p w14:paraId="53A74D8C" w14:textId="77777777" w:rsidR="00C678B2" w:rsidRDefault="00C678B2">
      <w:pPr>
        <w:rPr>
          <w:lang w:val="en-US"/>
        </w:rPr>
      </w:pPr>
    </w:p>
    <w:p w14:paraId="5456C801" w14:textId="77777777" w:rsidR="00C678B2" w:rsidRDefault="00C678B2">
      <w:pPr>
        <w:rPr>
          <w:lang w:val="en-US"/>
        </w:rPr>
      </w:pPr>
    </w:p>
    <w:p w14:paraId="2043A788" w14:textId="77777777" w:rsidR="00C678B2" w:rsidRDefault="00C678B2">
      <w:pPr>
        <w:rPr>
          <w:lang w:val="en-US"/>
        </w:rPr>
      </w:pPr>
    </w:p>
    <w:p w14:paraId="5E7EC5BA" w14:textId="77777777" w:rsidR="00C678B2" w:rsidRDefault="00C678B2">
      <w:pPr>
        <w:rPr>
          <w:lang w:val="en-US"/>
        </w:rPr>
      </w:pPr>
    </w:p>
    <w:p w14:paraId="407448B0" w14:textId="77777777" w:rsidR="00C678B2" w:rsidRDefault="00C678B2">
      <w:pPr>
        <w:rPr>
          <w:lang w:val="en-US"/>
        </w:rPr>
      </w:pPr>
    </w:p>
    <w:p w14:paraId="481552CA" w14:textId="77777777" w:rsidR="00C678B2" w:rsidRDefault="00C678B2">
      <w:pPr>
        <w:rPr>
          <w:lang w:val="en-US"/>
        </w:rPr>
      </w:pPr>
    </w:p>
    <w:p w14:paraId="7515FAD4" w14:textId="77777777" w:rsidR="00C678B2" w:rsidRDefault="00C678B2">
      <w:pPr>
        <w:rPr>
          <w:lang w:val="en-US"/>
        </w:rPr>
      </w:pPr>
    </w:p>
    <w:p w14:paraId="674482FC" w14:textId="77777777" w:rsidR="00C678B2" w:rsidRDefault="00C678B2">
      <w:pPr>
        <w:rPr>
          <w:lang w:val="en-US"/>
        </w:rPr>
      </w:pPr>
    </w:p>
    <w:p w14:paraId="4A61F402" w14:textId="77777777" w:rsidR="00C678B2" w:rsidRDefault="00C678B2">
      <w:pPr>
        <w:rPr>
          <w:lang w:val="en-US"/>
        </w:rPr>
      </w:pPr>
    </w:p>
    <w:p w14:paraId="2ADAD13C" w14:textId="77777777" w:rsidR="00C678B2" w:rsidRDefault="00000000">
      <w:pPr>
        <w:rPr>
          <w:lang w:val="en-US"/>
        </w:rPr>
      </w:pPr>
      <w:r>
        <w:rPr>
          <w:noProof/>
        </w:rPr>
        <mc:AlternateContent>
          <mc:Choice Requires="wps">
            <w:drawing>
              <wp:anchor distT="0" distB="0" distL="114300" distR="114300" simplePos="0" relativeHeight="251781120" behindDoc="0" locked="0" layoutInCell="1" allowOverlap="1" wp14:anchorId="40FD1793" wp14:editId="487E2743">
                <wp:simplePos x="0" y="0"/>
                <wp:positionH relativeFrom="margin">
                  <wp:posOffset>138209</wp:posOffset>
                </wp:positionH>
                <wp:positionV relativeFrom="paragraph">
                  <wp:posOffset>299140</wp:posOffset>
                </wp:positionV>
                <wp:extent cx="5935345" cy="635"/>
                <wp:effectExtent l="0" t="0" r="8255" b="0"/>
                <wp:wrapSquare wrapText="bothSides"/>
                <wp:docPr id="6" name="Textfeld 70"/>
                <wp:cNvGraphicFramePr/>
                <a:graphic xmlns:a="http://schemas.openxmlformats.org/drawingml/2006/main">
                  <a:graphicData uri="http://schemas.microsoft.com/office/word/2010/wordprocessingShape">
                    <wps:wsp>
                      <wps:cNvSpPr txBox="1"/>
                      <wps:spPr bwMode="auto">
                        <a:xfrm>
                          <a:off x="0" y="0"/>
                          <a:ext cx="5935345" cy="635"/>
                        </a:xfrm>
                        <a:prstGeom prst="rect">
                          <a:avLst/>
                        </a:prstGeom>
                        <a:solidFill>
                          <a:prstClr val="white"/>
                        </a:solidFill>
                        <a:ln>
                          <a:noFill/>
                        </a:ln>
                      </wps:spPr>
                      <wps:txbx>
                        <w:txbxContent>
                          <w:p w14:paraId="0D22C4D7" w14:textId="77777777" w:rsidR="00C678B2" w:rsidRDefault="00000000">
                            <w:pPr>
                              <w:pStyle w:val="Beschriftung"/>
                              <w:spacing w:line="276" w:lineRule="auto"/>
                              <w:rPr>
                                <w:rFonts w:ascii="Arial" w:hAnsi="Arial" w:cs="Arial"/>
                                <w:b/>
                                <w:bCs/>
                                <w:color w:val="auto"/>
                                <w:sz w:val="20"/>
                                <w:szCs w:val="20"/>
                                <w:lang w:val="en-US"/>
                              </w:rPr>
                            </w:pPr>
                            <w:r>
                              <w:rPr>
                                <w:rFonts w:ascii="Arial" w:hAnsi="Arial" w:cs="Arial"/>
                                <w:b/>
                                <w:bCs/>
                                <w:i w:val="0"/>
                                <w:iCs w:val="0"/>
                                <w:color w:val="auto"/>
                                <w:sz w:val="20"/>
                                <w:szCs w:val="20"/>
                                <w:lang w:val="en-US"/>
                              </w:rPr>
                              <w:t>Supplementary Figure 5.</w:t>
                            </w:r>
                            <w:r>
                              <w:rPr>
                                <w:color w:val="auto"/>
                                <w:lang w:val="en-US"/>
                              </w:rPr>
                              <w:t xml:space="preserve"> </w:t>
                            </w:r>
                            <w:r>
                              <w:rPr>
                                <w:rFonts w:ascii="Arial" w:hAnsi="Arial" w:cs="Arial"/>
                                <w:b/>
                                <w:bCs/>
                                <w:i w:val="0"/>
                                <w:iCs w:val="0"/>
                                <w:color w:val="auto"/>
                                <w:sz w:val="20"/>
                                <w:szCs w:val="20"/>
                                <w:lang w:val="en-US"/>
                              </w:rPr>
                              <w:t>Relationships between reduced and additional deforestation.</w:t>
                            </w:r>
                            <w:r>
                              <w:rPr>
                                <w:rFonts w:ascii="Arial" w:hAnsi="Arial" w:cs="Arial"/>
                                <w:i w:val="0"/>
                                <w:iCs w:val="0"/>
                                <w:color w:val="auto"/>
                                <w:sz w:val="20"/>
                                <w:szCs w:val="20"/>
                                <w:lang w:val="en-US"/>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40FD1793" id="_x0000_t202" coordsize="21600,21600" o:spt="202" path="m,l,21600r21600,l21600,xe">
                <v:stroke joinstyle="miter"/>
                <v:path gradientshapeok="t" o:connecttype="rect"/>
              </v:shapetype>
              <v:shape id="Textfeld 70" o:spid="_x0000_s1026" type="#_x0000_t202" style="position:absolute;margin-left:10.9pt;margin-top:23.55pt;width:467.35pt;height:.05pt;z-index:2517811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" stroked="f">
                <v:textbox style="mso-fit-shape-to-text:t" inset="0,0,0,0">
                  <w:txbxContent>
                    <w:p w14:paraId="0D22C4D7" w14:textId="77777777" w:rsidR="00C678B2" w:rsidRDefault="00000000">
                      <w:pPr>
                        <w:pStyle w:val="Beschriftung"/>
                        <w:spacing w:line="276" w:lineRule="auto"/>
                        <w:rPr>
                          <w:rFonts w:ascii="Arial" w:hAnsi="Arial" w:cs="Arial"/>
                          <w:b/>
                          <w:bCs/>
                          <w:color w:val="auto"/>
                          <w:sz w:val="20"/>
                          <w:szCs w:val="20"/>
                          <w:lang w:val="en-US"/>
                        </w:rPr>
                      </w:pPr>
                      <w:r>
                        <w:rPr>
                          <w:rFonts w:ascii="Arial" w:hAnsi="Arial" w:cs="Arial"/>
                          <w:b/>
                          <w:bCs/>
                          <w:i w:val="0"/>
                          <w:iCs w:val="0"/>
                          <w:color w:val="auto"/>
                          <w:sz w:val="20"/>
                          <w:szCs w:val="20"/>
                          <w:lang w:val="en-US"/>
                        </w:rPr>
                        <w:t>Supplementary Figure 5.</w:t>
                      </w:r>
                      <w:r>
                        <w:rPr>
                          <w:color w:val="auto"/>
                          <w:lang w:val="en-US"/>
                        </w:rPr>
                        <w:t xml:space="preserve"> </w:t>
                      </w:r>
                      <w:r>
                        <w:rPr>
                          <w:rFonts w:ascii="Arial" w:hAnsi="Arial" w:cs="Arial"/>
                          <w:b/>
                          <w:bCs/>
                          <w:i w:val="0"/>
                          <w:iCs w:val="0"/>
                          <w:color w:val="auto"/>
                          <w:sz w:val="20"/>
                          <w:szCs w:val="20"/>
                          <w:lang w:val="en-US"/>
                        </w:rPr>
                        <w:t>Relationships between reduced and additional deforestation.</w:t>
                      </w:r>
                      <w:r>
                        <w:rPr>
                          <w:rFonts w:ascii="Arial" w:hAnsi="Arial" w:cs="Arial"/>
                          <w:i w:val="0"/>
                          <w:iCs w:val="0"/>
                          <w:color w:val="auto"/>
                          <w:sz w:val="20"/>
                          <w:szCs w:val="20"/>
                          <w:lang w:val="en-US"/>
                        </w:rPr>
                        <w:t xml:space="preserve"> </w:t>
                      </w:r>
                    </w:p>
                  </w:txbxContent>
                </v:textbox>
                <w10:wrap type="square" anchorx="margin"/>
              </v:shape>
            </w:pict>
          </mc:Fallback>
        </mc:AlternateContent>
      </w:r>
    </w:p>
    <w:p w14:paraId="2799C2D7" w14:textId="77777777" w:rsidR="00C678B2" w:rsidRDefault="00C678B2">
      <w:pPr>
        <w:rPr>
          <w:lang w:val="en-US"/>
        </w:rPr>
      </w:pPr>
    </w:p>
    <w:p w14:paraId="50D475FD" w14:textId="77777777" w:rsidR="00C678B2" w:rsidRDefault="00C678B2">
      <w:pPr>
        <w:rPr>
          <w:lang w:val="en-US"/>
        </w:rPr>
      </w:pPr>
    </w:p>
    <w:p w14:paraId="01BF5A7C" w14:textId="77777777" w:rsidR="00C678B2" w:rsidRDefault="00C678B2">
      <w:pPr>
        <w:rPr>
          <w:lang w:val="en-US"/>
        </w:rPr>
      </w:pPr>
    </w:p>
    <w:p w14:paraId="24FEE5EB" w14:textId="77777777" w:rsidR="00C678B2" w:rsidRDefault="00C678B2">
      <w:pPr>
        <w:rPr>
          <w:lang w:val="en-US"/>
        </w:rPr>
      </w:pPr>
    </w:p>
    <w:p w14:paraId="61C73BEB" w14:textId="77777777" w:rsidR="00C678B2" w:rsidRDefault="00C678B2">
      <w:pPr>
        <w:rPr>
          <w:lang w:val="en-US"/>
        </w:rPr>
      </w:pPr>
    </w:p>
    <w:p w14:paraId="33528528" w14:textId="77777777" w:rsidR="00C678B2" w:rsidRDefault="00000000">
      <w:pPr>
        <w:rPr>
          <w:lang w:val="en-US"/>
        </w:rPr>
      </w:pPr>
      <w:r>
        <w:rPr>
          <w:lang w:val="en-US"/>
        </w:rPr>
        <w:br w:type="page" w:clear="all"/>
      </w:r>
    </w:p>
    <w:p w14:paraId="7FCB20C0" w14:textId="77777777" w:rsidR="00C678B2" w:rsidRDefault="00C678B2">
      <w:pPr>
        <w:pStyle w:val="Beschriftung"/>
        <w:spacing w:before="120" w:after="120"/>
        <w:jc w:val="both"/>
        <w:rPr>
          <w:rFonts w:ascii="Arial" w:hAnsi="Arial" w:cs="Arial"/>
          <w:i w:val="0"/>
          <w:iCs w:val="0"/>
          <w:color w:val="auto"/>
          <w:sz w:val="20"/>
          <w:szCs w:val="20"/>
          <w:lang w:val="en-US"/>
        </w:rPr>
      </w:pPr>
    </w:p>
    <w:p w14:paraId="2EB4620F" w14:textId="77777777" w:rsidR="00C678B2" w:rsidRDefault="00C678B2">
      <w:pPr>
        <w:pStyle w:val="Beschriftung"/>
        <w:spacing w:before="120" w:after="120"/>
        <w:jc w:val="both"/>
        <w:rPr>
          <w:rFonts w:ascii="Arial" w:hAnsi="Arial" w:cs="Arial"/>
          <w:i w:val="0"/>
          <w:iCs w:val="0"/>
          <w:color w:val="auto"/>
          <w:sz w:val="20"/>
          <w:szCs w:val="20"/>
          <w:lang w:val="en-US"/>
        </w:rPr>
      </w:pPr>
    </w:p>
    <w:p w14:paraId="59229A1C" w14:textId="77777777" w:rsidR="00C678B2" w:rsidRDefault="00C678B2">
      <w:pPr>
        <w:pStyle w:val="Beschriftung"/>
        <w:spacing w:before="120" w:after="120"/>
        <w:jc w:val="both"/>
        <w:rPr>
          <w:rFonts w:ascii="Arial" w:hAnsi="Arial" w:cs="Arial"/>
          <w:i w:val="0"/>
          <w:iCs w:val="0"/>
          <w:color w:val="auto"/>
          <w:sz w:val="20"/>
          <w:szCs w:val="20"/>
          <w:lang w:val="en-US"/>
        </w:rPr>
      </w:pPr>
    </w:p>
    <w:p w14:paraId="1F7F1B03" w14:textId="77777777" w:rsidR="00C678B2" w:rsidRDefault="00000000">
      <w:pPr>
        <w:pStyle w:val="Beschriftung"/>
        <w:spacing w:before="120" w:after="120"/>
        <w:jc w:val="both"/>
        <w:rPr>
          <w:rFonts w:ascii="Arial" w:hAnsi="Arial" w:cs="Arial"/>
          <w:i w:val="0"/>
          <w:iCs w:val="0"/>
          <w:color w:val="auto"/>
          <w:sz w:val="20"/>
          <w:szCs w:val="20"/>
          <w:lang w:val="en-US"/>
        </w:rPr>
      </w:pPr>
      <w:r>
        <w:rPr>
          <w:rFonts w:ascii="Arial" w:hAnsi="Arial" w:cs="Arial"/>
          <w:b/>
          <w:bCs/>
          <w:i w:val="0"/>
          <w:iCs w:val="0"/>
          <w:color w:val="auto"/>
          <w:sz w:val="20"/>
          <w:szCs w:val="20"/>
          <w:lang w:val="en-US"/>
        </w:rPr>
        <w:br/>
      </w:r>
    </w:p>
    <w:p w14:paraId="6A3BF8B6" w14:textId="77777777" w:rsidR="00C678B2" w:rsidRDefault="00C678B2">
      <w:pPr>
        <w:rPr>
          <w:rFonts w:ascii="Arial" w:hAnsi="Arial" w:cs="Arial"/>
          <w:lang w:val="en-US"/>
        </w:rPr>
      </w:pPr>
    </w:p>
    <w:p w14:paraId="19C147EB" w14:textId="77777777" w:rsidR="00C678B2" w:rsidRDefault="00C678B2">
      <w:pPr>
        <w:rPr>
          <w:rFonts w:ascii="Arial" w:hAnsi="Arial" w:cs="Arial"/>
          <w:lang w:val="en-US"/>
        </w:rPr>
      </w:pPr>
    </w:p>
    <w:p w14:paraId="26F0C822" w14:textId="77777777" w:rsidR="00C678B2" w:rsidRDefault="00C678B2">
      <w:pPr>
        <w:rPr>
          <w:rFonts w:ascii="Arial" w:hAnsi="Arial" w:cs="Arial"/>
          <w:lang w:val="en-US"/>
        </w:rPr>
      </w:pPr>
    </w:p>
    <w:p w14:paraId="7E3A77F2" w14:textId="77777777" w:rsidR="00C678B2" w:rsidRDefault="00C678B2">
      <w:pPr>
        <w:rPr>
          <w:rFonts w:ascii="Arial" w:hAnsi="Arial" w:cs="Arial"/>
          <w:lang w:val="en-US"/>
        </w:rPr>
      </w:pPr>
    </w:p>
    <w:p w14:paraId="24187694" w14:textId="77777777" w:rsidR="00C678B2" w:rsidRDefault="00C678B2">
      <w:pPr>
        <w:rPr>
          <w:rFonts w:ascii="Arial" w:hAnsi="Arial" w:cs="Arial"/>
          <w:lang w:val="en-US"/>
        </w:rPr>
      </w:pPr>
    </w:p>
    <w:p w14:paraId="5989C263" w14:textId="77777777" w:rsidR="00C678B2" w:rsidRDefault="00C678B2">
      <w:pPr>
        <w:rPr>
          <w:rFonts w:ascii="Arial" w:hAnsi="Arial" w:cs="Arial"/>
          <w:lang w:val="en-US"/>
        </w:rPr>
      </w:pPr>
    </w:p>
    <w:p w14:paraId="14F339C4" w14:textId="77777777" w:rsidR="00C678B2" w:rsidRDefault="00C678B2">
      <w:pPr>
        <w:rPr>
          <w:rFonts w:ascii="Arial" w:hAnsi="Arial" w:cs="Arial"/>
          <w:lang w:val="en-US"/>
        </w:rPr>
      </w:pPr>
    </w:p>
    <w:p w14:paraId="51FBD9F6" w14:textId="77777777" w:rsidR="00C678B2" w:rsidRDefault="00C678B2">
      <w:pPr>
        <w:rPr>
          <w:rFonts w:ascii="Arial" w:hAnsi="Arial" w:cs="Arial"/>
          <w:lang w:val="en-US"/>
        </w:rPr>
      </w:pPr>
    </w:p>
    <w:p w14:paraId="45E59054" w14:textId="77777777" w:rsidR="00C678B2" w:rsidRDefault="00C678B2">
      <w:pPr>
        <w:rPr>
          <w:rFonts w:ascii="Arial" w:hAnsi="Arial" w:cs="Arial"/>
          <w:lang w:val="en-US"/>
        </w:rPr>
      </w:pPr>
    </w:p>
    <w:p w14:paraId="12DEB7D1" w14:textId="77777777" w:rsidR="00C678B2" w:rsidRDefault="00C678B2">
      <w:pPr>
        <w:rPr>
          <w:rFonts w:ascii="Arial" w:hAnsi="Arial" w:cs="Arial"/>
          <w:lang w:val="en-US"/>
        </w:rPr>
      </w:pPr>
    </w:p>
    <w:p w14:paraId="053E837A" w14:textId="77777777" w:rsidR="00C678B2" w:rsidRDefault="00C678B2">
      <w:pPr>
        <w:rPr>
          <w:rFonts w:ascii="Arial" w:hAnsi="Arial" w:cs="Arial"/>
          <w:lang w:val="en-US"/>
        </w:rPr>
      </w:pPr>
    </w:p>
    <w:p w14:paraId="4A469BCA" w14:textId="77777777" w:rsidR="00C678B2" w:rsidRDefault="00C678B2">
      <w:pPr>
        <w:rPr>
          <w:rFonts w:ascii="Arial" w:hAnsi="Arial" w:cs="Arial"/>
          <w:lang w:val="en-US"/>
        </w:rPr>
      </w:pPr>
    </w:p>
    <w:p w14:paraId="11D35E44" w14:textId="77777777" w:rsidR="00C678B2" w:rsidRDefault="00000000">
      <w:pPr>
        <w:rPr>
          <w:rFonts w:ascii="Arial" w:hAnsi="Arial" w:cs="Arial"/>
          <w:lang w:val="en-US"/>
        </w:rPr>
      </w:pPr>
      <w:r>
        <w:rPr>
          <w:rFonts w:ascii="Arial" w:hAnsi="Arial" w:cs="Arial"/>
          <w:i/>
          <w:iCs/>
          <w:noProof/>
          <w:sz w:val="20"/>
          <w:szCs w:val="20"/>
          <w:lang w:val="en-US"/>
        </w:rPr>
        <mc:AlternateContent>
          <mc:Choice Requires="wpg">
            <w:drawing>
              <wp:anchor distT="0" distB="0" distL="114300" distR="114300" simplePos="0" relativeHeight="251776000" behindDoc="0" locked="0" layoutInCell="1" allowOverlap="1" wp14:anchorId="2AB50C68" wp14:editId="7EA9CE2A">
                <wp:simplePos x="0" y="0"/>
                <wp:positionH relativeFrom="margin">
                  <wp:align>center</wp:align>
                </wp:positionH>
                <wp:positionV relativeFrom="margin">
                  <wp:align>top</wp:align>
                </wp:positionV>
                <wp:extent cx="4897675" cy="3892860"/>
                <wp:effectExtent l="0" t="0" r="0" b="0"/>
                <wp:wrapSquare wrapText="bothSides"/>
                <wp:docPr id="7" name="Gruppieren 1"/>
                <wp:cNvGraphicFramePr/>
                <a:graphic xmlns:a="http://schemas.openxmlformats.org/drawingml/2006/main">
                  <a:graphicData uri="http://schemas.microsoft.com/office/word/2010/wordprocessingGroup">
                    <wpg:wgp>
                      <wpg:cNvGrpSpPr/>
                      <wpg:grpSpPr bwMode="auto">
                        <a:xfrm>
                          <a:off x="0" y="0"/>
                          <a:ext cx="4897674" cy="3892860"/>
                          <a:chOff x="0" y="0"/>
                          <a:chExt cx="4897674" cy="3892860"/>
                        </a:xfrm>
                      </wpg:grpSpPr>
                      <wps:wsp>
                        <wps:cNvPr id="8" name="Textfeld 8"/>
                        <wps:cNvSpPr txBox="1"/>
                        <wps:spPr bwMode="auto">
                          <a:xfrm>
                            <a:off x="371475" y="3181348"/>
                            <a:ext cx="4526199" cy="711510"/>
                          </a:xfrm>
                          <a:prstGeom prst="rect">
                            <a:avLst/>
                          </a:prstGeom>
                          <a:solidFill>
                            <a:prstClr val="white"/>
                          </a:solidFill>
                          <a:ln>
                            <a:noFill/>
                          </a:ln>
                        </wps:spPr>
                        <wps:txbx>
                          <w:txbxContent>
                            <w:p w14:paraId="5E7B7019" w14:textId="77777777" w:rsidR="00C678B2" w:rsidRDefault="00000000">
                              <w:pPr>
                                <w:pStyle w:val="Beschriftung"/>
                                <w:rPr>
                                  <w:rFonts w:ascii="Arial" w:hAnsi="Arial" w:cs="Arial"/>
                                  <w:i w:val="0"/>
                                  <w:iCs w:val="0"/>
                                  <w:color w:val="auto"/>
                                  <w:sz w:val="20"/>
                                  <w:szCs w:val="20"/>
                                  <w:lang w:val="en-US"/>
                                </w:rPr>
                              </w:pPr>
                              <w:r>
                                <w:rPr>
                                  <w:rFonts w:ascii="Arial" w:hAnsi="Arial" w:cs="Arial"/>
                                  <w:b/>
                                  <w:bCs/>
                                  <w:i w:val="0"/>
                                  <w:iCs w:val="0"/>
                                  <w:color w:val="auto"/>
                                  <w:sz w:val="20"/>
                                  <w:szCs w:val="20"/>
                                  <w:lang w:val="en-US"/>
                                </w:rPr>
                                <w:t xml:space="preserve">Supplementary Figure </w:t>
                              </w:r>
                              <w:r>
                                <w:rPr>
                                  <w:rFonts w:ascii="Arial" w:hAnsi="Arial" w:cs="Arial"/>
                                  <w:b/>
                                  <w:bCs/>
                                  <w:i w:val="0"/>
                                  <w:iCs w:val="0"/>
                                  <w:color w:val="auto"/>
                                  <w:sz w:val="20"/>
                                  <w:szCs w:val="20"/>
                                </w:rPr>
                                <w:fldChar w:fldCharType="begin"/>
                              </w:r>
                              <w:r>
                                <w:rPr>
                                  <w:rFonts w:ascii="Arial" w:hAnsi="Arial" w:cs="Arial"/>
                                  <w:b/>
                                  <w:bCs/>
                                  <w:i w:val="0"/>
                                  <w:iCs w:val="0"/>
                                  <w:color w:val="auto"/>
                                  <w:sz w:val="20"/>
                                  <w:szCs w:val="20"/>
                                  <w:lang w:val="en-US"/>
                                </w:rPr>
                                <w:instrText xml:space="preserve"> SEQ Figure \* ARABIC </w:instrText>
                              </w:r>
                              <w:r>
                                <w:rPr>
                                  <w:rFonts w:ascii="Arial" w:hAnsi="Arial" w:cs="Arial"/>
                                  <w:b/>
                                  <w:bCs/>
                                  <w:i w:val="0"/>
                                  <w:iCs w:val="0"/>
                                  <w:color w:val="auto"/>
                                  <w:sz w:val="20"/>
                                  <w:szCs w:val="20"/>
                                </w:rPr>
                                <w:fldChar w:fldCharType="separate"/>
                              </w:r>
                              <w:r>
                                <w:rPr>
                                  <w:rFonts w:ascii="Arial" w:hAnsi="Arial" w:cs="Arial"/>
                                  <w:b/>
                                  <w:bCs/>
                                  <w:i w:val="0"/>
                                  <w:iCs w:val="0"/>
                                  <w:color w:val="auto"/>
                                  <w:sz w:val="20"/>
                                  <w:szCs w:val="20"/>
                                  <w:lang w:val="en-US"/>
                                </w:rPr>
                                <w:t>6</w:t>
                              </w:r>
                              <w:r>
                                <w:rPr>
                                  <w:rFonts w:ascii="Arial" w:hAnsi="Arial" w:cs="Arial"/>
                                  <w:b/>
                                  <w:bCs/>
                                  <w:i w:val="0"/>
                                  <w:iCs w:val="0"/>
                                  <w:color w:val="auto"/>
                                  <w:sz w:val="20"/>
                                  <w:szCs w:val="20"/>
                                </w:rPr>
                                <w:fldChar w:fldCharType="end"/>
                              </w:r>
                              <w:r>
                                <w:rPr>
                                  <w:rFonts w:ascii="Arial" w:hAnsi="Arial" w:cs="Arial"/>
                                  <w:b/>
                                  <w:bCs/>
                                  <w:i w:val="0"/>
                                  <w:iCs w:val="0"/>
                                  <w:color w:val="auto"/>
                                  <w:sz w:val="20"/>
                                  <w:szCs w:val="20"/>
                                  <w:lang w:val="en-US"/>
                                </w:rPr>
                                <w:t xml:space="preserve">. Simulated deforestation trajectories using a period with strong deforestation reductions for calibration. </w:t>
                              </w:r>
                              <w:r>
                                <w:rPr>
                                  <w:rFonts w:ascii="Arial" w:hAnsi="Arial" w:cs="Arial"/>
                                  <w:i w:val="0"/>
                                  <w:iCs w:val="0"/>
                                  <w:color w:val="auto"/>
                                  <w:sz w:val="20"/>
                                  <w:szCs w:val="20"/>
                                  <w:lang w:val="en-US"/>
                                </w:rPr>
                                <w:t>Such a reference trajectory would likely be biased downwards. Reliable observed deforestation data from Hansen et al.</w:t>
                              </w:r>
                              <w:r>
                                <w:rPr>
                                  <w:rFonts w:ascii="Arial" w:hAnsi="Arial" w:cs="Arial"/>
                                  <w:i w:val="0"/>
                                  <w:iCs w:val="0"/>
                                  <w:color w:val="auto"/>
                                  <w:sz w:val="20"/>
                                  <w:szCs w:val="20"/>
                                  <w:vertAlign w:val="superscript"/>
                                  <w:lang w:val="en-US"/>
                                </w:rPr>
                                <w:t>17</w:t>
                              </w:r>
                              <w:r>
                                <w:rPr>
                                  <w:rFonts w:ascii="Arial" w:hAnsi="Arial" w:cs="Arial"/>
                                  <w:i w:val="0"/>
                                  <w:iCs w:val="0"/>
                                  <w:color w:val="auto"/>
                                  <w:sz w:val="20"/>
                                  <w:szCs w:val="20"/>
                                  <w:lang w:val="en-US"/>
                                </w:rPr>
                                <w:t xml:space="preserve"> is indicated by the dashed black line.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1365509716" name="Grafik 1"/>
                          <pic:cNvPicPr>
                            <a:picLocks noChangeAspect="1"/>
                          </pic:cNvPicPr>
                        </pic:nvPicPr>
                        <pic:blipFill rotWithShape="1">
                          <a:blip r:embed="rId34"/>
                          <a:stretch/>
                        </pic:blipFill>
                        <pic:spPr bwMode="auto">
                          <a:xfrm>
                            <a:off x="0" y="0"/>
                            <a:ext cx="4679950" cy="3001645"/>
                          </a:xfrm>
                          <a:prstGeom prst="rect">
                            <a:avLst/>
                          </a:prstGeom>
                          <a:noFill/>
                        </pic:spPr>
                      </pic:pic>
                    </wpg:wgp>
                  </a:graphicData>
                </a:graphic>
              </wp:anchor>
            </w:drawing>
          </mc:Choice>
          <mc:Fallback>
            <w:pict>
              <v:group w14:anchorId="2AB50C68" id="Gruppieren 1" o:spid="_x0000_s1027" style="position:absolute;margin-left:0;margin-top:0;width:385.65pt;height:306.5pt;z-index:251776000;mso-position-horizontal:center;mso-position-horizontal-relative:margin;mso-position-vertical:top;mso-position-vertical-relative:margin" coordsize="48976,3892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">
                <v:shape id="Textfeld 8" o:spid="_x0000_s1028" type="#_x0000_t202" style="position:absolute;left:3714;top:31813;width:45262;height:7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" stroked="f">
                  <v:textbox style="mso-fit-shape-to-text:t" inset="0,0,0,0">
                    <w:txbxContent>
                      <w:p w14:paraId="5E7B7019" w14:textId="77777777" w:rsidR="00C678B2" w:rsidRDefault="00000000">
                        <w:pPr>
                          <w:pStyle w:val="Beschriftung"/>
                          <w:rPr>
                            <w:rFonts w:ascii="Arial" w:hAnsi="Arial" w:cs="Arial"/>
                            <w:i w:val="0"/>
                            <w:iCs w:val="0"/>
                            <w:color w:val="auto"/>
                            <w:sz w:val="20"/>
                            <w:szCs w:val="20"/>
                            <w:lang w:val="en-US"/>
                          </w:rPr>
                        </w:pPr>
                        <w:r>
                          <w:rPr>
                            <w:rFonts w:ascii="Arial" w:hAnsi="Arial" w:cs="Arial"/>
                            <w:b/>
                            <w:bCs/>
                            <w:i w:val="0"/>
                            <w:iCs w:val="0"/>
                            <w:color w:val="auto"/>
                            <w:sz w:val="20"/>
                            <w:szCs w:val="20"/>
                            <w:lang w:val="en-US"/>
                          </w:rPr>
                          <w:t xml:space="preserve">Supplementary Figure </w:t>
                        </w:r>
                        <w:r>
                          <w:rPr>
                            <w:rFonts w:ascii="Arial" w:hAnsi="Arial" w:cs="Arial"/>
                            <w:b/>
                            <w:bCs/>
                            <w:i w:val="0"/>
                            <w:iCs w:val="0"/>
                            <w:color w:val="auto"/>
                            <w:sz w:val="20"/>
                            <w:szCs w:val="20"/>
                          </w:rPr>
                          <w:fldChar w:fldCharType="begin"/>
                        </w:r>
                        <w:r>
                          <w:rPr>
                            <w:rFonts w:ascii="Arial" w:hAnsi="Arial" w:cs="Arial"/>
                            <w:b/>
                            <w:bCs/>
                            <w:i w:val="0"/>
                            <w:iCs w:val="0"/>
                            <w:color w:val="auto"/>
                            <w:sz w:val="20"/>
                            <w:szCs w:val="20"/>
                            <w:lang w:val="en-US"/>
                          </w:rPr>
                          <w:instrText xml:space="preserve"> SEQ Figure \* ARABIC </w:instrText>
                        </w:r>
                        <w:r>
                          <w:rPr>
                            <w:rFonts w:ascii="Arial" w:hAnsi="Arial" w:cs="Arial"/>
                            <w:b/>
                            <w:bCs/>
                            <w:i w:val="0"/>
                            <w:iCs w:val="0"/>
                            <w:color w:val="auto"/>
                            <w:sz w:val="20"/>
                            <w:szCs w:val="20"/>
                          </w:rPr>
                          <w:fldChar w:fldCharType="separate"/>
                        </w:r>
                        <w:r>
                          <w:rPr>
                            <w:rFonts w:ascii="Arial" w:hAnsi="Arial" w:cs="Arial"/>
                            <w:b/>
                            <w:bCs/>
                            <w:i w:val="0"/>
                            <w:iCs w:val="0"/>
                            <w:color w:val="auto"/>
                            <w:sz w:val="20"/>
                            <w:szCs w:val="20"/>
                            <w:lang w:val="en-US"/>
                          </w:rPr>
                          <w:t>6</w:t>
                        </w:r>
                        <w:r>
                          <w:rPr>
                            <w:rFonts w:ascii="Arial" w:hAnsi="Arial" w:cs="Arial"/>
                            <w:b/>
                            <w:bCs/>
                            <w:i w:val="0"/>
                            <w:iCs w:val="0"/>
                            <w:color w:val="auto"/>
                            <w:sz w:val="20"/>
                            <w:szCs w:val="20"/>
                          </w:rPr>
                          <w:fldChar w:fldCharType="end"/>
                        </w:r>
                        <w:r>
                          <w:rPr>
                            <w:rFonts w:ascii="Arial" w:hAnsi="Arial" w:cs="Arial"/>
                            <w:b/>
                            <w:bCs/>
                            <w:i w:val="0"/>
                            <w:iCs w:val="0"/>
                            <w:color w:val="auto"/>
                            <w:sz w:val="20"/>
                            <w:szCs w:val="20"/>
                            <w:lang w:val="en-US"/>
                          </w:rPr>
                          <w:t xml:space="preserve">. Simulated deforestation trajectories using a period with strong deforestation reductions for calibration. </w:t>
                        </w:r>
                        <w:r>
                          <w:rPr>
                            <w:rFonts w:ascii="Arial" w:hAnsi="Arial" w:cs="Arial"/>
                            <w:i w:val="0"/>
                            <w:iCs w:val="0"/>
                            <w:color w:val="auto"/>
                            <w:sz w:val="20"/>
                            <w:szCs w:val="20"/>
                            <w:lang w:val="en-US"/>
                          </w:rPr>
                          <w:t>Such a reference trajectory would likely be biased downwards. Reliable observed deforestation data from Hansen et al.</w:t>
                        </w:r>
                        <w:r>
                          <w:rPr>
                            <w:rFonts w:ascii="Arial" w:hAnsi="Arial" w:cs="Arial"/>
                            <w:i w:val="0"/>
                            <w:iCs w:val="0"/>
                            <w:color w:val="auto"/>
                            <w:sz w:val="20"/>
                            <w:szCs w:val="20"/>
                            <w:vertAlign w:val="superscript"/>
                            <w:lang w:val="en-US"/>
                          </w:rPr>
                          <w:t>17</w:t>
                        </w:r>
                        <w:r>
                          <w:rPr>
                            <w:rFonts w:ascii="Arial" w:hAnsi="Arial" w:cs="Arial"/>
                            <w:i w:val="0"/>
                            <w:iCs w:val="0"/>
                            <w:color w:val="auto"/>
                            <w:sz w:val="20"/>
                            <w:szCs w:val="20"/>
                            <w:lang w:val="en-US"/>
                          </w:rPr>
                          <w:t xml:space="preserve"> is indicated by the dashed black line.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9" type="#_x0000_t75" style="position:absolute;width:46799;height:30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">
                  <v:imagedata r:id="rId35" o:title=""/>
                </v:shape>
                <w10:wrap type="square" anchorx="margin" anchory="margin"/>
              </v:group>
            </w:pict>
          </mc:Fallback>
        </mc:AlternateContent>
      </w:r>
    </w:p>
    <w:p w14:paraId="74D40DEC" w14:textId="77777777" w:rsidR="00C678B2" w:rsidRDefault="00C678B2">
      <w:pPr>
        <w:rPr>
          <w:rFonts w:ascii="Arial" w:hAnsi="Arial" w:cs="Arial"/>
          <w:lang w:val="en-US"/>
        </w:rPr>
      </w:pPr>
    </w:p>
    <w:p w14:paraId="062711EC" w14:textId="77777777" w:rsidR="00C678B2" w:rsidRDefault="00C678B2">
      <w:pPr>
        <w:rPr>
          <w:rFonts w:ascii="Arial" w:hAnsi="Arial" w:cs="Arial"/>
          <w:lang w:val="en-US"/>
        </w:rPr>
      </w:pPr>
    </w:p>
    <w:p w14:paraId="23E72F87" w14:textId="77777777" w:rsidR="00C678B2" w:rsidRDefault="00C678B2">
      <w:pPr>
        <w:rPr>
          <w:rFonts w:ascii="Arial" w:hAnsi="Arial" w:cs="Arial"/>
          <w:lang w:val="en-US"/>
        </w:rPr>
      </w:pPr>
    </w:p>
    <w:p w14:paraId="771708A2" w14:textId="77777777" w:rsidR="00C678B2" w:rsidRDefault="00C678B2">
      <w:pPr>
        <w:rPr>
          <w:rFonts w:ascii="Arial" w:hAnsi="Arial" w:cs="Arial"/>
          <w:lang w:val="en-US"/>
        </w:rPr>
      </w:pPr>
    </w:p>
    <w:p w14:paraId="49B330B4" w14:textId="77777777" w:rsidR="00C678B2" w:rsidRDefault="00C678B2">
      <w:pPr>
        <w:rPr>
          <w:rFonts w:ascii="Arial" w:hAnsi="Arial" w:cs="Arial"/>
          <w:lang w:val="en-US"/>
        </w:rPr>
      </w:pPr>
    </w:p>
    <w:p w14:paraId="7A603AFC" w14:textId="77777777" w:rsidR="00C678B2" w:rsidRDefault="00C678B2">
      <w:pPr>
        <w:rPr>
          <w:rFonts w:ascii="Arial" w:hAnsi="Arial" w:cs="Arial"/>
          <w:lang w:val="en-US"/>
        </w:rPr>
      </w:pPr>
    </w:p>
    <w:p w14:paraId="58C3CE55" w14:textId="77777777" w:rsidR="00C678B2" w:rsidRDefault="00C678B2">
      <w:pPr>
        <w:rPr>
          <w:rFonts w:ascii="Arial" w:hAnsi="Arial" w:cs="Arial"/>
          <w:lang w:val="en-US"/>
        </w:rPr>
      </w:pPr>
    </w:p>
    <w:p w14:paraId="6ACF6539" w14:textId="77777777" w:rsidR="00C678B2" w:rsidRDefault="00C678B2">
      <w:pPr>
        <w:rPr>
          <w:rFonts w:ascii="Arial" w:hAnsi="Arial" w:cs="Arial"/>
          <w:lang w:val="en-US"/>
        </w:rPr>
      </w:pPr>
    </w:p>
    <w:p w14:paraId="316B2D73" w14:textId="77777777" w:rsidR="00C678B2" w:rsidRDefault="00C678B2">
      <w:pPr>
        <w:rPr>
          <w:rFonts w:ascii="Arial" w:hAnsi="Arial" w:cs="Arial"/>
          <w:lang w:val="en-US"/>
        </w:rPr>
      </w:pPr>
    </w:p>
    <w:p w14:paraId="77BB646C" w14:textId="77777777" w:rsidR="00C678B2" w:rsidRDefault="00C678B2">
      <w:pPr>
        <w:rPr>
          <w:rFonts w:ascii="Arial" w:hAnsi="Arial" w:cs="Arial"/>
          <w:lang w:val="en-US"/>
        </w:rPr>
      </w:pPr>
    </w:p>
    <w:p w14:paraId="6B0886A8" w14:textId="77777777" w:rsidR="00C678B2" w:rsidRDefault="00C678B2">
      <w:pPr>
        <w:rPr>
          <w:rFonts w:ascii="Arial" w:hAnsi="Arial" w:cs="Arial"/>
          <w:lang w:val="en-US"/>
        </w:rPr>
      </w:pPr>
    </w:p>
    <w:p w14:paraId="4122CBF3" w14:textId="77777777" w:rsidR="00C678B2" w:rsidRDefault="00C678B2">
      <w:pPr>
        <w:rPr>
          <w:rFonts w:ascii="Arial" w:hAnsi="Arial" w:cs="Arial"/>
          <w:lang w:val="en-US"/>
        </w:rPr>
      </w:pPr>
    </w:p>
    <w:p w14:paraId="6EF6F8EC" w14:textId="77777777" w:rsidR="00C678B2" w:rsidRDefault="00C678B2">
      <w:pPr>
        <w:rPr>
          <w:rFonts w:ascii="Arial" w:hAnsi="Arial" w:cs="Arial"/>
          <w:lang w:val="en-US"/>
        </w:rPr>
      </w:pPr>
    </w:p>
    <w:p w14:paraId="13B87929" w14:textId="77777777" w:rsidR="00C678B2" w:rsidRDefault="00C678B2">
      <w:pPr>
        <w:rPr>
          <w:rFonts w:ascii="Arial" w:hAnsi="Arial" w:cs="Arial"/>
          <w:lang w:val="en-US"/>
        </w:rPr>
      </w:pPr>
    </w:p>
    <w:p w14:paraId="270CE473" w14:textId="77777777" w:rsidR="00C678B2" w:rsidRDefault="00C678B2">
      <w:pPr>
        <w:rPr>
          <w:rFonts w:ascii="Arial" w:hAnsi="Arial" w:cs="Arial"/>
          <w:lang w:val="en-US"/>
        </w:rPr>
      </w:pPr>
    </w:p>
    <w:p w14:paraId="34A4DF5A" w14:textId="77777777" w:rsidR="00C678B2" w:rsidRDefault="00C678B2">
      <w:pPr>
        <w:rPr>
          <w:rFonts w:ascii="Arial" w:hAnsi="Arial" w:cs="Arial"/>
          <w:b/>
          <w:bCs/>
          <w:lang w:val="en-US"/>
        </w:rPr>
      </w:pPr>
    </w:p>
    <w:p w14:paraId="341955CA" w14:textId="77777777" w:rsidR="00C678B2" w:rsidRDefault="00C678B2">
      <w:pPr>
        <w:rPr>
          <w:rFonts w:ascii="Arial" w:hAnsi="Arial" w:cs="Arial"/>
          <w:b/>
          <w:bCs/>
          <w:lang w:val="en-US"/>
        </w:rPr>
      </w:pPr>
    </w:p>
    <w:p w14:paraId="4AFCF4E8" w14:textId="77777777" w:rsidR="00C678B2" w:rsidRDefault="00C678B2">
      <w:pPr>
        <w:rPr>
          <w:rFonts w:ascii="Arial" w:hAnsi="Arial" w:cs="Arial"/>
          <w:b/>
          <w:bCs/>
          <w:lang w:val="en-US"/>
        </w:rPr>
      </w:pPr>
    </w:p>
    <w:p w14:paraId="654C4FE8" w14:textId="77777777" w:rsidR="00C678B2" w:rsidRDefault="00C678B2">
      <w:pPr>
        <w:rPr>
          <w:rFonts w:ascii="Arial" w:hAnsi="Arial" w:cs="Arial"/>
          <w:lang w:val="en-US"/>
        </w:rPr>
      </w:pPr>
    </w:p>
    <w:p w14:paraId="3BA25923" w14:textId="77777777" w:rsidR="00C678B2" w:rsidRDefault="00C678B2">
      <w:pPr>
        <w:rPr>
          <w:rFonts w:ascii="Arial" w:hAnsi="Arial" w:cs="Arial"/>
          <w:lang w:val="en-US"/>
        </w:rPr>
      </w:pPr>
    </w:p>
    <w:p w14:paraId="5E427618" w14:textId="77777777" w:rsidR="00C678B2" w:rsidRDefault="00C678B2">
      <w:pPr>
        <w:rPr>
          <w:rFonts w:ascii="Arial" w:hAnsi="Arial" w:cs="Arial"/>
          <w:lang w:val="en-US"/>
        </w:rPr>
      </w:pPr>
    </w:p>
    <w:p w14:paraId="36B96384" w14:textId="77777777" w:rsidR="00C678B2" w:rsidRDefault="00C678B2">
      <w:pPr>
        <w:rPr>
          <w:rFonts w:ascii="Arial" w:hAnsi="Arial" w:cs="Arial"/>
          <w:lang w:val="en-US"/>
        </w:rPr>
      </w:pPr>
    </w:p>
    <w:p w14:paraId="012B8EE8" w14:textId="77777777" w:rsidR="00C678B2" w:rsidRDefault="00C678B2">
      <w:pPr>
        <w:rPr>
          <w:rFonts w:ascii="Arial" w:hAnsi="Arial" w:cs="Arial"/>
          <w:lang w:val="en-US"/>
        </w:rPr>
      </w:pPr>
    </w:p>
    <w:p w14:paraId="7F16067C" w14:textId="77777777" w:rsidR="00C678B2" w:rsidRDefault="00C678B2">
      <w:pPr>
        <w:rPr>
          <w:rFonts w:ascii="Arial" w:hAnsi="Arial" w:cs="Arial"/>
          <w:lang w:val="en-US"/>
        </w:rPr>
      </w:pPr>
    </w:p>
    <w:p w14:paraId="0B03C9B3" w14:textId="77777777" w:rsidR="00C678B2" w:rsidRDefault="00C678B2">
      <w:pPr>
        <w:rPr>
          <w:rFonts w:ascii="Arial" w:hAnsi="Arial" w:cs="Arial"/>
          <w:lang w:val="en-US"/>
        </w:rPr>
      </w:pPr>
    </w:p>
    <w:p w14:paraId="2B5D806A" w14:textId="77777777" w:rsidR="00C678B2" w:rsidRDefault="00C678B2">
      <w:pPr>
        <w:rPr>
          <w:rFonts w:ascii="Arial" w:hAnsi="Arial" w:cs="Arial"/>
          <w:lang w:val="en-US"/>
        </w:rPr>
      </w:pPr>
    </w:p>
    <w:p w14:paraId="3D1438AD" w14:textId="77777777" w:rsidR="00C678B2" w:rsidRDefault="00C678B2">
      <w:pPr>
        <w:rPr>
          <w:rFonts w:ascii="Arial" w:hAnsi="Arial" w:cs="Arial"/>
          <w:lang w:val="en-US"/>
        </w:rPr>
      </w:pPr>
    </w:p>
    <w:p w14:paraId="4BCF1A57" w14:textId="77777777" w:rsidR="00C678B2" w:rsidRDefault="00000000">
      <w:pPr>
        <w:jc w:val="both"/>
        <w:rPr>
          <w:rFonts w:ascii="Arial" w:hAnsi="Arial" w:cs="Arial"/>
          <w:lang w:val="en-US"/>
        </w:rPr>
      </w:pPr>
      <w:r>
        <w:rPr>
          <w:noProof/>
        </w:rPr>
        <mc:AlternateContent>
          <mc:Choice Requires="wps">
            <w:drawing>
              <wp:anchor distT="0" distB="0" distL="114300" distR="114300" simplePos="0" relativeHeight="251720704" behindDoc="0" locked="0" layoutInCell="1" allowOverlap="1" wp14:anchorId="53572009" wp14:editId="5074DFFF">
                <wp:simplePos x="0" y="0"/>
                <wp:positionH relativeFrom="margin">
                  <wp:posOffset>548005</wp:posOffset>
                </wp:positionH>
                <wp:positionV relativeFrom="paragraph">
                  <wp:posOffset>208280</wp:posOffset>
                </wp:positionV>
                <wp:extent cx="5044440" cy="733425"/>
                <wp:effectExtent l="0" t="0" r="3810" b="9525"/>
                <wp:wrapSquare wrapText="bothSides"/>
                <wp:docPr id="1369236116" name="Textfeld 71"/>
                <wp:cNvGraphicFramePr/>
                <a:graphic xmlns:a="http://schemas.openxmlformats.org/drawingml/2006/main">
                  <a:graphicData uri="http://schemas.microsoft.com/office/word/2010/wordprocessingShape">
                    <wps:wsp>
                      <wps:cNvSpPr txBox="1"/>
                      <wps:spPr bwMode="auto">
                        <a:xfrm>
                          <a:off x="0" y="0"/>
                          <a:ext cx="5044440" cy="733424"/>
                        </a:xfrm>
                        <a:prstGeom prst="rect">
                          <a:avLst/>
                        </a:prstGeom>
                        <a:solidFill>
                          <a:prstClr val="white"/>
                        </a:solidFill>
                        <a:ln>
                          <a:noFill/>
                        </a:ln>
                      </wps:spPr>
                      <wps:txbx>
                        <w:txbxContent>
                          <w:p w14:paraId="4A17183D" w14:textId="77777777" w:rsidR="00C678B2" w:rsidRDefault="00000000">
                            <w:pPr>
                              <w:pStyle w:val="Beschriftung"/>
                              <w:rPr>
                                <w:rFonts w:ascii="Arial" w:hAnsi="Arial" w:cs="Arial"/>
                                <w:i w:val="0"/>
                                <w:iCs w:val="0"/>
                                <w:color w:val="auto"/>
                                <w:sz w:val="20"/>
                                <w:szCs w:val="20"/>
                                <w:lang w:val="en-US"/>
                              </w:rPr>
                            </w:pPr>
                            <w:r>
                              <w:rPr>
                                <w:rFonts w:ascii="Arial" w:hAnsi="Arial" w:cs="Arial"/>
                                <w:b/>
                                <w:bCs/>
                                <w:i w:val="0"/>
                                <w:iCs w:val="0"/>
                                <w:color w:val="auto"/>
                                <w:sz w:val="20"/>
                                <w:szCs w:val="20"/>
                                <w:lang w:val="en-US"/>
                              </w:rPr>
                              <w:t xml:space="preserve">Supplementary Figure </w:t>
                            </w:r>
                            <w:r>
                              <w:rPr>
                                <w:rFonts w:ascii="Arial" w:hAnsi="Arial" w:cs="Arial"/>
                                <w:b/>
                                <w:bCs/>
                                <w:i w:val="0"/>
                                <w:iCs w:val="0"/>
                                <w:color w:val="auto"/>
                                <w:sz w:val="20"/>
                                <w:szCs w:val="20"/>
                              </w:rPr>
                              <w:fldChar w:fldCharType="begin"/>
                            </w:r>
                            <w:r>
                              <w:rPr>
                                <w:rFonts w:ascii="Arial" w:hAnsi="Arial" w:cs="Arial"/>
                                <w:b/>
                                <w:bCs/>
                                <w:i w:val="0"/>
                                <w:iCs w:val="0"/>
                                <w:color w:val="auto"/>
                                <w:sz w:val="20"/>
                                <w:szCs w:val="20"/>
                                <w:lang w:val="en-US"/>
                              </w:rPr>
                              <w:instrText xml:space="preserve"> SEQ Figure \* ARABIC </w:instrText>
                            </w:r>
                            <w:r>
                              <w:rPr>
                                <w:rFonts w:ascii="Arial" w:hAnsi="Arial" w:cs="Arial"/>
                                <w:b/>
                                <w:bCs/>
                                <w:i w:val="0"/>
                                <w:iCs w:val="0"/>
                                <w:color w:val="auto"/>
                                <w:sz w:val="20"/>
                                <w:szCs w:val="20"/>
                              </w:rPr>
                              <w:fldChar w:fldCharType="separate"/>
                            </w:r>
                            <w:r>
                              <w:rPr>
                                <w:rFonts w:ascii="Arial" w:hAnsi="Arial" w:cs="Arial"/>
                                <w:b/>
                                <w:bCs/>
                                <w:i w:val="0"/>
                                <w:iCs w:val="0"/>
                                <w:color w:val="auto"/>
                                <w:sz w:val="20"/>
                                <w:szCs w:val="20"/>
                                <w:lang w:val="en-US"/>
                              </w:rPr>
                              <w:t>7</w:t>
                            </w:r>
                            <w:r>
                              <w:rPr>
                                <w:rFonts w:ascii="Arial" w:hAnsi="Arial" w:cs="Arial"/>
                                <w:b/>
                                <w:bCs/>
                                <w:i w:val="0"/>
                                <w:iCs w:val="0"/>
                                <w:color w:val="auto"/>
                                <w:sz w:val="20"/>
                                <w:szCs w:val="20"/>
                              </w:rPr>
                              <w:fldChar w:fldCharType="end"/>
                            </w:r>
                            <w:r>
                              <w:rPr>
                                <w:rFonts w:ascii="Arial" w:hAnsi="Arial" w:cs="Arial"/>
                                <w:b/>
                                <w:bCs/>
                                <w:i w:val="0"/>
                                <w:iCs w:val="0"/>
                                <w:color w:val="auto"/>
                                <w:sz w:val="20"/>
                                <w:szCs w:val="20"/>
                                <w:lang w:val="en-US"/>
                              </w:rPr>
                              <w:t>.</w:t>
                            </w:r>
                            <w:r>
                              <w:rPr>
                                <w:color w:val="auto"/>
                                <w:lang w:val="en-US"/>
                              </w:rPr>
                              <w:t xml:space="preserve"> </w:t>
                            </w:r>
                            <w:r>
                              <w:rPr>
                                <w:rFonts w:ascii="Arial" w:hAnsi="Arial" w:cs="Arial"/>
                                <w:b/>
                                <w:bCs/>
                                <w:i w:val="0"/>
                                <w:iCs w:val="0"/>
                                <w:color w:val="auto"/>
                                <w:sz w:val="20"/>
                                <w:szCs w:val="20"/>
                                <w:lang w:val="en-US"/>
                              </w:rPr>
                              <w:t xml:space="preserve">Simulated profit-oriented counterfactual for Brazil, calibrated with remotely sensed deforestation rates, 700,000 hectares higher than the actual data reported for Brazil. </w:t>
                            </w:r>
                            <w:r>
                              <w:rPr>
                                <w:rFonts w:ascii="Arial" w:hAnsi="Arial" w:cs="Arial"/>
                                <w:i w:val="0"/>
                                <w:iCs w:val="0"/>
                                <w:color w:val="auto"/>
                                <w:sz w:val="20"/>
                                <w:szCs w:val="20"/>
                                <w:lang w:val="en-US"/>
                              </w:rPr>
                              <w:t xml:space="preserve">Such a counterfactual shows a stronger declining trend and a higher uncertainty than the original counterfactual (shown in Supplementary Fig. 2c).  </w:t>
                            </w:r>
                          </w:p>
                          <w:p w14:paraId="7309B9D1" w14:textId="77777777" w:rsidR="00C678B2" w:rsidRDefault="00C678B2">
                            <w:pPr>
                              <w:pStyle w:val="Beschriftung"/>
                              <w:rPr>
                                <w:rFonts w:ascii="Arial" w:hAnsi="Arial" w:cs="Arial"/>
                                <w:i w:val="0"/>
                                <w:iCs w:val="0"/>
                                <w:color w:val="auto"/>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572009" id="Textfeld 71" o:spid="_x0000_s1030" type="#_x0000_t202" style="position:absolute;left:0;text-align:left;margin-left:43.15pt;margin-top:16.4pt;width:397.2pt;height:57.75pt;z-index:2517207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" stroked="f">
                <v:textbox inset="0,0,0,0">
                  <w:txbxContent>
                    <w:p w14:paraId="4A17183D" w14:textId="77777777" w:rsidR="00C678B2" w:rsidRDefault="00000000">
                      <w:pPr>
                        <w:pStyle w:val="Beschriftung"/>
                        <w:rPr>
                          <w:rFonts w:ascii="Arial" w:hAnsi="Arial" w:cs="Arial"/>
                          <w:i w:val="0"/>
                          <w:iCs w:val="0"/>
                          <w:color w:val="auto"/>
                          <w:sz w:val="20"/>
                          <w:szCs w:val="20"/>
                          <w:lang w:val="en-US"/>
                        </w:rPr>
                      </w:pPr>
                      <w:r>
                        <w:rPr>
                          <w:rFonts w:ascii="Arial" w:hAnsi="Arial" w:cs="Arial"/>
                          <w:b/>
                          <w:bCs/>
                          <w:i w:val="0"/>
                          <w:iCs w:val="0"/>
                          <w:color w:val="auto"/>
                          <w:sz w:val="20"/>
                          <w:szCs w:val="20"/>
                          <w:lang w:val="en-US"/>
                        </w:rPr>
                        <w:t xml:space="preserve">Supplementary Figure </w:t>
                      </w:r>
                      <w:r>
                        <w:rPr>
                          <w:rFonts w:ascii="Arial" w:hAnsi="Arial" w:cs="Arial"/>
                          <w:b/>
                          <w:bCs/>
                          <w:i w:val="0"/>
                          <w:iCs w:val="0"/>
                          <w:color w:val="auto"/>
                          <w:sz w:val="20"/>
                          <w:szCs w:val="20"/>
                        </w:rPr>
                        <w:fldChar w:fldCharType="begin"/>
                      </w:r>
                      <w:r>
                        <w:rPr>
                          <w:rFonts w:ascii="Arial" w:hAnsi="Arial" w:cs="Arial"/>
                          <w:b/>
                          <w:bCs/>
                          <w:i w:val="0"/>
                          <w:iCs w:val="0"/>
                          <w:color w:val="auto"/>
                          <w:sz w:val="20"/>
                          <w:szCs w:val="20"/>
                          <w:lang w:val="en-US"/>
                        </w:rPr>
                        <w:instrText xml:space="preserve"> SEQ Figure \* ARABIC </w:instrText>
                      </w:r>
                      <w:r>
                        <w:rPr>
                          <w:rFonts w:ascii="Arial" w:hAnsi="Arial" w:cs="Arial"/>
                          <w:b/>
                          <w:bCs/>
                          <w:i w:val="0"/>
                          <w:iCs w:val="0"/>
                          <w:color w:val="auto"/>
                          <w:sz w:val="20"/>
                          <w:szCs w:val="20"/>
                        </w:rPr>
                        <w:fldChar w:fldCharType="separate"/>
                      </w:r>
                      <w:r>
                        <w:rPr>
                          <w:rFonts w:ascii="Arial" w:hAnsi="Arial" w:cs="Arial"/>
                          <w:b/>
                          <w:bCs/>
                          <w:i w:val="0"/>
                          <w:iCs w:val="0"/>
                          <w:color w:val="auto"/>
                          <w:sz w:val="20"/>
                          <w:szCs w:val="20"/>
                          <w:lang w:val="en-US"/>
                        </w:rPr>
                        <w:t>7</w:t>
                      </w:r>
                      <w:r>
                        <w:rPr>
                          <w:rFonts w:ascii="Arial" w:hAnsi="Arial" w:cs="Arial"/>
                          <w:b/>
                          <w:bCs/>
                          <w:i w:val="0"/>
                          <w:iCs w:val="0"/>
                          <w:color w:val="auto"/>
                          <w:sz w:val="20"/>
                          <w:szCs w:val="20"/>
                        </w:rPr>
                        <w:fldChar w:fldCharType="end"/>
                      </w:r>
                      <w:r>
                        <w:rPr>
                          <w:rFonts w:ascii="Arial" w:hAnsi="Arial" w:cs="Arial"/>
                          <w:b/>
                          <w:bCs/>
                          <w:i w:val="0"/>
                          <w:iCs w:val="0"/>
                          <w:color w:val="auto"/>
                          <w:sz w:val="20"/>
                          <w:szCs w:val="20"/>
                          <w:lang w:val="en-US"/>
                        </w:rPr>
                        <w:t>.</w:t>
                      </w:r>
                      <w:r>
                        <w:rPr>
                          <w:color w:val="auto"/>
                          <w:lang w:val="en-US"/>
                        </w:rPr>
                        <w:t xml:space="preserve"> </w:t>
                      </w:r>
                      <w:r>
                        <w:rPr>
                          <w:rFonts w:ascii="Arial" w:hAnsi="Arial" w:cs="Arial"/>
                          <w:b/>
                          <w:bCs/>
                          <w:i w:val="0"/>
                          <w:iCs w:val="0"/>
                          <w:color w:val="auto"/>
                          <w:sz w:val="20"/>
                          <w:szCs w:val="20"/>
                          <w:lang w:val="en-US"/>
                        </w:rPr>
                        <w:t xml:space="preserve">Simulated profit-oriented counterfactual for Brazil, calibrated with remotely sensed deforestation rates, 700,000 hectares higher than the actual data reported for Brazil. </w:t>
                      </w:r>
                      <w:r>
                        <w:rPr>
                          <w:rFonts w:ascii="Arial" w:hAnsi="Arial" w:cs="Arial"/>
                          <w:i w:val="0"/>
                          <w:iCs w:val="0"/>
                          <w:color w:val="auto"/>
                          <w:sz w:val="20"/>
                          <w:szCs w:val="20"/>
                          <w:lang w:val="en-US"/>
                        </w:rPr>
                        <w:t xml:space="preserve">Such a counterfactual shows a stronger declining trend and a higher uncertainty than the original counterfactual (shown in Supplementary Fig. 2c).  </w:t>
                      </w:r>
                    </w:p>
                    <w:p w14:paraId="7309B9D1" w14:textId="77777777" w:rsidR="00C678B2" w:rsidRDefault="00C678B2">
                      <w:pPr>
                        <w:pStyle w:val="Beschriftung"/>
                        <w:rPr>
                          <w:rFonts w:ascii="Arial" w:hAnsi="Arial" w:cs="Arial"/>
                          <w:i w:val="0"/>
                          <w:iCs w:val="0"/>
                          <w:color w:val="auto"/>
                          <w:lang w:val="en-US"/>
                        </w:rPr>
                      </w:pPr>
                    </w:p>
                  </w:txbxContent>
                </v:textbox>
                <w10:wrap type="square" anchorx="margin"/>
              </v:shape>
            </w:pict>
          </mc:Fallback>
        </mc:AlternateContent>
      </w:r>
      <w:r>
        <w:rPr>
          <w:rFonts w:ascii="Arial" w:hAnsi="Arial" w:cs="Arial"/>
          <w:lang w:val="en-US"/>
        </w:rPr>
        <w:br w:type="page" w:clear="all"/>
      </w:r>
      <w:r>
        <w:rPr>
          <w:rFonts w:ascii="Arial" w:hAnsi="Arial" w:cs="Arial"/>
          <w:noProof/>
          <w:lang w:val="en-US"/>
        </w:rPr>
        <mc:AlternateContent>
          <mc:Choice Requires="wpg">
            <w:drawing>
              <wp:anchor distT="0" distB="0" distL="114300" distR="114300" simplePos="0" relativeHeight="251777024" behindDoc="0" locked="0" layoutInCell="1" allowOverlap="1" wp14:anchorId="2EC2149A" wp14:editId="669D1F0D">
                <wp:simplePos x="0" y="0"/>
                <wp:positionH relativeFrom="margin">
                  <wp:align>center</wp:align>
                </wp:positionH>
                <wp:positionV relativeFrom="margin">
                  <wp:align>top</wp:align>
                </wp:positionV>
                <wp:extent cx="4680000" cy="2843964"/>
                <wp:effectExtent l="0" t="0" r="6350" b="0"/>
                <wp:wrapSquare wrapText="bothSides"/>
                <wp:docPr id="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pic:cNvPicPr>
                      </pic:nvPicPr>
                      <pic:blipFill rotWithShape="1">
                        <a:blip r:embed="rId36"/>
                        <a:stretch/>
                      </pic:blipFill>
                      <pic:spPr bwMode="auto">
                        <a:xfrm>
                          <a:off x="0" y="0"/>
                          <a:ext cx="4680000" cy="2843964"/>
                        </a:xfrm>
                        <a:prstGeom prst="rect">
                          <a:avLst/>
                        </a:prstGeom>
                        <a:noFill/>
                      </pic:spPr>
                    </pic:pic>
                  </a:graphicData>
                </a:graphic>
              </wp:anchor>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 o:spid="_x0000_s10" type="#_x0000_t75" style="position:absolute;z-index:251777024;o:allowoverlap:true;o:allowincell:true;mso-position-horizontal-relative:margin;mso-position-horizontal:center;mso-position-vertical-relative:margin;mso-position-vertical:top;width:368.50pt;height:223.93pt;mso-wrap-distance-left:9.00pt;mso-wrap-distance-top:0.00pt;mso-wrap-distance-right:9.00pt;mso-wrap-distance-bottom:0.00pt;z-index:1;" stroked="false">
                <w10:wrap type="square"/>
                <v:imagedata r:id="rId37" o:title=""/>
                <o:lock v:ext="edit" rotation="t"/>
              </v:shape>
            </w:pict>
          </mc:Fallback>
        </mc:AlternateContent>
      </w:r>
    </w:p>
    <w:p w14:paraId="63325F1C" w14:textId="77777777" w:rsidR="00C678B2" w:rsidRDefault="00000000">
      <w:pPr>
        <w:jc w:val="center"/>
        <w:rPr>
          <w:rFonts w:ascii="Arial" w:hAnsi="Arial" w:cs="Arial"/>
          <w:b/>
          <w:bCs/>
          <w:sz w:val="20"/>
          <w:szCs w:val="20"/>
          <w:lang w:val="en-US"/>
        </w:rPr>
      </w:pPr>
      <w:r>
        <w:rPr>
          <w:rFonts w:ascii="Arial" w:hAnsi="Arial" w:cs="Arial"/>
          <w:b/>
          <w:bCs/>
          <w:noProof/>
          <w:sz w:val="20"/>
          <w:szCs w:val="20"/>
          <w:lang w:val="en-US"/>
        </w:rPr>
        <w:lastRenderedPageBreak/>
        <mc:AlternateContent>
          <mc:Choice Requires="wpg">
            <w:drawing>
              <wp:inline distT="0" distB="0" distL="0" distR="0" wp14:anchorId="34BD1E06" wp14:editId="5635A006">
                <wp:extent cx="4680000" cy="3057137"/>
                <wp:effectExtent l="0" t="0" r="6350" b="0"/>
                <wp:docPr id="1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pic:cNvPicPr>
                      </pic:nvPicPr>
                      <pic:blipFill rotWithShape="1">
                        <a:blip r:embed="rId38"/>
                        <a:stretch/>
                      </pic:blipFill>
                      <pic:spPr bwMode="auto">
                        <a:xfrm>
                          <a:off x="0" y="0"/>
                          <a:ext cx="4680000" cy="3057137"/>
                        </a:xfrm>
                        <a:prstGeom prst="rect">
                          <a:avLst/>
                        </a:prstGeom>
                        <a:noFill/>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 o:spid="_x0000_s11" type="#_x0000_t75" style="width:368.50pt;height:240.72pt;mso-wrap-distance-left:0.00pt;mso-wrap-distance-top:0.00pt;mso-wrap-distance-right:0.00pt;mso-wrap-distance-bottom:0.00pt;z-index:1;" stroked="false">
                <v:imagedata r:id="rId39" o:title=""/>
                <o:lock v:ext="edit" rotation="t"/>
              </v:shape>
            </w:pict>
          </mc:Fallback>
        </mc:AlternateContent>
      </w:r>
    </w:p>
    <w:p w14:paraId="1E779768" w14:textId="77777777" w:rsidR="00C678B2" w:rsidRDefault="00000000">
      <w:pPr>
        <w:rPr>
          <w:rFonts w:ascii="Arial" w:hAnsi="Arial" w:cs="Arial"/>
          <w:b/>
          <w:bCs/>
          <w:sz w:val="24"/>
          <w:szCs w:val="24"/>
          <w:lang w:val="en-US"/>
        </w:rPr>
      </w:pPr>
      <w:r>
        <w:rPr>
          <w:rFonts w:ascii="Arial" w:hAnsi="Arial" w:cs="Arial"/>
          <w:b/>
          <w:bCs/>
          <w:sz w:val="20"/>
          <w:szCs w:val="20"/>
          <w:lang w:val="en-US"/>
        </w:rPr>
        <w:t xml:space="preserve">Supplementary Figure 8. Dependency of simulated profit-oriented counterfactual deforestation rates on the proportion of the natural forest. </w:t>
      </w:r>
      <w:r>
        <w:rPr>
          <w:rFonts w:ascii="Arial" w:hAnsi="Arial" w:cs="Arial"/>
          <w:sz w:val="20"/>
          <w:szCs w:val="20"/>
          <w:lang w:val="en-US"/>
        </w:rPr>
        <w:t>Simulations for Brazil (period 1995-1999), either using a coefficient of variation of ±48% instead of ±50% for deforestation combined with ±30% for natural forest benefits (deforestation less uncertain), or ±30%, with ±50% for deforestation (natural benefits more uncertain) or ±20%, with ±50% for deforestation (natural benefits less uncertain) to model the financial benefit expectations of either deforestation or natural forests.</w:t>
      </w:r>
      <w:r>
        <w:rPr>
          <w:rFonts w:ascii="Arial" w:hAnsi="Arial" w:cs="Arial"/>
          <w:b/>
          <w:bCs/>
          <w:sz w:val="24"/>
          <w:szCs w:val="24"/>
          <w:lang w:val="en-US"/>
        </w:rPr>
        <w:br w:type="page" w:clear="all"/>
      </w:r>
    </w:p>
    <w:p w14:paraId="6CF82946" w14:textId="77777777" w:rsidR="00C678B2" w:rsidRDefault="00000000">
      <w:pPr>
        <w:jc w:val="center"/>
        <w:rPr>
          <w:rFonts w:ascii="Arial" w:hAnsi="Arial" w:cs="Arial"/>
          <w:b/>
          <w:bCs/>
          <w:sz w:val="24"/>
          <w:szCs w:val="24"/>
          <w:lang w:val="en-US"/>
        </w:rPr>
      </w:pPr>
      <w:r>
        <w:rPr>
          <w:rFonts w:ascii="Arial" w:hAnsi="Arial" w:cs="Arial"/>
          <w:b/>
          <w:bCs/>
          <w:noProof/>
          <w:sz w:val="24"/>
          <w:szCs w:val="24"/>
          <w:lang w:val="en-US"/>
        </w:rPr>
        <w:lastRenderedPageBreak/>
        <mc:AlternateContent>
          <mc:Choice Requires="wpg">
            <w:drawing>
              <wp:anchor distT="0" distB="0" distL="114300" distR="114300" simplePos="0" relativeHeight="251761664" behindDoc="0" locked="0" layoutInCell="1" allowOverlap="1" wp14:anchorId="6248E9D5" wp14:editId="223F808C">
                <wp:simplePos x="0" y="0"/>
                <wp:positionH relativeFrom="margin">
                  <wp:align>center</wp:align>
                </wp:positionH>
                <wp:positionV relativeFrom="margin">
                  <wp:align>top</wp:align>
                </wp:positionV>
                <wp:extent cx="4320000" cy="5459579"/>
                <wp:effectExtent l="0" t="0" r="4445" b="8255"/>
                <wp:wrapSquare wrapText="bothSides"/>
                <wp:docPr id="1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pic:cNvPicPr>
                      </pic:nvPicPr>
                      <pic:blipFill rotWithShape="1">
                        <a:blip r:embed="rId40"/>
                        <a:stretch/>
                      </pic:blipFill>
                      <pic:spPr bwMode="auto">
                        <a:xfrm>
                          <a:off x="0" y="0"/>
                          <a:ext cx="4320000" cy="5459579"/>
                        </a:xfrm>
                        <a:prstGeom prst="rect">
                          <a:avLst/>
                        </a:prstGeom>
                        <a:noFill/>
                      </pic:spPr>
                    </pic:pic>
                  </a:graphicData>
                </a:graphic>
                <wp14:sizeRelH relativeFrom="margin">
                  <wp14:pctWidth>0</wp14:pctWidth>
                </wp14:sizeRelH>
                <wp14:sizeRelV relativeFrom="margin">
                  <wp14:pctHeight>0</wp14:pctHeight>
                </wp14:sizeRelV>
              </wp:anchor>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 o:spid="_x0000_s12" type="#_x0000_t75" style="position:absolute;z-index:251761664;o:allowoverlap:true;o:allowincell:true;mso-position-horizontal-relative:margin;mso-position-horizontal:center;mso-position-vertical-relative:margin;mso-position-vertical:top;width:340.16pt;height:429.89pt;mso-wrap-distance-left:9.00pt;mso-wrap-distance-top:0.00pt;mso-wrap-distance-right:9.00pt;mso-wrap-distance-bottom:0.00pt;z-index:1;" stroked="false">
                <w10:wrap type="square"/>
                <v:imagedata r:id="rId41" o:title=""/>
                <o:lock v:ext="edit" rotation="t"/>
              </v:shape>
            </w:pict>
          </mc:Fallback>
        </mc:AlternateContent>
      </w:r>
    </w:p>
    <w:p w14:paraId="075460FD" w14:textId="77777777" w:rsidR="00C678B2" w:rsidRDefault="00C678B2">
      <w:pPr>
        <w:rPr>
          <w:rFonts w:ascii="Arial" w:hAnsi="Arial" w:cs="Arial"/>
          <w:b/>
          <w:bCs/>
          <w:sz w:val="24"/>
          <w:szCs w:val="24"/>
          <w:lang w:val="en-US"/>
        </w:rPr>
      </w:pPr>
    </w:p>
    <w:p w14:paraId="4B197571" w14:textId="77777777" w:rsidR="00C678B2" w:rsidRDefault="00C678B2">
      <w:pPr>
        <w:rPr>
          <w:rFonts w:ascii="Arial" w:hAnsi="Arial" w:cs="Arial"/>
          <w:b/>
          <w:bCs/>
          <w:sz w:val="24"/>
          <w:szCs w:val="24"/>
          <w:lang w:val="en-US"/>
        </w:rPr>
      </w:pPr>
    </w:p>
    <w:p w14:paraId="2ABB5E59" w14:textId="77777777" w:rsidR="00C678B2" w:rsidRDefault="00C678B2">
      <w:pPr>
        <w:rPr>
          <w:rFonts w:ascii="Arial" w:hAnsi="Arial" w:cs="Arial"/>
          <w:b/>
          <w:bCs/>
          <w:sz w:val="24"/>
          <w:szCs w:val="24"/>
          <w:lang w:val="en-US"/>
        </w:rPr>
      </w:pPr>
    </w:p>
    <w:p w14:paraId="711F3E31" w14:textId="77777777" w:rsidR="00C678B2" w:rsidRDefault="00C678B2">
      <w:pPr>
        <w:rPr>
          <w:rFonts w:ascii="Arial" w:hAnsi="Arial" w:cs="Arial"/>
          <w:b/>
          <w:bCs/>
          <w:sz w:val="24"/>
          <w:szCs w:val="24"/>
          <w:lang w:val="en-US"/>
        </w:rPr>
      </w:pPr>
    </w:p>
    <w:p w14:paraId="56A1D10A" w14:textId="77777777" w:rsidR="00C678B2" w:rsidRDefault="00C678B2">
      <w:pPr>
        <w:rPr>
          <w:rFonts w:ascii="Arial" w:hAnsi="Arial" w:cs="Arial"/>
          <w:b/>
          <w:bCs/>
          <w:sz w:val="24"/>
          <w:szCs w:val="24"/>
          <w:lang w:val="en-US"/>
        </w:rPr>
      </w:pPr>
    </w:p>
    <w:p w14:paraId="18DD5490" w14:textId="77777777" w:rsidR="00C678B2" w:rsidRDefault="00C678B2">
      <w:pPr>
        <w:rPr>
          <w:rFonts w:ascii="Arial" w:hAnsi="Arial" w:cs="Arial"/>
          <w:b/>
          <w:bCs/>
          <w:sz w:val="24"/>
          <w:szCs w:val="24"/>
          <w:lang w:val="en-US"/>
        </w:rPr>
      </w:pPr>
    </w:p>
    <w:p w14:paraId="7E01C950" w14:textId="77777777" w:rsidR="00C678B2" w:rsidRDefault="00C678B2">
      <w:pPr>
        <w:rPr>
          <w:rFonts w:ascii="Arial" w:hAnsi="Arial" w:cs="Arial"/>
          <w:b/>
          <w:bCs/>
          <w:sz w:val="24"/>
          <w:szCs w:val="24"/>
          <w:lang w:val="en-US"/>
        </w:rPr>
      </w:pPr>
    </w:p>
    <w:p w14:paraId="2594FA53" w14:textId="77777777" w:rsidR="00C678B2" w:rsidRDefault="00C678B2">
      <w:pPr>
        <w:rPr>
          <w:rFonts w:ascii="Arial" w:hAnsi="Arial" w:cs="Arial"/>
          <w:b/>
          <w:bCs/>
          <w:sz w:val="24"/>
          <w:szCs w:val="24"/>
          <w:lang w:val="en-US"/>
        </w:rPr>
      </w:pPr>
    </w:p>
    <w:p w14:paraId="5F540A28" w14:textId="77777777" w:rsidR="00C678B2" w:rsidRDefault="00C678B2">
      <w:pPr>
        <w:rPr>
          <w:rFonts w:ascii="Arial" w:hAnsi="Arial" w:cs="Arial"/>
          <w:b/>
          <w:bCs/>
          <w:sz w:val="24"/>
          <w:szCs w:val="24"/>
          <w:lang w:val="en-US"/>
        </w:rPr>
      </w:pPr>
    </w:p>
    <w:p w14:paraId="36168FBA" w14:textId="77777777" w:rsidR="00C678B2" w:rsidRDefault="00C678B2">
      <w:pPr>
        <w:rPr>
          <w:rFonts w:ascii="Arial" w:hAnsi="Arial" w:cs="Arial"/>
          <w:b/>
          <w:bCs/>
          <w:sz w:val="24"/>
          <w:szCs w:val="24"/>
          <w:lang w:val="en-US"/>
        </w:rPr>
      </w:pPr>
    </w:p>
    <w:p w14:paraId="1A949B54" w14:textId="77777777" w:rsidR="00C678B2" w:rsidRDefault="00C678B2">
      <w:pPr>
        <w:rPr>
          <w:rFonts w:ascii="Arial" w:hAnsi="Arial" w:cs="Arial"/>
          <w:b/>
          <w:bCs/>
          <w:sz w:val="24"/>
          <w:szCs w:val="24"/>
          <w:lang w:val="en-US"/>
        </w:rPr>
      </w:pPr>
    </w:p>
    <w:p w14:paraId="5217A74D" w14:textId="77777777" w:rsidR="00C678B2" w:rsidRDefault="00C678B2">
      <w:pPr>
        <w:rPr>
          <w:rFonts w:ascii="Arial" w:hAnsi="Arial" w:cs="Arial"/>
          <w:b/>
          <w:bCs/>
          <w:sz w:val="24"/>
          <w:szCs w:val="24"/>
          <w:lang w:val="en-US"/>
        </w:rPr>
      </w:pPr>
    </w:p>
    <w:p w14:paraId="707A213E" w14:textId="77777777" w:rsidR="00C678B2" w:rsidRDefault="00C678B2">
      <w:pPr>
        <w:rPr>
          <w:rFonts w:ascii="Arial" w:hAnsi="Arial" w:cs="Arial"/>
          <w:b/>
          <w:bCs/>
          <w:sz w:val="24"/>
          <w:szCs w:val="24"/>
          <w:lang w:val="en-US"/>
        </w:rPr>
      </w:pPr>
    </w:p>
    <w:p w14:paraId="185A336C" w14:textId="77777777" w:rsidR="00C678B2" w:rsidRDefault="00C678B2">
      <w:pPr>
        <w:rPr>
          <w:rFonts w:ascii="Arial" w:hAnsi="Arial" w:cs="Arial"/>
          <w:b/>
          <w:bCs/>
          <w:sz w:val="24"/>
          <w:szCs w:val="24"/>
          <w:lang w:val="en-US"/>
        </w:rPr>
      </w:pPr>
    </w:p>
    <w:p w14:paraId="57737F4A" w14:textId="77777777" w:rsidR="00C678B2" w:rsidRDefault="00C678B2">
      <w:pPr>
        <w:rPr>
          <w:rFonts w:ascii="Arial" w:hAnsi="Arial" w:cs="Arial"/>
          <w:b/>
          <w:bCs/>
          <w:sz w:val="24"/>
          <w:szCs w:val="24"/>
          <w:lang w:val="en-US"/>
        </w:rPr>
      </w:pPr>
    </w:p>
    <w:p w14:paraId="04E7178C" w14:textId="77777777" w:rsidR="00C678B2" w:rsidRDefault="00C678B2">
      <w:pPr>
        <w:rPr>
          <w:rFonts w:ascii="Arial" w:hAnsi="Arial" w:cs="Arial"/>
          <w:b/>
          <w:bCs/>
          <w:sz w:val="24"/>
          <w:szCs w:val="24"/>
          <w:lang w:val="en-US"/>
        </w:rPr>
      </w:pPr>
    </w:p>
    <w:p w14:paraId="307F0B49" w14:textId="77777777" w:rsidR="00C678B2" w:rsidRDefault="00C678B2">
      <w:pPr>
        <w:rPr>
          <w:rFonts w:ascii="Arial" w:hAnsi="Arial" w:cs="Arial"/>
          <w:b/>
          <w:bCs/>
          <w:sz w:val="24"/>
          <w:szCs w:val="24"/>
          <w:lang w:val="en-US"/>
        </w:rPr>
      </w:pPr>
    </w:p>
    <w:p w14:paraId="14E0B68E" w14:textId="77777777" w:rsidR="00C678B2" w:rsidRDefault="00C678B2">
      <w:pPr>
        <w:rPr>
          <w:rFonts w:ascii="Arial" w:hAnsi="Arial" w:cs="Arial"/>
          <w:b/>
          <w:bCs/>
          <w:sz w:val="24"/>
          <w:szCs w:val="24"/>
          <w:lang w:val="en-US"/>
        </w:rPr>
      </w:pPr>
    </w:p>
    <w:p w14:paraId="0BC8208F" w14:textId="00E89AC2" w:rsidR="00C678B2" w:rsidRDefault="00000000">
      <w:pPr>
        <w:spacing w:line="276" w:lineRule="auto"/>
        <w:rPr>
          <w:rFonts w:ascii="Arial" w:eastAsia="Times New Roman" w:hAnsi="Arial" w:cs="Arial"/>
          <w:color w:val="000000"/>
          <w:sz w:val="20"/>
          <w:szCs w:val="20"/>
          <w:lang w:val="en-US" w:eastAsia="de-DE"/>
        </w:rPr>
      </w:pPr>
      <w:r>
        <w:rPr>
          <w:rFonts w:ascii="Arial" w:hAnsi="Arial" w:cs="Arial"/>
          <w:b/>
          <w:bCs/>
          <w:sz w:val="20"/>
          <w:szCs w:val="20"/>
          <w:lang w:val="en-US"/>
        </w:rPr>
        <w:t>Supplementary Figure 9. Impact of variable (increasing) profits on deforestation rates.</w:t>
      </w:r>
      <w:r>
        <w:rPr>
          <w:rFonts w:ascii="Arial" w:hAnsi="Arial" w:cs="Arial"/>
          <w:sz w:val="20"/>
          <w:szCs w:val="20"/>
          <w:lang w:val="en-US"/>
        </w:rPr>
        <w:t xml:space="preserve"> The illustration is for the Lao People's DR, where steeply increasing profits (~5% p.a.) underpin the modelling. In the Lao People's DR, a second calibration was necessary due to the improved deforestation detection success after 2011, when recording tree cover losses</w:t>
      </w:r>
      <w:sdt>
        <w:sdtPr>
          <w:rPr>
            <w:rFonts w:ascii="Arial" w:eastAsia="Times New Roman" w:hAnsi="Arial" w:cs="Arial"/>
            <w:color w:val="000000"/>
            <w:sz w:val="20"/>
            <w:szCs w:val="20"/>
            <w:lang w:val="en-US" w:eastAsia="de-DE"/>
          </w:rPr>
          <w:alias w:val="To edit, see citavi.com/edit"/>
          <w:tag w:val="CitaviPlaceholder#d92ee116-d805-4b8e-af6b-8d9f65093070"/>
          <w:id w:val="354545201"/>
          <w:placeholder>
            <w:docPart w:val="A1F863E8AFA94615AA988833E9E29B54"/>
          </w:placeholder>
        </w:sdtPr>
        <w:sdtContent>
          <w:r>
            <w:rPr>
              <w:rFonts w:ascii="Arial" w:eastAsia="Times New Roman" w:hAnsi="Arial" w:cs="Arial"/>
              <w:color w:val="000000"/>
              <w:sz w:val="20"/>
              <w:szCs w:val="20"/>
              <w:lang w:val="en-US" w:eastAsia="de-DE"/>
            </w:rPr>
            <w:fldChar w:fldCharType="begin"/>
          </w:r>
          <w:r w:rsidR="00C90688">
            <w:rPr>
              <w:rFonts w:ascii="Arial" w:eastAsia="Times New Roman" w:hAnsi="Arial" w:cs="Arial"/>
              <w:color w:val="000000"/>
              <w:sz w:val="20"/>
              <w:szCs w:val="20"/>
              <w:lang w:val="en-US"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iMGEzMGFhLThhMjMtNGUxZi1hOTIwLTJkMzRhOTQ5NjVlZCIsIlJhbmdlTGVuZ3RoIjoyLCJSZWZlcmVuY2VJZCI6IjQ4NjJhMjU4LTA0ZDctNGRiZC1iZjk5LTEzODIyYmJmNDY1O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MTEvYWdlYy43MDAwNiIsIlVyaVN0cmluZyI6Imh0dHBzOi8vZG9pLm9yZy8xMC4xMTExL2FnZWMuNzAwMDY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}</w:instrText>
          </w:r>
          <w:r>
            <w:rPr>
              <w:rFonts w:ascii="Arial" w:eastAsia="Times New Roman" w:hAnsi="Arial" w:cs="Arial"/>
              <w:color w:val="000000"/>
              <w:sz w:val="20"/>
              <w:szCs w:val="20"/>
              <w:lang w:val="en-US" w:eastAsia="de-DE"/>
            </w:rPr>
            <w:fldChar w:fldCharType="separate"/>
          </w:r>
          <w:r w:rsidR="00C90688">
            <w:rPr>
              <w:rFonts w:ascii="Arial" w:eastAsia="Times New Roman" w:hAnsi="Arial" w:cs="Arial"/>
              <w:color w:val="000000"/>
              <w:sz w:val="20"/>
              <w:szCs w:val="20"/>
              <w:vertAlign w:val="superscript"/>
              <w:lang w:val="en-US" w:eastAsia="de-DE"/>
            </w:rPr>
            <w:t>16</w:t>
          </w:r>
          <w:r>
            <w:rPr>
              <w:rFonts w:ascii="Arial" w:eastAsia="Times New Roman" w:hAnsi="Arial" w:cs="Arial"/>
              <w:color w:val="000000"/>
              <w:sz w:val="20"/>
              <w:szCs w:val="20"/>
              <w:lang w:val="en-US" w:eastAsia="de-DE"/>
            </w:rPr>
            <w:fldChar w:fldCharType="end"/>
          </w:r>
        </w:sdtContent>
      </w:sdt>
      <w:r>
        <w:rPr>
          <w:rFonts w:ascii="Arial" w:eastAsia="Times New Roman" w:hAnsi="Arial" w:cs="Arial"/>
          <w:color w:val="000000"/>
          <w:sz w:val="20"/>
          <w:szCs w:val="20"/>
          <w:lang w:val="en-US" w:eastAsia="de-DE"/>
        </w:rPr>
        <w:t xml:space="preserve">. However, we observe a strong impact of the profit increases from 2010 to 2023, even if we disregard the change between 2009 and 2010. </w:t>
      </w:r>
    </w:p>
    <w:p w14:paraId="1795BF8E" w14:textId="77777777" w:rsidR="00C678B2" w:rsidRDefault="00C678B2">
      <w:pPr>
        <w:spacing w:line="276" w:lineRule="auto"/>
        <w:rPr>
          <w:rFonts w:ascii="Arial" w:eastAsia="Times New Roman" w:hAnsi="Arial" w:cs="Arial"/>
          <w:color w:val="000000"/>
          <w:sz w:val="18"/>
          <w:szCs w:val="18"/>
          <w:lang w:val="en-US" w:eastAsia="de-DE"/>
        </w:rPr>
      </w:pPr>
    </w:p>
    <w:p w14:paraId="66E26780" w14:textId="77777777" w:rsidR="00C678B2" w:rsidRDefault="00C678B2">
      <w:pPr>
        <w:spacing w:line="276" w:lineRule="auto"/>
        <w:rPr>
          <w:rFonts w:ascii="Arial" w:eastAsia="Times New Roman" w:hAnsi="Arial" w:cs="Arial"/>
          <w:color w:val="000000"/>
          <w:sz w:val="18"/>
          <w:szCs w:val="18"/>
          <w:lang w:val="en-US" w:eastAsia="de-DE"/>
        </w:rPr>
      </w:pPr>
    </w:p>
    <w:p w14:paraId="16A98D31" w14:textId="77777777" w:rsidR="00C678B2" w:rsidRDefault="00C678B2">
      <w:pPr>
        <w:spacing w:line="276" w:lineRule="auto"/>
        <w:rPr>
          <w:rFonts w:ascii="Arial" w:eastAsia="Times New Roman" w:hAnsi="Arial" w:cs="Arial"/>
          <w:color w:val="000000"/>
          <w:sz w:val="18"/>
          <w:szCs w:val="18"/>
          <w:lang w:val="en-US" w:eastAsia="de-DE"/>
        </w:rPr>
      </w:pPr>
    </w:p>
    <w:p w14:paraId="019A55AA" w14:textId="77777777" w:rsidR="00C678B2" w:rsidRDefault="00000000">
      <w:pPr>
        <w:rPr>
          <w:rFonts w:ascii="Arial" w:eastAsia="Times New Roman" w:hAnsi="Arial" w:cs="Arial"/>
          <w:color w:val="000000"/>
          <w:sz w:val="18"/>
          <w:szCs w:val="18"/>
          <w:lang w:val="en-US" w:eastAsia="de-DE"/>
        </w:rPr>
      </w:pPr>
      <w:r>
        <w:rPr>
          <w:rFonts w:ascii="Arial" w:eastAsia="Times New Roman" w:hAnsi="Arial" w:cs="Arial"/>
          <w:color w:val="000000"/>
          <w:sz w:val="18"/>
          <w:szCs w:val="18"/>
          <w:lang w:val="en-US" w:eastAsia="de-DE"/>
        </w:rPr>
        <w:br w:type="page" w:clear="all"/>
      </w:r>
    </w:p>
    <w:p w14:paraId="18D50B77" w14:textId="77777777" w:rsidR="00C678B2" w:rsidRDefault="00000000">
      <w:pPr>
        <w:spacing w:line="276" w:lineRule="auto"/>
        <w:jc w:val="center"/>
        <w:rPr>
          <w:rFonts w:ascii="Arial" w:hAnsi="Arial" w:cs="Arial"/>
          <w:sz w:val="20"/>
          <w:szCs w:val="20"/>
          <w:lang w:val="en-US"/>
        </w:rPr>
      </w:pPr>
      <w:r>
        <w:rPr>
          <w:rFonts w:ascii="Arial" w:hAnsi="Arial" w:cs="Arial"/>
          <w:noProof/>
          <w:sz w:val="20"/>
          <w:szCs w:val="20"/>
          <w:lang w:val="en-US"/>
        </w:rPr>
        <w:lastRenderedPageBreak/>
        <mc:AlternateContent>
          <mc:Choice Requires="wpg">
            <w:drawing>
              <wp:inline distT="0" distB="0" distL="0" distR="0" wp14:anchorId="79335179" wp14:editId="40C98E43">
                <wp:extent cx="4680000" cy="2740876"/>
                <wp:effectExtent l="0" t="0" r="6350" b="2540"/>
                <wp:docPr id="1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pic:cNvPicPr>
                      </pic:nvPicPr>
                      <pic:blipFill rotWithShape="1">
                        <a:blip r:embed="rId42"/>
                        <a:stretch/>
                      </pic:blipFill>
                      <pic:spPr bwMode="auto">
                        <a:xfrm>
                          <a:off x="0" y="0"/>
                          <a:ext cx="4680000" cy="2740876"/>
                        </a:xfrm>
                        <a:prstGeom prst="rect">
                          <a:avLst/>
                        </a:prstGeom>
                        <a:noFill/>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 o:spid="_x0000_s13" type="#_x0000_t75" style="width:368.50pt;height:215.82pt;mso-wrap-distance-left:0.00pt;mso-wrap-distance-top:0.00pt;mso-wrap-distance-right:0.00pt;mso-wrap-distance-bottom:0.00pt;z-index:1;" stroked="false">
                <v:imagedata r:id="rId43" o:title=""/>
                <o:lock v:ext="edit" rotation="t"/>
              </v:shape>
            </w:pict>
          </mc:Fallback>
        </mc:AlternateContent>
      </w:r>
    </w:p>
    <w:p w14:paraId="40258A41" w14:textId="77777777" w:rsidR="00C678B2" w:rsidRDefault="00000000">
      <w:pPr>
        <w:spacing w:line="276" w:lineRule="auto"/>
        <w:jc w:val="center"/>
        <w:rPr>
          <w:rFonts w:ascii="Arial" w:hAnsi="Arial" w:cs="Arial"/>
          <w:sz w:val="20"/>
          <w:szCs w:val="20"/>
          <w:lang w:val="en-US"/>
        </w:rPr>
      </w:pPr>
      <w:r>
        <w:rPr>
          <w:rFonts w:ascii="Arial" w:hAnsi="Arial" w:cs="Arial"/>
          <w:noProof/>
          <w:sz w:val="20"/>
          <w:szCs w:val="20"/>
          <w:lang w:val="en-US"/>
        </w:rPr>
        <mc:AlternateContent>
          <mc:Choice Requires="wpg">
            <w:drawing>
              <wp:inline distT="0" distB="0" distL="0" distR="0" wp14:anchorId="0F636B32" wp14:editId="7414223F">
                <wp:extent cx="4680000" cy="2740876"/>
                <wp:effectExtent l="0" t="0" r="6350" b="2540"/>
                <wp:docPr id="1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pic:cNvPicPr>
                      </pic:nvPicPr>
                      <pic:blipFill rotWithShape="1">
                        <a:blip r:embed="rId44"/>
                        <a:stretch/>
                      </pic:blipFill>
                      <pic:spPr bwMode="auto">
                        <a:xfrm>
                          <a:off x="0" y="0"/>
                          <a:ext cx="4680000" cy="2740876"/>
                        </a:xfrm>
                        <a:prstGeom prst="rect">
                          <a:avLst/>
                        </a:prstGeom>
                        <a:noFill/>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 o:spid="_x0000_s14" type="#_x0000_t75" style="width:368.50pt;height:215.82pt;mso-wrap-distance-left:0.00pt;mso-wrap-distance-top:0.00pt;mso-wrap-distance-right:0.00pt;mso-wrap-distance-bottom:0.00pt;z-index:1;" stroked="false">
                <v:imagedata r:id="rId45" o:title=""/>
                <o:lock v:ext="edit" rotation="t"/>
              </v:shape>
            </w:pict>
          </mc:Fallback>
        </mc:AlternateContent>
      </w:r>
    </w:p>
    <w:p w14:paraId="7B35C387" w14:textId="77777777" w:rsidR="00C678B2" w:rsidRDefault="00000000">
      <w:pPr>
        <w:spacing w:line="276" w:lineRule="auto"/>
        <w:jc w:val="center"/>
        <w:rPr>
          <w:rFonts w:ascii="Arial" w:hAnsi="Arial" w:cs="Arial"/>
          <w:sz w:val="20"/>
          <w:szCs w:val="20"/>
          <w:lang w:val="en-US"/>
        </w:rPr>
      </w:pPr>
      <w:r>
        <w:rPr>
          <w:rFonts w:ascii="Arial" w:hAnsi="Arial" w:cs="Arial"/>
          <w:noProof/>
          <w:sz w:val="20"/>
          <w:szCs w:val="20"/>
          <w:lang w:val="en-US"/>
        </w:rPr>
        <mc:AlternateContent>
          <mc:Choice Requires="wpg">
            <w:drawing>
              <wp:inline distT="0" distB="0" distL="0" distR="0" wp14:anchorId="4372B6DC" wp14:editId="22DDE606">
                <wp:extent cx="4680000" cy="2808929"/>
                <wp:effectExtent l="0" t="0" r="6350" b="0"/>
                <wp:docPr id="1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pic:cNvPicPr>
                      </pic:nvPicPr>
                      <pic:blipFill rotWithShape="1">
                        <a:blip r:embed="rId46"/>
                        <a:stretch/>
                      </pic:blipFill>
                      <pic:spPr bwMode="auto">
                        <a:xfrm>
                          <a:off x="0" y="0"/>
                          <a:ext cx="4680000" cy="2808929"/>
                        </a:xfrm>
                        <a:prstGeom prst="rect">
                          <a:avLst/>
                        </a:prstGeom>
                        <a:noFill/>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 o:spid="_x0000_s15" type="#_x0000_t75" style="width:368.50pt;height:221.18pt;mso-wrap-distance-left:0.00pt;mso-wrap-distance-top:0.00pt;mso-wrap-distance-right:0.00pt;mso-wrap-distance-bottom:0.00pt;z-index:1;" stroked="false">
                <v:imagedata r:id="rId47" o:title=""/>
                <o:lock v:ext="edit" rotation="t"/>
              </v:shape>
            </w:pict>
          </mc:Fallback>
        </mc:AlternateContent>
      </w:r>
    </w:p>
    <w:p w14:paraId="589B0761" w14:textId="77777777" w:rsidR="00C678B2" w:rsidRDefault="00C678B2">
      <w:pPr>
        <w:rPr>
          <w:rFonts w:ascii="Arial" w:hAnsi="Arial" w:cs="Arial"/>
          <w:b/>
          <w:bCs/>
          <w:sz w:val="20"/>
          <w:szCs w:val="20"/>
          <w:lang w:val="en-US"/>
        </w:rPr>
      </w:pPr>
    </w:p>
    <w:p w14:paraId="4E76FF76" w14:textId="77777777" w:rsidR="00C678B2" w:rsidRDefault="00C678B2">
      <w:pPr>
        <w:rPr>
          <w:rFonts w:ascii="Arial" w:hAnsi="Arial" w:cs="Arial"/>
          <w:b/>
          <w:bCs/>
          <w:sz w:val="20"/>
          <w:szCs w:val="20"/>
          <w:lang w:val="en-US"/>
        </w:rPr>
      </w:pPr>
    </w:p>
    <w:p w14:paraId="463328EF" w14:textId="77777777" w:rsidR="00C678B2" w:rsidRDefault="00C678B2">
      <w:pPr>
        <w:jc w:val="center"/>
        <w:rPr>
          <w:rFonts w:ascii="Arial" w:hAnsi="Arial" w:cs="Arial"/>
          <w:b/>
          <w:bCs/>
          <w:sz w:val="20"/>
          <w:szCs w:val="20"/>
          <w:lang w:val="en-US"/>
        </w:rPr>
      </w:pPr>
    </w:p>
    <w:p w14:paraId="33B63536" w14:textId="77777777" w:rsidR="00C678B2" w:rsidRDefault="00000000">
      <w:pPr>
        <w:jc w:val="center"/>
        <w:rPr>
          <w:rFonts w:ascii="Arial" w:hAnsi="Arial" w:cs="Arial"/>
          <w:b/>
          <w:bCs/>
          <w:sz w:val="20"/>
          <w:szCs w:val="20"/>
          <w:lang w:val="en-US"/>
        </w:rPr>
      </w:pPr>
      <w:r>
        <w:rPr>
          <w:rFonts w:ascii="Arial" w:hAnsi="Arial" w:cs="Arial"/>
          <w:b/>
          <w:bCs/>
          <w:noProof/>
          <w:sz w:val="20"/>
          <w:szCs w:val="20"/>
          <w:lang w:val="en-US"/>
        </w:rPr>
        <mc:AlternateContent>
          <mc:Choice Requires="wpg">
            <w:drawing>
              <wp:inline distT="0" distB="0" distL="0" distR="0" wp14:anchorId="35CE2E53" wp14:editId="41D3FE31">
                <wp:extent cx="4680000" cy="2808929"/>
                <wp:effectExtent l="0" t="0" r="6350" b="0"/>
                <wp:docPr id="15"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pic:cNvPicPr>
                      </pic:nvPicPr>
                      <pic:blipFill rotWithShape="1">
                        <a:blip r:embed="rId48"/>
                        <a:stretch/>
                      </pic:blipFill>
                      <pic:spPr bwMode="auto">
                        <a:xfrm>
                          <a:off x="0" y="0"/>
                          <a:ext cx="4680000" cy="2808929"/>
                        </a:xfrm>
                        <a:prstGeom prst="rect">
                          <a:avLst/>
                        </a:prstGeom>
                        <a:noFill/>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6" o:spid="_x0000_s16" type="#_x0000_t75" style="width:368.50pt;height:221.18pt;mso-wrap-distance-left:0.00pt;mso-wrap-distance-top:0.00pt;mso-wrap-distance-right:0.00pt;mso-wrap-distance-bottom:0.00pt;z-index:1;" stroked="false">
                <v:imagedata r:id="rId49" o:title=""/>
                <o:lock v:ext="edit" rotation="t"/>
              </v:shape>
            </w:pict>
          </mc:Fallback>
        </mc:AlternateContent>
      </w:r>
    </w:p>
    <w:p w14:paraId="70243108" w14:textId="77777777" w:rsidR="00C678B2" w:rsidRDefault="00000000">
      <w:pPr>
        <w:jc w:val="center"/>
        <w:rPr>
          <w:rFonts w:ascii="Arial" w:hAnsi="Arial" w:cs="Arial"/>
          <w:b/>
          <w:bCs/>
          <w:sz w:val="20"/>
          <w:szCs w:val="20"/>
          <w:lang w:val="en-US"/>
        </w:rPr>
      </w:pPr>
      <w:r>
        <w:rPr>
          <w:rFonts w:ascii="Arial" w:hAnsi="Arial" w:cs="Arial"/>
          <w:b/>
          <w:bCs/>
          <w:noProof/>
          <w:sz w:val="20"/>
          <w:szCs w:val="20"/>
          <w:lang w:val="en-US"/>
        </w:rPr>
        <mc:AlternateContent>
          <mc:Choice Requires="wpg">
            <w:drawing>
              <wp:inline distT="0" distB="0" distL="0" distR="0" wp14:anchorId="7CCB880C" wp14:editId="272F23EE">
                <wp:extent cx="4680000" cy="2732711"/>
                <wp:effectExtent l="0" t="0" r="6350" b="0"/>
                <wp:docPr id="16"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pic:cNvPicPr>
                      </pic:nvPicPr>
                      <pic:blipFill rotWithShape="1">
                        <a:blip r:embed="rId50"/>
                        <a:stretch/>
                      </pic:blipFill>
                      <pic:spPr bwMode="auto">
                        <a:xfrm>
                          <a:off x="0" y="0"/>
                          <a:ext cx="4680000" cy="2732711"/>
                        </a:xfrm>
                        <a:prstGeom prst="rect">
                          <a:avLst/>
                        </a:prstGeom>
                        <a:noFill/>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 o:spid="_x0000_s17" type="#_x0000_t75" style="width:368.50pt;height:215.17pt;mso-wrap-distance-left:0.00pt;mso-wrap-distance-top:0.00pt;mso-wrap-distance-right:0.00pt;mso-wrap-distance-bottom:0.00pt;z-index:1;" stroked="false">
                <v:imagedata r:id="rId51" o:title=""/>
                <o:lock v:ext="edit" rotation="t"/>
              </v:shape>
            </w:pict>
          </mc:Fallback>
        </mc:AlternateContent>
      </w:r>
    </w:p>
    <w:p w14:paraId="3779E6A2" w14:textId="6DA68F52" w:rsidR="00C678B2" w:rsidRDefault="00000000">
      <w:pPr>
        <w:rPr>
          <w:rFonts w:ascii="Arial" w:hAnsi="Arial" w:cs="Arial"/>
          <w:sz w:val="20"/>
          <w:szCs w:val="20"/>
          <w:lang w:val="en-US"/>
        </w:rPr>
      </w:pPr>
      <w:r>
        <w:rPr>
          <w:rFonts w:ascii="Arial" w:hAnsi="Arial" w:cs="Arial"/>
          <w:b/>
          <w:bCs/>
          <w:sz w:val="20"/>
          <w:szCs w:val="20"/>
          <w:lang w:val="en-US"/>
        </w:rPr>
        <w:t xml:space="preserve">Supplementary Figure 10. Comparing the simulated profit-oriented counterfactuals with independent remotely sensed deforestation rates. </w:t>
      </w:r>
      <w:bookmarkStart w:id="1" w:name="_Hlk214377168"/>
      <w:r>
        <w:rPr>
          <w:rFonts w:ascii="Arial" w:hAnsi="Arial" w:cs="Arial"/>
          <w:sz w:val="20"/>
          <w:szCs w:val="20"/>
          <w:lang w:val="en-US"/>
        </w:rPr>
        <w:t xml:space="preserve">We applied our counterfactuals to independent data for five countries, all of which are covered by tropical moist forests, as described in </w:t>
      </w:r>
      <w:proofErr w:type="spellStart"/>
      <w:r>
        <w:rPr>
          <w:rFonts w:ascii="Arial" w:hAnsi="Arial" w:cs="Arial"/>
          <w:sz w:val="20"/>
          <w:szCs w:val="20"/>
          <w:lang w:val="en-US"/>
        </w:rPr>
        <w:t>Vancutsem</w:t>
      </w:r>
      <w:proofErr w:type="spellEnd"/>
      <w:r>
        <w:rPr>
          <w:rFonts w:ascii="Arial" w:hAnsi="Arial" w:cs="Arial"/>
          <w:sz w:val="20"/>
          <w:szCs w:val="20"/>
          <w:lang w:val="en-US"/>
        </w:rPr>
        <w:t xml:space="preserve"> et al.</w:t>
      </w:r>
      <w:sdt>
        <w:sdtPr>
          <w:rPr>
            <w:rFonts w:ascii="Arial" w:hAnsi="Arial" w:cs="Arial"/>
            <w:sz w:val="20"/>
            <w:szCs w:val="20"/>
            <w:lang w:val="en-US"/>
          </w:rPr>
          <w:alias w:val="To edit, see citavi.com/edit"/>
          <w:tag w:val="CitaviPlaceholder#8b10258d-122a-4ff0-bc4f-9d4599afad64"/>
          <w:id w:val="-1110426286"/>
          <w:placeholder>
            <w:docPart w:val="7333FA95AE0E4331BA82F675BCAE49F3"/>
          </w:placeholder>
        </w:sdtPr>
        <w:sdtContent>
          <w:r>
            <w:rPr>
              <w:rFonts w:ascii="Arial" w:hAnsi="Arial" w:cs="Arial"/>
              <w:sz w:val="20"/>
              <w:szCs w:val="20"/>
              <w:lang w:val="en-US"/>
            </w:rPr>
            <w:fldChar w:fldCharType="begin"/>
          </w:r>
          <w:r w:rsidR="00C90688">
            <w:rPr>
              <w:rFonts w:ascii="Arial" w:hAnsi="Arial" w:cs="Arial"/>
              <w:sz w:val="20"/>
              <w:szCs w:val="20"/>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iNTQxN2JmLTUyOWMtNGExYS1hNWZiLTk4MGJkZWZiMmQ3NSIsIlJhbmdlTGVuZ3RoIjoyLCJSZWZlcmVuY2VJZCI6ImY2NTkxOGFhLTU3YjMtNDIzYy05NDBhLTI2YjU1YjI4NWY2O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zMzY3NDMwOCIsIlVyaVN0cmluZyI6Imh0dHA6Ly93d3cubmNiaS5ubG0ubmloLmdvdi9wdWJtZWQvMzM2NzQzMDg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}</w:instrText>
          </w:r>
          <w:r>
            <w:rPr>
              <w:rFonts w:ascii="Arial" w:hAnsi="Arial" w:cs="Arial"/>
              <w:sz w:val="20"/>
              <w:szCs w:val="20"/>
              <w:lang w:val="en-US"/>
            </w:rPr>
            <w:fldChar w:fldCharType="separate"/>
          </w:r>
          <w:r w:rsidR="00C90688">
            <w:rPr>
              <w:rFonts w:ascii="Arial" w:hAnsi="Arial" w:cs="Arial"/>
              <w:sz w:val="20"/>
              <w:szCs w:val="20"/>
              <w:vertAlign w:val="superscript"/>
              <w:lang w:val="en-US"/>
            </w:rPr>
            <w:t>14</w:t>
          </w:r>
          <w:r>
            <w:rPr>
              <w:rFonts w:ascii="Arial" w:hAnsi="Arial" w:cs="Arial"/>
              <w:sz w:val="20"/>
              <w:szCs w:val="20"/>
              <w:lang w:val="en-US"/>
            </w:rPr>
            <w:fldChar w:fldCharType="end"/>
          </w:r>
        </w:sdtContent>
      </w:sdt>
      <w:r>
        <w:rPr>
          <w:rFonts w:ascii="Arial" w:hAnsi="Arial" w:cs="Arial"/>
          <w:sz w:val="20"/>
          <w:szCs w:val="20"/>
          <w:lang w:val="en-US"/>
        </w:rPr>
        <w:t xml:space="preserve"> </w:t>
      </w:r>
      <w:bookmarkEnd w:id="1"/>
      <w:r>
        <w:rPr>
          <w:rFonts w:ascii="Arial" w:hAnsi="Arial" w:cs="Arial"/>
          <w:sz w:val="20"/>
          <w:szCs w:val="20"/>
          <w:lang w:val="en-US"/>
        </w:rPr>
        <w:t>Despite being calibrated to Hansen et al.</w:t>
      </w:r>
      <w:r>
        <w:rPr>
          <w:rFonts w:ascii="Arial" w:hAnsi="Arial" w:cs="Arial"/>
          <w:sz w:val="20"/>
          <w:szCs w:val="20"/>
          <w:vertAlign w:val="superscript"/>
          <w:lang w:val="en-US"/>
        </w:rPr>
        <w:t>2</w:t>
      </w:r>
      <w:r>
        <w:rPr>
          <w:rFonts w:ascii="Arial" w:hAnsi="Arial" w:cs="Arial"/>
          <w:sz w:val="20"/>
          <w:szCs w:val="20"/>
          <w:lang w:val="en-US"/>
        </w:rPr>
        <w:t xml:space="preserve">, our model still accounts for approximately 80% of the variation in the </w:t>
      </w:r>
      <w:proofErr w:type="spellStart"/>
      <w:r>
        <w:rPr>
          <w:rFonts w:ascii="Arial" w:hAnsi="Arial" w:cs="Arial"/>
          <w:sz w:val="20"/>
          <w:szCs w:val="20"/>
          <w:lang w:val="en-US"/>
        </w:rPr>
        <w:t>Vancutsem</w:t>
      </w:r>
      <w:proofErr w:type="spellEnd"/>
      <w:r>
        <w:rPr>
          <w:rFonts w:ascii="Arial" w:hAnsi="Arial" w:cs="Arial"/>
          <w:sz w:val="20"/>
          <w:szCs w:val="20"/>
          <w:lang w:val="en-US"/>
        </w:rPr>
        <w:t xml:space="preserve"> et al. </w:t>
      </w:r>
      <w:r>
        <w:rPr>
          <w:rFonts w:ascii="Arial" w:hAnsi="Arial" w:cs="Arial"/>
          <w:sz w:val="20"/>
          <w:szCs w:val="20"/>
          <w:vertAlign w:val="superscript"/>
          <w:lang w:val="en-US"/>
        </w:rPr>
        <w:t>15</w:t>
      </w:r>
      <w:r>
        <w:rPr>
          <w:rFonts w:ascii="Arial" w:hAnsi="Arial" w:cs="Arial"/>
          <w:sz w:val="20"/>
          <w:szCs w:val="20"/>
          <w:lang w:val="en-US"/>
        </w:rPr>
        <w:t xml:space="preserve"> data. The reduction in deforestation, based on the alternative data in </w:t>
      </w:r>
      <w:proofErr w:type="spellStart"/>
      <w:r>
        <w:rPr>
          <w:rFonts w:ascii="Arial" w:hAnsi="Arial" w:cs="Arial"/>
          <w:sz w:val="20"/>
          <w:szCs w:val="20"/>
          <w:lang w:val="en-US"/>
        </w:rPr>
        <w:t>Vancutsem</w:t>
      </w:r>
      <w:proofErr w:type="spellEnd"/>
      <w:r>
        <w:rPr>
          <w:rFonts w:ascii="Arial" w:hAnsi="Arial" w:cs="Arial"/>
          <w:sz w:val="20"/>
          <w:szCs w:val="20"/>
          <w:lang w:val="en-US"/>
        </w:rPr>
        <w:t xml:space="preserve"> et al.</w:t>
      </w:r>
      <w:sdt>
        <w:sdtPr>
          <w:rPr>
            <w:rFonts w:ascii="Arial" w:hAnsi="Arial" w:cs="Arial"/>
            <w:sz w:val="20"/>
            <w:szCs w:val="20"/>
            <w:lang w:val="en-US"/>
          </w:rPr>
          <w:alias w:val="To edit, see citavi.com/edit"/>
          <w:tag w:val="CitaviPlaceholder#8a8b0bd5-0031-451a-ad98-9035181191e1"/>
          <w:id w:val="-90695549"/>
          <w:placeholder>
            <w:docPart w:val="7333FA95AE0E4331BA82F675BCAE49F3"/>
          </w:placeholder>
        </w:sdtPr>
        <w:sdtContent>
          <w:r>
            <w:rPr>
              <w:rFonts w:ascii="Arial" w:hAnsi="Arial" w:cs="Arial"/>
              <w:sz w:val="20"/>
              <w:szCs w:val="20"/>
              <w:lang w:val="en-US"/>
            </w:rPr>
            <w:fldChar w:fldCharType="begin"/>
          </w:r>
          <w:r w:rsidR="00C90688">
            <w:rPr>
              <w:rFonts w:ascii="Arial" w:hAnsi="Arial" w:cs="Arial"/>
              <w:sz w:val="20"/>
              <w:szCs w:val="20"/>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5OGQzMTA5LWU4MjMtNGRmZi05NTFmLWZkYWQ3MTUyMjljZCIsIlJhbmdlTGVuZ3RoIjoyLCJSZWZlcmVuY2VJZCI6ImY2NTkxOGFhLTU3YjMtNDIzYy05NDBhLTI2YjU1YjI4NWY2O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zMzY3NDMwOCIsIlVyaVN0cmluZyI6Imh0dHA6Ly93d3cubmNiaS5ubG0ubmloLmdvdi9wdWJtZWQvMzM2NzQzMDg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}</w:instrText>
          </w:r>
          <w:r>
            <w:rPr>
              <w:rFonts w:ascii="Arial" w:hAnsi="Arial" w:cs="Arial"/>
              <w:sz w:val="20"/>
              <w:szCs w:val="20"/>
              <w:lang w:val="en-US"/>
            </w:rPr>
            <w:fldChar w:fldCharType="separate"/>
          </w:r>
          <w:r w:rsidR="00C90688">
            <w:rPr>
              <w:rFonts w:ascii="Arial" w:hAnsi="Arial" w:cs="Arial"/>
              <w:sz w:val="20"/>
              <w:szCs w:val="20"/>
              <w:vertAlign w:val="superscript"/>
              <w:lang w:val="en-US"/>
            </w:rPr>
            <w:t>14</w:t>
          </w:r>
          <w:r>
            <w:rPr>
              <w:rFonts w:ascii="Arial" w:hAnsi="Arial" w:cs="Arial"/>
              <w:sz w:val="20"/>
              <w:szCs w:val="20"/>
              <w:lang w:val="en-US"/>
            </w:rPr>
            <w:fldChar w:fldCharType="end"/>
          </w:r>
        </w:sdtContent>
      </w:sdt>
      <w:r>
        <w:rPr>
          <w:rFonts w:ascii="Arial" w:hAnsi="Arial" w:cs="Arial"/>
          <w:sz w:val="20"/>
          <w:szCs w:val="20"/>
          <w:lang w:val="en-US"/>
        </w:rPr>
        <w:t>, was 23%, compared to only 8% when using data from Hansen et al.</w:t>
      </w:r>
      <w:sdt>
        <w:sdtPr>
          <w:rPr>
            <w:rFonts w:ascii="Arial" w:hAnsi="Arial" w:cs="Arial"/>
            <w:sz w:val="20"/>
            <w:szCs w:val="20"/>
            <w:lang w:val="en-US"/>
          </w:rPr>
          <w:alias w:val="To edit, see citavi.com/edit"/>
          <w:tag w:val="CitaviPlaceholder#f24b71b9-2e08-4f60-a31d-495d35b94dd5"/>
          <w:id w:val="344369413"/>
          <w:placeholder>
            <w:docPart w:val="7333FA95AE0E4331BA82F675BCAE49F3"/>
          </w:placeholder>
        </w:sdtPr>
        <w:sdtContent>
          <w:r>
            <w:rPr>
              <w:rFonts w:ascii="Arial" w:hAnsi="Arial" w:cs="Arial"/>
              <w:sz w:val="20"/>
              <w:szCs w:val="20"/>
              <w:lang w:val="en-US"/>
            </w:rPr>
            <w:fldChar w:fldCharType="begin"/>
          </w:r>
          <w:r w:rsidR="00C90688">
            <w:rPr>
              <w:rFonts w:ascii="Arial" w:hAnsi="Arial" w:cs="Arial"/>
              <w:sz w:val="20"/>
              <w:szCs w:val="20"/>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3ZjU4OTg2LWM1NzgtNDZjOS04NjM4LTdiNjNiNjA4NzA0YSIsIlJhbmdlTGVuZ3RoIjoxLCJSZWZlcmVuY2VJZCI6Ijg1NjE3ODU1LTYyM2ItNDE4Mi04ZmNmLTdjOTUwZjNlZTg3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jQyMzM3MjIiLCJVcmlTdHJpbmciOiJodHRwOi8vd3d3Lm5jYmkubmxtLm5paC5nb3YvcHVibWVkLzI0MjMzNzIy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}</w:instrText>
          </w:r>
          <w:r>
            <w:rPr>
              <w:rFonts w:ascii="Arial" w:hAnsi="Arial" w:cs="Arial"/>
              <w:sz w:val="20"/>
              <w:szCs w:val="20"/>
              <w:lang w:val="en-US"/>
            </w:rPr>
            <w:fldChar w:fldCharType="separate"/>
          </w:r>
          <w:r w:rsidR="00C90688">
            <w:rPr>
              <w:rFonts w:ascii="Arial" w:hAnsi="Arial" w:cs="Arial"/>
              <w:sz w:val="20"/>
              <w:szCs w:val="20"/>
              <w:vertAlign w:val="superscript"/>
              <w:lang w:val="en-US"/>
            </w:rPr>
            <w:t>2</w:t>
          </w:r>
          <w:r>
            <w:rPr>
              <w:rFonts w:ascii="Arial" w:hAnsi="Arial" w:cs="Arial"/>
              <w:sz w:val="20"/>
              <w:szCs w:val="20"/>
              <w:lang w:val="en-US"/>
            </w:rPr>
            <w:fldChar w:fldCharType="end"/>
          </w:r>
        </w:sdtContent>
      </w:sdt>
      <w:r>
        <w:rPr>
          <w:rFonts w:ascii="Arial" w:hAnsi="Arial" w:cs="Arial"/>
          <w:sz w:val="20"/>
          <w:szCs w:val="20"/>
          <w:lang w:val="en-US"/>
        </w:rPr>
        <w:t xml:space="preserve">.  </w:t>
      </w:r>
    </w:p>
    <w:p w14:paraId="5A91AFE3" w14:textId="77777777" w:rsidR="00C678B2" w:rsidRDefault="00000000">
      <w:pPr>
        <w:rPr>
          <w:rFonts w:ascii="Arial" w:hAnsi="Arial" w:cs="Arial"/>
          <w:sz w:val="20"/>
          <w:szCs w:val="20"/>
          <w:lang w:val="en-US"/>
        </w:rPr>
      </w:pPr>
      <w:r>
        <w:rPr>
          <w:rFonts w:ascii="Arial" w:hAnsi="Arial" w:cs="Arial"/>
          <w:sz w:val="20"/>
          <w:szCs w:val="20"/>
          <w:lang w:val="en-US"/>
        </w:rPr>
        <w:br w:type="page" w:clear="all"/>
      </w:r>
    </w:p>
    <w:p w14:paraId="22158BE8" w14:textId="77777777" w:rsidR="00C678B2" w:rsidRDefault="00000000">
      <w:pPr>
        <w:rPr>
          <w:rFonts w:ascii="Arial" w:hAnsi="Arial" w:cs="Arial"/>
          <w:b/>
          <w:bCs/>
          <w:sz w:val="20"/>
          <w:szCs w:val="20"/>
          <w:lang w:val="en-US"/>
        </w:rPr>
      </w:pPr>
      <w:r>
        <w:rPr>
          <w:rFonts w:ascii="Arial" w:hAnsi="Arial" w:cs="Arial"/>
          <w:b/>
          <w:bCs/>
          <w:noProof/>
          <w:sz w:val="20"/>
          <w:szCs w:val="20"/>
          <w:lang w:val="en-US"/>
        </w:rPr>
        <w:lastRenderedPageBreak/>
        <mc:AlternateContent>
          <mc:Choice Requires="wpg">
            <w:drawing>
              <wp:anchor distT="0" distB="0" distL="114300" distR="114300" simplePos="0" relativeHeight="251783168" behindDoc="0" locked="0" layoutInCell="1" allowOverlap="1" wp14:anchorId="568226C5" wp14:editId="5A162E14">
                <wp:simplePos x="0" y="0"/>
                <wp:positionH relativeFrom="margin">
                  <wp:align>center</wp:align>
                </wp:positionH>
                <wp:positionV relativeFrom="margin">
                  <wp:align>top</wp:align>
                </wp:positionV>
                <wp:extent cx="4572000" cy="2773680"/>
                <wp:effectExtent l="0" t="0" r="0" b="7620"/>
                <wp:wrapSquare wrapText="bothSides"/>
                <wp:docPr id="1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pic:cNvPicPr>
                      </pic:nvPicPr>
                      <pic:blipFill rotWithShape="1">
                        <a:blip r:embed="rId52"/>
                        <a:stretch/>
                      </pic:blipFill>
                      <pic:spPr bwMode="auto">
                        <a:xfrm>
                          <a:off x="0" y="0"/>
                          <a:ext cx="4572000" cy="2773680"/>
                        </a:xfrm>
                        <a:prstGeom prst="rect">
                          <a:avLst/>
                        </a:prstGeom>
                        <a:noFill/>
                      </pic:spPr>
                    </pic:pic>
                  </a:graphicData>
                </a:graphic>
              </wp:anchor>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8" o:spid="_x0000_s18" type="#_x0000_t75" style="position:absolute;z-index:251783168;o:allowoverlap:true;o:allowincell:true;mso-position-horizontal-relative:margin;mso-position-horizontal:center;mso-position-vertical-relative:margin;mso-position-vertical:top;width:360.00pt;height:218.40pt;mso-wrap-distance-left:9.00pt;mso-wrap-distance-top:0.00pt;mso-wrap-distance-right:9.00pt;mso-wrap-distance-bottom:0.00pt;z-index:1;" stroked="false">
                <w10:wrap type="square"/>
                <v:imagedata r:id="rId53" o:title=""/>
                <o:lock v:ext="edit" rotation="t"/>
              </v:shape>
            </w:pict>
          </mc:Fallback>
        </mc:AlternateContent>
      </w:r>
    </w:p>
    <w:p w14:paraId="2FA50119" w14:textId="77777777" w:rsidR="00C678B2" w:rsidRDefault="00C678B2">
      <w:pPr>
        <w:rPr>
          <w:rFonts w:ascii="Arial" w:hAnsi="Arial" w:cs="Arial"/>
          <w:b/>
          <w:bCs/>
          <w:sz w:val="20"/>
          <w:szCs w:val="20"/>
          <w:lang w:val="en-US"/>
        </w:rPr>
      </w:pPr>
    </w:p>
    <w:p w14:paraId="6827F04D" w14:textId="77777777" w:rsidR="00C678B2" w:rsidRDefault="00C678B2">
      <w:pPr>
        <w:rPr>
          <w:rFonts w:ascii="Arial" w:hAnsi="Arial" w:cs="Arial"/>
          <w:b/>
          <w:bCs/>
          <w:sz w:val="20"/>
          <w:szCs w:val="20"/>
          <w:lang w:val="en-US"/>
        </w:rPr>
      </w:pPr>
    </w:p>
    <w:p w14:paraId="5F3A9A1B" w14:textId="77777777" w:rsidR="00C678B2" w:rsidRDefault="00C678B2">
      <w:pPr>
        <w:rPr>
          <w:rFonts w:ascii="Arial" w:hAnsi="Arial" w:cs="Arial"/>
          <w:b/>
          <w:bCs/>
          <w:sz w:val="20"/>
          <w:szCs w:val="20"/>
          <w:lang w:val="en-US"/>
        </w:rPr>
      </w:pPr>
    </w:p>
    <w:p w14:paraId="6636D95E" w14:textId="77777777" w:rsidR="00C678B2" w:rsidRDefault="00C678B2">
      <w:pPr>
        <w:rPr>
          <w:rFonts w:ascii="Arial" w:hAnsi="Arial" w:cs="Arial"/>
          <w:b/>
          <w:bCs/>
          <w:sz w:val="20"/>
          <w:szCs w:val="20"/>
          <w:lang w:val="en-US"/>
        </w:rPr>
      </w:pPr>
    </w:p>
    <w:p w14:paraId="613DEA00" w14:textId="77777777" w:rsidR="00C678B2" w:rsidRDefault="00C678B2">
      <w:pPr>
        <w:rPr>
          <w:rFonts w:ascii="Arial" w:hAnsi="Arial" w:cs="Arial"/>
          <w:b/>
          <w:bCs/>
          <w:sz w:val="20"/>
          <w:szCs w:val="20"/>
          <w:lang w:val="en-US"/>
        </w:rPr>
      </w:pPr>
    </w:p>
    <w:p w14:paraId="1F46EFB3" w14:textId="77777777" w:rsidR="00C678B2" w:rsidRDefault="00C678B2">
      <w:pPr>
        <w:rPr>
          <w:rFonts w:ascii="Arial" w:hAnsi="Arial" w:cs="Arial"/>
          <w:b/>
          <w:bCs/>
          <w:sz w:val="20"/>
          <w:szCs w:val="20"/>
          <w:lang w:val="en-US"/>
        </w:rPr>
      </w:pPr>
    </w:p>
    <w:p w14:paraId="7F665681" w14:textId="77777777" w:rsidR="00C678B2" w:rsidRDefault="00C678B2">
      <w:pPr>
        <w:rPr>
          <w:rFonts w:ascii="Arial" w:hAnsi="Arial" w:cs="Arial"/>
          <w:b/>
          <w:bCs/>
          <w:sz w:val="20"/>
          <w:szCs w:val="20"/>
          <w:lang w:val="en-US"/>
        </w:rPr>
      </w:pPr>
    </w:p>
    <w:p w14:paraId="141180B6" w14:textId="77777777" w:rsidR="00C678B2" w:rsidRDefault="00C678B2">
      <w:pPr>
        <w:rPr>
          <w:rFonts w:ascii="Arial" w:hAnsi="Arial" w:cs="Arial"/>
          <w:b/>
          <w:bCs/>
          <w:sz w:val="20"/>
          <w:szCs w:val="20"/>
          <w:lang w:val="en-US"/>
        </w:rPr>
      </w:pPr>
    </w:p>
    <w:p w14:paraId="7E8384AE" w14:textId="77777777" w:rsidR="00C678B2" w:rsidRDefault="00000000">
      <w:pPr>
        <w:spacing w:line="276" w:lineRule="auto"/>
        <w:rPr>
          <w:rFonts w:ascii="Arial" w:hAnsi="Arial" w:cs="Arial"/>
          <w:sz w:val="20"/>
          <w:szCs w:val="20"/>
          <w:lang w:val="en-US"/>
        </w:rPr>
      </w:pPr>
      <w:r>
        <w:rPr>
          <w:rFonts w:ascii="Arial" w:hAnsi="Arial" w:cs="Arial"/>
          <w:b/>
          <w:bCs/>
          <w:sz w:val="20"/>
          <w:szCs w:val="20"/>
          <w:lang w:val="en-US"/>
        </w:rPr>
        <w:t xml:space="preserve">Supplementary Figure 11. Comparison of the applied counterfactual for Brazil with 50 post-hoc created profit-oriented counterfactuals. </w:t>
      </w:r>
      <w:r>
        <w:rPr>
          <w:rFonts w:ascii="Arial" w:hAnsi="Arial" w:cs="Arial"/>
          <w:sz w:val="20"/>
          <w:szCs w:val="20"/>
          <w:lang w:val="en-US"/>
        </w:rPr>
        <w:t>When using the counterfactual deforestation rates from these repeated post-hoc simulations as a reference trajectory, we obtain, on average, 99% (±19%) of the robust reduction in deforestation achieved with our counterfactual.</w:t>
      </w:r>
    </w:p>
    <w:p w14:paraId="1685FAC1" w14:textId="77777777" w:rsidR="00C678B2" w:rsidRDefault="00C678B2">
      <w:pPr>
        <w:spacing w:line="276" w:lineRule="auto"/>
        <w:rPr>
          <w:rFonts w:ascii="Arial" w:hAnsi="Arial" w:cs="Arial"/>
          <w:sz w:val="20"/>
          <w:szCs w:val="20"/>
          <w:lang w:val="en-US"/>
        </w:rPr>
      </w:pPr>
    </w:p>
    <w:p w14:paraId="2CF17530" w14:textId="77777777" w:rsidR="00C678B2" w:rsidRDefault="00C678B2">
      <w:pPr>
        <w:spacing w:line="276" w:lineRule="auto"/>
        <w:rPr>
          <w:rFonts w:ascii="Arial" w:hAnsi="Arial" w:cs="Arial"/>
          <w:sz w:val="20"/>
          <w:szCs w:val="20"/>
          <w:lang w:val="en-US"/>
        </w:rPr>
      </w:pPr>
    </w:p>
    <w:p w14:paraId="46297952" w14:textId="77777777" w:rsidR="00C678B2" w:rsidRDefault="00C678B2">
      <w:pPr>
        <w:spacing w:line="276" w:lineRule="auto"/>
        <w:rPr>
          <w:rFonts w:ascii="Arial" w:hAnsi="Arial" w:cs="Arial"/>
          <w:sz w:val="20"/>
          <w:szCs w:val="20"/>
          <w:lang w:val="en-US"/>
        </w:rPr>
      </w:pPr>
    </w:p>
    <w:p w14:paraId="4020122F" w14:textId="77777777" w:rsidR="00C678B2" w:rsidRDefault="00C678B2">
      <w:pPr>
        <w:spacing w:line="276" w:lineRule="auto"/>
        <w:rPr>
          <w:rFonts w:ascii="Arial" w:hAnsi="Arial" w:cs="Arial"/>
          <w:sz w:val="20"/>
          <w:szCs w:val="20"/>
          <w:lang w:val="en-US"/>
        </w:rPr>
      </w:pPr>
    </w:p>
    <w:p w14:paraId="29667549" w14:textId="77777777" w:rsidR="00C678B2" w:rsidRDefault="00C678B2">
      <w:pPr>
        <w:spacing w:line="276" w:lineRule="auto"/>
        <w:rPr>
          <w:rFonts w:ascii="Arial" w:hAnsi="Arial" w:cs="Arial"/>
          <w:sz w:val="20"/>
          <w:szCs w:val="20"/>
          <w:lang w:val="en-US"/>
        </w:rPr>
      </w:pPr>
    </w:p>
    <w:p w14:paraId="5AAE2DB0" w14:textId="77777777" w:rsidR="00C678B2" w:rsidRDefault="00C678B2">
      <w:pPr>
        <w:spacing w:line="276" w:lineRule="auto"/>
        <w:rPr>
          <w:rFonts w:ascii="Arial" w:hAnsi="Arial" w:cs="Arial"/>
          <w:sz w:val="20"/>
          <w:szCs w:val="20"/>
          <w:lang w:val="en-US"/>
        </w:rPr>
      </w:pPr>
    </w:p>
    <w:p w14:paraId="671B8D4E" w14:textId="77777777" w:rsidR="00C678B2" w:rsidRDefault="00C678B2">
      <w:pPr>
        <w:spacing w:line="276" w:lineRule="auto"/>
        <w:rPr>
          <w:rFonts w:ascii="Arial" w:hAnsi="Arial" w:cs="Arial"/>
          <w:sz w:val="20"/>
          <w:szCs w:val="20"/>
          <w:lang w:val="en-US"/>
        </w:rPr>
      </w:pPr>
    </w:p>
    <w:p w14:paraId="2708D768" w14:textId="77777777" w:rsidR="00C678B2" w:rsidRDefault="00000000">
      <w:pPr>
        <w:rPr>
          <w:rFonts w:ascii="Arial" w:hAnsi="Arial" w:cs="Arial"/>
          <w:sz w:val="20"/>
          <w:szCs w:val="20"/>
          <w:lang w:val="en-US"/>
        </w:rPr>
      </w:pPr>
      <w:r>
        <w:rPr>
          <w:rFonts w:ascii="Arial" w:hAnsi="Arial" w:cs="Arial"/>
          <w:sz w:val="20"/>
          <w:szCs w:val="20"/>
          <w:lang w:val="en-US"/>
        </w:rPr>
        <w:br w:type="page" w:clear="all"/>
      </w:r>
    </w:p>
    <w:p w14:paraId="193C841B" w14:textId="77777777" w:rsidR="00C678B2" w:rsidRDefault="00C678B2">
      <w:pPr>
        <w:spacing w:line="276" w:lineRule="auto"/>
        <w:rPr>
          <w:rFonts w:ascii="Arial" w:hAnsi="Arial" w:cs="Arial"/>
          <w:b/>
          <w:bCs/>
          <w:sz w:val="20"/>
          <w:szCs w:val="20"/>
          <w:lang w:val="en-US"/>
        </w:rPr>
      </w:pPr>
    </w:p>
    <w:p w14:paraId="41A4B2AF" w14:textId="77777777" w:rsidR="00C678B2" w:rsidRDefault="00000000">
      <w:pPr>
        <w:spacing w:line="276" w:lineRule="auto"/>
        <w:rPr>
          <w:rFonts w:ascii="Arial" w:hAnsi="Arial" w:cs="Arial"/>
          <w:b/>
          <w:bCs/>
          <w:sz w:val="20"/>
          <w:szCs w:val="20"/>
          <w:lang w:val="en-US"/>
        </w:rPr>
      </w:pPr>
      <w:r>
        <w:rPr>
          <w:rFonts w:ascii="Arial" w:hAnsi="Arial" w:cs="Arial"/>
          <w:b/>
          <w:bCs/>
          <w:noProof/>
          <w:sz w:val="20"/>
          <w:szCs w:val="20"/>
          <w:lang w:val="en-US"/>
        </w:rPr>
        <mc:AlternateContent>
          <mc:Choice Requires="wpg">
            <w:drawing>
              <wp:inline distT="0" distB="0" distL="0" distR="0" wp14:anchorId="1FF29F4B" wp14:editId="39D5B48C">
                <wp:extent cx="5040000" cy="3717677"/>
                <wp:effectExtent l="0" t="0" r="8255"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pic:cNvPicPr>
                      </pic:nvPicPr>
                      <pic:blipFill rotWithShape="1">
                        <a:blip r:embed="rId54"/>
                        <a:stretch/>
                      </pic:blipFill>
                      <pic:spPr bwMode="auto">
                        <a:xfrm>
                          <a:off x="0" y="0"/>
                          <a:ext cx="5040000" cy="3717677"/>
                        </a:xfrm>
                        <a:prstGeom prst="rect">
                          <a:avLst/>
                        </a:prstGeom>
                        <a:noFill/>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9" o:spid="_x0000_s19" type="#_x0000_t75" style="width:396.85pt;height:292.73pt;mso-wrap-distance-left:0.00pt;mso-wrap-distance-top:0.00pt;mso-wrap-distance-right:0.00pt;mso-wrap-distance-bottom:0.00pt;z-index:1;" stroked="false">
                <v:imagedata r:id="rId55" o:title=""/>
                <o:lock v:ext="edit" rotation="t"/>
              </v:shape>
            </w:pict>
          </mc:Fallback>
        </mc:AlternateContent>
      </w:r>
    </w:p>
    <w:p w14:paraId="6667CA39" w14:textId="77777777" w:rsidR="00C678B2" w:rsidRDefault="00000000">
      <w:pPr>
        <w:spacing w:line="276" w:lineRule="auto"/>
        <w:rPr>
          <w:rFonts w:ascii="Arial" w:hAnsi="Arial" w:cs="Arial"/>
          <w:b/>
          <w:bCs/>
          <w:sz w:val="20"/>
          <w:szCs w:val="20"/>
          <w:lang w:val="en-US"/>
        </w:rPr>
      </w:pPr>
      <w:r>
        <w:rPr>
          <w:rFonts w:ascii="Arial" w:hAnsi="Arial" w:cs="Arial"/>
          <w:b/>
          <w:bCs/>
          <w:sz w:val="20"/>
          <w:szCs w:val="20"/>
          <w:lang w:val="en-US"/>
        </w:rPr>
        <w:t xml:space="preserve">Supplementary Figure 12. Frequencies of deforestation rates. </w:t>
      </w:r>
      <w:r>
        <w:rPr>
          <w:rFonts w:ascii="Arial" w:hAnsi="Arial" w:cs="Arial"/>
          <w:sz w:val="20"/>
          <w:szCs w:val="20"/>
          <w:lang w:val="en-US"/>
        </w:rPr>
        <w:t xml:space="preserve">648 counterfactual and observed rates for 28 countries. </w:t>
      </w:r>
      <w:r>
        <w:rPr>
          <w:rFonts w:ascii="Arial" w:hAnsi="Arial" w:cs="Arial"/>
          <w:b/>
          <w:bCs/>
          <w:sz w:val="20"/>
          <w:szCs w:val="20"/>
          <w:lang w:val="en-US"/>
        </w:rPr>
        <w:br w:type="page" w:clear="all"/>
      </w:r>
    </w:p>
    <w:p w14:paraId="36C5E711" w14:textId="77777777" w:rsidR="00C678B2" w:rsidRDefault="00000000">
      <w:pPr>
        <w:spacing w:before="120" w:after="120" w:line="48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Supplementary Methods</w:t>
      </w:r>
    </w:p>
    <w:p w14:paraId="613E4267" w14:textId="77777777" w:rsidR="00C678B2" w:rsidRDefault="00000000">
      <w:pPr>
        <w:widowControl w:val="0"/>
        <w:spacing w:before="120" w:line="480" w:lineRule="auto"/>
        <w:jc w:val="both"/>
        <w:rPr>
          <w:rFonts w:ascii="Times New Roman" w:hAnsi="Times New Roman" w:cs="Times New Roman"/>
          <w:b/>
          <w:bCs/>
          <w:i/>
          <w:iCs/>
          <w:sz w:val="24"/>
          <w:szCs w:val="24"/>
          <w:lang w:val="en-US"/>
        </w:rPr>
      </w:pPr>
      <w:r>
        <w:rPr>
          <w:rFonts w:ascii="Times New Roman" w:hAnsi="Times New Roman" w:cs="Times New Roman"/>
          <w:b/>
          <w:bCs/>
          <w:i/>
          <w:iCs/>
          <w:sz w:val="24"/>
          <w:szCs w:val="24"/>
          <w:lang w:val="en-US"/>
        </w:rPr>
        <w:t>Selected countries, land-use/land-cover types, and their profits</w:t>
      </w:r>
    </w:p>
    <w:p w14:paraId="2C865158" w14:textId="048FC597" w:rsidR="00C678B2" w:rsidRDefault="00000000">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We pre-selected 26 countries based on FAO data</w:t>
      </w:r>
      <w:r w:rsidR="00C90688">
        <w:rPr>
          <w:rFonts w:ascii="Times New Roman" w:hAnsi="Times New Roman" w:cs="Times New Roman"/>
          <w:sz w:val="24"/>
          <w:szCs w:val="24"/>
          <w:lang w:val="en-US"/>
        </w:rPr>
        <w:t xml:space="preserve"> (</w:t>
      </w:r>
      <w:hyperlink r:id="rId56" w:anchor="home" w:history="1">
        <w:r w:rsidR="00C90688" w:rsidRPr="00C90688">
          <w:rPr>
            <w:rStyle w:val="Hyperlink"/>
            <w:rFonts w:ascii="Times New Roman" w:hAnsi="Times New Roman" w:cs="Times New Roman"/>
            <w:sz w:val="24"/>
            <w:szCs w:val="24"/>
            <w:lang w:val="en-US"/>
          </w:rPr>
          <w:t>FAOSTAT</w:t>
        </w:r>
      </w:hyperlink>
      <w:r w:rsidR="00C90688">
        <w:rPr>
          <w:rFonts w:ascii="Times New Roman" w:hAnsi="Times New Roman" w:cs="Times New Roman"/>
          <w:sz w:val="24"/>
          <w:szCs w:val="24"/>
          <w:lang w:val="en-US"/>
        </w:rPr>
        <w:t>)</w:t>
      </w:r>
      <w:r>
        <w:rPr>
          <w:rFonts w:ascii="Times New Roman" w:hAnsi="Times New Roman" w:cs="Times New Roman"/>
          <w:sz w:val="24"/>
          <w:szCs w:val="24"/>
          <w:lang w:val="en-US"/>
        </w:rPr>
        <w:t>, sorted by descending deforestation areas as compiled in ref.</w:t>
      </w:r>
      <w:sdt>
        <w:sdtPr>
          <w:rPr>
            <w:rFonts w:ascii="Times New Roman" w:hAnsi="Times New Roman" w:cs="Times New Roman"/>
            <w:sz w:val="24"/>
            <w:szCs w:val="24"/>
            <w:lang w:val="en-GB"/>
          </w:rPr>
          <w:alias w:val="To edit, see citavi.com/edit"/>
          <w:tag w:val="CitaviPlaceholder#70a4d378-0333-4b95-b65e-292f7fd51339"/>
          <w:id w:val="-1577206703"/>
          <w:placeholder>
            <w:docPart w:val="CADA66EEA2764E249006BA68C5F842D4"/>
          </w:placeholder>
        </w:sdtPr>
        <w:sdtContent>
          <w:r>
            <w:rPr>
              <w:rFonts w:ascii="Times New Roman" w:hAnsi="Times New Roman" w:cs="Times New Roman"/>
              <w:sz w:val="24"/>
              <w:szCs w:val="24"/>
              <w:lang w:val="en-GB"/>
            </w:rPr>
            <w:fldChar w:fldCharType="begin"/>
          </w:r>
          <w:r w:rsidR="00C90688">
            <w:rPr>
              <w:rFonts w:ascii="Times New Roman" w:hAnsi="Times New Roman" w:cs="Times New Roman"/>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yYzJlYWNjLTg1ZWUtNGU1ZC1iNzRiLTU2ZWYwNjc0MTlhMyIsIlJhbmdlTGVuZ3RoIjoxLCJSZWZlcmVuY2VJZCI6IjBiYjVkZTk4LTkwMTMtNDBlYS1hMzk1LWY5ODU2ZGUwZjIxZ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xMy4wNy4yMDIzIiwiRG9pIjoiMTAuMTAzOC9zNDE4OTMtMDIzLTAxMTc1LTkiLCJFZGl0b3JzIjpbXSwiRXZhbHVhdGlvbkNvbXBsZXhpdHkiOjAsIkV2YWx1YXRpb25Tb3VyY2VUZXh0Rm9ybWF0IjowLCJHcm91cHMiOltdLCJIYXNMYWJlbDEiOmZhbHNlLCJIYXNMYWJlbDIiOmZhbHNlLCJLZXl3b3JkcyI6W10sIkxhbmd1YWdlIjoiRW47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TAzOC9zNDE4OTMtMDIzLTAxMTc1LTkiLCJVcmlTdHJpbmciOiJodHRwczovL2RvaS5vcmcvMTAuMTAzOC9zNDE4OTMtMDIzLTAxMTc1LTk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}</w:instrText>
          </w:r>
          <w:r>
            <w:rPr>
              <w:rFonts w:ascii="Times New Roman" w:hAnsi="Times New Roman" w:cs="Times New Roman"/>
              <w:sz w:val="24"/>
              <w:szCs w:val="24"/>
              <w:lang w:val="en-GB"/>
            </w:rPr>
            <w:fldChar w:fldCharType="separate"/>
          </w:r>
          <w:r w:rsidR="00C90688">
            <w:rPr>
              <w:rFonts w:ascii="Times New Roman" w:hAnsi="Times New Roman" w:cs="Times New Roman"/>
              <w:sz w:val="24"/>
              <w:szCs w:val="24"/>
              <w:vertAlign w:val="superscript"/>
              <w:lang w:val="en-GB"/>
            </w:rPr>
            <w:t>8</w:t>
          </w:r>
          <w:r>
            <w:rPr>
              <w:rFonts w:ascii="Times New Roman" w:hAnsi="Times New Roman" w:cs="Times New Roman"/>
              <w:sz w:val="24"/>
              <w:szCs w:val="24"/>
              <w:lang w:val="en-GB"/>
            </w:rPr>
            <w:fldChar w:fldCharType="end"/>
          </w:r>
        </w:sdtContent>
      </w:sdt>
      <w:r>
        <w:rPr>
          <w:rFonts w:ascii="Times New Roman" w:hAnsi="Times New Roman" w:cs="Times New Roman"/>
          <w:sz w:val="24"/>
          <w:szCs w:val="24"/>
          <w:lang w:val="en-US"/>
        </w:rPr>
        <w:t xml:space="preserve">. These countries together accounted for approximately 90% of the documented net deforestation, referring to changes of the FAO category ‘naturally regenerating </w:t>
      </w:r>
      <w:proofErr w:type="gramStart"/>
      <w:r>
        <w:rPr>
          <w:rFonts w:ascii="Times New Roman" w:hAnsi="Times New Roman" w:cs="Times New Roman"/>
          <w:sz w:val="24"/>
          <w:szCs w:val="24"/>
          <w:lang w:val="en-US"/>
        </w:rPr>
        <w:t>forests’</w:t>
      </w:r>
      <w:proofErr w:type="gramEnd"/>
      <w:r>
        <w:rPr>
          <w:rFonts w:ascii="Times New Roman" w:hAnsi="Times New Roman" w:cs="Times New Roman"/>
          <w:sz w:val="24"/>
          <w:szCs w:val="24"/>
          <w:lang w:val="en-US"/>
        </w:rPr>
        <w:t>. To ensure data reliability and consistency, five African countries were subsequently excluded due to irregularities (e.g., high deforestation rates despite having few substantial areas of natural forest) and data gaps: Sudan, Chad, Somalia, Namibia, and Botswana. We replaced these countries with seven alternative countries from Africa and Asia for which more consistent data were available. The final selection included 28 countries (Supplementary Fig. 3 and Supplementary Tab. 1), which collectively accounted for 87% of global gross deforestation of natural forests from 2001 to 2023, as reported in ref.</w:t>
      </w:r>
      <w:sdt>
        <w:sdtPr>
          <w:rPr>
            <w:rFonts w:ascii="Times New Roman" w:hAnsi="Times New Roman" w:cs="Times New Roman"/>
            <w:sz w:val="24"/>
            <w:szCs w:val="24"/>
          </w:rPr>
          <w:alias w:val="To edit, see citavi.com/edit"/>
          <w:tag w:val="CitaviPlaceholder#eaa3e065-f11b-4fbf-9340-900c4099f20b"/>
          <w:id w:val="52591839"/>
          <w:placeholder>
            <w:docPart w:val="1B645E1D08D64BCC87EA60EAB4EBE090"/>
          </w:placeholder>
        </w:sdtPr>
        <w:sdtContent>
          <w:r>
            <w:rPr>
              <w:rFonts w:ascii="Times New Roman" w:hAnsi="Times New Roman" w:cs="Times New Roman"/>
              <w:sz w:val="24"/>
              <w:szCs w:val="24"/>
            </w:rPr>
            <w:fldChar w:fldCharType="begin"/>
          </w:r>
          <w:r w:rsidR="00C90688">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wODcyYjdhLWI4ODAtNDI2Yy05ZDE1LWZhN2NjMzFiYzAxNiIsIlJhbmdlTGVuZ3RoIjoyLCJSZWZlcmVuY2VJZCI6ImRiNDBiZWFlLTI5YmEtNDk2Yi04YzcxLWRhZmZlYWJiNmIxO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BzOi8vd3d3Lmdsb2JhbGZvcmVzdHdhdGNoLm9yZy9kYXNoYm9hcmRzL2dsb2JhbC8iLCJVcmlTdHJpbmciOiJodHRwczovL3d3dy5nbG9iYWxmb3Jlc3R3YXRjaC5vcmcvZGFzaGJvYXJkcy9nbG9iYWwv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}</w:instrText>
          </w:r>
          <w:r>
            <w:rPr>
              <w:rFonts w:ascii="Times New Roman" w:hAnsi="Times New Roman" w:cs="Times New Roman"/>
              <w:sz w:val="24"/>
              <w:szCs w:val="24"/>
            </w:rPr>
            <w:fldChar w:fldCharType="separate"/>
          </w:r>
          <w:r w:rsidR="00C90688">
            <w:rPr>
              <w:rFonts w:ascii="Times New Roman" w:hAnsi="Times New Roman" w:cs="Times New Roman"/>
              <w:sz w:val="24"/>
              <w:szCs w:val="24"/>
              <w:vertAlign w:val="superscript"/>
              <w:lang w:val="en-US"/>
            </w:rPr>
            <w:t>17</w:t>
          </w:r>
          <w:r>
            <w:rPr>
              <w:rFonts w:ascii="Times New Roman" w:hAnsi="Times New Roman" w:cs="Times New Roman"/>
              <w:sz w:val="24"/>
              <w:szCs w:val="24"/>
            </w:rPr>
            <w:fldChar w:fldCharType="end"/>
          </w:r>
        </w:sdtContent>
      </w:sdt>
      <w:r>
        <w:rPr>
          <w:rFonts w:ascii="Times New Roman" w:hAnsi="Times New Roman" w:cs="Times New Roman"/>
          <w:sz w:val="24"/>
          <w:szCs w:val="24"/>
          <w:lang w:val="en-US"/>
        </w:rPr>
        <w:t xml:space="preserve"> (Supplementary Fig. 1). This coverage ensures a comprehensive and geographically diverse representation of global deforestation dynamics while maintaining a high standard of data quality for model calibration and analysis. The individual-based land-change model </w:t>
      </w:r>
      <w:proofErr w:type="spellStart"/>
      <w:r>
        <w:rPr>
          <w:rFonts w:ascii="Times New Roman" w:hAnsi="Times New Roman" w:cs="Times New Roman"/>
          <w:sz w:val="24"/>
          <w:szCs w:val="24"/>
          <w:lang w:val="en-US"/>
        </w:rPr>
        <w:t>utilises</w:t>
      </w:r>
      <w:proofErr w:type="spellEnd"/>
      <w:r>
        <w:rPr>
          <w:rFonts w:ascii="Times New Roman" w:hAnsi="Times New Roman" w:cs="Times New Roman"/>
          <w:sz w:val="24"/>
          <w:szCs w:val="24"/>
          <w:lang w:val="en-US"/>
        </w:rPr>
        <w:t xml:space="preserve"> historical agricultural profits and initial land-use/land-cover data from the FAOSTAT database for the simulations. To derive the land-use profits per country, we used the main agricultural products reported for the simulated country-specific land-use/land-cover types </w:t>
      </w:r>
      <w:r w:rsidR="003042B3">
        <w:rPr>
          <w:rFonts w:ascii="Times New Roman" w:hAnsi="Times New Roman" w:cs="Times New Roman"/>
          <w:sz w:val="24"/>
          <w:szCs w:val="24"/>
          <w:lang w:val="en-US"/>
        </w:rPr>
        <w:t>during the calibration period, as reported in FAOSTAT (see Extended Data Table 1</w:t>
      </w:r>
      <w:r>
        <w:rPr>
          <w:rFonts w:ascii="Times New Roman" w:hAnsi="Times New Roman" w:cs="Times New Roman"/>
          <w:sz w:val="24"/>
          <w:szCs w:val="24"/>
          <w:lang w:val="en-US"/>
        </w:rPr>
        <w:t>). Beyond the four land-use/land-cover types mentioned, we considered ‘permanent meadows’ (pastures</w:t>
      </w:r>
      <w:proofErr w:type="gramStart"/>
      <w:r>
        <w:rPr>
          <w:rFonts w:ascii="Times New Roman" w:hAnsi="Times New Roman" w:cs="Times New Roman"/>
          <w:sz w:val="24"/>
          <w:szCs w:val="24"/>
          <w:lang w:val="en-US"/>
        </w:rPr>
        <w:t>), ‘</w:t>
      </w:r>
      <w:proofErr w:type="gramEnd"/>
      <w:r>
        <w:rPr>
          <w:rFonts w:ascii="Times New Roman" w:hAnsi="Times New Roman" w:cs="Times New Roman"/>
          <w:sz w:val="24"/>
          <w:szCs w:val="24"/>
          <w:lang w:val="en-US"/>
        </w:rPr>
        <w:t xml:space="preserve">new deforestation’, and ‘natural forest’. </w:t>
      </w:r>
      <w:r>
        <w:rPr>
          <w:rFonts w:ascii="Times New Roman" w:hAnsi="Times New Roman" w:cs="Times New Roman"/>
          <w:sz w:val="24"/>
          <w:szCs w:val="24"/>
          <w:lang w:val="en-US" w:eastAsia="zh-TW"/>
        </w:rPr>
        <w:t xml:space="preserve">Profits from agriculture were derived from economic production (output) values published by FAOSTAT (in 2014-2016 US$), reduced by direct production costs (for </w:t>
      </w:r>
      <w:proofErr w:type="spellStart"/>
      <w:r>
        <w:rPr>
          <w:rFonts w:ascii="Times New Roman" w:hAnsi="Times New Roman" w:cs="Times New Roman"/>
          <w:sz w:val="24"/>
          <w:szCs w:val="24"/>
          <w:lang w:val="en-US" w:eastAsia="zh-TW"/>
        </w:rPr>
        <w:t>labour</w:t>
      </w:r>
      <w:proofErr w:type="spellEnd"/>
      <w:r>
        <w:rPr>
          <w:rFonts w:ascii="Times New Roman" w:hAnsi="Times New Roman" w:cs="Times New Roman"/>
          <w:sz w:val="24"/>
          <w:szCs w:val="24"/>
          <w:lang w:val="en-US" w:eastAsia="zh-TW"/>
        </w:rPr>
        <w:t xml:space="preserve"> and other inputs), per hectare of the corresponding land-use type</w:t>
      </w:r>
      <w:sdt>
        <w:sdtPr>
          <w:rPr>
            <w:rFonts w:ascii="Times New Roman" w:hAnsi="Times New Roman" w:cs="Times New Roman"/>
            <w:sz w:val="24"/>
            <w:szCs w:val="24"/>
            <w:lang w:val="en-GB"/>
          </w:rPr>
          <w:alias w:val="To edit, see citavi.com/edit"/>
          <w:tag w:val="CitaviPlaceholder#9949b112-041c-4f29-9f64-a48bb1f53b2d"/>
          <w:id w:val="-548304910"/>
          <w:placeholder>
            <w:docPart w:val="17674573AFBD433E93AA283DEDD43111"/>
          </w:placeholder>
        </w:sdtPr>
        <w:sdtContent>
          <w:r>
            <w:rPr>
              <w:rFonts w:ascii="Times New Roman" w:hAnsi="Times New Roman" w:cs="Times New Roman"/>
              <w:sz w:val="24"/>
              <w:szCs w:val="24"/>
              <w:lang w:val="en-GB"/>
            </w:rPr>
            <w:fldChar w:fldCharType="begin"/>
          </w:r>
          <w:r w:rsidR="00C90688">
            <w:rPr>
              <w:rFonts w:ascii="Times New Roman" w:hAnsi="Times New Roman" w:cs="Times New Roman"/>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yYzJlYWNjLTg1ZWUtNGU1ZC1iNzRiLTU2ZWYwNjc0MTlhMyIsIlJhbmdlTGVuZ3RoIjoxLCJSZWZlcmVuY2VJZCI6IjBiYjVkZTk4LTkwMTMtNDBlYS1hMzk1LWY5ODU2ZGUwZjIxZ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xMy4wNy4yMDIzIiwiRG9pIjoiMTAuMTAzOC9zNDE4OTMtMDIzLTAxMTc1LTkiLCJFZGl0b3JzIjpbXSwiRXZhbHVhdGlvbkNvbXBsZXhpdHkiOjAsIkV2YWx1YXRpb25Tb3VyY2VUZXh0Rm9ybWF0IjowLCJHcm91cHMiOltdLCJIYXNMYWJlbDEiOmZhbHNlLCJIYXNMYWJlbDIiOmZhbHNlLCJLZXl3b3JkcyI6W10sIkxhbmd1YWdlIjoiRW47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MTAuMTAzOC9zNDE4OTMtMDIzLTAxMTc1LTkiLCJVcmlTdHJpbmciOiJodHRwczovL2RvaS5vcmcvMTAuMTAzOC9zNDE4OTMtMDIzLTAxMTc1LTk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}</w:instrText>
          </w:r>
          <w:r>
            <w:rPr>
              <w:rFonts w:ascii="Times New Roman" w:hAnsi="Times New Roman" w:cs="Times New Roman"/>
              <w:sz w:val="24"/>
              <w:szCs w:val="24"/>
              <w:lang w:val="en-GB"/>
            </w:rPr>
            <w:fldChar w:fldCharType="separate"/>
          </w:r>
          <w:r w:rsidR="00C90688">
            <w:rPr>
              <w:rFonts w:ascii="Times New Roman" w:hAnsi="Times New Roman" w:cs="Times New Roman"/>
              <w:sz w:val="24"/>
              <w:szCs w:val="24"/>
              <w:vertAlign w:val="superscript"/>
              <w:lang w:val="en-GB"/>
            </w:rPr>
            <w:t>8</w:t>
          </w:r>
          <w:r>
            <w:rPr>
              <w:rFonts w:ascii="Times New Roman" w:hAnsi="Times New Roman" w:cs="Times New Roman"/>
              <w:sz w:val="24"/>
              <w:szCs w:val="24"/>
              <w:lang w:val="en-GB"/>
            </w:rPr>
            <w:fldChar w:fldCharType="end"/>
          </w:r>
        </w:sdtContent>
      </w:sdt>
      <w:r>
        <w:rPr>
          <w:rFonts w:ascii="Times New Roman" w:hAnsi="Times New Roman" w:cs="Times New Roman"/>
          <w:sz w:val="24"/>
          <w:szCs w:val="24"/>
          <w:lang w:val="en-US" w:eastAsia="zh-TW"/>
        </w:rPr>
        <w:t xml:space="preserve">. </w:t>
      </w:r>
      <w:r>
        <w:rPr>
          <w:rFonts w:ascii="Times New Roman" w:hAnsi="Times New Roman" w:cs="Times New Roman"/>
          <w:sz w:val="24"/>
          <w:szCs w:val="24"/>
          <w:lang w:val="en-US"/>
        </w:rPr>
        <w:t xml:space="preserve">The profits were fit with a trend line to obtain profit averages for seven considered subperiods (1990-1994, 1995-1999, …, 2015-2019, 2020-2023). The trend lines’ root mean square errors </w:t>
      </w:r>
      <w:r>
        <w:rPr>
          <w:rFonts w:ascii="Times New Roman" w:hAnsi="Times New Roman" w:cs="Times New Roman"/>
          <w:sz w:val="24"/>
          <w:szCs w:val="24"/>
          <w:lang w:val="en-US"/>
        </w:rPr>
        <w:lastRenderedPageBreak/>
        <w:t>were divided by the mean predicted profit to obtain the profits’ coefficient of variation (</w:t>
      </w:r>
      <m:oMath>
        <m:r>
          <w:rPr>
            <w:rFonts w:ascii="Cambria Math" w:hAnsi="Cambria Math" w:cs="Times New Roman"/>
            <w:sz w:val="24"/>
            <w:szCs w:val="24"/>
          </w:rPr>
          <m:t>vc</m:t>
        </m:r>
      </m:oMath>
      <w:r>
        <w:rPr>
          <w:rFonts w:ascii="Times New Roman" w:hAnsi="Times New Roman" w:cs="Times New Roman"/>
          <w:sz w:val="24"/>
          <w:szCs w:val="24"/>
          <w:lang w:val="en-US"/>
        </w:rPr>
        <w:t xml:space="preserve">). We used the </w:t>
      </w:r>
      <m:oMath>
        <m:r>
          <w:rPr>
            <w:rFonts w:ascii="Cambria Math" w:hAnsi="Cambria Math" w:cs="Times New Roman"/>
            <w:sz w:val="24"/>
            <w:szCs w:val="24"/>
          </w:rPr>
          <m:t>vc</m:t>
        </m:r>
      </m:oMath>
      <w:r>
        <w:rPr>
          <w:rFonts w:ascii="Times New Roman" w:hAnsi="Times New Roman" w:cs="Times New Roman"/>
          <w:sz w:val="24"/>
          <w:szCs w:val="24"/>
          <w:lang w:val="en-US"/>
        </w:rPr>
        <w:t xml:space="preserve"> to construct lower (minus 2 to 3 standard deviations; see </w:t>
      </w:r>
      <w:r w:rsidR="003042B3">
        <w:rPr>
          <w:rFonts w:ascii="Times New Roman" w:hAnsi="Times New Roman" w:cs="Times New Roman"/>
          <w:sz w:val="24"/>
          <w:szCs w:val="24"/>
          <w:lang w:val="en-US"/>
        </w:rPr>
        <w:t>E</w:t>
      </w:r>
      <w:r>
        <w:rPr>
          <w:rFonts w:ascii="Times New Roman" w:hAnsi="Times New Roman" w:cs="Times New Roman"/>
          <w:sz w:val="24"/>
          <w:szCs w:val="24"/>
          <w:lang w:val="en-US"/>
        </w:rPr>
        <w:t xml:space="preserve">xtended </w:t>
      </w:r>
      <w:r w:rsidR="003042B3">
        <w:rPr>
          <w:rFonts w:ascii="Times New Roman" w:hAnsi="Times New Roman" w:cs="Times New Roman"/>
          <w:sz w:val="24"/>
          <w:szCs w:val="24"/>
          <w:lang w:val="en-US"/>
        </w:rPr>
        <w:t>D</w:t>
      </w:r>
      <w:r>
        <w:rPr>
          <w:rFonts w:ascii="Times New Roman" w:hAnsi="Times New Roman" w:cs="Times New Roman"/>
          <w:sz w:val="24"/>
          <w:szCs w:val="24"/>
          <w:lang w:val="en-US"/>
        </w:rPr>
        <w:t xml:space="preserve">ata </w:t>
      </w:r>
      <w:r w:rsidR="00C90688">
        <w:rPr>
          <w:rFonts w:ascii="Times New Roman" w:hAnsi="Times New Roman" w:cs="Times New Roman"/>
          <w:sz w:val="24"/>
          <w:szCs w:val="24"/>
          <w:lang w:val="en-US"/>
        </w:rPr>
        <w:t>T</w:t>
      </w:r>
      <w:r>
        <w:rPr>
          <w:rFonts w:ascii="Times New Roman" w:hAnsi="Times New Roman" w:cs="Times New Roman"/>
          <w:sz w:val="24"/>
          <w:szCs w:val="24"/>
          <w:lang w:val="en-US"/>
        </w:rPr>
        <w:t xml:space="preserve">able 3) and upper bounds of profit intervals (plus 0 to 1 standard deviations). From these asymmetric intervals (see </w:t>
      </w:r>
      <w:r w:rsidR="003042B3">
        <w:rPr>
          <w:rFonts w:ascii="Times New Roman" w:hAnsi="Times New Roman" w:cs="Times New Roman"/>
          <w:sz w:val="24"/>
          <w:szCs w:val="24"/>
          <w:lang w:val="en-US"/>
        </w:rPr>
        <w:t>E</w:t>
      </w:r>
      <w:r>
        <w:rPr>
          <w:rFonts w:ascii="Times New Roman" w:hAnsi="Times New Roman" w:cs="Times New Roman"/>
          <w:sz w:val="24"/>
          <w:szCs w:val="24"/>
          <w:lang w:val="en-US"/>
        </w:rPr>
        <w:t xml:space="preserve">xtended </w:t>
      </w:r>
      <w:r w:rsidR="003042B3">
        <w:rPr>
          <w:rFonts w:ascii="Times New Roman" w:hAnsi="Times New Roman" w:cs="Times New Roman"/>
          <w:sz w:val="24"/>
          <w:szCs w:val="24"/>
          <w:lang w:val="en-US"/>
        </w:rPr>
        <w:t>D</w:t>
      </w:r>
      <w:r>
        <w:rPr>
          <w:rFonts w:ascii="Times New Roman" w:hAnsi="Times New Roman" w:cs="Times New Roman"/>
          <w:sz w:val="24"/>
          <w:szCs w:val="24"/>
          <w:lang w:val="en-US"/>
        </w:rPr>
        <w:t xml:space="preserve">ata </w:t>
      </w:r>
      <w:r w:rsidR="003042B3">
        <w:rPr>
          <w:rFonts w:ascii="Times New Roman" w:hAnsi="Times New Roman" w:cs="Times New Roman"/>
          <w:sz w:val="24"/>
          <w:szCs w:val="24"/>
          <w:lang w:val="en-US"/>
        </w:rPr>
        <w:t>T</w:t>
      </w:r>
      <w:r>
        <w:rPr>
          <w:rFonts w:ascii="Times New Roman" w:hAnsi="Times New Roman" w:cs="Times New Roman"/>
          <w:sz w:val="24"/>
          <w:szCs w:val="24"/>
          <w:lang w:val="en-US"/>
        </w:rPr>
        <w:t xml:space="preserve">able 1), which resemble the possible uncertainty perception, we randomly drew land-use profits that informed our land allocation </w:t>
      </w:r>
      <w:proofErr w:type="spellStart"/>
      <w:r>
        <w:rPr>
          <w:rFonts w:ascii="Times New Roman" w:hAnsi="Times New Roman" w:cs="Times New Roman"/>
          <w:sz w:val="24"/>
          <w:szCs w:val="24"/>
          <w:lang w:val="en-US"/>
        </w:rPr>
        <w:t>optimisations</w:t>
      </w:r>
      <w:proofErr w:type="spellEnd"/>
      <w:r>
        <w:rPr>
          <w:rFonts w:ascii="Times New Roman" w:hAnsi="Times New Roman" w:cs="Times New Roman"/>
          <w:sz w:val="24"/>
          <w:szCs w:val="24"/>
          <w:lang w:val="en-US"/>
        </w:rPr>
        <w:t>, which we simulated for land manager groups.</w:t>
      </w:r>
    </w:p>
    <w:p w14:paraId="37EB7456" w14:textId="77777777" w:rsidR="00C678B2" w:rsidRDefault="00000000">
      <w:pPr>
        <w:spacing w:before="120" w:line="480" w:lineRule="auto"/>
        <w:jc w:val="both"/>
        <w:rPr>
          <w:rFonts w:ascii="Times New Roman" w:hAnsi="Times New Roman" w:cs="Times New Roman"/>
          <w:b/>
          <w:i/>
          <w:iCs/>
          <w:sz w:val="24"/>
          <w:szCs w:val="24"/>
          <w:lang w:val="en-US"/>
        </w:rPr>
      </w:pPr>
      <w:r>
        <w:rPr>
          <w:rFonts w:ascii="Times New Roman" w:hAnsi="Times New Roman" w:cs="Times New Roman"/>
          <w:b/>
          <w:i/>
          <w:iCs/>
          <w:sz w:val="24"/>
          <w:szCs w:val="24"/>
          <w:lang w:val="en-US"/>
        </w:rPr>
        <w:t>Bayesian Regression</w:t>
      </w:r>
    </w:p>
    <w:p w14:paraId="5EDAD923" w14:textId="77777777" w:rsidR="00C678B2" w:rsidRDefault="00000000">
      <w:pPr>
        <w:spacing w:before="120" w:line="48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Given the distribution of deforestation rates (Supplementary Fig. 12) and the heteroskedasticity of the resulting frequency-based regression models, we </w:t>
      </w:r>
      <w:proofErr w:type="spellStart"/>
      <w:r>
        <w:rPr>
          <w:rFonts w:ascii="Times New Roman" w:hAnsi="Times New Roman" w:cs="Times New Roman"/>
          <w:bCs/>
          <w:sz w:val="24"/>
          <w:szCs w:val="24"/>
          <w:lang w:val="en-US"/>
        </w:rPr>
        <w:t>parameterised</w:t>
      </w:r>
      <w:proofErr w:type="spellEnd"/>
      <w:r>
        <w:rPr>
          <w:rFonts w:ascii="Times New Roman" w:hAnsi="Times New Roman" w:cs="Times New Roman"/>
          <w:bCs/>
          <w:sz w:val="24"/>
          <w:szCs w:val="24"/>
          <w:lang w:val="en-US"/>
        </w:rPr>
        <w:t xml:space="preserve"> a Bayesian GLMM to separate countries that achieved robust deforestation reductions from those that did not (see Supplementary Tabs. 2, 4). The model revealed a regression coefficient for the counterfactual deforestation variable </w:t>
      </w:r>
      <m:oMath>
        <m:r>
          <w:rPr>
            <w:rFonts w:ascii="Cambria Math" w:hAnsi="Cambria Math" w:cs="Times New Roman"/>
            <w:sz w:val="24"/>
            <w:szCs w:val="24"/>
          </w:rPr>
          <m:t>L</m:t>
        </m:r>
      </m:oMath>
      <w:r>
        <w:rPr>
          <w:rFonts w:ascii="Times New Roman" w:hAnsi="Times New Roman" w:cs="Times New Roman"/>
          <w:bCs/>
          <w:sz w:val="24"/>
          <w:szCs w:val="24"/>
          <w:lang w:val="en-US"/>
        </w:rPr>
        <w:t xml:space="preserve"> of nearly 1. </w:t>
      </w:r>
    </w:p>
    <w:p w14:paraId="0CC90203" w14:textId="77777777" w:rsidR="00C678B2" w:rsidRDefault="00000000">
      <w:pPr>
        <w:spacing w:line="480" w:lineRule="auto"/>
        <w:jc w:val="both"/>
        <w:rPr>
          <w:rFonts w:ascii="Times New Roman" w:hAnsi="Times New Roman" w:cs="Times New Roman"/>
          <w:b/>
          <w:bCs/>
          <w:sz w:val="24"/>
          <w:szCs w:val="24"/>
          <w:lang w:val="en-US"/>
        </w:rPr>
      </w:pPr>
      <m:oMath>
        <m:acc>
          <m:accPr>
            <m:ctrlPr>
              <w:rPr>
                <w:rFonts w:ascii="Cambria Math" w:hAnsi="Cambria Math" w:cs="Times New Roman"/>
                <w:i/>
                <w:sz w:val="24"/>
                <w:szCs w:val="24"/>
              </w:rPr>
            </m:ctrlPr>
          </m:accPr>
          <m:e>
            <m:r>
              <w:rPr>
                <w:rFonts w:ascii="Cambria Math" w:hAnsi="Cambria Math" w:cs="Times New Roman"/>
                <w:sz w:val="24"/>
                <w:szCs w:val="24"/>
              </w:rPr>
              <m:t>D</m:t>
            </m:r>
          </m:e>
        </m:acc>
        <m:r>
          <w:rPr>
            <w:rFonts w:ascii="Cambria Math" w:hAnsi="Cambria Math" w:cs="Times New Roman"/>
            <w:sz w:val="24"/>
            <w:szCs w:val="24"/>
            <w:lang w:val="en-US"/>
          </w:rPr>
          <m:t>=0.006+0.955∙</m:t>
        </m:r>
        <m:r>
          <w:rPr>
            <w:rFonts w:ascii="Cambria Math" w:hAnsi="Cambria Math" w:cs="Times New Roman"/>
            <w:sz w:val="24"/>
            <w:szCs w:val="24"/>
          </w:rPr>
          <m:t>L</m:t>
        </m:r>
        <m:r>
          <w:rPr>
            <w:rFonts w:ascii="Cambria Math" w:hAnsi="Cambria Math" w:cs="Times New Roman"/>
            <w:sz w:val="24"/>
            <w:szCs w:val="24"/>
            <w:lang w:val="en-US"/>
          </w:rPr>
          <m:t>+0.033∙</m:t>
        </m:r>
        <m:r>
          <w:rPr>
            <w:rFonts w:ascii="Cambria Math" w:hAnsi="Cambria Math" w:cs="Times New Roman"/>
            <w:sz w:val="24"/>
            <w:szCs w:val="24"/>
          </w:rPr>
          <m:t>R</m:t>
        </m:r>
        <m:r>
          <w:rPr>
            <w:rFonts w:ascii="Cambria Math" w:hAnsi="Cambria Math" w:cs="Times New Roman"/>
            <w:sz w:val="24"/>
            <w:szCs w:val="24"/>
            <w:lang w:val="en-US"/>
          </w:rPr>
          <m:t>+0.0007644∙</m:t>
        </m:r>
        <m:r>
          <w:rPr>
            <w:rFonts w:ascii="Cambria Math" w:hAnsi="Cambria Math" w:cs="Times New Roman"/>
            <w:sz w:val="24"/>
            <w:szCs w:val="24"/>
          </w:rPr>
          <m:t>A</m:t>
        </m:r>
        <m:r>
          <w:rPr>
            <w:rFonts w:ascii="Cambria Math" w:hAnsi="Cambria Math" w:cs="Times New Roman"/>
            <w:sz w:val="24"/>
            <w:szCs w:val="24"/>
            <w:lang w:val="en-US"/>
          </w:rPr>
          <m:t>+0.173∙</m:t>
        </m:r>
        <m:r>
          <w:rPr>
            <w:rFonts w:ascii="Cambria Math" w:hAnsi="Cambria Math" w:cs="Times New Roman"/>
            <w:sz w:val="24"/>
            <w:szCs w:val="24"/>
          </w:rPr>
          <m:t>L</m:t>
        </m:r>
        <m:r>
          <w:rPr>
            <w:rFonts w:ascii="Cambria Math" w:hAnsi="Cambria Math" w:cs="Times New Roman"/>
            <w:sz w:val="24"/>
            <w:szCs w:val="24"/>
            <w:lang w:val="en-US"/>
          </w:rPr>
          <m:t>∙</m:t>
        </m:r>
        <m:r>
          <w:rPr>
            <w:rFonts w:ascii="Cambria Math" w:hAnsi="Cambria Math" w:cs="Times New Roman"/>
            <w:sz w:val="24"/>
            <w:szCs w:val="24"/>
          </w:rPr>
          <m:t>R</m:t>
        </m:r>
        <m:r>
          <w:rPr>
            <w:rFonts w:ascii="Cambria Math" w:hAnsi="Cambria Math" w:cs="Times New Roman"/>
            <w:sz w:val="24"/>
            <w:szCs w:val="24"/>
            <w:lang w:val="en-US"/>
          </w:rPr>
          <m:t>-0.025∙</m:t>
        </m:r>
        <m:r>
          <w:rPr>
            <w:rFonts w:ascii="Cambria Math" w:hAnsi="Cambria Math" w:cs="Times New Roman"/>
            <w:sz w:val="24"/>
            <w:szCs w:val="24"/>
          </w:rPr>
          <m:t>L</m:t>
        </m:r>
        <m:r>
          <w:rPr>
            <w:rFonts w:ascii="Cambria Math" w:hAnsi="Cambria Math" w:cs="Times New Roman"/>
            <w:sz w:val="24"/>
            <w:szCs w:val="24"/>
            <w:lang w:val="en-US"/>
          </w:rPr>
          <m:t>∙</m:t>
        </m:r>
        <m:r>
          <w:rPr>
            <w:rFonts w:ascii="Cambria Math" w:hAnsi="Cambria Math" w:cs="Times New Roman"/>
            <w:sz w:val="24"/>
            <w:szCs w:val="24"/>
          </w:rPr>
          <m:t>A</m:t>
        </m:r>
        <m:r>
          <w:rPr>
            <w:rFonts w:ascii="Cambria Math" w:hAnsi="Cambria Math" w:cs="Times New Roman"/>
            <w:sz w:val="24"/>
            <w:szCs w:val="24"/>
            <w:lang w:val="en-US"/>
          </w:rPr>
          <m:t>-0.005∙</m:t>
        </m:r>
        <m:r>
          <w:rPr>
            <w:rFonts w:ascii="Cambria Math" w:hAnsi="Cambria Math" w:cs="Times New Roman"/>
            <w:sz w:val="24"/>
            <w:szCs w:val="24"/>
          </w:rPr>
          <m:t>R</m:t>
        </m:r>
        <m:r>
          <w:rPr>
            <w:rFonts w:ascii="Cambria Math" w:hAnsi="Cambria Math" w:cs="Times New Roman"/>
            <w:sz w:val="24"/>
            <w:szCs w:val="24"/>
            <w:lang w:val="en-US"/>
          </w:rPr>
          <m:t>∙</m:t>
        </m:r>
        <m:r>
          <w:rPr>
            <w:rFonts w:ascii="Cambria Math" w:hAnsi="Cambria Math" w:cs="Times New Roman"/>
            <w:sz w:val="24"/>
            <w:szCs w:val="24"/>
          </w:rPr>
          <m:t>A</m:t>
        </m:r>
      </m:oMath>
      <w:r>
        <w:rPr>
          <w:rFonts w:ascii="Times New Roman" w:hAnsi="Times New Roman" w:cs="Times New Roman"/>
          <w:bCs/>
          <w:sz w:val="24"/>
          <w:szCs w:val="24"/>
          <w:lang w:val="en-US"/>
        </w:rPr>
        <w:t xml:space="preserve"> </w:t>
      </w:r>
      <w:r>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p>
    <w:p w14:paraId="7E4D8AF3" w14:textId="6414B5D8" w:rsidR="000D7856" w:rsidRDefault="00000000" w:rsidP="003042B3">
      <w:pPr>
        <w:spacing w:before="120" w:line="480" w:lineRule="auto"/>
        <w:jc w:val="both"/>
        <w:rPr>
          <w:rFonts w:ascii="Times New Roman" w:hAnsi="Times New Roman" w:cs="Times New Roman"/>
          <w:b/>
          <w:bCs/>
          <w:i/>
          <w:iCs/>
          <w:sz w:val="24"/>
          <w:szCs w:val="24"/>
          <w:lang w:val="en-US"/>
        </w:rPr>
      </w:pPr>
      <w:r>
        <w:rPr>
          <w:rFonts w:ascii="Times New Roman" w:hAnsi="Times New Roman" w:cs="Times New Roman"/>
          <w:sz w:val="24"/>
          <w:szCs w:val="24"/>
          <w:lang w:val="en-US"/>
        </w:rPr>
        <w:t xml:space="preserve">We use </w:t>
      </w:r>
      <m:oMath>
        <m:acc>
          <m:accPr>
            <m:ctrlPr>
              <w:rPr>
                <w:rFonts w:ascii="Cambria Math" w:hAnsi="Cambria Math" w:cs="Times New Roman"/>
                <w:i/>
                <w:sz w:val="24"/>
                <w:szCs w:val="24"/>
              </w:rPr>
            </m:ctrlPr>
          </m:accPr>
          <m:e>
            <m:r>
              <w:rPr>
                <w:rFonts w:ascii="Cambria Math" w:hAnsi="Cambria Math" w:cs="Times New Roman"/>
                <w:sz w:val="24"/>
                <w:szCs w:val="24"/>
              </w:rPr>
              <m:t>D</m:t>
            </m:r>
          </m:e>
        </m:acc>
      </m:oMath>
      <w:r>
        <w:rPr>
          <w:rFonts w:ascii="Times New Roman" w:hAnsi="Times New Roman" w:cs="Times New Roman"/>
          <w:sz w:val="24"/>
          <w:szCs w:val="24"/>
          <w:lang w:val="en-US"/>
        </w:rPr>
        <w:t xml:space="preserve"> [in millions of hectares] to describe the expected remotely sensed deforestation, </w:t>
      </w:r>
      <m:oMath>
        <m:r>
          <w:rPr>
            <w:rFonts w:ascii="Cambria Math" w:hAnsi="Cambria Math" w:cs="Times New Roman"/>
            <w:sz w:val="24"/>
            <w:szCs w:val="24"/>
          </w:rPr>
          <m:t>L</m:t>
        </m:r>
      </m:oMath>
      <w:r>
        <w:rPr>
          <w:rFonts w:ascii="Times New Roman" w:hAnsi="Times New Roman" w:cs="Times New Roman"/>
          <w:sz w:val="24"/>
          <w:szCs w:val="24"/>
          <w:lang w:val="en-US"/>
        </w:rPr>
        <w:t xml:space="preserve"> for the profit-oriented counterfactual, </w:t>
      </w:r>
      <m:oMath>
        <m:r>
          <w:rPr>
            <w:rFonts w:ascii="Cambria Math" w:hAnsi="Cambria Math" w:cs="Times New Roman"/>
            <w:sz w:val="24"/>
            <w:szCs w:val="24"/>
          </w:rPr>
          <m:t>R</m:t>
        </m:r>
      </m:oMath>
      <w:r>
        <w:rPr>
          <w:rFonts w:ascii="Times New Roman" w:hAnsi="Times New Roman" w:cs="Times New Roman"/>
          <w:sz w:val="24"/>
          <w:szCs w:val="24"/>
          <w:lang w:val="en-US"/>
        </w:rPr>
        <w:t xml:space="preserve"> to distinguish countries with (</w:t>
      </w:r>
      <m:oMath>
        <m:r>
          <w:rPr>
            <w:rFonts w:ascii="Cambria Math" w:hAnsi="Cambria Math" w:cs="Times New Roman"/>
            <w:sz w:val="24"/>
            <w:szCs w:val="24"/>
          </w:rPr>
          <m:t>R</m:t>
        </m:r>
        <m:r>
          <w:rPr>
            <w:rFonts w:ascii="Cambria Math" w:hAnsi="Cambria Math" w:cs="Times New Roman"/>
            <w:sz w:val="24"/>
            <w:szCs w:val="24"/>
            <w:lang w:val="en-US"/>
          </w:rPr>
          <m:t>=+1</m:t>
        </m:r>
      </m:oMath>
      <w:r>
        <w:rPr>
          <w:rFonts w:ascii="Times New Roman" w:hAnsi="Times New Roman" w:cs="Times New Roman"/>
          <w:sz w:val="24"/>
          <w:szCs w:val="24"/>
          <w:lang w:val="en-US"/>
        </w:rPr>
        <w:t>) and without deforestation reductions (</w:t>
      </w:r>
      <m:oMath>
        <m:r>
          <w:rPr>
            <w:rFonts w:ascii="Cambria Math" w:hAnsi="Cambria Math" w:cs="Times New Roman"/>
            <w:sz w:val="24"/>
            <w:szCs w:val="24"/>
          </w:rPr>
          <m:t>R</m:t>
        </m:r>
        <m:r>
          <w:rPr>
            <w:rFonts w:ascii="Cambria Math" w:hAnsi="Cambria Math" w:cs="Times New Roman"/>
            <w:sz w:val="24"/>
            <w:szCs w:val="24"/>
            <w:lang w:val="en-US"/>
          </w:rPr>
          <m:t>=-1)</m:t>
        </m:r>
      </m:oMath>
      <w:r>
        <w:rPr>
          <w:rFonts w:ascii="Times New Roman" w:hAnsi="Times New Roman" w:cs="Times New Roman"/>
          <w:sz w:val="24"/>
          <w:szCs w:val="24"/>
          <w:lang w:val="en-US"/>
        </w:rPr>
        <w:t xml:space="preserve"> (which show robust overall reduction in deforestation, see Tab. S2), and </w:t>
      </w:r>
      <m:oMath>
        <m:r>
          <w:rPr>
            <w:rFonts w:ascii="Cambria Math" w:hAnsi="Cambria Math" w:cs="Times New Roman"/>
            <w:sz w:val="24"/>
            <w:szCs w:val="24"/>
          </w:rPr>
          <m:t>A</m:t>
        </m:r>
      </m:oMath>
      <w:r>
        <w:rPr>
          <w:rFonts w:ascii="Times New Roman" w:hAnsi="Times New Roman" w:cs="Times New Roman"/>
          <w:sz w:val="24"/>
          <w:szCs w:val="24"/>
          <w:lang w:val="en-US"/>
        </w:rPr>
        <w:t xml:space="preserve"> as an index quantifying the country’s land area (normalising each country's land area with the average of all countries). The variable ‘year’ was used as a random grouping effect. </w:t>
      </w:r>
      <w:r w:rsidR="000D7856">
        <w:rPr>
          <w:rFonts w:ascii="Times New Roman" w:hAnsi="Times New Roman" w:cs="Times New Roman"/>
          <w:sz w:val="24"/>
          <w:szCs w:val="24"/>
          <w:lang w:val="en-US"/>
        </w:rPr>
        <w:t>Our software</w:t>
      </w:r>
      <w:r w:rsidR="000D7856" w:rsidRPr="000D7856">
        <w:rPr>
          <w:rFonts w:ascii="Times New Roman" w:hAnsi="Times New Roman" w:cs="Times New Roman"/>
          <w:sz w:val="24"/>
          <w:szCs w:val="24"/>
          <w:lang w:val="en-US"/>
        </w:rPr>
        <w:t xml:space="preserve"> use</w:t>
      </w:r>
      <w:r w:rsidR="000D7856">
        <w:rPr>
          <w:rFonts w:ascii="Times New Roman" w:hAnsi="Times New Roman" w:cs="Times New Roman"/>
          <w:sz w:val="24"/>
          <w:szCs w:val="24"/>
          <w:lang w:val="en-US"/>
        </w:rPr>
        <w:t>d</w:t>
      </w:r>
      <w:r w:rsidR="000D7856" w:rsidRPr="000D7856">
        <w:rPr>
          <w:rFonts w:ascii="Times New Roman" w:hAnsi="Times New Roman" w:cs="Times New Roman"/>
          <w:sz w:val="24"/>
          <w:szCs w:val="24"/>
          <w:lang w:val="en-US"/>
        </w:rPr>
        <w:t xml:space="preserve"> the default prior distribution settings of the </w:t>
      </w:r>
      <w:proofErr w:type="spellStart"/>
      <w:r w:rsidR="000D7856" w:rsidRPr="000D7856">
        <w:rPr>
          <w:rFonts w:ascii="Times New Roman" w:hAnsi="Times New Roman" w:cs="Times New Roman"/>
          <w:sz w:val="24"/>
          <w:szCs w:val="24"/>
          <w:lang w:val="en-US"/>
        </w:rPr>
        <w:t>rstanarm</w:t>
      </w:r>
      <w:proofErr w:type="spellEnd"/>
      <w:r w:rsidR="000D7856" w:rsidRPr="000D7856">
        <w:rPr>
          <w:rFonts w:ascii="Times New Roman" w:hAnsi="Times New Roman" w:cs="Times New Roman"/>
          <w:sz w:val="24"/>
          <w:szCs w:val="24"/>
          <w:lang w:val="en-US"/>
        </w:rPr>
        <w:t xml:space="preserve"> R package</w:t>
      </w:r>
      <w:r w:rsidR="00C90688">
        <w:rPr>
          <w:rFonts w:ascii="Times New Roman" w:hAnsi="Times New Roman" w:cs="Times New Roman"/>
          <w:sz w:val="24"/>
          <w:szCs w:val="24"/>
          <w:lang w:val="en-US"/>
        </w:rPr>
        <w:t xml:space="preserve"> (applying </w:t>
      </w:r>
      <w:proofErr w:type="gramStart"/>
      <w:r w:rsidR="00C90688" w:rsidRPr="00C90688">
        <w:rPr>
          <w:rFonts w:ascii="Times New Roman" w:hAnsi="Times New Roman" w:cs="Times New Roman"/>
          <w:sz w:val="24"/>
          <w:szCs w:val="24"/>
          <w:lang w:val="en-US"/>
        </w:rPr>
        <w:t>normal(</w:t>
      </w:r>
      <w:proofErr w:type="gramEnd"/>
      <w:r w:rsidR="00C90688" w:rsidRPr="00C90688">
        <w:rPr>
          <w:rFonts w:ascii="Times New Roman" w:hAnsi="Times New Roman" w:cs="Times New Roman"/>
          <w:sz w:val="24"/>
          <w:szCs w:val="24"/>
          <w:lang w:val="en-US"/>
        </w:rPr>
        <w:t>location = 0, scale = 2.5) prior distributions on scaled and centered model coefficients</w:t>
      </w:r>
      <w:r w:rsidR="00C90688">
        <w:rPr>
          <w:rFonts w:ascii="Times New Roman" w:hAnsi="Times New Roman" w:cs="Times New Roman"/>
          <w:sz w:val="24"/>
          <w:szCs w:val="24"/>
          <w:lang w:val="en-US"/>
        </w:rPr>
        <w:t>)</w:t>
      </w:r>
      <w:r w:rsidR="000D7856">
        <w:rPr>
          <w:rFonts w:ascii="Times New Roman" w:hAnsi="Times New Roman" w:cs="Times New Roman"/>
          <w:sz w:val="24"/>
          <w:szCs w:val="24"/>
          <w:lang w:val="en-US"/>
        </w:rPr>
        <w:t>.</w:t>
      </w:r>
      <w:r w:rsidR="000D7856" w:rsidRPr="000D7856">
        <w:rPr>
          <w:rFonts w:ascii="Times New Roman" w:hAnsi="Times New Roman" w:cs="Times New Roman"/>
          <w:sz w:val="24"/>
          <w:szCs w:val="24"/>
          <w:lang w:val="en-US"/>
        </w:rPr>
        <w:t xml:space="preserve"> </w:t>
      </w:r>
    </w:p>
    <w:p w14:paraId="5D803F3C" w14:textId="77777777" w:rsidR="00C90688" w:rsidRDefault="00C90688">
      <w:pPr>
        <w:rPr>
          <w:rFonts w:ascii="Times New Roman" w:hAnsi="Times New Roman" w:cs="Times New Roman"/>
          <w:b/>
          <w:bCs/>
          <w:i/>
          <w:iCs/>
          <w:sz w:val="24"/>
          <w:szCs w:val="24"/>
          <w:lang w:val="en-US"/>
        </w:rPr>
      </w:pPr>
      <w:r>
        <w:rPr>
          <w:rFonts w:ascii="Times New Roman" w:hAnsi="Times New Roman" w:cs="Times New Roman"/>
          <w:b/>
          <w:bCs/>
          <w:i/>
          <w:iCs/>
          <w:sz w:val="24"/>
          <w:szCs w:val="24"/>
          <w:lang w:val="en-US"/>
        </w:rPr>
        <w:br w:type="page"/>
      </w:r>
    </w:p>
    <w:p w14:paraId="5301D384" w14:textId="4CDD367D" w:rsidR="00C678B2" w:rsidRDefault="00000000">
      <w:pPr>
        <w:spacing w:before="120" w:line="480" w:lineRule="auto"/>
        <w:jc w:val="both"/>
        <w:rPr>
          <w:rFonts w:ascii="Times New Roman" w:hAnsi="Times New Roman" w:cs="Times New Roman"/>
          <w:b/>
          <w:bCs/>
          <w:i/>
          <w:iCs/>
          <w:sz w:val="24"/>
          <w:szCs w:val="24"/>
          <w:lang w:val="en-US"/>
        </w:rPr>
      </w:pPr>
      <w:r>
        <w:rPr>
          <w:rFonts w:ascii="Times New Roman" w:hAnsi="Times New Roman" w:cs="Times New Roman"/>
          <w:b/>
          <w:bCs/>
          <w:i/>
          <w:iCs/>
          <w:sz w:val="24"/>
          <w:szCs w:val="24"/>
          <w:lang w:val="en-US"/>
        </w:rPr>
        <w:lastRenderedPageBreak/>
        <w:t>Deforestation leakage</w:t>
      </w:r>
    </w:p>
    <w:p w14:paraId="081C56BC" w14:textId="77777777" w:rsidR="00C678B2" w:rsidRDefault="00000000">
      <w:pPr>
        <w:spacing w:before="120" w:line="480" w:lineRule="auto"/>
        <w:jc w:val="both"/>
        <w:rPr>
          <w:rFonts w:ascii="Times New Roman" w:hAnsi="Times New Roman" w:cs="Times New Roman"/>
          <w:sz w:val="24"/>
          <w:szCs w:val="24"/>
          <w:u w:val="single"/>
          <w:lang w:val="en-US"/>
        </w:rPr>
      </w:pPr>
      <w:r>
        <w:rPr>
          <w:rFonts w:ascii="Times New Roman" w:hAnsi="Times New Roman" w:cs="Times New Roman"/>
          <w:sz w:val="24"/>
          <w:szCs w:val="24"/>
          <w:lang w:val="en-US"/>
        </w:rPr>
        <w:t>We further calculated two Bayesian GLMMs, one for continental and another for transcontinental leakage (Supplementary Tab. 6).</w:t>
      </w:r>
      <w:r>
        <w:rPr>
          <w:rFonts w:ascii="Times New Roman" w:hAnsi="Times New Roman" w:cs="Times New Roman"/>
          <w:color w:val="FF0000"/>
          <w:sz w:val="24"/>
          <w:szCs w:val="24"/>
          <w:lang w:val="en-US"/>
        </w:rPr>
        <w:t xml:space="preserve"> </w:t>
      </w:r>
      <w:r>
        <w:rPr>
          <w:rFonts w:ascii="Times New Roman" w:hAnsi="Times New Roman" w:cs="Times New Roman"/>
          <w:sz w:val="24"/>
          <w:szCs w:val="24"/>
          <w:lang w:val="en-US"/>
        </w:rPr>
        <w:t xml:space="preserve">Both models considered the variables ‘continent’ and ‘year’ as random effect grouping variables and the ‘profit-oriented counterfactual deforestation rate’ as a covariate. The reduction in deforestation in the six countries that were successful in forest conservation was used as a predictor variable, </w:t>
      </w:r>
      <w:proofErr w:type="gramStart"/>
      <w:r>
        <w:rPr>
          <w:rFonts w:ascii="Times New Roman" w:hAnsi="Times New Roman" w:cs="Times New Roman"/>
          <w:sz w:val="24"/>
          <w:szCs w:val="24"/>
          <w:lang w:val="en-US"/>
        </w:rPr>
        <w:t>lagged</w:t>
      </w:r>
      <w:proofErr w:type="gramEnd"/>
      <w:r>
        <w:rPr>
          <w:rFonts w:ascii="Times New Roman" w:hAnsi="Times New Roman" w:cs="Times New Roman"/>
          <w:sz w:val="24"/>
          <w:szCs w:val="24"/>
          <w:lang w:val="en-US"/>
        </w:rPr>
        <w:t xml:space="preserve"> by 1 year. We thus considered the impact of deforestation reductions in the previous year on the additional deforestation in the current year. Reductions and additional deforestation refer to the difference between remotely sensed and profit-oriented counterfactual annual deforestation. For the first model, we regressed additional deforestation and deforestation reductions on the same continent. In contrast, for the second model, we regressed the additional deforestation in two continents on the achieved deforestation reductions in the remaining continent.  </w:t>
      </w:r>
    </w:p>
    <w:p w14:paraId="42380D5D" w14:textId="77777777" w:rsidR="00C678B2" w:rsidRDefault="00000000">
      <w:pPr>
        <w:spacing w:before="120" w:line="480" w:lineRule="auto"/>
        <w:jc w:val="both"/>
        <w:rPr>
          <w:rFonts w:ascii="Times New Roman" w:hAnsi="Times New Roman" w:cs="Times New Roman"/>
          <w:b/>
          <w:bCs/>
          <w:i/>
          <w:iCs/>
          <w:sz w:val="24"/>
          <w:szCs w:val="24"/>
          <w:lang w:val="en-US"/>
        </w:rPr>
      </w:pPr>
      <w:r>
        <w:rPr>
          <w:rFonts w:ascii="Times New Roman" w:hAnsi="Times New Roman" w:cs="Times New Roman"/>
          <w:b/>
          <w:bCs/>
          <w:i/>
          <w:iCs/>
          <w:sz w:val="24"/>
          <w:szCs w:val="24"/>
          <w:lang w:val="en-US"/>
        </w:rPr>
        <w:t>Standard errors</w:t>
      </w:r>
    </w:p>
    <w:p w14:paraId="7B6582EC" w14:textId="77777777" w:rsidR="00C678B2" w:rsidRDefault="00000000">
      <w:pPr>
        <w:spacing w:before="12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To estimate the upper and lower error bounds of the profit-oriented counterfactual deforestation trajectories, we used the standard errors based on </w:t>
      </w:r>
      <m:oMath>
        <m:r>
          <w:rPr>
            <w:rFonts w:ascii="Cambria Math" w:hAnsi="Cambria Math" w:cs="Times New Roman"/>
            <w:sz w:val="24"/>
            <w:szCs w:val="24"/>
          </w:rPr>
          <m:t>n</m:t>
        </m:r>
        <m:r>
          <w:rPr>
            <w:rFonts w:ascii="Cambria Math" w:hAnsi="Cambria Math" w:cs="Times New Roman"/>
            <w:sz w:val="24"/>
            <w:szCs w:val="24"/>
            <w:lang w:val="en-US"/>
          </w:rPr>
          <m:t>=50</m:t>
        </m:r>
      </m:oMath>
      <w:r>
        <w:rPr>
          <w:rFonts w:ascii="Times New Roman" w:hAnsi="Times New Roman" w:cs="Times New Roman"/>
          <w:sz w:val="24"/>
          <w:szCs w:val="24"/>
          <w:lang w:val="en-US"/>
        </w:rPr>
        <w:t xml:space="preserve"> repeated simulation-optimisation runs with alternative profit scenarios per country </w:t>
      </w:r>
      <m:oMath>
        <m:r>
          <w:rPr>
            <w:rFonts w:ascii="Cambria Math" w:hAnsi="Cambria Math" w:cs="Times New Roman"/>
            <w:sz w:val="24"/>
            <w:szCs w:val="24"/>
          </w:rPr>
          <m:t>c</m:t>
        </m:r>
      </m:oMath>
      <w:r>
        <w:rPr>
          <w:rFonts w:ascii="Times New Roman" w:hAnsi="Times New Roman" w:cs="Times New Roman"/>
          <w:sz w:val="24"/>
          <w:szCs w:val="24"/>
          <w:lang w:val="en-US"/>
        </w:rPr>
        <w:t xml:space="preserve"> and per year.</w:t>
      </w:r>
    </w:p>
    <w:p w14:paraId="005C8549" w14:textId="77777777" w:rsidR="00C678B2" w:rsidRDefault="00000000">
      <w:pPr>
        <w:spacing w:before="12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To obtain the standard errors </w:t>
      </w:r>
      <m:oMath>
        <m:r>
          <m:rPr>
            <m:sty m:val="p"/>
          </m:rPr>
          <w:rPr>
            <w:rFonts w:ascii="Cambria Math" w:hAnsi="Cambria Math" w:cs="Times New Roman"/>
            <w:sz w:val="24"/>
            <w:szCs w:val="24"/>
            <w:lang w:val="en-US"/>
          </w:rPr>
          <m:t>SE</m:t>
        </m:r>
        <m:d>
          <m:dPr>
            <m:ctrlPr>
              <w:rPr>
                <w:rFonts w:ascii="Cambria Math" w:hAnsi="Cambria Math" w:cs="Times New Roman"/>
                <w:iCs/>
                <w:sz w:val="24"/>
                <w:szCs w:val="24"/>
              </w:rPr>
            </m:ctrlPr>
          </m:dPr>
          <m:e>
            <m:r>
              <m:rPr>
                <m:sty m:val="p"/>
              </m:rPr>
              <w:rPr>
                <w:rFonts w:ascii="Cambria Math" w:hAnsi="Cambria Math" w:cs="Times New Roman"/>
                <w:sz w:val="24"/>
                <w:szCs w:val="24"/>
                <w:lang w:val="en-US"/>
              </w:rPr>
              <m:t>∆</m:t>
            </m:r>
          </m:e>
        </m:d>
      </m:oMath>
      <w:r>
        <w:rPr>
          <w:rFonts w:ascii="Times New Roman" w:hAnsi="Times New Roman" w:cs="Times New Roman"/>
          <w:sz w:val="24"/>
          <w:szCs w:val="24"/>
          <w:lang w:val="en-US"/>
        </w:rPr>
        <w:t xml:space="preserve"> of the aggregated deforestation differences between remotely sensed and profit-oriented counterfactual deforestation, we summed all covariances across the investigated countries for all pairs of countries </w:t>
      </w:r>
      <m:oMath>
        <m:r>
          <w:rPr>
            <w:rFonts w:ascii="Cambria Math" w:hAnsi="Cambria Math" w:cs="Times New Roman"/>
            <w:sz w:val="24"/>
            <w:szCs w:val="24"/>
          </w:rPr>
          <m:t>c</m:t>
        </m:r>
        <m:r>
          <w:rPr>
            <w:rFonts w:ascii="Cambria Math" w:hAnsi="Cambria Math" w:cs="Times New Roman"/>
            <w:sz w:val="24"/>
            <w:szCs w:val="24"/>
            <w:lang w:val="en-US"/>
          </w:rPr>
          <m:t>1</m:t>
        </m:r>
      </m:oMath>
      <w:r>
        <w:rPr>
          <w:rFonts w:ascii="Times New Roman" w:hAnsi="Times New Roman" w:cs="Times New Roman"/>
          <w:sz w:val="24"/>
          <w:szCs w:val="24"/>
          <w:lang w:val="en-US"/>
        </w:rPr>
        <w:t xml:space="preserve"> and </w:t>
      </w:r>
      <m:oMath>
        <m:r>
          <w:rPr>
            <w:rFonts w:ascii="Cambria Math" w:hAnsi="Cambria Math" w:cs="Times New Roman"/>
            <w:sz w:val="24"/>
            <w:szCs w:val="24"/>
          </w:rPr>
          <m:t>c</m:t>
        </m:r>
        <m:r>
          <w:rPr>
            <w:rFonts w:ascii="Cambria Math" w:hAnsi="Cambria Math" w:cs="Times New Roman"/>
            <w:sz w:val="24"/>
            <w:szCs w:val="24"/>
            <w:lang w:val="en-US"/>
          </w:rPr>
          <m:t>2</m:t>
        </m:r>
      </m:oMath>
      <w:r>
        <w:rPr>
          <w:rFonts w:ascii="Times New Roman" w:hAnsi="Times New Roman" w:cs="Times New Roman"/>
          <w:sz w:val="24"/>
          <w:szCs w:val="24"/>
          <w:lang w:val="en-US"/>
        </w:rPr>
        <w:t>.</w:t>
      </w:r>
    </w:p>
    <w:p w14:paraId="7871E435" w14:textId="77777777" w:rsidR="00C678B2" w:rsidRDefault="00000000">
      <w:pPr>
        <w:spacing w:before="120" w:line="480" w:lineRule="auto"/>
        <w:jc w:val="both"/>
        <w:rPr>
          <w:rFonts w:ascii="Times New Roman" w:hAnsi="Times New Roman" w:cs="Times New Roman"/>
          <w:sz w:val="24"/>
          <w:szCs w:val="24"/>
          <w:lang w:val="en-US"/>
        </w:rPr>
      </w:pPr>
      <m:oMath>
        <m:r>
          <w:rPr>
            <w:rFonts w:ascii="Cambria Math" w:hAnsi="Cambria Math" w:cs="Times New Roman"/>
            <w:sz w:val="24"/>
            <w:szCs w:val="24"/>
          </w:rPr>
          <m:t>SE</m:t>
        </m:r>
        <m:d>
          <m:dPr>
            <m:ctrlPr>
              <w:rPr>
                <w:rFonts w:ascii="Cambria Math" w:hAnsi="Cambria Math" w:cs="Times New Roman"/>
                <w:i/>
                <w:sz w:val="24"/>
                <w:szCs w:val="24"/>
              </w:rPr>
            </m:ctrlPr>
          </m:dPr>
          <m:e>
            <m:r>
              <w:rPr>
                <w:rFonts w:ascii="Cambria Math" w:hAnsi="Cambria Math" w:cs="Times New Roman"/>
                <w:sz w:val="24"/>
                <w:szCs w:val="24"/>
                <w:lang w:val="en-US"/>
              </w:rPr>
              <m:t>∆</m:t>
            </m:r>
          </m:e>
        </m:d>
        <m:r>
          <w:rPr>
            <w:rFonts w:ascii="Cambria Math" w:hAnsi="Cambria Math" w:cs="Times New Roman"/>
            <w:sz w:val="24"/>
            <w:szCs w:val="24"/>
            <w:lang w:val="en-US"/>
          </w:rPr>
          <m:t>=</m:t>
        </m:r>
        <m:rad>
          <m:radPr>
            <m:degHide m:val="1"/>
            <m:ctrlPr>
              <w:rPr>
                <w:rFonts w:ascii="Cambria Math" w:hAnsi="Cambria Math" w:cs="Times New Roman"/>
                <w:i/>
                <w:sz w:val="24"/>
                <w:szCs w:val="24"/>
              </w:rPr>
            </m:ctrlPr>
          </m:radPr>
          <m:deg/>
          <m:e>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c</m:t>
                </m:r>
                <m:r>
                  <w:rPr>
                    <w:rFonts w:ascii="Cambria Math" w:hAnsi="Cambria Math" w:cs="Times New Roman"/>
                    <w:sz w:val="24"/>
                    <w:szCs w:val="24"/>
                    <w:lang w:val="en-US"/>
                  </w:rPr>
                  <m:t>1∈</m:t>
                </m:r>
                <m:r>
                  <w:rPr>
                    <w:rFonts w:ascii="Cambria Math" w:hAnsi="Cambria Math" w:cs="Times New Roman"/>
                    <w:sz w:val="24"/>
                    <w:szCs w:val="24"/>
                  </w:rPr>
                  <m:t>C</m:t>
                </m:r>
              </m:sub>
              <m:sup/>
              <m:e>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c</m:t>
                    </m:r>
                    <m:r>
                      <w:rPr>
                        <w:rFonts w:ascii="Cambria Math" w:hAnsi="Cambria Math" w:cs="Times New Roman"/>
                        <w:sz w:val="24"/>
                        <w:szCs w:val="24"/>
                        <w:lang w:val="en-US"/>
                      </w:rPr>
                      <m:t>2∈</m:t>
                    </m:r>
                    <m:r>
                      <w:rPr>
                        <w:rFonts w:ascii="Cambria Math" w:hAnsi="Cambria Math" w:cs="Times New Roman"/>
                        <w:sz w:val="24"/>
                        <w:szCs w:val="24"/>
                      </w:rPr>
                      <m:t>C</m:t>
                    </m:r>
                  </m:sub>
                  <m:sup/>
                  <m:e>
                    <m:r>
                      <w:rPr>
                        <w:rFonts w:ascii="Cambria Math" w:hAnsi="Cambria Math" w:cs="Times New Roman"/>
                        <w:sz w:val="24"/>
                        <w:szCs w:val="24"/>
                      </w:rPr>
                      <m:t>cov</m:t>
                    </m:r>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lang w:val="en-US"/>
                          </w:rPr>
                          <m:t>∆</m:t>
                        </m:r>
                      </m:e>
                      <m:sub>
                        <m:r>
                          <w:rPr>
                            <w:rFonts w:ascii="Cambria Math" w:hAnsi="Cambria Math" w:cs="Times New Roman"/>
                            <w:sz w:val="24"/>
                            <w:szCs w:val="24"/>
                          </w:rPr>
                          <m:t>c</m:t>
                        </m:r>
                        <m:r>
                          <w:rPr>
                            <w:rFonts w:ascii="Cambria Math" w:hAnsi="Cambria Math" w:cs="Times New Roman"/>
                            <w:sz w:val="24"/>
                            <w:szCs w:val="24"/>
                            <w:lang w:val="en-US"/>
                          </w:rPr>
                          <m:t>1</m:t>
                        </m:r>
                      </m:sub>
                    </m:sSub>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lang w:val="en-US"/>
                          </w:rPr>
                          <m:t>∆</m:t>
                        </m:r>
                      </m:e>
                      <m:sub>
                        <m:r>
                          <w:rPr>
                            <w:rFonts w:ascii="Cambria Math" w:hAnsi="Cambria Math" w:cs="Times New Roman"/>
                            <w:sz w:val="24"/>
                            <w:szCs w:val="24"/>
                          </w:rPr>
                          <m:t>c</m:t>
                        </m:r>
                        <m:r>
                          <w:rPr>
                            <w:rFonts w:ascii="Cambria Math" w:hAnsi="Cambria Math" w:cs="Times New Roman"/>
                            <w:sz w:val="24"/>
                            <w:szCs w:val="24"/>
                            <w:lang w:val="en-US"/>
                          </w:rPr>
                          <m:t>2</m:t>
                        </m:r>
                      </m:sub>
                    </m:sSub>
                    <m:r>
                      <w:rPr>
                        <w:rFonts w:ascii="Cambria Math" w:hAnsi="Cambria Math" w:cs="Times New Roman"/>
                        <w:sz w:val="24"/>
                        <w:szCs w:val="24"/>
                        <w:lang w:val="en-US"/>
                      </w:rPr>
                      <m:t>)</m:t>
                    </m:r>
                  </m:e>
                </m:nary>
              </m:e>
            </m:nary>
          </m:e>
        </m:rad>
      </m:oMath>
      <w:r>
        <w:rPr>
          <w:rFonts w:ascii="Times New Roman" w:hAnsi="Times New Roman" w:cs="Times New Roman"/>
          <w:sz w:val="24"/>
          <w:szCs w:val="24"/>
          <w:lang w:val="en-US"/>
        </w:rPr>
        <w:tab/>
      </w:r>
      <w:r>
        <w:rPr>
          <w:rFonts w:ascii="Times New Roman" w:hAnsi="Times New Roman" w:cs="Times New Roman"/>
          <w:sz w:val="24"/>
          <w:szCs w:val="24"/>
          <w:lang w:val="en-US"/>
        </w:rPr>
        <w:tab/>
      </w:r>
    </w:p>
    <w:p w14:paraId="444CC947" w14:textId="77777777" w:rsidR="00C678B2" w:rsidRDefault="00000000">
      <w:pPr>
        <w:spacing w:line="480" w:lineRule="auto"/>
        <w:jc w:val="both"/>
        <w:rPr>
          <w:rFonts w:ascii="Times New Roman" w:hAnsi="Times New Roman" w:cs="Times New Roman"/>
          <w:b/>
          <w:i/>
          <w:iCs/>
          <w:sz w:val="24"/>
          <w:szCs w:val="24"/>
          <w:lang w:val="en-US"/>
        </w:rPr>
      </w:pPr>
      <w:r>
        <w:rPr>
          <w:rFonts w:ascii="Times New Roman" w:hAnsi="Times New Roman" w:cs="Times New Roman"/>
          <w:sz w:val="24"/>
          <w:szCs w:val="24"/>
          <w:lang w:val="en-US"/>
        </w:rPr>
        <w:t xml:space="preserve">This equation implies that all covariances are represented twice and that </w:t>
      </w:r>
      <m:oMath>
        <m:r>
          <w:rPr>
            <w:rFonts w:ascii="Cambria Math" w:hAnsi="Cambria Math" w:cs="Times New Roman"/>
            <w:sz w:val="24"/>
            <w:szCs w:val="24"/>
          </w:rPr>
          <m:t>cov</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t>
                </m:r>
              </m:e>
              <m:sub>
                <m:r>
                  <w:rPr>
                    <w:rFonts w:ascii="Cambria Math" w:hAnsi="Cambria Math" w:cs="Times New Roman"/>
                    <w:sz w:val="24"/>
                    <w:szCs w:val="24"/>
                  </w:rPr>
                  <m:t>c</m:t>
                </m:r>
                <m:r>
                  <w:rPr>
                    <w:rFonts w:ascii="Cambria Math" w:hAnsi="Cambria Math" w:cs="Times New Roman"/>
                    <w:sz w:val="24"/>
                    <w:szCs w:val="24"/>
                    <w:lang w:val="en-US"/>
                  </w:rPr>
                  <m:t>1</m:t>
                </m:r>
              </m:sub>
            </m:sSub>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lang w:val="en-US"/>
                  </w:rPr>
                  <m:t>∆</m:t>
                </m:r>
              </m:e>
              <m:sub>
                <m:r>
                  <w:rPr>
                    <w:rFonts w:ascii="Cambria Math" w:hAnsi="Cambria Math" w:cs="Times New Roman"/>
                    <w:sz w:val="24"/>
                    <w:szCs w:val="24"/>
                  </w:rPr>
                  <m:t>c</m:t>
                </m:r>
                <m:r>
                  <w:rPr>
                    <w:rFonts w:ascii="Cambria Math" w:hAnsi="Cambria Math" w:cs="Times New Roman"/>
                    <w:sz w:val="24"/>
                    <w:szCs w:val="24"/>
                    <w:lang w:val="en-US"/>
                  </w:rPr>
                  <m:t>1</m:t>
                </m:r>
              </m:sub>
            </m:sSub>
          </m:e>
        </m:d>
        <m:r>
          <w:rPr>
            <w:rFonts w:ascii="Cambria Math" w:hAnsi="Cambria Math" w:cs="Times New Roman"/>
            <w:sz w:val="24"/>
            <w:szCs w:val="24"/>
            <w:lang w:val="en-US"/>
          </w:rPr>
          <m:t>:=</m:t>
        </m:r>
        <m:r>
          <w:rPr>
            <w:rFonts w:ascii="Cambria Math" w:hAnsi="Cambria Math" w:cs="Times New Roman"/>
            <w:sz w:val="24"/>
            <w:szCs w:val="24"/>
          </w:rPr>
          <m:t>var</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t>
                </m:r>
              </m:e>
              <m:sub>
                <m:r>
                  <w:rPr>
                    <w:rFonts w:ascii="Cambria Math" w:hAnsi="Cambria Math" w:cs="Times New Roman"/>
                    <w:sz w:val="24"/>
                    <w:szCs w:val="24"/>
                  </w:rPr>
                  <m:t>c</m:t>
                </m:r>
                <m:r>
                  <w:rPr>
                    <w:rFonts w:ascii="Cambria Math" w:hAnsi="Cambria Math" w:cs="Times New Roman"/>
                    <w:sz w:val="24"/>
                    <w:szCs w:val="24"/>
                    <w:lang w:val="en-US"/>
                  </w:rPr>
                  <m:t>1</m:t>
                </m:r>
              </m:sub>
            </m:sSub>
          </m:e>
        </m:d>
        <m:r>
          <w:rPr>
            <w:rFonts w:ascii="Cambria Math" w:hAnsi="Cambria Math" w:cs="Times New Roman"/>
            <w:sz w:val="24"/>
            <w:szCs w:val="24"/>
            <w:lang w:val="en-US"/>
          </w:rPr>
          <m:t>,</m:t>
        </m:r>
      </m:oMath>
      <w:r>
        <w:rPr>
          <w:rFonts w:ascii="Times New Roman" w:hAnsi="Times New Roman" w:cs="Times New Roman"/>
          <w:sz w:val="24"/>
          <w:szCs w:val="24"/>
          <w:lang w:val="en-US"/>
        </w:rPr>
        <w:t xml:space="preserve"> if </w:t>
      </w:r>
      <m:oMath>
        <m:r>
          <w:rPr>
            <w:rFonts w:ascii="Cambria Math" w:hAnsi="Cambria Math" w:cs="Times New Roman"/>
            <w:sz w:val="24"/>
            <w:szCs w:val="24"/>
          </w:rPr>
          <m:t>c</m:t>
        </m:r>
        <m:r>
          <w:rPr>
            <w:rFonts w:ascii="Cambria Math" w:hAnsi="Cambria Math" w:cs="Times New Roman"/>
            <w:sz w:val="24"/>
            <w:szCs w:val="24"/>
            <w:lang w:val="en-US"/>
          </w:rPr>
          <m:t>1=</m:t>
        </m:r>
        <m:r>
          <w:rPr>
            <w:rFonts w:ascii="Cambria Math" w:hAnsi="Cambria Math" w:cs="Times New Roman"/>
            <w:sz w:val="24"/>
            <w:szCs w:val="24"/>
          </w:rPr>
          <m:t>c</m:t>
        </m:r>
        <m:r>
          <w:rPr>
            <w:rFonts w:ascii="Cambria Math" w:hAnsi="Cambria Math" w:cs="Times New Roman"/>
            <w:sz w:val="24"/>
            <w:szCs w:val="24"/>
            <w:lang w:val="en-US"/>
          </w:rPr>
          <m:t>2</m:t>
        </m:r>
      </m:oMath>
      <w:r>
        <w:rPr>
          <w:rFonts w:ascii="Times New Roman" w:hAnsi="Times New Roman" w:cs="Times New Roman"/>
          <w:sz w:val="24"/>
          <w:szCs w:val="24"/>
          <w:lang w:val="en-US"/>
        </w:rPr>
        <w:t>. With this formulation, we implicitly include the diagonal of the variance-covariance matrix. Considering covariances mostly increased the standard errors compared with considering only variances.</w:t>
      </w:r>
    </w:p>
    <w:p w14:paraId="50D292F7" w14:textId="77777777" w:rsidR="00C678B2" w:rsidRDefault="00000000">
      <w:pPr>
        <w:spacing w:line="480" w:lineRule="auto"/>
        <w:jc w:val="both"/>
        <w:rPr>
          <w:rFonts w:ascii="Times New Roman" w:hAnsi="Times New Roman" w:cs="Times New Roman"/>
          <w:b/>
          <w:i/>
          <w:iCs/>
          <w:sz w:val="24"/>
          <w:szCs w:val="24"/>
          <w:lang w:val="en-US"/>
        </w:rPr>
      </w:pPr>
      <w:r>
        <w:rPr>
          <w:rFonts w:ascii="Times New Roman" w:hAnsi="Times New Roman" w:cs="Times New Roman"/>
          <w:b/>
          <w:i/>
          <w:iCs/>
          <w:sz w:val="24"/>
          <w:szCs w:val="24"/>
          <w:lang w:val="en-US"/>
        </w:rPr>
        <w:lastRenderedPageBreak/>
        <w:t>Importance of endogeneity impacts on counterfactuals</w:t>
      </w:r>
    </w:p>
    <w:p w14:paraId="395CF655" w14:textId="5E7C2B0D" w:rsidR="00C678B2" w:rsidRDefault="00000000">
      <w:pPr>
        <w:spacing w:line="48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Crop price increases after forest conservation initiatives could potentially have led to overstated counterfactuals However, we consider it unlikely that endogeneity effects have led to overstated reductions in deforestation. For example, another study</w:t>
      </w:r>
      <w:sdt>
        <w:sdtPr>
          <w:rPr>
            <w:rFonts w:ascii="Times New Roman" w:hAnsi="Times New Roman" w:cs="Times New Roman"/>
            <w:bCs/>
            <w:sz w:val="24"/>
            <w:szCs w:val="24"/>
            <w:lang w:val="en-US"/>
          </w:rPr>
          <w:alias w:val="To edit, see citavi.com/edit"/>
          <w:tag w:val="CitaviPlaceholder#53fad7d6-6ace-49ae-9cb6-ea54003b9562"/>
          <w:id w:val="-802224024"/>
          <w:placeholder>
            <w:docPart w:val="DefaultPlaceholder_-1854013440"/>
          </w:placeholder>
        </w:sdtPr>
        <w:sdtContent>
          <w:r w:rsidR="00C90688">
            <w:rPr>
              <w:rFonts w:ascii="Times New Roman" w:hAnsi="Times New Roman" w:cs="Times New Roman"/>
              <w:bCs/>
              <w:sz w:val="24"/>
              <w:szCs w:val="24"/>
              <w:lang w:val="en-US"/>
            </w:rPr>
            <w:fldChar w:fldCharType="begin"/>
          </w:r>
          <w:r w:rsidR="00C90688">
            <w:rPr>
              <w:rFonts w:ascii="Times New Roman" w:hAnsi="Times New Roman" w:cs="Times New Roman"/>
              <w:bCs/>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lMzJjMzRjLWE4M2QtNDAzNC05ZGU1LTRhOGU0NTE3YzIwNSIsIlJhbmdlTGVuZ3RoIjoyLCJSZWZlcmVuY2VJZCI6ImI1YTUwNmJlLTc0MGQtNGQwZS1hMTkyLWQ0NWU3NTQzZjJjZ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DE3L1MxMzU1NzcwWDE1MDAwMDc4IiwiVXJpU3RyaW5nIjoiaHR0cHM6Ly9kb2kub3JnLzEwLjEwMTcvUzEzNTU3NzBYMTUwMDAwNzg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}</w:instrText>
          </w:r>
          <w:r w:rsidR="00C90688">
            <w:rPr>
              <w:rFonts w:ascii="Times New Roman" w:hAnsi="Times New Roman" w:cs="Times New Roman"/>
              <w:bCs/>
              <w:sz w:val="24"/>
              <w:szCs w:val="24"/>
              <w:lang w:val="en-US"/>
            </w:rPr>
            <w:fldChar w:fldCharType="separate"/>
          </w:r>
          <w:r w:rsidR="00C90688">
            <w:rPr>
              <w:rFonts w:ascii="Times New Roman" w:hAnsi="Times New Roman" w:cs="Times New Roman"/>
              <w:bCs/>
              <w:sz w:val="24"/>
              <w:szCs w:val="24"/>
              <w:vertAlign w:val="superscript"/>
              <w:lang w:val="en-US"/>
            </w:rPr>
            <w:t>18</w:t>
          </w:r>
          <w:r w:rsidR="00C90688">
            <w:rPr>
              <w:rFonts w:ascii="Times New Roman" w:hAnsi="Times New Roman" w:cs="Times New Roman"/>
              <w:bCs/>
              <w:sz w:val="24"/>
              <w:szCs w:val="24"/>
              <w:lang w:val="en-US"/>
            </w:rPr>
            <w:fldChar w:fldCharType="end"/>
          </w:r>
        </w:sdtContent>
      </w:sdt>
      <w:r>
        <w:rPr>
          <w:rFonts w:ascii="Times New Roman" w:hAnsi="Times New Roman" w:cs="Times New Roman"/>
          <w:bCs/>
          <w:sz w:val="24"/>
          <w:szCs w:val="24"/>
          <w:lang w:val="en-US"/>
        </w:rPr>
        <w:t xml:space="preserve"> showed a policy-related reduction in deforestation in the Brazilian Amazon alone (covering about 60% of Brazil’s territory) of 7.3 million hectares from 2004 to 2008 (corresponding to a 56% reduction), using an observational model. Our study confirms a reduction in deforestation of 1.9 ± 0.6 million hectares (or 13% compared with the counterfactual) for the total territory of Brazil and the same period. Without going into the details of the differences, which could possibly be attributed to domestic leakage, as well as the different counterfactual approaches, we can conclude from this example that our method is unlikely to overstate the counterfactual. Our profit-oriented counterfactuals are generally conservative. </w:t>
      </w:r>
    </w:p>
    <w:p w14:paraId="3E62E43C" w14:textId="77777777" w:rsidR="00C678B2" w:rsidRDefault="00000000">
      <w:pPr>
        <w:spacing w:line="480" w:lineRule="auto"/>
        <w:jc w:val="both"/>
        <w:rPr>
          <w:rFonts w:ascii="Times New Roman" w:hAnsi="Times New Roman" w:cs="Times New Roman"/>
          <w:b/>
          <w:i/>
          <w:iCs/>
          <w:sz w:val="24"/>
          <w:szCs w:val="24"/>
          <w:lang w:val="en-US"/>
        </w:rPr>
      </w:pPr>
      <w:r>
        <w:rPr>
          <w:rFonts w:ascii="Times New Roman" w:hAnsi="Times New Roman" w:cs="Times New Roman"/>
          <w:b/>
          <w:i/>
          <w:iCs/>
          <w:sz w:val="24"/>
          <w:szCs w:val="24"/>
          <w:lang w:val="en-US"/>
        </w:rPr>
        <w:t xml:space="preserve">Calibration </w:t>
      </w:r>
    </w:p>
    <w:p w14:paraId="72DAA4F7" w14:textId="7D57A022" w:rsidR="00C678B2" w:rsidRDefault="00000000">
      <w:pPr>
        <w:spacing w:line="48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We demonstrate the sensitivity of our results concerning the calibration for the example of Indonesia, where we also calibrated the counterfactual using low remotely sensed deforestation rates for the period 2001-2004; for our study, because of available remotely sensed deforestation data for Indonesia before 2001, we used 1997-2000 as the period of calibration. The alternative, the 2001-2004 calibrated counterfactual, is biased downwards (Supplementary Fig. 6), making it impossible to identify clear reductions in deforestation from 2000 to 2005. Similarly, but in the opposite direction, we refer to the possibility of large-scale land acquisitions during the recalibration period. As mentioned above, we recalibrated our profit-oriented counterfactuals to account for improved deforestation detection in remotely sensed imagery between 2010 and 2014. If that were the case, our counterfactual would be biased upwards. Such an effect might have occurred for Cambodia, see ref.</w:t>
      </w:r>
      <w:sdt>
        <w:sdtPr>
          <w:rPr>
            <w:rFonts w:ascii="Times New Roman" w:hAnsi="Times New Roman" w:cs="Times New Roman"/>
            <w:bCs/>
            <w:sz w:val="24"/>
            <w:szCs w:val="24"/>
          </w:rPr>
          <w:alias w:val="To edit, see citavi.com/edit"/>
          <w:tag w:val="CitaviPlaceholder#45908fef-ce8a-4cad-adde-d9195bd3a66f"/>
          <w:id w:val="1523979121"/>
          <w:placeholder>
            <w:docPart w:val="1FF7BADB58D44038BD6FB83D7D9A9010"/>
          </w:placeholder>
        </w:sdtPr>
        <w:sdtContent>
          <w:r>
            <w:rPr>
              <w:rFonts w:ascii="Times New Roman" w:hAnsi="Times New Roman" w:cs="Times New Roman"/>
              <w:bCs/>
              <w:sz w:val="24"/>
              <w:szCs w:val="24"/>
            </w:rPr>
            <w:fldChar w:fldCharType="begin"/>
          </w:r>
          <w:r w:rsidR="00C90688">
            <w:rPr>
              <w:rFonts w:ascii="Times New Roman" w:hAnsi="Times New Roman" w:cs="Times New Roman"/>
              <w:bCs/>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kZDkzMjYyLWIxZjItNDdiOC1iNGE0LWQ1MTNmZjVhY2QwNSIsIlJhbmdlTGVuZ3RoIjoyLCJSZWZlcmVuY2VJZCI6IjBkMmFhMmEzLTQwNjItNGUzNS1hZjk3LTdiMGNjNWJkZTk1O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wMzgvbmdlbzI1NDAiLCJVcmlTdHJpbmciOiJodHRwczovL2RvaS5vcmcvMTAuMTAzOC9uZ2VvMjU0MC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}</w:instrText>
          </w:r>
          <w:r>
            <w:rPr>
              <w:rFonts w:ascii="Times New Roman" w:hAnsi="Times New Roman" w:cs="Times New Roman"/>
              <w:bCs/>
              <w:sz w:val="24"/>
              <w:szCs w:val="24"/>
            </w:rPr>
            <w:fldChar w:fldCharType="separate"/>
          </w:r>
          <w:r w:rsidR="00C90688">
            <w:rPr>
              <w:rFonts w:ascii="Times New Roman" w:hAnsi="Times New Roman" w:cs="Times New Roman"/>
              <w:bCs/>
              <w:sz w:val="24"/>
              <w:szCs w:val="24"/>
              <w:vertAlign w:val="superscript"/>
              <w:lang w:val="en-US"/>
            </w:rPr>
            <w:t>19</w:t>
          </w:r>
          <w:r>
            <w:rPr>
              <w:rFonts w:ascii="Times New Roman" w:hAnsi="Times New Roman" w:cs="Times New Roman"/>
              <w:bCs/>
              <w:sz w:val="24"/>
              <w:szCs w:val="24"/>
            </w:rPr>
            <w:fldChar w:fldCharType="end"/>
          </w:r>
        </w:sdtContent>
      </w:sdt>
      <w:r>
        <w:rPr>
          <w:rFonts w:ascii="Times New Roman" w:hAnsi="Times New Roman" w:cs="Times New Roman"/>
          <w:bCs/>
          <w:sz w:val="24"/>
          <w:szCs w:val="24"/>
          <w:lang w:val="en-GB"/>
        </w:rPr>
        <w:t>.</w:t>
      </w:r>
      <w:r>
        <w:rPr>
          <w:rFonts w:ascii="Times New Roman" w:hAnsi="Times New Roman" w:cs="Times New Roman"/>
          <w:bCs/>
          <w:sz w:val="24"/>
          <w:szCs w:val="24"/>
          <w:lang w:val="en-US"/>
        </w:rPr>
        <w:t xml:space="preserve"> However, we assume that both possible effects will have </w:t>
      </w:r>
      <w:proofErr w:type="gramStart"/>
      <w:r>
        <w:rPr>
          <w:rFonts w:ascii="Times New Roman" w:hAnsi="Times New Roman" w:cs="Times New Roman"/>
          <w:bCs/>
          <w:sz w:val="24"/>
          <w:szCs w:val="24"/>
          <w:lang w:val="en-US"/>
        </w:rPr>
        <w:t>cancelled</w:t>
      </w:r>
      <w:proofErr w:type="gramEnd"/>
      <w:r>
        <w:rPr>
          <w:rFonts w:ascii="Times New Roman" w:hAnsi="Times New Roman" w:cs="Times New Roman"/>
          <w:bCs/>
          <w:sz w:val="24"/>
          <w:szCs w:val="24"/>
          <w:lang w:val="en-US"/>
        </w:rPr>
        <w:t xml:space="preserve"> out across the 28 countries we have included. </w:t>
      </w:r>
    </w:p>
    <w:p w14:paraId="48F78965" w14:textId="77777777" w:rsidR="00C678B2" w:rsidRDefault="00000000">
      <w:pPr>
        <w:spacing w:line="480" w:lineRule="auto"/>
        <w:jc w:val="both"/>
        <w:rPr>
          <w:rFonts w:ascii="Times New Roman" w:hAnsi="Times New Roman" w:cs="Times New Roman"/>
          <w:b/>
          <w:i/>
          <w:iCs/>
          <w:sz w:val="24"/>
          <w:szCs w:val="24"/>
          <w:lang w:val="en-US"/>
        </w:rPr>
      </w:pPr>
      <w:r>
        <w:rPr>
          <w:rFonts w:ascii="Times New Roman" w:hAnsi="Times New Roman" w:cs="Times New Roman"/>
          <w:b/>
          <w:i/>
          <w:iCs/>
          <w:sz w:val="24"/>
          <w:szCs w:val="24"/>
          <w:lang w:val="en-US"/>
        </w:rPr>
        <w:lastRenderedPageBreak/>
        <w:t>Forest transitions</w:t>
      </w:r>
    </w:p>
    <w:p w14:paraId="5B5ED6A9" w14:textId="173AAB23" w:rsidR="00C678B2" w:rsidRDefault="00000000">
      <w:pPr>
        <w:spacing w:line="48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Declining deforestation, in the absence of effective mechanisms to reduce it, underlies some phases of the theoretically expected forest transition. This theory predicts that forest cover losses will automatically decrease as forests become scarcer</w:t>
      </w:r>
      <w:sdt>
        <w:sdtPr>
          <w:rPr>
            <w:rFonts w:ascii="Times New Roman" w:hAnsi="Times New Roman" w:cs="Times New Roman"/>
            <w:bCs/>
            <w:sz w:val="24"/>
            <w:szCs w:val="24"/>
          </w:rPr>
          <w:alias w:val="To edit, see citavi.com/edit"/>
          <w:tag w:val="CitaviPlaceholder#8fe184e3-8d6a-4f88-b7d9-37f1f05a35de"/>
          <w:id w:val="-1529491543"/>
          <w:placeholder>
            <w:docPart w:val="0D6F39B110F948F19AE809DE25CC79E7"/>
          </w:placeholder>
        </w:sdtPr>
        <w:sdtContent>
          <w:r>
            <w:rPr>
              <w:rFonts w:ascii="Times New Roman" w:hAnsi="Times New Roman" w:cs="Times New Roman"/>
              <w:bCs/>
              <w:sz w:val="24"/>
              <w:szCs w:val="24"/>
            </w:rPr>
            <w:fldChar w:fldCharType="begin"/>
          </w:r>
          <w:r w:rsidR="00C90688">
            <w:rPr>
              <w:rFonts w:ascii="Times New Roman" w:hAnsi="Times New Roman" w:cs="Times New Roman"/>
              <w:bCs/>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hNTY4OWQ4LTkxNjQtNDI4NC04ZTI3LTFiODMwOWJjMWMzZiIsIlJhbmdlTGVuZ3RoIjoyLCJSZWZlcmVuY2VJZCI6ImQ3MTE5M2FlLWU5ZGEtNGIzZS05OTA5LTNkMWRlOWI4ZWVlM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lBNQzYyMDc2MDgiLCJVcmlTdHJpbmciOiJodHRwczovL3d3dy5uY2JpLm5sbS5uaWguZ292L3BtYy9hcnRpY2xlcy9QTUM2MjA3NjA4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}</w:instrText>
          </w:r>
          <w:r>
            <w:rPr>
              <w:rFonts w:ascii="Times New Roman" w:hAnsi="Times New Roman" w:cs="Times New Roman"/>
              <w:bCs/>
              <w:sz w:val="24"/>
              <w:szCs w:val="24"/>
            </w:rPr>
            <w:fldChar w:fldCharType="separate"/>
          </w:r>
          <w:r w:rsidR="00C90688">
            <w:rPr>
              <w:rFonts w:ascii="Times New Roman" w:hAnsi="Times New Roman" w:cs="Times New Roman"/>
              <w:bCs/>
              <w:sz w:val="24"/>
              <w:szCs w:val="24"/>
              <w:vertAlign w:val="superscript"/>
              <w:lang w:val="en-US"/>
            </w:rPr>
            <w:t>20</w:t>
          </w:r>
          <w:r>
            <w:rPr>
              <w:rFonts w:ascii="Times New Roman" w:hAnsi="Times New Roman" w:cs="Times New Roman"/>
              <w:bCs/>
              <w:sz w:val="24"/>
              <w:szCs w:val="24"/>
            </w:rPr>
            <w:fldChar w:fldCharType="end"/>
          </w:r>
        </w:sdtContent>
      </w:sdt>
      <w:r>
        <w:rPr>
          <w:rFonts w:ascii="Times New Roman" w:hAnsi="Times New Roman" w:cs="Times New Roman"/>
          <w:bCs/>
          <w:sz w:val="24"/>
          <w:szCs w:val="24"/>
          <w:lang w:val="en-US"/>
        </w:rPr>
        <w:t>, as natural forest availability shrinks, and countries become more developed. We modelled forest cover changes and updated the land-use/land-cover composition every five years</w:t>
      </w:r>
      <w:sdt>
        <w:sdtPr>
          <w:rPr>
            <w:rFonts w:ascii="Times New Roman" w:hAnsi="Times New Roman" w:cs="Times New Roman"/>
            <w:bCs/>
            <w:sz w:val="24"/>
            <w:szCs w:val="24"/>
          </w:rPr>
          <w:alias w:val="To edit, see citavi.com/edit"/>
          <w:tag w:val="CitaviPlaceholder#4d8249c8-dee0-4566-856b-a63ec26ab832"/>
          <w:id w:val="2099596845"/>
          <w:placeholder>
            <w:docPart w:val="0D6F39B110F948F19AE809DE25CC79E7"/>
          </w:placeholder>
        </w:sdtPr>
        <w:sdtContent>
          <w:r>
            <w:rPr>
              <w:rFonts w:ascii="Times New Roman" w:hAnsi="Times New Roman" w:cs="Times New Roman"/>
              <w:bCs/>
              <w:sz w:val="24"/>
              <w:szCs w:val="24"/>
            </w:rPr>
            <w:fldChar w:fldCharType="begin"/>
          </w:r>
          <w:r w:rsidR="00C90688">
            <w:rPr>
              <w:rFonts w:ascii="Times New Roman" w:hAnsi="Times New Roman" w:cs="Times New Roman"/>
              <w:bCs/>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lZDA1N2RiLTY4MTgtNGY3Ny1hNWNlLTdmZGQ4Y2Y0MjQ4YyIsIlJhbmdlTGVuZ3RoIjoyLCJSZWZlcmVuY2VJZCI6IjViNGY0NTBmLTY3ZWUtNDA4Ny1hM2M3LWI2ZjFmOWM4NzQ3N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}</w:instrText>
          </w:r>
          <w:r>
            <w:rPr>
              <w:rFonts w:ascii="Times New Roman" w:hAnsi="Times New Roman" w:cs="Times New Roman"/>
              <w:bCs/>
              <w:sz w:val="24"/>
              <w:szCs w:val="24"/>
            </w:rPr>
            <w:fldChar w:fldCharType="separate"/>
          </w:r>
          <w:r w:rsidR="00C90688">
            <w:rPr>
              <w:rFonts w:ascii="Times New Roman" w:hAnsi="Times New Roman" w:cs="Times New Roman"/>
              <w:bCs/>
              <w:sz w:val="24"/>
              <w:szCs w:val="24"/>
              <w:vertAlign w:val="superscript"/>
              <w:lang w:val="en-US"/>
            </w:rPr>
            <w:t>21</w:t>
          </w:r>
          <w:r>
            <w:rPr>
              <w:rFonts w:ascii="Times New Roman" w:hAnsi="Times New Roman" w:cs="Times New Roman"/>
              <w:bCs/>
              <w:sz w:val="24"/>
              <w:szCs w:val="24"/>
            </w:rPr>
            <w:fldChar w:fldCharType="end"/>
          </w:r>
        </w:sdtContent>
      </w:sdt>
      <w:r>
        <w:rPr>
          <w:rFonts w:ascii="Times New Roman" w:hAnsi="Times New Roman" w:cs="Times New Roman"/>
          <w:bCs/>
          <w:sz w:val="24"/>
          <w:szCs w:val="24"/>
          <w:lang w:val="en-US"/>
        </w:rPr>
        <w:t xml:space="preserve"> to account for such effects, considering that declining availability of natural forests would reduce deforestation rates.</w:t>
      </w:r>
    </w:p>
    <w:p w14:paraId="605DEB9B" w14:textId="77777777" w:rsidR="00C678B2" w:rsidRDefault="00000000">
      <w:pPr>
        <w:rPr>
          <w:rFonts w:ascii="Arial" w:hAnsi="Arial" w:cs="Arial"/>
          <w:b/>
          <w:bCs/>
          <w:sz w:val="24"/>
          <w:szCs w:val="24"/>
          <w:lang w:val="en-US"/>
        </w:rPr>
      </w:pPr>
      <w:r>
        <w:rPr>
          <w:rFonts w:ascii="Arial" w:hAnsi="Arial" w:cs="Arial"/>
          <w:b/>
          <w:bCs/>
          <w:sz w:val="24"/>
          <w:szCs w:val="24"/>
          <w:lang w:val="en-US"/>
        </w:rPr>
        <w:br w:type="page" w:clear="all"/>
      </w:r>
    </w:p>
    <w:sdt>
      <w:sdtPr>
        <w:rPr>
          <w:lang w:val="en-US"/>
        </w:rPr>
        <w:tag w:val="CitaviBibliography"/>
        <w:id w:val="615947056"/>
        <w:placeholder>
          <w:docPart w:val="DefaultPlaceholder_-1854013440"/>
        </w:placeholder>
      </w:sdtPr>
      <w:sdtEndPr>
        <w:rPr>
          <w:rFonts w:asciiTheme="minorHAnsi" w:eastAsiaTheme="minorHAnsi" w:hAnsiTheme="minorHAnsi" w:cstheme="minorBidi"/>
          <w:color w:val="auto"/>
          <w:sz w:val="22"/>
          <w:szCs w:val="22"/>
        </w:rPr>
      </w:sdtEndPr>
      <w:sdtContent>
        <w:p w14:paraId="1E1FDE8F" w14:textId="77777777" w:rsidR="00C90688" w:rsidRDefault="00000000" w:rsidP="00C90688">
          <w:pPr>
            <w:pStyle w:val="CitaviBibliographyHeading"/>
            <w:rPr>
              <w:lang w:val="en-US"/>
            </w:rPr>
          </w:pPr>
          <w:r>
            <w:rPr>
              <w:lang w:val="en-US"/>
            </w:rPr>
            <w:fldChar w:fldCharType="begin"/>
          </w:r>
          <w:r>
            <w:rPr>
              <w:lang w:val="en-US"/>
            </w:rPr>
            <w:instrText>ADDIN CitaviBibliography</w:instrText>
          </w:r>
          <w:r>
            <w:rPr>
              <w:lang w:val="en-US"/>
            </w:rPr>
            <w:fldChar w:fldCharType="separate"/>
          </w:r>
          <w:r w:rsidR="00C90688">
            <w:rPr>
              <w:lang w:val="en-US"/>
            </w:rPr>
            <w:t>References</w:t>
          </w:r>
        </w:p>
        <w:p w14:paraId="1C9FDDF7" w14:textId="77777777" w:rsidR="00C90688" w:rsidRDefault="00C90688" w:rsidP="00C90688">
          <w:pPr>
            <w:pStyle w:val="CitaviBibliographyEntry"/>
            <w:rPr>
              <w:lang w:val="en-US"/>
            </w:rPr>
          </w:pPr>
          <w:r>
            <w:rPr>
              <w:lang w:val="en-US"/>
            </w:rPr>
            <w:t>1.</w:t>
          </w:r>
          <w:r>
            <w:rPr>
              <w:lang w:val="en-US"/>
            </w:rPr>
            <w:tab/>
          </w:r>
          <w:bookmarkStart w:id="2" w:name="_CTVL0019cf3402e8fb642ebbe414cf01e9f27ca"/>
          <w:proofErr w:type="spellStart"/>
          <w:r>
            <w:rPr>
              <w:lang w:val="en-US"/>
            </w:rPr>
            <w:t>Pendrill</w:t>
          </w:r>
          <w:proofErr w:type="spellEnd"/>
          <w:r>
            <w:rPr>
              <w:lang w:val="en-US"/>
            </w:rPr>
            <w:t>, F</w:t>
          </w:r>
          <w:bookmarkEnd w:id="2"/>
          <w:r>
            <w:rPr>
              <w:lang w:val="en-US"/>
            </w:rPr>
            <w:t>.</w:t>
          </w:r>
          <w:r w:rsidRPr="00C90688">
            <w:rPr>
              <w:i/>
              <w:lang w:val="en-US"/>
            </w:rPr>
            <w:t xml:space="preserve"> et al. </w:t>
          </w:r>
          <w:r w:rsidRPr="00C90688">
            <w:rPr>
              <w:lang w:val="en-US"/>
            </w:rPr>
            <w:t xml:space="preserve">Disentangling the numbers behind agriculture-driven tropical deforestation. </w:t>
          </w:r>
          <w:r w:rsidRPr="00C90688">
            <w:rPr>
              <w:i/>
              <w:lang w:val="en-US"/>
            </w:rPr>
            <w:t xml:space="preserve">Science (New York, N.Y.) </w:t>
          </w:r>
          <w:r w:rsidRPr="00C90688">
            <w:rPr>
              <w:b/>
              <w:lang w:val="en-US"/>
            </w:rPr>
            <w:t xml:space="preserve">377, </w:t>
          </w:r>
          <w:r w:rsidRPr="00C90688">
            <w:rPr>
              <w:lang w:val="en-US"/>
            </w:rPr>
            <w:t>eabm9267; 10.1126/</w:t>
          </w:r>
          <w:proofErr w:type="gramStart"/>
          <w:r w:rsidRPr="00C90688">
            <w:rPr>
              <w:lang w:val="en-US"/>
            </w:rPr>
            <w:t>science.abm</w:t>
          </w:r>
          <w:proofErr w:type="gramEnd"/>
          <w:r w:rsidRPr="00C90688">
            <w:rPr>
              <w:lang w:val="en-US"/>
            </w:rPr>
            <w:t>9267 (2022).</w:t>
          </w:r>
        </w:p>
        <w:p w14:paraId="6934632C" w14:textId="77777777" w:rsidR="00C90688" w:rsidRDefault="00C90688" w:rsidP="00C90688">
          <w:pPr>
            <w:pStyle w:val="CitaviBibliographyEntry"/>
            <w:rPr>
              <w:lang w:val="en-US"/>
            </w:rPr>
          </w:pPr>
          <w:r>
            <w:rPr>
              <w:lang w:val="en-US"/>
            </w:rPr>
            <w:t>2.</w:t>
          </w:r>
          <w:r>
            <w:rPr>
              <w:lang w:val="en-US"/>
            </w:rPr>
            <w:tab/>
          </w:r>
          <w:bookmarkStart w:id="3" w:name="_CTVL00185617855623b41828fcf7c950f3ee87f"/>
          <w:r>
            <w:rPr>
              <w:lang w:val="en-US"/>
            </w:rPr>
            <w:t>Hansen, M. C</w:t>
          </w:r>
          <w:bookmarkEnd w:id="3"/>
          <w:r>
            <w:rPr>
              <w:lang w:val="en-US"/>
            </w:rPr>
            <w:t>.</w:t>
          </w:r>
          <w:r w:rsidRPr="00C90688">
            <w:rPr>
              <w:i/>
              <w:lang w:val="en-US"/>
            </w:rPr>
            <w:t xml:space="preserve"> et al. </w:t>
          </w:r>
          <w:r w:rsidRPr="00C90688">
            <w:rPr>
              <w:lang w:val="en-US"/>
            </w:rPr>
            <w:t xml:space="preserve">High-resolution global maps of 21st-century forest cover change. </w:t>
          </w:r>
          <w:r w:rsidRPr="00C90688">
            <w:rPr>
              <w:i/>
              <w:lang w:val="en-US"/>
            </w:rPr>
            <w:t xml:space="preserve">Science </w:t>
          </w:r>
          <w:r w:rsidRPr="00C90688">
            <w:rPr>
              <w:b/>
              <w:lang w:val="en-US"/>
            </w:rPr>
            <w:t xml:space="preserve">342, </w:t>
          </w:r>
          <w:r w:rsidRPr="00C90688">
            <w:rPr>
              <w:lang w:val="en-US"/>
            </w:rPr>
            <w:t>850–853; 10.1126/science.1244693 (2013).</w:t>
          </w:r>
        </w:p>
        <w:p w14:paraId="63000821" w14:textId="77777777" w:rsidR="00C90688" w:rsidRDefault="00C90688" w:rsidP="00C90688">
          <w:pPr>
            <w:pStyle w:val="CitaviBibliographyEntry"/>
            <w:rPr>
              <w:lang w:val="en-US"/>
            </w:rPr>
          </w:pPr>
          <w:r>
            <w:rPr>
              <w:lang w:val="en-US"/>
            </w:rPr>
            <w:t>3.</w:t>
          </w:r>
          <w:r>
            <w:rPr>
              <w:lang w:val="en-US"/>
            </w:rPr>
            <w:tab/>
          </w:r>
          <w:bookmarkStart w:id="4" w:name="_CTVL0016042bc77ca45413a901b9d447ddd6c47"/>
          <w:r>
            <w:rPr>
              <w:lang w:val="en-US"/>
            </w:rPr>
            <w:t>Meyfroidt, P</w:t>
          </w:r>
          <w:bookmarkEnd w:id="4"/>
          <w:r>
            <w:rPr>
              <w:lang w:val="en-US"/>
            </w:rPr>
            <w:t>.</w:t>
          </w:r>
          <w:r w:rsidRPr="00C90688">
            <w:rPr>
              <w:i/>
              <w:lang w:val="en-US"/>
            </w:rPr>
            <w:t xml:space="preserve"> et al. </w:t>
          </w:r>
          <w:r w:rsidRPr="00C90688">
            <w:rPr>
              <w:lang w:val="en-US"/>
            </w:rPr>
            <w:t xml:space="preserve">Focus on leakage and spillovers: informing land-use governance in a tele-coupled world. </w:t>
          </w:r>
          <w:r w:rsidRPr="00C90688">
            <w:rPr>
              <w:i/>
              <w:lang w:val="en-US"/>
            </w:rPr>
            <w:t xml:space="preserve">Environ. Res. Lett. </w:t>
          </w:r>
          <w:r w:rsidRPr="00C90688">
            <w:rPr>
              <w:b/>
              <w:lang w:val="en-US"/>
            </w:rPr>
            <w:t xml:space="preserve">15, </w:t>
          </w:r>
          <w:r w:rsidRPr="00C90688">
            <w:rPr>
              <w:lang w:val="en-US"/>
            </w:rPr>
            <w:t>90202; 10.1088/1748-9326/ab7397 (2020).</w:t>
          </w:r>
        </w:p>
        <w:p w14:paraId="11897F02" w14:textId="77777777" w:rsidR="00C90688" w:rsidRDefault="00C90688" w:rsidP="00C90688">
          <w:pPr>
            <w:pStyle w:val="CitaviBibliographyEntry"/>
            <w:rPr>
              <w:lang w:val="en-US"/>
            </w:rPr>
          </w:pPr>
          <w:r>
            <w:rPr>
              <w:lang w:val="en-US"/>
            </w:rPr>
            <w:t>4.</w:t>
          </w:r>
          <w:r>
            <w:rPr>
              <w:lang w:val="en-US"/>
            </w:rPr>
            <w:tab/>
          </w:r>
          <w:bookmarkStart w:id="5" w:name="_CTVL001d20e185a617d4829acd1ff49c3412748"/>
          <w:r>
            <w:rPr>
              <w:lang w:val="en-US"/>
            </w:rPr>
            <w:t>Bertzky, M</w:t>
          </w:r>
          <w:bookmarkEnd w:id="5"/>
          <w:r>
            <w:rPr>
              <w:lang w:val="en-US"/>
            </w:rPr>
            <w:t>.</w:t>
          </w:r>
          <w:r w:rsidRPr="00C90688">
            <w:rPr>
              <w:i/>
              <w:lang w:val="en-US"/>
            </w:rPr>
            <w:t xml:space="preserve"> et al.</w:t>
          </w:r>
          <w:r w:rsidRPr="00C90688">
            <w:rPr>
              <w:lang w:val="en-US"/>
            </w:rPr>
            <w:t xml:space="preserve"> </w:t>
          </w:r>
          <w:r w:rsidRPr="00C90688">
            <w:rPr>
              <w:i/>
              <w:lang w:val="en-US"/>
            </w:rPr>
            <w:t xml:space="preserve">Evidence Review on Forest Conservation – An Evidence Gap Map </w:t>
          </w:r>
          <w:r w:rsidRPr="00C90688">
            <w:rPr>
              <w:lang w:val="en-US"/>
            </w:rPr>
            <w:t>(2025).</w:t>
          </w:r>
        </w:p>
        <w:p w14:paraId="0EFB557A" w14:textId="77777777" w:rsidR="00C90688" w:rsidRDefault="00C90688" w:rsidP="00C90688">
          <w:pPr>
            <w:pStyle w:val="CitaviBibliographyEntry"/>
            <w:rPr>
              <w:lang w:val="en-US"/>
            </w:rPr>
          </w:pPr>
          <w:r>
            <w:rPr>
              <w:lang w:val="en-US"/>
            </w:rPr>
            <w:t>5.</w:t>
          </w:r>
          <w:r>
            <w:rPr>
              <w:lang w:val="en-US"/>
            </w:rPr>
            <w:tab/>
          </w:r>
          <w:bookmarkStart w:id="6" w:name="_CTVL001346442475dc14f7aa2c9c1a1e8fc97e1"/>
          <w:r>
            <w:rPr>
              <w:lang w:val="en-US"/>
            </w:rPr>
            <w:t>Ostrom, E. A general framework for analyzing sustainability of social-ecological systems.</w:t>
          </w:r>
          <w:bookmarkEnd w:id="6"/>
          <w:r>
            <w:rPr>
              <w:lang w:val="en-US"/>
            </w:rPr>
            <w:t xml:space="preserve"> </w:t>
          </w:r>
          <w:r w:rsidRPr="00C90688">
            <w:rPr>
              <w:i/>
              <w:lang w:val="en-US"/>
            </w:rPr>
            <w:t xml:space="preserve">Science (New York, N.Y.) </w:t>
          </w:r>
          <w:r w:rsidRPr="00C90688">
            <w:rPr>
              <w:b/>
              <w:lang w:val="en-US"/>
            </w:rPr>
            <w:t xml:space="preserve">325, </w:t>
          </w:r>
          <w:r w:rsidRPr="00C90688">
            <w:rPr>
              <w:lang w:val="en-US"/>
            </w:rPr>
            <w:t>419–422; 10.1126/science.1172133 (2009).</w:t>
          </w:r>
        </w:p>
        <w:p w14:paraId="57375C40" w14:textId="77777777" w:rsidR="00C90688" w:rsidRDefault="00C90688" w:rsidP="00C90688">
          <w:pPr>
            <w:pStyle w:val="CitaviBibliographyEntry"/>
            <w:rPr>
              <w:lang w:val="en-US"/>
            </w:rPr>
          </w:pPr>
          <w:r>
            <w:rPr>
              <w:lang w:val="en-US"/>
            </w:rPr>
            <w:t>6.</w:t>
          </w:r>
          <w:r>
            <w:rPr>
              <w:lang w:val="en-US"/>
            </w:rPr>
            <w:tab/>
          </w:r>
          <w:bookmarkStart w:id="7" w:name="_CTVL001b749ecbc37194364a37bf66fd0b2c2ae"/>
          <w:r>
            <w:rPr>
              <w:lang w:val="en-US"/>
            </w:rPr>
            <w:t>Garcia, C. A</w:t>
          </w:r>
          <w:bookmarkEnd w:id="7"/>
          <w:r>
            <w:rPr>
              <w:lang w:val="en-US"/>
            </w:rPr>
            <w:t>.</w:t>
          </w:r>
          <w:r w:rsidRPr="00C90688">
            <w:rPr>
              <w:i/>
              <w:lang w:val="en-US"/>
            </w:rPr>
            <w:t xml:space="preserve"> et al. </w:t>
          </w:r>
          <w:r w:rsidRPr="00C90688">
            <w:rPr>
              <w:lang w:val="en-US"/>
            </w:rPr>
            <w:t xml:space="preserve">The Global Forest Transition as a Human Affair. </w:t>
          </w:r>
          <w:r w:rsidRPr="00C90688">
            <w:rPr>
              <w:i/>
              <w:lang w:val="en-US"/>
            </w:rPr>
            <w:t xml:space="preserve">One Earth </w:t>
          </w:r>
          <w:r w:rsidRPr="00C90688">
            <w:rPr>
              <w:b/>
              <w:lang w:val="en-US"/>
            </w:rPr>
            <w:t xml:space="preserve">2, </w:t>
          </w:r>
          <w:r w:rsidRPr="00C90688">
            <w:rPr>
              <w:lang w:val="en-US"/>
            </w:rPr>
            <w:t>417–428; 10.1016/j.oneear.2020.05.002 (2020).</w:t>
          </w:r>
        </w:p>
        <w:p w14:paraId="3428582D" w14:textId="77777777" w:rsidR="00C90688" w:rsidRDefault="00C90688" w:rsidP="00C90688">
          <w:pPr>
            <w:pStyle w:val="CitaviBibliographyEntry"/>
            <w:rPr>
              <w:lang w:val="en-US"/>
            </w:rPr>
          </w:pPr>
          <w:r>
            <w:rPr>
              <w:lang w:val="en-US"/>
            </w:rPr>
            <w:t>7.</w:t>
          </w:r>
          <w:r>
            <w:rPr>
              <w:lang w:val="en-US"/>
            </w:rPr>
            <w:tab/>
          </w:r>
          <w:bookmarkStart w:id="8" w:name="_CTVL00117bdebbfea9f40e08ab07e9f8a3f8244"/>
          <w:r>
            <w:rPr>
              <w:lang w:val="en-US"/>
            </w:rPr>
            <w:t>Streck, C. REDD+ and leakage: debunking myths and promoting integrated solutions.</w:t>
          </w:r>
          <w:bookmarkEnd w:id="8"/>
          <w:r>
            <w:rPr>
              <w:lang w:val="en-US"/>
            </w:rPr>
            <w:t xml:space="preserve"> </w:t>
          </w:r>
          <w:r w:rsidRPr="00C90688">
            <w:rPr>
              <w:i/>
              <w:lang w:val="en-US"/>
            </w:rPr>
            <w:t xml:space="preserve">Climate Policy </w:t>
          </w:r>
          <w:r w:rsidRPr="00C90688">
            <w:rPr>
              <w:b/>
              <w:lang w:val="en-US"/>
            </w:rPr>
            <w:t xml:space="preserve">21, </w:t>
          </w:r>
          <w:r w:rsidRPr="00C90688">
            <w:rPr>
              <w:lang w:val="en-US"/>
            </w:rPr>
            <w:t>843–852; 10.1080/14693062.2021.1920363 (2021).</w:t>
          </w:r>
        </w:p>
        <w:p w14:paraId="39196F81" w14:textId="77777777" w:rsidR="00C90688" w:rsidRDefault="00C90688" w:rsidP="00C90688">
          <w:pPr>
            <w:pStyle w:val="CitaviBibliographyEntry"/>
            <w:rPr>
              <w:lang w:val="en-US"/>
            </w:rPr>
          </w:pPr>
          <w:r>
            <w:rPr>
              <w:lang w:val="en-US"/>
            </w:rPr>
            <w:t>8.</w:t>
          </w:r>
          <w:r>
            <w:rPr>
              <w:lang w:val="en-US"/>
            </w:rPr>
            <w:tab/>
          </w:r>
          <w:bookmarkStart w:id="9" w:name="_CTVL0010bb5de98901340eaa395f9856de0f21d"/>
          <w:r>
            <w:rPr>
              <w:lang w:val="en-US"/>
            </w:rPr>
            <w:t>Knoke, T</w:t>
          </w:r>
          <w:bookmarkEnd w:id="9"/>
          <w:r>
            <w:rPr>
              <w:lang w:val="en-US"/>
            </w:rPr>
            <w:t>.</w:t>
          </w:r>
          <w:r w:rsidRPr="00C90688">
            <w:rPr>
              <w:i/>
              <w:lang w:val="en-US"/>
            </w:rPr>
            <w:t xml:space="preserve"> et al. </w:t>
          </w:r>
          <w:r w:rsidRPr="00C90688">
            <w:rPr>
              <w:lang w:val="en-US"/>
            </w:rPr>
            <w:t xml:space="preserve">Trends in tropical forest loss and the social value of emission reductions. </w:t>
          </w:r>
          <w:r w:rsidRPr="00C90688">
            <w:rPr>
              <w:i/>
              <w:lang w:val="en-US"/>
            </w:rPr>
            <w:t xml:space="preserve">Nat Sustain </w:t>
          </w:r>
          <w:r w:rsidRPr="00C90688">
            <w:rPr>
              <w:b/>
              <w:lang w:val="en-US"/>
            </w:rPr>
            <w:t xml:space="preserve">6, </w:t>
          </w:r>
          <w:r w:rsidRPr="00C90688">
            <w:rPr>
              <w:lang w:val="en-US"/>
            </w:rPr>
            <w:t>1373–1384; 10.1038/s41893-023-01175-9 (2023).</w:t>
          </w:r>
        </w:p>
        <w:p w14:paraId="581C4F89" w14:textId="77777777" w:rsidR="00C90688" w:rsidRDefault="00C90688" w:rsidP="00C90688">
          <w:pPr>
            <w:pStyle w:val="CitaviBibliographyEntry"/>
            <w:rPr>
              <w:lang w:val="en-US"/>
            </w:rPr>
          </w:pPr>
          <w:r>
            <w:rPr>
              <w:lang w:val="en-US"/>
            </w:rPr>
            <w:t>9.</w:t>
          </w:r>
          <w:r>
            <w:rPr>
              <w:lang w:val="en-US"/>
            </w:rPr>
            <w:tab/>
          </w:r>
          <w:bookmarkStart w:id="10" w:name="_CTVL001e9a6445bde66427baaa8d8a36146d6ef"/>
          <w:r>
            <w:rPr>
              <w:lang w:val="en-US"/>
            </w:rPr>
            <w:t>Brown, S</w:t>
          </w:r>
          <w:bookmarkEnd w:id="10"/>
          <w:r>
            <w:rPr>
              <w:lang w:val="en-US"/>
            </w:rPr>
            <w:t>.</w:t>
          </w:r>
          <w:r w:rsidRPr="00C90688">
            <w:rPr>
              <w:i/>
              <w:lang w:val="en-US"/>
            </w:rPr>
            <w:t xml:space="preserve"> et al. </w:t>
          </w:r>
          <w:r w:rsidRPr="00C90688">
            <w:rPr>
              <w:lang w:val="en-US"/>
            </w:rPr>
            <w:t xml:space="preserve">Baselines for land-use change in the tropics: application to </w:t>
          </w:r>
          <w:proofErr w:type="gramStart"/>
          <w:r w:rsidRPr="00C90688">
            <w:rPr>
              <w:lang w:val="en-US"/>
            </w:rPr>
            <w:t>avoided</w:t>
          </w:r>
          <w:proofErr w:type="gramEnd"/>
          <w:r w:rsidRPr="00C90688">
            <w:rPr>
              <w:lang w:val="en-US"/>
            </w:rPr>
            <w:t xml:space="preserve"> deforestation projects. </w:t>
          </w:r>
          <w:r w:rsidRPr="00C90688">
            <w:rPr>
              <w:i/>
              <w:lang w:val="en-US"/>
            </w:rPr>
            <w:t xml:space="preserve">Mitig. Adapt. Strat. Glob. Change </w:t>
          </w:r>
          <w:r w:rsidRPr="00C90688">
            <w:rPr>
              <w:b/>
              <w:lang w:val="en-US"/>
            </w:rPr>
            <w:t xml:space="preserve">12, </w:t>
          </w:r>
          <w:r w:rsidRPr="00C90688">
            <w:rPr>
              <w:lang w:val="en-US"/>
            </w:rPr>
            <w:t>1001–1026; 10.1007/s11027-006-9062-5 (2007).</w:t>
          </w:r>
        </w:p>
        <w:p w14:paraId="36FECB06" w14:textId="77777777" w:rsidR="00C90688" w:rsidRDefault="00C90688" w:rsidP="00C90688">
          <w:pPr>
            <w:pStyle w:val="CitaviBibliographyEntry"/>
            <w:rPr>
              <w:lang w:val="en-US"/>
            </w:rPr>
          </w:pPr>
          <w:r>
            <w:rPr>
              <w:lang w:val="en-US"/>
            </w:rPr>
            <w:t>10.</w:t>
          </w:r>
          <w:r>
            <w:rPr>
              <w:lang w:val="en-US"/>
            </w:rPr>
            <w:tab/>
          </w:r>
          <w:bookmarkStart w:id="11" w:name="_CTVL0010e60fa76a8f9428eb4d5f725360d466e"/>
          <w:r>
            <w:rPr>
              <w:lang w:val="en-US"/>
            </w:rPr>
            <w:t>Gifford, L. “You can’t value what you can’t measure”: a critical look at forest carbon accounting.</w:t>
          </w:r>
          <w:bookmarkEnd w:id="11"/>
          <w:r>
            <w:rPr>
              <w:lang w:val="en-US"/>
            </w:rPr>
            <w:t xml:space="preserve"> </w:t>
          </w:r>
          <w:r w:rsidRPr="00C90688">
            <w:rPr>
              <w:i/>
              <w:lang w:val="en-US"/>
            </w:rPr>
            <w:t xml:space="preserve">Climatic Change </w:t>
          </w:r>
          <w:r w:rsidRPr="00C90688">
            <w:rPr>
              <w:b/>
              <w:lang w:val="en-US"/>
            </w:rPr>
            <w:t xml:space="preserve">161, </w:t>
          </w:r>
          <w:r w:rsidRPr="00C90688">
            <w:rPr>
              <w:lang w:val="en-US"/>
            </w:rPr>
            <w:t>291–306; 10.1007/s10584-020-02653-1 (2020).</w:t>
          </w:r>
        </w:p>
        <w:p w14:paraId="74FC9B3E" w14:textId="77777777" w:rsidR="00C90688" w:rsidRDefault="00C90688" w:rsidP="00C90688">
          <w:pPr>
            <w:pStyle w:val="CitaviBibliographyEntry"/>
            <w:rPr>
              <w:lang w:val="en-US"/>
            </w:rPr>
          </w:pPr>
          <w:r>
            <w:rPr>
              <w:lang w:val="en-US"/>
            </w:rPr>
            <w:t>11.</w:t>
          </w:r>
          <w:r>
            <w:rPr>
              <w:lang w:val="en-US"/>
            </w:rPr>
            <w:tab/>
          </w:r>
          <w:bookmarkStart w:id="12" w:name="_CTVL001e391e22dd9d7428da33d53725f2a9b62"/>
          <w:r>
            <w:rPr>
              <w:lang w:val="en-US"/>
            </w:rPr>
            <w:t xml:space="preserve">Food and Agricultural </w:t>
          </w:r>
          <w:proofErr w:type="spellStart"/>
          <w:r>
            <w:rPr>
              <w:lang w:val="en-US"/>
            </w:rPr>
            <w:t>Organisation</w:t>
          </w:r>
          <w:proofErr w:type="spellEnd"/>
          <w:r>
            <w:rPr>
              <w:lang w:val="en-US"/>
            </w:rPr>
            <w:t xml:space="preserve"> of the UN.</w:t>
          </w:r>
          <w:bookmarkEnd w:id="12"/>
          <w:r>
            <w:rPr>
              <w:lang w:val="en-US"/>
            </w:rPr>
            <w:t xml:space="preserve"> </w:t>
          </w:r>
          <w:r w:rsidRPr="00C90688">
            <w:rPr>
              <w:i/>
              <w:lang w:val="en-US"/>
            </w:rPr>
            <w:t xml:space="preserve">Global Forest Resources Assessment 2020 </w:t>
          </w:r>
          <w:r w:rsidRPr="00C90688">
            <w:rPr>
              <w:lang w:val="en-US"/>
            </w:rPr>
            <w:t>(FAO, 2020).</w:t>
          </w:r>
        </w:p>
        <w:p w14:paraId="3F9E1023" w14:textId="77777777" w:rsidR="00C90688" w:rsidRDefault="00C90688" w:rsidP="00C90688">
          <w:pPr>
            <w:pStyle w:val="CitaviBibliographyEntry"/>
            <w:rPr>
              <w:lang w:val="en-US"/>
            </w:rPr>
          </w:pPr>
          <w:r>
            <w:rPr>
              <w:lang w:val="en-US"/>
            </w:rPr>
            <w:t>12.</w:t>
          </w:r>
          <w:r>
            <w:rPr>
              <w:lang w:val="en-US"/>
            </w:rPr>
            <w:tab/>
          </w:r>
          <w:bookmarkStart w:id="13" w:name="_CTVL0016f408540892d46559bd22d3e21e83b6f"/>
          <w:r>
            <w:rPr>
              <w:lang w:val="en-US"/>
            </w:rPr>
            <w:t>Food and Agriculture Organization of the United Nations. FAOSTAT. Available at https://www.fao.org/faostat/en/#data/QV (2025).</w:t>
          </w:r>
        </w:p>
        <w:bookmarkEnd w:id="13"/>
        <w:p w14:paraId="60856F39" w14:textId="77777777" w:rsidR="00C90688" w:rsidRDefault="00C90688" w:rsidP="00C90688">
          <w:pPr>
            <w:pStyle w:val="CitaviBibliographyEntry"/>
            <w:rPr>
              <w:lang w:val="en-US"/>
            </w:rPr>
          </w:pPr>
          <w:r>
            <w:rPr>
              <w:lang w:val="en-US"/>
            </w:rPr>
            <w:t>13.</w:t>
          </w:r>
          <w:r>
            <w:rPr>
              <w:lang w:val="en-US"/>
            </w:rPr>
            <w:tab/>
          </w:r>
          <w:bookmarkStart w:id="14" w:name="_CTVL0014847f243c7b843ac81eb176b7af27f69"/>
          <w:r>
            <w:rPr>
              <w:lang w:val="en-US"/>
            </w:rPr>
            <w:t xml:space="preserve">Curtis, P. G., Slay, C. M., Harris, N. L., </w:t>
          </w:r>
          <w:proofErr w:type="spellStart"/>
          <w:r>
            <w:rPr>
              <w:lang w:val="en-US"/>
            </w:rPr>
            <w:t>Tyukavina</w:t>
          </w:r>
          <w:proofErr w:type="spellEnd"/>
          <w:r>
            <w:rPr>
              <w:lang w:val="en-US"/>
            </w:rPr>
            <w:t>, A. &amp; Hansen, M. C. Classifying drivers of global forest loss.</w:t>
          </w:r>
          <w:bookmarkEnd w:id="14"/>
          <w:r>
            <w:rPr>
              <w:lang w:val="en-US"/>
            </w:rPr>
            <w:t xml:space="preserve"> </w:t>
          </w:r>
          <w:r w:rsidRPr="00C90688">
            <w:rPr>
              <w:i/>
              <w:lang w:val="en-US"/>
            </w:rPr>
            <w:t xml:space="preserve">Science (New York, N.Y.) </w:t>
          </w:r>
          <w:r w:rsidRPr="00C90688">
            <w:rPr>
              <w:b/>
              <w:lang w:val="en-US"/>
            </w:rPr>
            <w:t xml:space="preserve">361, </w:t>
          </w:r>
          <w:r w:rsidRPr="00C90688">
            <w:rPr>
              <w:lang w:val="en-US"/>
            </w:rPr>
            <w:t>1108–1111; 10.1126/</w:t>
          </w:r>
          <w:proofErr w:type="gramStart"/>
          <w:r w:rsidRPr="00C90688">
            <w:rPr>
              <w:lang w:val="en-US"/>
            </w:rPr>
            <w:t>science.aau</w:t>
          </w:r>
          <w:proofErr w:type="gramEnd"/>
          <w:r w:rsidRPr="00C90688">
            <w:rPr>
              <w:lang w:val="en-US"/>
            </w:rPr>
            <w:t>3445 (2018).</w:t>
          </w:r>
        </w:p>
        <w:p w14:paraId="3A92D2AE" w14:textId="77777777" w:rsidR="00C90688" w:rsidRDefault="00C90688" w:rsidP="00C90688">
          <w:pPr>
            <w:pStyle w:val="CitaviBibliographyEntry"/>
            <w:rPr>
              <w:lang w:val="en-US"/>
            </w:rPr>
          </w:pPr>
          <w:r>
            <w:rPr>
              <w:lang w:val="en-US"/>
            </w:rPr>
            <w:t>14.</w:t>
          </w:r>
          <w:r>
            <w:rPr>
              <w:lang w:val="en-US"/>
            </w:rPr>
            <w:tab/>
          </w:r>
          <w:bookmarkStart w:id="15" w:name="_CTVL001f65918aa57b3423c940a26b55b285f68"/>
          <w:r>
            <w:rPr>
              <w:lang w:val="en-US"/>
            </w:rPr>
            <w:t>Vancutsem, C</w:t>
          </w:r>
          <w:bookmarkEnd w:id="15"/>
          <w:r>
            <w:rPr>
              <w:lang w:val="en-US"/>
            </w:rPr>
            <w:t>.</w:t>
          </w:r>
          <w:r w:rsidRPr="00C90688">
            <w:rPr>
              <w:i/>
              <w:lang w:val="en-US"/>
            </w:rPr>
            <w:t xml:space="preserve"> et al. </w:t>
          </w:r>
          <w:r w:rsidRPr="00C90688">
            <w:rPr>
              <w:lang w:val="en-US"/>
            </w:rPr>
            <w:t xml:space="preserve">Long-term (1990-2019) monitoring of forest cover changes in the humid tropics. </w:t>
          </w:r>
          <w:r w:rsidRPr="00C90688">
            <w:rPr>
              <w:i/>
              <w:lang w:val="en-US"/>
            </w:rPr>
            <w:t xml:space="preserve">Sci. Adv. </w:t>
          </w:r>
          <w:r w:rsidRPr="00C90688">
            <w:rPr>
              <w:b/>
              <w:lang w:val="en-US"/>
            </w:rPr>
            <w:t>7</w:t>
          </w:r>
          <w:r w:rsidRPr="00C90688">
            <w:rPr>
              <w:lang w:val="en-US"/>
            </w:rPr>
            <w:t>; 10.1126/</w:t>
          </w:r>
          <w:proofErr w:type="gramStart"/>
          <w:r w:rsidRPr="00C90688">
            <w:rPr>
              <w:lang w:val="en-US"/>
            </w:rPr>
            <w:t>sciadv.abe</w:t>
          </w:r>
          <w:proofErr w:type="gramEnd"/>
          <w:r w:rsidRPr="00C90688">
            <w:rPr>
              <w:lang w:val="en-US"/>
            </w:rPr>
            <w:t>1603 (2021).</w:t>
          </w:r>
        </w:p>
        <w:p w14:paraId="3E8B0E64" w14:textId="77777777" w:rsidR="00C90688" w:rsidRDefault="00C90688" w:rsidP="00C90688">
          <w:pPr>
            <w:pStyle w:val="CitaviBibliographyEntry"/>
            <w:rPr>
              <w:lang w:val="en-US"/>
            </w:rPr>
          </w:pPr>
          <w:r>
            <w:rPr>
              <w:lang w:val="en-US"/>
            </w:rPr>
            <w:t>15.</w:t>
          </w:r>
          <w:r>
            <w:rPr>
              <w:lang w:val="en-US"/>
            </w:rPr>
            <w:tab/>
          </w:r>
          <w:bookmarkStart w:id="16" w:name="_CTVL00126839084ec62477aa35557f6efa980e8"/>
          <w:r>
            <w:rPr>
              <w:lang w:val="en-US"/>
            </w:rPr>
            <w:t>Hansen, M. C</w:t>
          </w:r>
          <w:bookmarkEnd w:id="16"/>
          <w:r>
            <w:rPr>
              <w:lang w:val="en-US"/>
            </w:rPr>
            <w:t>.</w:t>
          </w:r>
          <w:r w:rsidRPr="00C90688">
            <w:rPr>
              <w:i/>
              <w:lang w:val="en-US"/>
            </w:rPr>
            <w:t xml:space="preserve"> et al. </w:t>
          </w:r>
          <w:r w:rsidRPr="00C90688">
            <w:rPr>
              <w:lang w:val="en-US"/>
            </w:rPr>
            <w:t xml:space="preserve">Quantifying changes in the rates of forest clearing in Indonesia from 1990 to 2005 using remotely sensed data sets. </w:t>
          </w:r>
          <w:r w:rsidRPr="00C90688">
            <w:rPr>
              <w:i/>
              <w:lang w:val="en-US"/>
            </w:rPr>
            <w:t xml:space="preserve">Environ. Res. Lett. </w:t>
          </w:r>
          <w:r w:rsidRPr="00C90688">
            <w:rPr>
              <w:b/>
              <w:lang w:val="en-US"/>
            </w:rPr>
            <w:t xml:space="preserve">4, </w:t>
          </w:r>
          <w:r w:rsidRPr="00C90688">
            <w:rPr>
              <w:lang w:val="en-US"/>
            </w:rPr>
            <w:t>34001; 10.1088/1748-9326/4/3/034001 (2009).</w:t>
          </w:r>
        </w:p>
        <w:p w14:paraId="26BB8642" w14:textId="77777777" w:rsidR="00C90688" w:rsidRDefault="00C90688" w:rsidP="00C90688">
          <w:pPr>
            <w:pStyle w:val="CitaviBibliographyEntry"/>
            <w:rPr>
              <w:lang w:val="en-US"/>
            </w:rPr>
          </w:pPr>
          <w:r>
            <w:rPr>
              <w:lang w:val="en-US"/>
            </w:rPr>
            <w:t>16.</w:t>
          </w:r>
          <w:r>
            <w:rPr>
              <w:lang w:val="en-US"/>
            </w:rPr>
            <w:tab/>
          </w:r>
          <w:bookmarkStart w:id="17" w:name="_CTVL0014862a25804d74dbdbf9913822bbf4658"/>
          <w:proofErr w:type="spellStart"/>
          <w:r>
            <w:rPr>
              <w:lang w:val="en-US"/>
            </w:rPr>
            <w:t>Wuepper</w:t>
          </w:r>
          <w:proofErr w:type="spellEnd"/>
          <w:r>
            <w:rPr>
              <w:lang w:val="en-US"/>
            </w:rPr>
            <w:t>, D., Oluoch, W. A. &amp; Hadi, H. Satellite Data in Agricultural and Environmental Economics: Theory and Practice.</w:t>
          </w:r>
          <w:bookmarkEnd w:id="17"/>
          <w:r>
            <w:rPr>
              <w:lang w:val="en-US"/>
            </w:rPr>
            <w:t xml:space="preserve"> </w:t>
          </w:r>
          <w:r w:rsidRPr="00C90688">
            <w:rPr>
              <w:i/>
              <w:lang w:val="en-US"/>
            </w:rPr>
            <w:t xml:space="preserve">Agricultural Economics </w:t>
          </w:r>
          <w:r w:rsidRPr="00C90688">
            <w:rPr>
              <w:b/>
              <w:lang w:val="en-US"/>
            </w:rPr>
            <w:t xml:space="preserve">56, </w:t>
          </w:r>
          <w:r w:rsidRPr="00C90688">
            <w:rPr>
              <w:lang w:val="en-US"/>
            </w:rPr>
            <w:t>493–511; 10.1111/agec.70006 (2025).</w:t>
          </w:r>
        </w:p>
        <w:p w14:paraId="2B99F8A4" w14:textId="77777777" w:rsidR="00C90688" w:rsidRDefault="00C90688" w:rsidP="00C90688">
          <w:pPr>
            <w:pStyle w:val="CitaviBibliographyEntry"/>
            <w:rPr>
              <w:lang w:val="en-US"/>
            </w:rPr>
          </w:pPr>
          <w:r>
            <w:rPr>
              <w:lang w:val="en-US"/>
            </w:rPr>
            <w:t>17.</w:t>
          </w:r>
          <w:r>
            <w:rPr>
              <w:lang w:val="en-US"/>
            </w:rPr>
            <w:tab/>
          </w:r>
          <w:bookmarkStart w:id="18" w:name="_CTVL001db40beae29ba496b8c71daffeabb6b19"/>
          <w:r>
            <w:rPr>
              <w:lang w:val="en-US"/>
            </w:rPr>
            <w:t>Global Forest Watch. Global Deforestation Rates &amp; Statistics by Country | GFW. Available at https://www.globalforestwatch.org/dashboards/global/ (2025).</w:t>
          </w:r>
        </w:p>
        <w:bookmarkEnd w:id="18"/>
        <w:p w14:paraId="146CB563" w14:textId="77777777" w:rsidR="00C90688" w:rsidRDefault="00C90688" w:rsidP="00C90688">
          <w:pPr>
            <w:pStyle w:val="CitaviBibliographyEntry"/>
            <w:rPr>
              <w:lang w:val="en-US"/>
            </w:rPr>
          </w:pPr>
          <w:r>
            <w:rPr>
              <w:lang w:val="en-US"/>
            </w:rPr>
            <w:t>18.</w:t>
          </w:r>
          <w:r>
            <w:rPr>
              <w:lang w:val="en-US"/>
            </w:rPr>
            <w:tab/>
          </w:r>
          <w:bookmarkStart w:id="19" w:name="_CTVL001b5a506be740d4d0ea192d45e7543f2ce"/>
          <w:r>
            <w:rPr>
              <w:lang w:val="en-US"/>
            </w:rPr>
            <w:t>Assunção, J., Gandour, C. &amp; Rocha, R. Deforestation slowdown in the Brazilian Amazon: prices or policies?</w:t>
          </w:r>
          <w:bookmarkEnd w:id="19"/>
          <w:r>
            <w:rPr>
              <w:lang w:val="en-US"/>
            </w:rPr>
            <w:t xml:space="preserve"> </w:t>
          </w:r>
          <w:r w:rsidRPr="00C90688">
            <w:rPr>
              <w:i/>
              <w:lang w:val="en-US"/>
            </w:rPr>
            <w:t xml:space="preserve">Environ. Dev. Econ. </w:t>
          </w:r>
          <w:r w:rsidRPr="00C90688">
            <w:rPr>
              <w:b/>
              <w:lang w:val="en-US"/>
            </w:rPr>
            <w:t xml:space="preserve">20, </w:t>
          </w:r>
          <w:r w:rsidRPr="00C90688">
            <w:rPr>
              <w:lang w:val="en-US"/>
            </w:rPr>
            <w:t>697–722; 10.1017/S1355770X15000078 (2015).</w:t>
          </w:r>
        </w:p>
        <w:p w14:paraId="1F2966B5" w14:textId="77777777" w:rsidR="00C90688" w:rsidRDefault="00C90688" w:rsidP="00C90688">
          <w:pPr>
            <w:pStyle w:val="CitaviBibliographyEntry"/>
            <w:rPr>
              <w:lang w:val="en-US"/>
            </w:rPr>
          </w:pPr>
          <w:r>
            <w:rPr>
              <w:lang w:val="en-US"/>
            </w:rPr>
            <w:lastRenderedPageBreak/>
            <w:t>19.</w:t>
          </w:r>
          <w:r>
            <w:rPr>
              <w:lang w:val="en-US"/>
            </w:rPr>
            <w:tab/>
          </w:r>
          <w:bookmarkStart w:id="20" w:name="_CTVL0010d2aa2a340624e35af977b0cc5bde959"/>
          <w:r>
            <w:rPr>
              <w:lang w:val="en-US"/>
            </w:rPr>
            <w:t xml:space="preserve">Davis, K. F., Yu, K., Rulli, M. C., </w:t>
          </w:r>
          <w:proofErr w:type="spellStart"/>
          <w:r>
            <w:rPr>
              <w:lang w:val="en-US"/>
            </w:rPr>
            <w:t>Pichdara</w:t>
          </w:r>
          <w:proofErr w:type="spellEnd"/>
          <w:r>
            <w:rPr>
              <w:lang w:val="en-US"/>
            </w:rPr>
            <w:t xml:space="preserve">, L. &amp; </w:t>
          </w:r>
          <w:proofErr w:type="spellStart"/>
          <w:r>
            <w:rPr>
              <w:lang w:val="en-US"/>
            </w:rPr>
            <w:t>D’Odorico</w:t>
          </w:r>
          <w:proofErr w:type="spellEnd"/>
          <w:r>
            <w:rPr>
              <w:lang w:val="en-US"/>
            </w:rPr>
            <w:t>, P. Accelerated deforestation driven by large-scale land acquisitions in Cambodia.</w:t>
          </w:r>
          <w:bookmarkEnd w:id="20"/>
          <w:r>
            <w:rPr>
              <w:lang w:val="en-US"/>
            </w:rPr>
            <w:t xml:space="preserve"> </w:t>
          </w:r>
          <w:r w:rsidRPr="00C90688">
            <w:rPr>
              <w:i/>
              <w:lang w:val="en-US"/>
            </w:rPr>
            <w:t xml:space="preserve">Nature </w:t>
          </w:r>
          <w:proofErr w:type="spellStart"/>
          <w:r w:rsidRPr="00C90688">
            <w:rPr>
              <w:i/>
              <w:lang w:val="en-US"/>
            </w:rPr>
            <w:t>Geosci</w:t>
          </w:r>
          <w:proofErr w:type="spellEnd"/>
          <w:r w:rsidRPr="00C90688">
            <w:rPr>
              <w:i/>
              <w:lang w:val="en-US"/>
            </w:rPr>
            <w:t xml:space="preserve">. </w:t>
          </w:r>
          <w:r w:rsidRPr="00C90688">
            <w:rPr>
              <w:b/>
              <w:lang w:val="en-US"/>
            </w:rPr>
            <w:t xml:space="preserve">8, </w:t>
          </w:r>
          <w:r w:rsidRPr="00C90688">
            <w:rPr>
              <w:lang w:val="en-US"/>
            </w:rPr>
            <w:t>772–775; 10.1038/ngeo2540 (2015).</w:t>
          </w:r>
        </w:p>
        <w:p w14:paraId="646C2816" w14:textId="77777777" w:rsidR="00C90688" w:rsidRDefault="00C90688" w:rsidP="00C90688">
          <w:pPr>
            <w:pStyle w:val="CitaviBibliographyEntry"/>
            <w:rPr>
              <w:lang w:val="en-US"/>
            </w:rPr>
          </w:pPr>
          <w:r>
            <w:rPr>
              <w:lang w:val="en-US"/>
            </w:rPr>
            <w:t>20.</w:t>
          </w:r>
          <w:r>
            <w:rPr>
              <w:lang w:val="en-US"/>
            </w:rPr>
            <w:tab/>
          </w:r>
          <w:bookmarkStart w:id="21" w:name="_CTVL001d71193aee9da4b3e99093d1de9b8eee0"/>
          <w:proofErr w:type="spellStart"/>
          <w:r>
            <w:rPr>
              <w:lang w:val="en-US"/>
            </w:rPr>
            <w:t>Dezécache</w:t>
          </w:r>
          <w:proofErr w:type="spellEnd"/>
          <w:r>
            <w:rPr>
              <w:lang w:val="en-US"/>
            </w:rPr>
            <w:t xml:space="preserve">, C., Salles, J.-M. &amp; </w:t>
          </w:r>
          <w:proofErr w:type="spellStart"/>
          <w:r>
            <w:rPr>
              <w:lang w:val="en-US"/>
            </w:rPr>
            <w:t>Hérault</w:t>
          </w:r>
          <w:proofErr w:type="spellEnd"/>
          <w:r>
            <w:rPr>
              <w:lang w:val="en-US"/>
            </w:rPr>
            <w:t>, B. Questioning emissions-based approaches for the definition of REDD+ deforestation baselines in high forest cover/low deforestation countries.</w:t>
          </w:r>
          <w:bookmarkEnd w:id="21"/>
          <w:r>
            <w:rPr>
              <w:lang w:val="en-US"/>
            </w:rPr>
            <w:t xml:space="preserve"> </w:t>
          </w:r>
          <w:r w:rsidRPr="00C90688">
            <w:rPr>
              <w:i/>
              <w:lang w:val="en-US"/>
            </w:rPr>
            <w:t xml:space="preserve">Carbon Balance Manage </w:t>
          </w:r>
          <w:r w:rsidRPr="00C90688">
            <w:rPr>
              <w:b/>
              <w:lang w:val="en-US"/>
            </w:rPr>
            <w:t xml:space="preserve">13, </w:t>
          </w:r>
          <w:r w:rsidRPr="00C90688">
            <w:rPr>
              <w:lang w:val="en-US"/>
            </w:rPr>
            <w:t>21; 10.1186/s13021-018-0109-1 (2018).</w:t>
          </w:r>
        </w:p>
        <w:p w14:paraId="5BF06B93" w14:textId="7B2FE2BD" w:rsidR="00C678B2" w:rsidRDefault="00C90688" w:rsidP="00C90688">
          <w:pPr>
            <w:pStyle w:val="CitaviBibliographyEntry"/>
            <w:rPr>
              <w:lang w:val="en-US"/>
            </w:rPr>
          </w:pPr>
          <w:r>
            <w:rPr>
              <w:lang w:val="en-US"/>
            </w:rPr>
            <w:t>21.</w:t>
          </w:r>
          <w:r>
            <w:rPr>
              <w:lang w:val="en-US"/>
            </w:rPr>
            <w:tab/>
          </w:r>
          <w:bookmarkStart w:id="22" w:name="_CTVL0015b4f450f67ee4087a3c7b6f1f9c87476"/>
          <w:r>
            <w:rPr>
              <w:lang w:val="en-US"/>
            </w:rPr>
            <w:t>Knoke, T</w:t>
          </w:r>
          <w:bookmarkEnd w:id="22"/>
          <w:r>
            <w:rPr>
              <w:lang w:val="en-US"/>
            </w:rPr>
            <w:t>.</w:t>
          </w:r>
          <w:r w:rsidRPr="00C90688">
            <w:rPr>
              <w:i/>
              <w:lang w:val="en-US"/>
            </w:rPr>
            <w:t xml:space="preserve"> et al. </w:t>
          </w:r>
          <w:r w:rsidRPr="00C90688">
            <w:rPr>
              <w:lang w:val="en-US"/>
            </w:rPr>
            <w:t xml:space="preserve">Accounting for multiple ecosystem services in a simulation of land-use decisions: Does it reduce tropical deforestation? </w:t>
          </w:r>
          <w:r w:rsidRPr="00C90688">
            <w:rPr>
              <w:i/>
              <w:lang w:val="en-US"/>
            </w:rPr>
            <w:t xml:space="preserve">Glob. Chang. Biol. </w:t>
          </w:r>
          <w:r w:rsidRPr="00C90688">
            <w:rPr>
              <w:b/>
              <w:lang w:val="en-US"/>
            </w:rPr>
            <w:t xml:space="preserve">26, </w:t>
          </w:r>
          <w:r w:rsidRPr="00C90688">
            <w:rPr>
              <w:lang w:val="en-US"/>
            </w:rPr>
            <w:t>2403–2420; 10.1111/gcb.15003 (2020).</w:t>
          </w:r>
          <w:r w:rsidR="00000000">
            <w:rPr>
              <w:lang w:val="en-US"/>
            </w:rPr>
            <w:fldChar w:fldCharType="end"/>
          </w:r>
        </w:p>
      </w:sdtContent>
    </w:sdt>
    <w:p w14:paraId="315BBEAB" w14:textId="77777777" w:rsidR="00C678B2" w:rsidRDefault="00C678B2">
      <w:pPr>
        <w:rPr>
          <w:lang w:val="en-US"/>
        </w:rPr>
      </w:pPr>
    </w:p>
    <w:sectPr w:rsidR="00C678B2">
      <w:pgSz w:w="11906" w:h="16838"/>
      <w:pgMar w:top="1417" w:right="1417"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D5638" w14:textId="77777777" w:rsidR="00C4722A" w:rsidRDefault="00C4722A">
      <w:pPr>
        <w:spacing w:after="0" w:line="240" w:lineRule="auto"/>
      </w:pPr>
      <w:r>
        <w:separator/>
      </w:r>
    </w:p>
  </w:endnote>
  <w:endnote w:type="continuationSeparator" w:id="0">
    <w:p w14:paraId="11374F3B" w14:textId="77777777" w:rsidR="00C4722A" w:rsidRDefault="00C47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UM Neue Helvetica 55 Regular">
    <w:altName w:val="Calibri"/>
    <w:panose1 w:val="020B0604020202020204"/>
    <w:charset w:val="00"/>
    <w:family w:val="swiss"/>
    <w:pitch w:val="variable"/>
    <w:sig w:usb0="800000AF" w:usb1="5000204A" w:usb2="00000000" w:usb3="00000000" w:csb0="0000009B" w:csb1="00000000"/>
  </w:font>
  <w:font w:name="TUM Neue Helvetica 75 Bold">
    <w:altName w:val="Calibri"/>
    <w:panose1 w:val="020B0804020202020204"/>
    <w:charset w:val="00"/>
    <w:family w:val="auto"/>
    <w:pitch w:val="default"/>
  </w:font>
  <w:font w:name="Consolas">
    <w:panose1 w:val="020B0609020204030204"/>
    <w:charset w:val="00"/>
    <w:family w:val="modern"/>
    <w:pitch w:val="fixed"/>
    <w:sig w:usb0="E00006FF" w:usb1="0000FCFF" w:usb2="00000001" w:usb3="00000000" w:csb0="000001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ADCF2" w14:textId="77777777" w:rsidR="00C678B2" w:rsidRDefault="00C678B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96793" w14:textId="77777777" w:rsidR="00C678B2" w:rsidRDefault="00C678B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75D7A" w14:textId="77777777" w:rsidR="00C678B2" w:rsidRDefault="00C678B2">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BF998" w14:textId="77777777" w:rsidR="00C678B2" w:rsidRDefault="00C678B2">
    <w:pPr>
      <w:pStyle w:val="Fuzeil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90E16" w14:textId="77777777" w:rsidR="00C678B2" w:rsidRDefault="00C678B2">
    <w:pPr>
      <w:pStyle w:val="Fuzeil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6507054"/>
      <w:docPartObj>
        <w:docPartGallery w:val="Page Numbers (Bottom of Page)"/>
        <w:docPartUnique/>
      </w:docPartObj>
    </w:sdtPr>
    <w:sdtContent>
      <w:p w14:paraId="5A57E384" w14:textId="77777777" w:rsidR="00C678B2" w:rsidRDefault="00000000">
        <w:pPr>
          <w:pStyle w:val="Fuzeile"/>
          <w:jc w:val="right"/>
        </w:pPr>
        <w:r>
          <w:fldChar w:fldCharType="begin"/>
        </w:r>
        <w:r>
          <w:instrText>PAGE   \* MERGEFORMAT</w:instrText>
        </w:r>
        <w:r>
          <w:fldChar w:fldCharType="separate"/>
        </w:r>
        <w:r>
          <w:t>2</w:t>
        </w:r>
        <w:r>
          <w:fldChar w:fldCharType="end"/>
        </w:r>
      </w:p>
    </w:sdtContent>
  </w:sdt>
  <w:p w14:paraId="78C014E5" w14:textId="77777777" w:rsidR="00C678B2" w:rsidRDefault="00C678B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6F97B0" w14:textId="77777777" w:rsidR="00C4722A" w:rsidRDefault="00C4722A">
      <w:pPr>
        <w:spacing w:after="0" w:line="240" w:lineRule="auto"/>
      </w:pPr>
      <w:r>
        <w:separator/>
      </w:r>
    </w:p>
  </w:footnote>
  <w:footnote w:type="continuationSeparator" w:id="0">
    <w:p w14:paraId="019B3CCF" w14:textId="77777777" w:rsidR="00C4722A" w:rsidRDefault="00C472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6552E" w14:textId="77777777" w:rsidR="00C678B2" w:rsidRDefault="00C678B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5BA17" w14:textId="77777777" w:rsidR="00C678B2" w:rsidRDefault="00C678B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6D539" w14:textId="77777777" w:rsidR="00C678B2" w:rsidRDefault="00C678B2">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F1541" w14:textId="77777777" w:rsidR="00C678B2" w:rsidRDefault="00C678B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multilevel"/>
    <w:tmpl w:val="B9660760"/>
    <w:lvl w:ilvl="0">
      <w:start w:val="1"/>
      <w:numFmt w:val="decimal"/>
      <w:pStyle w:val="Listennummer5"/>
      <w:lvlText w:val="%1."/>
      <w:lvlJc w:val="left"/>
      <w:pPr>
        <w:tabs>
          <w:tab w:val="num" w:pos="1800"/>
        </w:tabs>
        <w:ind w:left="1800" w:hanging="360"/>
      </w:p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FFFFFF7D"/>
    <w:multiLevelType w:val="multilevel"/>
    <w:tmpl w:val="A19A20B2"/>
    <w:lvl w:ilvl="0">
      <w:start w:val="1"/>
      <w:numFmt w:val="decimal"/>
      <w:pStyle w:val="Listennummer4"/>
      <w:lvlText w:val="%1."/>
      <w:lvlJc w:val="left"/>
      <w:pPr>
        <w:tabs>
          <w:tab w:val="num" w:pos="1440"/>
        </w:tabs>
        <w:ind w:left="1440" w:hanging="360"/>
      </w:p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FFFFFF7E"/>
    <w:multiLevelType w:val="multilevel"/>
    <w:tmpl w:val="4C5838AC"/>
    <w:lvl w:ilvl="0">
      <w:start w:val="1"/>
      <w:numFmt w:val="decimal"/>
      <w:pStyle w:val="Listennummer3"/>
      <w:lvlText w:val="%1."/>
      <w:lvlJc w:val="left"/>
      <w:pPr>
        <w:tabs>
          <w:tab w:val="num" w:pos="1080"/>
        </w:tabs>
        <w:ind w:left="1080" w:hanging="360"/>
      </w:p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3" w15:restartNumberingAfterBreak="0">
    <w:nsid w:val="FFFFFF7F"/>
    <w:multiLevelType w:val="multilevel"/>
    <w:tmpl w:val="39C48C1E"/>
    <w:lvl w:ilvl="0">
      <w:start w:val="1"/>
      <w:numFmt w:val="decimal"/>
      <w:pStyle w:val="Listennummer2"/>
      <w:lvlText w:val="%1."/>
      <w:lvlJc w:val="left"/>
      <w:pPr>
        <w:tabs>
          <w:tab w:val="num" w:pos="720"/>
        </w:tabs>
        <w:ind w:left="720" w:hanging="360"/>
      </w:p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4" w15:restartNumberingAfterBreak="0">
    <w:nsid w:val="FFFFFF80"/>
    <w:multiLevelType w:val="multilevel"/>
    <w:tmpl w:val="C3345830"/>
    <w:lvl w:ilvl="0">
      <w:start w:val="1"/>
      <w:numFmt w:val="bullet"/>
      <w:pStyle w:val="Aufzhlungszeichen5"/>
      <w:lvlText w:val=""/>
      <w:lvlJc w:val="left"/>
      <w:pPr>
        <w:tabs>
          <w:tab w:val="num" w:pos="1800"/>
        </w:tabs>
        <w:ind w:left="1800" w:hanging="360"/>
      </w:pPr>
      <w:rPr>
        <w:rFonts w:ascii="Symbol" w:hAnsi="Symbol" w:hint="default"/>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5" w15:restartNumberingAfterBreak="0">
    <w:nsid w:val="FFFFFF81"/>
    <w:multiLevelType w:val="multilevel"/>
    <w:tmpl w:val="59AC9AE4"/>
    <w:lvl w:ilvl="0">
      <w:start w:val="1"/>
      <w:numFmt w:val="bullet"/>
      <w:pStyle w:val="Aufzhlungszeichen4"/>
      <w:lvlText w:val=""/>
      <w:lvlJc w:val="left"/>
      <w:pPr>
        <w:tabs>
          <w:tab w:val="num" w:pos="1440"/>
        </w:tabs>
        <w:ind w:left="1440" w:hanging="360"/>
      </w:pPr>
      <w:rPr>
        <w:rFonts w:ascii="Symbol" w:hAnsi="Symbol" w:hint="default"/>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6" w15:restartNumberingAfterBreak="0">
    <w:nsid w:val="FFFFFF82"/>
    <w:multiLevelType w:val="multilevel"/>
    <w:tmpl w:val="F81AB62C"/>
    <w:lvl w:ilvl="0">
      <w:start w:val="1"/>
      <w:numFmt w:val="bullet"/>
      <w:pStyle w:val="Aufzhlungszeichen3"/>
      <w:lvlText w:val=""/>
      <w:lvlJc w:val="left"/>
      <w:pPr>
        <w:tabs>
          <w:tab w:val="num" w:pos="1080"/>
        </w:tabs>
        <w:ind w:left="1080" w:hanging="360"/>
      </w:pPr>
      <w:rPr>
        <w:rFonts w:ascii="Symbol" w:hAnsi="Symbol" w:hint="default"/>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7" w15:restartNumberingAfterBreak="0">
    <w:nsid w:val="FFFFFF83"/>
    <w:multiLevelType w:val="multilevel"/>
    <w:tmpl w:val="F0D83D3C"/>
    <w:lvl w:ilvl="0">
      <w:start w:val="1"/>
      <w:numFmt w:val="bullet"/>
      <w:pStyle w:val="Aufzhlungszeichen2"/>
      <w:lvlText w:val=""/>
      <w:lvlJc w:val="left"/>
      <w:pPr>
        <w:tabs>
          <w:tab w:val="num" w:pos="720"/>
        </w:tabs>
        <w:ind w:left="720" w:hanging="360"/>
      </w:pPr>
      <w:rPr>
        <w:rFonts w:ascii="Symbol" w:hAnsi="Symbol" w:hint="default"/>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8" w15:restartNumberingAfterBreak="0">
    <w:nsid w:val="FFFFFF88"/>
    <w:multiLevelType w:val="multilevel"/>
    <w:tmpl w:val="CDA48F82"/>
    <w:lvl w:ilvl="0">
      <w:start w:val="1"/>
      <w:numFmt w:val="decimal"/>
      <w:pStyle w:val="Listennummer"/>
      <w:lvlText w:val="%1."/>
      <w:lvlJc w:val="left"/>
      <w:pPr>
        <w:tabs>
          <w:tab w:val="num" w:pos="360"/>
        </w:tabs>
        <w:ind w:left="360" w:hanging="360"/>
      </w:p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9" w15:restartNumberingAfterBreak="0">
    <w:nsid w:val="FFFFFF89"/>
    <w:multiLevelType w:val="multilevel"/>
    <w:tmpl w:val="A8A0882A"/>
    <w:lvl w:ilvl="0">
      <w:start w:val="1"/>
      <w:numFmt w:val="bullet"/>
      <w:pStyle w:val="Aufzhlungszeichen"/>
      <w:lvlText w:val=""/>
      <w:lvlJc w:val="left"/>
      <w:pPr>
        <w:tabs>
          <w:tab w:val="num" w:pos="360"/>
        </w:tabs>
        <w:ind w:left="360" w:hanging="360"/>
      </w:pPr>
      <w:rPr>
        <w:rFonts w:ascii="Symbol" w:hAnsi="Symbol" w:hint="default"/>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0" w15:restartNumberingAfterBreak="0">
    <w:nsid w:val="0852682F"/>
    <w:multiLevelType w:val="multilevel"/>
    <w:tmpl w:val="2C423F3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0BE86D95"/>
    <w:multiLevelType w:val="multilevel"/>
    <w:tmpl w:val="CB9843B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109D02C4"/>
    <w:multiLevelType w:val="multilevel"/>
    <w:tmpl w:val="F97C9BC6"/>
    <w:lvl w:ilvl="0">
      <w:start w:val="1"/>
      <w:numFmt w:val="bullet"/>
      <w:lvlText w:val="•"/>
      <w:lvlJc w:val="left"/>
      <w:pPr>
        <w:tabs>
          <w:tab w:val="num" w:pos="720"/>
        </w:tabs>
        <w:ind w:left="720" w:hanging="360"/>
      </w:pPr>
      <w:rPr>
        <w:rFonts w:ascii="Arial" w:hAnsi="Arial" w:hint="default"/>
      </w:rPr>
    </w:lvl>
    <w:lvl w:ilvl="1">
      <w:start w:val="1"/>
      <w:numFmt w:val="bullet"/>
      <w:lvlText w:val="•"/>
      <w:lvlJc w:val="left"/>
      <w:pPr>
        <w:tabs>
          <w:tab w:val="num" w:pos="1440"/>
        </w:tabs>
        <w:ind w:left="1440" w:hanging="360"/>
      </w:pPr>
      <w:rPr>
        <w:rFonts w:ascii="Arial" w:hAnsi="Arial" w:hint="default"/>
      </w:rPr>
    </w:lvl>
    <w:lvl w:ilvl="2">
      <w:start w:val="1"/>
      <w:numFmt w:val="bullet"/>
      <w:lvlText w:val="•"/>
      <w:lvlJc w:val="left"/>
      <w:pPr>
        <w:tabs>
          <w:tab w:val="num" w:pos="2160"/>
        </w:tabs>
        <w:ind w:left="2160" w:hanging="360"/>
      </w:pPr>
      <w:rPr>
        <w:rFonts w:ascii="Arial" w:hAnsi="Arial" w:hint="default"/>
      </w:rPr>
    </w:lvl>
    <w:lvl w:ilvl="3">
      <w:start w:val="1"/>
      <w:numFmt w:val="bullet"/>
      <w:lvlText w:val="•"/>
      <w:lvlJc w:val="left"/>
      <w:pPr>
        <w:tabs>
          <w:tab w:val="num" w:pos="2880"/>
        </w:tabs>
        <w:ind w:left="2880" w:hanging="360"/>
      </w:pPr>
      <w:rPr>
        <w:rFonts w:ascii="Arial" w:hAnsi="Arial" w:hint="default"/>
      </w:rPr>
    </w:lvl>
    <w:lvl w:ilvl="4">
      <w:start w:val="1"/>
      <w:numFmt w:val="bullet"/>
      <w:lvlText w:val="•"/>
      <w:lvlJc w:val="left"/>
      <w:pPr>
        <w:tabs>
          <w:tab w:val="num" w:pos="3600"/>
        </w:tabs>
        <w:ind w:left="3600" w:hanging="360"/>
      </w:pPr>
      <w:rPr>
        <w:rFonts w:ascii="Arial" w:hAnsi="Arial" w:hint="default"/>
      </w:rPr>
    </w:lvl>
    <w:lvl w:ilvl="5">
      <w:start w:val="1"/>
      <w:numFmt w:val="bullet"/>
      <w:lvlText w:val="•"/>
      <w:lvlJc w:val="left"/>
      <w:pPr>
        <w:tabs>
          <w:tab w:val="num" w:pos="4320"/>
        </w:tabs>
        <w:ind w:left="4320" w:hanging="360"/>
      </w:pPr>
      <w:rPr>
        <w:rFonts w:ascii="Arial" w:hAnsi="Arial" w:hint="default"/>
      </w:rPr>
    </w:lvl>
    <w:lvl w:ilvl="6">
      <w:start w:val="1"/>
      <w:numFmt w:val="bullet"/>
      <w:lvlText w:val="•"/>
      <w:lvlJc w:val="left"/>
      <w:pPr>
        <w:tabs>
          <w:tab w:val="num" w:pos="5040"/>
        </w:tabs>
        <w:ind w:left="5040" w:hanging="360"/>
      </w:pPr>
      <w:rPr>
        <w:rFonts w:ascii="Arial" w:hAnsi="Arial" w:hint="default"/>
      </w:rPr>
    </w:lvl>
    <w:lvl w:ilvl="7">
      <w:start w:val="1"/>
      <w:numFmt w:val="bullet"/>
      <w:lvlText w:val="•"/>
      <w:lvlJc w:val="left"/>
      <w:pPr>
        <w:tabs>
          <w:tab w:val="num" w:pos="5760"/>
        </w:tabs>
        <w:ind w:left="5760" w:hanging="360"/>
      </w:pPr>
      <w:rPr>
        <w:rFonts w:ascii="Arial" w:hAnsi="Arial" w:hint="default"/>
      </w:rPr>
    </w:lvl>
    <w:lvl w:ilvl="8">
      <w:start w:val="1"/>
      <w:numFmt w:val="bullet"/>
      <w:lvlText w:val="•"/>
      <w:lvlJc w:val="left"/>
      <w:pPr>
        <w:tabs>
          <w:tab w:val="num" w:pos="6480"/>
        </w:tabs>
        <w:ind w:left="6480" w:hanging="360"/>
      </w:pPr>
      <w:rPr>
        <w:rFonts w:ascii="Arial" w:hAnsi="Arial" w:hint="default"/>
      </w:rPr>
    </w:lvl>
  </w:abstractNum>
  <w:abstractNum w:abstractNumId="13" w15:restartNumberingAfterBreak="0">
    <w:nsid w:val="148E3F35"/>
    <w:multiLevelType w:val="multilevel"/>
    <w:tmpl w:val="E38E5AAE"/>
    <w:lvl w:ilvl="0">
      <w:start w:val="1"/>
      <w:numFmt w:val="low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7380622"/>
    <w:multiLevelType w:val="multilevel"/>
    <w:tmpl w:val="E806ECC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177F1662"/>
    <w:multiLevelType w:val="multilevel"/>
    <w:tmpl w:val="FFAE55AE"/>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C9E0892"/>
    <w:multiLevelType w:val="multilevel"/>
    <w:tmpl w:val="C0ECA7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3800BD0"/>
    <w:multiLevelType w:val="multilevel"/>
    <w:tmpl w:val="258CB0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47E26C3"/>
    <w:multiLevelType w:val="multilevel"/>
    <w:tmpl w:val="959AB72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28C53B6B"/>
    <w:multiLevelType w:val="multilevel"/>
    <w:tmpl w:val="17266D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2E0A646C"/>
    <w:multiLevelType w:val="multilevel"/>
    <w:tmpl w:val="E1F8927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34880C52"/>
    <w:multiLevelType w:val="multilevel"/>
    <w:tmpl w:val="31447926"/>
    <w:lvl w:ilvl="0">
      <w:start w:val="1"/>
      <w:numFmt w:val="lowerLetter"/>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2" w15:restartNumberingAfterBreak="0">
    <w:nsid w:val="4EE01DA7"/>
    <w:multiLevelType w:val="multilevel"/>
    <w:tmpl w:val="33E674A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4F302741"/>
    <w:multiLevelType w:val="multilevel"/>
    <w:tmpl w:val="50A2AC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E34086"/>
    <w:multiLevelType w:val="multilevel"/>
    <w:tmpl w:val="94B465CE"/>
    <w:lvl w:ilvl="0">
      <w:numFmt w:val="bullet"/>
      <w:lvlText w:val="-"/>
      <w:lvlJc w:val="left"/>
      <w:pPr>
        <w:ind w:left="720" w:hanging="360"/>
      </w:pPr>
      <w:rPr>
        <w:rFonts w:ascii="Times New Roman" w:eastAsia="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533137FB"/>
    <w:multiLevelType w:val="multilevel"/>
    <w:tmpl w:val="D4F095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564246A"/>
    <w:multiLevelType w:val="multilevel"/>
    <w:tmpl w:val="98BE19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695674D"/>
    <w:multiLevelType w:val="multilevel"/>
    <w:tmpl w:val="37EEFB7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6EA0DDA"/>
    <w:multiLevelType w:val="multilevel"/>
    <w:tmpl w:val="6B9CAEDE"/>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AFB29D4"/>
    <w:multiLevelType w:val="multilevel"/>
    <w:tmpl w:val="1D7C930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5B20354F"/>
    <w:multiLevelType w:val="multilevel"/>
    <w:tmpl w:val="ADF65A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5EE3977"/>
    <w:multiLevelType w:val="multilevel"/>
    <w:tmpl w:val="E384C6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6B380EB3"/>
    <w:multiLevelType w:val="multilevel"/>
    <w:tmpl w:val="2AE63B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6DEB2147"/>
    <w:multiLevelType w:val="multilevel"/>
    <w:tmpl w:val="992A9056"/>
    <w:lvl w:ilvl="0">
      <w:start w:val="1"/>
      <w:numFmt w:val="bullet"/>
      <w:lvlText w:val="–"/>
      <w:lvlJc w:val="left"/>
      <w:pPr>
        <w:tabs>
          <w:tab w:val="num" w:pos="720"/>
        </w:tabs>
        <w:ind w:left="720" w:hanging="360"/>
      </w:pPr>
      <w:rPr>
        <w:rFonts w:ascii="Arial" w:hAnsi="Arial" w:hint="default"/>
      </w:rPr>
    </w:lvl>
    <w:lvl w:ilvl="1">
      <w:start w:val="1"/>
      <w:numFmt w:val="bullet"/>
      <w:lvlText w:val="–"/>
      <w:lvlJc w:val="left"/>
      <w:pPr>
        <w:tabs>
          <w:tab w:val="num" w:pos="1440"/>
        </w:tabs>
        <w:ind w:left="1440" w:hanging="360"/>
      </w:pPr>
      <w:rPr>
        <w:rFonts w:ascii="Arial" w:hAnsi="Arial" w:hint="default"/>
      </w:rPr>
    </w:lvl>
    <w:lvl w:ilvl="2">
      <w:start w:val="1"/>
      <w:numFmt w:val="bullet"/>
      <w:lvlText w:val="–"/>
      <w:lvlJc w:val="left"/>
      <w:pPr>
        <w:tabs>
          <w:tab w:val="num" w:pos="2160"/>
        </w:tabs>
        <w:ind w:left="2160" w:hanging="360"/>
      </w:pPr>
      <w:rPr>
        <w:rFonts w:ascii="Arial" w:hAnsi="Arial" w:hint="default"/>
      </w:rPr>
    </w:lvl>
    <w:lvl w:ilvl="3">
      <w:start w:val="1"/>
      <w:numFmt w:val="bullet"/>
      <w:lvlText w:val="–"/>
      <w:lvlJc w:val="left"/>
      <w:pPr>
        <w:tabs>
          <w:tab w:val="num" w:pos="2880"/>
        </w:tabs>
        <w:ind w:left="2880" w:hanging="360"/>
      </w:pPr>
      <w:rPr>
        <w:rFonts w:ascii="Arial" w:hAnsi="Arial" w:hint="default"/>
      </w:rPr>
    </w:lvl>
    <w:lvl w:ilvl="4">
      <w:start w:val="1"/>
      <w:numFmt w:val="bullet"/>
      <w:lvlText w:val="–"/>
      <w:lvlJc w:val="left"/>
      <w:pPr>
        <w:tabs>
          <w:tab w:val="num" w:pos="3600"/>
        </w:tabs>
        <w:ind w:left="3600" w:hanging="360"/>
      </w:pPr>
      <w:rPr>
        <w:rFonts w:ascii="Arial" w:hAnsi="Arial" w:hint="default"/>
      </w:rPr>
    </w:lvl>
    <w:lvl w:ilvl="5">
      <w:start w:val="1"/>
      <w:numFmt w:val="bullet"/>
      <w:lvlText w:val="–"/>
      <w:lvlJc w:val="left"/>
      <w:pPr>
        <w:tabs>
          <w:tab w:val="num" w:pos="4320"/>
        </w:tabs>
        <w:ind w:left="4320" w:hanging="360"/>
      </w:pPr>
      <w:rPr>
        <w:rFonts w:ascii="Arial" w:hAnsi="Arial" w:hint="default"/>
      </w:rPr>
    </w:lvl>
    <w:lvl w:ilvl="6">
      <w:start w:val="1"/>
      <w:numFmt w:val="bullet"/>
      <w:lvlText w:val="–"/>
      <w:lvlJc w:val="left"/>
      <w:pPr>
        <w:tabs>
          <w:tab w:val="num" w:pos="5040"/>
        </w:tabs>
        <w:ind w:left="5040" w:hanging="360"/>
      </w:pPr>
      <w:rPr>
        <w:rFonts w:ascii="Arial" w:hAnsi="Arial" w:hint="default"/>
      </w:rPr>
    </w:lvl>
    <w:lvl w:ilvl="7">
      <w:start w:val="1"/>
      <w:numFmt w:val="bullet"/>
      <w:lvlText w:val="–"/>
      <w:lvlJc w:val="left"/>
      <w:pPr>
        <w:tabs>
          <w:tab w:val="num" w:pos="5760"/>
        </w:tabs>
        <w:ind w:left="5760" w:hanging="360"/>
      </w:pPr>
      <w:rPr>
        <w:rFonts w:ascii="Arial" w:hAnsi="Arial" w:hint="default"/>
      </w:rPr>
    </w:lvl>
    <w:lvl w:ilvl="8">
      <w:start w:val="1"/>
      <w:numFmt w:val="bullet"/>
      <w:lvlText w:val="–"/>
      <w:lvlJc w:val="left"/>
      <w:pPr>
        <w:tabs>
          <w:tab w:val="num" w:pos="6480"/>
        </w:tabs>
        <w:ind w:left="6480" w:hanging="360"/>
      </w:pPr>
      <w:rPr>
        <w:rFonts w:ascii="Arial" w:hAnsi="Arial" w:hint="default"/>
      </w:rPr>
    </w:lvl>
  </w:abstractNum>
  <w:abstractNum w:abstractNumId="34" w15:restartNumberingAfterBreak="0">
    <w:nsid w:val="6DFF24DD"/>
    <w:multiLevelType w:val="multilevel"/>
    <w:tmpl w:val="2EFE3D3E"/>
    <w:lvl w:ilvl="0">
      <w:start w:val="1"/>
      <w:numFmt w:val="decimal"/>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F48665B"/>
    <w:multiLevelType w:val="multilevel"/>
    <w:tmpl w:val="39EC6558"/>
    <w:lvl w:ilvl="0">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36B27FF"/>
    <w:multiLevelType w:val="multilevel"/>
    <w:tmpl w:val="72E64D90"/>
    <w:lvl w:ilvl="0">
      <w:start w:val="1"/>
      <w:numFmt w:val="low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4745394"/>
    <w:multiLevelType w:val="multilevel"/>
    <w:tmpl w:val="7E18E2D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766724A1"/>
    <w:multiLevelType w:val="multilevel"/>
    <w:tmpl w:val="BFEA2B26"/>
    <w:lvl w:ilvl="0">
      <w:start w:val="2"/>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772777B1"/>
    <w:multiLevelType w:val="multilevel"/>
    <w:tmpl w:val="07D60FC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15:restartNumberingAfterBreak="0">
    <w:nsid w:val="780F1A0F"/>
    <w:multiLevelType w:val="multilevel"/>
    <w:tmpl w:val="2E2C9C14"/>
    <w:lvl w:ilvl="0">
      <w:start w:val="1"/>
      <w:numFmt w:val="bullet"/>
      <w:lvlText w:val=""/>
      <w:lvlJc w:val="left"/>
      <w:pPr>
        <w:ind w:left="782" w:hanging="360"/>
      </w:pPr>
      <w:rPr>
        <w:rFonts w:ascii="Symbol" w:hAnsi="Symbol" w:hint="default"/>
      </w:rPr>
    </w:lvl>
    <w:lvl w:ilvl="1">
      <w:start w:val="1"/>
      <w:numFmt w:val="bullet"/>
      <w:lvlText w:val="o"/>
      <w:lvlJc w:val="left"/>
      <w:pPr>
        <w:ind w:left="1502" w:hanging="360"/>
      </w:pPr>
      <w:rPr>
        <w:rFonts w:ascii="Courier New" w:hAnsi="Courier New" w:cs="Courier New" w:hint="default"/>
      </w:rPr>
    </w:lvl>
    <w:lvl w:ilvl="2">
      <w:start w:val="1"/>
      <w:numFmt w:val="bullet"/>
      <w:lvlText w:val=""/>
      <w:lvlJc w:val="left"/>
      <w:pPr>
        <w:ind w:left="2222" w:hanging="360"/>
      </w:pPr>
      <w:rPr>
        <w:rFonts w:ascii="Wingdings" w:hAnsi="Wingdings" w:hint="default"/>
      </w:rPr>
    </w:lvl>
    <w:lvl w:ilvl="3">
      <w:start w:val="1"/>
      <w:numFmt w:val="bullet"/>
      <w:lvlText w:val=""/>
      <w:lvlJc w:val="left"/>
      <w:pPr>
        <w:ind w:left="2942" w:hanging="360"/>
      </w:pPr>
      <w:rPr>
        <w:rFonts w:ascii="Symbol" w:hAnsi="Symbol" w:hint="default"/>
      </w:rPr>
    </w:lvl>
    <w:lvl w:ilvl="4">
      <w:start w:val="1"/>
      <w:numFmt w:val="bullet"/>
      <w:lvlText w:val="o"/>
      <w:lvlJc w:val="left"/>
      <w:pPr>
        <w:ind w:left="3662" w:hanging="360"/>
      </w:pPr>
      <w:rPr>
        <w:rFonts w:ascii="Courier New" w:hAnsi="Courier New" w:cs="Courier New" w:hint="default"/>
      </w:rPr>
    </w:lvl>
    <w:lvl w:ilvl="5">
      <w:start w:val="1"/>
      <w:numFmt w:val="bullet"/>
      <w:lvlText w:val=""/>
      <w:lvlJc w:val="left"/>
      <w:pPr>
        <w:ind w:left="4382" w:hanging="360"/>
      </w:pPr>
      <w:rPr>
        <w:rFonts w:ascii="Wingdings" w:hAnsi="Wingdings" w:hint="default"/>
      </w:rPr>
    </w:lvl>
    <w:lvl w:ilvl="6">
      <w:start w:val="1"/>
      <w:numFmt w:val="bullet"/>
      <w:lvlText w:val=""/>
      <w:lvlJc w:val="left"/>
      <w:pPr>
        <w:ind w:left="5102" w:hanging="360"/>
      </w:pPr>
      <w:rPr>
        <w:rFonts w:ascii="Symbol" w:hAnsi="Symbol" w:hint="default"/>
      </w:rPr>
    </w:lvl>
    <w:lvl w:ilvl="7">
      <w:start w:val="1"/>
      <w:numFmt w:val="bullet"/>
      <w:lvlText w:val="o"/>
      <w:lvlJc w:val="left"/>
      <w:pPr>
        <w:ind w:left="5822" w:hanging="360"/>
      </w:pPr>
      <w:rPr>
        <w:rFonts w:ascii="Courier New" w:hAnsi="Courier New" w:cs="Courier New" w:hint="default"/>
      </w:rPr>
    </w:lvl>
    <w:lvl w:ilvl="8">
      <w:start w:val="1"/>
      <w:numFmt w:val="bullet"/>
      <w:lvlText w:val=""/>
      <w:lvlJc w:val="left"/>
      <w:pPr>
        <w:ind w:left="6542" w:hanging="360"/>
      </w:pPr>
      <w:rPr>
        <w:rFonts w:ascii="Wingdings" w:hAnsi="Wingdings" w:hint="default"/>
      </w:rPr>
    </w:lvl>
  </w:abstractNum>
  <w:abstractNum w:abstractNumId="41" w15:restartNumberingAfterBreak="0">
    <w:nsid w:val="7D05760C"/>
    <w:multiLevelType w:val="multilevel"/>
    <w:tmpl w:val="187004F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2" w15:restartNumberingAfterBreak="0">
    <w:nsid w:val="7E1960DC"/>
    <w:multiLevelType w:val="multilevel"/>
    <w:tmpl w:val="3416949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7EEE4321"/>
    <w:multiLevelType w:val="multilevel"/>
    <w:tmpl w:val="138A18F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2026711884">
    <w:abstractNumId w:val="42"/>
  </w:num>
  <w:num w:numId="2" w16cid:durableId="1835142634">
    <w:abstractNumId w:val="9"/>
  </w:num>
  <w:num w:numId="3" w16cid:durableId="593369221">
    <w:abstractNumId w:val="7"/>
  </w:num>
  <w:num w:numId="4" w16cid:durableId="1121876691">
    <w:abstractNumId w:val="6"/>
  </w:num>
  <w:num w:numId="5" w16cid:durableId="195849340">
    <w:abstractNumId w:val="5"/>
  </w:num>
  <w:num w:numId="6" w16cid:durableId="1239823201">
    <w:abstractNumId w:val="4"/>
  </w:num>
  <w:num w:numId="7" w16cid:durableId="179323713">
    <w:abstractNumId w:val="8"/>
  </w:num>
  <w:num w:numId="8" w16cid:durableId="2025939458">
    <w:abstractNumId w:val="3"/>
  </w:num>
  <w:num w:numId="9" w16cid:durableId="570390986">
    <w:abstractNumId w:val="2"/>
  </w:num>
  <w:num w:numId="10" w16cid:durableId="1452168734">
    <w:abstractNumId w:val="1"/>
  </w:num>
  <w:num w:numId="11" w16cid:durableId="1825849514">
    <w:abstractNumId w:val="0"/>
  </w:num>
  <w:num w:numId="12" w16cid:durableId="1718430817">
    <w:abstractNumId w:val="17"/>
  </w:num>
  <w:num w:numId="13" w16cid:durableId="1294285475">
    <w:abstractNumId w:val="26"/>
  </w:num>
  <w:num w:numId="14" w16cid:durableId="1836454628">
    <w:abstractNumId w:val="23"/>
  </w:num>
  <w:num w:numId="15" w16cid:durableId="1872300885">
    <w:abstractNumId w:val="41"/>
  </w:num>
  <w:num w:numId="16" w16cid:durableId="1113668779">
    <w:abstractNumId w:val="14"/>
  </w:num>
  <w:num w:numId="17" w16cid:durableId="1812021930">
    <w:abstractNumId w:val="24"/>
  </w:num>
  <w:num w:numId="18" w16cid:durableId="1001736200">
    <w:abstractNumId w:val="11"/>
  </w:num>
  <w:num w:numId="19" w16cid:durableId="1778595628">
    <w:abstractNumId w:val="21"/>
  </w:num>
  <w:num w:numId="20" w16cid:durableId="275455572">
    <w:abstractNumId w:val="33"/>
  </w:num>
  <w:num w:numId="21" w16cid:durableId="1781531037">
    <w:abstractNumId w:val="12"/>
  </w:num>
  <w:num w:numId="22" w16cid:durableId="1130977526">
    <w:abstractNumId w:val="20"/>
  </w:num>
  <w:num w:numId="23" w16cid:durableId="1121992111">
    <w:abstractNumId w:val="10"/>
  </w:num>
  <w:num w:numId="24" w16cid:durableId="250897579">
    <w:abstractNumId w:val="40"/>
  </w:num>
  <w:num w:numId="25" w16cid:durableId="1142193102">
    <w:abstractNumId w:val="27"/>
  </w:num>
  <w:num w:numId="26" w16cid:durableId="986085762">
    <w:abstractNumId w:val="32"/>
  </w:num>
  <w:num w:numId="27" w16cid:durableId="670252383">
    <w:abstractNumId w:val="22"/>
  </w:num>
  <w:num w:numId="28" w16cid:durableId="1410957018">
    <w:abstractNumId w:val="31"/>
  </w:num>
  <w:num w:numId="29" w16cid:durableId="1770586555">
    <w:abstractNumId w:val="18"/>
  </w:num>
  <w:num w:numId="30" w16cid:durableId="1127317237">
    <w:abstractNumId w:val="37"/>
  </w:num>
  <w:num w:numId="31" w16cid:durableId="1423723644">
    <w:abstractNumId w:val="19"/>
  </w:num>
  <w:num w:numId="32" w16cid:durableId="391586316">
    <w:abstractNumId w:val="25"/>
  </w:num>
  <w:num w:numId="33" w16cid:durableId="2088644989">
    <w:abstractNumId w:val="30"/>
  </w:num>
  <w:num w:numId="34" w16cid:durableId="2012180606">
    <w:abstractNumId w:val="16"/>
  </w:num>
  <w:num w:numId="35" w16cid:durableId="1863862993">
    <w:abstractNumId w:val="43"/>
  </w:num>
  <w:num w:numId="36" w16cid:durableId="1258097391">
    <w:abstractNumId w:val="29"/>
  </w:num>
  <w:num w:numId="37" w16cid:durableId="1395663324">
    <w:abstractNumId w:val="38"/>
  </w:num>
  <w:num w:numId="38" w16cid:durableId="4596326">
    <w:abstractNumId w:val="35"/>
  </w:num>
  <w:num w:numId="39" w16cid:durableId="2120174732">
    <w:abstractNumId w:val="39"/>
  </w:num>
  <w:num w:numId="40" w16cid:durableId="1866670808">
    <w:abstractNumId w:val="13"/>
  </w:num>
  <w:num w:numId="41" w16cid:durableId="914318190">
    <w:abstractNumId w:val="36"/>
  </w:num>
  <w:num w:numId="42" w16cid:durableId="1863088225">
    <w:abstractNumId w:val="34"/>
  </w:num>
  <w:num w:numId="43" w16cid:durableId="1357466150">
    <w:abstractNumId w:val="15"/>
  </w:num>
  <w:num w:numId="44" w16cid:durableId="200462849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8B2"/>
    <w:rsid w:val="000D7856"/>
    <w:rsid w:val="001F1277"/>
    <w:rsid w:val="001F5B41"/>
    <w:rsid w:val="003042B3"/>
    <w:rsid w:val="004D26F8"/>
    <w:rsid w:val="00817D59"/>
    <w:rsid w:val="00C1551E"/>
    <w:rsid w:val="00C4722A"/>
    <w:rsid w:val="00C678B2"/>
    <w:rsid w:val="00C90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8EDA4"/>
  <w15:docId w15:val="{CBEB3348-DF17-4B31-A91E-451F6FF77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pPr>
      <w:keepNext/>
      <w:keepLines/>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pPr>
      <w:keepNext/>
      <w:keepLines/>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paragraph" w:styleId="Beschriftung">
    <w:name w:val="caption"/>
    <w:basedOn w:val="Standard"/>
    <w:next w:val="Standard"/>
    <w:uiPriority w:val="35"/>
    <w:unhideWhenUsed/>
    <w:qFormat/>
    <w:pPr>
      <w:spacing w:after="200" w:line="240" w:lineRule="auto"/>
    </w:pPr>
    <w:rPr>
      <w:i/>
      <w:iCs/>
      <w:color w:val="44546A" w:themeColor="text2"/>
      <w:sz w:val="18"/>
      <w:szCs w:val="18"/>
    </w:rPr>
  </w:style>
  <w:style w:type="table" w:styleId="Tabellenraster">
    <w:name w:val="Table Grid"/>
    <w:basedOn w:val="NormaleTabelle"/>
    <w:uiPriority w:val="59"/>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latzhaltertext">
    <w:name w:val="Placeholder Text"/>
    <w:basedOn w:val="Absatz-Standardschriftart"/>
    <w:uiPriority w:val="99"/>
    <w:semiHidden/>
    <w:rPr>
      <w:color w:val="808080"/>
    </w:rPr>
  </w:style>
  <w:style w:type="paragraph" w:customStyle="1" w:styleId="CitaviBibliographyEntry">
    <w:name w:val="Citavi Bibliography Entry"/>
    <w:basedOn w:val="Standard"/>
    <w:link w:val="CitaviBibliographyEntryZchn"/>
    <w:uiPriority w:val="99"/>
    <w:pPr>
      <w:tabs>
        <w:tab w:val="left" w:pos="454"/>
      </w:tabs>
      <w:spacing w:after="120"/>
      <w:ind w:left="454" w:hanging="454"/>
    </w:pPr>
  </w:style>
  <w:style w:type="character" w:customStyle="1" w:styleId="CitaviBibliographyEntryZchn">
    <w:name w:val="Citavi Bibliography Entry Zchn"/>
    <w:basedOn w:val="Absatz-Standardschriftart"/>
    <w:link w:val="CitaviBibliographyEntry"/>
    <w:uiPriority w:val="99"/>
  </w:style>
  <w:style w:type="paragraph" w:customStyle="1" w:styleId="CitaviBibliographyHeading">
    <w:name w:val="Citavi Bibliography Heading"/>
    <w:basedOn w:val="berschrift1"/>
    <w:link w:val="CitaviBibliographyHeadingZchn"/>
    <w:uiPriority w:val="99"/>
  </w:style>
  <w:style w:type="character" w:customStyle="1" w:styleId="CitaviBibliographyHeadingZchn">
    <w:name w:val="Citavi Bibliography Heading Zchn"/>
    <w:basedOn w:val="Absatz-Standardschriftart"/>
    <w:link w:val="CitaviBibliographyHeading"/>
    <w:uiPriority w:val="99"/>
    <w:rPr>
      <w:rFonts w:asciiTheme="majorHAnsi" w:eastAsiaTheme="majorEastAsia" w:hAnsiTheme="majorHAnsi" w:cstheme="majorBidi"/>
      <w:color w:val="2F5496" w:themeColor="accent1" w:themeShade="BF"/>
      <w:sz w:val="32"/>
      <w:szCs w:val="32"/>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F5496" w:themeColor="accent1" w:themeShade="BF"/>
      <w:sz w:val="32"/>
      <w:szCs w:val="32"/>
    </w:rPr>
  </w:style>
  <w:style w:type="paragraph" w:customStyle="1" w:styleId="CitaviChapterBibliographyHeading">
    <w:name w:val="Citavi Chapter Bibliography Heading"/>
    <w:basedOn w:val="berschrift2"/>
    <w:link w:val="CitaviChapterBibliographyHeadingZchn"/>
    <w:uiPriority w:val="99"/>
  </w:style>
  <w:style w:type="character" w:customStyle="1" w:styleId="CitaviChapterBibliographyHeadingZchn">
    <w:name w:val="Citavi Chapter Bibliography Heading Zchn"/>
    <w:basedOn w:val="Absatz-Standardschriftart"/>
    <w:link w:val="CitaviChapterBibliographyHeading"/>
    <w:uiPriority w:val="99"/>
    <w:rPr>
      <w:rFonts w:asciiTheme="majorHAnsi" w:eastAsiaTheme="majorEastAsia" w:hAnsiTheme="majorHAnsi" w:cstheme="majorBidi"/>
      <w:color w:val="2F5496" w:themeColor="accent1" w:themeShade="BF"/>
      <w:sz w:val="26"/>
      <w:szCs w:val="26"/>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color w:val="2F5496" w:themeColor="accent1" w:themeShade="BF"/>
      <w:sz w:val="26"/>
      <w:szCs w:val="26"/>
    </w:rPr>
  </w:style>
  <w:style w:type="paragraph" w:customStyle="1" w:styleId="CitaviBibliographySubheading1">
    <w:name w:val="Citavi Bibliography Subheading 1"/>
    <w:basedOn w:val="berschrift2"/>
    <w:link w:val="CitaviBibliographySubheading1Zchn"/>
    <w:uiPriority w:val="99"/>
    <w:pPr>
      <w:outlineLvl w:val="9"/>
    </w:pPr>
    <w:rPr>
      <w:rFonts w:ascii="Arial" w:hAnsi="Arial" w:cs="Arial"/>
      <w:lang w:val="en-US"/>
    </w:rPr>
  </w:style>
  <w:style w:type="character" w:customStyle="1" w:styleId="CitaviBibliographySubheading1Zchn">
    <w:name w:val="Citavi Bibliography Subheading 1 Zchn"/>
    <w:basedOn w:val="Absatz-Standardschriftart"/>
    <w:link w:val="CitaviBibliographySubheading1"/>
    <w:uiPriority w:val="99"/>
    <w:rPr>
      <w:rFonts w:ascii="Arial" w:eastAsiaTheme="majorEastAsia" w:hAnsi="Arial" w:cs="Arial"/>
      <w:color w:val="2F5496" w:themeColor="accent1" w:themeShade="BF"/>
      <w:sz w:val="26"/>
      <w:szCs w:val="26"/>
      <w:lang w:val="en-US"/>
    </w:rPr>
  </w:style>
  <w:style w:type="paragraph" w:customStyle="1" w:styleId="CitaviBibliographySubheading2">
    <w:name w:val="Citavi Bibliography Subheading 2"/>
    <w:basedOn w:val="berschrift3"/>
    <w:link w:val="CitaviBibliographySubheading2Zchn"/>
    <w:uiPriority w:val="99"/>
    <w:pPr>
      <w:outlineLvl w:val="9"/>
    </w:pPr>
    <w:rPr>
      <w:rFonts w:ascii="Arial" w:hAnsi="Arial" w:cs="Arial"/>
      <w:lang w:val="en-US"/>
    </w:rPr>
  </w:style>
  <w:style w:type="character" w:customStyle="1" w:styleId="CitaviBibliographySubheading2Zchn">
    <w:name w:val="Citavi Bibliography Subheading 2 Zchn"/>
    <w:basedOn w:val="Absatz-Standardschriftart"/>
    <w:link w:val="CitaviBibliographySubheading2"/>
    <w:uiPriority w:val="99"/>
    <w:rPr>
      <w:rFonts w:ascii="Arial" w:eastAsiaTheme="majorEastAsia" w:hAnsi="Arial" w:cs="Arial"/>
      <w:color w:val="1F3763" w:themeColor="accent1" w:themeShade="7F"/>
      <w:sz w:val="24"/>
      <w:szCs w:val="24"/>
      <w:lang w:val="en-US"/>
    </w:rPr>
  </w:style>
  <w:style w:type="character" w:customStyle="1" w:styleId="berschrift3Zchn">
    <w:name w:val="Überschrift 3 Zchn"/>
    <w:basedOn w:val="Absatz-Standardschriftart"/>
    <w:link w:val="berschrift3"/>
    <w:uiPriority w:val="9"/>
    <w:semiHidden/>
    <w:rPr>
      <w:rFonts w:asciiTheme="majorHAnsi" w:eastAsiaTheme="majorEastAsia" w:hAnsiTheme="majorHAnsi" w:cstheme="majorBidi"/>
      <w:color w:val="1F3763" w:themeColor="accent1" w:themeShade="7F"/>
      <w:sz w:val="24"/>
      <w:szCs w:val="24"/>
    </w:rPr>
  </w:style>
  <w:style w:type="paragraph" w:customStyle="1" w:styleId="CitaviBibliographySubheading3">
    <w:name w:val="Citavi Bibliography Subheading 3"/>
    <w:basedOn w:val="berschrift4"/>
    <w:link w:val="CitaviBibliographySubheading3Zchn"/>
    <w:uiPriority w:val="99"/>
    <w:pPr>
      <w:outlineLvl w:val="9"/>
    </w:pPr>
    <w:rPr>
      <w:rFonts w:ascii="Arial" w:hAnsi="Arial" w:cs="Arial"/>
      <w:lang w:val="en-US"/>
    </w:rPr>
  </w:style>
  <w:style w:type="character" w:customStyle="1" w:styleId="CitaviBibliographySubheading3Zchn">
    <w:name w:val="Citavi Bibliography Subheading 3 Zchn"/>
    <w:basedOn w:val="Absatz-Standardschriftart"/>
    <w:link w:val="CitaviBibliographySubheading3"/>
    <w:uiPriority w:val="99"/>
    <w:rPr>
      <w:rFonts w:ascii="Arial" w:eastAsiaTheme="majorEastAsia" w:hAnsi="Arial" w:cs="Arial"/>
      <w:i/>
      <w:iCs/>
      <w:color w:val="2F5496" w:themeColor="accent1" w:themeShade="BF"/>
      <w:lang w:val="en-US"/>
    </w:rPr>
  </w:style>
  <w:style w:type="character" w:customStyle="1" w:styleId="berschrift4Zchn">
    <w:name w:val="Überschrift 4 Zchn"/>
    <w:basedOn w:val="Absatz-Standardschriftart"/>
    <w:link w:val="berschrift4"/>
    <w:uiPriority w:val="9"/>
    <w:semiHidden/>
    <w:rPr>
      <w:rFonts w:asciiTheme="majorHAnsi" w:eastAsiaTheme="majorEastAsia" w:hAnsiTheme="majorHAnsi" w:cstheme="majorBidi"/>
      <w:i/>
      <w:iCs/>
      <w:color w:val="2F5496" w:themeColor="accent1" w:themeShade="BF"/>
    </w:rPr>
  </w:style>
  <w:style w:type="paragraph" w:customStyle="1" w:styleId="CitaviBibliographySubheading4">
    <w:name w:val="Citavi Bibliography Subheading 4"/>
    <w:basedOn w:val="berschrift5"/>
    <w:link w:val="CitaviBibliographySubheading4Zchn"/>
    <w:uiPriority w:val="99"/>
    <w:pPr>
      <w:outlineLvl w:val="9"/>
    </w:pPr>
    <w:rPr>
      <w:rFonts w:ascii="Arial" w:hAnsi="Arial" w:cs="Arial"/>
      <w:lang w:val="en-US"/>
    </w:rPr>
  </w:style>
  <w:style w:type="character" w:customStyle="1" w:styleId="CitaviBibliographySubheading4Zchn">
    <w:name w:val="Citavi Bibliography Subheading 4 Zchn"/>
    <w:basedOn w:val="Absatz-Standardschriftart"/>
    <w:link w:val="CitaviBibliographySubheading4"/>
    <w:uiPriority w:val="99"/>
    <w:rPr>
      <w:rFonts w:ascii="Arial" w:eastAsiaTheme="majorEastAsia" w:hAnsi="Arial" w:cs="Arial"/>
      <w:color w:val="2F5496" w:themeColor="accent1" w:themeShade="BF"/>
      <w:lang w:val="en-US"/>
    </w:rPr>
  </w:style>
  <w:style w:type="character" w:customStyle="1" w:styleId="berschrift5Zchn">
    <w:name w:val="Überschrift 5 Zchn"/>
    <w:basedOn w:val="Absatz-Standardschriftart"/>
    <w:link w:val="berschrift5"/>
    <w:uiPriority w:val="9"/>
    <w:semiHidden/>
    <w:rPr>
      <w:rFonts w:asciiTheme="majorHAnsi" w:eastAsiaTheme="majorEastAsia" w:hAnsiTheme="majorHAnsi" w:cstheme="majorBidi"/>
      <w:color w:val="2F5496" w:themeColor="accent1" w:themeShade="BF"/>
    </w:rPr>
  </w:style>
  <w:style w:type="paragraph" w:customStyle="1" w:styleId="CitaviBibliographySubheading5">
    <w:name w:val="Citavi Bibliography Subheading 5"/>
    <w:basedOn w:val="berschrift6"/>
    <w:link w:val="CitaviBibliographySubheading5Zchn"/>
    <w:uiPriority w:val="99"/>
    <w:pPr>
      <w:outlineLvl w:val="9"/>
    </w:pPr>
    <w:rPr>
      <w:rFonts w:ascii="Arial" w:hAnsi="Arial" w:cs="Arial"/>
      <w:lang w:val="en-US"/>
    </w:rPr>
  </w:style>
  <w:style w:type="character" w:customStyle="1" w:styleId="CitaviBibliographySubheading5Zchn">
    <w:name w:val="Citavi Bibliography Subheading 5 Zchn"/>
    <w:basedOn w:val="Absatz-Standardschriftart"/>
    <w:link w:val="CitaviBibliographySubheading5"/>
    <w:uiPriority w:val="99"/>
    <w:rPr>
      <w:rFonts w:ascii="Arial" w:eastAsiaTheme="majorEastAsia" w:hAnsi="Arial" w:cs="Arial"/>
      <w:color w:val="1F3763" w:themeColor="accent1" w:themeShade="7F"/>
      <w:lang w:val="en-US"/>
    </w:rPr>
  </w:style>
  <w:style w:type="character" w:customStyle="1" w:styleId="berschrift6Zchn">
    <w:name w:val="Überschrift 6 Zchn"/>
    <w:basedOn w:val="Absatz-Standardschriftart"/>
    <w:link w:val="berschrift6"/>
    <w:uiPriority w:val="9"/>
    <w:semiHidden/>
    <w:rPr>
      <w:rFonts w:asciiTheme="majorHAnsi" w:eastAsiaTheme="majorEastAsia" w:hAnsiTheme="majorHAnsi" w:cstheme="majorBidi"/>
      <w:color w:val="1F3763" w:themeColor="accent1" w:themeShade="7F"/>
    </w:rPr>
  </w:style>
  <w:style w:type="paragraph" w:customStyle="1" w:styleId="CitaviBibliographySubheading6">
    <w:name w:val="Citavi Bibliography Subheading 6"/>
    <w:basedOn w:val="berschrift7"/>
    <w:link w:val="CitaviBibliographySubheading6Zchn"/>
    <w:uiPriority w:val="99"/>
    <w:pPr>
      <w:outlineLvl w:val="9"/>
    </w:pPr>
    <w:rPr>
      <w:rFonts w:ascii="Arial" w:hAnsi="Arial" w:cs="Arial"/>
      <w:lang w:val="en-US"/>
    </w:rPr>
  </w:style>
  <w:style w:type="character" w:customStyle="1" w:styleId="CitaviBibliographySubheading6Zchn">
    <w:name w:val="Citavi Bibliography Subheading 6 Zchn"/>
    <w:basedOn w:val="Absatz-Standardschriftart"/>
    <w:link w:val="CitaviBibliographySubheading6"/>
    <w:uiPriority w:val="99"/>
    <w:rPr>
      <w:rFonts w:ascii="Arial" w:eastAsiaTheme="majorEastAsia" w:hAnsi="Arial" w:cs="Arial"/>
      <w:i/>
      <w:iCs/>
      <w:color w:val="1F3763" w:themeColor="accent1" w:themeShade="7F"/>
      <w:lang w:val="en-US"/>
    </w:rPr>
  </w:style>
  <w:style w:type="character" w:customStyle="1" w:styleId="berschrift7Zchn">
    <w:name w:val="Überschrift 7 Zchn"/>
    <w:basedOn w:val="Absatz-Standardschriftart"/>
    <w:link w:val="berschrift7"/>
    <w:uiPriority w:val="9"/>
    <w:semiHidden/>
    <w:rPr>
      <w:rFonts w:asciiTheme="majorHAnsi" w:eastAsiaTheme="majorEastAsia" w:hAnsiTheme="majorHAnsi" w:cstheme="majorBidi"/>
      <w:i/>
      <w:iCs/>
      <w:color w:val="1F3763" w:themeColor="accent1" w:themeShade="7F"/>
    </w:rPr>
  </w:style>
  <w:style w:type="paragraph" w:customStyle="1" w:styleId="CitaviBibliographySubheading7">
    <w:name w:val="Citavi Bibliography Subheading 7"/>
    <w:basedOn w:val="berschrift8"/>
    <w:link w:val="CitaviBibliographySubheading7Zchn"/>
    <w:uiPriority w:val="99"/>
    <w:pPr>
      <w:outlineLvl w:val="9"/>
    </w:pPr>
    <w:rPr>
      <w:rFonts w:ascii="Arial" w:hAnsi="Arial" w:cs="Arial"/>
      <w:lang w:val="en-US"/>
    </w:rPr>
  </w:style>
  <w:style w:type="character" w:customStyle="1" w:styleId="CitaviBibliographySubheading7Zchn">
    <w:name w:val="Citavi Bibliography Subheading 7 Zchn"/>
    <w:basedOn w:val="Absatz-Standardschriftart"/>
    <w:link w:val="CitaviBibliographySubheading7"/>
    <w:uiPriority w:val="99"/>
    <w:rPr>
      <w:rFonts w:ascii="Arial" w:eastAsiaTheme="majorEastAsia" w:hAnsi="Arial" w:cs="Arial"/>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uiPriority w:val="99"/>
    <w:pPr>
      <w:outlineLvl w:val="9"/>
    </w:pPr>
    <w:rPr>
      <w:rFonts w:ascii="Arial" w:hAnsi="Arial" w:cs="Arial"/>
      <w:lang w:val="en-US"/>
    </w:rPr>
  </w:style>
  <w:style w:type="character" w:customStyle="1" w:styleId="CitaviBibliographySubheading8Zchn">
    <w:name w:val="Citavi Bibliography Subheading 8 Zchn"/>
    <w:basedOn w:val="Absatz-Standardschriftart"/>
    <w:link w:val="CitaviBibliographySubheading8"/>
    <w:uiPriority w:val="99"/>
    <w:rPr>
      <w:rFonts w:ascii="Arial" w:eastAsiaTheme="majorEastAsia" w:hAnsi="Arial" w:cs="Arial"/>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Pr>
      <w:rFonts w:asciiTheme="majorHAnsi" w:eastAsiaTheme="majorEastAsia" w:hAnsiTheme="majorHAnsi" w:cstheme="majorBidi"/>
      <w:i/>
      <w:iCs/>
      <w:color w:val="272727" w:themeColor="text1" w:themeTint="D8"/>
      <w:sz w:val="21"/>
      <w:szCs w:val="21"/>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 w:type="character" w:styleId="Zeilennummer">
    <w:name w:val="line number"/>
    <w:basedOn w:val="Absatz-Standardschriftart"/>
    <w:uiPriority w:val="99"/>
    <w:semiHidden/>
    <w:unhideWhenUsed/>
  </w:style>
  <w:style w:type="paragraph" w:customStyle="1" w:styleId="Head">
    <w:name w:val="Head"/>
    <w:basedOn w:val="Standard"/>
    <w:pPr>
      <w:keepNext/>
      <w:spacing w:before="120" w:after="120" w:line="240" w:lineRule="auto"/>
      <w:jc w:val="center"/>
      <w:outlineLvl w:val="0"/>
    </w:pPr>
    <w:rPr>
      <w:rFonts w:ascii="Times New Roman" w:eastAsia="Times New Roman" w:hAnsi="Times New Roman" w:cs="Times New Roman"/>
      <w:b/>
      <w:bCs/>
      <w:sz w:val="28"/>
      <w:szCs w:val="28"/>
      <w:lang w:val="en-US"/>
    </w:rPr>
  </w:style>
  <w:style w:type="character" w:customStyle="1" w:styleId="in-toolbar">
    <w:name w:val="in-toolbar"/>
    <w:basedOn w:val="Absatz-Standardschriftart"/>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character" w:styleId="Hyperlink">
    <w:name w:val="Hyperlink"/>
    <w:basedOn w:val="Absatz-Standardschriftart"/>
    <w:uiPriority w:val="99"/>
    <w:unhideWhenUsed/>
    <w:rPr>
      <w:color w:val="467886"/>
      <w:u w:val="single"/>
    </w:rPr>
  </w:style>
  <w:style w:type="character" w:styleId="BesuchterLink">
    <w:name w:val="FollowedHyperlink"/>
    <w:basedOn w:val="Absatz-Standardschriftart"/>
    <w:uiPriority w:val="99"/>
    <w:semiHidden/>
    <w:unhideWhenUsed/>
    <w:rPr>
      <w:color w:val="96607D"/>
      <w:u w:val="single"/>
    </w:rPr>
  </w:style>
  <w:style w:type="paragraph" w:customStyle="1" w:styleId="msonormal0">
    <w:name w:val="msonormal"/>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xl65">
    <w:name w:val="xl65"/>
    <w:basedOn w:val="Standard"/>
    <w:pPr>
      <w:spacing w:before="100" w:beforeAutospacing="1" w:after="100" w:afterAutospacing="1" w:line="240" w:lineRule="auto"/>
    </w:pPr>
    <w:rPr>
      <w:rFonts w:ascii="Arial" w:eastAsia="Times New Roman" w:hAnsi="Arial" w:cs="Arial"/>
      <w:sz w:val="20"/>
      <w:szCs w:val="20"/>
      <w:lang w:eastAsia="de-DE"/>
    </w:rPr>
  </w:style>
  <w:style w:type="paragraph" w:customStyle="1" w:styleId="xl66">
    <w:name w:val="xl66"/>
    <w:basedOn w:val="Standard"/>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eastAsia="Times New Roman" w:hAnsi="Arial" w:cs="Arial"/>
      <w:sz w:val="16"/>
      <w:szCs w:val="16"/>
      <w:lang w:eastAsia="de-DE"/>
    </w:rPr>
  </w:style>
  <w:style w:type="paragraph" w:customStyle="1" w:styleId="xl67">
    <w:name w:val="xl67"/>
    <w:basedOn w:val="Standard"/>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16"/>
      <w:szCs w:val="16"/>
      <w:lang w:eastAsia="de-DE"/>
    </w:rPr>
  </w:style>
  <w:style w:type="paragraph" w:customStyle="1" w:styleId="xl68">
    <w:name w:val="xl68"/>
    <w:basedOn w:val="Standard"/>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eastAsia="Times New Roman" w:hAnsi="Arial" w:cs="Arial"/>
      <w:b/>
      <w:bCs/>
      <w:sz w:val="16"/>
      <w:szCs w:val="16"/>
      <w:lang w:eastAsia="de-DE"/>
    </w:rPr>
  </w:style>
  <w:style w:type="paragraph" w:customStyle="1" w:styleId="xl69">
    <w:name w:val="xl69"/>
    <w:basedOn w:val="Standard"/>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eastAsia="Times New Roman" w:hAnsi="Arial" w:cs="Arial"/>
      <w:sz w:val="16"/>
      <w:szCs w:val="16"/>
      <w:lang w:eastAsia="de-DE"/>
    </w:rPr>
  </w:style>
  <w:style w:type="paragraph" w:customStyle="1" w:styleId="xl70">
    <w:name w:val="xl70"/>
    <w:basedOn w:val="Standard"/>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16"/>
      <w:szCs w:val="16"/>
      <w:lang w:eastAsia="de-DE"/>
    </w:rPr>
  </w:style>
  <w:style w:type="paragraph" w:customStyle="1" w:styleId="xl71">
    <w:name w:val="xl71"/>
    <w:basedOn w:val="Standard"/>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eastAsia="Times New Roman" w:hAnsi="Arial" w:cs="Arial"/>
      <w:b/>
      <w:bCs/>
      <w:i/>
      <w:iCs/>
      <w:sz w:val="16"/>
      <w:szCs w:val="16"/>
      <w:lang w:eastAsia="de-DE"/>
    </w:rPr>
  </w:style>
  <w:style w:type="paragraph" w:customStyle="1" w:styleId="xl72">
    <w:name w:val="xl72"/>
    <w:basedOn w:val="Standard"/>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eastAsia="Times New Roman" w:hAnsi="Arial" w:cs="Arial"/>
      <w:b/>
      <w:bCs/>
      <w:i/>
      <w:iCs/>
      <w:sz w:val="16"/>
      <w:szCs w:val="16"/>
      <w:lang w:eastAsia="de-DE"/>
    </w:rPr>
  </w:style>
  <w:style w:type="paragraph" w:customStyle="1" w:styleId="xl73">
    <w:name w:val="xl73"/>
    <w:basedOn w:val="Standard"/>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eastAsia="Times New Roman" w:hAnsi="Arial" w:cs="Arial"/>
      <w:b/>
      <w:bCs/>
      <w:i/>
      <w:iCs/>
      <w:sz w:val="16"/>
      <w:szCs w:val="16"/>
      <w:u w:val="single"/>
      <w:lang w:eastAsia="de-DE"/>
    </w:rPr>
  </w:style>
  <w:style w:type="paragraph" w:customStyle="1" w:styleId="xl74">
    <w:name w:val="xl74"/>
    <w:basedOn w:val="Standard"/>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eastAsia="Times New Roman" w:hAnsi="Arial" w:cs="Arial"/>
      <w:b/>
      <w:bCs/>
      <w:i/>
      <w:iCs/>
      <w:sz w:val="16"/>
      <w:szCs w:val="16"/>
      <w:u w:val="single"/>
      <w:lang w:eastAsia="de-DE"/>
    </w:rPr>
  </w:style>
  <w:style w:type="character" w:styleId="NichtaufgelsteErwhnung">
    <w:name w:val="Unresolved Mention"/>
    <w:basedOn w:val="Absatz-Standardschriftart"/>
    <w:uiPriority w:val="99"/>
    <w:semiHidden/>
    <w:unhideWhenUsed/>
    <w:rPr>
      <w:color w:val="605E5C"/>
      <w:shd w:val="clear" w:color="auto" w:fill="E1DFDD"/>
    </w:rPr>
  </w:style>
  <w:style w:type="paragraph" w:styleId="Listenabsatz">
    <w:name w:val="List Paragraph"/>
    <w:basedOn w:val="Standard"/>
    <w:uiPriority w:val="34"/>
    <w:qFormat/>
    <w:pPr>
      <w:ind w:left="720"/>
      <w:contextualSpacing/>
    </w:pPr>
  </w:style>
  <w:style w:type="paragraph" w:customStyle="1" w:styleId="SMcaption">
    <w:name w:val="SM caption"/>
    <w:basedOn w:val="Standard"/>
    <w:qFormat/>
    <w:pPr>
      <w:spacing w:after="0" w:line="240" w:lineRule="auto"/>
    </w:pPr>
    <w:rPr>
      <w:rFonts w:ascii="Times New Roman" w:eastAsia="Times New Roman" w:hAnsi="Times New Roman" w:cs="Times New Roman"/>
      <w:sz w:val="24"/>
      <w:szCs w:val="20"/>
      <w:lang w:val="en-GB"/>
    </w:rPr>
  </w:style>
  <w:style w:type="character" w:customStyle="1" w:styleId="Heading1Char">
    <w:name w:val="Heading 1 Char"/>
    <w:basedOn w:val="Absatz-Standardschriftart"/>
    <w:uiPriority w:val="9"/>
    <w:rPr>
      <w:rFonts w:ascii="Arial" w:eastAsia="Arial" w:hAnsi="Arial" w:cs="Arial"/>
      <w:color w:val="2F5496" w:themeColor="accent1" w:themeShade="BF"/>
      <w:sz w:val="40"/>
      <w:szCs w:val="40"/>
    </w:rPr>
  </w:style>
  <w:style w:type="character" w:customStyle="1" w:styleId="Heading2Char">
    <w:name w:val="Heading 2 Char"/>
    <w:basedOn w:val="Absatz-Standardschriftart"/>
    <w:uiPriority w:val="9"/>
    <w:rPr>
      <w:rFonts w:ascii="Arial" w:eastAsia="Arial" w:hAnsi="Arial" w:cs="Arial"/>
      <w:color w:val="2F5496" w:themeColor="accent1" w:themeShade="BF"/>
      <w:sz w:val="32"/>
      <w:szCs w:val="32"/>
    </w:rPr>
  </w:style>
  <w:style w:type="character" w:customStyle="1" w:styleId="Heading3Char">
    <w:name w:val="Heading 3 Char"/>
    <w:basedOn w:val="Absatz-Standardschriftart"/>
    <w:uiPriority w:val="9"/>
    <w:rPr>
      <w:rFonts w:ascii="Arial" w:eastAsia="Arial" w:hAnsi="Arial" w:cs="Arial"/>
      <w:color w:val="2F5496" w:themeColor="accent1" w:themeShade="BF"/>
      <w:sz w:val="28"/>
      <w:szCs w:val="28"/>
    </w:rPr>
  </w:style>
  <w:style w:type="character" w:customStyle="1" w:styleId="Heading4Char">
    <w:name w:val="Heading 4 Char"/>
    <w:basedOn w:val="Absatz-Standardschriftart"/>
    <w:uiPriority w:val="9"/>
    <w:rPr>
      <w:rFonts w:ascii="Arial" w:eastAsia="Arial" w:hAnsi="Arial" w:cs="Arial"/>
      <w:i/>
      <w:iCs/>
      <w:color w:val="2F5496" w:themeColor="accent1" w:themeShade="BF"/>
    </w:rPr>
  </w:style>
  <w:style w:type="character" w:customStyle="1" w:styleId="Heading5Char">
    <w:name w:val="Heading 5 Char"/>
    <w:basedOn w:val="Absatz-Standardschriftart"/>
    <w:uiPriority w:val="9"/>
    <w:rPr>
      <w:rFonts w:ascii="Arial" w:eastAsia="Arial" w:hAnsi="Arial" w:cs="Arial"/>
      <w:color w:val="2F5496" w:themeColor="accent1" w:themeShade="BF"/>
    </w:rPr>
  </w:style>
  <w:style w:type="character" w:customStyle="1" w:styleId="Heading6Char">
    <w:name w:val="Heading 6 Char"/>
    <w:basedOn w:val="Absatz-Standardschriftart"/>
    <w:uiPriority w:val="9"/>
    <w:rPr>
      <w:rFonts w:ascii="Arial" w:eastAsia="Arial" w:hAnsi="Arial" w:cs="Arial"/>
      <w:i/>
      <w:iCs/>
      <w:color w:val="595959" w:themeColor="text1" w:themeTint="A6"/>
    </w:rPr>
  </w:style>
  <w:style w:type="character" w:customStyle="1" w:styleId="Heading7Char">
    <w:name w:val="Heading 7 Char"/>
    <w:basedOn w:val="Absatz-Standardschriftart"/>
    <w:uiPriority w:val="9"/>
    <w:rPr>
      <w:rFonts w:ascii="Arial" w:eastAsia="Arial" w:hAnsi="Arial" w:cs="Arial"/>
      <w:color w:val="595959" w:themeColor="text1" w:themeTint="A6"/>
    </w:rPr>
  </w:style>
  <w:style w:type="character" w:customStyle="1" w:styleId="Heading8Char">
    <w:name w:val="Heading 8 Char"/>
    <w:basedOn w:val="Absatz-Standardschriftart"/>
    <w:uiPriority w:val="9"/>
    <w:rPr>
      <w:rFonts w:ascii="Arial" w:eastAsia="Arial" w:hAnsi="Arial" w:cs="Arial"/>
      <w:i/>
      <w:iCs/>
      <w:color w:val="272727" w:themeColor="text1" w:themeTint="D8"/>
    </w:rPr>
  </w:style>
  <w:style w:type="character" w:customStyle="1" w:styleId="Heading9Char">
    <w:name w:val="Heading 9 Char"/>
    <w:basedOn w:val="Absatz-Standardschriftart"/>
    <w:uiPriority w:val="9"/>
    <w:rPr>
      <w:rFonts w:ascii="Arial" w:eastAsia="Arial" w:hAnsi="Arial" w:cs="Arial"/>
      <w:i/>
      <w:iCs/>
      <w:color w:val="272727" w:themeColor="text1" w:themeTint="D8"/>
    </w:rPr>
  </w:style>
  <w:style w:type="character" w:customStyle="1" w:styleId="TitleChar">
    <w:name w:val="Title Char"/>
    <w:basedOn w:val="Absatz-Standardschriftart"/>
    <w:uiPriority w:val="10"/>
    <w:rPr>
      <w:rFonts w:ascii="Arial" w:eastAsia="Arial" w:hAnsi="Arial" w:cs="Arial"/>
      <w:spacing w:val="-10"/>
      <w:sz w:val="56"/>
      <w:szCs w:val="56"/>
    </w:rPr>
  </w:style>
  <w:style w:type="character" w:customStyle="1" w:styleId="SubtitleChar">
    <w:name w:val="Subtitle Char"/>
    <w:basedOn w:val="Absatz-Standardschriftart"/>
    <w:uiPriority w:val="11"/>
    <w:rPr>
      <w:color w:val="595959" w:themeColor="text1" w:themeTint="A6"/>
      <w:spacing w:val="15"/>
      <w:sz w:val="28"/>
      <w:szCs w:val="28"/>
    </w:rPr>
  </w:style>
  <w:style w:type="character" w:customStyle="1" w:styleId="QuoteChar">
    <w:name w:val="Quote Char"/>
    <w:basedOn w:val="Absatz-Standardschriftart"/>
    <w:uiPriority w:val="29"/>
    <w:rPr>
      <w:i/>
      <w:iCs/>
      <w:color w:val="404040" w:themeColor="text1" w:themeTint="BF"/>
    </w:rPr>
  </w:style>
  <w:style w:type="character" w:customStyle="1" w:styleId="IntenseQuoteChar">
    <w:name w:val="Intense Quote Char"/>
    <w:basedOn w:val="Absatz-Standardschriftart"/>
    <w:uiPriority w:val="30"/>
    <w:rPr>
      <w:i/>
      <w:iCs/>
      <w:color w:val="2F5496" w:themeColor="accent1" w:themeShade="BF"/>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character" w:customStyle="1" w:styleId="FootnoteTextChar">
    <w:name w:val="Footnote Text Char"/>
    <w:basedOn w:val="Absatz-Standardschriftart"/>
    <w:uiPriority w:val="99"/>
    <w:semiHidden/>
    <w:rPr>
      <w:sz w:val="20"/>
      <w:szCs w:val="20"/>
    </w:rPr>
  </w:style>
  <w:style w:type="character" w:customStyle="1" w:styleId="EndnoteTextChar">
    <w:name w:val="Endnote Text Char"/>
    <w:basedOn w:val="Absatz-Standardschriftart"/>
    <w:uiPriority w:val="99"/>
    <w:semiHidden/>
    <w:rPr>
      <w:sz w:val="20"/>
      <w:szCs w:val="20"/>
    </w:rPr>
  </w:style>
  <w:style w:type="table" w:customStyle="1" w:styleId="TableGridLight1">
    <w:name w:val="Table Grid Light1"/>
    <w:basedOn w:val="NormaleTabelle"/>
    <w:uiPriority w:val="59"/>
    <w:pPr>
      <w:spacing w:after="0" w:line="240" w:lineRule="auto"/>
    </w:pPr>
    <w:rPr>
      <w:rFonts w:ascii="Times New Roman" w:eastAsia="Times New Roman" w:hAnsi="Times New Roman" w:cs="Times New Roman"/>
      <w:sz w:val="20"/>
      <w:szCs w:val="20"/>
      <w:lang w:val="en-US"/>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rPr>
      <w:rFonts w:ascii="Times New Roman" w:eastAsia="Times New Roman" w:hAnsi="Times New Roman" w:cs="Times New Roman"/>
      <w:sz w:val="20"/>
      <w:szCs w:val="20"/>
      <w:lang w:val="en-US"/>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pPr>
      <w:spacing w:after="0" w:line="240" w:lineRule="auto"/>
    </w:pPr>
    <w:rPr>
      <w:rFonts w:ascii="Times New Roman" w:eastAsia="Times New Roman" w:hAnsi="Times New Roman" w:cs="Times New Roman"/>
      <w:sz w:val="20"/>
      <w:szCs w:val="20"/>
      <w:lang w:val="en-US"/>
    </w:r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1">
    <w:name w:val="Grid Table 1 Light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1">
    <w:name w:val="Grid Table 1 Light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1">
    <w:name w:val="Grid Table 1 Light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1">
    <w:name w:val="Grid Table 1 Light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1">
    <w:name w:val="Grid Table 1 Light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1">
    <w:name w:val="Grid Table 2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1">
    <w:name w:val="Grid Table 2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1">
    <w:name w:val="Grid Table 2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1">
    <w:name w:val="Grid Table 2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1">
    <w:name w:val="Grid Table 2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1">
    <w:name w:val="Grid Table 2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3">
    <w:name w:val="Grid Table 3"/>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1">
    <w:name w:val="Grid Table 3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1">
    <w:name w:val="Grid Table 3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1">
    <w:name w:val="Grid Table 3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1">
    <w:name w:val="Grid Table 3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1">
    <w:name w:val="Grid Table 3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1">
    <w:name w:val="Grid Table 3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4">
    <w:name w:val="Grid Table 4"/>
    <w:basedOn w:val="NormaleTabelle"/>
    <w:uiPriority w:val="5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1">
    <w:name w:val="Grid Table 4 - Accent 11"/>
    <w:basedOn w:val="NormaleTabelle"/>
    <w:uiPriority w:val="5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1">
    <w:name w:val="Grid Table 4 - Accent 21"/>
    <w:basedOn w:val="NormaleTabelle"/>
    <w:uiPriority w:val="5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1">
    <w:name w:val="Grid Table 4 - Accent 31"/>
    <w:basedOn w:val="NormaleTabelle"/>
    <w:uiPriority w:val="5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1">
    <w:name w:val="Grid Table 4 - Accent 41"/>
    <w:basedOn w:val="NormaleTabelle"/>
    <w:uiPriority w:val="5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1">
    <w:name w:val="Grid Table 4 - Accent 51"/>
    <w:basedOn w:val="NormaleTabelle"/>
    <w:uiPriority w:val="5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1">
    <w:name w:val="Grid Table 4 - Accent 61"/>
    <w:basedOn w:val="NormaleTabelle"/>
    <w:uiPriority w:val="5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5dunkel">
    <w:name w:val="Grid Table 5 Dark"/>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1">
    <w:name w:val="Grid Table 5 Dark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1">
    <w:name w:val="Grid Table 5 Dark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1">
    <w:name w:val="Grid Table 5 Dark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1">
    <w:name w:val="Grid Table 5 Dark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itternetztabelle6farbig">
    <w:name w:val="Grid Table 6 Colorful"/>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1">
    <w:name w:val="Grid Table 6 Colorful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1">
    <w:name w:val="Grid Table 6 Colorful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1">
    <w:name w:val="Grid Table 6 Colorful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1">
    <w:name w:val="Grid Table 6 Colorful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1">
    <w:name w:val="Grid Table 6 Colorful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itternetztabelle7farbig">
    <w:name w:val="Grid Table 7 Colorful"/>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000000"/>
          <w:left w:val="none" w:sz="0" w:space="0" w:color="000000"/>
          <w:bottom w:val="single" w:sz="4" w:space="0" w:color="A0B7E1" w:themeColor="accent1" w:themeTint="80"/>
          <w:right w:val="none" w:sz="0"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000000"/>
          <w:left w:val="none" w:sz="0" w:space="0" w:color="000000"/>
          <w:bottom w:val="none" w:sz="0"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000000"/>
          <w:left w:val="single" w:sz="4" w:space="0" w:color="A0B7E1" w:themeColor="accent1" w:themeTint="80"/>
          <w:bottom w:val="none" w:sz="0" w:space="0" w:color="000000"/>
          <w:right w:val="none" w:sz="0"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1">
    <w:name w:val="Grid Table 7 Colorful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000000"/>
          <w:left w:val="none" w:sz="0" w:space="0" w:color="000000"/>
          <w:bottom w:val="single" w:sz="4" w:space="0" w:color="F4B184" w:themeColor="accent2" w:themeTint="97"/>
          <w:right w:val="none" w:sz="0"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000000"/>
          <w:left w:val="none" w:sz="0" w:space="0" w:color="000000"/>
          <w:bottom w:val="none" w:sz="0"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000000"/>
          <w:left w:val="single" w:sz="4" w:space="0" w:color="F4B184" w:themeColor="accent2" w:themeTint="97"/>
          <w:bottom w:val="none" w:sz="0" w:space="0" w:color="000000"/>
          <w:right w:val="none" w:sz="0"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1">
    <w:name w:val="Grid Table 7 Colorful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000000"/>
          <w:left w:val="none" w:sz="0" w:space="0" w:color="000000"/>
          <w:bottom w:val="single" w:sz="4" w:space="0" w:color="A5A5A5" w:themeColor="accent3" w:themeTint="FE"/>
          <w:right w:val="none" w:sz="0"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000000"/>
          <w:left w:val="none" w:sz="0" w:space="0" w:color="000000"/>
          <w:bottom w:val="none" w:sz="0"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000000"/>
          <w:left w:val="single" w:sz="4" w:space="0" w:color="A5A5A5" w:themeColor="accent3" w:themeTint="FE"/>
          <w:bottom w:val="none" w:sz="0" w:space="0" w:color="000000"/>
          <w:right w:val="none" w:sz="0"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1">
    <w:name w:val="Grid Table 7 Colorful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000000"/>
          <w:left w:val="none" w:sz="0" w:space="0" w:color="000000"/>
          <w:bottom w:val="single" w:sz="4" w:space="0" w:color="FFD865" w:themeColor="accent4" w:themeTint="9A"/>
          <w:right w:val="none" w:sz="0"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000000"/>
          <w:left w:val="none" w:sz="0" w:space="0" w:color="000000"/>
          <w:bottom w:val="none" w:sz="0"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000000"/>
          <w:left w:val="single" w:sz="4" w:space="0" w:color="FFD865" w:themeColor="accent4" w:themeTint="9A"/>
          <w:bottom w:val="none" w:sz="0" w:space="0" w:color="000000"/>
          <w:right w:val="none" w:sz="0"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1">
    <w:name w:val="Grid Table 7 Colorful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000000"/>
          <w:left w:val="none" w:sz="0" w:space="0" w:color="000000"/>
          <w:bottom w:val="single" w:sz="4" w:space="0" w:color="A2C6E7" w:themeColor="accent5" w:themeTint="90"/>
          <w:right w:val="none" w:sz="0"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000000"/>
          <w:left w:val="none" w:sz="0" w:space="0" w:color="000000"/>
          <w:bottom w:val="none" w:sz="0"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000000"/>
          <w:left w:val="single" w:sz="4" w:space="0" w:color="A2C6E7" w:themeColor="accent5" w:themeTint="90"/>
          <w:bottom w:val="none" w:sz="0" w:space="0" w:color="000000"/>
          <w:right w:val="none" w:sz="0"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1">
    <w:name w:val="Grid Table 7 Colorful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000000"/>
          <w:left w:val="none" w:sz="0" w:space="0" w:color="000000"/>
          <w:bottom w:val="single" w:sz="4" w:space="0" w:color="ADD394" w:themeColor="accent6" w:themeTint="90"/>
          <w:right w:val="none" w:sz="0"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000000"/>
          <w:left w:val="none" w:sz="0" w:space="0" w:color="000000"/>
          <w:bottom w:val="none" w:sz="0"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000000"/>
          <w:left w:val="single" w:sz="4" w:space="0" w:color="ADD394" w:themeColor="accent6" w:themeTint="90"/>
          <w:bottom w:val="none" w:sz="0" w:space="0" w:color="000000"/>
          <w:right w:val="none" w:sz="0"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1">
    <w:name w:val="List Table 1 Light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1">
    <w:name w:val="List Table 1 Light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1">
    <w:name w:val="List Table 1 Light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1">
    <w:name w:val="List Table 1 Light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1">
    <w:name w:val="List Table 1 Light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1">
    <w:name w:val="List Table 1 Light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ntabelle2">
    <w:name w:val="List Table 2"/>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1">
    <w:name w:val="List Table 2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1">
    <w:name w:val="List Table 2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1">
    <w:name w:val="List Table 2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1">
    <w:name w:val="List Table 2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1">
    <w:name w:val="List Table 2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1">
    <w:name w:val="List Table 2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3">
    <w:name w:val="List Table 3"/>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1">
    <w:name w:val="List Table 3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1">
    <w:name w:val="List Table 3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1">
    <w:name w:val="List Table 3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1">
    <w:name w:val="List Table 3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1">
    <w:name w:val="List Table 3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1">
    <w:name w:val="List Table 4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1">
    <w:name w:val="List Table 4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1">
    <w:name w:val="List Table 4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1">
    <w:name w:val="List Table 4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1">
    <w:name w:val="List Table 4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1">
    <w:name w:val="List Table 4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5dunkel">
    <w:name w:val="List Table 5 Dark"/>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1">
    <w:name w:val="List Table 5 Dark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1">
    <w:name w:val="List Table 5 Dark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1">
    <w:name w:val="List Table 5 Dark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1">
    <w:name w:val="List Table 5 Dark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1">
    <w:name w:val="List Table 5 Dark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1">
    <w:name w:val="List Table 5 Dark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ntabelle6farbig">
    <w:name w:val="List Table 6 Colorful"/>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1">
    <w:name w:val="List Table 6 Colorful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1">
    <w:name w:val="List Table 6 Colorful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1">
    <w:name w:val="List Table 6 Colorful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1">
    <w:name w:val="List Table 6 Colorful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1">
    <w:name w:val="List Table 6 Colorful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000000"/>
          <w:left w:val="none" w:sz="0" w:space="0" w:color="000000"/>
          <w:bottom w:val="single" w:sz="4" w:space="0" w:color="4472C4" w:themeColor="accent1"/>
          <w:right w:val="none" w:sz="0"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000000"/>
          <w:left w:val="none" w:sz="0" w:space="0" w:color="000000"/>
          <w:bottom w:val="none" w:sz="0"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000000"/>
          <w:left w:val="single" w:sz="4" w:space="0" w:color="4472C4" w:themeColor="accent1"/>
          <w:bottom w:val="none" w:sz="0" w:space="0" w:color="000000"/>
          <w:right w:val="none" w:sz="0"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1">
    <w:name w:val="List Table 7 Colorful - Accent 2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000000"/>
          <w:left w:val="none" w:sz="0" w:space="0" w:color="000000"/>
          <w:bottom w:val="single" w:sz="4" w:space="0" w:color="F4B184" w:themeColor="accent2" w:themeTint="97"/>
          <w:right w:val="none" w:sz="0"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000000"/>
          <w:left w:val="none" w:sz="0" w:space="0" w:color="000000"/>
          <w:bottom w:val="none" w:sz="0"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000000"/>
          <w:left w:val="single" w:sz="4" w:space="0" w:color="F4B184" w:themeColor="accent2" w:themeTint="97"/>
          <w:bottom w:val="none" w:sz="0" w:space="0" w:color="000000"/>
          <w:right w:val="none" w:sz="0"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1">
    <w:name w:val="List Table 7 Colorful - Accent 3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000000"/>
          <w:left w:val="none" w:sz="0" w:space="0" w:color="000000"/>
          <w:bottom w:val="single" w:sz="4" w:space="0" w:color="C9C9C9" w:themeColor="accent3" w:themeTint="98"/>
          <w:right w:val="none" w:sz="0"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000000"/>
          <w:left w:val="none" w:sz="0" w:space="0" w:color="000000"/>
          <w:bottom w:val="none" w:sz="0"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000000"/>
          <w:left w:val="single" w:sz="4" w:space="0" w:color="C9C9C9" w:themeColor="accent3" w:themeTint="98"/>
          <w:bottom w:val="none" w:sz="0" w:space="0" w:color="000000"/>
          <w:right w:val="none" w:sz="0"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1">
    <w:name w:val="List Table 7 Colorful - Accent 4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000000"/>
          <w:left w:val="none" w:sz="0" w:space="0" w:color="000000"/>
          <w:bottom w:val="single" w:sz="4" w:space="0" w:color="FFD865" w:themeColor="accent4" w:themeTint="9A"/>
          <w:right w:val="none" w:sz="0"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000000"/>
          <w:left w:val="none" w:sz="0" w:space="0" w:color="000000"/>
          <w:bottom w:val="none" w:sz="0"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000000"/>
          <w:left w:val="single" w:sz="4" w:space="0" w:color="FFD865" w:themeColor="accent4" w:themeTint="9A"/>
          <w:bottom w:val="none" w:sz="0" w:space="0" w:color="000000"/>
          <w:right w:val="none" w:sz="0"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1">
    <w:name w:val="List Table 7 Colorful - Accent 5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000000"/>
          <w:left w:val="none" w:sz="0" w:space="0" w:color="000000"/>
          <w:bottom w:val="single" w:sz="4" w:space="0" w:color="9BC2E5" w:themeColor="accent5" w:themeTint="9A"/>
          <w:right w:val="none" w:sz="0"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000000"/>
          <w:left w:val="none" w:sz="0" w:space="0" w:color="000000"/>
          <w:bottom w:val="none" w:sz="0"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000000"/>
          <w:left w:val="single" w:sz="4" w:space="0" w:color="9BC2E5" w:themeColor="accent5" w:themeTint="9A"/>
          <w:bottom w:val="none" w:sz="0" w:space="0" w:color="000000"/>
          <w:right w:val="none" w:sz="0"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1">
    <w:name w:val="List Table 7 Colorful - Accent 6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000000"/>
          <w:left w:val="none" w:sz="0" w:space="0" w:color="000000"/>
          <w:bottom w:val="single" w:sz="4" w:space="0" w:color="A9D08E" w:themeColor="accent6" w:themeTint="98"/>
          <w:right w:val="none" w:sz="0"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000000"/>
          <w:left w:val="none" w:sz="0" w:space="0" w:color="000000"/>
          <w:bottom w:val="none" w:sz="0"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000000"/>
          <w:left w:val="single" w:sz="4" w:space="0" w:color="A9D08E" w:themeColor="accent6" w:themeTint="98"/>
          <w:bottom w:val="none" w:sz="0" w:space="0" w:color="000000"/>
          <w:right w:val="none" w:sz="0"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NormaleTabelle"/>
    <w:uiPriority w:val="99"/>
    <w:pPr>
      <w:spacing w:after="0" w:line="240" w:lineRule="auto"/>
    </w:pPr>
    <w:rPr>
      <w:rFonts w:ascii="Times New Roman" w:eastAsia="Times New Roman" w:hAnsi="Times New Roman" w:cs="Times New Roman"/>
      <w:color w:val="404040"/>
      <w:sz w:val="20"/>
      <w:szCs w:val="20"/>
      <w:lang w:eastAsia="de-D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Seitenzahl">
    <w:name w:val="page number"/>
    <w:basedOn w:val="Absatz-Standardschriftart"/>
    <w:uiPriority w:val="99"/>
    <w:semiHidden/>
  </w:style>
  <w:style w:type="paragraph" w:customStyle="1" w:styleId="SMHeading">
    <w:name w:val="SM Heading"/>
    <w:basedOn w:val="berschrift1"/>
    <w:qFormat/>
    <w:pPr>
      <w:keepLines w:val="0"/>
      <w:spacing w:after="60" w:line="240" w:lineRule="auto"/>
    </w:pPr>
    <w:rPr>
      <w:rFonts w:ascii="Times New Roman" w:eastAsia="Times New Roman" w:hAnsi="Times New Roman" w:cs="Times New Roman"/>
      <w:b/>
      <w:bCs/>
      <w:color w:val="auto"/>
      <w:sz w:val="24"/>
      <w:szCs w:val="24"/>
      <w:lang w:val="en-GB"/>
    </w:rPr>
  </w:style>
  <w:style w:type="paragraph" w:customStyle="1" w:styleId="SMSubheading">
    <w:name w:val="SM Subheading"/>
    <w:basedOn w:val="Standard"/>
    <w:qFormat/>
    <w:pPr>
      <w:spacing w:after="0" w:line="240" w:lineRule="auto"/>
    </w:pPr>
    <w:rPr>
      <w:rFonts w:ascii="Times New Roman" w:eastAsia="Times New Roman" w:hAnsi="Times New Roman" w:cs="Times New Roman"/>
      <w:sz w:val="24"/>
      <w:szCs w:val="20"/>
      <w:u w:val="single"/>
      <w:lang w:val="en-GB"/>
    </w:rPr>
  </w:style>
  <w:style w:type="paragraph" w:customStyle="1" w:styleId="SMText">
    <w:name w:val="SM Text"/>
    <w:basedOn w:val="Standard"/>
    <w:qFormat/>
    <w:pPr>
      <w:spacing w:after="0" w:line="240" w:lineRule="auto"/>
      <w:ind w:firstLine="480"/>
    </w:pPr>
    <w:rPr>
      <w:rFonts w:ascii="Times New Roman" w:eastAsia="Times New Roman" w:hAnsi="Times New Roman" w:cs="Times New Roman"/>
      <w:sz w:val="24"/>
      <w:szCs w:val="20"/>
      <w:lang w:val="en-GB"/>
    </w:rPr>
  </w:style>
  <w:style w:type="paragraph" w:styleId="Sprechblasentext">
    <w:name w:val="Balloon Text"/>
    <w:basedOn w:val="Standard"/>
    <w:link w:val="SprechblasentextZchn"/>
    <w:uiPriority w:val="99"/>
    <w:semiHidden/>
    <w:pPr>
      <w:spacing w:after="0" w:line="240" w:lineRule="auto"/>
    </w:pPr>
    <w:rPr>
      <w:rFonts w:ascii="Tahoma" w:eastAsia="Times New Roman" w:hAnsi="Tahoma" w:cs="Tahoma"/>
      <w:sz w:val="16"/>
      <w:szCs w:val="16"/>
      <w:lang w:val="en-GB"/>
    </w:rPr>
  </w:style>
  <w:style w:type="character" w:customStyle="1" w:styleId="SprechblasentextZchn">
    <w:name w:val="Sprechblasentext Zchn"/>
    <w:basedOn w:val="Absatz-Standardschriftart"/>
    <w:link w:val="Sprechblasentext"/>
    <w:uiPriority w:val="99"/>
    <w:semiHidden/>
    <w:rPr>
      <w:rFonts w:ascii="Tahoma" w:eastAsia="Times New Roman" w:hAnsi="Tahoma" w:cs="Tahoma"/>
      <w:sz w:val="16"/>
      <w:szCs w:val="16"/>
      <w:lang w:val="en-GB"/>
    </w:rPr>
  </w:style>
  <w:style w:type="paragraph" w:styleId="Literaturverzeichnis">
    <w:name w:val="Bibliography"/>
    <w:basedOn w:val="Standard"/>
    <w:next w:val="Standard"/>
    <w:uiPriority w:val="37"/>
    <w:semiHidden/>
    <w:pPr>
      <w:spacing w:after="0" w:line="240" w:lineRule="auto"/>
    </w:pPr>
    <w:rPr>
      <w:rFonts w:ascii="Times New Roman" w:eastAsia="Times New Roman" w:hAnsi="Times New Roman" w:cs="Times New Roman"/>
      <w:sz w:val="24"/>
      <w:szCs w:val="20"/>
      <w:lang w:val="en-GB"/>
    </w:rPr>
  </w:style>
  <w:style w:type="paragraph" w:styleId="Blocktext">
    <w:name w:val="Block Text"/>
    <w:basedOn w:val="Standard"/>
    <w:uiPriority w:val="99"/>
    <w:semiHidden/>
    <w:pPr>
      <w:spacing w:after="120" w:line="240" w:lineRule="auto"/>
      <w:ind w:left="1440" w:right="1440"/>
    </w:pPr>
    <w:rPr>
      <w:rFonts w:ascii="Times New Roman" w:eastAsia="Times New Roman" w:hAnsi="Times New Roman" w:cs="Times New Roman"/>
      <w:sz w:val="24"/>
      <w:szCs w:val="20"/>
      <w:lang w:val="en-GB"/>
    </w:rPr>
  </w:style>
  <w:style w:type="paragraph" w:styleId="Textkrper">
    <w:name w:val="Body Text"/>
    <w:basedOn w:val="Standard"/>
    <w:link w:val="TextkrperZchn"/>
    <w:uiPriority w:val="99"/>
    <w:semiHidden/>
    <w:pPr>
      <w:spacing w:after="120" w:line="240" w:lineRule="auto"/>
    </w:pPr>
    <w:rPr>
      <w:rFonts w:ascii="Times New Roman" w:eastAsia="Times New Roman" w:hAnsi="Times New Roman" w:cs="Times New Roman"/>
      <w:sz w:val="24"/>
      <w:szCs w:val="20"/>
      <w:lang w:val="en-GB"/>
    </w:rPr>
  </w:style>
  <w:style w:type="character" w:customStyle="1" w:styleId="TextkrperZchn">
    <w:name w:val="Textkörper Zchn"/>
    <w:basedOn w:val="Absatz-Standardschriftart"/>
    <w:link w:val="Textkrper"/>
    <w:uiPriority w:val="99"/>
    <w:semiHidden/>
    <w:rPr>
      <w:rFonts w:ascii="Times New Roman" w:eastAsia="Times New Roman" w:hAnsi="Times New Roman" w:cs="Times New Roman"/>
      <w:sz w:val="24"/>
      <w:szCs w:val="20"/>
      <w:lang w:val="en-GB"/>
    </w:rPr>
  </w:style>
  <w:style w:type="paragraph" w:styleId="Textkrper2">
    <w:name w:val="Body Text 2"/>
    <w:basedOn w:val="Standard"/>
    <w:link w:val="Textkrper2Zchn"/>
    <w:uiPriority w:val="99"/>
    <w:semiHidden/>
    <w:pPr>
      <w:spacing w:after="120" w:line="480" w:lineRule="auto"/>
    </w:pPr>
    <w:rPr>
      <w:rFonts w:ascii="Times New Roman" w:eastAsia="Times New Roman" w:hAnsi="Times New Roman" w:cs="Times New Roman"/>
      <w:sz w:val="24"/>
      <w:szCs w:val="20"/>
      <w:lang w:val="en-GB"/>
    </w:rPr>
  </w:style>
  <w:style w:type="character" w:customStyle="1" w:styleId="Textkrper2Zchn">
    <w:name w:val="Textkörper 2 Zchn"/>
    <w:basedOn w:val="Absatz-Standardschriftart"/>
    <w:link w:val="Textkrper2"/>
    <w:uiPriority w:val="99"/>
    <w:semiHidden/>
    <w:rPr>
      <w:rFonts w:ascii="Times New Roman" w:eastAsia="Times New Roman" w:hAnsi="Times New Roman" w:cs="Times New Roman"/>
      <w:sz w:val="24"/>
      <w:szCs w:val="20"/>
      <w:lang w:val="en-GB"/>
    </w:rPr>
  </w:style>
  <w:style w:type="paragraph" w:styleId="Textkrper3">
    <w:name w:val="Body Text 3"/>
    <w:basedOn w:val="Standard"/>
    <w:link w:val="Textkrper3Zchn"/>
    <w:uiPriority w:val="99"/>
    <w:semiHidden/>
    <w:pPr>
      <w:spacing w:after="120" w:line="240" w:lineRule="auto"/>
    </w:pPr>
    <w:rPr>
      <w:rFonts w:ascii="Times New Roman" w:eastAsia="Times New Roman" w:hAnsi="Times New Roman" w:cs="Times New Roman"/>
      <w:sz w:val="16"/>
      <w:szCs w:val="16"/>
      <w:lang w:val="en-GB"/>
    </w:rPr>
  </w:style>
  <w:style w:type="character" w:customStyle="1" w:styleId="Textkrper3Zchn">
    <w:name w:val="Textkörper 3 Zchn"/>
    <w:basedOn w:val="Absatz-Standardschriftart"/>
    <w:link w:val="Textkrper3"/>
    <w:uiPriority w:val="99"/>
    <w:semiHidden/>
    <w:rPr>
      <w:rFonts w:ascii="Times New Roman" w:eastAsia="Times New Roman" w:hAnsi="Times New Roman" w:cs="Times New Roman"/>
      <w:sz w:val="16"/>
      <w:szCs w:val="16"/>
      <w:lang w:val="en-GB"/>
    </w:rPr>
  </w:style>
  <w:style w:type="paragraph" w:styleId="Textkrper-Erstzeileneinzug">
    <w:name w:val="Body Text First Indent"/>
    <w:basedOn w:val="Textkrper"/>
    <w:link w:val="Textkrper-ErstzeileneinzugZchn"/>
    <w:uiPriority w:val="99"/>
    <w:semiHidden/>
    <w:pPr>
      <w:ind w:firstLine="210"/>
    </w:pPr>
  </w:style>
  <w:style w:type="character" w:customStyle="1" w:styleId="Textkrper-ErstzeileneinzugZchn">
    <w:name w:val="Textkörper-Erstzeileneinzug Zchn"/>
    <w:basedOn w:val="TextkrperZchn"/>
    <w:link w:val="Textkrper-Erstzeileneinzug"/>
    <w:uiPriority w:val="99"/>
    <w:semiHidden/>
    <w:rPr>
      <w:rFonts w:ascii="Times New Roman" w:eastAsia="Times New Roman" w:hAnsi="Times New Roman" w:cs="Times New Roman"/>
      <w:sz w:val="24"/>
      <w:szCs w:val="20"/>
      <w:lang w:val="en-GB"/>
    </w:rPr>
  </w:style>
  <w:style w:type="paragraph" w:styleId="Textkrper-Zeileneinzug">
    <w:name w:val="Body Text Indent"/>
    <w:basedOn w:val="Standard"/>
    <w:link w:val="Textkrper-ZeileneinzugZchn"/>
    <w:uiPriority w:val="99"/>
    <w:semiHidden/>
    <w:pPr>
      <w:spacing w:after="120" w:line="240" w:lineRule="auto"/>
      <w:ind w:left="360"/>
    </w:pPr>
    <w:rPr>
      <w:rFonts w:ascii="Times New Roman" w:eastAsia="Times New Roman" w:hAnsi="Times New Roman" w:cs="Times New Roman"/>
      <w:sz w:val="24"/>
      <w:szCs w:val="20"/>
      <w:lang w:val="en-GB"/>
    </w:rPr>
  </w:style>
  <w:style w:type="character" w:customStyle="1" w:styleId="Textkrper-ZeileneinzugZchn">
    <w:name w:val="Textkörper-Zeileneinzug Zchn"/>
    <w:basedOn w:val="Absatz-Standardschriftart"/>
    <w:link w:val="Textkrper-Zeileneinzug"/>
    <w:uiPriority w:val="99"/>
    <w:semiHidden/>
    <w:rPr>
      <w:rFonts w:ascii="Times New Roman" w:eastAsia="Times New Roman" w:hAnsi="Times New Roman" w:cs="Times New Roman"/>
      <w:sz w:val="24"/>
      <w:szCs w:val="20"/>
      <w:lang w:val="en-GB"/>
    </w:rPr>
  </w:style>
  <w:style w:type="paragraph" w:styleId="Textkrper-Erstzeileneinzug2">
    <w:name w:val="Body Text First Indent 2"/>
    <w:basedOn w:val="Textkrper-Zeileneinzug"/>
    <w:link w:val="Textkrper-Erstzeileneinzug2Zchn"/>
    <w:uiPriority w:val="99"/>
    <w:semiHidden/>
    <w:pPr>
      <w:ind w:firstLine="210"/>
    </w:pPr>
  </w:style>
  <w:style w:type="character" w:customStyle="1" w:styleId="Textkrper-Erstzeileneinzug2Zchn">
    <w:name w:val="Textkörper-Erstzeileneinzug 2 Zchn"/>
    <w:basedOn w:val="Textkrper-ZeileneinzugZchn"/>
    <w:link w:val="Textkrper-Erstzeileneinzug2"/>
    <w:uiPriority w:val="99"/>
    <w:semiHidden/>
    <w:rPr>
      <w:rFonts w:ascii="Times New Roman" w:eastAsia="Times New Roman" w:hAnsi="Times New Roman" w:cs="Times New Roman"/>
      <w:sz w:val="24"/>
      <w:szCs w:val="20"/>
      <w:lang w:val="en-GB"/>
    </w:rPr>
  </w:style>
  <w:style w:type="paragraph" w:styleId="Textkrper-Einzug2">
    <w:name w:val="Body Text Indent 2"/>
    <w:basedOn w:val="Standard"/>
    <w:link w:val="Textkrper-Einzug2Zchn"/>
    <w:uiPriority w:val="99"/>
    <w:semiHidden/>
    <w:pPr>
      <w:spacing w:after="120" w:line="480" w:lineRule="auto"/>
      <w:ind w:left="360"/>
    </w:pPr>
    <w:rPr>
      <w:rFonts w:ascii="Times New Roman" w:eastAsia="Times New Roman" w:hAnsi="Times New Roman" w:cs="Times New Roman"/>
      <w:sz w:val="24"/>
      <w:szCs w:val="20"/>
      <w:lang w:val="en-GB"/>
    </w:rPr>
  </w:style>
  <w:style w:type="character" w:customStyle="1" w:styleId="Textkrper-Einzug2Zchn">
    <w:name w:val="Textkörper-Einzug 2 Zchn"/>
    <w:basedOn w:val="Absatz-Standardschriftart"/>
    <w:link w:val="Textkrper-Einzug2"/>
    <w:uiPriority w:val="99"/>
    <w:semiHidden/>
    <w:rPr>
      <w:rFonts w:ascii="Times New Roman" w:eastAsia="Times New Roman" w:hAnsi="Times New Roman" w:cs="Times New Roman"/>
      <w:sz w:val="24"/>
      <w:szCs w:val="20"/>
      <w:lang w:val="en-GB"/>
    </w:rPr>
  </w:style>
  <w:style w:type="paragraph" w:styleId="Textkrper-Einzug3">
    <w:name w:val="Body Text Indent 3"/>
    <w:basedOn w:val="Standard"/>
    <w:link w:val="Textkrper-Einzug3Zchn"/>
    <w:uiPriority w:val="99"/>
    <w:semiHidden/>
    <w:pPr>
      <w:spacing w:after="120" w:line="240" w:lineRule="auto"/>
      <w:ind w:left="360"/>
    </w:pPr>
    <w:rPr>
      <w:rFonts w:ascii="Times New Roman" w:eastAsia="Times New Roman" w:hAnsi="Times New Roman" w:cs="Times New Roman"/>
      <w:sz w:val="16"/>
      <w:szCs w:val="16"/>
      <w:lang w:val="en-GB"/>
    </w:rPr>
  </w:style>
  <w:style w:type="character" w:customStyle="1" w:styleId="Textkrper-Einzug3Zchn">
    <w:name w:val="Textkörper-Einzug 3 Zchn"/>
    <w:basedOn w:val="Absatz-Standardschriftart"/>
    <w:link w:val="Textkrper-Einzug3"/>
    <w:uiPriority w:val="99"/>
    <w:semiHidden/>
    <w:rPr>
      <w:rFonts w:ascii="Times New Roman" w:eastAsia="Times New Roman" w:hAnsi="Times New Roman" w:cs="Times New Roman"/>
      <w:sz w:val="16"/>
      <w:szCs w:val="16"/>
      <w:lang w:val="en-GB"/>
    </w:rPr>
  </w:style>
  <w:style w:type="paragraph" w:styleId="Gruformel">
    <w:name w:val="Closing"/>
    <w:basedOn w:val="Standard"/>
    <w:link w:val="GruformelZchn"/>
    <w:uiPriority w:val="99"/>
    <w:semiHidden/>
    <w:pPr>
      <w:spacing w:after="0" w:line="240" w:lineRule="auto"/>
      <w:ind w:left="4320"/>
    </w:pPr>
    <w:rPr>
      <w:rFonts w:ascii="Times New Roman" w:eastAsia="Times New Roman" w:hAnsi="Times New Roman" w:cs="Times New Roman"/>
      <w:sz w:val="24"/>
      <w:szCs w:val="20"/>
      <w:lang w:val="en-GB"/>
    </w:rPr>
  </w:style>
  <w:style w:type="character" w:customStyle="1" w:styleId="GruformelZchn">
    <w:name w:val="Grußformel Zchn"/>
    <w:basedOn w:val="Absatz-Standardschriftart"/>
    <w:link w:val="Gruformel"/>
    <w:uiPriority w:val="99"/>
    <w:semiHidden/>
    <w:rPr>
      <w:rFonts w:ascii="Times New Roman" w:eastAsia="Times New Roman" w:hAnsi="Times New Roman" w:cs="Times New Roman"/>
      <w:sz w:val="24"/>
      <w:szCs w:val="20"/>
      <w:lang w:val="en-GB"/>
    </w:rPr>
  </w:style>
  <w:style w:type="paragraph" w:styleId="Datum">
    <w:name w:val="Date"/>
    <w:basedOn w:val="Standard"/>
    <w:next w:val="Standard"/>
    <w:link w:val="DatumZchn"/>
    <w:uiPriority w:val="99"/>
    <w:semiHidden/>
    <w:pPr>
      <w:spacing w:after="0" w:line="240" w:lineRule="auto"/>
    </w:pPr>
    <w:rPr>
      <w:rFonts w:ascii="Times New Roman" w:eastAsia="Times New Roman" w:hAnsi="Times New Roman" w:cs="Times New Roman"/>
      <w:sz w:val="24"/>
      <w:szCs w:val="20"/>
      <w:lang w:val="en-GB"/>
    </w:rPr>
  </w:style>
  <w:style w:type="character" w:customStyle="1" w:styleId="DatumZchn">
    <w:name w:val="Datum Zchn"/>
    <w:basedOn w:val="Absatz-Standardschriftart"/>
    <w:link w:val="Datum"/>
    <w:uiPriority w:val="99"/>
    <w:semiHidden/>
    <w:rPr>
      <w:rFonts w:ascii="Times New Roman" w:eastAsia="Times New Roman" w:hAnsi="Times New Roman" w:cs="Times New Roman"/>
      <w:sz w:val="24"/>
      <w:szCs w:val="20"/>
      <w:lang w:val="en-GB"/>
    </w:rPr>
  </w:style>
  <w:style w:type="paragraph" w:styleId="Dokumentstruktur">
    <w:name w:val="Document Map"/>
    <w:basedOn w:val="Standard"/>
    <w:link w:val="DokumentstrukturZchn"/>
    <w:uiPriority w:val="99"/>
    <w:semiHidden/>
    <w:pPr>
      <w:spacing w:after="0" w:line="240" w:lineRule="auto"/>
    </w:pPr>
    <w:rPr>
      <w:rFonts w:ascii="Tahoma" w:eastAsia="Times New Roman" w:hAnsi="Tahoma" w:cs="Tahoma"/>
      <w:sz w:val="16"/>
      <w:szCs w:val="16"/>
      <w:lang w:val="en-GB"/>
    </w:rPr>
  </w:style>
  <w:style w:type="character" w:customStyle="1" w:styleId="DokumentstrukturZchn">
    <w:name w:val="Dokumentstruktur Zchn"/>
    <w:basedOn w:val="Absatz-Standardschriftart"/>
    <w:link w:val="Dokumentstruktur"/>
    <w:uiPriority w:val="99"/>
    <w:semiHidden/>
    <w:rPr>
      <w:rFonts w:ascii="Tahoma" w:eastAsia="Times New Roman" w:hAnsi="Tahoma" w:cs="Tahoma"/>
      <w:sz w:val="16"/>
      <w:szCs w:val="16"/>
      <w:lang w:val="en-GB"/>
    </w:rPr>
  </w:style>
  <w:style w:type="paragraph" w:styleId="E-Mail-Signatur">
    <w:name w:val="E-mail Signature"/>
    <w:basedOn w:val="Standard"/>
    <w:link w:val="E-Mail-SignaturZchn"/>
    <w:semiHidden/>
    <w:pPr>
      <w:spacing w:after="0" w:line="240" w:lineRule="auto"/>
    </w:pPr>
    <w:rPr>
      <w:rFonts w:ascii="Times New Roman" w:eastAsia="Times New Roman" w:hAnsi="Times New Roman" w:cs="Times New Roman"/>
      <w:sz w:val="24"/>
      <w:szCs w:val="20"/>
      <w:lang w:val="en-GB"/>
    </w:rPr>
  </w:style>
  <w:style w:type="character" w:customStyle="1" w:styleId="E-Mail-SignaturZchn">
    <w:name w:val="E-Mail-Signatur Zchn"/>
    <w:basedOn w:val="Absatz-Standardschriftart"/>
    <w:link w:val="E-Mail-Signatur"/>
    <w:semiHidden/>
    <w:rPr>
      <w:rFonts w:ascii="Times New Roman" w:eastAsia="Times New Roman" w:hAnsi="Times New Roman" w:cs="Times New Roman"/>
      <w:sz w:val="24"/>
      <w:szCs w:val="20"/>
      <w:lang w:val="en-GB"/>
    </w:rPr>
  </w:style>
  <w:style w:type="paragraph" w:styleId="Endnotentext">
    <w:name w:val="endnote text"/>
    <w:basedOn w:val="Standard"/>
    <w:link w:val="EndnotentextZchn"/>
    <w:uiPriority w:val="99"/>
    <w:semiHidden/>
    <w:pPr>
      <w:spacing w:after="0" w:line="240" w:lineRule="auto"/>
    </w:pPr>
    <w:rPr>
      <w:rFonts w:ascii="Times New Roman" w:eastAsia="Times New Roman" w:hAnsi="Times New Roman" w:cs="Times New Roman"/>
      <w:sz w:val="20"/>
      <w:szCs w:val="20"/>
      <w:lang w:val="en-GB"/>
    </w:rPr>
  </w:style>
  <w:style w:type="character" w:customStyle="1" w:styleId="EndnotentextZchn">
    <w:name w:val="Endnotentext Zchn"/>
    <w:basedOn w:val="Absatz-Standardschriftart"/>
    <w:link w:val="Endnotentext"/>
    <w:uiPriority w:val="99"/>
    <w:semiHidden/>
    <w:rPr>
      <w:rFonts w:ascii="Times New Roman" w:eastAsia="Times New Roman" w:hAnsi="Times New Roman" w:cs="Times New Roman"/>
      <w:sz w:val="20"/>
      <w:szCs w:val="20"/>
      <w:lang w:val="en-GB"/>
    </w:rPr>
  </w:style>
  <w:style w:type="paragraph" w:styleId="Umschlagadresse">
    <w:name w:val="envelope address"/>
    <w:basedOn w:val="Standard"/>
    <w:uiPriority w:val="99"/>
    <w:semiHidden/>
    <w:pPr>
      <w:framePr w:w="7920" w:h="1980" w:hRule="exact" w:hSpace="180" w:wrap="auto" w:hAnchor="page" w:xAlign="center" w:yAlign="bottom"/>
      <w:spacing w:after="0" w:line="240" w:lineRule="auto"/>
      <w:ind w:left="2880"/>
    </w:pPr>
    <w:rPr>
      <w:rFonts w:ascii="Cambria" w:eastAsia="Times New Roman" w:hAnsi="Cambria" w:cs="Times New Roman"/>
      <w:sz w:val="24"/>
      <w:szCs w:val="24"/>
      <w:lang w:val="en-GB"/>
    </w:rPr>
  </w:style>
  <w:style w:type="paragraph" w:styleId="Umschlagabsenderadresse">
    <w:name w:val="envelope return"/>
    <w:basedOn w:val="Standard"/>
    <w:uiPriority w:val="99"/>
    <w:semiHidden/>
    <w:pPr>
      <w:spacing w:after="0" w:line="240" w:lineRule="auto"/>
    </w:pPr>
    <w:rPr>
      <w:rFonts w:ascii="Cambria" w:eastAsia="Times New Roman" w:hAnsi="Cambria" w:cs="Times New Roman"/>
      <w:sz w:val="20"/>
      <w:szCs w:val="20"/>
      <w:lang w:val="en-GB"/>
    </w:rPr>
  </w:style>
  <w:style w:type="paragraph" w:styleId="Funotentext">
    <w:name w:val="footnote text"/>
    <w:basedOn w:val="Standard"/>
    <w:link w:val="FunotentextZchn"/>
    <w:uiPriority w:val="99"/>
    <w:semiHidden/>
    <w:pPr>
      <w:spacing w:after="0" w:line="240" w:lineRule="auto"/>
    </w:pPr>
    <w:rPr>
      <w:rFonts w:ascii="Times New Roman" w:eastAsia="Times New Roman" w:hAnsi="Times New Roman" w:cs="Times New Roman"/>
      <w:sz w:val="20"/>
      <w:szCs w:val="20"/>
      <w:lang w:val="en-GB"/>
    </w:rPr>
  </w:style>
  <w:style w:type="character" w:customStyle="1" w:styleId="FunotentextZchn">
    <w:name w:val="Fußnotentext Zchn"/>
    <w:basedOn w:val="Absatz-Standardschriftart"/>
    <w:link w:val="Funotentext"/>
    <w:uiPriority w:val="99"/>
    <w:semiHidden/>
    <w:qFormat/>
    <w:rPr>
      <w:rFonts w:ascii="Times New Roman" w:eastAsia="Times New Roman" w:hAnsi="Times New Roman" w:cs="Times New Roman"/>
      <w:sz w:val="20"/>
      <w:szCs w:val="20"/>
      <w:lang w:val="en-GB"/>
    </w:rPr>
  </w:style>
  <w:style w:type="paragraph" w:styleId="HTMLAdresse">
    <w:name w:val="HTML Address"/>
    <w:basedOn w:val="Standard"/>
    <w:link w:val="HTMLAdresseZchn"/>
    <w:uiPriority w:val="99"/>
    <w:semiHidden/>
    <w:pPr>
      <w:spacing w:after="0" w:line="240" w:lineRule="auto"/>
    </w:pPr>
    <w:rPr>
      <w:rFonts w:ascii="Times New Roman" w:eastAsia="Times New Roman" w:hAnsi="Times New Roman" w:cs="Times New Roman"/>
      <w:i/>
      <w:iCs/>
      <w:sz w:val="24"/>
      <w:szCs w:val="20"/>
      <w:lang w:val="en-GB"/>
    </w:rPr>
  </w:style>
  <w:style w:type="character" w:customStyle="1" w:styleId="HTMLAdresseZchn">
    <w:name w:val="HTML Adresse Zchn"/>
    <w:basedOn w:val="Absatz-Standardschriftart"/>
    <w:link w:val="HTMLAdresse"/>
    <w:uiPriority w:val="99"/>
    <w:semiHidden/>
    <w:rPr>
      <w:rFonts w:ascii="Times New Roman" w:eastAsia="Times New Roman" w:hAnsi="Times New Roman" w:cs="Times New Roman"/>
      <w:i/>
      <w:iCs/>
      <w:sz w:val="24"/>
      <w:szCs w:val="20"/>
      <w:lang w:val="en-GB"/>
    </w:rPr>
  </w:style>
  <w:style w:type="paragraph" w:styleId="HTMLVorformatiert">
    <w:name w:val="HTML Preformatted"/>
    <w:basedOn w:val="Standard"/>
    <w:link w:val="HTMLVorformatiertZchn"/>
    <w:uiPriority w:val="99"/>
    <w:semiHidden/>
    <w:pPr>
      <w:spacing w:after="0" w:line="240" w:lineRule="auto"/>
    </w:pPr>
    <w:rPr>
      <w:rFonts w:ascii="Courier New" w:eastAsia="Times New Roman" w:hAnsi="Courier New" w:cs="Courier New"/>
      <w:sz w:val="20"/>
      <w:szCs w:val="20"/>
      <w:lang w:val="en-GB"/>
    </w:rPr>
  </w:style>
  <w:style w:type="character" w:customStyle="1" w:styleId="HTMLVorformatiertZchn">
    <w:name w:val="HTML Vorformatiert Zchn"/>
    <w:basedOn w:val="Absatz-Standardschriftart"/>
    <w:link w:val="HTMLVorformatiert"/>
    <w:uiPriority w:val="99"/>
    <w:semiHidden/>
    <w:rPr>
      <w:rFonts w:ascii="Courier New" w:eastAsia="Times New Roman" w:hAnsi="Courier New" w:cs="Courier New"/>
      <w:sz w:val="20"/>
      <w:szCs w:val="20"/>
      <w:lang w:val="en-GB"/>
    </w:rPr>
  </w:style>
  <w:style w:type="paragraph" w:styleId="Index1">
    <w:name w:val="index 1"/>
    <w:basedOn w:val="Standard"/>
    <w:next w:val="Standard"/>
    <w:uiPriority w:val="99"/>
    <w:semiHidden/>
    <w:pPr>
      <w:spacing w:after="0" w:line="240" w:lineRule="auto"/>
      <w:ind w:left="240" w:hanging="240"/>
    </w:pPr>
    <w:rPr>
      <w:rFonts w:ascii="Times New Roman" w:eastAsia="Times New Roman" w:hAnsi="Times New Roman" w:cs="Times New Roman"/>
      <w:sz w:val="24"/>
      <w:szCs w:val="20"/>
      <w:lang w:val="en-GB"/>
    </w:rPr>
  </w:style>
  <w:style w:type="paragraph" w:styleId="Index2">
    <w:name w:val="index 2"/>
    <w:basedOn w:val="Standard"/>
    <w:next w:val="Standard"/>
    <w:uiPriority w:val="99"/>
    <w:semiHidden/>
    <w:pPr>
      <w:spacing w:after="0" w:line="240" w:lineRule="auto"/>
      <w:ind w:left="480" w:hanging="240"/>
    </w:pPr>
    <w:rPr>
      <w:rFonts w:ascii="Times New Roman" w:eastAsia="Times New Roman" w:hAnsi="Times New Roman" w:cs="Times New Roman"/>
      <w:sz w:val="24"/>
      <w:szCs w:val="20"/>
      <w:lang w:val="en-GB"/>
    </w:rPr>
  </w:style>
  <w:style w:type="paragraph" w:styleId="Index3">
    <w:name w:val="index 3"/>
    <w:basedOn w:val="Standard"/>
    <w:next w:val="Standard"/>
    <w:uiPriority w:val="99"/>
    <w:semiHidden/>
    <w:pPr>
      <w:spacing w:after="0" w:line="240" w:lineRule="auto"/>
      <w:ind w:left="720" w:hanging="240"/>
    </w:pPr>
    <w:rPr>
      <w:rFonts w:ascii="Times New Roman" w:eastAsia="Times New Roman" w:hAnsi="Times New Roman" w:cs="Times New Roman"/>
      <w:sz w:val="24"/>
      <w:szCs w:val="20"/>
      <w:lang w:val="en-GB"/>
    </w:rPr>
  </w:style>
  <w:style w:type="paragraph" w:styleId="Index4">
    <w:name w:val="index 4"/>
    <w:basedOn w:val="Standard"/>
    <w:next w:val="Standard"/>
    <w:uiPriority w:val="99"/>
    <w:semiHidden/>
    <w:pPr>
      <w:spacing w:after="0" w:line="240" w:lineRule="auto"/>
      <w:ind w:left="960" w:hanging="240"/>
    </w:pPr>
    <w:rPr>
      <w:rFonts w:ascii="Times New Roman" w:eastAsia="Times New Roman" w:hAnsi="Times New Roman" w:cs="Times New Roman"/>
      <w:sz w:val="24"/>
      <w:szCs w:val="20"/>
      <w:lang w:val="en-GB"/>
    </w:rPr>
  </w:style>
  <w:style w:type="paragraph" w:styleId="Index5">
    <w:name w:val="index 5"/>
    <w:basedOn w:val="Standard"/>
    <w:next w:val="Standard"/>
    <w:uiPriority w:val="99"/>
    <w:semiHidden/>
    <w:pPr>
      <w:spacing w:after="0" w:line="240" w:lineRule="auto"/>
      <w:ind w:left="1200" w:hanging="240"/>
    </w:pPr>
    <w:rPr>
      <w:rFonts w:ascii="Times New Roman" w:eastAsia="Times New Roman" w:hAnsi="Times New Roman" w:cs="Times New Roman"/>
      <w:sz w:val="24"/>
      <w:szCs w:val="20"/>
      <w:lang w:val="en-GB"/>
    </w:rPr>
  </w:style>
  <w:style w:type="paragraph" w:styleId="Index6">
    <w:name w:val="index 6"/>
    <w:basedOn w:val="Standard"/>
    <w:next w:val="Standard"/>
    <w:uiPriority w:val="99"/>
    <w:semiHidden/>
    <w:pPr>
      <w:spacing w:after="0" w:line="240" w:lineRule="auto"/>
      <w:ind w:left="1440" w:hanging="240"/>
    </w:pPr>
    <w:rPr>
      <w:rFonts w:ascii="Times New Roman" w:eastAsia="Times New Roman" w:hAnsi="Times New Roman" w:cs="Times New Roman"/>
      <w:sz w:val="24"/>
      <w:szCs w:val="20"/>
      <w:lang w:val="en-GB"/>
    </w:rPr>
  </w:style>
  <w:style w:type="paragraph" w:styleId="Index7">
    <w:name w:val="index 7"/>
    <w:basedOn w:val="Standard"/>
    <w:next w:val="Standard"/>
    <w:uiPriority w:val="99"/>
    <w:semiHidden/>
    <w:pPr>
      <w:spacing w:after="0" w:line="240" w:lineRule="auto"/>
      <w:ind w:left="1680" w:hanging="240"/>
    </w:pPr>
    <w:rPr>
      <w:rFonts w:ascii="Times New Roman" w:eastAsia="Times New Roman" w:hAnsi="Times New Roman" w:cs="Times New Roman"/>
      <w:sz w:val="24"/>
      <w:szCs w:val="20"/>
      <w:lang w:val="en-GB"/>
    </w:rPr>
  </w:style>
  <w:style w:type="paragraph" w:styleId="Index8">
    <w:name w:val="index 8"/>
    <w:basedOn w:val="Standard"/>
    <w:next w:val="Standard"/>
    <w:uiPriority w:val="99"/>
    <w:semiHidden/>
    <w:pPr>
      <w:spacing w:after="0" w:line="240" w:lineRule="auto"/>
      <w:ind w:left="1920" w:hanging="240"/>
    </w:pPr>
    <w:rPr>
      <w:rFonts w:ascii="Times New Roman" w:eastAsia="Times New Roman" w:hAnsi="Times New Roman" w:cs="Times New Roman"/>
      <w:sz w:val="24"/>
      <w:szCs w:val="20"/>
      <w:lang w:val="en-GB"/>
    </w:rPr>
  </w:style>
  <w:style w:type="paragraph" w:styleId="Index9">
    <w:name w:val="index 9"/>
    <w:basedOn w:val="Standard"/>
    <w:next w:val="Standard"/>
    <w:uiPriority w:val="99"/>
    <w:semiHidden/>
    <w:pPr>
      <w:spacing w:after="0" w:line="240" w:lineRule="auto"/>
      <w:ind w:left="2160" w:hanging="240"/>
    </w:pPr>
    <w:rPr>
      <w:rFonts w:ascii="Times New Roman" w:eastAsia="Times New Roman" w:hAnsi="Times New Roman" w:cs="Times New Roman"/>
      <w:sz w:val="24"/>
      <w:szCs w:val="20"/>
      <w:lang w:val="en-GB"/>
    </w:rPr>
  </w:style>
  <w:style w:type="paragraph" w:styleId="Indexberschrift">
    <w:name w:val="index heading"/>
    <w:basedOn w:val="Standard"/>
    <w:next w:val="Index1"/>
    <w:uiPriority w:val="99"/>
    <w:semiHidden/>
    <w:pPr>
      <w:spacing w:after="0" w:line="240" w:lineRule="auto"/>
    </w:pPr>
    <w:rPr>
      <w:rFonts w:ascii="Cambria" w:eastAsia="Times New Roman" w:hAnsi="Cambria" w:cs="Times New Roman"/>
      <w:b/>
      <w:bCs/>
      <w:sz w:val="24"/>
      <w:szCs w:val="20"/>
      <w:lang w:val="en-GB"/>
    </w:rPr>
  </w:style>
  <w:style w:type="paragraph" w:styleId="IntensivesZitat">
    <w:name w:val="Intense Quote"/>
    <w:basedOn w:val="Standard"/>
    <w:next w:val="Standard"/>
    <w:link w:val="IntensivesZitatZchn"/>
    <w:uiPriority w:val="30"/>
    <w:qFormat/>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0"/>
      <w:lang w:val="en-GB"/>
    </w:rPr>
  </w:style>
  <w:style w:type="character" w:customStyle="1" w:styleId="IntensivesZitatZchn">
    <w:name w:val="Intensives Zitat Zchn"/>
    <w:basedOn w:val="Absatz-Standardschriftart"/>
    <w:link w:val="IntensivesZitat"/>
    <w:uiPriority w:val="30"/>
    <w:rPr>
      <w:rFonts w:ascii="Times New Roman" w:eastAsia="Times New Roman" w:hAnsi="Times New Roman" w:cs="Times New Roman"/>
      <w:b/>
      <w:bCs/>
      <w:i/>
      <w:iCs/>
      <w:color w:val="4F81BD"/>
      <w:sz w:val="24"/>
      <w:szCs w:val="20"/>
      <w:lang w:val="en-GB"/>
    </w:rPr>
  </w:style>
  <w:style w:type="paragraph" w:styleId="Liste">
    <w:name w:val="List"/>
    <w:basedOn w:val="Standard"/>
    <w:uiPriority w:val="99"/>
    <w:semiHidden/>
    <w:pPr>
      <w:spacing w:after="0" w:line="240" w:lineRule="auto"/>
      <w:ind w:left="360" w:hanging="360"/>
      <w:contextualSpacing/>
    </w:pPr>
    <w:rPr>
      <w:rFonts w:ascii="Times New Roman" w:eastAsia="Times New Roman" w:hAnsi="Times New Roman" w:cs="Times New Roman"/>
      <w:sz w:val="24"/>
      <w:szCs w:val="20"/>
      <w:lang w:val="en-GB"/>
    </w:rPr>
  </w:style>
  <w:style w:type="paragraph" w:styleId="Liste2">
    <w:name w:val="List 2"/>
    <w:basedOn w:val="Standard"/>
    <w:uiPriority w:val="99"/>
    <w:semiHidden/>
    <w:pPr>
      <w:spacing w:after="0" w:line="240" w:lineRule="auto"/>
      <w:ind w:left="720" w:hanging="360"/>
      <w:contextualSpacing/>
    </w:pPr>
    <w:rPr>
      <w:rFonts w:ascii="Times New Roman" w:eastAsia="Times New Roman" w:hAnsi="Times New Roman" w:cs="Times New Roman"/>
      <w:sz w:val="24"/>
      <w:szCs w:val="20"/>
      <w:lang w:val="en-GB"/>
    </w:rPr>
  </w:style>
  <w:style w:type="paragraph" w:styleId="Liste3">
    <w:name w:val="List 3"/>
    <w:basedOn w:val="Standard"/>
    <w:uiPriority w:val="99"/>
    <w:semiHidden/>
    <w:pPr>
      <w:spacing w:after="0" w:line="240" w:lineRule="auto"/>
      <w:ind w:left="1080" w:hanging="360"/>
      <w:contextualSpacing/>
    </w:pPr>
    <w:rPr>
      <w:rFonts w:ascii="Times New Roman" w:eastAsia="Times New Roman" w:hAnsi="Times New Roman" w:cs="Times New Roman"/>
      <w:sz w:val="24"/>
      <w:szCs w:val="20"/>
      <w:lang w:val="en-GB"/>
    </w:rPr>
  </w:style>
  <w:style w:type="paragraph" w:styleId="Liste4">
    <w:name w:val="List 4"/>
    <w:basedOn w:val="Standard"/>
    <w:uiPriority w:val="99"/>
    <w:semiHidden/>
    <w:pPr>
      <w:spacing w:after="0" w:line="240" w:lineRule="auto"/>
      <w:ind w:left="1440" w:hanging="360"/>
      <w:contextualSpacing/>
    </w:pPr>
    <w:rPr>
      <w:rFonts w:ascii="Times New Roman" w:eastAsia="Times New Roman" w:hAnsi="Times New Roman" w:cs="Times New Roman"/>
      <w:sz w:val="24"/>
      <w:szCs w:val="20"/>
      <w:lang w:val="en-GB"/>
    </w:rPr>
  </w:style>
  <w:style w:type="paragraph" w:styleId="Liste5">
    <w:name w:val="List 5"/>
    <w:basedOn w:val="Standard"/>
    <w:uiPriority w:val="99"/>
    <w:semiHidden/>
    <w:pPr>
      <w:spacing w:after="0" w:line="240" w:lineRule="auto"/>
      <w:ind w:left="1800" w:hanging="360"/>
      <w:contextualSpacing/>
    </w:pPr>
    <w:rPr>
      <w:rFonts w:ascii="Times New Roman" w:eastAsia="Times New Roman" w:hAnsi="Times New Roman" w:cs="Times New Roman"/>
      <w:sz w:val="24"/>
      <w:szCs w:val="20"/>
      <w:lang w:val="en-GB"/>
    </w:rPr>
  </w:style>
  <w:style w:type="paragraph" w:styleId="Aufzhlungszeichen">
    <w:name w:val="List Bullet"/>
    <w:basedOn w:val="Standard"/>
    <w:uiPriority w:val="99"/>
    <w:semiHidden/>
    <w:pPr>
      <w:numPr>
        <w:numId w:val="2"/>
      </w:numPr>
      <w:tabs>
        <w:tab w:val="clear" w:pos="360"/>
      </w:tabs>
      <w:spacing w:after="0" w:line="240" w:lineRule="auto"/>
      <w:ind w:left="0" w:firstLine="0"/>
      <w:contextualSpacing/>
    </w:pPr>
    <w:rPr>
      <w:rFonts w:ascii="Times New Roman" w:eastAsia="Times New Roman" w:hAnsi="Times New Roman" w:cs="Times New Roman"/>
      <w:sz w:val="24"/>
      <w:szCs w:val="20"/>
      <w:lang w:val="en-GB"/>
    </w:rPr>
  </w:style>
  <w:style w:type="paragraph" w:styleId="Aufzhlungszeichen2">
    <w:name w:val="List Bullet 2"/>
    <w:basedOn w:val="Standard"/>
    <w:uiPriority w:val="99"/>
    <w:semiHidden/>
    <w:pPr>
      <w:numPr>
        <w:numId w:val="3"/>
      </w:numPr>
      <w:tabs>
        <w:tab w:val="clear" w:pos="720"/>
      </w:tabs>
      <w:spacing w:after="0" w:line="240" w:lineRule="auto"/>
      <w:ind w:left="0" w:firstLine="0"/>
      <w:contextualSpacing/>
    </w:pPr>
    <w:rPr>
      <w:rFonts w:ascii="Times New Roman" w:eastAsia="Times New Roman" w:hAnsi="Times New Roman" w:cs="Times New Roman"/>
      <w:sz w:val="24"/>
      <w:szCs w:val="20"/>
      <w:lang w:val="en-GB"/>
    </w:rPr>
  </w:style>
  <w:style w:type="paragraph" w:styleId="Aufzhlungszeichen3">
    <w:name w:val="List Bullet 3"/>
    <w:basedOn w:val="Standard"/>
    <w:uiPriority w:val="99"/>
    <w:semiHidden/>
    <w:pPr>
      <w:numPr>
        <w:numId w:val="4"/>
      </w:numPr>
      <w:tabs>
        <w:tab w:val="clear" w:pos="1080"/>
      </w:tabs>
      <w:spacing w:after="0" w:line="240" w:lineRule="auto"/>
      <w:ind w:left="0" w:firstLine="0"/>
      <w:contextualSpacing/>
    </w:pPr>
    <w:rPr>
      <w:rFonts w:ascii="Times New Roman" w:eastAsia="Times New Roman" w:hAnsi="Times New Roman" w:cs="Times New Roman"/>
      <w:sz w:val="24"/>
      <w:szCs w:val="20"/>
      <w:lang w:val="en-GB"/>
    </w:rPr>
  </w:style>
  <w:style w:type="paragraph" w:styleId="Aufzhlungszeichen4">
    <w:name w:val="List Bullet 4"/>
    <w:basedOn w:val="Standard"/>
    <w:uiPriority w:val="99"/>
    <w:semiHidden/>
    <w:pPr>
      <w:numPr>
        <w:numId w:val="5"/>
      </w:numPr>
      <w:tabs>
        <w:tab w:val="clear" w:pos="1440"/>
      </w:tabs>
      <w:spacing w:after="0" w:line="240" w:lineRule="auto"/>
      <w:ind w:left="0" w:firstLine="0"/>
      <w:contextualSpacing/>
    </w:pPr>
    <w:rPr>
      <w:rFonts w:ascii="Times New Roman" w:eastAsia="Times New Roman" w:hAnsi="Times New Roman" w:cs="Times New Roman"/>
      <w:sz w:val="24"/>
      <w:szCs w:val="20"/>
      <w:lang w:val="en-GB"/>
    </w:rPr>
  </w:style>
  <w:style w:type="paragraph" w:styleId="Aufzhlungszeichen5">
    <w:name w:val="List Bullet 5"/>
    <w:basedOn w:val="Standard"/>
    <w:uiPriority w:val="99"/>
    <w:semiHidden/>
    <w:pPr>
      <w:numPr>
        <w:numId w:val="6"/>
      </w:numPr>
      <w:tabs>
        <w:tab w:val="clear" w:pos="1800"/>
      </w:tabs>
      <w:spacing w:after="0" w:line="240" w:lineRule="auto"/>
      <w:ind w:left="0" w:firstLine="0"/>
      <w:contextualSpacing/>
    </w:pPr>
    <w:rPr>
      <w:rFonts w:ascii="Times New Roman" w:eastAsia="Times New Roman" w:hAnsi="Times New Roman" w:cs="Times New Roman"/>
      <w:sz w:val="24"/>
      <w:szCs w:val="20"/>
      <w:lang w:val="en-GB"/>
    </w:rPr>
  </w:style>
  <w:style w:type="paragraph" w:styleId="Listenfortsetzung">
    <w:name w:val="List Continue"/>
    <w:basedOn w:val="Standard"/>
    <w:uiPriority w:val="99"/>
    <w:semiHidden/>
    <w:pPr>
      <w:spacing w:after="120" w:line="240" w:lineRule="auto"/>
      <w:ind w:left="360"/>
      <w:contextualSpacing/>
    </w:pPr>
    <w:rPr>
      <w:rFonts w:ascii="Times New Roman" w:eastAsia="Times New Roman" w:hAnsi="Times New Roman" w:cs="Times New Roman"/>
      <w:sz w:val="24"/>
      <w:szCs w:val="20"/>
      <w:lang w:val="en-GB"/>
    </w:rPr>
  </w:style>
  <w:style w:type="paragraph" w:styleId="Listenfortsetzung2">
    <w:name w:val="List Continue 2"/>
    <w:basedOn w:val="Standard"/>
    <w:uiPriority w:val="99"/>
    <w:semiHidden/>
    <w:pPr>
      <w:spacing w:after="120" w:line="240" w:lineRule="auto"/>
      <w:ind w:left="720"/>
      <w:contextualSpacing/>
    </w:pPr>
    <w:rPr>
      <w:rFonts w:ascii="Times New Roman" w:eastAsia="Times New Roman" w:hAnsi="Times New Roman" w:cs="Times New Roman"/>
      <w:sz w:val="24"/>
      <w:szCs w:val="20"/>
      <w:lang w:val="en-GB"/>
    </w:rPr>
  </w:style>
  <w:style w:type="paragraph" w:styleId="Listenfortsetzung3">
    <w:name w:val="List Continue 3"/>
    <w:basedOn w:val="Standard"/>
    <w:uiPriority w:val="99"/>
    <w:semiHidden/>
    <w:pPr>
      <w:spacing w:after="120" w:line="240" w:lineRule="auto"/>
      <w:ind w:left="1080"/>
      <w:contextualSpacing/>
    </w:pPr>
    <w:rPr>
      <w:rFonts w:ascii="Times New Roman" w:eastAsia="Times New Roman" w:hAnsi="Times New Roman" w:cs="Times New Roman"/>
      <w:sz w:val="24"/>
      <w:szCs w:val="20"/>
      <w:lang w:val="en-GB"/>
    </w:rPr>
  </w:style>
  <w:style w:type="paragraph" w:styleId="Listenfortsetzung4">
    <w:name w:val="List Continue 4"/>
    <w:basedOn w:val="Standard"/>
    <w:uiPriority w:val="99"/>
    <w:semiHidden/>
    <w:pPr>
      <w:spacing w:after="120" w:line="240" w:lineRule="auto"/>
      <w:ind w:left="1440"/>
      <w:contextualSpacing/>
    </w:pPr>
    <w:rPr>
      <w:rFonts w:ascii="Times New Roman" w:eastAsia="Times New Roman" w:hAnsi="Times New Roman" w:cs="Times New Roman"/>
      <w:sz w:val="24"/>
      <w:szCs w:val="20"/>
      <w:lang w:val="en-GB"/>
    </w:rPr>
  </w:style>
  <w:style w:type="paragraph" w:styleId="Listenfortsetzung5">
    <w:name w:val="List Continue 5"/>
    <w:basedOn w:val="Standard"/>
    <w:uiPriority w:val="99"/>
    <w:semiHidden/>
    <w:pPr>
      <w:spacing w:after="120" w:line="240" w:lineRule="auto"/>
      <w:ind w:left="1800"/>
      <w:contextualSpacing/>
    </w:pPr>
    <w:rPr>
      <w:rFonts w:ascii="Times New Roman" w:eastAsia="Times New Roman" w:hAnsi="Times New Roman" w:cs="Times New Roman"/>
      <w:sz w:val="24"/>
      <w:szCs w:val="20"/>
      <w:lang w:val="en-GB"/>
    </w:rPr>
  </w:style>
  <w:style w:type="paragraph" w:styleId="Listennummer">
    <w:name w:val="List Number"/>
    <w:basedOn w:val="Standard"/>
    <w:uiPriority w:val="99"/>
    <w:semiHidden/>
    <w:pPr>
      <w:numPr>
        <w:numId w:val="7"/>
      </w:numPr>
      <w:tabs>
        <w:tab w:val="clear" w:pos="360"/>
      </w:tabs>
      <w:spacing w:after="0" w:line="240" w:lineRule="auto"/>
      <w:ind w:left="0" w:firstLine="0"/>
      <w:contextualSpacing/>
    </w:pPr>
    <w:rPr>
      <w:rFonts w:ascii="Times New Roman" w:eastAsia="Times New Roman" w:hAnsi="Times New Roman" w:cs="Times New Roman"/>
      <w:sz w:val="24"/>
      <w:szCs w:val="20"/>
      <w:lang w:val="en-GB"/>
    </w:rPr>
  </w:style>
  <w:style w:type="paragraph" w:styleId="Listennummer2">
    <w:name w:val="List Number 2"/>
    <w:basedOn w:val="Standard"/>
    <w:uiPriority w:val="99"/>
    <w:semiHidden/>
    <w:pPr>
      <w:numPr>
        <w:numId w:val="8"/>
      </w:numPr>
      <w:tabs>
        <w:tab w:val="clear" w:pos="720"/>
      </w:tabs>
      <w:spacing w:after="0" w:line="240" w:lineRule="auto"/>
      <w:ind w:left="0" w:firstLine="0"/>
      <w:contextualSpacing/>
    </w:pPr>
    <w:rPr>
      <w:rFonts w:ascii="Times New Roman" w:eastAsia="Times New Roman" w:hAnsi="Times New Roman" w:cs="Times New Roman"/>
      <w:sz w:val="24"/>
      <w:szCs w:val="20"/>
      <w:lang w:val="en-GB"/>
    </w:rPr>
  </w:style>
  <w:style w:type="paragraph" w:styleId="Listennummer3">
    <w:name w:val="List Number 3"/>
    <w:basedOn w:val="Standard"/>
    <w:uiPriority w:val="99"/>
    <w:semiHidden/>
    <w:pPr>
      <w:numPr>
        <w:numId w:val="9"/>
      </w:numPr>
      <w:tabs>
        <w:tab w:val="clear" w:pos="1080"/>
      </w:tabs>
      <w:spacing w:after="0" w:line="240" w:lineRule="auto"/>
      <w:ind w:left="0" w:firstLine="0"/>
      <w:contextualSpacing/>
    </w:pPr>
    <w:rPr>
      <w:rFonts w:ascii="Times New Roman" w:eastAsia="Times New Roman" w:hAnsi="Times New Roman" w:cs="Times New Roman"/>
      <w:sz w:val="24"/>
      <w:szCs w:val="20"/>
      <w:lang w:val="en-GB"/>
    </w:rPr>
  </w:style>
  <w:style w:type="paragraph" w:styleId="Listennummer4">
    <w:name w:val="List Number 4"/>
    <w:basedOn w:val="Standard"/>
    <w:uiPriority w:val="99"/>
    <w:semiHidden/>
    <w:pPr>
      <w:numPr>
        <w:numId w:val="10"/>
      </w:numPr>
      <w:tabs>
        <w:tab w:val="clear" w:pos="1440"/>
      </w:tabs>
      <w:spacing w:after="0" w:line="240" w:lineRule="auto"/>
      <w:ind w:left="0" w:firstLine="0"/>
      <w:contextualSpacing/>
    </w:pPr>
    <w:rPr>
      <w:rFonts w:ascii="Times New Roman" w:eastAsia="Times New Roman" w:hAnsi="Times New Roman" w:cs="Times New Roman"/>
      <w:sz w:val="24"/>
      <w:szCs w:val="20"/>
      <w:lang w:val="en-GB"/>
    </w:rPr>
  </w:style>
  <w:style w:type="paragraph" w:styleId="Listennummer5">
    <w:name w:val="List Number 5"/>
    <w:basedOn w:val="Standard"/>
    <w:uiPriority w:val="99"/>
    <w:semiHidden/>
    <w:pPr>
      <w:numPr>
        <w:numId w:val="11"/>
      </w:numPr>
      <w:tabs>
        <w:tab w:val="clear" w:pos="1800"/>
      </w:tabs>
      <w:spacing w:after="0" w:line="240" w:lineRule="auto"/>
      <w:ind w:left="0" w:firstLine="0"/>
      <w:contextualSpacing/>
    </w:pPr>
    <w:rPr>
      <w:rFonts w:ascii="Times New Roman" w:eastAsia="Times New Roman" w:hAnsi="Times New Roman" w:cs="Times New Roman"/>
      <w:sz w:val="24"/>
      <w:szCs w:val="20"/>
      <w:lang w:val="en-GB"/>
    </w:rPr>
  </w:style>
  <w:style w:type="paragraph" w:styleId="Makrotext">
    <w:name w:val="macro"/>
    <w:link w:val="MakrotextZchn"/>
    <w:uiPriority w:val="99"/>
    <w:semiHidden/>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n-US"/>
    </w:rPr>
  </w:style>
  <w:style w:type="character" w:customStyle="1" w:styleId="MakrotextZchn">
    <w:name w:val="Makrotext Zchn"/>
    <w:basedOn w:val="Absatz-Standardschriftart"/>
    <w:link w:val="Makrotext"/>
    <w:uiPriority w:val="99"/>
    <w:semiHidden/>
    <w:rPr>
      <w:rFonts w:ascii="Courier New" w:eastAsia="Times New Roman" w:hAnsi="Courier New" w:cs="Courier New"/>
      <w:sz w:val="20"/>
      <w:szCs w:val="20"/>
      <w:lang w:val="en-US"/>
    </w:rPr>
  </w:style>
  <w:style w:type="paragraph" w:styleId="Nachrichtenkopf">
    <w:name w:val="Message Header"/>
    <w:basedOn w:val="Standard"/>
    <w:link w:val="NachrichtenkopfZchn"/>
    <w:uiPriority w:val="99"/>
    <w:semiHidden/>
    <w:pPr>
      <w:pBdr>
        <w:top w:val="single" w:sz="6" w:space="1" w:color="000000"/>
        <w:left w:val="single" w:sz="6" w:space="1" w:color="000000"/>
        <w:bottom w:val="single" w:sz="6" w:space="1" w:color="000000"/>
        <w:right w:val="single" w:sz="6" w:space="1" w:color="000000"/>
      </w:pBdr>
      <w:shd w:val="pct20" w:color="auto" w:fill="auto"/>
      <w:spacing w:after="0" w:line="240" w:lineRule="auto"/>
      <w:ind w:left="1080" w:hanging="1080"/>
    </w:pPr>
    <w:rPr>
      <w:rFonts w:ascii="Cambria" w:eastAsia="Times New Roman" w:hAnsi="Cambria" w:cs="Times New Roman"/>
      <w:sz w:val="24"/>
      <w:szCs w:val="24"/>
      <w:lang w:val="en-GB"/>
    </w:rPr>
  </w:style>
  <w:style w:type="character" w:customStyle="1" w:styleId="NachrichtenkopfZchn">
    <w:name w:val="Nachrichtenkopf Zchn"/>
    <w:basedOn w:val="Absatz-Standardschriftart"/>
    <w:link w:val="Nachrichtenkopf"/>
    <w:uiPriority w:val="99"/>
    <w:semiHidden/>
    <w:rPr>
      <w:rFonts w:ascii="Cambria" w:eastAsia="Times New Roman" w:hAnsi="Cambria" w:cs="Times New Roman"/>
      <w:sz w:val="24"/>
      <w:szCs w:val="24"/>
      <w:shd w:val="pct20" w:color="auto" w:fill="auto"/>
      <w:lang w:val="en-GB"/>
    </w:rPr>
  </w:style>
  <w:style w:type="paragraph" w:styleId="KeinLeerraum">
    <w:name w:val="No Spacing"/>
    <w:link w:val="KeinLeerraumZchn"/>
    <w:uiPriority w:val="1"/>
    <w:qFormat/>
    <w:pPr>
      <w:spacing w:after="0" w:line="240" w:lineRule="auto"/>
    </w:pPr>
    <w:rPr>
      <w:rFonts w:ascii="Times New Roman" w:eastAsia="Times New Roman" w:hAnsi="Times New Roman" w:cs="Times New Roman"/>
      <w:sz w:val="24"/>
      <w:szCs w:val="20"/>
      <w:lang w:val="en-US"/>
    </w:rPr>
  </w:style>
  <w:style w:type="paragraph" w:styleId="StandardWeb">
    <w:name w:val="Normal (Web)"/>
    <w:basedOn w:val="Standard"/>
    <w:link w:val="StandardWebZchn"/>
    <w:uiPriority w:val="99"/>
    <w:pPr>
      <w:spacing w:after="0" w:line="240" w:lineRule="auto"/>
    </w:pPr>
    <w:rPr>
      <w:rFonts w:ascii="Times New Roman" w:eastAsia="Times New Roman" w:hAnsi="Times New Roman" w:cs="Times New Roman"/>
      <w:sz w:val="24"/>
      <w:szCs w:val="24"/>
      <w:lang w:val="en-GB"/>
    </w:rPr>
  </w:style>
  <w:style w:type="paragraph" w:styleId="Standardeinzug">
    <w:name w:val="Normal Indent"/>
    <w:basedOn w:val="Standard"/>
    <w:uiPriority w:val="99"/>
    <w:semiHidden/>
    <w:pPr>
      <w:spacing w:after="0" w:line="240" w:lineRule="auto"/>
      <w:ind w:left="720"/>
    </w:pPr>
    <w:rPr>
      <w:rFonts w:ascii="Times New Roman" w:eastAsia="Times New Roman" w:hAnsi="Times New Roman" w:cs="Times New Roman"/>
      <w:sz w:val="24"/>
      <w:szCs w:val="20"/>
      <w:lang w:val="en-GB"/>
    </w:rPr>
  </w:style>
  <w:style w:type="paragraph" w:styleId="Fu-Endnotenberschrift">
    <w:name w:val="Note Heading"/>
    <w:basedOn w:val="Standard"/>
    <w:next w:val="Standard"/>
    <w:link w:val="Fu-EndnotenberschriftZchn"/>
    <w:uiPriority w:val="99"/>
    <w:semiHidden/>
    <w:pPr>
      <w:spacing w:after="0" w:line="240" w:lineRule="auto"/>
    </w:pPr>
    <w:rPr>
      <w:rFonts w:ascii="Times New Roman" w:eastAsia="Times New Roman" w:hAnsi="Times New Roman" w:cs="Times New Roman"/>
      <w:sz w:val="24"/>
      <w:szCs w:val="20"/>
      <w:lang w:val="en-GB"/>
    </w:rPr>
  </w:style>
  <w:style w:type="character" w:customStyle="1" w:styleId="Fu-EndnotenberschriftZchn">
    <w:name w:val="Fuß/-Endnotenüberschrift Zchn"/>
    <w:basedOn w:val="Absatz-Standardschriftart"/>
    <w:link w:val="Fu-Endnotenberschrift"/>
    <w:uiPriority w:val="99"/>
    <w:semiHidden/>
    <w:rPr>
      <w:rFonts w:ascii="Times New Roman" w:eastAsia="Times New Roman" w:hAnsi="Times New Roman" w:cs="Times New Roman"/>
      <w:sz w:val="24"/>
      <w:szCs w:val="20"/>
      <w:lang w:val="en-GB"/>
    </w:rPr>
  </w:style>
  <w:style w:type="paragraph" w:styleId="NurText">
    <w:name w:val="Plain Text"/>
    <w:basedOn w:val="Standard"/>
    <w:link w:val="NurTextZchn"/>
    <w:uiPriority w:val="99"/>
    <w:pPr>
      <w:spacing w:after="0" w:line="240" w:lineRule="auto"/>
    </w:pPr>
    <w:rPr>
      <w:rFonts w:ascii="Courier New" w:eastAsia="Times New Roman" w:hAnsi="Courier New" w:cs="Courier New"/>
      <w:sz w:val="20"/>
      <w:szCs w:val="20"/>
      <w:lang w:val="en-GB"/>
    </w:rPr>
  </w:style>
  <w:style w:type="character" w:customStyle="1" w:styleId="NurTextZchn">
    <w:name w:val="Nur Text Zchn"/>
    <w:basedOn w:val="Absatz-Standardschriftart"/>
    <w:link w:val="NurText"/>
    <w:uiPriority w:val="99"/>
    <w:rPr>
      <w:rFonts w:ascii="Courier New" w:eastAsia="Times New Roman" w:hAnsi="Courier New" w:cs="Courier New"/>
      <w:sz w:val="20"/>
      <w:szCs w:val="20"/>
      <w:lang w:val="en-GB"/>
    </w:rPr>
  </w:style>
  <w:style w:type="paragraph" w:styleId="Zitat">
    <w:name w:val="Quote"/>
    <w:basedOn w:val="Standard"/>
    <w:next w:val="Standard"/>
    <w:link w:val="ZitatZchn"/>
    <w:uiPriority w:val="29"/>
    <w:qFormat/>
    <w:pPr>
      <w:spacing w:after="0" w:line="240" w:lineRule="auto"/>
    </w:pPr>
    <w:rPr>
      <w:rFonts w:ascii="Times New Roman" w:eastAsia="Times New Roman" w:hAnsi="Times New Roman" w:cs="Times New Roman"/>
      <w:i/>
      <w:iCs/>
      <w:color w:val="000000"/>
      <w:sz w:val="24"/>
      <w:szCs w:val="20"/>
      <w:lang w:val="en-GB"/>
    </w:rPr>
  </w:style>
  <w:style w:type="character" w:customStyle="1" w:styleId="ZitatZchn">
    <w:name w:val="Zitat Zchn"/>
    <w:basedOn w:val="Absatz-Standardschriftart"/>
    <w:link w:val="Zitat"/>
    <w:uiPriority w:val="29"/>
    <w:rPr>
      <w:rFonts w:ascii="Times New Roman" w:eastAsia="Times New Roman" w:hAnsi="Times New Roman" w:cs="Times New Roman"/>
      <w:i/>
      <w:iCs/>
      <w:color w:val="000000"/>
      <w:sz w:val="24"/>
      <w:szCs w:val="20"/>
      <w:lang w:val="en-GB"/>
    </w:rPr>
  </w:style>
  <w:style w:type="paragraph" w:styleId="Anrede">
    <w:name w:val="Salutation"/>
    <w:basedOn w:val="Standard"/>
    <w:next w:val="Standard"/>
    <w:link w:val="AnredeZchn"/>
    <w:uiPriority w:val="99"/>
    <w:semiHidden/>
    <w:pPr>
      <w:spacing w:after="0" w:line="240" w:lineRule="auto"/>
    </w:pPr>
    <w:rPr>
      <w:rFonts w:ascii="Times New Roman" w:eastAsia="Times New Roman" w:hAnsi="Times New Roman" w:cs="Times New Roman"/>
      <w:sz w:val="24"/>
      <w:szCs w:val="20"/>
      <w:lang w:val="en-GB"/>
    </w:rPr>
  </w:style>
  <w:style w:type="character" w:customStyle="1" w:styleId="AnredeZchn">
    <w:name w:val="Anrede Zchn"/>
    <w:basedOn w:val="Absatz-Standardschriftart"/>
    <w:link w:val="Anrede"/>
    <w:uiPriority w:val="99"/>
    <w:semiHidden/>
    <w:rPr>
      <w:rFonts w:ascii="Times New Roman" w:eastAsia="Times New Roman" w:hAnsi="Times New Roman" w:cs="Times New Roman"/>
      <w:sz w:val="24"/>
      <w:szCs w:val="20"/>
      <w:lang w:val="en-GB"/>
    </w:rPr>
  </w:style>
  <w:style w:type="paragraph" w:styleId="Unterschrift">
    <w:name w:val="Signature"/>
    <w:basedOn w:val="Standard"/>
    <w:link w:val="UnterschriftZchn"/>
    <w:uiPriority w:val="99"/>
    <w:semiHidden/>
    <w:pPr>
      <w:spacing w:after="0" w:line="240" w:lineRule="auto"/>
      <w:ind w:left="4320"/>
    </w:pPr>
    <w:rPr>
      <w:rFonts w:ascii="Times New Roman" w:eastAsia="Times New Roman" w:hAnsi="Times New Roman" w:cs="Times New Roman"/>
      <w:sz w:val="24"/>
      <w:szCs w:val="20"/>
      <w:lang w:val="en-GB"/>
    </w:rPr>
  </w:style>
  <w:style w:type="character" w:customStyle="1" w:styleId="UnterschriftZchn">
    <w:name w:val="Unterschrift Zchn"/>
    <w:basedOn w:val="Absatz-Standardschriftart"/>
    <w:link w:val="Unterschrift"/>
    <w:uiPriority w:val="99"/>
    <w:semiHidden/>
    <w:rPr>
      <w:rFonts w:ascii="Times New Roman" w:eastAsia="Times New Roman" w:hAnsi="Times New Roman" w:cs="Times New Roman"/>
      <w:sz w:val="24"/>
      <w:szCs w:val="20"/>
      <w:lang w:val="en-GB"/>
    </w:rPr>
  </w:style>
  <w:style w:type="paragraph" w:styleId="Untertitel">
    <w:name w:val="Subtitle"/>
    <w:basedOn w:val="Standard"/>
    <w:next w:val="Standard"/>
    <w:link w:val="UntertitelZchn"/>
    <w:uiPriority w:val="11"/>
    <w:qFormat/>
    <w:pPr>
      <w:spacing w:after="60" w:line="240" w:lineRule="auto"/>
      <w:jc w:val="center"/>
      <w:outlineLvl w:val="1"/>
    </w:pPr>
    <w:rPr>
      <w:rFonts w:ascii="Cambria" w:eastAsia="Times New Roman" w:hAnsi="Cambria" w:cs="Times New Roman"/>
      <w:sz w:val="24"/>
      <w:szCs w:val="24"/>
      <w:lang w:val="en-GB"/>
    </w:rPr>
  </w:style>
  <w:style w:type="character" w:customStyle="1" w:styleId="UntertitelZchn">
    <w:name w:val="Untertitel Zchn"/>
    <w:basedOn w:val="Absatz-Standardschriftart"/>
    <w:link w:val="Untertitel"/>
    <w:uiPriority w:val="11"/>
    <w:rPr>
      <w:rFonts w:ascii="Cambria" w:eastAsia="Times New Roman" w:hAnsi="Cambria" w:cs="Times New Roman"/>
      <w:sz w:val="24"/>
      <w:szCs w:val="24"/>
      <w:lang w:val="en-GB"/>
    </w:rPr>
  </w:style>
  <w:style w:type="paragraph" w:styleId="Rechtsgrundlagenverzeichnis">
    <w:name w:val="table of authorities"/>
    <w:basedOn w:val="Standard"/>
    <w:next w:val="Standard"/>
    <w:uiPriority w:val="99"/>
    <w:semiHidden/>
    <w:pPr>
      <w:spacing w:after="0" w:line="240" w:lineRule="auto"/>
      <w:ind w:left="240" w:hanging="240"/>
    </w:pPr>
    <w:rPr>
      <w:rFonts w:ascii="Times New Roman" w:eastAsia="Times New Roman" w:hAnsi="Times New Roman" w:cs="Times New Roman"/>
      <w:sz w:val="24"/>
      <w:szCs w:val="20"/>
      <w:lang w:val="en-GB"/>
    </w:rPr>
  </w:style>
  <w:style w:type="paragraph" w:styleId="Abbildungsverzeichnis">
    <w:name w:val="table of figures"/>
    <w:basedOn w:val="Standard"/>
    <w:next w:val="Standard"/>
    <w:uiPriority w:val="99"/>
    <w:semiHidden/>
    <w:pPr>
      <w:spacing w:after="0" w:line="240" w:lineRule="auto"/>
    </w:pPr>
    <w:rPr>
      <w:rFonts w:ascii="Times New Roman" w:eastAsia="Times New Roman" w:hAnsi="Times New Roman" w:cs="Times New Roman"/>
      <w:sz w:val="24"/>
      <w:szCs w:val="20"/>
      <w:lang w:val="en-GB"/>
    </w:rPr>
  </w:style>
  <w:style w:type="paragraph" w:styleId="Titel">
    <w:name w:val="Title"/>
    <w:basedOn w:val="Standard"/>
    <w:next w:val="Standard"/>
    <w:link w:val="TitelZchn"/>
    <w:uiPriority w:val="10"/>
    <w:qFormat/>
    <w:pPr>
      <w:spacing w:before="240" w:after="60" w:line="240" w:lineRule="auto"/>
      <w:jc w:val="center"/>
      <w:outlineLvl w:val="0"/>
    </w:pPr>
    <w:rPr>
      <w:rFonts w:ascii="Cambria" w:eastAsia="Times New Roman" w:hAnsi="Cambria" w:cs="Times New Roman"/>
      <w:b/>
      <w:bCs/>
      <w:sz w:val="32"/>
      <w:szCs w:val="32"/>
      <w:lang w:val="en-GB"/>
    </w:rPr>
  </w:style>
  <w:style w:type="character" w:customStyle="1" w:styleId="TitelZchn">
    <w:name w:val="Titel Zchn"/>
    <w:basedOn w:val="Absatz-Standardschriftart"/>
    <w:link w:val="Titel"/>
    <w:uiPriority w:val="10"/>
    <w:rPr>
      <w:rFonts w:ascii="Cambria" w:eastAsia="Times New Roman" w:hAnsi="Cambria" w:cs="Times New Roman"/>
      <w:b/>
      <w:bCs/>
      <w:sz w:val="32"/>
      <w:szCs w:val="32"/>
      <w:lang w:val="en-GB"/>
    </w:rPr>
  </w:style>
  <w:style w:type="paragraph" w:styleId="RGV-berschrift">
    <w:name w:val="toa heading"/>
    <w:basedOn w:val="Standard"/>
    <w:next w:val="Standard"/>
    <w:uiPriority w:val="99"/>
    <w:semiHidden/>
    <w:pPr>
      <w:spacing w:before="120" w:after="0" w:line="240" w:lineRule="auto"/>
    </w:pPr>
    <w:rPr>
      <w:rFonts w:ascii="Cambria" w:eastAsia="Times New Roman" w:hAnsi="Cambria" w:cs="Times New Roman"/>
      <w:b/>
      <w:bCs/>
      <w:sz w:val="24"/>
      <w:szCs w:val="24"/>
      <w:lang w:val="en-GB"/>
    </w:rPr>
  </w:style>
  <w:style w:type="paragraph" w:styleId="Verzeichnis1">
    <w:name w:val="toc 1"/>
    <w:basedOn w:val="Standard"/>
    <w:next w:val="Standard"/>
    <w:uiPriority w:val="39"/>
    <w:semiHidden/>
    <w:pPr>
      <w:spacing w:after="0" w:line="240" w:lineRule="auto"/>
    </w:pPr>
    <w:rPr>
      <w:rFonts w:ascii="Times New Roman" w:eastAsia="Times New Roman" w:hAnsi="Times New Roman" w:cs="Times New Roman"/>
      <w:sz w:val="24"/>
      <w:szCs w:val="20"/>
      <w:lang w:val="en-GB"/>
    </w:rPr>
  </w:style>
  <w:style w:type="paragraph" w:styleId="Verzeichnis2">
    <w:name w:val="toc 2"/>
    <w:basedOn w:val="Standard"/>
    <w:next w:val="Standard"/>
    <w:uiPriority w:val="39"/>
    <w:semiHidden/>
    <w:pPr>
      <w:spacing w:after="0" w:line="240" w:lineRule="auto"/>
      <w:ind w:left="240"/>
    </w:pPr>
    <w:rPr>
      <w:rFonts w:ascii="Times New Roman" w:eastAsia="Times New Roman" w:hAnsi="Times New Roman" w:cs="Times New Roman"/>
      <w:sz w:val="24"/>
      <w:szCs w:val="20"/>
      <w:lang w:val="en-GB"/>
    </w:rPr>
  </w:style>
  <w:style w:type="paragraph" w:styleId="Verzeichnis3">
    <w:name w:val="toc 3"/>
    <w:basedOn w:val="Standard"/>
    <w:next w:val="Standard"/>
    <w:uiPriority w:val="39"/>
    <w:semiHidden/>
    <w:pPr>
      <w:spacing w:after="0" w:line="240" w:lineRule="auto"/>
      <w:ind w:left="480"/>
    </w:pPr>
    <w:rPr>
      <w:rFonts w:ascii="Times New Roman" w:eastAsia="Times New Roman" w:hAnsi="Times New Roman" w:cs="Times New Roman"/>
      <w:sz w:val="24"/>
      <w:szCs w:val="20"/>
      <w:lang w:val="en-GB"/>
    </w:rPr>
  </w:style>
  <w:style w:type="paragraph" w:styleId="Verzeichnis4">
    <w:name w:val="toc 4"/>
    <w:basedOn w:val="Standard"/>
    <w:next w:val="Standard"/>
    <w:uiPriority w:val="39"/>
    <w:semiHidden/>
    <w:pPr>
      <w:spacing w:after="0" w:line="240" w:lineRule="auto"/>
      <w:ind w:left="720"/>
    </w:pPr>
    <w:rPr>
      <w:rFonts w:ascii="Times New Roman" w:eastAsia="Times New Roman" w:hAnsi="Times New Roman" w:cs="Times New Roman"/>
      <w:sz w:val="24"/>
      <w:szCs w:val="20"/>
      <w:lang w:val="en-GB"/>
    </w:rPr>
  </w:style>
  <w:style w:type="paragraph" w:styleId="Verzeichnis5">
    <w:name w:val="toc 5"/>
    <w:basedOn w:val="Standard"/>
    <w:next w:val="Standard"/>
    <w:uiPriority w:val="39"/>
    <w:semiHidden/>
    <w:pPr>
      <w:spacing w:after="0" w:line="240" w:lineRule="auto"/>
      <w:ind w:left="960"/>
    </w:pPr>
    <w:rPr>
      <w:rFonts w:ascii="Times New Roman" w:eastAsia="Times New Roman" w:hAnsi="Times New Roman" w:cs="Times New Roman"/>
      <w:sz w:val="24"/>
      <w:szCs w:val="20"/>
      <w:lang w:val="en-GB"/>
    </w:rPr>
  </w:style>
  <w:style w:type="paragraph" w:styleId="Verzeichnis6">
    <w:name w:val="toc 6"/>
    <w:basedOn w:val="Standard"/>
    <w:next w:val="Standard"/>
    <w:uiPriority w:val="39"/>
    <w:semiHidden/>
    <w:pPr>
      <w:spacing w:after="0" w:line="240" w:lineRule="auto"/>
      <w:ind w:left="1200"/>
    </w:pPr>
    <w:rPr>
      <w:rFonts w:ascii="Times New Roman" w:eastAsia="Times New Roman" w:hAnsi="Times New Roman" w:cs="Times New Roman"/>
      <w:sz w:val="24"/>
      <w:szCs w:val="20"/>
      <w:lang w:val="en-GB"/>
    </w:rPr>
  </w:style>
  <w:style w:type="paragraph" w:styleId="Verzeichnis7">
    <w:name w:val="toc 7"/>
    <w:basedOn w:val="Standard"/>
    <w:next w:val="Standard"/>
    <w:uiPriority w:val="39"/>
    <w:semiHidden/>
    <w:pPr>
      <w:spacing w:after="0" w:line="240" w:lineRule="auto"/>
      <w:ind w:left="1440"/>
    </w:pPr>
    <w:rPr>
      <w:rFonts w:ascii="Times New Roman" w:eastAsia="Times New Roman" w:hAnsi="Times New Roman" w:cs="Times New Roman"/>
      <w:sz w:val="24"/>
      <w:szCs w:val="20"/>
      <w:lang w:val="en-GB"/>
    </w:rPr>
  </w:style>
  <w:style w:type="paragraph" w:styleId="Verzeichnis8">
    <w:name w:val="toc 8"/>
    <w:basedOn w:val="Standard"/>
    <w:next w:val="Standard"/>
    <w:uiPriority w:val="39"/>
    <w:semiHidden/>
    <w:pPr>
      <w:spacing w:after="0" w:line="240" w:lineRule="auto"/>
      <w:ind w:left="1680"/>
    </w:pPr>
    <w:rPr>
      <w:rFonts w:ascii="Times New Roman" w:eastAsia="Times New Roman" w:hAnsi="Times New Roman" w:cs="Times New Roman"/>
      <w:sz w:val="24"/>
      <w:szCs w:val="20"/>
      <w:lang w:val="en-GB"/>
    </w:rPr>
  </w:style>
  <w:style w:type="paragraph" w:styleId="Verzeichnis9">
    <w:name w:val="toc 9"/>
    <w:basedOn w:val="Standard"/>
    <w:next w:val="Standard"/>
    <w:uiPriority w:val="39"/>
    <w:semiHidden/>
    <w:pPr>
      <w:spacing w:after="0" w:line="240" w:lineRule="auto"/>
      <w:ind w:left="1920"/>
    </w:pPr>
    <w:rPr>
      <w:rFonts w:ascii="Times New Roman" w:eastAsia="Times New Roman" w:hAnsi="Times New Roman" w:cs="Times New Roman"/>
      <w:sz w:val="24"/>
      <w:szCs w:val="20"/>
      <w:lang w:val="en-GB"/>
    </w:rPr>
  </w:style>
  <w:style w:type="paragraph" w:styleId="Inhaltsverzeichnisberschrift">
    <w:name w:val="TOC Heading"/>
    <w:basedOn w:val="berschrift1"/>
    <w:next w:val="Standard"/>
    <w:uiPriority w:val="39"/>
    <w:semiHidden/>
    <w:unhideWhenUsed/>
    <w:qFormat/>
    <w:pPr>
      <w:keepLines w:val="0"/>
      <w:spacing w:after="60" w:line="240" w:lineRule="auto"/>
      <w:outlineLvl w:val="9"/>
    </w:pPr>
    <w:rPr>
      <w:rFonts w:ascii="Cambria" w:eastAsia="Times New Roman" w:hAnsi="Cambria" w:cs="Times New Roman"/>
      <w:b/>
      <w:bCs/>
      <w:color w:val="auto"/>
      <w:lang w:val="en-GB"/>
    </w:rPr>
  </w:style>
  <w:style w:type="paragraph" w:styleId="berarbeitung">
    <w:name w:val="Revision"/>
    <w:hidden/>
    <w:uiPriority w:val="99"/>
    <w:semiHidden/>
    <w:pPr>
      <w:spacing w:after="0" w:line="240" w:lineRule="auto"/>
    </w:pPr>
    <w:rPr>
      <w:rFonts w:ascii="Times New Roman" w:eastAsia="Times New Roman" w:hAnsi="Times New Roman" w:cs="Times New Roman"/>
      <w:sz w:val="24"/>
      <w:szCs w:val="20"/>
      <w:lang w:val="en-US"/>
    </w:rPr>
  </w:style>
  <w:style w:type="paragraph" w:customStyle="1" w:styleId="Teaser">
    <w:name w:val="Teaser"/>
    <w:basedOn w:val="Standard"/>
    <w:pPr>
      <w:spacing w:before="120" w:after="0" w:line="240" w:lineRule="auto"/>
    </w:pPr>
    <w:rPr>
      <w:rFonts w:ascii="Times New Roman" w:eastAsia="Times New Roman" w:hAnsi="Times New Roman" w:cs="Times New Roman"/>
      <w:sz w:val="24"/>
      <w:szCs w:val="24"/>
      <w:lang w:val="en-GB"/>
    </w:rPr>
  </w:style>
  <w:style w:type="paragraph" w:customStyle="1" w:styleId="GCBTitel">
    <w:name w:val="GCB Titel"/>
    <w:basedOn w:val="StandardWeb"/>
    <w:link w:val="GCBTitelZchn"/>
    <w:qFormat/>
    <w:pPr>
      <w:spacing w:before="100" w:beforeAutospacing="1" w:after="100" w:afterAutospacing="1"/>
    </w:pPr>
    <w:rPr>
      <w:b/>
      <w:sz w:val="36"/>
      <w:szCs w:val="36"/>
    </w:rPr>
  </w:style>
  <w:style w:type="character" w:customStyle="1" w:styleId="StandardWebZchn">
    <w:name w:val="Standard (Web) Zchn"/>
    <w:basedOn w:val="Absatz-Standardschriftart"/>
    <w:link w:val="StandardWeb"/>
    <w:uiPriority w:val="99"/>
    <w:rPr>
      <w:rFonts w:ascii="Times New Roman" w:eastAsia="Times New Roman" w:hAnsi="Times New Roman" w:cs="Times New Roman"/>
      <w:sz w:val="24"/>
      <w:szCs w:val="24"/>
      <w:lang w:val="en-GB"/>
    </w:rPr>
  </w:style>
  <w:style w:type="character" w:customStyle="1" w:styleId="GCBTitelZchn">
    <w:name w:val="GCB Titel Zchn"/>
    <w:basedOn w:val="StandardWebZchn"/>
    <w:link w:val="GCBTitel"/>
    <w:rPr>
      <w:rFonts w:ascii="Times New Roman" w:eastAsia="Times New Roman" w:hAnsi="Times New Roman" w:cs="Times New Roman"/>
      <w:b/>
      <w:sz w:val="36"/>
      <w:szCs w:val="36"/>
      <w:lang w:val="en-GB"/>
    </w:rPr>
  </w:style>
  <w:style w:type="paragraph" w:customStyle="1" w:styleId="GCBKapitel">
    <w:name w:val="GCB_Kapitel"/>
    <w:basedOn w:val="KeinLeerraum"/>
    <w:link w:val="GCBKapitelZchn"/>
    <w:qFormat/>
    <w:pPr>
      <w:pageBreakBefore/>
      <w:spacing w:line="480" w:lineRule="auto"/>
      <w:jc w:val="both"/>
    </w:pPr>
    <w:rPr>
      <w:b/>
    </w:rPr>
  </w:style>
  <w:style w:type="character" w:customStyle="1" w:styleId="KeinLeerraumZchn">
    <w:name w:val="Kein Leerraum Zchn"/>
    <w:basedOn w:val="Absatz-Standardschriftart"/>
    <w:link w:val="KeinLeerraum"/>
    <w:uiPriority w:val="1"/>
    <w:rPr>
      <w:rFonts w:ascii="Times New Roman" w:eastAsia="Times New Roman" w:hAnsi="Times New Roman" w:cs="Times New Roman"/>
      <w:sz w:val="24"/>
      <w:szCs w:val="20"/>
      <w:lang w:val="en-US"/>
    </w:rPr>
  </w:style>
  <w:style w:type="character" w:customStyle="1" w:styleId="GCBKapitelZchn">
    <w:name w:val="GCB_Kapitel Zchn"/>
    <w:basedOn w:val="KeinLeerraumZchn"/>
    <w:link w:val="GCBKapitel"/>
    <w:rPr>
      <w:rFonts w:ascii="Times New Roman" w:eastAsia="Times New Roman" w:hAnsi="Times New Roman" w:cs="Times New Roman"/>
      <w:b/>
      <w:sz w:val="24"/>
      <w:szCs w:val="20"/>
      <w:lang w:val="en-US"/>
    </w:rPr>
  </w:style>
  <w:style w:type="character" w:customStyle="1" w:styleId="maintitle">
    <w:name w:val="maintitle"/>
    <w:basedOn w:val="Absatz-Standardschriftart"/>
    <w:rPr>
      <w:rFonts w:cs="Times New Roman"/>
    </w:rPr>
  </w:style>
  <w:style w:type="paragraph" w:customStyle="1" w:styleId="Default">
    <w:name w:val="Default"/>
    <w:pPr>
      <w:spacing w:after="0" w:line="240" w:lineRule="auto"/>
    </w:pPr>
    <w:rPr>
      <w:rFonts w:ascii="Calibri" w:eastAsia="Times New Roman" w:hAnsi="Calibri" w:cs="Calibri"/>
      <w:color w:val="000000"/>
      <w:sz w:val="24"/>
      <w:szCs w:val="24"/>
    </w:rPr>
  </w:style>
  <w:style w:type="table" w:customStyle="1" w:styleId="GCBTabelle">
    <w:name w:val="GCB_Tabelle"/>
    <w:basedOn w:val="NormaleTabelle"/>
    <w:uiPriority w:val="99"/>
    <w:pPr>
      <w:spacing w:after="0" w:line="240" w:lineRule="auto"/>
    </w:pPr>
    <w:rPr>
      <w:rFonts w:ascii="Times New Roman" w:eastAsia="Times New Roman" w:hAnsi="Times New Roman"/>
      <w:sz w:val="20"/>
    </w:rPr>
    <w:tblPr>
      <w:tblBorders>
        <w:top w:val="single" w:sz="4" w:space="0" w:color="000000"/>
        <w:bottom w:val="single" w:sz="4" w:space="0" w:color="000000"/>
      </w:tblBorders>
    </w:tblPr>
    <w:tblStylePr w:type="firstRow">
      <w:rPr>
        <w:rFonts w:cstheme="minorBidi"/>
      </w:rPr>
      <w:tblPr/>
      <w:tcPr>
        <w:tcBorders>
          <w:top w:val="single" w:sz="4" w:space="0" w:color="000000"/>
          <w:left w:val="none" w:sz="4" w:space="0" w:color="000000"/>
          <w:bottom w:val="single" w:sz="4" w:space="0" w:color="000000"/>
          <w:right w:val="none" w:sz="4" w:space="0" w:color="000000"/>
        </w:tcBorders>
      </w:tcPr>
    </w:tblStylePr>
  </w:style>
  <w:style w:type="character" w:styleId="Fett">
    <w:name w:val="Strong"/>
    <w:basedOn w:val="Absatz-Standardschriftart"/>
    <w:uiPriority w:val="22"/>
    <w:qFormat/>
    <w:rPr>
      <w:rFonts w:cs="Times New Roman"/>
      <w:b/>
      <w:bCs/>
    </w:rPr>
  </w:style>
  <w:style w:type="paragraph" w:customStyle="1" w:styleId="DissStandard">
    <w:name w:val="Diss Standard"/>
    <w:basedOn w:val="Standard"/>
    <w:next w:val="Default"/>
    <w:link w:val="DissStandardZchn"/>
    <w:qFormat/>
    <w:pPr>
      <w:spacing w:after="120" w:line="360" w:lineRule="auto"/>
      <w:jc w:val="both"/>
    </w:pPr>
    <w:rPr>
      <w:rFonts w:ascii="TUM Neue Helvetica 55 Regular" w:eastAsia="Times New Roman" w:hAnsi="TUM Neue Helvetica 55 Regular"/>
      <w:sz w:val="24"/>
      <w:lang w:val="en-GB"/>
    </w:rPr>
  </w:style>
  <w:style w:type="character" w:customStyle="1" w:styleId="DissStandardZchn">
    <w:name w:val="Diss Standard Zchn"/>
    <w:basedOn w:val="Absatz-Standardschriftart"/>
    <w:link w:val="DissStandard"/>
    <w:rPr>
      <w:rFonts w:ascii="TUM Neue Helvetica 55 Regular" w:eastAsia="Times New Roman" w:hAnsi="TUM Neue Helvetica 55 Regular"/>
      <w:sz w:val="24"/>
      <w:lang w:val="en-GB"/>
    </w:rPr>
  </w:style>
  <w:style w:type="paragraph" w:customStyle="1" w:styleId="Dissberschirft1">
    <w:name w:val="Diss Überschirft 1"/>
    <w:basedOn w:val="berschrift1"/>
    <w:link w:val="Dissberschirft1Zchn"/>
    <w:qFormat/>
    <w:pPr>
      <w:keepNext w:val="0"/>
      <w:keepLines w:val="0"/>
      <w:pageBreakBefore/>
      <w:spacing w:after="120" w:line="360" w:lineRule="auto"/>
      <w:ind w:left="709" w:hanging="709"/>
      <w:jc w:val="both"/>
    </w:pPr>
    <w:rPr>
      <w:rFonts w:ascii="TUM Neue Helvetica 75 Bold" w:eastAsia="Times New Roman" w:hAnsi="TUM Neue Helvetica 75 Bold" w:cs="Arial"/>
      <w:b/>
      <w:bCs/>
      <w:lang w:val="en-GB" w:eastAsia="de-DE"/>
    </w:rPr>
  </w:style>
  <w:style w:type="paragraph" w:customStyle="1" w:styleId="Dissberschrift2">
    <w:name w:val="Diss Überschrift 2"/>
    <w:basedOn w:val="Dissberschirft1"/>
    <w:qFormat/>
    <w:pPr>
      <w:pageBreakBefore w:val="0"/>
      <w:tabs>
        <w:tab w:val="num" w:pos="1440"/>
      </w:tabs>
      <w:ind w:left="1440" w:hanging="360"/>
    </w:pPr>
    <w:rPr>
      <w:sz w:val="28"/>
      <w:szCs w:val="28"/>
    </w:rPr>
  </w:style>
  <w:style w:type="character" w:customStyle="1" w:styleId="Dissberschirft1Zchn">
    <w:name w:val="Diss Überschirft 1 Zchn"/>
    <w:basedOn w:val="berschrift1Zchn"/>
    <w:link w:val="Dissberschirft1"/>
    <w:rPr>
      <w:rFonts w:ascii="TUM Neue Helvetica 75 Bold" w:eastAsia="Times New Roman" w:hAnsi="TUM Neue Helvetica 75 Bold" w:cs="Arial"/>
      <w:b/>
      <w:bCs/>
      <w:color w:val="2F5496" w:themeColor="accent1" w:themeShade="BF"/>
      <w:sz w:val="32"/>
      <w:szCs w:val="32"/>
      <w:lang w:val="en-GB" w:eastAsia="de-DE"/>
    </w:rPr>
  </w:style>
  <w:style w:type="paragraph" w:customStyle="1" w:styleId="Dissberschrift3">
    <w:name w:val="Diss Überschrift 3"/>
    <w:basedOn w:val="Dissberschrift2"/>
    <w:qFormat/>
    <w:pPr>
      <w:tabs>
        <w:tab w:val="clear" w:pos="1440"/>
        <w:tab w:val="num" w:pos="2160"/>
      </w:tabs>
      <w:ind w:left="2160"/>
    </w:pPr>
    <w:rPr>
      <w:sz w:val="24"/>
      <w:szCs w:val="24"/>
    </w:rPr>
  </w:style>
  <w:style w:type="paragraph" w:customStyle="1" w:styleId="DissBeschriftung">
    <w:name w:val="Diss Beschriftung"/>
    <w:basedOn w:val="Beschriftung"/>
    <w:link w:val="DissBeschriftungZchn"/>
    <w:qFormat/>
    <w:rPr>
      <w:rFonts w:ascii="TUM Neue Helvetica 75 Bold" w:eastAsia="Times New Roman" w:hAnsi="TUM Neue Helvetica 75 Bold"/>
      <w:b/>
      <w:bCs/>
      <w:i w:val="0"/>
      <w:iCs w:val="0"/>
      <w:color w:val="auto"/>
      <w:lang w:val="en-GB"/>
    </w:rPr>
  </w:style>
  <w:style w:type="character" w:customStyle="1" w:styleId="DissBeschriftungZchn">
    <w:name w:val="Diss Beschriftung Zchn"/>
    <w:basedOn w:val="Absatz-Standardschriftart"/>
    <w:link w:val="DissBeschriftung"/>
    <w:rPr>
      <w:rFonts w:ascii="TUM Neue Helvetica 75 Bold" w:eastAsia="Times New Roman" w:hAnsi="TUM Neue Helvetica 75 Bold"/>
      <w:b/>
      <w:bCs/>
      <w:sz w:val="18"/>
      <w:szCs w:val="18"/>
      <w:lang w:val="en-GB"/>
    </w:rPr>
  </w:style>
  <w:style w:type="character" w:styleId="Buchtitel">
    <w:name w:val="Book Title"/>
    <w:basedOn w:val="Absatz-Standardschriftart"/>
    <w:uiPriority w:val="33"/>
    <w:qFormat/>
    <w:rPr>
      <w:b/>
      <w:bCs/>
      <w:i/>
      <w:iCs/>
      <w:spacing w:val="5"/>
    </w:rPr>
  </w:style>
  <w:style w:type="character" w:styleId="IntensiverVerweis">
    <w:name w:val="Intense Reference"/>
    <w:basedOn w:val="Absatz-Standardschriftart"/>
    <w:uiPriority w:val="32"/>
    <w:qFormat/>
    <w:rPr>
      <w:b/>
      <w:bCs/>
      <w:smallCaps/>
      <w:color w:val="4472C4" w:themeColor="accent1"/>
      <w:spacing w:val="5"/>
    </w:rPr>
  </w:style>
  <w:style w:type="character" w:styleId="SchwacherVerweis">
    <w:name w:val="Subtle Reference"/>
    <w:basedOn w:val="Absatz-Standardschriftart"/>
    <w:uiPriority w:val="31"/>
    <w:qFormat/>
    <w:rPr>
      <w:smallCaps/>
      <w:color w:val="5A5A5A" w:themeColor="text1" w:themeTint="A5"/>
    </w:rPr>
  </w:style>
  <w:style w:type="character" w:styleId="IntensiveHervorhebung">
    <w:name w:val="Intense Emphasis"/>
    <w:basedOn w:val="Absatz-Standardschriftart"/>
    <w:uiPriority w:val="21"/>
    <w:qFormat/>
    <w:rPr>
      <w:i/>
      <w:iCs/>
      <w:color w:val="4472C4" w:themeColor="accent1"/>
    </w:rPr>
  </w:style>
  <w:style w:type="character" w:styleId="SchwacheHervorhebung">
    <w:name w:val="Subtle Emphasis"/>
    <w:basedOn w:val="Absatz-Standardschriftart"/>
    <w:uiPriority w:val="19"/>
    <w:qFormat/>
    <w:rPr>
      <w:i/>
      <w:iCs/>
      <w:color w:val="404040" w:themeColor="text1" w:themeTint="BF"/>
    </w:rPr>
  </w:style>
  <w:style w:type="table" w:styleId="MittlereListe1-Akzent1">
    <w:name w:val="Medium List 1 Accent 1"/>
    <w:basedOn w:val="NormaleTabelle"/>
    <w:uiPriority w:val="65"/>
    <w:semiHidden/>
    <w:unhideWhenUsed/>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one" w:sz="4" w:space="0" w:color="000000"/>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ittlereSchattierung2-Akzent1">
    <w:name w:val="Medium Shading 2 Accent 1"/>
    <w:basedOn w:val="NormaleTabelle"/>
    <w:uiPriority w:val="64"/>
    <w:semiHidden/>
    <w:unhideWhenUsed/>
    <w:pPr>
      <w:spacing w:after="0" w:line="240" w:lineRule="auto"/>
    </w:pPr>
    <w:tblPr>
      <w:tblStyleRowBandSize w:val="1"/>
      <w:tblStyleColBandSize w:val="1"/>
      <w:tblBorders>
        <w:top w:val="single" w:sz="18" w:space="0" w:color="000000"/>
        <w:bottom w:val="single" w:sz="18" w:space="0" w:color="000000"/>
      </w:tblBorders>
    </w:tblPr>
    <w:tblStylePr w:type="firstRow">
      <w:pPr>
        <w:spacing w:before="0" w:after="0" w:line="240" w:lineRule="auto"/>
      </w:pPr>
      <w:rPr>
        <w:b/>
        <w:bCs/>
        <w:color w:val="FFFFFF" w:themeColor="background1"/>
      </w:rPr>
      <w:tblPr/>
      <w:tcPr>
        <w:tcBorders>
          <w:top w:val="single" w:sz="18" w:space="0" w:color="000000"/>
          <w:left w:val="none" w:sz="4" w:space="0" w:color="000000"/>
          <w:bottom w:val="single" w:sz="18" w:space="0" w:color="000000"/>
          <w:right w:val="none" w:sz="4" w:space="0" w:color="000000"/>
        </w:tcBorders>
        <w:shd w:val="clear" w:color="auto" w:fill="4472C4" w:themeFill="accent1"/>
      </w:tcPr>
    </w:tblStylePr>
    <w:tblStylePr w:type="lastRow">
      <w:pPr>
        <w:spacing w:before="0" w:after="0" w:line="240" w:lineRule="auto"/>
      </w:pPr>
      <w:rPr>
        <w:color w:val="auto"/>
      </w:rPr>
      <w:tblPr/>
      <w:tcPr>
        <w:tcBorders>
          <w:top w:val="single" w:sz="6" w:space="0" w:color="000000"/>
          <w:left w:val="none" w:sz="4" w:space="0" w:color="000000"/>
          <w:bottom w:val="single" w:sz="18" w:space="0" w:color="000000"/>
          <w:right w:val="none" w:sz="4" w:space="0" w:color="000000"/>
        </w:tcBorders>
        <w:shd w:val="clear" w:color="auto" w:fill="FFFFFF" w:themeFill="background1"/>
      </w:tcPr>
    </w:tblStylePr>
    <w:tblStylePr w:type="firstCol">
      <w:rPr>
        <w:b/>
        <w:bCs/>
        <w:color w:val="FFFFFF" w:themeColor="background1"/>
      </w:rPr>
      <w:tblPr/>
      <w:tcPr>
        <w:tcBorders>
          <w:top w:val="none" w:sz="4" w:space="0" w:color="000000"/>
          <w:left w:val="none" w:sz="4" w:space="0" w:color="000000"/>
          <w:bottom w:val="none" w:sz="4" w:space="0" w:color="000000"/>
          <w:right w:val="none" w:sz="4" w:space="0" w:color="000000"/>
        </w:tcBorders>
        <w:shd w:val="clear" w:color="auto" w:fill="4472C4" w:themeFill="accent1"/>
      </w:tcPr>
    </w:tblStylePr>
    <w:tblStylePr w:type="lastCol">
      <w:rPr>
        <w:b/>
        <w:bCs/>
        <w:color w:val="FFFFFF" w:themeColor="background1"/>
      </w:rPr>
      <w:tblPr/>
      <w:tcPr>
        <w:tcBorders>
          <w:left w:val="none" w:sz="4" w:space="0" w:color="000000"/>
          <w:right w:val="none" w:sz="4" w:space="0" w:color="000000"/>
        </w:tcBorders>
        <w:shd w:val="clear" w:color="auto" w:fill="4472C4" w:themeFill="accent1"/>
      </w:tcPr>
    </w:tblStylePr>
    <w:tblStylePr w:type="band1Vert">
      <w:tblPr/>
      <w:tcPr>
        <w:tcBorders>
          <w:left w:val="none" w:sz="4" w:space="0" w:color="000000"/>
          <w:right w:val="none" w:sz="4" w:space="0" w:color="000000"/>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000000"/>
          <w:left w:val="none" w:sz="4" w:space="0" w:color="000000"/>
          <w:bottom w:val="none" w:sz="4" w:space="0" w:color="000000"/>
          <w:right w:val="none" w:sz="4" w:space="0" w:color="000000"/>
        </w:tcBorders>
      </w:tcPr>
    </w:tblStylePr>
    <w:tblStylePr w:type="nwCell">
      <w:rPr>
        <w:color w:val="FFFFFF" w:themeColor="background1"/>
      </w:rPr>
      <w:tblPr/>
      <w:tcPr>
        <w:tcBorders>
          <w:top w:val="single" w:sz="18" w:space="0" w:color="000000"/>
          <w:left w:val="none" w:sz="4" w:space="0" w:color="000000"/>
          <w:bottom w:val="none" w:sz="4" w:space="0" w:color="000000"/>
          <w:right w:val="none" w:sz="4" w:space="0" w:color="000000"/>
        </w:tcBorders>
      </w:tcPr>
    </w:tblStylePr>
  </w:style>
  <w:style w:type="table" w:styleId="MittlereSchattierung1-Akzent1">
    <w:name w:val="Medium Shading 1 Accent 1"/>
    <w:basedOn w:val="NormaleTabelle"/>
    <w:uiPriority w:val="63"/>
    <w:semiHidden/>
    <w:unhideWhenUsed/>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tcBorders>
        <w:shd w:val="clear" w:color="auto" w:fill="4472C4" w:themeFill="accent1"/>
      </w:tcPr>
    </w:tblStylePr>
    <w:tblStylePr w:type="lastRow">
      <w:pPr>
        <w:spacing w:before="0" w:after="0" w:line="240" w:lineRule="auto"/>
      </w:pPr>
      <w:rPr>
        <w:b/>
        <w:bCs/>
      </w:rPr>
      <w:tblPr/>
      <w:tcPr>
        <w:tcBorders>
          <w:top w:val="sing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HellesRaster-Akzent1">
    <w:name w:val="Light Grid Accent 1"/>
    <w:basedOn w:val="NormaleTabelle"/>
    <w:uiPriority w:val="62"/>
    <w:semiHidden/>
    <w:unhideWhenUsed/>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sing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HelleListe-Akzent1">
    <w:name w:val="Light List Accent 1"/>
    <w:basedOn w:val="NormaleTabelle"/>
    <w:uiPriority w:val="61"/>
    <w:semiHidden/>
    <w:unhideWhenUsed/>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sing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HelleSchattierung-Akzent1">
    <w:name w:val="Light Shading Accent 1"/>
    <w:basedOn w:val="NormaleTabelle"/>
    <w:uiPriority w:val="60"/>
    <w:semiHidden/>
    <w:unhideWhenUsed/>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one" w:sz="4" w:space="0" w:color="000000"/>
          <w:bottom w:val="single" w:sz="8" w:space="0" w:color="4472C4" w:themeColor="accent1"/>
          <w:right w:val="none" w:sz="4" w:space="0" w:color="000000"/>
        </w:tcBorders>
      </w:tcPr>
    </w:tblStylePr>
    <w:tblStylePr w:type="lastRow">
      <w:pPr>
        <w:spacing w:before="0" w:after="0" w:line="240" w:lineRule="auto"/>
      </w:pPr>
      <w:rPr>
        <w:b/>
        <w:bCs/>
      </w:rPr>
      <w:tblPr/>
      <w:tcPr>
        <w:tcBorders>
          <w:top w:val="single" w:sz="8" w:space="0" w:color="4472C4" w:themeColor="accent1"/>
          <w:left w:val="none" w:sz="4" w:space="0" w:color="000000"/>
          <w:bottom w:val="single" w:sz="8" w:space="0" w:color="4472C4" w:themeColor="accent1"/>
          <w:right w:val="none" w:sz="4" w:space="0" w:color="000000"/>
        </w:tcBorders>
      </w:tcPr>
    </w:tblStylePr>
    <w:tblStylePr w:type="firstCol">
      <w:rPr>
        <w:b/>
        <w:bCs/>
      </w:rPr>
    </w:tblStylePr>
    <w:tblStylePr w:type="lastCol">
      <w:rPr>
        <w:b/>
        <w:bCs/>
      </w:rPr>
    </w:tblStylePr>
    <w:tblStylePr w:type="band1Vert">
      <w:tblPr/>
      <w:tcPr>
        <w:tcBorders>
          <w:left w:val="none" w:sz="4" w:space="0" w:color="000000"/>
          <w:right w:val="none" w:sz="4" w:space="0" w:color="000000"/>
        </w:tcBorders>
        <w:shd w:val="clear" w:color="auto" w:fill="D0DBF0" w:themeFill="accent1" w:themeFillTint="3F"/>
      </w:tcPr>
    </w:tblStylePr>
    <w:tblStylePr w:type="band1Horz">
      <w:tblPr/>
      <w:tcPr>
        <w:tcBorders>
          <w:left w:val="none" w:sz="4" w:space="0" w:color="000000"/>
          <w:right w:val="none" w:sz="4" w:space="0" w:color="000000"/>
        </w:tcBorders>
        <w:shd w:val="clear" w:color="auto" w:fill="D0DBF0" w:themeFill="accent1" w:themeFillTint="3F"/>
      </w:tcPr>
    </w:tblStylePr>
  </w:style>
  <w:style w:type="table" w:styleId="FarbigesRaster">
    <w:name w:val="Colorful Grid"/>
    <w:basedOn w:val="NormaleTabelle"/>
    <w:uiPriority w:val="73"/>
    <w:semiHidden/>
    <w:unhideWhenUse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one" w:sz="4" w:space="0" w:color="000000"/>
          <w:left w:val="none" w:sz="4" w:space="0" w:color="000000"/>
          <w:bottom w:val="none" w:sz="4" w:space="0" w:color="000000"/>
          <w:right w:val="none" w:sz="4" w:space="0" w:color="000000"/>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one" w:sz="4" w:space="0" w:color="000000"/>
          <w:left w:val="none" w:sz="4" w:space="0" w:color="000000"/>
          <w:bottom w:val="single" w:sz="24" w:space="0" w:color="ED7D31" w:themeColor="accent2"/>
          <w:right w:val="none" w:sz="4" w:space="0" w:color="000000"/>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one" w:sz="4" w:space="0" w:color="000000"/>
          <w:left w:val="none" w:sz="4" w:space="0" w:color="000000"/>
          <w:bottom w:val="none" w:sz="4" w:space="0" w:color="000000"/>
          <w:right w:val="none" w:sz="4" w:space="0" w:color="000000"/>
        </w:tcBorders>
        <w:shd w:val="clear" w:color="auto" w:fill="000000" w:themeFill="text1" w:themeFillShade="99"/>
      </w:tcPr>
    </w:tblStylePr>
    <w:tblStylePr w:type="lastCol">
      <w:rPr>
        <w:color w:val="FFFFFF" w:themeColor="background1"/>
      </w:rPr>
      <w:tblPr/>
      <w:tcPr>
        <w:tcBorders>
          <w:top w:val="none" w:sz="4" w:space="0" w:color="000000"/>
          <w:left w:val="none" w:sz="4" w:space="0" w:color="000000"/>
          <w:bottom w:val="none" w:sz="4" w:space="0" w:color="000000"/>
          <w:right w:val="none" w:sz="4" w:space="0" w:color="000000"/>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one" w:sz="4" w:space="0" w:color="000000"/>
          <w:left w:val="none" w:sz="4" w:space="0" w:color="000000"/>
          <w:bottom w:val="single" w:sz="18" w:space="0" w:color="FFFFFF" w:themeColor="background1"/>
          <w:right w:val="none" w:sz="4" w:space="0" w:color="000000"/>
        </w:tcBorders>
        <w:shd w:val="clear" w:color="auto" w:fill="000000" w:themeFill="text1"/>
      </w:tcPr>
    </w:tblStylePr>
    <w:tblStylePr w:type="lastRow">
      <w:tblPr/>
      <w:tcPr>
        <w:tcBorders>
          <w:top w:val="single" w:sz="18" w:space="0" w:color="FFFFFF" w:themeColor="background1"/>
          <w:left w:val="none" w:sz="4" w:space="0" w:color="000000"/>
          <w:bottom w:val="none" w:sz="4" w:space="0" w:color="000000"/>
          <w:right w:val="none" w:sz="4" w:space="0" w:color="000000"/>
        </w:tcBorders>
        <w:shd w:val="clear" w:color="auto" w:fill="000000" w:themeFill="text1" w:themeFillShade="7F"/>
      </w:tcPr>
    </w:tblStylePr>
    <w:tblStylePr w:type="firstCol">
      <w:tblPr/>
      <w:tcPr>
        <w:tcBorders>
          <w:top w:val="none" w:sz="4" w:space="0" w:color="000000"/>
          <w:left w:val="none" w:sz="4" w:space="0" w:color="000000"/>
          <w:bottom w:val="none" w:sz="4" w:space="0" w:color="000000"/>
          <w:right w:val="single" w:sz="18" w:space="0" w:color="FFFFFF" w:themeColor="background1"/>
        </w:tcBorders>
        <w:shd w:val="clear" w:color="auto" w:fill="000000" w:themeFill="text1" w:themeFillShade="BF"/>
      </w:tcPr>
    </w:tblStylePr>
    <w:tblStylePr w:type="lastCol">
      <w:tblPr/>
      <w:tcPr>
        <w:tcBorders>
          <w:top w:val="none" w:sz="4" w:space="0" w:color="000000"/>
          <w:left w:val="single" w:sz="18" w:space="0" w:color="FFFFFF" w:themeColor="background1"/>
          <w:bottom w:val="none" w:sz="4" w:space="0" w:color="000000"/>
          <w:right w:val="none" w:sz="4" w:space="0" w:color="000000"/>
        </w:tcBorders>
        <w:shd w:val="clear" w:color="auto" w:fill="000000" w:themeFill="text1" w:themeFillShade="BF"/>
      </w:tcPr>
    </w:tblStylePr>
    <w:tblStylePr w:type="band1Vert">
      <w:tblPr/>
      <w:tcPr>
        <w:tcBorders>
          <w:top w:val="none" w:sz="4" w:space="0" w:color="000000"/>
          <w:left w:val="none" w:sz="4" w:space="0" w:color="000000"/>
          <w:bottom w:val="none" w:sz="4" w:space="0" w:color="000000"/>
          <w:right w:val="none" w:sz="4" w:space="0" w:color="000000"/>
        </w:tcBorders>
        <w:shd w:val="clear" w:color="auto" w:fill="000000" w:themeFill="text1" w:themeFillShade="BF"/>
      </w:tcPr>
    </w:tblStylePr>
    <w:tblStylePr w:type="band1Horz">
      <w:tblPr/>
      <w:tcPr>
        <w:tcBorders>
          <w:top w:val="none" w:sz="4" w:space="0" w:color="000000"/>
          <w:left w:val="none" w:sz="4" w:space="0" w:color="000000"/>
          <w:bottom w:val="none" w:sz="4" w:space="0" w:color="000000"/>
          <w:right w:val="none" w:sz="4" w:space="0" w:color="000000"/>
        </w:tcBorders>
        <w:shd w:val="clear" w:color="auto" w:fill="000000" w:themeFill="text1" w:themeFillShade="BF"/>
      </w:tcPr>
    </w:tblStylePr>
  </w:style>
  <w:style w:type="table" w:styleId="MittleresRaster3">
    <w:name w:val="Medium Grid 3"/>
    <w:basedOn w:val="NormaleTabelle"/>
    <w:uiPriority w:val="69"/>
    <w:semiHidden/>
    <w:unhideWhenUse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tcBorders>
        <w:shd w:val="clear" w:color="auto" w:fill="000000" w:themeFill="text1"/>
      </w:tcPr>
    </w:tblStylePr>
    <w:tblStylePr w:type="lastCol">
      <w:rPr>
        <w:b/>
        <w:bCs/>
        <w:i w:val="0"/>
        <w:iCs w:val="0"/>
        <w:color w:val="FFFFFF" w:themeColor="background1"/>
      </w:rPr>
      <w:tblPr/>
      <w:tcPr>
        <w:tcBorders>
          <w:top w:val="none" w:sz="4" w:space="0" w:color="000000"/>
          <w:left w:val="single" w:sz="24" w:space="0" w:color="FFFFFF" w:themeColor="background1"/>
          <w:bottom w:val="none" w:sz="4" w:space="0" w:color="000000"/>
          <w:right w:val="none" w:sz="4" w:space="0" w:color="000000"/>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one" w:sz="4" w:space="0" w:color="000000"/>
          <w:bottom w:val="none" w:sz="4" w:space="0" w:color="000000"/>
          <w:right w:val="none" w:sz="4" w:space="0" w:color="000000"/>
        </w:tcBorders>
        <w:shd w:val="clear" w:color="auto" w:fill="FFFFFF" w:themeFill="background1"/>
      </w:tcPr>
    </w:tblStylePr>
    <w:tblStylePr w:type="firstCol">
      <w:rPr>
        <w:b/>
        <w:bCs/>
        <w:color w:val="000000" w:themeColor="text1"/>
      </w:rPr>
      <w:tblPr/>
      <w:tcPr>
        <w:tcBorders>
          <w:top w:val="none" w:sz="4" w:space="0" w:color="000000"/>
          <w:left w:val="none" w:sz="4" w:space="0" w:color="000000"/>
          <w:bottom w:val="none" w:sz="4" w:space="0" w:color="000000"/>
          <w:right w:val="none" w:sz="4" w:space="0" w:color="000000"/>
        </w:tcBorders>
        <w:shd w:val="clear" w:color="auto" w:fill="FFFFFF" w:themeFill="background1"/>
      </w:tcPr>
    </w:tblStylePr>
    <w:tblStylePr w:type="lastCol">
      <w:rPr>
        <w:b w:val="0"/>
        <w:bCs w:val="0"/>
        <w:color w:val="000000" w:themeColor="text1"/>
      </w:rPr>
      <w:tblPr/>
      <w:tcPr>
        <w:tcBorders>
          <w:top w:val="none" w:sz="4" w:space="0" w:color="000000"/>
          <w:left w:val="none" w:sz="4" w:space="0" w:color="000000"/>
          <w:bottom w:val="none" w:sz="4" w:space="0" w:color="000000"/>
          <w:right w:val="none" w:sz="4" w:space="0" w:color="000000"/>
        </w:tcBorders>
        <w:shd w:val="clear" w:color="auto" w:fill="CCCCCC" w:themeFill="text1" w:themeFillTint="33"/>
      </w:tcPr>
    </w:tblStylePr>
    <w:tblStylePr w:type="band1Vert">
      <w:tblPr/>
      <w:tcPr>
        <w:shd w:val="clear" w:color="auto" w:fill="808080" w:themeFill="text1" w:themeFillTint="7F"/>
      </w:tcPr>
    </w:tblStylePr>
    <w:tblStylePr w:type="band1Horz">
      <w:tblPr/>
      <w:tcPr>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one" w:sz="4" w:space="0" w:color="000000"/>
          <w:left w:val="none" w:sz="4" w:space="0" w:color="000000"/>
          <w:bottom w:val="single" w:sz="24" w:space="0" w:color="000000" w:themeColor="text1"/>
          <w:right w:val="none" w:sz="4" w:space="0" w:color="000000"/>
        </w:tcBorders>
        <w:shd w:val="clear" w:color="auto" w:fill="FFFFFF" w:themeFill="background1"/>
      </w:tcPr>
    </w:tblStylePr>
    <w:tblStylePr w:type="lastRow">
      <w:tblPr/>
      <w:tcPr>
        <w:tcBorders>
          <w:top w:val="none" w:sz="4" w:space="0" w:color="000000"/>
          <w:left w:val="none" w:sz="4" w:space="0" w:color="000000"/>
          <w:bottom w:val="none" w:sz="4" w:space="0" w:color="000000"/>
          <w:right w:val="none" w:sz="4" w:space="0" w:color="000000"/>
        </w:tcBorders>
        <w:shd w:val="clear" w:color="auto" w:fill="FFFFFF" w:themeFill="background1"/>
      </w:tcPr>
    </w:tblStylePr>
    <w:tblStylePr w:type="firstCol">
      <w:tblPr/>
      <w:tcPr>
        <w:tcBorders>
          <w:top w:val="none" w:sz="4" w:space="0" w:color="000000"/>
          <w:left w:val="none" w:sz="4" w:space="0" w:color="000000"/>
          <w:bottom w:val="none" w:sz="4" w:space="0" w:color="000000"/>
          <w:right w:val="single" w:sz="8" w:space="0" w:color="000000" w:themeColor="text1"/>
        </w:tcBorders>
        <w:shd w:val="clear" w:color="auto" w:fill="FFFFFF" w:themeFill="background1"/>
      </w:tcPr>
    </w:tblStylePr>
    <w:tblStylePr w:type="lastCol">
      <w:tblPr/>
      <w:tcPr>
        <w:tcBorders>
          <w:top w:val="none" w:sz="4" w:space="0" w:color="000000"/>
          <w:left w:val="single" w:sz="8" w:space="0" w:color="000000" w:themeColor="text1"/>
          <w:bottom w:val="none" w:sz="4" w:space="0" w:color="000000"/>
          <w:right w:val="none" w:sz="4" w:space="0" w:color="000000"/>
        </w:tcBorders>
        <w:shd w:val="clear" w:color="auto" w:fill="FFFFFF" w:themeFill="background1"/>
      </w:tcPr>
    </w:tblStylePr>
    <w:tblStylePr w:type="band1Vert">
      <w:tblPr/>
      <w:tcPr>
        <w:tcBorders>
          <w:left w:val="none" w:sz="4" w:space="0" w:color="000000"/>
          <w:right w:val="none" w:sz="4" w:space="0" w:color="000000"/>
        </w:tcBorders>
        <w:shd w:val="clear" w:color="auto" w:fill="C0C0C0" w:themeFill="text1" w:themeFillTint="3F"/>
      </w:tcPr>
    </w:tblStylePr>
    <w:tblStylePr w:type="band1Horz">
      <w:tblPr/>
      <w:tcPr>
        <w:tcBorders>
          <w:top w:val="none" w:sz="4" w:space="0" w:color="000000"/>
          <w:bottom w:val="none" w:sz="4" w:space="0" w:color="000000"/>
        </w:tcBorders>
        <w:shd w:val="clear" w:color="auto" w:fill="C0C0C0" w:themeFill="text1" w:themeFillTint="3F"/>
      </w:tcPr>
    </w:tblStylePr>
    <w:tblStylePr w:type="nwCell">
      <w:tblPr/>
      <w:tcPr>
        <w:shd w:val="clear" w:color="auto" w:fill="FFFFFF" w:themeFill="background1"/>
      </w:tcPr>
    </w:tblStylePr>
    <w:tblStylePr w:type="swCell">
      <w:tblPr/>
      <w:tcPr>
        <w:tcBorders>
          <w:top w:val="none" w:sz="4" w:space="0" w:color="000000"/>
        </w:tcBorders>
      </w:tcPr>
    </w:tblStylePr>
  </w:style>
  <w:style w:type="table" w:styleId="MittlereListe1">
    <w:name w:val="Medium List 1"/>
    <w:basedOn w:val="NormaleTabelle"/>
    <w:uiPriority w:val="65"/>
    <w:semiHidden/>
    <w:unhideWhenUsed/>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one" w:sz="4" w:space="0" w:color="000000"/>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pPr>
      <w:spacing w:after="0" w:line="240" w:lineRule="auto"/>
    </w:pPr>
    <w:tblPr>
      <w:tblStyleRowBandSize w:val="1"/>
      <w:tblStyleColBandSize w:val="1"/>
      <w:tblBorders>
        <w:top w:val="single" w:sz="18" w:space="0" w:color="000000"/>
        <w:bottom w:val="single" w:sz="18" w:space="0" w:color="000000"/>
      </w:tblBorders>
    </w:tblPr>
    <w:tblStylePr w:type="firstRow">
      <w:pPr>
        <w:spacing w:before="0" w:after="0" w:line="240" w:lineRule="auto"/>
      </w:pPr>
      <w:rPr>
        <w:b/>
        <w:bCs/>
        <w:color w:val="FFFFFF" w:themeColor="background1"/>
      </w:rPr>
      <w:tblPr/>
      <w:tcPr>
        <w:tcBorders>
          <w:top w:val="single" w:sz="18" w:space="0" w:color="000000"/>
          <w:left w:val="none" w:sz="4" w:space="0" w:color="000000"/>
          <w:bottom w:val="single" w:sz="18" w:space="0" w:color="000000"/>
          <w:right w:val="none" w:sz="4" w:space="0" w:color="000000"/>
        </w:tcBorders>
        <w:shd w:val="clear" w:color="auto" w:fill="000000" w:themeFill="text1"/>
      </w:tcPr>
    </w:tblStylePr>
    <w:tblStylePr w:type="lastRow">
      <w:pPr>
        <w:spacing w:before="0" w:after="0" w:line="240" w:lineRule="auto"/>
      </w:pPr>
      <w:rPr>
        <w:color w:val="auto"/>
      </w:rPr>
      <w:tblPr/>
      <w:tcPr>
        <w:tcBorders>
          <w:top w:val="single" w:sz="6" w:space="0" w:color="000000"/>
          <w:left w:val="none" w:sz="4" w:space="0" w:color="000000"/>
          <w:bottom w:val="single" w:sz="18" w:space="0" w:color="000000"/>
          <w:right w:val="none" w:sz="4" w:space="0" w:color="000000"/>
        </w:tcBorders>
        <w:shd w:val="clear" w:color="auto" w:fill="FFFFFF" w:themeFill="background1"/>
      </w:tcPr>
    </w:tblStylePr>
    <w:tblStylePr w:type="firstCol">
      <w:rPr>
        <w:b/>
        <w:bCs/>
        <w:color w:val="FFFFFF" w:themeColor="background1"/>
      </w:rPr>
      <w:tblPr/>
      <w:tcPr>
        <w:tcBorders>
          <w:top w:val="none" w:sz="4" w:space="0" w:color="000000"/>
          <w:left w:val="none" w:sz="4" w:space="0" w:color="000000"/>
          <w:bottom w:val="none" w:sz="4" w:space="0" w:color="000000"/>
          <w:right w:val="none" w:sz="4" w:space="0" w:color="000000"/>
        </w:tcBorders>
        <w:shd w:val="clear" w:color="auto" w:fill="000000" w:themeFill="text1"/>
      </w:tcPr>
    </w:tblStylePr>
    <w:tblStylePr w:type="lastCol">
      <w:rPr>
        <w:b/>
        <w:bCs/>
        <w:color w:val="FFFFFF" w:themeColor="background1"/>
      </w:rPr>
      <w:tblPr/>
      <w:tcPr>
        <w:tcBorders>
          <w:left w:val="none" w:sz="4" w:space="0" w:color="000000"/>
          <w:right w:val="none" w:sz="4" w:space="0" w:color="000000"/>
        </w:tcBorders>
        <w:shd w:val="clear" w:color="auto" w:fill="000000" w:themeFill="text1"/>
      </w:tcPr>
    </w:tblStylePr>
    <w:tblStylePr w:type="band1Vert">
      <w:tblPr/>
      <w:tcPr>
        <w:tcBorders>
          <w:left w:val="none" w:sz="4" w:space="0" w:color="000000"/>
          <w:right w:val="none" w:sz="4" w:space="0" w:color="000000"/>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000000"/>
          <w:left w:val="none" w:sz="4" w:space="0" w:color="000000"/>
          <w:bottom w:val="none" w:sz="4" w:space="0" w:color="000000"/>
          <w:right w:val="none" w:sz="4" w:space="0" w:color="000000"/>
        </w:tcBorders>
      </w:tcPr>
    </w:tblStylePr>
    <w:tblStylePr w:type="nwCell">
      <w:rPr>
        <w:color w:val="FFFFFF" w:themeColor="background1"/>
      </w:rPr>
      <w:tblPr/>
      <w:tcPr>
        <w:tcBorders>
          <w:top w:val="single" w:sz="18" w:space="0" w:color="000000"/>
          <w:left w:val="none" w:sz="4" w:space="0" w:color="000000"/>
          <w:bottom w:val="none" w:sz="4" w:space="0" w:color="000000"/>
          <w:right w:val="none" w:sz="4" w:space="0" w:color="000000"/>
        </w:tcBorders>
      </w:tcPr>
    </w:tblStylePr>
  </w:style>
  <w:style w:type="table" w:styleId="MittlereSchattierung1">
    <w:name w:val="Medium Shading 1"/>
    <w:basedOn w:val="NormaleTabelle"/>
    <w:uiPriority w:val="63"/>
    <w:semiHidden/>
    <w:unhideWhenUsed/>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tcBorders>
        <w:shd w:val="clear" w:color="auto" w:fill="000000" w:themeFill="text1"/>
      </w:tcPr>
    </w:tblStylePr>
    <w:tblStylePr w:type="lastRow">
      <w:pPr>
        <w:spacing w:before="0" w:after="0" w:line="240" w:lineRule="auto"/>
      </w:pPr>
      <w:rPr>
        <w:b/>
        <w:bCs/>
      </w:rPr>
      <w:tblPr/>
      <w:tcPr>
        <w:tcBorders>
          <w:top w:val="sing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HellesRaster">
    <w:name w:val="Light Grid"/>
    <w:basedOn w:val="NormaleTabelle"/>
    <w:uiPriority w:val="62"/>
    <w:semiHidden/>
    <w:unhideWhenUse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sing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
    <w:name w:val="Light List"/>
    <w:basedOn w:val="NormaleTabelle"/>
    <w:uiPriority w:val="61"/>
    <w:semiHidden/>
    <w:unhideWhenUse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sing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one" w:sz="4" w:space="0" w:color="000000"/>
          <w:bottom w:val="single" w:sz="8" w:space="0" w:color="000000" w:themeColor="text1"/>
          <w:right w:val="none" w:sz="4" w:space="0" w:color="000000"/>
        </w:tcBorders>
      </w:tcPr>
    </w:tblStylePr>
    <w:tblStylePr w:type="lastRow">
      <w:pPr>
        <w:spacing w:before="0" w:after="0" w:line="240" w:lineRule="auto"/>
      </w:pPr>
      <w:rPr>
        <w:b/>
        <w:bCs/>
      </w:rPr>
      <w:tblPr/>
      <w:tcPr>
        <w:tcBorders>
          <w:top w:val="single" w:sz="8" w:space="0" w:color="000000" w:themeColor="text1"/>
          <w:left w:val="none" w:sz="4" w:space="0" w:color="000000"/>
          <w:bottom w:val="single" w:sz="8" w:space="0" w:color="000000" w:themeColor="text1"/>
          <w:right w:val="none" w:sz="4" w:space="0" w:color="000000"/>
        </w:tcBorders>
      </w:tcPr>
    </w:tblStylePr>
    <w:tblStylePr w:type="firstCol">
      <w:rPr>
        <w:b/>
        <w:bCs/>
      </w:rPr>
    </w:tblStylePr>
    <w:tblStylePr w:type="lastCol">
      <w:rPr>
        <w:b/>
        <w:bCs/>
      </w:rPr>
    </w:tblStylePr>
    <w:tblStylePr w:type="band1Vert">
      <w:tblPr/>
      <w:tcPr>
        <w:tcBorders>
          <w:left w:val="none" w:sz="4" w:space="0" w:color="000000"/>
          <w:right w:val="none" w:sz="4" w:space="0" w:color="000000"/>
        </w:tcBorders>
        <w:shd w:val="clear" w:color="auto" w:fill="C0C0C0" w:themeFill="text1" w:themeFillTint="3F"/>
      </w:tcPr>
    </w:tblStylePr>
    <w:tblStylePr w:type="band1Horz">
      <w:tblPr/>
      <w:tcPr>
        <w:tcBorders>
          <w:left w:val="none" w:sz="4" w:space="0" w:color="000000"/>
          <w:right w:val="none" w:sz="4" w:space="0" w:color="000000"/>
        </w:tcBorders>
        <w:shd w:val="clear" w:color="auto" w:fill="C0C0C0" w:themeFill="text1" w:themeFillTint="3F"/>
      </w:tcPr>
    </w:tblStylePr>
  </w:style>
  <w:style w:type="character" w:styleId="HTMLVariable">
    <w:name w:val="HTML Variable"/>
    <w:basedOn w:val="Absatz-Standardschriftart"/>
    <w:uiPriority w:val="99"/>
    <w:semiHidden/>
    <w:unhideWhenUsed/>
    <w:rPr>
      <w:i/>
      <w:iCs/>
    </w:rPr>
  </w:style>
  <w:style w:type="character" w:styleId="HTMLSchreibmaschine">
    <w:name w:val="HTML Typewriter"/>
    <w:basedOn w:val="Absatz-Standardschriftart"/>
    <w:uiPriority w:val="99"/>
    <w:semiHidden/>
    <w:unhideWhenUsed/>
    <w:rPr>
      <w:rFonts w:ascii="Consolas" w:hAnsi="Consolas"/>
      <w:sz w:val="20"/>
      <w:szCs w:val="20"/>
    </w:rPr>
  </w:style>
  <w:style w:type="character" w:styleId="HTMLBeispiel">
    <w:name w:val="HTML Sample"/>
    <w:basedOn w:val="Absatz-Standardschriftart"/>
    <w:uiPriority w:val="99"/>
    <w:semiHidden/>
    <w:unhideWhenUsed/>
    <w:rPr>
      <w:rFonts w:ascii="Consolas" w:hAnsi="Consolas"/>
      <w:sz w:val="24"/>
      <w:szCs w:val="24"/>
    </w:rPr>
  </w:style>
  <w:style w:type="character" w:styleId="HTMLTastatur">
    <w:name w:val="HTML Keyboard"/>
    <w:basedOn w:val="Absatz-Standardschriftart"/>
    <w:uiPriority w:val="99"/>
    <w:semiHidden/>
    <w:unhideWhenUsed/>
    <w:rPr>
      <w:rFonts w:ascii="Consolas" w:hAnsi="Consolas"/>
      <w:sz w:val="20"/>
      <w:szCs w:val="20"/>
    </w:rPr>
  </w:style>
  <w:style w:type="character" w:styleId="HTMLDefinition">
    <w:name w:val="HTML Definition"/>
    <w:basedOn w:val="Absatz-Standardschriftart"/>
    <w:uiPriority w:val="99"/>
    <w:semiHidden/>
    <w:unhideWhenUsed/>
    <w:rPr>
      <w:i/>
      <w:iCs/>
    </w:rPr>
  </w:style>
  <w:style w:type="character" w:styleId="HTMLCode">
    <w:name w:val="HTML Code"/>
    <w:basedOn w:val="Absatz-Standardschriftart"/>
    <w:uiPriority w:val="99"/>
    <w:semiHidden/>
    <w:unhideWhenUsed/>
    <w:rPr>
      <w:rFonts w:ascii="Consolas" w:hAnsi="Consolas"/>
      <w:sz w:val="20"/>
      <w:szCs w:val="20"/>
    </w:rPr>
  </w:style>
  <w:style w:type="character" w:styleId="HTMLZitat">
    <w:name w:val="HTML Cite"/>
    <w:basedOn w:val="Absatz-Standardschriftart"/>
    <w:uiPriority w:val="99"/>
    <w:semiHidden/>
    <w:unhideWhenUsed/>
    <w:rPr>
      <w:i/>
      <w:iCs/>
    </w:rPr>
  </w:style>
  <w:style w:type="character" w:styleId="HTMLAkronym">
    <w:name w:val="HTML Acronym"/>
    <w:basedOn w:val="Absatz-Standardschriftart"/>
    <w:uiPriority w:val="99"/>
    <w:semiHidden/>
    <w:unhideWhenUsed/>
  </w:style>
  <w:style w:type="character" w:styleId="Hervorhebung">
    <w:name w:val="Emphasis"/>
    <w:basedOn w:val="Absatz-Standardschriftart"/>
    <w:uiPriority w:val="20"/>
    <w:qFormat/>
    <w:rPr>
      <w:i/>
      <w:iCs/>
    </w:rPr>
  </w:style>
  <w:style w:type="character" w:styleId="Endnotenzeichen">
    <w:name w:val="endnote reference"/>
    <w:basedOn w:val="Absatz-Standardschriftart"/>
    <w:uiPriority w:val="99"/>
    <w:semiHidden/>
    <w:unhideWhenUsed/>
    <w:rPr>
      <w:vertAlign w:val="superscript"/>
    </w:rPr>
  </w:style>
  <w:style w:type="character" w:styleId="Funotenzeichen">
    <w:name w:val="footnote reference"/>
    <w:basedOn w:val="Absatz-Standardschriftart"/>
    <w:uiPriority w:val="99"/>
    <w:semiHidden/>
    <w:unhideWhenUsed/>
    <w:rPr>
      <w:vertAlign w:val="superscript"/>
    </w:rPr>
  </w:style>
  <w:style w:type="character" w:customStyle="1" w:styleId="hgkelc">
    <w:name w:val="hgkelc"/>
    <w:basedOn w:val="Absatz-Standardschriftart"/>
  </w:style>
  <w:style w:type="paragraph" w:customStyle="1" w:styleId="Paragraph">
    <w:name w:val="Paragraph"/>
    <w:basedOn w:val="Standard"/>
    <w:pPr>
      <w:spacing w:before="120" w:after="0" w:line="240" w:lineRule="auto"/>
      <w:ind w:firstLine="720"/>
    </w:pPr>
    <w:rPr>
      <w:rFonts w:ascii="Times New Roman" w:eastAsia="Times New Roman" w:hAnsi="Times New Roman" w:cs="Times New Roman"/>
      <w:sz w:val="24"/>
      <w:szCs w:val="24"/>
      <w:lang w:val="en-GB"/>
    </w:rPr>
  </w:style>
  <w:style w:type="character" w:customStyle="1" w:styleId="A2">
    <w:name w:val="A2"/>
    <w:uiPriority w:val="99"/>
    <w:rPr>
      <w:rFonts w:cs="Roboto"/>
      <w:b/>
      <w:bCs/>
      <w:color w:val="000000"/>
      <w:sz w:val="21"/>
      <w:szCs w:val="21"/>
    </w:rPr>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customStyle="1" w:styleId="r-crgep1">
    <w:name w:val="r-crgep1"/>
    <w:basedOn w:val="Absatz-Standardschriftart"/>
  </w:style>
  <w:style w:type="character" w:customStyle="1" w:styleId="SZchn">
    <w:name w:val="S Zchn"/>
    <w:basedOn w:val="Absatz-Standardschriftart"/>
    <w:link w:val="S"/>
    <w:qFormat/>
    <w:rPr>
      <w:sz w:val="24"/>
      <w:lang w:eastAsia="de-DE"/>
    </w:rPr>
  </w:style>
  <w:style w:type="paragraph" w:customStyle="1" w:styleId="S">
    <w:name w:val="S"/>
    <w:basedOn w:val="Standard"/>
    <w:link w:val="SZchn"/>
    <w:qFormat/>
    <w:pPr>
      <w:spacing w:before="120" w:after="0" w:line="240" w:lineRule="auto"/>
      <w:jc w:val="both"/>
    </w:pPr>
    <w:rPr>
      <w:sz w:val="24"/>
      <w:lang w:eastAsia="de-DE"/>
    </w:rPr>
  </w:style>
  <w:style w:type="character" w:customStyle="1" w:styleId="cf01">
    <w:name w:val="cf01"/>
    <w:basedOn w:val="Absatz-Standardschriftart"/>
    <w:rPr>
      <w:rFonts w:ascii="Segoe UI" w:hAnsi="Segoe UI" w:cs="Segoe UI" w:hint="default"/>
      <w:sz w:val="18"/>
      <w:szCs w:val="18"/>
    </w:rPr>
  </w:style>
  <w:style w:type="paragraph" w:customStyle="1" w:styleId="Authors">
    <w:name w:val="Authors"/>
    <w:basedOn w:val="Standard"/>
    <w:pPr>
      <w:spacing w:before="120" w:after="360" w:line="240" w:lineRule="auto"/>
      <w:jc w:val="center"/>
    </w:pPr>
    <w:rPr>
      <w:rFonts w:ascii="Times New Roman" w:eastAsia="Times New Roman" w:hAnsi="Times New Roman" w:cs="Times New Roman"/>
      <w:sz w:val="24"/>
      <w:szCs w:val="24"/>
      <w:lang w:val="en-GB"/>
    </w:rPr>
  </w:style>
  <w:style w:type="paragraph" w:customStyle="1" w:styleId="xl75">
    <w:name w:val="xl75"/>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xl76">
    <w:name w:val="xl76"/>
    <w:basedOn w:val="Standard"/>
    <w:pPr>
      <w:pBdr>
        <w:right w:val="single" w:sz="4" w:space="0" w:color="D9D9D9"/>
      </w:pBd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xl77">
    <w:name w:val="xl77"/>
    <w:basedOn w:val="Standard"/>
    <w:pPr>
      <w:pBdr>
        <w:right w:val="single" w:sz="4" w:space="0" w:color="D9D9D9"/>
      </w:pBd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xl78">
    <w:name w:val="xl78"/>
    <w:basedOn w:val="Standard"/>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xl79">
    <w:name w:val="xl79"/>
    <w:basedOn w:val="Standard"/>
    <w:pPr>
      <w:pBdr>
        <w:right w:val="single" w:sz="4" w:space="0" w:color="D9D9D9"/>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xl80">
    <w:name w:val="xl80"/>
    <w:basedOn w:val="Standard"/>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1.jpg"/><Relationship Id="rId26" Type="http://schemas.openxmlformats.org/officeDocument/2006/relationships/image" Target="media/image4.png"/><Relationship Id="rId39" Type="http://schemas.openxmlformats.org/officeDocument/2006/relationships/image" Target="media/image80.jpg"/><Relationship Id="rId21" Type="http://schemas.openxmlformats.org/officeDocument/2006/relationships/image" Target="media/image110.jpg"/><Relationship Id="rId34" Type="http://schemas.openxmlformats.org/officeDocument/2006/relationships/image" Target="media/image9.jpg"/><Relationship Id="rId42" Type="http://schemas.openxmlformats.org/officeDocument/2006/relationships/image" Target="media/image14.jpg"/><Relationship Id="rId47" Type="http://schemas.openxmlformats.org/officeDocument/2006/relationships/image" Target="media/image120.jpg"/><Relationship Id="rId50" Type="http://schemas.openxmlformats.org/officeDocument/2006/relationships/image" Target="media/image18.jpg"/><Relationship Id="rId55" Type="http://schemas.openxmlformats.org/officeDocument/2006/relationships/image" Target="media/image160.jp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image" Target="media/image6.png"/><Relationship Id="rId11" Type="http://schemas.openxmlformats.org/officeDocument/2006/relationships/footer" Target="footer2.xml"/><Relationship Id="rId24" Type="http://schemas.openxmlformats.org/officeDocument/2006/relationships/image" Target="media/image3.svg"/><Relationship Id="rId32" Type="http://schemas.openxmlformats.org/officeDocument/2006/relationships/image" Target="media/image8.jpg"/><Relationship Id="rId37" Type="http://schemas.openxmlformats.org/officeDocument/2006/relationships/image" Target="media/image7.jpg"/><Relationship Id="rId40" Type="http://schemas.openxmlformats.org/officeDocument/2006/relationships/image" Target="media/image13.jpg"/><Relationship Id="rId45" Type="http://schemas.openxmlformats.org/officeDocument/2006/relationships/image" Target="media/image111.jpg"/><Relationship Id="rId53" Type="http://schemas.openxmlformats.org/officeDocument/2006/relationships/image" Target="media/image150.jpg"/><Relationship Id="rId58" Type="http://schemas.openxmlformats.org/officeDocument/2006/relationships/glossaryDocument" Target="glossary/document.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s://www.globalforestwatch.org/" TargetMode="External"/><Relationship Id="rId27" Type="http://schemas.openxmlformats.org/officeDocument/2006/relationships/image" Target="media/image5.svg"/><Relationship Id="rId30" Type="http://schemas.openxmlformats.org/officeDocument/2006/relationships/image" Target="media/image7.svg"/><Relationship Id="rId35" Type="http://schemas.openxmlformats.org/officeDocument/2006/relationships/image" Target="media/image10.jpeg"/><Relationship Id="rId43" Type="http://schemas.openxmlformats.org/officeDocument/2006/relationships/image" Target="media/image10.jpg"/><Relationship Id="rId48" Type="http://schemas.openxmlformats.org/officeDocument/2006/relationships/image" Target="media/image17.jpg"/><Relationship Id="rId56" Type="http://schemas.openxmlformats.org/officeDocument/2006/relationships/hyperlink" Target="https://www.fao.org/faostat/en/" TargetMode="External"/><Relationship Id="rId8" Type="http://schemas.openxmlformats.org/officeDocument/2006/relationships/header" Target="header1.xml"/><Relationship Id="rId51" Type="http://schemas.openxmlformats.org/officeDocument/2006/relationships/image" Target="media/image140.jp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6.xml"/><Relationship Id="rId25" Type="http://schemas.openxmlformats.org/officeDocument/2006/relationships/image" Target="media/image20.png"/><Relationship Id="rId33" Type="http://schemas.openxmlformats.org/officeDocument/2006/relationships/image" Target="media/image5.jpg"/><Relationship Id="rId38" Type="http://schemas.openxmlformats.org/officeDocument/2006/relationships/image" Target="media/image12.jpg"/><Relationship Id="rId46" Type="http://schemas.openxmlformats.org/officeDocument/2006/relationships/image" Target="media/image16.jpg"/><Relationship Id="rId59" Type="http://schemas.openxmlformats.org/officeDocument/2006/relationships/theme" Target="theme/theme1.xml"/><Relationship Id="rId41" Type="http://schemas.openxmlformats.org/officeDocument/2006/relationships/image" Target="media/image90.jpg"/><Relationship Id="rId54" Type="http://schemas.openxmlformats.org/officeDocument/2006/relationships/image" Target="media/image20.jp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image" Target="media/image2.png"/><Relationship Id="rId28" Type="http://schemas.openxmlformats.org/officeDocument/2006/relationships/image" Target="media/image3.png"/><Relationship Id="rId36" Type="http://schemas.openxmlformats.org/officeDocument/2006/relationships/image" Target="media/image11.jpg"/><Relationship Id="rId49" Type="http://schemas.openxmlformats.org/officeDocument/2006/relationships/image" Target="media/image130.jpg"/><Relationship Id="rId57"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image" Target="media/image40.png"/><Relationship Id="rId44" Type="http://schemas.openxmlformats.org/officeDocument/2006/relationships/image" Target="media/image15.jpg"/><Relationship Id="rId52" Type="http://schemas.openxmlformats.org/officeDocument/2006/relationships/image" Target="media/image19.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42B0187F5364C3D899FF738EEBAECAF"/>
        <w:category>
          <w:name w:val="Allgemein"/>
          <w:gallery w:val="placeholder"/>
        </w:category>
        <w:types>
          <w:type w:val="bbPlcHdr"/>
        </w:types>
        <w:behaviors>
          <w:behavior w:val="content"/>
        </w:behaviors>
        <w:guid w:val="{2520E1FB-2D4D-4A8D-8EFA-33CA426360BC}"/>
      </w:docPartPr>
      <w:docPartBody>
        <w:p w:rsidR="00E57FBD" w:rsidRDefault="00000000">
          <w:pPr>
            <w:pStyle w:val="142B0187F5364C3D899FF738EEBAECAF"/>
          </w:pPr>
          <w:r>
            <w:rPr>
              <w:rStyle w:val="Platzhaltertext"/>
            </w:rPr>
            <w:t>Klicken oder tippen Sie hier, um Text einzugeben.</w:t>
          </w:r>
        </w:p>
      </w:docPartBody>
    </w:docPart>
    <w:docPart>
      <w:docPartPr>
        <w:name w:val="DefaultPlaceholder_-1854013440"/>
        <w:category>
          <w:name w:val="Allgemein"/>
          <w:gallery w:val="placeholder"/>
        </w:category>
        <w:types>
          <w:type w:val="bbPlcHdr"/>
        </w:types>
        <w:behaviors>
          <w:behavior w:val="content"/>
        </w:behaviors>
        <w:guid w:val="{AA76237A-480D-4E10-AA90-3876F10A63AE}"/>
      </w:docPartPr>
      <w:docPartBody>
        <w:p w:rsidR="00E57FBD" w:rsidRDefault="00000000">
          <w:r>
            <w:rPr>
              <w:rStyle w:val="Platzhaltertext"/>
            </w:rPr>
            <w:t>Klicken oder tippen Sie hier, um Text einzugeben.</w:t>
          </w:r>
        </w:p>
      </w:docPartBody>
    </w:docPart>
    <w:docPart>
      <w:docPartPr>
        <w:name w:val="817238B9F93745AAA1ADDC85A859EDC6"/>
        <w:category>
          <w:name w:val="Allgemein"/>
          <w:gallery w:val="placeholder"/>
        </w:category>
        <w:types>
          <w:type w:val="bbPlcHdr"/>
        </w:types>
        <w:behaviors>
          <w:behavior w:val="content"/>
        </w:behaviors>
        <w:guid w:val="{D626BE02-8344-4176-B722-D5BD79C233D2}"/>
      </w:docPartPr>
      <w:docPartBody>
        <w:p w:rsidR="00E57FBD" w:rsidRDefault="00000000">
          <w:pPr>
            <w:pStyle w:val="817238B9F93745AAA1ADDC85A859EDC6"/>
          </w:pPr>
          <w:r>
            <w:rPr>
              <w:rStyle w:val="Platzhaltertext"/>
            </w:rPr>
            <w:t>Klicken oder tippen Sie hier, um Text einzugeben.</w:t>
          </w:r>
        </w:p>
      </w:docPartBody>
    </w:docPart>
    <w:docPart>
      <w:docPartPr>
        <w:name w:val="E9C4231906064BE1869F24C3134AB44B"/>
        <w:category>
          <w:name w:val="Allgemein"/>
          <w:gallery w:val="placeholder"/>
        </w:category>
        <w:types>
          <w:type w:val="bbPlcHdr"/>
        </w:types>
        <w:behaviors>
          <w:behavior w:val="content"/>
        </w:behaviors>
        <w:guid w:val="{3C84A0CE-464A-483D-A6DC-1885FD44C8A4}"/>
      </w:docPartPr>
      <w:docPartBody>
        <w:p w:rsidR="00E57FBD" w:rsidRDefault="00000000">
          <w:pPr>
            <w:pStyle w:val="E9C4231906064BE1869F24C3134AB44B"/>
          </w:pPr>
          <w:r>
            <w:rPr>
              <w:rStyle w:val="Platzhaltertext"/>
            </w:rPr>
            <w:t>Klicken oder tippen Sie hier, um Text einzugeben.</w:t>
          </w:r>
        </w:p>
      </w:docPartBody>
    </w:docPart>
    <w:docPart>
      <w:docPartPr>
        <w:name w:val="45104EB9B66A4970B0D9101AB7905D45"/>
        <w:category>
          <w:name w:val="Allgemein"/>
          <w:gallery w:val="placeholder"/>
        </w:category>
        <w:types>
          <w:type w:val="bbPlcHdr"/>
        </w:types>
        <w:behaviors>
          <w:behavior w:val="content"/>
        </w:behaviors>
        <w:guid w:val="{727B6B45-D177-4768-80B8-A8DB803C865F}"/>
      </w:docPartPr>
      <w:docPartBody>
        <w:p w:rsidR="00E57FBD" w:rsidRDefault="00000000">
          <w:pPr>
            <w:pStyle w:val="45104EB9B66A4970B0D9101AB7905D45"/>
          </w:pPr>
          <w:r>
            <w:rPr>
              <w:rStyle w:val="Platzhaltertext"/>
            </w:rPr>
            <w:t>Klicken oder tippen Sie hier, um Text einzugeben.</w:t>
          </w:r>
        </w:p>
      </w:docPartBody>
    </w:docPart>
    <w:docPart>
      <w:docPartPr>
        <w:name w:val="1568FBECE53645228F5A50010929C8F3"/>
        <w:category>
          <w:name w:val="Allgemein"/>
          <w:gallery w:val="placeholder"/>
        </w:category>
        <w:types>
          <w:type w:val="bbPlcHdr"/>
        </w:types>
        <w:behaviors>
          <w:behavior w:val="content"/>
        </w:behaviors>
        <w:guid w:val="{094E864B-9D07-486B-92C2-1732DEF8866E}"/>
      </w:docPartPr>
      <w:docPartBody>
        <w:p w:rsidR="00E57FBD" w:rsidRDefault="00000000">
          <w:pPr>
            <w:pStyle w:val="1568FBECE53645228F5A50010929C8F3"/>
          </w:pPr>
          <w:r>
            <w:rPr>
              <w:rStyle w:val="Platzhaltertext"/>
            </w:rPr>
            <w:t>Klicken oder tippen Sie hier, um Text einzugeben.</w:t>
          </w:r>
        </w:p>
      </w:docPartBody>
    </w:docPart>
    <w:docPart>
      <w:docPartPr>
        <w:name w:val="C97775FE5F5A4EA2B5E40DCE53B05353"/>
        <w:category>
          <w:name w:val="Allgemein"/>
          <w:gallery w:val="placeholder"/>
        </w:category>
        <w:types>
          <w:type w:val="bbPlcHdr"/>
        </w:types>
        <w:behaviors>
          <w:behavior w:val="content"/>
        </w:behaviors>
        <w:guid w:val="{B8D6B90C-1EA4-4F74-AA80-7532375E1051}"/>
      </w:docPartPr>
      <w:docPartBody>
        <w:p w:rsidR="00E57FBD" w:rsidRDefault="00000000">
          <w:pPr>
            <w:pStyle w:val="C97775FE5F5A4EA2B5E40DCE53B05353"/>
          </w:pPr>
          <w:r>
            <w:rPr>
              <w:rStyle w:val="Platzhaltertext"/>
            </w:rPr>
            <w:t>Klicken oder tippen Sie hier, um Text einzugeben.</w:t>
          </w:r>
        </w:p>
      </w:docPartBody>
    </w:docPart>
    <w:docPart>
      <w:docPartPr>
        <w:name w:val="946A8049F89D48F5BE3A5CBA0F278188"/>
        <w:category>
          <w:name w:val="Allgemein"/>
          <w:gallery w:val="placeholder"/>
        </w:category>
        <w:types>
          <w:type w:val="bbPlcHdr"/>
        </w:types>
        <w:behaviors>
          <w:behavior w:val="content"/>
        </w:behaviors>
        <w:guid w:val="{1B44E4E2-49C5-442A-AB1D-CBD4805CDCED}"/>
      </w:docPartPr>
      <w:docPartBody>
        <w:p w:rsidR="00E57FBD" w:rsidRDefault="00000000">
          <w:pPr>
            <w:pStyle w:val="946A8049F89D48F5BE3A5CBA0F278188"/>
          </w:pPr>
          <w:r>
            <w:rPr>
              <w:rStyle w:val="Platzhaltertext"/>
            </w:rPr>
            <w:t>Klicken oder tippen Sie hier, um Text einzugeben.</w:t>
          </w:r>
        </w:p>
      </w:docPartBody>
    </w:docPart>
    <w:docPart>
      <w:docPartPr>
        <w:name w:val="BC5B10B817FC4879A87EA120221F962A"/>
        <w:category>
          <w:name w:val="Allgemein"/>
          <w:gallery w:val="placeholder"/>
        </w:category>
        <w:types>
          <w:type w:val="bbPlcHdr"/>
        </w:types>
        <w:behaviors>
          <w:behavior w:val="content"/>
        </w:behaviors>
        <w:guid w:val="{CD4E99A3-BA8E-4A9D-8486-3299992B128F}"/>
      </w:docPartPr>
      <w:docPartBody>
        <w:p w:rsidR="00E57FBD" w:rsidRDefault="00000000">
          <w:pPr>
            <w:pStyle w:val="BC5B10B817FC4879A87EA120221F962A"/>
          </w:pPr>
          <w:r>
            <w:rPr>
              <w:rStyle w:val="Platzhaltertext"/>
            </w:rPr>
            <w:t>Klicken oder tippen Sie hier, um Text einzugeben.</w:t>
          </w:r>
        </w:p>
      </w:docPartBody>
    </w:docPart>
    <w:docPart>
      <w:docPartPr>
        <w:name w:val="A1F863E8AFA94615AA988833E9E29B54"/>
        <w:category>
          <w:name w:val="Allgemein"/>
          <w:gallery w:val="placeholder"/>
        </w:category>
        <w:types>
          <w:type w:val="bbPlcHdr"/>
        </w:types>
        <w:behaviors>
          <w:behavior w:val="content"/>
        </w:behaviors>
        <w:guid w:val="{2766C4A4-A2DD-41AC-BD4B-8518C7CD48D6}"/>
      </w:docPartPr>
      <w:docPartBody>
        <w:p w:rsidR="00E57FBD" w:rsidRDefault="00000000">
          <w:pPr>
            <w:pStyle w:val="A1F863E8AFA94615AA988833E9E29B54"/>
          </w:pPr>
          <w:r>
            <w:rPr>
              <w:rStyle w:val="Platzhaltertext"/>
            </w:rPr>
            <w:t>Klicken oder tippen Sie hier, um Text einzugeben.</w:t>
          </w:r>
        </w:p>
      </w:docPartBody>
    </w:docPart>
    <w:docPart>
      <w:docPartPr>
        <w:name w:val="7333FA95AE0E4331BA82F675BCAE49F3"/>
        <w:category>
          <w:name w:val="Allgemein"/>
          <w:gallery w:val="placeholder"/>
        </w:category>
        <w:types>
          <w:type w:val="bbPlcHdr"/>
        </w:types>
        <w:behaviors>
          <w:behavior w:val="content"/>
        </w:behaviors>
        <w:guid w:val="{46F735D7-E9A7-42EC-AF17-9E66178566C1}"/>
      </w:docPartPr>
      <w:docPartBody>
        <w:p w:rsidR="00E57FBD" w:rsidRDefault="00000000">
          <w:pPr>
            <w:pStyle w:val="7333FA95AE0E4331BA82F675BCAE49F3"/>
          </w:pPr>
          <w:r>
            <w:rPr>
              <w:rStyle w:val="Platzhaltertext"/>
            </w:rPr>
            <w:t>Klicken oder tippen Sie hier, um Text einzugeben.</w:t>
          </w:r>
        </w:p>
      </w:docPartBody>
    </w:docPart>
    <w:docPart>
      <w:docPartPr>
        <w:name w:val="CADA66EEA2764E249006BA68C5F842D4"/>
        <w:category>
          <w:name w:val="Allgemein"/>
          <w:gallery w:val="placeholder"/>
        </w:category>
        <w:types>
          <w:type w:val="bbPlcHdr"/>
        </w:types>
        <w:behaviors>
          <w:behavior w:val="content"/>
        </w:behaviors>
        <w:guid w:val="{C7DBD7D7-ABF4-4902-A3D8-15D89E1B4216}"/>
      </w:docPartPr>
      <w:docPartBody>
        <w:p w:rsidR="00E57FBD" w:rsidRDefault="00000000">
          <w:pPr>
            <w:pStyle w:val="CADA66EEA2764E249006BA68C5F842D4"/>
          </w:pPr>
          <w:r>
            <w:rPr>
              <w:rStyle w:val="Platzhaltertext"/>
            </w:rPr>
            <w:t>Klicken oder tippen Sie hier, um Text einzugeben.</w:t>
          </w:r>
        </w:p>
      </w:docPartBody>
    </w:docPart>
    <w:docPart>
      <w:docPartPr>
        <w:name w:val="1B645E1D08D64BCC87EA60EAB4EBE090"/>
        <w:category>
          <w:name w:val="Allgemein"/>
          <w:gallery w:val="placeholder"/>
        </w:category>
        <w:types>
          <w:type w:val="bbPlcHdr"/>
        </w:types>
        <w:behaviors>
          <w:behavior w:val="content"/>
        </w:behaviors>
        <w:guid w:val="{2D85D56F-62F0-4318-B740-25BD591B43C2}"/>
      </w:docPartPr>
      <w:docPartBody>
        <w:p w:rsidR="00E57FBD" w:rsidRDefault="00000000">
          <w:pPr>
            <w:pStyle w:val="1B645E1D08D64BCC87EA60EAB4EBE090"/>
          </w:pPr>
          <w:r>
            <w:rPr>
              <w:rStyle w:val="Platzhaltertext"/>
            </w:rPr>
            <w:t>Klicken oder tippen Sie hier, um Text einzugeben.</w:t>
          </w:r>
        </w:p>
      </w:docPartBody>
    </w:docPart>
    <w:docPart>
      <w:docPartPr>
        <w:name w:val="17674573AFBD433E93AA283DEDD43111"/>
        <w:category>
          <w:name w:val="Allgemein"/>
          <w:gallery w:val="placeholder"/>
        </w:category>
        <w:types>
          <w:type w:val="bbPlcHdr"/>
        </w:types>
        <w:behaviors>
          <w:behavior w:val="content"/>
        </w:behaviors>
        <w:guid w:val="{A78F1279-EC3F-4D2E-A894-EF3591816826}"/>
      </w:docPartPr>
      <w:docPartBody>
        <w:p w:rsidR="00E57FBD" w:rsidRDefault="00000000">
          <w:pPr>
            <w:pStyle w:val="17674573AFBD433E93AA283DEDD43111"/>
          </w:pPr>
          <w:r>
            <w:rPr>
              <w:rStyle w:val="Platzhaltertext"/>
            </w:rPr>
            <w:t>Klicken oder tippen Sie hier, um Text einzugeben.</w:t>
          </w:r>
        </w:p>
      </w:docPartBody>
    </w:docPart>
    <w:docPart>
      <w:docPartPr>
        <w:name w:val="1FF7BADB58D44038BD6FB83D7D9A9010"/>
        <w:category>
          <w:name w:val="Allgemein"/>
          <w:gallery w:val="placeholder"/>
        </w:category>
        <w:types>
          <w:type w:val="bbPlcHdr"/>
        </w:types>
        <w:behaviors>
          <w:behavior w:val="content"/>
        </w:behaviors>
        <w:guid w:val="{AC14FA0F-0779-4490-8275-1A74BA469F8A}"/>
      </w:docPartPr>
      <w:docPartBody>
        <w:p w:rsidR="00E57FBD" w:rsidRDefault="00000000">
          <w:pPr>
            <w:pStyle w:val="1FF7BADB58D44038BD6FB83D7D9A9010"/>
          </w:pPr>
          <w:r>
            <w:rPr>
              <w:rStyle w:val="Platzhaltertext"/>
            </w:rPr>
            <w:t>Klicken oder tippen Sie hier, um Text einzugeben.</w:t>
          </w:r>
        </w:p>
      </w:docPartBody>
    </w:docPart>
    <w:docPart>
      <w:docPartPr>
        <w:name w:val="0D6F39B110F948F19AE809DE25CC79E7"/>
        <w:category>
          <w:name w:val="Allgemein"/>
          <w:gallery w:val="placeholder"/>
        </w:category>
        <w:types>
          <w:type w:val="bbPlcHdr"/>
        </w:types>
        <w:behaviors>
          <w:behavior w:val="content"/>
        </w:behaviors>
        <w:guid w:val="{39D5A551-0241-47CD-979A-A3DFDD4AB5E4}"/>
      </w:docPartPr>
      <w:docPartBody>
        <w:p w:rsidR="00E57FBD" w:rsidRDefault="00000000">
          <w:pPr>
            <w:pStyle w:val="0D6F39B110F948F19AE809DE25CC79E7"/>
          </w:pPr>
          <w:r>
            <w:rPr>
              <w:rStyle w:val="Platzhaltertext"/>
            </w:rPr>
            <w:t>Klicken oder tippen Sie hier, um Text einzugeben.</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F6AFE" w:rsidRDefault="00CF6AFE">
      <w:pPr>
        <w:spacing w:after="0" w:line="240" w:lineRule="auto"/>
      </w:pPr>
      <w:r>
        <w:separator/>
      </w:r>
    </w:p>
  </w:endnote>
  <w:endnote w:type="continuationSeparator" w:id="0">
    <w:p w:rsidR="00CF6AFE" w:rsidRDefault="00CF6AFE">
      <w:pPr>
        <w:spacing w:after="0"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UM Neue Helvetica 55 Regular">
    <w:altName w:val="Calibri"/>
    <w:panose1 w:val="020B0604020202020204"/>
    <w:charset w:val="00"/>
    <w:family w:val="swiss"/>
    <w:pitch w:val="variable"/>
    <w:sig w:usb0="800000AF" w:usb1="5000204A" w:usb2="00000000" w:usb3="00000000" w:csb0="0000009B" w:csb1="00000000"/>
  </w:font>
  <w:font w:name="TUM Neue Helvetica 75 Bold">
    <w:altName w:val="Calibri"/>
    <w:panose1 w:val="020B0804020202020204"/>
    <w:charset w:val="00"/>
    <w:family w:val="auto"/>
    <w:pitch w:val="default"/>
  </w:font>
  <w:font w:name="Consolas">
    <w:panose1 w:val="020B0609020204030204"/>
    <w:charset w:val="00"/>
    <w:family w:val="modern"/>
    <w:pitch w:val="fixed"/>
    <w:sig w:usb0="E00006FF" w:usb1="0000FCFF" w:usb2="00000001" w:usb3="00000000" w:csb0="000001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F6AFE" w:rsidRDefault="00CF6AFE">
      <w:pPr>
        <w:spacing w:after="0" w:line="240" w:lineRule="auto"/>
      </w:pPr>
      <w:r>
        <w:separator/>
      </w:r>
    </w:p>
  </w:footnote>
  <w:footnote w:type="continuationSeparator" w:id="0">
    <w:p w:rsidR="00CF6AFE" w:rsidRDefault="00CF6AFE">
      <w:pPr>
        <w:spacing w:after="0"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FBD"/>
    <w:rsid w:val="004D26F8"/>
    <w:rsid w:val="00C1551E"/>
    <w:rsid w:val="00CF6AFE"/>
    <w:rsid w:val="00E5436D"/>
    <w:rsid w:val="00E57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360" w:after="80"/>
      <w:outlineLvl w:val="0"/>
    </w:pPr>
    <w:rPr>
      <w:rFonts w:ascii="Arial" w:eastAsia="Arial" w:hAnsi="Arial" w:cs="Arial"/>
      <w:color w:val="0F4761" w:themeColor="accent1" w:themeShade="BF"/>
      <w:sz w:val="40"/>
      <w:szCs w:val="40"/>
    </w:rPr>
  </w:style>
  <w:style w:type="paragraph" w:styleId="berschrift2">
    <w:name w:val="heading 2"/>
    <w:basedOn w:val="Standard"/>
    <w:next w:val="Standard"/>
    <w:link w:val="berschrift2Zchn"/>
    <w:uiPriority w:val="9"/>
    <w:unhideWhenUsed/>
    <w:qFormat/>
    <w:pPr>
      <w:keepNext/>
      <w:keepLines/>
      <w:spacing w:before="160" w:after="80"/>
      <w:outlineLvl w:val="1"/>
    </w:pPr>
    <w:rPr>
      <w:rFonts w:ascii="Arial" w:eastAsia="Arial" w:hAnsi="Arial" w:cs="Arial"/>
      <w:color w:val="0F4761" w:themeColor="accent1" w:themeShade="BF"/>
      <w:sz w:val="32"/>
      <w:szCs w:val="32"/>
    </w:rPr>
  </w:style>
  <w:style w:type="paragraph" w:styleId="berschrift3">
    <w:name w:val="heading 3"/>
    <w:basedOn w:val="Standard"/>
    <w:next w:val="Standard"/>
    <w:link w:val="berschrift3Zchn"/>
    <w:uiPriority w:val="9"/>
    <w:unhideWhenUsed/>
    <w:qFormat/>
    <w:pPr>
      <w:keepNext/>
      <w:keepLines/>
      <w:spacing w:before="160" w:after="80"/>
      <w:outlineLvl w:val="2"/>
    </w:pPr>
    <w:rPr>
      <w:rFonts w:ascii="Arial" w:eastAsia="Arial" w:hAnsi="Arial" w:cs="Arial"/>
      <w:color w:val="0F4761" w:themeColor="accent1" w:themeShade="BF"/>
      <w:sz w:val="28"/>
      <w:szCs w:val="28"/>
    </w:rPr>
  </w:style>
  <w:style w:type="paragraph" w:styleId="berschrift4">
    <w:name w:val="heading 4"/>
    <w:basedOn w:val="Standard"/>
    <w:next w:val="Standard"/>
    <w:link w:val="berschrift4Zchn"/>
    <w:uiPriority w:val="9"/>
    <w:unhideWhenUsed/>
    <w:qFormat/>
    <w:pPr>
      <w:keepNext/>
      <w:keepLines/>
      <w:spacing w:before="80" w:after="40"/>
      <w:outlineLvl w:val="3"/>
    </w:pPr>
    <w:rPr>
      <w:rFonts w:ascii="Arial" w:eastAsia="Arial" w:hAnsi="Arial" w:cs="Arial"/>
      <w:i/>
      <w:iCs/>
      <w:color w:val="0F4761" w:themeColor="accent1" w:themeShade="BF"/>
    </w:rPr>
  </w:style>
  <w:style w:type="paragraph" w:styleId="berschrift5">
    <w:name w:val="heading 5"/>
    <w:basedOn w:val="Standard"/>
    <w:next w:val="Standard"/>
    <w:link w:val="berschrift5Zchn"/>
    <w:uiPriority w:val="9"/>
    <w:unhideWhenUsed/>
    <w:qFormat/>
    <w:pPr>
      <w:keepNext/>
      <w:keepLines/>
      <w:spacing w:before="80" w:after="40"/>
      <w:outlineLvl w:val="4"/>
    </w:pPr>
    <w:rPr>
      <w:rFonts w:ascii="Arial" w:eastAsia="Arial" w:hAnsi="Arial" w:cs="Arial"/>
      <w:color w:val="0F4761" w:themeColor="accent1" w:themeShade="BF"/>
    </w:rPr>
  </w:style>
  <w:style w:type="paragraph" w:styleId="berschrift6">
    <w:name w:val="heading 6"/>
    <w:basedOn w:val="Standard"/>
    <w:next w:val="Standard"/>
    <w:link w:val="berschrift6Zchn"/>
    <w:uiPriority w:val="9"/>
    <w:unhideWhenUsed/>
    <w:qFormat/>
    <w:pPr>
      <w:keepNext/>
      <w:keepLines/>
      <w:spacing w:before="40" w:after="0"/>
      <w:outlineLvl w:val="5"/>
    </w:pPr>
    <w:rPr>
      <w:rFonts w:ascii="Arial" w:eastAsia="Arial" w:hAnsi="Arial" w:cs="Arial"/>
      <w:i/>
      <w:iCs/>
      <w:color w:val="595959" w:themeColor="text1" w:themeTint="A6"/>
    </w:rPr>
  </w:style>
  <w:style w:type="paragraph" w:styleId="berschrift7">
    <w:name w:val="heading 7"/>
    <w:basedOn w:val="Standard"/>
    <w:next w:val="Standard"/>
    <w:link w:val="berschrift7Zchn"/>
    <w:uiPriority w:val="9"/>
    <w:unhideWhenUsed/>
    <w:qFormat/>
    <w:pPr>
      <w:keepNext/>
      <w:keepLines/>
      <w:spacing w:before="40" w:after="0"/>
      <w:outlineLvl w:val="6"/>
    </w:pPr>
    <w:rPr>
      <w:rFonts w:ascii="Arial" w:eastAsia="Arial" w:hAnsi="Arial" w:cs="Arial"/>
      <w:color w:val="595959" w:themeColor="text1" w:themeTint="A6"/>
    </w:rPr>
  </w:style>
  <w:style w:type="paragraph" w:styleId="berschrift8">
    <w:name w:val="heading 8"/>
    <w:basedOn w:val="Standard"/>
    <w:next w:val="Standard"/>
    <w:link w:val="berschrift8Zchn"/>
    <w:uiPriority w:val="9"/>
    <w:unhideWhenUsed/>
    <w:qFormat/>
    <w:pPr>
      <w:keepNext/>
      <w:keepLines/>
      <w:spacing w:after="0"/>
      <w:outlineLvl w:val="7"/>
    </w:pPr>
    <w:rPr>
      <w:rFonts w:ascii="Arial" w:eastAsia="Arial" w:hAnsi="Arial" w:cs="Arial"/>
      <w:i/>
      <w:iCs/>
      <w:color w:val="272727" w:themeColor="text1" w:themeTint="D8"/>
    </w:rPr>
  </w:style>
  <w:style w:type="paragraph" w:styleId="berschrift9">
    <w:name w:val="heading 9"/>
    <w:basedOn w:val="Standard"/>
    <w:next w:val="Standard"/>
    <w:link w:val="berschrift9Zchn"/>
    <w:uiPriority w:val="9"/>
    <w:unhideWhenUsed/>
    <w:qFormat/>
    <w:pPr>
      <w:keepNext/>
      <w:keepLines/>
      <w:spacing w:after="0"/>
      <w:outlineLvl w:val="8"/>
    </w:pPr>
    <w:rPr>
      <w:rFonts w:ascii="Arial" w:eastAsia="Arial" w:hAnsi="Arial" w:cs="Arial"/>
      <w:i/>
      <w:iCs/>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b/>
        <w:color w:val="404040"/>
      </w:rPr>
      <w:tblPr/>
      <w:tcPr>
        <w:tcBorders>
          <w:bottom w:val="single" w:sz="12" w:space="0" w:color="4AB2E1"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b/>
        <w:color w:val="404040"/>
      </w:rPr>
      <w:tblPr/>
      <w:tcPr>
        <w:tcBorders>
          <w:bottom w:val="single" w:sz="12" w:space="0" w:color="F2AB87"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b/>
        <w:color w:val="404040"/>
      </w:rPr>
      <w:tblPr/>
      <w:tcPr>
        <w:tcBorders>
          <w:bottom w:val="single" w:sz="12" w:space="0" w:color="4BD55E"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b/>
        <w:color w:val="404040"/>
      </w:rPr>
      <w:tblPr/>
      <w:tcPr>
        <w:tcBorders>
          <w:bottom w:val="single" w:sz="12" w:space="0" w:color="64CCF4"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b/>
        <w:color w:val="404040"/>
      </w:rPr>
      <w:tblPr/>
      <w:tcPr>
        <w:tcBorders>
          <w:bottom w:val="single" w:sz="12" w:space="0" w:color="D971C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b/>
        <w:color w:val="404040"/>
      </w:rPr>
      <w:tblPr/>
      <w:tcPr>
        <w:tcBorders>
          <w:bottom w:val="single" w:sz="12" w:space="0" w:color="90D976"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color w:val="404040"/>
      </w:rPr>
      <w:tblPr/>
      <w:tcPr>
        <w:tcBorders>
          <w:top w:val="none" w:sz="4" w:space="0" w:color="000000"/>
          <w:left w:val="none" w:sz="4" w:space="0" w:color="000000"/>
          <w:bottom w:val="single" w:sz="12" w:space="0" w:color="19729B" w:themeColor="accent1" w:themeTint="EA"/>
          <w:right w:val="none" w:sz="4" w:space="0" w:color="000000"/>
        </w:tcBorders>
        <w:shd w:val="clear" w:color="FFFFFF" w:fill="auto"/>
      </w:tcPr>
    </w:tblStylePr>
    <w:tblStylePr w:type="lastRow">
      <w:rPr>
        <w:b/>
        <w:color w:val="404040"/>
      </w:rPr>
      <w:tblPr/>
      <w:tcPr>
        <w:tcBorders>
          <w:top w:val="single" w:sz="4" w:space="0" w:color="19729B"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E4F4" w:themeColor="accent1" w:themeTint="34" w:fill="BFE4F4" w:themeFill="accent1" w:themeFillTint="34"/>
      </w:tcPr>
    </w:tblStylePr>
    <w:tblStylePr w:type="band1Horz">
      <w:rPr>
        <w:rFonts w:ascii="Arial" w:hAnsi="Arial"/>
        <w:color w:val="404040"/>
        <w:sz w:val="22"/>
      </w:rPr>
      <w:tblPr/>
      <w:tcPr>
        <w:shd w:val="clear" w:color="BFE4F4" w:themeColor="accent1" w:themeTint="34" w:fill="BFE4F4" w:themeFill="accent1" w:themeFillTint="34"/>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404040"/>
      </w:rPr>
      <w:tblPr/>
      <w:tcPr>
        <w:tcBorders>
          <w:top w:val="none" w:sz="4" w:space="0" w:color="000000"/>
          <w:left w:val="none" w:sz="4" w:space="0" w:color="000000"/>
          <w:bottom w:val="single" w:sz="12" w:space="0" w:color="F2AA85" w:themeColor="accent2" w:themeTint="97"/>
          <w:right w:val="none" w:sz="4" w:space="0" w:color="000000"/>
        </w:tcBorders>
        <w:shd w:val="clear" w:color="FFFFFF" w:fill="auto"/>
      </w:tcPr>
    </w:tblStylePr>
    <w:tblStylePr w:type="lastRow">
      <w:rPr>
        <w:b/>
        <w:color w:val="404040"/>
      </w:rPr>
      <w:tblPr/>
      <w:tcPr>
        <w:tcBorders>
          <w:top w:val="single" w:sz="4" w:space="0" w:color="F2AA8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404040"/>
      </w:rPr>
      <w:tblPr/>
      <w:tcPr>
        <w:tcBorders>
          <w:top w:val="none" w:sz="4" w:space="0" w:color="000000"/>
          <w:left w:val="none" w:sz="4" w:space="0" w:color="000000"/>
          <w:bottom w:val="single" w:sz="12" w:space="0" w:color="196C24" w:themeColor="accent3" w:themeTint="FE"/>
          <w:right w:val="none" w:sz="4" w:space="0" w:color="000000"/>
        </w:tcBorders>
        <w:shd w:val="clear" w:color="FFFFFF" w:fill="auto"/>
      </w:tcPr>
    </w:tblStylePr>
    <w:tblStylePr w:type="lastRow">
      <w:rPr>
        <w:b/>
        <w:color w:val="404040"/>
      </w:rPr>
      <w:tblPr/>
      <w:tcPr>
        <w:tcBorders>
          <w:top w:val="single" w:sz="4" w:space="0" w:color="196C24"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404040"/>
      </w:rPr>
      <w:tblPr/>
      <w:tcPr>
        <w:tcBorders>
          <w:top w:val="none" w:sz="4" w:space="0" w:color="000000"/>
          <w:left w:val="none" w:sz="4" w:space="0" w:color="000000"/>
          <w:bottom w:val="single" w:sz="12" w:space="0" w:color="5FCAF3" w:themeColor="accent4" w:themeTint="9A"/>
          <w:right w:val="none" w:sz="4" w:space="0" w:color="000000"/>
        </w:tcBorders>
        <w:shd w:val="clear" w:color="FFFFFF" w:fill="auto"/>
      </w:tcPr>
    </w:tblStylePr>
    <w:tblStylePr w:type="lastRow">
      <w:rPr>
        <w:b/>
        <w:color w:val="404040"/>
      </w:rPr>
      <w:tblPr/>
      <w:tcPr>
        <w:tcBorders>
          <w:top w:val="single" w:sz="4" w:space="0" w:color="5FCAF3"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color w:val="404040"/>
      </w:rPr>
      <w:tblPr/>
      <w:tcPr>
        <w:tcBorders>
          <w:top w:val="none" w:sz="4" w:space="0" w:color="000000"/>
          <w:left w:val="none" w:sz="4" w:space="0" w:color="000000"/>
          <w:bottom w:val="single" w:sz="12" w:space="0" w:color="A02B93" w:themeColor="accent5"/>
          <w:right w:val="none" w:sz="4" w:space="0" w:color="000000"/>
        </w:tcBorders>
        <w:shd w:val="clear" w:color="FFFFFF" w:fill="auto"/>
      </w:tcPr>
    </w:tblStylePr>
    <w:tblStylePr w:type="lastRow">
      <w:rPr>
        <w:b/>
        <w:color w:val="404040"/>
      </w:rPr>
      <w:tblPr/>
      <w:tcPr>
        <w:tcBorders>
          <w:top w:val="single" w:sz="4" w:space="0" w:color="A02B93"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color w:val="404040"/>
      </w:rPr>
      <w:tblPr/>
      <w:tcPr>
        <w:tcBorders>
          <w:top w:val="none" w:sz="4" w:space="0" w:color="000000"/>
          <w:left w:val="none" w:sz="4" w:space="0" w:color="000000"/>
          <w:bottom w:val="single" w:sz="12" w:space="0" w:color="4EA72E" w:themeColor="accent6"/>
          <w:right w:val="none" w:sz="4" w:space="0" w:color="000000"/>
        </w:tcBorders>
        <w:shd w:val="clear" w:color="FFFFFF" w:fill="auto"/>
      </w:tcPr>
    </w:tblStylePr>
    <w:tblStylePr w:type="lastRow">
      <w:rPr>
        <w:b/>
        <w:color w:val="404040"/>
      </w:rPr>
      <w:tblPr/>
      <w:tcPr>
        <w:tcBorders>
          <w:top w:val="single" w:sz="4" w:space="0" w:color="4EA72E"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BFE4F4" w:themeColor="accent1" w:themeTint="34" w:fill="BFE4F4" w:themeFill="accent1" w:themeFillTint="34"/>
      </w:tcPr>
    </w:tblStylePr>
    <w:tblStylePr w:type="band1Horz">
      <w:rPr>
        <w:rFonts w:ascii="Arial" w:hAnsi="Arial"/>
        <w:color w:val="404040"/>
        <w:sz w:val="22"/>
      </w:rPr>
      <w:tblPr/>
      <w:tcPr>
        <w:shd w:val="clear" w:color="BFE4F4" w:themeColor="accent1" w:themeTint="34" w:fill="BFE4F4" w:themeFill="accent1" w:themeFillTint="34"/>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insideV w:val="single" w:sz="4" w:space="0" w:color="50B4E2" w:themeColor="accent1" w:themeTint="90"/>
      </w:tblBorders>
    </w:tblPr>
    <w:tblStylePr w:type="firstRow">
      <w:rPr>
        <w:rFonts w:ascii="Arial" w:hAnsi="Arial"/>
        <w:b/>
        <w:color w:val="FFFFFF"/>
        <w:sz w:val="22"/>
      </w:rPr>
      <w:tblPr/>
      <w:tcPr>
        <w:tcBorders>
          <w:top w:val="single" w:sz="4" w:space="0" w:color="19729B" w:themeColor="accent1" w:themeTint="EA"/>
          <w:left w:val="single" w:sz="4" w:space="0" w:color="19729B" w:themeColor="accent1" w:themeTint="EA"/>
          <w:bottom w:val="single" w:sz="4" w:space="0" w:color="19729B" w:themeColor="accent1" w:themeTint="EA"/>
          <w:right w:val="single" w:sz="4" w:space="0" w:color="19729B" w:themeColor="accent1" w:themeTint="EA"/>
        </w:tcBorders>
        <w:shd w:val="clear" w:color="19729B" w:themeColor="accent1" w:themeTint="EA" w:fill="19729B" w:themeFill="accent1" w:themeFillTint="EA"/>
      </w:tcPr>
    </w:tblStylePr>
    <w:tblStylePr w:type="lastRow">
      <w:rPr>
        <w:b/>
        <w:color w:val="404040"/>
      </w:rPr>
      <w:tblPr/>
      <w:tcPr>
        <w:tcBorders>
          <w:top w:val="single" w:sz="4" w:space="0" w:color="19729B"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2E5F5" w:themeColor="accent1" w:themeTint="32" w:fill="C2E5F5" w:themeFill="accent1" w:themeFillTint="32"/>
      </w:tcPr>
    </w:tblStylePr>
    <w:tblStylePr w:type="band1Horz">
      <w:rPr>
        <w:rFonts w:ascii="Arial" w:hAnsi="Arial"/>
        <w:color w:val="404040"/>
        <w:sz w:val="22"/>
      </w:rPr>
      <w:tblPr/>
      <w:tcPr>
        <w:shd w:val="clear" w:color="C2E5F5" w:themeColor="accent1" w:themeTint="32" w:fill="C2E5F5" w:themeFill="accent1" w:themeFillTint="32"/>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insideV w:val="single" w:sz="4" w:space="0" w:color="F2AE8B" w:themeColor="accent2" w:themeTint="90"/>
      </w:tblBorders>
    </w:tblPr>
    <w:tblStylePr w:type="firstRow">
      <w:rPr>
        <w:rFonts w:ascii="Arial" w:hAnsi="Arial"/>
        <w:b/>
        <w:color w:val="FFFFFF"/>
        <w:sz w:val="22"/>
      </w:rPr>
      <w:tblPr/>
      <w:tcPr>
        <w:tc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cBorders>
        <w:shd w:val="clear" w:color="F2AA85" w:themeColor="accent2" w:themeTint="97" w:fill="F2AA85" w:themeFill="accent2" w:themeFillTint="97"/>
      </w:tcPr>
    </w:tblStylePr>
    <w:tblStylePr w:type="lastRow">
      <w:rPr>
        <w:b/>
        <w:color w:val="404040"/>
      </w:rPr>
      <w:tblPr/>
      <w:tcPr>
        <w:tcBorders>
          <w:top w:val="single" w:sz="4" w:space="0" w:color="F2AA8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insideV w:val="single" w:sz="4" w:space="0" w:color="51D663" w:themeColor="accent3" w:themeTint="90"/>
      </w:tblBorders>
    </w:tblPr>
    <w:tblStylePr w:type="firstRow">
      <w:rPr>
        <w:rFonts w:ascii="Arial" w:hAnsi="Arial"/>
        <w:b/>
        <w:color w:val="FFFFFF"/>
        <w:sz w:val="22"/>
      </w:rPr>
      <w:tblPr/>
      <w:tcPr>
        <w:tc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tcBorders>
        <w:shd w:val="clear" w:color="196C24" w:themeColor="accent3" w:themeTint="FE" w:fill="196C24" w:themeFill="accent3" w:themeFillTint="FE"/>
      </w:tcPr>
    </w:tblStylePr>
    <w:tblStylePr w:type="lastRow">
      <w:rPr>
        <w:b/>
        <w:color w:val="404040"/>
      </w:rPr>
      <w:tblPr/>
      <w:tcPr>
        <w:tcBorders>
          <w:top w:val="single" w:sz="4" w:space="0" w:color="196C24"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insideV w:val="single" w:sz="4" w:space="0" w:color="6ACDF4" w:themeColor="accent4" w:themeTint="90"/>
      </w:tblBorders>
    </w:tblPr>
    <w:tblStylePr w:type="firstRow">
      <w:rPr>
        <w:rFonts w:ascii="Arial" w:hAnsi="Arial"/>
        <w:b/>
        <w:color w:val="FFFFFF"/>
        <w:sz w:val="22"/>
      </w:rPr>
      <w:tblPr/>
      <w:tcPr>
        <w:tc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cBorders>
        <w:shd w:val="clear" w:color="5FCAF3" w:themeColor="accent4" w:themeTint="9A" w:fill="5FCAF3" w:themeFill="accent4" w:themeFillTint="9A"/>
      </w:tcPr>
    </w:tblStylePr>
    <w:tblStylePr w:type="lastRow">
      <w:rPr>
        <w:b/>
        <w:color w:val="404040"/>
      </w:rPr>
      <w:tblPr/>
      <w:tcPr>
        <w:tcBorders>
          <w:top w:val="single" w:sz="4" w:space="0" w:color="5FCAF3"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rFonts w:ascii="Arial" w:hAnsi="Arial"/>
        <w:b/>
        <w:color w:val="FFFFFF"/>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shd w:val="clear" w:color="A02B93" w:themeColor="accent5" w:fill="A02B93" w:themeFill="accent5"/>
      </w:tcPr>
    </w:tblStylePr>
    <w:tblStylePr w:type="lastRow">
      <w:rPr>
        <w:b/>
        <w:color w:val="404040"/>
      </w:rPr>
      <w:tblPr/>
      <w:tcPr>
        <w:tcBorders>
          <w:top w:val="single" w:sz="4" w:space="0" w:color="A02B93"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rFonts w:ascii="Arial" w:hAnsi="Arial"/>
        <w:b/>
        <w:color w:val="FFFFFF"/>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shd w:val="clear" w:color="4EA72E" w:themeColor="accent6" w:fill="4EA72E" w:themeFill="accent6"/>
      </w:tcPr>
    </w:tblStylePr>
    <w:tblStylePr w:type="lastRow">
      <w:rPr>
        <w:b/>
        <w:color w:val="404040"/>
      </w:rPr>
      <w:tblPr/>
      <w:tcPr>
        <w:tcBorders>
          <w:top w:val="single" w:sz="4" w:space="0" w:color="4EA72E"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E4F4" w:themeColor="accent1" w:themeTint="34" w:fill="BFE4F4" w:themeFill="accent1" w:themeFillTint="34"/>
    </w:tblPr>
    <w:tblStylePr w:type="firstRow">
      <w:rPr>
        <w:rFonts w:ascii="Arial" w:hAnsi="Arial"/>
        <w:b/>
        <w:color w:val="FFFFFF"/>
        <w:sz w:val="22"/>
      </w:rPr>
      <w:tblPr/>
      <w:tcPr>
        <w:shd w:val="clear" w:color="156082" w:themeColor="accent1" w:fill="156082" w:themeFill="accent1"/>
      </w:tcPr>
    </w:tblStylePr>
    <w:tblStylePr w:type="lastRow">
      <w:rPr>
        <w:rFonts w:ascii="Arial" w:hAnsi="Arial"/>
        <w:b/>
        <w:color w:val="FFFFFF"/>
        <w:sz w:val="22"/>
      </w:rPr>
      <w:tblPr/>
      <w:tcPr>
        <w:tcBorders>
          <w:top w:val="single" w:sz="4" w:space="0" w:color="FFFFFF" w:themeColor="light1"/>
        </w:tcBorders>
        <w:shd w:val="clear" w:color="156082" w:themeColor="accent1" w:fill="156082" w:themeFill="accent1"/>
      </w:tcPr>
    </w:tblStylePr>
    <w:tblStylePr w:type="firstCol">
      <w:rPr>
        <w:rFonts w:ascii="Arial" w:hAnsi="Arial"/>
        <w:b/>
        <w:color w:val="FFFFFF"/>
        <w:sz w:val="22"/>
      </w:rPr>
      <w:tblPr/>
      <w:tcPr>
        <w:shd w:val="clear" w:color="156082" w:themeColor="accent1" w:fill="156082" w:themeFill="accent1"/>
      </w:tcPr>
    </w:tblStylePr>
    <w:tblStylePr w:type="lastCol">
      <w:rPr>
        <w:rFonts w:ascii="Arial" w:hAnsi="Arial"/>
        <w:b/>
        <w:color w:val="FFFFFF"/>
        <w:sz w:val="22"/>
      </w:rPr>
      <w:tblPr/>
      <w:tcPr>
        <w:shd w:val="clear" w:color="156082" w:themeColor="accent1" w:fill="156082" w:themeFill="accent1"/>
      </w:tcPr>
    </w:tblStylePr>
    <w:tblStylePr w:type="band1Vert">
      <w:tblPr/>
      <w:tcPr>
        <w:shd w:val="clear" w:color="70C2E8" w:themeColor="accent1" w:themeTint="75" w:fill="70C2E8" w:themeFill="accent1" w:themeFillTint="75"/>
      </w:tcPr>
    </w:tblStylePr>
    <w:tblStylePr w:type="band1Horz">
      <w:tblPr/>
      <w:tcPr>
        <w:shd w:val="clear" w:color="70C2E8" w:themeColor="accent1" w:themeTint="75" w:fill="70C2E8" w:themeFill="accent1" w:themeFillTint="75"/>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AE2D6" w:themeColor="accent2" w:themeTint="32" w:fill="FAE2D6" w:themeFill="accent2" w:themeFillTint="32"/>
    </w:tblPr>
    <w:tblStylePr w:type="firstRow">
      <w:rPr>
        <w:rFonts w:ascii="Arial" w:hAnsi="Arial"/>
        <w:b/>
        <w:color w:val="FFFFFF"/>
        <w:sz w:val="22"/>
      </w:rPr>
      <w:tblPr/>
      <w:tcPr>
        <w:shd w:val="clear" w:color="E97132" w:themeColor="accent2" w:fill="E97132" w:themeFill="accent2"/>
      </w:tcPr>
    </w:tblStylePr>
    <w:tblStylePr w:type="lastRow">
      <w:rPr>
        <w:rFonts w:ascii="Arial" w:hAnsi="Arial"/>
        <w:b/>
        <w:color w:val="FFFFFF"/>
        <w:sz w:val="22"/>
      </w:rPr>
      <w:tblPr/>
      <w:tcPr>
        <w:tcBorders>
          <w:top w:val="single" w:sz="4" w:space="0" w:color="FFFFFF" w:themeColor="light1"/>
        </w:tcBorders>
        <w:shd w:val="clear" w:color="E97132" w:themeColor="accent2" w:fill="E97132" w:themeFill="accent2"/>
      </w:tcPr>
    </w:tblStylePr>
    <w:tblStylePr w:type="firstCol">
      <w:rPr>
        <w:rFonts w:ascii="Arial" w:hAnsi="Arial"/>
        <w:b/>
        <w:color w:val="FFFFFF"/>
        <w:sz w:val="22"/>
      </w:rPr>
      <w:tblPr/>
      <w:tcPr>
        <w:shd w:val="clear" w:color="E97132" w:themeColor="accent2" w:fill="E97132" w:themeFill="accent2"/>
      </w:tcPr>
    </w:tblStylePr>
    <w:tblStylePr w:type="lastCol">
      <w:rPr>
        <w:rFonts w:ascii="Arial" w:hAnsi="Arial"/>
        <w:b/>
        <w:color w:val="FFFFFF"/>
        <w:sz w:val="22"/>
      </w:rPr>
      <w:tblPr/>
      <w:tcPr>
        <w:shd w:val="clear" w:color="E97132" w:themeColor="accent2" w:fill="E97132" w:themeFill="accent2"/>
      </w:tcPr>
    </w:tblStylePr>
    <w:tblStylePr w:type="band1Vert">
      <w:tblPr/>
      <w:tcPr>
        <w:shd w:val="clear" w:color="F5BDA0" w:themeColor="accent2" w:themeTint="75" w:fill="F5BDA0" w:themeFill="accent2" w:themeFillTint="75"/>
      </w:tcPr>
    </w:tblStylePr>
    <w:tblStylePr w:type="band1Horz">
      <w:tblPr/>
      <w:tcPr>
        <w:shd w:val="clear" w:color="F5BDA0" w:themeColor="accent2" w:themeTint="75" w:fill="F5BDA0" w:themeFill="accent2" w:themeFillTint="75"/>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C0F0C6" w:themeColor="accent3" w:themeTint="34" w:fill="C0F0C6" w:themeFill="accent3" w:themeFillTint="34"/>
    </w:tblPr>
    <w:tblStylePr w:type="firstRow">
      <w:rPr>
        <w:rFonts w:ascii="Arial" w:hAnsi="Arial"/>
        <w:b/>
        <w:color w:val="FFFFFF"/>
        <w:sz w:val="22"/>
      </w:rPr>
      <w:tblPr/>
      <w:tcPr>
        <w:shd w:val="clear" w:color="196B24" w:themeColor="accent3" w:fill="196B24" w:themeFill="accent3"/>
      </w:tcPr>
    </w:tblStylePr>
    <w:tblStylePr w:type="lastRow">
      <w:rPr>
        <w:rFonts w:ascii="Arial" w:hAnsi="Arial"/>
        <w:b/>
        <w:color w:val="FFFFFF"/>
        <w:sz w:val="22"/>
      </w:rPr>
      <w:tblPr/>
      <w:tcPr>
        <w:tcBorders>
          <w:top w:val="single" w:sz="4" w:space="0" w:color="FFFFFF" w:themeColor="light1"/>
        </w:tcBorders>
        <w:shd w:val="clear" w:color="196B24" w:themeColor="accent3" w:fill="196B24" w:themeFill="accent3"/>
      </w:tcPr>
    </w:tblStylePr>
    <w:tblStylePr w:type="firstCol">
      <w:rPr>
        <w:rFonts w:ascii="Arial" w:hAnsi="Arial"/>
        <w:b/>
        <w:color w:val="FFFFFF"/>
        <w:sz w:val="22"/>
      </w:rPr>
      <w:tblPr/>
      <w:tcPr>
        <w:shd w:val="clear" w:color="196B24" w:themeColor="accent3" w:fill="196B24" w:themeFill="accent3"/>
      </w:tcPr>
    </w:tblStylePr>
    <w:tblStylePr w:type="lastCol">
      <w:rPr>
        <w:rFonts w:ascii="Arial" w:hAnsi="Arial"/>
        <w:b/>
        <w:color w:val="FFFFFF"/>
        <w:sz w:val="22"/>
      </w:rPr>
      <w:tblPr/>
      <w:tcPr>
        <w:shd w:val="clear" w:color="196B24" w:themeColor="accent3" w:fill="196B24" w:themeFill="accent3"/>
      </w:tcPr>
    </w:tblStylePr>
    <w:tblStylePr w:type="band1Vert">
      <w:tblPr/>
      <w:tcPr>
        <w:shd w:val="clear" w:color="72DE80" w:themeColor="accent3" w:themeTint="75" w:fill="72DE80" w:themeFill="accent3" w:themeFillTint="75"/>
      </w:tcPr>
    </w:tblStylePr>
    <w:tblStylePr w:type="band1Horz">
      <w:tblPr/>
      <w:tcPr>
        <w:shd w:val="clear" w:color="72DE80" w:themeColor="accent3" w:themeTint="75" w:fill="72DE80" w:themeFill="accent3" w:themeFillTint="7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C9EDFB" w:themeColor="accent4" w:themeTint="34" w:fill="C9EDFB" w:themeFill="accent4" w:themeFillTint="34"/>
    </w:tblPr>
    <w:tblStylePr w:type="firstRow">
      <w:rPr>
        <w:rFonts w:ascii="Arial" w:hAnsi="Arial"/>
        <w:b/>
        <w:color w:val="FFFFFF"/>
        <w:sz w:val="22"/>
      </w:rPr>
      <w:tblPr/>
      <w:tcPr>
        <w:shd w:val="clear" w:color="0F9ED5" w:themeColor="accent4" w:fill="0F9ED5" w:themeFill="accent4"/>
      </w:tcPr>
    </w:tblStylePr>
    <w:tblStylePr w:type="lastRow">
      <w:rPr>
        <w:rFonts w:ascii="Arial" w:hAnsi="Arial"/>
        <w:b/>
        <w:color w:val="FFFFFF"/>
        <w:sz w:val="22"/>
      </w:rPr>
      <w:tblPr/>
      <w:tcPr>
        <w:tcBorders>
          <w:top w:val="single" w:sz="4" w:space="0" w:color="FFFFFF" w:themeColor="light1"/>
        </w:tcBorders>
        <w:shd w:val="clear" w:color="0F9ED5" w:themeColor="accent4" w:fill="0F9ED5" w:themeFill="accent4"/>
      </w:tcPr>
    </w:tblStylePr>
    <w:tblStylePr w:type="firstCol">
      <w:rPr>
        <w:rFonts w:ascii="Arial" w:hAnsi="Arial"/>
        <w:b/>
        <w:color w:val="FFFFFF"/>
        <w:sz w:val="22"/>
      </w:rPr>
      <w:tblPr/>
      <w:tcPr>
        <w:shd w:val="clear" w:color="0F9ED5" w:themeColor="accent4" w:fill="0F9ED5" w:themeFill="accent4"/>
      </w:tcPr>
    </w:tblStylePr>
    <w:tblStylePr w:type="lastCol">
      <w:rPr>
        <w:rFonts w:ascii="Arial" w:hAnsi="Arial"/>
        <w:b/>
        <w:color w:val="FFFFFF"/>
        <w:sz w:val="22"/>
      </w:rPr>
      <w:tblPr/>
      <w:tcPr>
        <w:shd w:val="clear" w:color="0F9ED5" w:themeColor="accent4" w:fill="0F9ED5" w:themeFill="accent4"/>
      </w:tcPr>
    </w:tblStylePr>
    <w:tblStylePr w:type="band1Vert">
      <w:tblPr/>
      <w:tcPr>
        <w:shd w:val="clear" w:color="85D7F6" w:themeColor="accent4" w:themeTint="75" w:fill="85D7F6" w:themeFill="accent4" w:themeFillTint="75"/>
      </w:tcPr>
    </w:tblStylePr>
    <w:tblStylePr w:type="band1Horz">
      <w:tblPr/>
      <w:tcPr>
        <w:shd w:val="clear" w:color="85D7F6" w:themeColor="accent4" w:themeTint="75" w:fill="85D7F6" w:themeFill="accent4" w:themeFillTint="75"/>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1CDED" w:themeColor="accent5" w:themeTint="34" w:fill="F1CDED" w:themeFill="accent5" w:themeFillTint="34"/>
    </w:tblPr>
    <w:tblStylePr w:type="firstRow">
      <w:rPr>
        <w:rFonts w:ascii="Arial" w:hAnsi="Arial"/>
        <w:b/>
        <w:color w:val="FFFFFF"/>
        <w:sz w:val="22"/>
      </w:rPr>
      <w:tblPr/>
      <w:tcPr>
        <w:shd w:val="clear" w:color="A02B93" w:themeColor="accent5" w:fill="A02B93" w:themeFill="accent5"/>
      </w:tcPr>
    </w:tblStylePr>
    <w:tblStylePr w:type="lastRow">
      <w:rPr>
        <w:rFonts w:ascii="Arial" w:hAnsi="Arial"/>
        <w:b/>
        <w:color w:val="FFFFFF"/>
        <w:sz w:val="22"/>
      </w:rPr>
      <w:tblPr/>
      <w:tcPr>
        <w:tcBorders>
          <w:top w:val="single" w:sz="4" w:space="0" w:color="FFFFFF" w:themeColor="light1"/>
        </w:tcBorders>
        <w:shd w:val="clear" w:color="A02B93" w:themeColor="accent5" w:fill="A02B93" w:themeFill="accent5"/>
      </w:tcPr>
    </w:tblStylePr>
    <w:tblStylePr w:type="firstCol">
      <w:rPr>
        <w:rFonts w:ascii="Arial" w:hAnsi="Arial"/>
        <w:b/>
        <w:color w:val="FFFFFF"/>
        <w:sz w:val="22"/>
      </w:rPr>
      <w:tblPr/>
      <w:tcPr>
        <w:shd w:val="clear" w:color="A02B93" w:themeColor="accent5" w:fill="A02B93" w:themeFill="accent5"/>
      </w:tcPr>
    </w:tblStylePr>
    <w:tblStylePr w:type="lastCol">
      <w:rPr>
        <w:rFonts w:ascii="Arial" w:hAnsi="Arial"/>
        <w:b/>
        <w:color w:val="FFFFFF"/>
        <w:sz w:val="22"/>
      </w:rPr>
      <w:tblPr/>
      <w:tcPr>
        <w:shd w:val="clear" w:color="A02B93" w:themeColor="accent5" w:fill="A02B93" w:themeFill="accent5"/>
      </w:tcPr>
    </w:tblStylePr>
    <w:tblStylePr w:type="band1Vert">
      <w:tblPr/>
      <w:tcPr>
        <w:shd w:val="clear" w:color="E18FD7" w:themeColor="accent5" w:themeTint="75" w:fill="E18FD7" w:themeFill="accent5" w:themeFillTint="75"/>
      </w:tcPr>
    </w:tblStylePr>
    <w:tblStylePr w:type="band1Horz">
      <w:tblPr/>
      <w:tcPr>
        <w:shd w:val="clear" w:color="E18FD7" w:themeColor="accent5" w:themeTint="75" w:fill="E18FD7" w:themeFill="accent5" w:themeFillTint="75"/>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F2CF" w:themeColor="accent6" w:themeTint="34" w:fill="D8F2CF" w:themeFill="accent6" w:themeFillTint="34"/>
    </w:tblPr>
    <w:tblStylePr w:type="firstRow">
      <w:rPr>
        <w:rFonts w:ascii="Arial" w:hAnsi="Arial"/>
        <w:b/>
        <w:color w:val="FFFFFF"/>
        <w:sz w:val="22"/>
      </w:rPr>
      <w:tblPr/>
      <w:tcPr>
        <w:shd w:val="clear" w:color="4EA72E" w:themeColor="accent6" w:fill="4EA72E" w:themeFill="accent6"/>
      </w:tcPr>
    </w:tblStylePr>
    <w:tblStylePr w:type="lastRow">
      <w:rPr>
        <w:rFonts w:ascii="Arial" w:hAnsi="Arial"/>
        <w:b/>
        <w:color w:val="FFFFFF"/>
        <w:sz w:val="22"/>
      </w:rPr>
      <w:tblPr/>
      <w:tcPr>
        <w:tcBorders>
          <w:top w:val="single" w:sz="4" w:space="0" w:color="FFFFFF" w:themeColor="light1"/>
        </w:tcBorders>
        <w:shd w:val="clear" w:color="4EA72E" w:themeColor="accent6" w:fill="4EA72E" w:themeFill="accent6"/>
      </w:tcPr>
    </w:tblStylePr>
    <w:tblStylePr w:type="firstCol">
      <w:rPr>
        <w:rFonts w:ascii="Arial" w:hAnsi="Arial"/>
        <w:b/>
        <w:color w:val="FFFFFF"/>
        <w:sz w:val="22"/>
      </w:rPr>
      <w:tblPr/>
      <w:tcPr>
        <w:shd w:val="clear" w:color="4EA72E" w:themeColor="accent6" w:fill="4EA72E" w:themeFill="accent6"/>
      </w:tcPr>
    </w:tblStylePr>
    <w:tblStylePr w:type="lastCol">
      <w:rPr>
        <w:rFonts w:ascii="Arial" w:hAnsi="Arial"/>
        <w:b/>
        <w:color w:val="FFFFFF"/>
        <w:sz w:val="22"/>
      </w:rPr>
      <w:tblPr/>
      <w:tcPr>
        <w:shd w:val="clear" w:color="4EA72E" w:themeColor="accent6" w:fill="4EA72E" w:themeFill="accent6"/>
      </w:tcPr>
    </w:tblStylePr>
    <w:tblStylePr w:type="band1Vert">
      <w:tblPr/>
      <w:tcPr>
        <w:shd w:val="clear" w:color="A8E194" w:themeColor="accent6" w:themeTint="75" w:fill="A8E194" w:themeFill="accent6" w:themeFillTint="75"/>
      </w:tcPr>
    </w:tblStylePr>
    <w:tblStylePr w:type="band1Horz">
      <w:tblPr/>
      <w:tcPr>
        <w:shd w:val="clear" w:color="A8E194" w:themeColor="accent6" w:themeTint="75" w:fill="A8E194" w:themeFill="accent6" w:themeFillTint="75"/>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63BDE6" w:themeColor="accent1" w:themeTint="80"/>
        <w:left w:val="single" w:sz="4" w:space="0" w:color="63BDE6" w:themeColor="accent1" w:themeTint="80"/>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b/>
        <w:color w:val="63BDE6" w:themeColor="accent1" w:themeTint="80" w:themeShade="95"/>
      </w:rPr>
      <w:tblPr/>
      <w:tcPr>
        <w:tcBorders>
          <w:bottom w:val="single" w:sz="12" w:space="0" w:color="63BDE6" w:themeColor="accent1" w:themeTint="80"/>
        </w:tcBorders>
      </w:tcPr>
    </w:tblStylePr>
    <w:tblStylePr w:type="lastRow">
      <w:rPr>
        <w:b/>
        <w:color w:val="63BDE6" w:themeColor="accent1" w:themeTint="80" w:themeShade="95"/>
      </w:rPr>
    </w:tblStylePr>
    <w:tblStylePr w:type="firstCol">
      <w:rPr>
        <w:b/>
        <w:color w:val="63BDE6" w:themeColor="accent1" w:themeTint="80" w:themeShade="95"/>
      </w:rPr>
    </w:tblStylePr>
    <w:tblStylePr w:type="lastCol">
      <w:rPr>
        <w:b/>
        <w:color w:val="63BDE6" w:themeColor="accent1" w:themeTint="80" w:themeShade="95"/>
      </w:rPr>
    </w:tblStylePr>
    <w:tblStylePr w:type="band1Vert">
      <w:tblPr/>
      <w:tcPr>
        <w:shd w:val="clear" w:color="BFE4F4" w:themeColor="accent1" w:themeTint="34" w:fill="BFE4F4" w:themeFill="accent1" w:themeFillTint="34"/>
      </w:tcPr>
    </w:tblStylePr>
    <w:tblStylePr w:type="band1Horz">
      <w:rPr>
        <w:rFonts w:ascii="Arial" w:hAnsi="Arial"/>
        <w:color w:val="63BDE6" w:themeColor="accent1" w:themeTint="80" w:themeShade="95"/>
        <w:sz w:val="22"/>
      </w:rPr>
      <w:tblPr/>
      <w:tcPr>
        <w:shd w:val="clear" w:color="BFE4F4" w:themeColor="accent1" w:themeTint="34" w:fill="BFE4F4" w:themeFill="accent1" w:themeFillTint="34"/>
      </w:tcPr>
    </w:tblStylePr>
    <w:tblStylePr w:type="band2Horz">
      <w:rPr>
        <w:rFonts w:ascii="Arial" w:hAnsi="Arial"/>
        <w:color w:val="63BDE6"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F2AA85" w:themeColor="accent2" w:themeTint="97" w:themeShade="95"/>
      </w:rPr>
      <w:tblPr/>
      <w:tcPr>
        <w:tcBorders>
          <w:bottom w:val="single" w:sz="12" w:space="0" w:color="F2AA85" w:themeColor="accent2" w:themeTint="97"/>
        </w:tcBorders>
      </w:tcPr>
    </w:tblStylePr>
    <w:tblStylePr w:type="lastRow">
      <w:rPr>
        <w:b/>
        <w:color w:val="F2AA85" w:themeColor="accent2" w:themeTint="97" w:themeShade="95"/>
      </w:r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AE2D6" w:themeColor="accent2" w:themeTint="32" w:fill="FAE2D6" w:themeFill="accent2" w:themeFillTint="32"/>
      </w:tcPr>
    </w:tblStylePr>
    <w:tblStylePr w:type="band1Horz">
      <w:rPr>
        <w:rFonts w:ascii="Arial" w:hAnsi="Arial"/>
        <w:color w:val="F2AA85" w:themeColor="accent2" w:themeTint="97" w:themeShade="95"/>
        <w:sz w:val="22"/>
      </w:rPr>
      <w:tblPr/>
      <w:tcPr>
        <w:shd w:val="clear" w:color="FAE2D6" w:themeColor="accent2" w:themeTint="32" w:fill="FAE2D6" w:themeFill="accent2" w:themeFillTint="32"/>
      </w:tcPr>
    </w:tblStylePr>
    <w:tblStylePr w:type="band2Horz">
      <w:rPr>
        <w:rFonts w:ascii="Arial" w:hAnsi="Arial"/>
        <w:color w:val="F2AA85"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196C24" w:themeColor="accent3" w:themeTint="FE" w:themeShade="95"/>
      </w:rPr>
      <w:tblPr/>
      <w:tcPr>
        <w:tcBorders>
          <w:bottom w:val="single" w:sz="12" w:space="0" w:color="196C24" w:themeColor="accent3" w:themeTint="FE"/>
        </w:tcBorders>
      </w:tcPr>
    </w:tblStylePr>
    <w:tblStylePr w:type="lastRow">
      <w:rPr>
        <w:b/>
        <w:color w:val="196C24" w:themeColor="accent3" w:themeTint="FE" w:themeShade="95"/>
      </w:rPr>
    </w:tblStylePr>
    <w:tblStylePr w:type="firstCol">
      <w:rPr>
        <w:b/>
        <w:color w:val="196C24" w:themeColor="accent3" w:themeTint="FE" w:themeShade="95"/>
      </w:rPr>
    </w:tblStylePr>
    <w:tblStylePr w:type="lastCol">
      <w:rPr>
        <w:b/>
        <w:color w:val="196C24" w:themeColor="accent3" w:themeTint="FE" w:themeShade="95"/>
      </w:rPr>
    </w:tblStylePr>
    <w:tblStylePr w:type="band1Vert">
      <w:tblPr/>
      <w:tcPr>
        <w:shd w:val="clear" w:color="C0F0C6" w:themeColor="accent3" w:themeTint="34" w:fill="C0F0C6" w:themeFill="accent3" w:themeFillTint="34"/>
      </w:tcPr>
    </w:tblStylePr>
    <w:tblStylePr w:type="band1Horz">
      <w:rPr>
        <w:rFonts w:ascii="Arial" w:hAnsi="Arial"/>
        <w:color w:val="196C24" w:themeColor="accent3" w:themeTint="FE" w:themeShade="95"/>
        <w:sz w:val="22"/>
      </w:rPr>
      <w:tblPr/>
      <w:tcPr>
        <w:shd w:val="clear" w:color="C0F0C6" w:themeColor="accent3" w:themeTint="34" w:fill="C0F0C6" w:themeFill="accent3" w:themeFillTint="34"/>
      </w:tcPr>
    </w:tblStylePr>
    <w:tblStylePr w:type="band2Horz">
      <w:rPr>
        <w:rFonts w:ascii="Arial" w:hAnsi="Arial"/>
        <w:color w:val="196C24"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5FCAF3" w:themeColor="accent4" w:themeTint="9A" w:themeShade="95"/>
      </w:rPr>
      <w:tblPr/>
      <w:tcPr>
        <w:tcBorders>
          <w:bottom w:val="single" w:sz="12" w:space="0" w:color="5FCAF3" w:themeColor="accent4" w:themeTint="9A"/>
        </w:tcBorders>
      </w:tcPr>
    </w:tblStylePr>
    <w:tblStylePr w:type="lastRow">
      <w:rPr>
        <w:b/>
        <w:color w:val="5FCAF3" w:themeColor="accent4" w:themeTint="9A" w:themeShade="95"/>
      </w:r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C9EDFB" w:themeColor="accent4" w:themeTint="34" w:fill="C9EDFB" w:themeFill="accent4" w:themeFillTint="34"/>
      </w:tcPr>
    </w:tblStylePr>
    <w:tblStylePr w:type="band1Horz">
      <w:rPr>
        <w:rFonts w:ascii="Arial" w:hAnsi="Arial"/>
        <w:color w:val="5FCAF3" w:themeColor="accent4" w:themeTint="9A" w:themeShade="95"/>
        <w:sz w:val="22"/>
      </w:rPr>
      <w:tblPr/>
      <w:tcPr>
        <w:shd w:val="clear" w:color="C9EDFB" w:themeColor="accent4" w:themeTint="34" w:fill="C9EDFB" w:themeFill="accent4" w:themeFillTint="34"/>
      </w:tcPr>
    </w:tblStylePr>
    <w:tblStylePr w:type="band2Horz">
      <w:rPr>
        <w:rFonts w:ascii="Arial" w:hAnsi="Arial"/>
        <w:color w:val="5FCAF3"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insideH w:val="single" w:sz="4" w:space="0" w:color="A02B93" w:themeColor="accent5"/>
        <w:insideV w:val="single" w:sz="4" w:space="0" w:color="A02B93" w:themeColor="accent5"/>
      </w:tblBorders>
    </w:tblPr>
    <w:tblStylePr w:type="firstRow">
      <w:rPr>
        <w:b/>
        <w:color w:val="5D1955" w:themeColor="accent5" w:themeShade="95"/>
      </w:rPr>
      <w:tblPr/>
      <w:tcPr>
        <w:tcBorders>
          <w:bottom w:val="single" w:sz="12" w:space="0" w:color="A02B93" w:themeColor="accent5"/>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F1CDED" w:themeColor="accent5" w:themeTint="34" w:fill="F1CDED" w:themeFill="accent5" w:themeFillTint="34"/>
      </w:tcPr>
    </w:tblStylePr>
    <w:tblStylePr w:type="band1Horz">
      <w:rPr>
        <w:rFonts w:ascii="Arial" w:hAnsi="Arial"/>
        <w:color w:val="5D1955" w:themeColor="accent5" w:themeShade="95"/>
        <w:sz w:val="22"/>
      </w:rPr>
      <w:tblPr/>
      <w:tcPr>
        <w:shd w:val="clear" w:color="F1CDED" w:themeColor="accent5" w:themeTint="34" w:fill="F1CDED" w:themeFill="accent5" w:themeFillTint="34"/>
      </w:tcPr>
    </w:tblStylePr>
    <w:tblStylePr w:type="band2Horz">
      <w:rPr>
        <w:rFonts w:ascii="Arial" w:hAnsi="Arial"/>
        <w:color w:val="5D1955"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insideH w:val="single" w:sz="4" w:space="0" w:color="4EA72E" w:themeColor="accent6"/>
        <w:insideV w:val="single" w:sz="4" w:space="0" w:color="4EA72E" w:themeColor="accent6"/>
      </w:tblBorders>
    </w:tblPr>
    <w:tblStylePr w:type="firstRow">
      <w:rPr>
        <w:b/>
        <w:color w:val="5D1955" w:themeColor="accent5" w:themeShade="95"/>
      </w:rPr>
      <w:tblPr/>
      <w:tcPr>
        <w:tcBorders>
          <w:bottom w:val="single" w:sz="12" w:space="0" w:color="4EA72E" w:themeColor="accent6"/>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D8F2CF" w:themeColor="accent6" w:themeTint="34" w:fill="D8F2CF" w:themeFill="accent6" w:themeFillTint="34"/>
      </w:tcPr>
    </w:tblStylePr>
    <w:tblStylePr w:type="band1Horz">
      <w:rPr>
        <w:rFonts w:ascii="Arial" w:hAnsi="Arial"/>
        <w:color w:val="5D1955" w:themeColor="accent5" w:themeShade="95"/>
        <w:sz w:val="22"/>
      </w:rPr>
      <w:tblPr/>
      <w:tcPr>
        <w:shd w:val="clear" w:color="D8F2CF" w:themeColor="accent6" w:themeTint="34" w:fill="D8F2CF" w:themeFill="accent6" w:themeFillTint="34"/>
      </w:tcPr>
    </w:tblStylePr>
    <w:tblStylePr w:type="band2Horz">
      <w:rPr>
        <w:rFonts w:ascii="Arial" w:hAnsi="Arial"/>
        <w:color w:val="5D1955"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rFonts w:ascii="Arial" w:hAnsi="Arial"/>
        <w:b/>
        <w:color w:val="63BDE6" w:themeColor="accent1" w:themeTint="80" w:themeShade="95"/>
        <w:sz w:val="22"/>
      </w:rPr>
      <w:tblPr/>
      <w:tcPr>
        <w:tcBorders>
          <w:top w:val="none" w:sz="4" w:space="0" w:color="000000"/>
          <w:left w:val="none" w:sz="4" w:space="0" w:color="000000"/>
          <w:bottom w:val="single" w:sz="4" w:space="0" w:color="63BDE6" w:themeColor="accent1" w:themeTint="80"/>
          <w:right w:val="none" w:sz="4" w:space="0" w:color="000000"/>
        </w:tcBorders>
        <w:shd w:val="clear" w:color="FFFFFF" w:themeColor="light1" w:fill="FFFFFF" w:themeFill="light1"/>
      </w:tcPr>
    </w:tblStylePr>
    <w:tblStylePr w:type="lastRow">
      <w:rPr>
        <w:rFonts w:ascii="Arial" w:hAnsi="Arial"/>
        <w:b/>
        <w:color w:val="63BDE6" w:themeColor="accent1" w:themeTint="80" w:themeShade="95"/>
        <w:sz w:val="22"/>
      </w:rPr>
      <w:tblPr/>
      <w:tcPr>
        <w:tcBorders>
          <w:top w:val="single" w:sz="4" w:space="0" w:color="63BDE6"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63BDE6" w:themeColor="accent1" w:themeTint="80" w:themeShade="95"/>
        <w:sz w:val="22"/>
      </w:rPr>
      <w:tblPr/>
      <w:tcPr>
        <w:tcBorders>
          <w:top w:val="none" w:sz="4" w:space="0" w:color="000000"/>
          <w:left w:val="none" w:sz="4" w:space="0" w:color="000000"/>
          <w:bottom w:val="none" w:sz="4" w:space="0" w:color="000000"/>
          <w:right w:val="single" w:sz="4" w:space="0" w:color="63BDE6" w:themeColor="accent1" w:themeTint="80"/>
        </w:tcBorders>
        <w:shd w:val="clear" w:color="FFFFFF" w:fill="auto"/>
      </w:tcPr>
    </w:tblStylePr>
    <w:tblStylePr w:type="lastCol">
      <w:rPr>
        <w:rFonts w:ascii="Arial" w:hAnsi="Arial"/>
        <w:i/>
        <w:color w:val="63BDE6" w:themeColor="accent1" w:themeTint="80" w:themeShade="95"/>
        <w:sz w:val="22"/>
      </w:rPr>
      <w:tblPr/>
      <w:tcPr>
        <w:tcBorders>
          <w:top w:val="none" w:sz="4" w:space="0" w:color="000000"/>
          <w:left w:val="single" w:sz="4" w:space="0" w:color="63BDE6" w:themeColor="accent1" w:themeTint="80"/>
          <w:bottom w:val="none" w:sz="4" w:space="0" w:color="000000"/>
          <w:right w:val="none" w:sz="4" w:space="0" w:color="000000"/>
        </w:tcBorders>
        <w:shd w:val="clear" w:color="FFFFFF" w:fill="auto"/>
      </w:tcPr>
    </w:tblStylePr>
    <w:tblStylePr w:type="band1Vert">
      <w:tblPr/>
      <w:tcPr>
        <w:shd w:val="clear" w:color="BFE4F4" w:themeColor="accent1" w:themeTint="34" w:fill="BFE4F4" w:themeFill="accent1" w:themeFillTint="34"/>
      </w:tcPr>
    </w:tblStylePr>
    <w:tblStylePr w:type="band1Horz">
      <w:rPr>
        <w:rFonts w:ascii="Arial" w:hAnsi="Arial"/>
        <w:color w:val="63BDE6" w:themeColor="accent1" w:themeTint="80" w:themeShade="95"/>
        <w:sz w:val="22"/>
      </w:rPr>
      <w:tblPr/>
      <w:tcPr>
        <w:shd w:val="clear" w:color="BFE4F4" w:themeColor="accent1" w:themeTint="34" w:fill="BFE4F4" w:themeFill="accent1" w:themeFillTint="34"/>
      </w:tcPr>
    </w:tblStylePr>
    <w:tblStylePr w:type="band2Horz">
      <w:rPr>
        <w:rFonts w:ascii="Arial" w:hAnsi="Arial"/>
        <w:color w:val="63BDE6"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rFonts w:ascii="Arial" w:hAnsi="Arial"/>
        <w:b/>
        <w:color w:val="F2AA85" w:themeColor="accent2" w:themeTint="97" w:themeShade="95"/>
        <w:sz w:val="22"/>
      </w:rPr>
      <w:tblPr/>
      <w:tcPr>
        <w:tcBorders>
          <w:top w:val="none" w:sz="4" w:space="0" w:color="000000"/>
          <w:left w:val="none" w:sz="4" w:space="0" w:color="000000"/>
          <w:bottom w:val="single" w:sz="4" w:space="0" w:color="F2AA85" w:themeColor="accent2" w:themeTint="97"/>
          <w:right w:val="none" w:sz="4" w:space="0" w:color="000000"/>
        </w:tcBorders>
        <w:shd w:val="clear" w:color="FFFFFF" w:themeColor="light1" w:fill="FFFFFF" w:themeFill="light1"/>
      </w:tcPr>
    </w:tblStylePr>
    <w:tblStylePr w:type="lastRow">
      <w:rPr>
        <w:rFonts w:ascii="Arial" w:hAnsi="Arial"/>
        <w:b/>
        <w:color w:val="F2AA85" w:themeColor="accent2" w:themeTint="97" w:themeShade="95"/>
        <w:sz w:val="22"/>
      </w:rPr>
      <w:tblPr/>
      <w:tcPr>
        <w:tcBorders>
          <w:top w:val="single" w:sz="4" w:space="0" w:color="F2AA8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2AA85" w:themeColor="accent2" w:themeTint="97" w:themeShade="95"/>
        <w:sz w:val="22"/>
      </w:rPr>
      <w:tblPr/>
      <w:tcPr>
        <w:tcBorders>
          <w:top w:val="none" w:sz="4" w:space="0" w:color="000000"/>
          <w:left w:val="none" w:sz="4" w:space="0" w:color="000000"/>
          <w:bottom w:val="none" w:sz="4" w:space="0" w:color="000000"/>
          <w:right w:val="single" w:sz="4" w:space="0" w:color="F2AA85" w:themeColor="accent2" w:themeTint="97"/>
        </w:tcBorders>
        <w:shd w:val="clear" w:color="FFFFFF" w:fill="auto"/>
      </w:tcPr>
    </w:tblStylePr>
    <w:tblStylePr w:type="lastCol">
      <w:rPr>
        <w:rFonts w:ascii="Arial" w:hAnsi="Arial"/>
        <w:i/>
        <w:color w:val="F2AA85" w:themeColor="accent2" w:themeTint="97" w:themeShade="95"/>
        <w:sz w:val="22"/>
      </w:rPr>
      <w:tblPr/>
      <w:tcPr>
        <w:tcBorders>
          <w:top w:val="none" w:sz="4" w:space="0" w:color="000000"/>
          <w:left w:val="single" w:sz="4" w:space="0" w:color="F2AA85" w:themeColor="accent2" w:themeTint="97"/>
          <w:bottom w:val="none" w:sz="4" w:space="0" w:color="000000"/>
          <w:right w:val="none" w:sz="4" w:space="0" w:color="000000"/>
        </w:tcBorders>
        <w:shd w:val="clear" w:color="FFFFFF" w:fill="auto"/>
      </w:tcPr>
    </w:tblStylePr>
    <w:tblStylePr w:type="band1Vert">
      <w:tblPr/>
      <w:tcPr>
        <w:shd w:val="clear" w:color="FAE2D6" w:themeColor="accent2" w:themeTint="32" w:fill="FAE2D6" w:themeFill="accent2" w:themeFillTint="32"/>
      </w:tcPr>
    </w:tblStylePr>
    <w:tblStylePr w:type="band1Horz">
      <w:rPr>
        <w:rFonts w:ascii="Arial" w:hAnsi="Arial"/>
        <w:color w:val="F2AA85" w:themeColor="accent2" w:themeTint="97" w:themeShade="95"/>
        <w:sz w:val="22"/>
      </w:rPr>
      <w:tblPr/>
      <w:tcPr>
        <w:shd w:val="clear" w:color="FAE2D6" w:themeColor="accent2" w:themeTint="32" w:fill="FAE2D6" w:themeFill="accent2" w:themeFillTint="32"/>
      </w:tcPr>
    </w:tblStylePr>
    <w:tblStylePr w:type="band2Horz">
      <w:rPr>
        <w:rFonts w:ascii="Arial" w:hAnsi="Arial"/>
        <w:color w:val="F2AA85"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rFonts w:ascii="Arial" w:hAnsi="Arial"/>
        <w:b/>
        <w:color w:val="196C24" w:themeColor="accent3" w:themeTint="FE" w:themeShade="95"/>
        <w:sz w:val="22"/>
      </w:rPr>
      <w:tblPr/>
      <w:tcPr>
        <w:tcBorders>
          <w:top w:val="none" w:sz="4" w:space="0" w:color="000000"/>
          <w:left w:val="none" w:sz="4" w:space="0" w:color="000000"/>
          <w:bottom w:val="single" w:sz="4" w:space="0" w:color="196C24" w:themeColor="accent3" w:themeTint="FE"/>
          <w:right w:val="none" w:sz="4" w:space="0" w:color="000000"/>
        </w:tcBorders>
        <w:shd w:val="clear" w:color="FFFFFF" w:themeColor="light1" w:fill="FFFFFF" w:themeFill="light1"/>
      </w:tcPr>
    </w:tblStylePr>
    <w:tblStylePr w:type="lastRow">
      <w:rPr>
        <w:rFonts w:ascii="Arial" w:hAnsi="Arial"/>
        <w:b/>
        <w:color w:val="196C24" w:themeColor="accent3" w:themeTint="FE" w:themeShade="95"/>
        <w:sz w:val="22"/>
      </w:rPr>
      <w:tblPr/>
      <w:tcPr>
        <w:tcBorders>
          <w:top w:val="single" w:sz="4" w:space="0" w:color="196C24"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196C24" w:themeColor="accent3" w:themeTint="FE" w:themeShade="95"/>
        <w:sz w:val="22"/>
      </w:rPr>
      <w:tblPr/>
      <w:tcPr>
        <w:tcBorders>
          <w:top w:val="none" w:sz="4" w:space="0" w:color="000000"/>
          <w:left w:val="none" w:sz="4" w:space="0" w:color="000000"/>
          <w:bottom w:val="none" w:sz="4" w:space="0" w:color="000000"/>
          <w:right w:val="single" w:sz="4" w:space="0" w:color="196C24" w:themeColor="accent3" w:themeTint="FE"/>
        </w:tcBorders>
        <w:shd w:val="clear" w:color="FFFFFF" w:fill="auto"/>
      </w:tcPr>
    </w:tblStylePr>
    <w:tblStylePr w:type="lastCol">
      <w:rPr>
        <w:rFonts w:ascii="Arial" w:hAnsi="Arial"/>
        <w:i/>
        <w:color w:val="196C24" w:themeColor="accent3" w:themeTint="FE" w:themeShade="95"/>
        <w:sz w:val="22"/>
      </w:rPr>
      <w:tblPr/>
      <w:tcPr>
        <w:tcBorders>
          <w:top w:val="none" w:sz="4" w:space="0" w:color="000000"/>
          <w:left w:val="single" w:sz="4" w:space="0" w:color="196C24" w:themeColor="accent3" w:themeTint="FE"/>
          <w:bottom w:val="none" w:sz="4" w:space="0" w:color="000000"/>
          <w:right w:val="none" w:sz="4" w:space="0" w:color="000000"/>
        </w:tcBorders>
        <w:shd w:val="clear" w:color="FFFFFF" w:fill="auto"/>
      </w:tcPr>
    </w:tblStylePr>
    <w:tblStylePr w:type="band1Vert">
      <w:tblPr/>
      <w:tcPr>
        <w:shd w:val="clear" w:color="C0F0C6" w:themeColor="accent3" w:themeTint="34" w:fill="C0F0C6" w:themeFill="accent3" w:themeFillTint="34"/>
      </w:tcPr>
    </w:tblStylePr>
    <w:tblStylePr w:type="band1Horz">
      <w:rPr>
        <w:rFonts w:ascii="Arial" w:hAnsi="Arial"/>
        <w:color w:val="196C24" w:themeColor="accent3" w:themeTint="FE" w:themeShade="95"/>
        <w:sz w:val="22"/>
      </w:rPr>
      <w:tblPr/>
      <w:tcPr>
        <w:shd w:val="clear" w:color="C0F0C6" w:themeColor="accent3" w:themeTint="34" w:fill="C0F0C6" w:themeFill="accent3" w:themeFillTint="34"/>
      </w:tcPr>
    </w:tblStylePr>
    <w:tblStylePr w:type="band2Horz">
      <w:rPr>
        <w:rFonts w:ascii="Arial" w:hAnsi="Arial"/>
        <w:color w:val="196C24"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rFonts w:ascii="Arial" w:hAnsi="Arial"/>
        <w:b/>
        <w:color w:val="5FCAF3" w:themeColor="accent4" w:themeTint="9A" w:themeShade="95"/>
        <w:sz w:val="22"/>
      </w:rPr>
      <w:tblPr/>
      <w:tcPr>
        <w:tcBorders>
          <w:top w:val="none" w:sz="4" w:space="0" w:color="000000"/>
          <w:left w:val="none" w:sz="4" w:space="0" w:color="000000"/>
          <w:bottom w:val="single" w:sz="4" w:space="0" w:color="5FCAF3" w:themeColor="accent4" w:themeTint="9A"/>
          <w:right w:val="none" w:sz="4" w:space="0" w:color="000000"/>
        </w:tcBorders>
        <w:shd w:val="clear" w:color="FFFFFF" w:themeColor="light1" w:fill="FFFFFF" w:themeFill="light1"/>
      </w:tcPr>
    </w:tblStylePr>
    <w:tblStylePr w:type="lastRow">
      <w:rPr>
        <w:rFonts w:ascii="Arial" w:hAnsi="Arial"/>
        <w:b/>
        <w:color w:val="5FCAF3" w:themeColor="accent4" w:themeTint="9A" w:themeShade="95"/>
        <w:sz w:val="22"/>
      </w:rPr>
      <w:tblPr/>
      <w:tcPr>
        <w:tcBorders>
          <w:top w:val="single" w:sz="4" w:space="0" w:color="5FCAF3"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5FCAF3" w:themeColor="accent4" w:themeTint="9A" w:themeShade="95"/>
        <w:sz w:val="22"/>
      </w:rPr>
      <w:tblPr/>
      <w:tcPr>
        <w:tcBorders>
          <w:top w:val="none" w:sz="4" w:space="0" w:color="000000"/>
          <w:left w:val="none" w:sz="4" w:space="0" w:color="000000"/>
          <w:bottom w:val="none" w:sz="4" w:space="0" w:color="000000"/>
          <w:right w:val="single" w:sz="4" w:space="0" w:color="5FCAF3" w:themeColor="accent4" w:themeTint="9A"/>
        </w:tcBorders>
        <w:shd w:val="clear" w:color="FFFFFF" w:fill="auto"/>
      </w:tcPr>
    </w:tblStylePr>
    <w:tblStylePr w:type="lastCol">
      <w:rPr>
        <w:rFonts w:ascii="Arial" w:hAnsi="Arial"/>
        <w:i/>
        <w:color w:val="5FCAF3" w:themeColor="accent4" w:themeTint="9A" w:themeShade="95"/>
        <w:sz w:val="22"/>
      </w:rPr>
      <w:tblPr/>
      <w:tcPr>
        <w:tcBorders>
          <w:top w:val="none" w:sz="4" w:space="0" w:color="000000"/>
          <w:left w:val="single" w:sz="4" w:space="0" w:color="5FCAF3" w:themeColor="accent4" w:themeTint="9A"/>
          <w:bottom w:val="none" w:sz="4" w:space="0" w:color="000000"/>
          <w:right w:val="none" w:sz="4" w:space="0" w:color="000000"/>
        </w:tcBorders>
        <w:shd w:val="clear" w:color="FFFFFF" w:fill="auto"/>
      </w:tcPr>
    </w:tblStylePr>
    <w:tblStylePr w:type="band1Vert">
      <w:tblPr/>
      <w:tcPr>
        <w:shd w:val="clear" w:color="C9EDFB" w:themeColor="accent4" w:themeTint="34" w:fill="C9EDFB" w:themeFill="accent4" w:themeFillTint="34"/>
      </w:tcPr>
    </w:tblStylePr>
    <w:tblStylePr w:type="band1Horz">
      <w:rPr>
        <w:rFonts w:ascii="Arial" w:hAnsi="Arial"/>
        <w:color w:val="5FCAF3" w:themeColor="accent4" w:themeTint="9A" w:themeShade="95"/>
        <w:sz w:val="22"/>
      </w:rPr>
      <w:tblPr/>
      <w:tcPr>
        <w:shd w:val="clear" w:color="C9EDFB" w:themeColor="accent4" w:themeTint="34" w:fill="C9EDFB" w:themeFill="accent4" w:themeFillTint="34"/>
      </w:tcPr>
    </w:tblStylePr>
    <w:tblStylePr w:type="band2Horz">
      <w:rPr>
        <w:rFonts w:ascii="Arial" w:hAnsi="Arial"/>
        <w:color w:val="5FCAF3"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rFonts w:ascii="Arial" w:hAnsi="Arial"/>
        <w:b/>
        <w:color w:val="5D1955" w:themeColor="accent5" w:themeShade="95"/>
        <w:sz w:val="22"/>
      </w:rPr>
      <w:tblPr/>
      <w:tcPr>
        <w:tcBorders>
          <w:top w:val="none" w:sz="4" w:space="0" w:color="000000"/>
          <w:left w:val="none" w:sz="4" w:space="0" w:color="000000"/>
          <w:bottom w:val="single" w:sz="4" w:space="0" w:color="DA76CE" w:themeColor="accent5" w:themeTint="90"/>
          <w:right w:val="none" w:sz="4" w:space="0" w:color="000000"/>
        </w:tcBorders>
        <w:shd w:val="clear" w:color="FFFFFF" w:themeColor="light1" w:fill="FFFFFF" w:themeFill="light1"/>
      </w:tcPr>
    </w:tblStylePr>
    <w:tblStylePr w:type="lastRow">
      <w:rPr>
        <w:rFonts w:ascii="Arial" w:hAnsi="Arial"/>
        <w:b/>
        <w:color w:val="5D1955" w:themeColor="accent5" w:themeShade="95"/>
        <w:sz w:val="22"/>
      </w:rPr>
      <w:tblPr/>
      <w:tcPr>
        <w:tcBorders>
          <w:top w:val="single" w:sz="4" w:space="0" w:color="DA76C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5D1955" w:themeColor="accent5" w:themeShade="95"/>
        <w:sz w:val="22"/>
      </w:rPr>
      <w:tblPr/>
      <w:tcPr>
        <w:tcBorders>
          <w:top w:val="none" w:sz="4" w:space="0" w:color="000000"/>
          <w:left w:val="none" w:sz="4" w:space="0" w:color="000000"/>
          <w:bottom w:val="none" w:sz="4" w:space="0" w:color="000000"/>
          <w:right w:val="single" w:sz="4" w:space="0" w:color="DA76CE" w:themeColor="accent5" w:themeTint="90"/>
        </w:tcBorders>
        <w:shd w:val="clear" w:color="FFFFFF" w:fill="auto"/>
      </w:tcPr>
    </w:tblStylePr>
    <w:tblStylePr w:type="lastCol">
      <w:rPr>
        <w:rFonts w:ascii="Arial" w:hAnsi="Arial"/>
        <w:i/>
        <w:color w:val="5D1955" w:themeColor="accent5" w:themeShade="95"/>
        <w:sz w:val="22"/>
      </w:rPr>
      <w:tblPr/>
      <w:tcPr>
        <w:tcBorders>
          <w:top w:val="none" w:sz="4" w:space="0" w:color="000000"/>
          <w:left w:val="single" w:sz="4" w:space="0" w:color="DA76CE" w:themeColor="accent5" w:themeTint="90"/>
          <w:bottom w:val="none" w:sz="4" w:space="0" w:color="000000"/>
          <w:right w:val="none" w:sz="4" w:space="0" w:color="000000"/>
        </w:tcBorders>
        <w:shd w:val="clear" w:color="FFFFFF" w:fill="auto"/>
      </w:tcPr>
    </w:tblStylePr>
    <w:tblStylePr w:type="band1Vert">
      <w:tblPr/>
      <w:tcPr>
        <w:shd w:val="clear" w:color="F1CDED" w:themeColor="accent5" w:themeTint="34" w:fill="F1CDED" w:themeFill="accent5" w:themeFillTint="34"/>
      </w:tcPr>
    </w:tblStylePr>
    <w:tblStylePr w:type="band1Horz">
      <w:rPr>
        <w:rFonts w:ascii="Arial" w:hAnsi="Arial"/>
        <w:color w:val="5D1955" w:themeColor="accent5" w:themeShade="95"/>
        <w:sz w:val="22"/>
      </w:rPr>
      <w:tblPr/>
      <w:tcPr>
        <w:shd w:val="clear" w:color="F1CDED" w:themeColor="accent5" w:themeTint="34" w:fill="F1CDED" w:themeFill="accent5" w:themeFillTint="34"/>
      </w:tcPr>
    </w:tblStylePr>
    <w:tblStylePr w:type="band2Horz">
      <w:rPr>
        <w:rFonts w:ascii="Arial" w:hAnsi="Arial"/>
        <w:color w:val="5D1955"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rFonts w:ascii="Arial" w:hAnsi="Arial"/>
        <w:b/>
        <w:color w:val="2D611B" w:themeColor="accent6" w:themeShade="95"/>
        <w:sz w:val="22"/>
      </w:rPr>
      <w:tblPr/>
      <w:tcPr>
        <w:tcBorders>
          <w:top w:val="none" w:sz="4" w:space="0" w:color="000000"/>
          <w:left w:val="none" w:sz="4" w:space="0" w:color="000000"/>
          <w:bottom w:val="single" w:sz="4" w:space="0" w:color="94DA7B" w:themeColor="accent6" w:themeTint="90"/>
          <w:right w:val="none" w:sz="4" w:space="0" w:color="000000"/>
        </w:tcBorders>
        <w:shd w:val="clear" w:color="FFFFFF" w:themeColor="light1" w:fill="FFFFFF" w:themeFill="light1"/>
      </w:tcPr>
    </w:tblStylePr>
    <w:tblStylePr w:type="lastRow">
      <w:rPr>
        <w:rFonts w:ascii="Arial" w:hAnsi="Arial"/>
        <w:b/>
        <w:color w:val="2D611B" w:themeColor="accent6" w:themeShade="95"/>
        <w:sz w:val="22"/>
      </w:rPr>
      <w:tblPr/>
      <w:tcPr>
        <w:tcBorders>
          <w:top w:val="single" w:sz="4" w:space="0" w:color="94DA7B"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D611B" w:themeColor="accent6" w:themeShade="95"/>
        <w:sz w:val="22"/>
      </w:rPr>
      <w:tblPr/>
      <w:tcPr>
        <w:tcBorders>
          <w:top w:val="none" w:sz="4" w:space="0" w:color="000000"/>
          <w:left w:val="none" w:sz="4" w:space="0" w:color="000000"/>
          <w:bottom w:val="none" w:sz="4" w:space="0" w:color="000000"/>
          <w:right w:val="single" w:sz="4" w:space="0" w:color="94DA7B" w:themeColor="accent6" w:themeTint="90"/>
        </w:tcBorders>
        <w:shd w:val="clear" w:color="FFFFFF" w:fill="auto"/>
      </w:tcPr>
    </w:tblStylePr>
    <w:tblStylePr w:type="lastCol">
      <w:rPr>
        <w:rFonts w:ascii="Arial" w:hAnsi="Arial"/>
        <w:i/>
        <w:color w:val="2D611B" w:themeColor="accent6" w:themeShade="95"/>
        <w:sz w:val="22"/>
      </w:rPr>
      <w:tblPr/>
      <w:tcPr>
        <w:tcBorders>
          <w:top w:val="none" w:sz="4" w:space="0" w:color="000000"/>
          <w:left w:val="single" w:sz="4" w:space="0" w:color="94DA7B" w:themeColor="accent6" w:themeTint="90"/>
          <w:bottom w:val="none" w:sz="4" w:space="0" w:color="000000"/>
          <w:right w:val="none" w:sz="4" w:space="0" w:color="000000"/>
        </w:tcBorders>
        <w:shd w:val="clear" w:color="FFFFFF" w:fill="auto"/>
      </w:tcPr>
    </w:tblStylePr>
    <w:tblStylePr w:type="band1Vert">
      <w:tblPr/>
      <w:tcPr>
        <w:shd w:val="clear" w:color="D8F2CF" w:themeColor="accent6" w:themeTint="34" w:fill="D8F2CF" w:themeFill="accent6" w:themeFillTint="34"/>
      </w:tcPr>
    </w:tblStylePr>
    <w:tblStylePr w:type="band1Horz">
      <w:rPr>
        <w:rFonts w:ascii="Arial" w:hAnsi="Arial"/>
        <w:color w:val="2D611B" w:themeColor="accent6" w:themeShade="95"/>
        <w:sz w:val="22"/>
      </w:rPr>
      <w:tblPr/>
      <w:tcPr>
        <w:shd w:val="clear" w:color="D8F2CF" w:themeColor="accent6" w:themeTint="34" w:fill="D8F2CF" w:themeFill="accent6" w:themeFillTint="34"/>
      </w:tcPr>
    </w:tblStylePr>
    <w:tblStylePr w:type="band2Horz">
      <w:rPr>
        <w:rFonts w:ascii="Arial" w:hAnsi="Arial"/>
        <w:color w:val="2D611B"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156082" w:themeColor="accent1"/>
          <w:right w:val="none" w:sz="4" w:space="0" w:color="000000"/>
        </w:tcBorders>
      </w:tcPr>
    </w:tblStylePr>
    <w:tblStylePr w:type="lastRow">
      <w:rPr>
        <w:b/>
        <w:color w:val="404040"/>
      </w:rPr>
      <w:tblPr/>
      <w:tcPr>
        <w:tcBorders>
          <w:top w:val="single" w:sz="4" w:space="0" w:color="156082"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1DEF2" w:themeColor="accent1" w:themeTint="40" w:fill="B1DEF2" w:themeFill="accent1" w:themeFillTint="40"/>
      </w:tcPr>
    </w:tblStylePr>
    <w:tblStylePr w:type="band1Horz">
      <w:tblPr/>
      <w:tcPr>
        <w:shd w:val="clear" w:color="B1DEF2" w:themeColor="accent1" w:themeTint="40" w:fill="B1DEF2" w:themeFill="accent1" w:themeFillTint="40"/>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97132" w:themeColor="accent2"/>
          <w:right w:val="none" w:sz="4" w:space="0" w:color="000000"/>
        </w:tcBorders>
      </w:tcPr>
    </w:tblStylePr>
    <w:tblStylePr w:type="lastRow">
      <w:rPr>
        <w:b/>
        <w:color w:val="404040"/>
      </w:rPr>
      <w:tblPr/>
      <w:tcPr>
        <w:tcBorders>
          <w:top w:val="single" w:sz="4" w:space="0" w:color="E97132"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9DBCB" w:themeColor="accent2" w:themeTint="40" w:fill="F9DBCB" w:themeFill="accent2" w:themeFillTint="40"/>
      </w:tcPr>
    </w:tblStylePr>
    <w:tblStylePr w:type="band1Horz">
      <w:tblPr/>
      <w:tcPr>
        <w:shd w:val="clear" w:color="F9DBCB" w:themeColor="accent2" w:themeTint="40" w:fill="F9DBCB" w:themeFill="accent2" w:themeFillTint="40"/>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196B24" w:themeColor="accent3"/>
          <w:right w:val="none" w:sz="4" w:space="0" w:color="000000"/>
        </w:tcBorders>
      </w:tcPr>
    </w:tblStylePr>
    <w:tblStylePr w:type="lastRow">
      <w:rPr>
        <w:b/>
        <w:color w:val="404040"/>
      </w:rPr>
      <w:tblPr/>
      <w:tcPr>
        <w:tcBorders>
          <w:top w:val="single" w:sz="4" w:space="0" w:color="196B24"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2EDB9" w:themeColor="accent3" w:themeTint="40" w:fill="B2EDB9" w:themeFill="accent3" w:themeFillTint="40"/>
      </w:tcPr>
    </w:tblStylePr>
    <w:tblStylePr w:type="band1Horz">
      <w:tblPr/>
      <w:tcPr>
        <w:shd w:val="clear" w:color="B2EDB9" w:themeColor="accent3" w:themeTint="40" w:fill="B2EDB9" w:themeFill="accent3" w:themeFillTint="40"/>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F9ED5" w:themeColor="accent4"/>
          <w:right w:val="none" w:sz="4" w:space="0" w:color="000000"/>
        </w:tcBorders>
      </w:tcPr>
    </w:tblStylePr>
    <w:tblStylePr w:type="lastRow">
      <w:rPr>
        <w:b/>
        <w:color w:val="404040"/>
      </w:rPr>
      <w:tblPr/>
      <w:tcPr>
        <w:tcBorders>
          <w:top w:val="single" w:sz="4" w:space="0" w:color="0F9ED5"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CE9FA" w:themeColor="accent4" w:themeTint="40" w:fill="BCE9FA" w:themeFill="accent4" w:themeFillTint="40"/>
      </w:tcPr>
    </w:tblStylePr>
    <w:tblStylePr w:type="band1Horz">
      <w:tblPr/>
      <w:tcPr>
        <w:shd w:val="clear" w:color="BCE9FA" w:themeColor="accent4" w:themeTint="40" w:fill="BCE9FA" w:themeFill="accent4" w:themeFillTint="40"/>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02B93" w:themeColor="accent5"/>
          <w:right w:val="none" w:sz="4" w:space="0" w:color="000000"/>
        </w:tcBorders>
      </w:tcPr>
    </w:tblStylePr>
    <w:tblStylePr w:type="lastRow">
      <w:rPr>
        <w:b/>
        <w:color w:val="404040"/>
      </w:rPr>
      <w:tblPr/>
      <w:tcPr>
        <w:tcBorders>
          <w:top w:val="single" w:sz="4" w:space="0" w:color="A02B93"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EC2E9" w:themeColor="accent5" w:themeTint="40" w:fill="EEC2E9" w:themeFill="accent5" w:themeFillTint="40"/>
      </w:tcPr>
    </w:tblStylePr>
    <w:tblStylePr w:type="band1Horz">
      <w:tblPr/>
      <w:tcPr>
        <w:shd w:val="clear" w:color="EEC2E9" w:themeColor="accent5" w:themeTint="40" w:fill="EEC2E9" w:themeFill="accent5" w:themeFillTint="40"/>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EA72E" w:themeColor="accent6"/>
          <w:right w:val="none" w:sz="4" w:space="0" w:color="000000"/>
        </w:tcBorders>
      </w:tcPr>
    </w:tblStylePr>
    <w:tblStylePr w:type="lastRow">
      <w:rPr>
        <w:b/>
        <w:color w:val="404040"/>
      </w:rPr>
      <w:tblPr/>
      <w:tcPr>
        <w:tcBorders>
          <w:top w:val="single" w:sz="4" w:space="0" w:color="4EA72E"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EFC4" w:themeColor="accent6" w:themeTint="40" w:fill="CFEFC4" w:themeFill="accent6" w:themeFillTint="40"/>
      </w:tcPr>
    </w:tblStylePr>
    <w:tblStylePr w:type="band1Horz">
      <w:tblPr/>
      <w:tcPr>
        <w:shd w:val="clear" w:color="CFEFC4" w:themeColor="accent6" w:themeTint="40" w:fill="CFEFC4" w:themeFill="accent6" w:themeFillTint="40"/>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50B4E2" w:themeColor="accent1" w:themeTint="90"/>
        <w:bottom w:val="single" w:sz="4" w:space="0" w:color="50B4E2" w:themeColor="accent1" w:themeTint="90"/>
        <w:insideH w:val="single" w:sz="4" w:space="0" w:color="50B4E2" w:themeColor="accent1" w:themeTint="90"/>
      </w:tblBorders>
    </w:tblPr>
    <w:tblStylePr w:type="firstRow">
      <w:rPr>
        <w:rFonts w:ascii="Arial" w:hAnsi="Arial"/>
        <w:b/>
        <w:color w:val="404040"/>
        <w:sz w:val="22"/>
      </w:rPr>
      <w:tblPr/>
      <w:tcPr>
        <w:tcBorders>
          <w:top w:val="single" w:sz="4" w:space="0" w:color="50B4E2" w:themeColor="accent1" w:themeTint="90"/>
          <w:left w:val="none" w:sz="4" w:space="0" w:color="000000"/>
          <w:bottom w:val="single" w:sz="4" w:space="0" w:color="50B4E2" w:themeColor="accent1" w:themeTint="90"/>
          <w:right w:val="none" w:sz="4" w:space="0" w:color="000000"/>
        </w:tcBorders>
      </w:tcPr>
    </w:tblStylePr>
    <w:tblStylePr w:type="lastRow">
      <w:rPr>
        <w:rFonts w:ascii="Arial" w:hAnsi="Arial"/>
        <w:b/>
        <w:color w:val="404040"/>
        <w:sz w:val="22"/>
      </w:rPr>
      <w:tblPr/>
      <w:tcPr>
        <w:tcBorders>
          <w:top w:val="single" w:sz="4" w:space="0" w:color="50B4E2" w:themeColor="accent1" w:themeTint="90"/>
          <w:left w:val="none" w:sz="4" w:space="0" w:color="000000"/>
          <w:bottom w:val="single" w:sz="4" w:space="0" w:color="50B4E2"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1DEF2" w:themeColor="accent1" w:themeTint="40" w:fill="B1DEF2" w:themeFill="accent1" w:themeFillTint="40"/>
      </w:tcPr>
    </w:tblStylePr>
    <w:tblStylePr w:type="band1Horz">
      <w:rPr>
        <w:rFonts w:ascii="Arial" w:hAnsi="Arial"/>
        <w:color w:val="404040"/>
        <w:sz w:val="22"/>
      </w:rPr>
      <w:tblPr/>
      <w:tcPr>
        <w:shd w:val="clear" w:color="B1DEF2" w:themeColor="accent1" w:themeTint="40" w:fill="B1DEF2" w:themeFill="accent1" w:themeFillTint="40"/>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2AE8B" w:themeColor="accent2" w:themeTint="90"/>
        <w:bottom w:val="single" w:sz="4" w:space="0" w:color="F2AE8B" w:themeColor="accent2" w:themeTint="90"/>
        <w:insideH w:val="single" w:sz="4" w:space="0" w:color="F2AE8B" w:themeColor="accent2" w:themeTint="90"/>
      </w:tblBorders>
    </w:tblPr>
    <w:tblStylePr w:type="firstRow">
      <w:rPr>
        <w:rFonts w:ascii="Arial" w:hAnsi="Arial"/>
        <w:b/>
        <w:color w:val="404040"/>
        <w:sz w:val="22"/>
      </w:rPr>
      <w:tblPr/>
      <w:tcPr>
        <w:tcBorders>
          <w:top w:val="single" w:sz="4" w:space="0" w:color="F2AE8B" w:themeColor="accent2" w:themeTint="90"/>
          <w:left w:val="none" w:sz="4" w:space="0" w:color="000000"/>
          <w:bottom w:val="single" w:sz="4" w:space="0" w:color="F2AE8B" w:themeColor="accent2" w:themeTint="90"/>
          <w:right w:val="none" w:sz="4" w:space="0" w:color="000000"/>
        </w:tcBorders>
      </w:tcPr>
    </w:tblStylePr>
    <w:tblStylePr w:type="lastRow">
      <w:rPr>
        <w:rFonts w:ascii="Arial" w:hAnsi="Arial"/>
        <w:b/>
        <w:color w:val="404040"/>
        <w:sz w:val="22"/>
      </w:rPr>
      <w:tblPr/>
      <w:tcPr>
        <w:tcBorders>
          <w:top w:val="single" w:sz="4" w:space="0" w:color="F2AE8B" w:themeColor="accent2" w:themeTint="90"/>
          <w:left w:val="none" w:sz="4" w:space="0" w:color="000000"/>
          <w:bottom w:val="single" w:sz="4" w:space="0" w:color="F2AE8B"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9DBCB" w:themeColor="accent2" w:themeTint="40" w:fill="F9DBCB" w:themeFill="accent2" w:themeFillTint="40"/>
      </w:tcPr>
    </w:tblStylePr>
    <w:tblStylePr w:type="band1Horz">
      <w:rPr>
        <w:rFonts w:ascii="Arial" w:hAnsi="Arial"/>
        <w:color w:val="404040"/>
        <w:sz w:val="22"/>
      </w:rPr>
      <w:tblPr/>
      <w:tcPr>
        <w:shd w:val="clear" w:color="F9DBCB" w:themeColor="accent2" w:themeTint="40" w:fill="F9DBCB" w:themeFill="accent2" w:themeFillTint="40"/>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51D663" w:themeColor="accent3" w:themeTint="90"/>
        <w:bottom w:val="single" w:sz="4" w:space="0" w:color="51D663" w:themeColor="accent3" w:themeTint="90"/>
        <w:insideH w:val="single" w:sz="4" w:space="0" w:color="51D663" w:themeColor="accent3" w:themeTint="90"/>
      </w:tblBorders>
    </w:tblPr>
    <w:tblStylePr w:type="firstRow">
      <w:rPr>
        <w:rFonts w:ascii="Arial" w:hAnsi="Arial"/>
        <w:b/>
        <w:color w:val="404040"/>
        <w:sz w:val="22"/>
      </w:rPr>
      <w:tblPr/>
      <w:tcPr>
        <w:tcBorders>
          <w:top w:val="single" w:sz="4" w:space="0" w:color="51D663" w:themeColor="accent3" w:themeTint="90"/>
          <w:left w:val="none" w:sz="4" w:space="0" w:color="000000"/>
          <w:bottom w:val="single" w:sz="4" w:space="0" w:color="51D663" w:themeColor="accent3" w:themeTint="90"/>
          <w:right w:val="none" w:sz="4" w:space="0" w:color="000000"/>
        </w:tcBorders>
      </w:tcPr>
    </w:tblStylePr>
    <w:tblStylePr w:type="lastRow">
      <w:rPr>
        <w:rFonts w:ascii="Arial" w:hAnsi="Arial"/>
        <w:b/>
        <w:color w:val="404040"/>
        <w:sz w:val="22"/>
      </w:rPr>
      <w:tblPr/>
      <w:tcPr>
        <w:tcBorders>
          <w:top w:val="single" w:sz="4" w:space="0" w:color="51D663" w:themeColor="accent3" w:themeTint="90"/>
          <w:left w:val="none" w:sz="4" w:space="0" w:color="000000"/>
          <w:bottom w:val="single" w:sz="4" w:space="0" w:color="51D663"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2EDB9" w:themeColor="accent3" w:themeTint="40" w:fill="B2EDB9" w:themeFill="accent3" w:themeFillTint="40"/>
      </w:tcPr>
    </w:tblStylePr>
    <w:tblStylePr w:type="band1Horz">
      <w:rPr>
        <w:rFonts w:ascii="Arial" w:hAnsi="Arial"/>
        <w:color w:val="404040"/>
        <w:sz w:val="22"/>
      </w:rPr>
      <w:tblPr/>
      <w:tcPr>
        <w:shd w:val="clear" w:color="B2EDB9" w:themeColor="accent3" w:themeTint="40" w:fill="B2EDB9" w:themeFill="accent3" w:themeFillTint="40"/>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6ACDF4" w:themeColor="accent4" w:themeTint="90"/>
        <w:bottom w:val="single" w:sz="4" w:space="0" w:color="6ACDF4" w:themeColor="accent4" w:themeTint="90"/>
        <w:insideH w:val="single" w:sz="4" w:space="0" w:color="6ACDF4" w:themeColor="accent4" w:themeTint="90"/>
      </w:tblBorders>
    </w:tblPr>
    <w:tblStylePr w:type="firstRow">
      <w:rPr>
        <w:rFonts w:ascii="Arial" w:hAnsi="Arial"/>
        <w:b/>
        <w:color w:val="404040"/>
        <w:sz w:val="22"/>
      </w:rPr>
      <w:tblPr/>
      <w:tcPr>
        <w:tcBorders>
          <w:top w:val="single" w:sz="4" w:space="0" w:color="6ACDF4" w:themeColor="accent4" w:themeTint="90"/>
          <w:left w:val="none" w:sz="4" w:space="0" w:color="000000"/>
          <w:bottom w:val="single" w:sz="4" w:space="0" w:color="6ACDF4" w:themeColor="accent4" w:themeTint="90"/>
          <w:right w:val="none" w:sz="4" w:space="0" w:color="000000"/>
        </w:tcBorders>
      </w:tcPr>
    </w:tblStylePr>
    <w:tblStylePr w:type="lastRow">
      <w:rPr>
        <w:rFonts w:ascii="Arial" w:hAnsi="Arial"/>
        <w:b/>
        <w:color w:val="404040"/>
        <w:sz w:val="22"/>
      </w:rPr>
      <w:tblPr/>
      <w:tcPr>
        <w:tcBorders>
          <w:top w:val="single" w:sz="4" w:space="0" w:color="6ACDF4" w:themeColor="accent4" w:themeTint="90"/>
          <w:left w:val="none" w:sz="4" w:space="0" w:color="000000"/>
          <w:bottom w:val="single" w:sz="4" w:space="0" w:color="6ACDF4"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CE9FA" w:themeColor="accent4" w:themeTint="40" w:fill="BCE9FA" w:themeFill="accent4" w:themeFillTint="40"/>
      </w:tcPr>
    </w:tblStylePr>
    <w:tblStylePr w:type="band1Horz">
      <w:rPr>
        <w:rFonts w:ascii="Arial" w:hAnsi="Arial"/>
        <w:color w:val="404040"/>
        <w:sz w:val="22"/>
      </w:rPr>
      <w:tblPr/>
      <w:tcPr>
        <w:shd w:val="clear" w:color="BCE9FA" w:themeColor="accent4" w:themeTint="40" w:fill="BCE9FA" w:themeFill="accent4" w:themeFillTint="40"/>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DA76CE" w:themeColor="accent5" w:themeTint="90"/>
        <w:bottom w:val="single" w:sz="4" w:space="0" w:color="DA76CE" w:themeColor="accent5" w:themeTint="90"/>
        <w:insideH w:val="single" w:sz="4" w:space="0" w:color="DA76CE" w:themeColor="accent5" w:themeTint="90"/>
      </w:tblBorders>
    </w:tblPr>
    <w:tblStylePr w:type="firstRow">
      <w:rPr>
        <w:rFonts w:ascii="Arial" w:hAnsi="Arial"/>
        <w:b/>
        <w:color w:val="404040"/>
        <w:sz w:val="22"/>
      </w:rPr>
      <w:tblPr/>
      <w:tcPr>
        <w:tcBorders>
          <w:top w:val="single" w:sz="4" w:space="0" w:color="DA76CE" w:themeColor="accent5" w:themeTint="90"/>
          <w:left w:val="none" w:sz="4" w:space="0" w:color="000000"/>
          <w:bottom w:val="single" w:sz="4" w:space="0" w:color="DA76CE" w:themeColor="accent5" w:themeTint="90"/>
          <w:right w:val="none" w:sz="4" w:space="0" w:color="000000"/>
        </w:tcBorders>
      </w:tcPr>
    </w:tblStylePr>
    <w:tblStylePr w:type="lastRow">
      <w:rPr>
        <w:rFonts w:ascii="Arial" w:hAnsi="Arial"/>
        <w:b/>
        <w:color w:val="404040"/>
        <w:sz w:val="22"/>
      </w:rPr>
      <w:tblPr/>
      <w:tcPr>
        <w:tcBorders>
          <w:top w:val="single" w:sz="4" w:space="0" w:color="DA76CE" w:themeColor="accent5" w:themeTint="90"/>
          <w:left w:val="none" w:sz="4" w:space="0" w:color="000000"/>
          <w:bottom w:val="single" w:sz="4" w:space="0" w:color="DA76C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EC2E9" w:themeColor="accent5" w:themeTint="40" w:fill="EEC2E9" w:themeFill="accent5" w:themeFillTint="40"/>
      </w:tcPr>
    </w:tblStylePr>
    <w:tblStylePr w:type="band1Horz">
      <w:rPr>
        <w:rFonts w:ascii="Arial" w:hAnsi="Arial"/>
        <w:color w:val="404040"/>
        <w:sz w:val="22"/>
      </w:rPr>
      <w:tblPr/>
      <w:tcPr>
        <w:shd w:val="clear" w:color="EEC2E9" w:themeColor="accent5" w:themeTint="40" w:fill="EEC2E9" w:themeFill="accent5" w:themeFillTint="40"/>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94DA7B" w:themeColor="accent6" w:themeTint="90"/>
        <w:bottom w:val="single" w:sz="4" w:space="0" w:color="94DA7B" w:themeColor="accent6" w:themeTint="90"/>
        <w:insideH w:val="single" w:sz="4" w:space="0" w:color="94DA7B" w:themeColor="accent6" w:themeTint="90"/>
      </w:tblBorders>
    </w:tblPr>
    <w:tblStylePr w:type="firstRow">
      <w:rPr>
        <w:rFonts w:ascii="Arial" w:hAnsi="Arial"/>
        <w:b/>
        <w:color w:val="404040"/>
        <w:sz w:val="22"/>
      </w:rPr>
      <w:tblPr/>
      <w:tcPr>
        <w:tcBorders>
          <w:top w:val="single" w:sz="4" w:space="0" w:color="94DA7B" w:themeColor="accent6" w:themeTint="90"/>
          <w:left w:val="none" w:sz="4" w:space="0" w:color="000000"/>
          <w:bottom w:val="single" w:sz="4" w:space="0" w:color="94DA7B" w:themeColor="accent6" w:themeTint="90"/>
          <w:right w:val="none" w:sz="4" w:space="0" w:color="000000"/>
        </w:tcBorders>
      </w:tcPr>
    </w:tblStylePr>
    <w:tblStylePr w:type="lastRow">
      <w:rPr>
        <w:rFonts w:ascii="Arial" w:hAnsi="Arial"/>
        <w:b/>
        <w:color w:val="404040"/>
        <w:sz w:val="22"/>
      </w:rPr>
      <w:tblPr/>
      <w:tcPr>
        <w:tcBorders>
          <w:top w:val="single" w:sz="4" w:space="0" w:color="94DA7B" w:themeColor="accent6" w:themeTint="90"/>
          <w:left w:val="none" w:sz="4" w:space="0" w:color="000000"/>
          <w:bottom w:val="single" w:sz="4" w:space="0" w:color="94DA7B"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EFC4" w:themeColor="accent6" w:themeTint="40" w:fill="CFEFC4" w:themeFill="accent6" w:themeFillTint="40"/>
      </w:tcPr>
    </w:tblStylePr>
    <w:tblStylePr w:type="band1Horz">
      <w:rPr>
        <w:rFonts w:ascii="Arial" w:hAnsi="Arial"/>
        <w:color w:val="404040"/>
        <w:sz w:val="22"/>
      </w:rPr>
      <w:tblPr/>
      <w:tcPr>
        <w:shd w:val="clear" w:color="CFEFC4" w:themeColor="accent6" w:themeTint="40" w:fill="CFEFC4" w:themeFill="accent6" w:themeFillTint="40"/>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rFonts w:ascii="Arial" w:hAnsi="Arial"/>
        <w:b/>
        <w:color w:val="FFFFFF"/>
        <w:sz w:val="22"/>
      </w:rPr>
      <w:tblPr/>
      <w:tcPr>
        <w:shd w:val="clear" w:color="156082" w:themeColor="accent1" w:fill="156082"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156082" w:themeColor="accent1"/>
          <w:right w:val="single" w:sz="4" w:space="0" w:color="156082" w:themeColor="accent1"/>
        </w:tcBorders>
      </w:tcPr>
    </w:tblStylePr>
    <w:tblStylePr w:type="band1Horz">
      <w:rPr>
        <w:rFonts w:ascii="Arial" w:hAnsi="Arial"/>
        <w:color w:val="404040"/>
        <w:sz w:val="22"/>
      </w:rPr>
      <w:tblPr/>
      <w:tcPr>
        <w:tcBorders>
          <w:top w:val="single" w:sz="4" w:space="0" w:color="156082" w:themeColor="accent1"/>
          <w:bottom w:val="single" w:sz="4" w:space="0" w:color="156082"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blBorders>
    </w:tblPr>
    <w:tblStylePr w:type="firstRow">
      <w:rPr>
        <w:rFonts w:ascii="Arial" w:hAnsi="Arial"/>
        <w:b/>
        <w:color w:val="FFFFFF"/>
        <w:sz w:val="22"/>
      </w:rPr>
      <w:tblPr/>
      <w:tcPr>
        <w:shd w:val="clear" w:color="F2AA85" w:themeColor="accent2" w:themeTint="97" w:fill="F2AA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2AA85" w:themeColor="accent2" w:themeTint="97"/>
          <w:right w:val="single" w:sz="4" w:space="0" w:color="F2AA85" w:themeColor="accent2" w:themeTint="97"/>
        </w:tcBorders>
      </w:tcPr>
    </w:tblStylePr>
    <w:tblStylePr w:type="band1Horz">
      <w:rPr>
        <w:rFonts w:ascii="Arial" w:hAnsi="Arial"/>
        <w:color w:val="404040"/>
        <w:sz w:val="22"/>
      </w:rPr>
      <w:tblPr/>
      <w:tcPr>
        <w:tcBorders>
          <w:top w:val="single" w:sz="4" w:space="0" w:color="F2AA85" w:themeColor="accent2" w:themeTint="97"/>
          <w:bottom w:val="single" w:sz="4" w:space="0" w:color="F2AA85"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48D45B" w:themeColor="accent3" w:themeTint="98"/>
        <w:left w:val="single" w:sz="4" w:space="0" w:color="48D45B" w:themeColor="accent3" w:themeTint="98"/>
        <w:bottom w:val="single" w:sz="4" w:space="0" w:color="48D45B" w:themeColor="accent3" w:themeTint="98"/>
        <w:right w:val="single" w:sz="4" w:space="0" w:color="48D45B" w:themeColor="accent3" w:themeTint="98"/>
      </w:tblBorders>
    </w:tblPr>
    <w:tblStylePr w:type="firstRow">
      <w:rPr>
        <w:rFonts w:ascii="Arial" w:hAnsi="Arial"/>
        <w:b/>
        <w:color w:val="FFFFFF"/>
        <w:sz w:val="22"/>
      </w:rPr>
      <w:tblPr/>
      <w:tcPr>
        <w:shd w:val="clear" w:color="48D45B" w:themeColor="accent3" w:themeTint="98" w:fill="48D45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8D45B" w:themeColor="accent3" w:themeTint="98"/>
          <w:right w:val="single" w:sz="4" w:space="0" w:color="48D45B" w:themeColor="accent3" w:themeTint="98"/>
        </w:tcBorders>
      </w:tcPr>
    </w:tblStylePr>
    <w:tblStylePr w:type="band1Horz">
      <w:rPr>
        <w:rFonts w:ascii="Arial" w:hAnsi="Arial"/>
        <w:color w:val="404040"/>
        <w:sz w:val="22"/>
      </w:rPr>
      <w:tblPr/>
      <w:tcPr>
        <w:tcBorders>
          <w:top w:val="single" w:sz="4" w:space="0" w:color="48D45B" w:themeColor="accent3" w:themeTint="98"/>
          <w:bottom w:val="single" w:sz="4" w:space="0" w:color="48D45B"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blBorders>
    </w:tblPr>
    <w:tblStylePr w:type="firstRow">
      <w:rPr>
        <w:rFonts w:ascii="Arial" w:hAnsi="Arial"/>
        <w:b/>
        <w:color w:val="FFFFFF"/>
        <w:sz w:val="22"/>
      </w:rPr>
      <w:tblPr/>
      <w:tcPr>
        <w:shd w:val="clear" w:color="5FCAF3" w:themeColor="accent4" w:themeTint="9A" w:fill="5FCAF3"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FCAF3" w:themeColor="accent4" w:themeTint="9A"/>
          <w:right w:val="single" w:sz="4" w:space="0" w:color="5FCAF3" w:themeColor="accent4" w:themeTint="9A"/>
        </w:tcBorders>
      </w:tcPr>
    </w:tblStylePr>
    <w:tblStylePr w:type="band1Horz">
      <w:rPr>
        <w:rFonts w:ascii="Arial" w:hAnsi="Arial"/>
        <w:color w:val="404040"/>
        <w:sz w:val="22"/>
      </w:rPr>
      <w:tblPr/>
      <w:tcPr>
        <w:tcBorders>
          <w:top w:val="single" w:sz="4" w:space="0" w:color="5FCAF3" w:themeColor="accent4" w:themeTint="9A"/>
          <w:bottom w:val="single" w:sz="4" w:space="0" w:color="5FCAF3"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D76CCB" w:themeColor="accent5" w:themeTint="9A"/>
        <w:left w:val="single" w:sz="4" w:space="0" w:color="D76CCB" w:themeColor="accent5" w:themeTint="9A"/>
        <w:bottom w:val="single" w:sz="4" w:space="0" w:color="D76CCB" w:themeColor="accent5" w:themeTint="9A"/>
        <w:right w:val="single" w:sz="4" w:space="0" w:color="D76CCB" w:themeColor="accent5" w:themeTint="9A"/>
      </w:tblBorders>
    </w:tblPr>
    <w:tblStylePr w:type="firstRow">
      <w:rPr>
        <w:rFonts w:ascii="Arial" w:hAnsi="Arial"/>
        <w:b/>
        <w:color w:val="FFFFFF"/>
        <w:sz w:val="22"/>
      </w:rPr>
      <w:tblPr/>
      <w:tcPr>
        <w:shd w:val="clear" w:color="D76CCB" w:themeColor="accent5" w:themeTint="9A" w:fill="D76CC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76CCB" w:themeColor="accent5" w:themeTint="9A"/>
          <w:right w:val="single" w:sz="4" w:space="0" w:color="D76CCB" w:themeColor="accent5" w:themeTint="9A"/>
        </w:tcBorders>
      </w:tcPr>
    </w:tblStylePr>
    <w:tblStylePr w:type="band1Horz">
      <w:rPr>
        <w:rFonts w:ascii="Arial" w:hAnsi="Arial"/>
        <w:color w:val="404040"/>
        <w:sz w:val="22"/>
      </w:rPr>
      <w:tblPr/>
      <w:tcPr>
        <w:tcBorders>
          <w:top w:val="single" w:sz="4" w:space="0" w:color="D76CCB" w:themeColor="accent5" w:themeTint="9A"/>
          <w:bottom w:val="single" w:sz="4" w:space="0" w:color="D76CCB"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8ED873" w:themeColor="accent6" w:themeTint="98"/>
        <w:left w:val="single" w:sz="4" w:space="0" w:color="8ED873" w:themeColor="accent6" w:themeTint="98"/>
        <w:bottom w:val="single" w:sz="4" w:space="0" w:color="8ED873" w:themeColor="accent6" w:themeTint="98"/>
        <w:right w:val="single" w:sz="4" w:space="0" w:color="8ED873" w:themeColor="accent6" w:themeTint="98"/>
      </w:tblBorders>
    </w:tblPr>
    <w:tblStylePr w:type="firstRow">
      <w:rPr>
        <w:rFonts w:ascii="Arial" w:hAnsi="Arial"/>
        <w:b/>
        <w:color w:val="FFFFFF"/>
        <w:sz w:val="22"/>
      </w:rPr>
      <w:tblPr/>
      <w:tcPr>
        <w:shd w:val="clear" w:color="8ED873" w:themeColor="accent6" w:themeTint="98" w:fill="8ED873"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ED873" w:themeColor="accent6" w:themeTint="98"/>
          <w:right w:val="single" w:sz="4" w:space="0" w:color="8ED873" w:themeColor="accent6" w:themeTint="98"/>
        </w:tcBorders>
      </w:tcPr>
    </w:tblStylePr>
    <w:tblStylePr w:type="band1Horz">
      <w:rPr>
        <w:rFonts w:ascii="Arial" w:hAnsi="Arial"/>
        <w:color w:val="404040"/>
        <w:sz w:val="22"/>
      </w:rPr>
      <w:tblPr/>
      <w:tcPr>
        <w:tcBorders>
          <w:top w:val="single" w:sz="4" w:space="0" w:color="8ED873" w:themeColor="accent6" w:themeTint="98"/>
          <w:bottom w:val="single" w:sz="4" w:space="0" w:color="8ED873"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tblBorders>
    </w:tblPr>
    <w:tblStylePr w:type="firstRow">
      <w:rPr>
        <w:rFonts w:ascii="Arial" w:hAnsi="Arial"/>
        <w:b/>
        <w:color w:val="FFFFFF"/>
        <w:sz w:val="22"/>
      </w:rPr>
      <w:tblPr/>
      <w:tcPr>
        <w:shd w:val="clear" w:color="156082" w:themeColor="accent1" w:fill="156082"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1DEF2" w:themeColor="accent1" w:themeTint="40" w:fill="B1DEF2" w:themeFill="accent1" w:themeFillTint="40"/>
      </w:tcPr>
    </w:tblStylePr>
    <w:tblStylePr w:type="band1Horz">
      <w:rPr>
        <w:rFonts w:ascii="Arial" w:hAnsi="Arial"/>
        <w:color w:val="404040"/>
        <w:sz w:val="22"/>
      </w:rPr>
      <w:tblPr/>
      <w:tcPr>
        <w:shd w:val="clear" w:color="B1DEF2" w:themeColor="accent1" w:themeTint="40" w:fill="B1DEF2" w:themeFill="accent1" w:themeFillTint="40"/>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tblBorders>
    </w:tblPr>
    <w:tblStylePr w:type="firstRow">
      <w:rPr>
        <w:rFonts w:ascii="Arial" w:hAnsi="Arial"/>
        <w:b/>
        <w:color w:val="FFFFFF"/>
        <w:sz w:val="22"/>
      </w:rPr>
      <w:tblPr/>
      <w:tcPr>
        <w:shd w:val="clear" w:color="E97132" w:themeColor="accent2" w:fill="E97132"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9DBCB" w:themeColor="accent2" w:themeTint="40" w:fill="F9DBCB" w:themeFill="accent2" w:themeFillTint="40"/>
      </w:tcPr>
    </w:tblStylePr>
    <w:tblStylePr w:type="band1Horz">
      <w:rPr>
        <w:rFonts w:ascii="Arial" w:hAnsi="Arial"/>
        <w:color w:val="404040"/>
        <w:sz w:val="22"/>
      </w:rPr>
      <w:tblPr/>
      <w:tcPr>
        <w:shd w:val="clear" w:color="F9DBCB" w:themeColor="accent2" w:themeTint="40" w:fill="F9DBCB" w:themeFill="accent2" w:themeFillTint="40"/>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tblBorders>
    </w:tblPr>
    <w:tblStylePr w:type="firstRow">
      <w:rPr>
        <w:rFonts w:ascii="Arial" w:hAnsi="Arial"/>
        <w:b/>
        <w:color w:val="FFFFFF"/>
        <w:sz w:val="22"/>
      </w:rPr>
      <w:tblPr/>
      <w:tcPr>
        <w:shd w:val="clear" w:color="196B24" w:themeColor="accent3" w:fill="196B24"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2EDB9" w:themeColor="accent3" w:themeTint="40" w:fill="B2EDB9" w:themeFill="accent3" w:themeFillTint="40"/>
      </w:tcPr>
    </w:tblStylePr>
    <w:tblStylePr w:type="band1Horz">
      <w:rPr>
        <w:rFonts w:ascii="Arial" w:hAnsi="Arial"/>
        <w:color w:val="404040"/>
        <w:sz w:val="22"/>
      </w:rPr>
      <w:tblPr/>
      <w:tcPr>
        <w:shd w:val="clear" w:color="B2EDB9" w:themeColor="accent3" w:themeTint="40" w:fill="B2EDB9" w:themeFill="accent3" w:themeFillTint="40"/>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tblBorders>
    </w:tblPr>
    <w:tblStylePr w:type="firstRow">
      <w:rPr>
        <w:rFonts w:ascii="Arial" w:hAnsi="Arial"/>
        <w:b/>
        <w:color w:val="FFFFFF"/>
        <w:sz w:val="22"/>
      </w:rPr>
      <w:tblPr/>
      <w:tcPr>
        <w:shd w:val="clear" w:color="0F9ED5" w:themeColor="accent4" w:fill="0F9ED5"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CE9FA" w:themeColor="accent4" w:themeTint="40" w:fill="BCE9FA" w:themeFill="accent4" w:themeFillTint="40"/>
      </w:tcPr>
    </w:tblStylePr>
    <w:tblStylePr w:type="band1Horz">
      <w:rPr>
        <w:rFonts w:ascii="Arial" w:hAnsi="Arial"/>
        <w:color w:val="404040"/>
        <w:sz w:val="22"/>
      </w:rPr>
      <w:tblPr/>
      <w:tcPr>
        <w:shd w:val="clear" w:color="BCE9FA" w:themeColor="accent4" w:themeTint="40" w:fill="BCE9FA" w:themeFill="accent4" w:themeFillTint="40"/>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tblBorders>
    </w:tblPr>
    <w:tblStylePr w:type="firstRow">
      <w:rPr>
        <w:rFonts w:ascii="Arial" w:hAnsi="Arial"/>
        <w:b/>
        <w:color w:val="FFFFFF"/>
        <w:sz w:val="22"/>
      </w:rPr>
      <w:tblPr/>
      <w:tcPr>
        <w:shd w:val="clear" w:color="A02B93" w:themeColor="accent5" w:fill="A02B93"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EC2E9" w:themeColor="accent5" w:themeTint="40" w:fill="EEC2E9" w:themeFill="accent5" w:themeFillTint="40"/>
      </w:tcPr>
    </w:tblStylePr>
    <w:tblStylePr w:type="band1Horz">
      <w:rPr>
        <w:rFonts w:ascii="Arial" w:hAnsi="Arial"/>
        <w:color w:val="404040"/>
        <w:sz w:val="22"/>
      </w:rPr>
      <w:tblPr/>
      <w:tcPr>
        <w:shd w:val="clear" w:color="EEC2E9" w:themeColor="accent5" w:themeTint="40" w:fill="EEC2E9" w:themeFill="accent5" w:themeFillTint="40"/>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tblBorders>
    </w:tblPr>
    <w:tblStylePr w:type="firstRow">
      <w:rPr>
        <w:rFonts w:ascii="Arial" w:hAnsi="Arial"/>
        <w:b/>
        <w:color w:val="FFFFFF"/>
        <w:sz w:val="22"/>
      </w:rPr>
      <w:tblPr/>
      <w:tcPr>
        <w:shd w:val="clear" w:color="4EA72E" w:themeColor="accent6" w:fill="4EA72E"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EFC4" w:themeColor="accent6" w:themeTint="40" w:fill="CFEFC4" w:themeFill="accent6" w:themeFillTint="40"/>
      </w:tcPr>
    </w:tblStylePr>
    <w:tblStylePr w:type="band1Horz">
      <w:rPr>
        <w:rFonts w:ascii="Arial" w:hAnsi="Arial"/>
        <w:color w:val="404040"/>
        <w:sz w:val="22"/>
      </w:rPr>
      <w:tblPr/>
      <w:tcPr>
        <w:shd w:val="clear" w:color="CFEFC4" w:themeColor="accent6" w:themeTint="40" w:fill="CFEFC4" w:themeFill="accent6" w:themeFillTint="40"/>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156082" w:themeColor="accent1"/>
        <w:left w:val="single" w:sz="32" w:space="0" w:color="156082" w:themeColor="accent1"/>
        <w:bottom w:val="single" w:sz="32" w:space="0" w:color="156082" w:themeColor="accent1"/>
        <w:right w:val="single" w:sz="32" w:space="0" w:color="156082" w:themeColor="accent1"/>
      </w:tblBorders>
      <w:shd w:val="clear" w:color="156082" w:themeColor="accent1" w:fill="156082" w:themeFill="accent1"/>
    </w:tblPr>
    <w:tblStylePr w:type="firstRow">
      <w:rPr>
        <w:rFonts w:ascii="Arial" w:hAnsi="Arial"/>
        <w:b/>
        <w:color w:val="FFFFFF" w:themeColor="light1"/>
        <w:sz w:val="22"/>
      </w:rPr>
      <w:tblPr/>
      <w:tcPr>
        <w:tcBorders>
          <w:top w:val="single" w:sz="32" w:space="0" w:color="156082" w:themeColor="accent1"/>
          <w:bottom w:val="single" w:sz="12" w:space="0" w:color="FFFFFF" w:themeColor="light1"/>
        </w:tcBorders>
        <w:shd w:val="clear" w:color="156082" w:themeColor="accent1" w:fill="156082"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156082" w:themeColor="accent1"/>
          <w:right w:val="single" w:sz="4" w:space="0" w:color="FFFFFF" w:themeColor="light1"/>
        </w:tcBorders>
      </w:tcPr>
    </w:tblStylePr>
    <w:tblStylePr w:type="lastCol">
      <w:tblPr/>
      <w:tcPr>
        <w:tcBorders>
          <w:left w:val="single" w:sz="4" w:space="0" w:color="FFFFFF" w:themeColor="light1"/>
          <w:right w:val="single" w:sz="32" w:space="0" w:color="156082" w:themeColor="accent1"/>
        </w:tcBorders>
      </w:tcPr>
    </w:tblStylePr>
    <w:tblStylePr w:type="band1Vert">
      <w:tblPr/>
      <w:tcPr>
        <w:tcBorders>
          <w:left w:val="single" w:sz="4" w:space="0" w:color="FFFFFF" w:themeColor="light1"/>
          <w:right w:val="single" w:sz="4" w:space="0" w:color="FFFFFF" w:themeColor="light1"/>
        </w:tcBorders>
        <w:shd w:val="clear" w:color="156082" w:themeColor="accent1" w:fill="156082"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156082" w:themeColor="accent1" w:fill="156082" w:themeFill="accent1"/>
      </w:tcPr>
    </w:tblStylePr>
    <w:tblStylePr w:type="band2Horz">
      <w:tblPr/>
      <w:tcPr>
        <w:tcBorders>
          <w:top w:val="single" w:sz="4" w:space="0" w:color="FFFFFF" w:themeColor="light1"/>
          <w:bottom w:val="single" w:sz="4" w:space="0" w:color="FFFFFF" w:themeColor="light1"/>
        </w:tcBorders>
        <w:shd w:val="clear" w:color="156082" w:themeColor="accent1" w:fill="156082" w:themeFill="accent1"/>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2AA85" w:themeColor="accent2" w:themeTint="97"/>
        <w:left w:val="single" w:sz="32" w:space="0" w:color="F2AA85" w:themeColor="accent2" w:themeTint="97"/>
        <w:bottom w:val="single" w:sz="32" w:space="0" w:color="F2AA85" w:themeColor="accent2" w:themeTint="97"/>
        <w:right w:val="single" w:sz="32" w:space="0" w:color="F2AA85" w:themeColor="accent2" w:themeTint="97"/>
      </w:tblBorders>
      <w:shd w:val="clear" w:color="F2AA85" w:themeColor="accent2" w:themeTint="97" w:fill="F2AA85" w:themeFill="accent2" w:themeFillTint="97"/>
    </w:tblPr>
    <w:tblStylePr w:type="firstRow">
      <w:rPr>
        <w:rFonts w:ascii="Arial" w:hAnsi="Arial"/>
        <w:b/>
        <w:color w:val="FFFFFF" w:themeColor="light1"/>
        <w:sz w:val="22"/>
      </w:rPr>
      <w:tblPr/>
      <w:tcPr>
        <w:tcBorders>
          <w:top w:val="single" w:sz="32" w:space="0" w:color="F2AA85" w:themeColor="accent2" w:themeTint="97"/>
          <w:bottom w:val="single" w:sz="12" w:space="0" w:color="FFFFFF" w:themeColor="light1"/>
        </w:tcBorders>
        <w:shd w:val="clear" w:color="F2AA85" w:themeColor="accent2" w:themeTint="97" w:fill="F2AA8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2AA85" w:themeColor="accent2" w:themeTint="97"/>
          <w:right w:val="single" w:sz="4" w:space="0" w:color="FFFFFF" w:themeColor="light1"/>
        </w:tcBorders>
      </w:tcPr>
    </w:tblStylePr>
    <w:tblStylePr w:type="lastCol">
      <w:tblPr/>
      <w:tcPr>
        <w:tcBorders>
          <w:left w:val="single" w:sz="4" w:space="0" w:color="FFFFFF" w:themeColor="light1"/>
          <w:right w:val="single" w:sz="32" w:space="0" w:color="F2AA85" w:themeColor="accent2" w:themeTint="97"/>
        </w:tcBorders>
      </w:tcPr>
    </w:tblStylePr>
    <w:tblStylePr w:type="band1Vert">
      <w:tblPr/>
      <w:tcPr>
        <w:tcBorders>
          <w:left w:val="single" w:sz="4" w:space="0" w:color="FFFFFF" w:themeColor="light1"/>
          <w:right w:val="single" w:sz="4" w:space="0" w:color="FFFFFF" w:themeColor="light1"/>
        </w:tcBorders>
        <w:shd w:val="clear" w:color="F2AA85" w:themeColor="accent2" w:themeTint="97" w:fill="F2AA8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2AA85" w:themeColor="accent2" w:themeTint="97" w:fill="F2AA85" w:themeFill="accent2" w:themeFillTint="97"/>
      </w:tcPr>
    </w:tblStylePr>
    <w:tblStylePr w:type="band2Horz">
      <w:tblPr/>
      <w:tcPr>
        <w:tcBorders>
          <w:top w:val="single" w:sz="4" w:space="0" w:color="FFFFFF" w:themeColor="light1"/>
          <w:bottom w:val="single" w:sz="4" w:space="0" w:color="FFFFFF" w:themeColor="light1"/>
        </w:tcBorders>
        <w:shd w:val="clear" w:color="F2AA85" w:themeColor="accent2" w:themeTint="97" w:fill="F2AA85" w:themeFill="accent2" w:themeFillTint="97"/>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48D45B" w:themeColor="accent3" w:themeTint="98"/>
        <w:left w:val="single" w:sz="32" w:space="0" w:color="48D45B" w:themeColor="accent3" w:themeTint="98"/>
        <w:bottom w:val="single" w:sz="32" w:space="0" w:color="48D45B" w:themeColor="accent3" w:themeTint="98"/>
        <w:right w:val="single" w:sz="32" w:space="0" w:color="48D45B" w:themeColor="accent3" w:themeTint="98"/>
      </w:tblBorders>
      <w:shd w:val="clear" w:color="48D45B" w:themeColor="accent3" w:themeTint="98" w:fill="48D45B" w:themeFill="accent3" w:themeFillTint="98"/>
    </w:tblPr>
    <w:tblStylePr w:type="firstRow">
      <w:rPr>
        <w:rFonts w:ascii="Arial" w:hAnsi="Arial"/>
        <w:b/>
        <w:color w:val="FFFFFF" w:themeColor="light1"/>
        <w:sz w:val="22"/>
      </w:rPr>
      <w:tblPr/>
      <w:tcPr>
        <w:tcBorders>
          <w:top w:val="single" w:sz="32" w:space="0" w:color="48D45B" w:themeColor="accent3" w:themeTint="98"/>
          <w:bottom w:val="single" w:sz="12" w:space="0" w:color="FFFFFF" w:themeColor="light1"/>
        </w:tcBorders>
        <w:shd w:val="clear" w:color="48D45B" w:themeColor="accent3" w:themeTint="98" w:fill="48D45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8D45B" w:themeColor="accent3" w:themeTint="98"/>
          <w:right w:val="single" w:sz="4" w:space="0" w:color="FFFFFF" w:themeColor="light1"/>
        </w:tcBorders>
      </w:tcPr>
    </w:tblStylePr>
    <w:tblStylePr w:type="lastCol">
      <w:tblPr/>
      <w:tcPr>
        <w:tcBorders>
          <w:left w:val="single" w:sz="4" w:space="0" w:color="FFFFFF" w:themeColor="light1"/>
          <w:right w:val="single" w:sz="32" w:space="0" w:color="48D45B" w:themeColor="accent3" w:themeTint="98"/>
        </w:tcBorders>
      </w:tcPr>
    </w:tblStylePr>
    <w:tblStylePr w:type="band1Vert">
      <w:tblPr/>
      <w:tcPr>
        <w:tcBorders>
          <w:left w:val="single" w:sz="4" w:space="0" w:color="FFFFFF" w:themeColor="light1"/>
          <w:right w:val="single" w:sz="4" w:space="0" w:color="FFFFFF" w:themeColor="light1"/>
        </w:tcBorders>
        <w:shd w:val="clear" w:color="48D45B" w:themeColor="accent3" w:themeTint="98" w:fill="48D45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8D45B" w:themeColor="accent3" w:themeTint="98" w:fill="48D45B" w:themeFill="accent3" w:themeFillTint="98"/>
      </w:tcPr>
    </w:tblStylePr>
    <w:tblStylePr w:type="band2Horz">
      <w:tblPr/>
      <w:tcPr>
        <w:tcBorders>
          <w:top w:val="single" w:sz="4" w:space="0" w:color="FFFFFF" w:themeColor="light1"/>
          <w:bottom w:val="single" w:sz="4" w:space="0" w:color="FFFFFF" w:themeColor="light1"/>
        </w:tcBorders>
        <w:shd w:val="clear" w:color="48D45B" w:themeColor="accent3" w:themeTint="98" w:fill="48D45B" w:themeFill="accent3" w:themeFillTint="98"/>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5FCAF3" w:themeColor="accent4" w:themeTint="9A"/>
        <w:left w:val="single" w:sz="32" w:space="0" w:color="5FCAF3" w:themeColor="accent4" w:themeTint="9A"/>
        <w:bottom w:val="single" w:sz="32" w:space="0" w:color="5FCAF3" w:themeColor="accent4" w:themeTint="9A"/>
        <w:right w:val="single" w:sz="32" w:space="0" w:color="5FCAF3" w:themeColor="accent4" w:themeTint="9A"/>
      </w:tblBorders>
      <w:shd w:val="clear" w:color="5FCAF3" w:themeColor="accent4" w:themeTint="9A" w:fill="5FCAF3" w:themeFill="accent4" w:themeFillTint="9A"/>
    </w:tblPr>
    <w:tblStylePr w:type="firstRow">
      <w:rPr>
        <w:rFonts w:ascii="Arial" w:hAnsi="Arial"/>
        <w:b/>
        <w:color w:val="FFFFFF" w:themeColor="light1"/>
        <w:sz w:val="22"/>
      </w:rPr>
      <w:tblPr/>
      <w:tcPr>
        <w:tcBorders>
          <w:top w:val="single" w:sz="32" w:space="0" w:color="5FCAF3" w:themeColor="accent4" w:themeTint="9A"/>
          <w:bottom w:val="single" w:sz="12" w:space="0" w:color="FFFFFF" w:themeColor="light1"/>
        </w:tcBorders>
        <w:shd w:val="clear" w:color="5FCAF3" w:themeColor="accent4" w:themeTint="9A" w:fill="5FCAF3"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FCAF3" w:themeColor="accent4" w:themeTint="9A"/>
          <w:right w:val="single" w:sz="4" w:space="0" w:color="FFFFFF" w:themeColor="light1"/>
        </w:tcBorders>
      </w:tcPr>
    </w:tblStylePr>
    <w:tblStylePr w:type="lastCol">
      <w:tblPr/>
      <w:tcPr>
        <w:tcBorders>
          <w:left w:val="single" w:sz="4" w:space="0" w:color="FFFFFF" w:themeColor="light1"/>
          <w:right w:val="single" w:sz="32" w:space="0" w:color="5FCAF3" w:themeColor="accent4" w:themeTint="9A"/>
        </w:tcBorders>
      </w:tcPr>
    </w:tblStylePr>
    <w:tblStylePr w:type="band1Vert">
      <w:tblPr/>
      <w:tcPr>
        <w:tcBorders>
          <w:left w:val="single" w:sz="4" w:space="0" w:color="FFFFFF" w:themeColor="light1"/>
          <w:right w:val="single" w:sz="4" w:space="0" w:color="FFFFFF" w:themeColor="light1"/>
        </w:tcBorders>
        <w:shd w:val="clear" w:color="5FCAF3" w:themeColor="accent4" w:themeTint="9A" w:fill="5FCAF3"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FCAF3" w:themeColor="accent4" w:themeTint="9A" w:fill="5FCAF3" w:themeFill="accent4" w:themeFillTint="9A"/>
      </w:tcPr>
    </w:tblStylePr>
    <w:tblStylePr w:type="band2Horz">
      <w:tblPr/>
      <w:tcPr>
        <w:tcBorders>
          <w:top w:val="single" w:sz="4" w:space="0" w:color="FFFFFF" w:themeColor="light1"/>
          <w:bottom w:val="single" w:sz="4" w:space="0" w:color="FFFFFF" w:themeColor="light1"/>
        </w:tcBorders>
        <w:shd w:val="clear" w:color="5FCAF3" w:themeColor="accent4" w:themeTint="9A" w:fill="5FCAF3" w:themeFill="accent4" w:themeFillTint="9A"/>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D76CCB" w:themeColor="accent5" w:themeTint="9A"/>
        <w:left w:val="single" w:sz="32" w:space="0" w:color="D76CCB" w:themeColor="accent5" w:themeTint="9A"/>
        <w:bottom w:val="single" w:sz="32" w:space="0" w:color="D76CCB" w:themeColor="accent5" w:themeTint="9A"/>
        <w:right w:val="single" w:sz="32" w:space="0" w:color="D76CCB" w:themeColor="accent5" w:themeTint="9A"/>
      </w:tblBorders>
      <w:shd w:val="clear" w:color="D76CCB" w:themeColor="accent5" w:themeTint="9A" w:fill="D76CCB" w:themeFill="accent5" w:themeFillTint="9A"/>
    </w:tblPr>
    <w:tblStylePr w:type="firstRow">
      <w:rPr>
        <w:rFonts w:ascii="Arial" w:hAnsi="Arial"/>
        <w:b/>
        <w:color w:val="FFFFFF" w:themeColor="light1"/>
        <w:sz w:val="22"/>
      </w:rPr>
      <w:tblPr/>
      <w:tcPr>
        <w:tcBorders>
          <w:top w:val="single" w:sz="32" w:space="0" w:color="D76CCB" w:themeColor="accent5" w:themeTint="9A"/>
          <w:bottom w:val="single" w:sz="12" w:space="0" w:color="FFFFFF" w:themeColor="light1"/>
        </w:tcBorders>
        <w:shd w:val="clear" w:color="D76CCB" w:themeColor="accent5" w:themeTint="9A" w:fill="D76CC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76CCB" w:themeColor="accent5" w:themeTint="9A"/>
          <w:right w:val="single" w:sz="4" w:space="0" w:color="FFFFFF" w:themeColor="light1"/>
        </w:tcBorders>
      </w:tcPr>
    </w:tblStylePr>
    <w:tblStylePr w:type="lastCol">
      <w:tblPr/>
      <w:tcPr>
        <w:tcBorders>
          <w:left w:val="single" w:sz="4" w:space="0" w:color="FFFFFF" w:themeColor="light1"/>
          <w:right w:val="single" w:sz="32" w:space="0" w:color="D76CCB" w:themeColor="accent5" w:themeTint="9A"/>
        </w:tcBorders>
      </w:tcPr>
    </w:tblStylePr>
    <w:tblStylePr w:type="band1Vert">
      <w:tblPr/>
      <w:tcPr>
        <w:tcBorders>
          <w:left w:val="single" w:sz="4" w:space="0" w:color="FFFFFF" w:themeColor="light1"/>
          <w:right w:val="single" w:sz="4" w:space="0" w:color="FFFFFF" w:themeColor="light1"/>
        </w:tcBorders>
        <w:shd w:val="clear" w:color="D76CCB" w:themeColor="accent5" w:themeTint="9A" w:fill="D76CC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76CCB" w:themeColor="accent5" w:themeTint="9A" w:fill="D76CCB" w:themeFill="accent5" w:themeFillTint="9A"/>
      </w:tcPr>
    </w:tblStylePr>
    <w:tblStylePr w:type="band2Horz">
      <w:tblPr/>
      <w:tcPr>
        <w:tcBorders>
          <w:top w:val="single" w:sz="4" w:space="0" w:color="FFFFFF" w:themeColor="light1"/>
          <w:bottom w:val="single" w:sz="4" w:space="0" w:color="FFFFFF" w:themeColor="light1"/>
        </w:tcBorders>
        <w:shd w:val="clear" w:color="D76CCB" w:themeColor="accent5" w:themeTint="9A" w:fill="D76CCB" w:themeFill="accent5" w:themeFillTint="9A"/>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8ED873" w:themeColor="accent6" w:themeTint="98"/>
        <w:left w:val="single" w:sz="32" w:space="0" w:color="8ED873" w:themeColor="accent6" w:themeTint="98"/>
        <w:bottom w:val="single" w:sz="32" w:space="0" w:color="8ED873" w:themeColor="accent6" w:themeTint="98"/>
        <w:right w:val="single" w:sz="32" w:space="0" w:color="8ED873" w:themeColor="accent6" w:themeTint="98"/>
      </w:tblBorders>
      <w:shd w:val="clear" w:color="8ED873" w:themeColor="accent6" w:themeTint="98" w:fill="8ED873" w:themeFill="accent6" w:themeFillTint="98"/>
    </w:tblPr>
    <w:tblStylePr w:type="firstRow">
      <w:rPr>
        <w:rFonts w:ascii="Arial" w:hAnsi="Arial"/>
        <w:b/>
        <w:color w:val="FFFFFF" w:themeColor="light1"/>
        <w:sz w:val="22"/>
      </w:rPr>
      <w:tblPr/>
      <w:tcPr>
        <w:tcBorders>
          <w:top w:val="single" w:sz="32" w:space="0" w:color="8ED873" w:themeColor="accent6" w:themeTint="98"/>
          <w:bottom w:val="single" w:sz="12" w:space="0" w:color="FFFFFF" w:themeColor="light1"/>
        </w:tcBorders>
        <w:shd w:val="clear" w:color="8ED873" w:themeColor="accent6" w:themeTint="98" w:fill="8ED873"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ED873" w:themeColor="accent6" w:themeTint="98"/>
          <w:right w:val="single" w:sz="4" w:space="0" w:color="FFFFFF" w:themeColor="light1"/>
        </w:tcBorders>
      </w:tcPr>
    </w:tblStylePr>
    <w:tblStylePr w:type="lastCol">
      <w:tblPr/>
      <w:tcPr>
        <w:tcBorders>
          <w:left w:val="single" w:sz="4" w:space="0" w:color="FFFFFF" w:themeColor="light1"/>
          <w:right w:val="single" w:sz="32" w:space="0" w:color="8ED873" w:themeColor="accent6" w:themeTint="98"/>
        </w:tcBorders>
      </w:tcPr>
    </w:tblStylePr>
    <w:tblStylePr w:type="band1Vert">
      <w:tblPr/>
      <w:tcPr>
        <w:tcBorders>
          <w:left w:val="single" w:sz="4" w:space="0" w:color="FFFFFF" w:themeColor="light1"/>
          <w:right w:val="single" w:sz="4" w:space="0" w:color="FFFFFF" w:themeColor="light1"/>
        </w:tcBorders>
        <w:shd w:val="clear" w:color="8ED873" w:themeColor="accent6" w:themeTint="98" w:fill="8ED873"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ED873" w:themeColor="accent6" w:themeTint="98" w:fill="8ED873" w:themeFill="accent6" w:themeFillTint="98"/>
      </w:tcPr>
    </w:tblStylePr>
    <w:tblStylePr w:type="band2Horz">
      <w:tblPr/>
      <w:tcPr>
        <w:tcBorders>
          <w:top w:val="single" w:sz="4" w:space="0" w:color="FFFFFF" w:themeColor="light1"/>
          <w:bottom w:val="single" w:sz="4" w:space="0" w:color="FFFFFF" w:themeColor="light1"/>
        </w:tcBorders>
        <w:shd w:val="clear" w:color="8ED873" w:themeColor="accent6" w:themeTint="98" w:fill="8ED873" w:themeFill="accent6" w:themeFillTint="98"/>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156082" w:themeColor="accent1"/>
        <w:bottom w:val="single" w:sz="4" w:space="0" w:color="156082" w:themeColor="accent1"/>
      </w:tblBorders>
    </w:tblPr>
    <w:tblStylePr w:type="firstRow">
      <w:rPr>
        <w:b/>
        <w:color w:val="0C374B" w:themeColor="accent1" w:themeShade="95"/>
      </w:rPr>
      <w:tblPr/>
      <w:tcPr>
        <w:tcBorders>
          <w:bottom w:val="single" w:sz="4" w:space="0" w:color="156082" w:themeColor="accent1"/>
        </w:tcBorders>
      </w:tcPr>
    </w:tblStylePr>
    <w:tblStylePr w:type="lastRow">
      <w:rPr>
        <w:b/>
        <w:color w:val="0C374B" w:themeColor="accent1" w:themeShade="95"/>
      </w:rPr>
      <w:tblPr/>
      <w:tcPr>
        <w:tcBorders>
          <w:top w:val="single" w:sz="4" w:space="0" w:color="156082" w:themeColor="accent1"/>
        </w:tcBorders>
      </w:tcPr>
    </w:tblStylePr>
    <w:tblStylePr w:type="firstCol">
      <w:rPr>
        <w:b/>
        <w:color w:val="0C374B" w:themeColor="accent1" w:themeShade="95"/>
      </w:rPr>
    </w:tblStylePr>
    <w:tblStylePr w:type="lastCol">
      <w:rPr>
        <w:b/>
        <w:color w:val="0C374B" w:themeColor="accent1" w:themeShade="95"/>
      </w:rPr>
    </w:tblStylePr>
    <w:tblStylePr w:type="band1Vert">
      <w:tblPr/>
      <w:tcPr>
        <w:shd w:val="clear" w:color="B1DEF2" w:themeColor="accent1" w:themeTint="40" w:fill="B1DEF2" w:themeFill="accent1" w:themeFillTint="40"/>
      </w:tcPr>
    </w:tblStylePr>
    <w:tblStylePr w:type="band1Horz">
      <w:rPr>
        <w:rFonts w:ascii="Arial" w:hAnsi="Arial"/>
        <w:color w:val="0C374B" w:themeColor="accent1" w:themeShade="95"/>
        <w:sz w:val="22"/>
      </w:rPr>
      <w:tblPr/>
      <w:tcPr>
        <w:shd w:val="clear" w:color="B1DEF2" w:themeColor="accent1" w:themeTint="40" w:fill="B1DEF2" w:themeFill="accent1" w:themeFillTint="40"/>
      </w:tcPr>
    </w:tblStylePr>
    <w:tblStylePr w:type="band2Horz">
      <w:rPr>
        <w:rFonts w:ascii="Arial" w:hAnsi="Arial"/>
        <w:color w:val="0C374B"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2AA85" w:themeColor="accent2" w:themeTint="97"/>
        <w:bottom w:val="single" w:sz="4" w:space="0" w:color="F2AA85" w:themeColor="accent2" w:themeTint="97"/>
      </w:tblBorders>
    </w:tblPr>
    <w:tblStylePr w:type="firstRow">
      <w:rPr>
        <w:b/>
        <w:color w:val="F2AA85" w:themeColor="accent2" w:themeTint="97" w:themeShade="95"/>
      </w:rPr>
      <w:tblPr/>
      <w:tcPr>
        <w:tcBorders>
          <w:bottom w:val="single" w:sz="4" w:space="0" w:color="F2AA85" w:themeColor="accent2" w:themeTint="97"/>
        </w:tcBorders>
      </w:tcPr>
    </w:tblStylePr>
    <w:tblStylePr w:type="lastRow">
      <w:rPr>
        <w:b/>
        <w:color w:val="F2AA85" w:themeColor="accent2" w:themeTint="97" w:themeShade="95"/>
      </w:rPr>
      <w:tblPr/>
      <w:tcPr>
        <w:tcBorders>
          <w:top w:val="single" w:sz="4" w:space="0" w:color="F2AA85" w:themeColor="accent2" w:themeTint="97"/>
        </w:tcBorders>
      </w:tc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9DBCB" w:themeColor="accent2" w:themeTint="40" w:fill="F9DBCB" w:themeFill="accent2" w:themeFillTint="40"/>
      </w:tcPr>
    </w:tblStylePr>
    <w:tblStylePr w:type="band1Horz">
      <w:rPr>
        <w:rFonts w:ascii="Arial" w:hAnsi="Arial"/>
        <w:color w:val="F2AA85" w:themeColor="accent2" w:themeTint="97" w:themeShade="95"/>
        <w:sz w:val="22"/>
      </w:rPr>
      <w:tblPr/>
      <w:tcPr>
        <w:shd w:val="clear" w:color="F9DBCB" w:themeColor="accent2" w:themeTint="40" w:fill="F9DBCB" w:themeFill="accent2" w:themeFillTint="40"/>
      </w:tcPr>
    </w:tblStylePr>
    <w:tblStylePr w:type="band2Horz">
      <w:rPr>
        <w:rFonts w:ascii="Arial" w:hAnsi="Arial"/>
        <w:color w:val="F2AA85"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48D45B" w:themeColor="accent3" w:themeTint="98"/>
        <w:bottom w:val="single" w:sz="4" w:space="0" w:color="48D45B" w:themeColor="accent3" w:themeTint="98"/>
      </w:tblBorders>
    </w:tblPr>
    <w:tblStylePr w:type="firstRow">
      <w:rPr>
        <w:b/>
        <w:color w:val="48D45B" w:themeColor="accent3" w:themeTint="98" w:themeShade="95"/>
      </w:rPr>
      <w:tblPr/>
      <w:tcPr>
        <w:tcBorders>
          <w:bottom w:val="single" w:sz="4" w:space="0" w:color="48D45B" w:themeColor="accent3" w:themeTint="98"/>
        </w:tcBorders>
      </w:tcPr>
    </w:tblStylePr>
    <w:tblStylePr w:type="lastRow">
      <w:rPr>
        <w:b/>
        <w:color w:val="48D45B" w:themeColor="accent3" w:themeTint="98" w:themeShade="95"/>
      </w:rPr>
      <w:tblPr/>
      <w:tcPr>
        <w:tcBorders>
          <w:top w:val="single" w:sz="4" w:space="0" w:color="48D45B" w:themeColor="accent3" w:themeTint="98"/>
        </w:tcBorders>
      </w:tcPr>
    </w:tblStylePr>
    <w:tblStylePr w:type="firstCol">
      <w:rPr>
        <w:b/>
        <w:color w:val="48D45B" w:themeColor="accent3" w:themeTint="98" w:themeShade="95"/>
      </w:rPr>
    </w:tblStylePr>
    <w:tblStylePr w:type="lastCol">
      <w:rPr>
        <w:b/>
        <w:color w:val="48D45B" w:themeColor="accent3" w:themeTint="98" w:themeShade="95"/>
      </w:rPr>
    </w:tblStylePr>
    <w:tblStylePr w:type="band1Vert">
      <w:tblPr/>
      <w:tcPr>
        <w:shd w:val="clear" w:color="B2EDB9" w:themeColor="accent3" w:themeTint="40" w:fill="B2EDB9" w:themeFill="accent3" w:themeFillTint="40"/>
      </w:tcPr>
    </w:tblStylePr>
    <w:tblStylePr w:type="band1Horz">
      <w:rPr>
        <w:rFonts w:ascii="Arial" w:hAnsi="Arial"/>
        <w:color w:val="48D45B" w:themeColor="accent3" w:themeTint="98" w:themeShade="95"/>
        <w:sz w:val="22"/>
      </w:rPr>
      <w:tblPr/>
      <w:tcPr>
        <w:shd w:val="clear" w:color="B2EDB9" w:themeColor="accent3" w:themeTint="40" w:fill="B2EDB9" w:themeFill="accent3" w:themeFillTint="40"/>
      </w:tcPr>
    </w:tblStylePr>
    <w:tblStylePr w:type="band2Horz">
      <w:rPr>
        <w:rFonts w:ascii="Arial" w:hAnsi="Arial"/>
        <w:color w:val="48D45B"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5FCAF3" w:themeColor="accent4" w:themeTint="9A"/>
        <w:bottom w:val="single" w:sz="4" w:space="0" w:color="5FCAF3" w:themeColor="accent4" w:themeTint="9A"/>
      </w:tblBorders>
    </w:tblPr>
    <w:tblStylePr w:type="firstRow">
      <w:rPr>
        <w:b/>
        <w:color w:val="5FCAF3" w:themeColor="accent4" w:themeTint="9A" w:themeShade="95"/>
      </w:rPr>
      <w:tblPr/>
      <w:tcPr>
        <w:tcBorders>
          <w:bottom w:val="single" w:sz="4" w:space="0" w:color="5FCAF3" w:themeColor="accent4" w:themeTint="9A"/>
        </w:tcBorders>
      </w:tcPr>
    </w:tblStylePr>
    <w:tblStylePr w:type="lastRow">
      <w:rPr>
        <w:b/>
        <w:color w:val="5FCAF3" w:themeColor="accent4" w:themeTint="9A" w:themeShade="95"/>
      </w:rPr>
      <w:tblPr/>
      <w:tcPr>
        <w:tcBorders>
          <w:top w:val="single" w:sz="4" w:space="0" w:color="5FCAF3" w:themeColor="accent4" w:themeTint="9A"/>
        </w:tcBorders>
      </w:tc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BCE9FA" w:themeColor="accent4" w:themeTint="40" w:fill="BCE9FA" w:themeFill="accent4" w:themeFillTint="40"/>
      </w:tcPr>
    </w:tblStylePr>
    <w:tblStylePr w:type="band1Horz">
      <w:rPr>
        <w:rFonts w:ascii="Arial" w:hAnsi="Arial"/>
        <w:color w:val="5FCAF3" w:themeColor="accent4" w:themeTint="9A" w:themeShade="95"/>
        <w:sz w:val="22"/>
      </w:rPr>
      <w:tblPr/>
      <w:tcPr>
        <w:shd w:val="clear" w:color="BCE9FA" w:themeColor="accent4" w:themeTint="40" w:fill="BCE9FA" w:themeFill="accent4" w:themeFillTint="40"/>
      </w:tcPr>
    </w:tblStylePr>
    <w:tblStylePr w:type="band2Horz">
      <w:rPr>
        <w:rFonts w:ascii="Arial" w:hAnsi="Arial"/>
        <w:color w:val="5FCAF3"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D76CCB" w:themeColor="accent5" w:themeTint="9A"/>
        <w:bottom w:val="single" w:sz="4" w:space="0" w:color="D76CCB" w:themeColor="accent5" w:themeTint="9A"/>
      </w:tblBorders>
    </w:tblPr>
    <w:tblStylePr w:type="firstRow">
      <w:rPr>
        <w:b/>
        <w:color w:val="D76CCB" w:themeColor="accent5" w:themeTint="9A" w:themeShade="95"/>
      </w:rPr>
      <w:tblPr/>
      <w:tcPr>
        <w:tcBorders>
          <w:bottom w:val="single" w:sz="4" w:space="0" w:color="D76CCB" w:themeColor="accent5" w:themeTint="9A"/>
        </w:tcBorders>
      </w:tcPr>
    </w:tblStylePr>
    <w:tblStylePr w:type="lastRow">
      <w:rPr>
        <w:b/>
        <w:color w:val="D76CCB" w:themeColor="accent5" w:themeTint="9A" w:themeShade="95"/>
      </w:rPr>
      <w:tblPr/>
      <w:tcPr>
        <w:tcBorders>
          <w:top w:val="single" w:sz="4" w:space="0" w:color="D76CCB" w:themeColor="accent5" w:themeTint="9A"/>
        </w:tcBorders>
      </w:tcPr>
    </w:tblStylePr>
    <w:tblStylePr w:type="firstCol">
      <w:rPr>
        <w:b/>
        <w:color w:val="D76CCB" w:themeColor="accent5" w:themeTint="9A" w:themeShade="95"/>
      </w:rPr>
    </w:tblStylePr>
    <w:tblStylePr w:type="lastCol">
      <w:rPr>
        <w:b/>
        <w:color w:val="D76CCB" w:themeColor="accent5" w:themeTint="9A" w:themeShade="95"/>
      </w:rPr>
    </w:tblStylePr>
    <w:tblStylePr w:type="band1Vert">
      <w:tblPr/>
      <w:tcPr>
        <w:shd w:val="clear" w:color="EEC2E9" w:themeColor="accent5" w:themeTint="40" w:fill="EEC2E9" w:themeFill="accent5" w:themeFillTint="40"/>
      </w:tcPr>
    </w:tblStylePr>
    <w:tblStylePr w:type="band1Horz">
      <w:rPr>
        <w:rFonts w:ascii="Arial" w:hAnsi="Arial"/>
        <w:color w:val="D76CCB" w:themeColor="accent5" w:themeTint="9A" w:themeShade="95"/>
        <w:sz w:val="22"/>
      </w:rPr>
      <w:tblPr/>
      <w:tcPr>
        <w:shd w:val="clear" w:color="EEC2E9" w:themeColor="accent5" w:themeTint="40" w:fill="EEC2E9" w:themeFill="accent5" w:themeFillTint="40"/>
      </w:tcPr>
    </w:tblStylePr>
    <w:tblStylePr w:type="band2Horz">
      <w:rPr>
        <w:rFonts w:ascii="Arial" w:hAnsi="Arial"/>
        <w:color w:val="D76CCB"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8ED873" w:themeColor="accent6" w:themeTint="98"/>
        <w:bottom w:val="single" w:sz="4" w:space="0" w:color="8ED873" w:themeColor="accent6" w:themeTint="98"/>
      </w:tblBorders>
    </w:tblPr>
    <w:tblStylePr w:type="firstRow">
      <w:rPr>
        <w:b/>
        <w:color w:val="8ED873" w:themeColor="accent6" w:themeTint="98" w:themeShade="95"/>
      </w:rPr>
      <w:tblPr/>
      <w:tcPr>
        <w:tcBorders>
          <w:bottom w:val="single" w:sz="4" w:space="0" w:color="8ED873" w:themeColor="accent6" w:themeTint="98"/>
        </w:tcBorders>
      </w:tcPr>
    </w:tblStylePr>
    <w:tblStylePr w:type="lastRow">
      <w:rPr>
        <w:b/>
        <w:color w:val="8ED873" w:themeColor="accent6" w:themeTint="98" w:themeShade="95"/>
      </w:rPr>
      <w:tblPr/>
      <w:tcPr>
        <w:tcBorders>
          <w:top w:val="single" w:sz="4" w:space="0" w:color="8ED873" w:themeColor="accent6" w:themeTint="98"/>
        </w:tcBorders>
      </w:tcPr>
    </w:tblStylePr>
    <w:tblStylePr w:type="firstCol">
      <w:rPr>
        <w:b/>
        <w:color w:val="8ED873" w:themeColor="accent6" w:themeTint="98" w:themeShade="95"/>
      </w:rPr>
    </w:tblStylePr>
    <w:tblStylePr w:type="lastCol">
      <w:rPr>
        <w:b/>
        <w:color w:val="8ED873" w:themeColor="accent6" w:themeTint="98" w:themeShade="95"/>
      </w:rPr>
    </w:tblStylePr>
    <w:tblStylePr w:type="band1Vert">
      <w:tblPr/>
      <w:tcPr>
        <w:shd w:val="clear" w:color="CFEFC4" w:themeColor="accent6" w:themeTint="40" w:fill="CFEFC4" w:themeFill="accent6" w:themeFillTint="40"/>
      </w:tcPr>
    </w:tblStylePr>
    <w:tblStylePr w:type="band1Horz">
      <w:rPr>
        <w:rFonts w:ascii="Arial" w:hAnsi="Arial"/>
        <w:color w:val="8ED873" w:themeColor="accent6" w:themeTint="98" w:themeShade="95"/>
        <w:sz w:val="22"/>
      </w:rPr>
      <w:tblPr/>
      <w:tcPr>
        <w:shd w:val="clear" w:color="CFEFC4" w:themeColor="accent6" w:themeTint="40" w:fill="CFEFC4" w:themeFill="accent6" w:themeFillTint="40"/>
      </w:tcPr>
    </w:tblStylePr>
    <w:tblStylePr w:type="band2Horz">
      <w:rPr>
        <w:rFonts w:ascii="Arial" w:hAnsi="Arial"/>
        <w:color w:val="8ED873"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156082" w:themeColor="accent1"/>
      </w:tblBorders>
    </w:tblPr>
    <w:tblStylePr w:type="firstRow">
      <w:rPr>
        <w:rFonts w:ascii="Arial" w:hAnsi="Arial"/>
        <w:i/>
        <w:color w:val="0C374B" w:themeColor="accent1" w:themeShade="95"/>
        <w:sz w:val="22"/>
      </w:rPr>
      <w:tblPr/>
      <w:tcPr>
        <w:tcBorders>
          <w:top w:val="none" w:sz="4" w:space="0" w:color="000000"/>
          <w:left w:val="none" w:sz="4" w:space="0" w:color="000000"/>
          <w:bottom w:val="single" w:sz="4" w:space="0" w:color="156082" w:themeColor="accent1"/>
          <w:right w:val="none" w:sz="4" w:space="0" w:color="000000"/>
        </w:tcBorders>
        <w:shd w:val="clear" w:color="FFFFFF" w:themeColor="light1" w:fill="FFFFFF" w:themeFill="light1"/>
      </w:tcPr>
    </w:tblStylePr>
    <w:tblStylePr w:type="lastRow">
      <w:rPr>
        <w:rFonts w:ascii="Arial" w:hAnsi="Arial"/>
        <w:i/>
        <w:color w:val="0C374B" w:themeColor="accent1" w:themeShade="95"/>
        <w:sz w:val="22"/>
      </w:rPr>
      <w:tblPr/>
      <w:tcPr>
        <w:tcBorders>
          <w:top w:val="single" w:sz="4" w:space="0" w:color="156082"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0C374B" w:themeColor="accent1" w:themeShade="95"/>
        <w:sz w:val="22"/>
      </w:rPr>
      <w:tblPr/>
      <w:tcPr>
        <w:tcBorders>
          <w:top w:val="none" w:sz="4" w:space="0" w:color="000000"/>
          <w:left w:val="none" w:sz="4" w:space="0" w:color="000000"/>
          <w:bottom w:val="none" w:sz="4" w:space="0" w:color="000000"/>
          <w:right w:val="single" w:sz="4" w:space="0" w:color="156082" w:themeColor="accent1"/>
        </w:tcBorders>
        <w:shd w:val="clear" w:color="FFFFFF" w:fill="auto"/>
      </w:tcPr>
    </w:tblStylePr>
    <w:tblStylePr w:type="lastCol">
      <w:rPr>
        <w:rFonts w:ascii="Arial" w:hAnsi="Arial"/>
        <w:i/>
        <w:color w:val="0C374B" w:themeColor="accent1" w:themeShade="95"/>
        <w:sz w:val="22"/>
      </w:rPr>
      <w:tblPr/>
      <w:tcPr>
        <w:tcBorders>
          <w:top w:val="none" w:sz="4" w:space="0" w:color="000000"/>
          <w:left w:val="single" w:sz="4" w:space="0" w:color="156082" w:themeColor="accent1"/>
          <w:bottom w:val="none" w:sz="4" w:space="0" w:color="000000"/>
          <w:right w:val="none" w:sz="4" w:space="0" w:color="000000"/>
        </w:tcBorders>
        <w:shd w:val="clear" w:color="FFFFFF" w:fill="auto"/>
      </w:tcPr>
    </w:tblStylePr>
    <w:tblStylePr w:type="band1Vert">
      <w:tblPr/>
      <w:tcPr>
        <w:shd w:val="clear" w:color="B1DEF2" w:themeColor="accent1" w:themeTint="40" w:fill="B1DEF2" w:themeFill="accent1" w:themeFillTint="40"/>
      </w:tcPr>
    </w:tblStylePr>
    <w:tblStylePr w:type="band1Horz">
      <w:rPr>
        <w:rFonts w:ascii="Arial" w:hAnsi="Arial"/>
        <w:color w:val="0C374B" w:themeColor="accent1" w:themeShade="95"/>
        <w:sz w:val="22"/>
      </w:rPr>
      <w:tblPr/>
      <w:tcPr>
        <w:shd w:val="clear" w:color="B1DEF2" w:themeColor="accent1" w:themeTint="40" w:fill="B1DEF2" w:themeFill="accent1" w:themeFillTint="40"/>
      </w:tcPr>
    </w:tblStylePr>
    <w:tblStylePr w:type="band2Horz">
      <w:rPr>
        <w:rFonts w:ascii="Arial" w:hAnsi="Arial"/>
        <w:color w:val="0C374B"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2AA85" w:themeColor="accent2" w:themeTint="97"/>
      </w:tblBorders>
    </w:tblPr>
    <w:tblStylePr w:type="firstRow">
      <w:rPr>
        <w:rFonts w:ascii="Arial" w:hAnsi="Arial"/>
        <w:i/>
        <w:color w:val="F2AA85" w:themeColor="accent2" w:themeTint="97" w:themeShade="95"/>
        <w:sz w:val="22"/>
      </w:rPr>
      <w:tblPr/>
      <w:tcPr>
        <w:tcBorders>
          <w:top w:val="none" w:sz="4" w:space="0" w:color="000000"/>
          <w:left w:val="none" w:sz="4" w:space="0" w:color="000000"/>
          <w:bottom w:val="single" w:sz="4" w:space="0" w:color="F2AA85" w:themeColor="accent2" w:themeTint="97"/>
          <w:right w:val="none" w:sz="4" w:space="0" w:color="000000"/>
        </w:tcBorders>
        <w:shd w:val="clear" w:color="FFFFFF" w:themeColor="light1" w:fill="FFFFFF" w:themeFill="light1"/>
      </w:tcPr>
    </w:tblStylePr>
    <w:tblStylePr w:type="lastRow">
      <w:rPr>
        <w:rFonts w:ascii="Arial" w:hAnsi="Arial"/>
        <w:i/>
        <w:color w:val="F2AA85" w:themeColor="accent2" w:themeTint="97" w:themeShade="95"/>
        <w:sz w:val="22"/>
      </w:rPr>
      <w:tblPr/>
      <w:tcPr>
        <w:tcBorders>
          <w:top w:val="single" w:sz="4" w:space="0" w:color="F2AA8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2AA85" w:themeColor="accent2" w:themeTint="97" w:themeShade="95"/>
        <w:sz w:val="22"/>
      </w:rPr>
      <w:tblPr/>
      <w:tcPr>
        <w:tcBorders>
          <w:top w:val="none" w:sz="4" w:space="0" w:color="000000"/>
          <w:left w:val="none" w:sz="4" w:space="0" w:color="000000"/>
          <w:bottom w:val="none" w:sz="4" w:space="0" w:color="000000"/>
          <w:right w:val="single" w:sz="4" w:space="0" w:color="F2AA85" w:themeColor="accent2" w:themeTint="97"/>
        </w:tcBorders>
        <w:shd w:val="clear" w:color="FFFFFF" w:fill="auto"/>
      </w:tcPr>
    </w:tblStylePr>
    <w:tblStylePr w:type="lastCol">
      <w:rPr>
        <w:rFonts w:ascii="Arial" w:hAnsi="Arial"/>
        <w:i/>
        <w:color w:val="F2AA85" w:themeColor="accent2" w:themeTint="97" w:themeShade="95"/>
        <w:sz w:val="22"/>
      </w:rPr>
      <w:tblPr/>
      <w:tcPr>
        <w:tcBorders>
          <w:top w:val="none" w:sz="4" w:space="0" w:color="000000"/>
          <w:left w:val="single" w:sz="4" w:space="0" w:color="F2AA85" w:themeColor="accent2" w:themeTint="97"/>
          <w:bottom w:val="none" w:sz="4" w:space="0" w:color="000000"/>
          <w:right w:val="none" w:sz="4" w:space="0" w:color="000000"/>
        </w:tcBorders>
        <w:shd w:val="clear" w:color="FFFFFF" w:fill="auto"/>
      </w:tcPr>
    </w:tblStylePr>
    <w:tblStylePr w:type="band1Vert">
      <w:tblPr/>
      <w:tcPr>
        <w:shd w:val="clear" w:color="F9DBCB" w:themeColor="accent2" w:themeTint="40" w:fill="F9DBCB" w:themeFill="accent2" w:themeFillTint="40"/>
      </w:tcPr>
    </w:tblStylePr>
    <w:tblStylePr w:type="band1Horz">
      <w:rPr>
        <w:rFonts w:ascii="Arial" w:hAnsi="Arial"/>
        <w:color w:val="F2AA85" w:themeColor="accent2" w:themeTint="97" w:themeShade="95"/>
        <w:sz w:val="22"/>
      </w:rPr>
      <w:tblPr/>
      <w:tcPr>
        <w:shd w:val="clear" w:color="F9DBCB" w:themeColor="accent2" w:themeTint="40" w:fill="F9DBCB" w:themeFill="accent2" w:themeFillTint="40"/>
      </w:tcPr>
    </w:tblStylePr>
    <w:tblStylePr w:type="band2Horz">
      <w:rPr>
        <w:rFonts w:ascii="Arial" w:hAnsi="Arial"/>
        <w:color w:val="F2AA85"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48D45B" w:themeColor="accent3" w:themeTint="98"/>
      </w:tblBorders>
    </w:tblPr>
    <w:tblStylePr w:type="firstRow">
      <w:rPr>
        <w:rFonts w:ascii="Arial" w:hAnsi="Arial"/>
        <w:i/>
        <w:color w:val="48D45B" w:themeColor="accent3" w:themeTint="98" w:themeShade="95"/>
        <w:sz w:val="22"/>
      </w:rPr>
      <w:tblPr/>
      <w:tcPr>
        <w:tcBorders>
          <w:top w:val="none" w:sz="4" w:space="0" w:color="000000"/>
          <w:left w:val="none" w:sz="4" w:space="0" w:color="000000"/>
          <w:bottom w:val="single" w:sz="4" w:space="0" w:color="48D45B" w:themeColor="accent3" w:themeTint="98"/>
          <w:right w:val="none" w:sz="4" w:space="0" w:color="000000"/>
        </w:tcBorders>
        <w:shd w:val="clear" w:color="FFFFFF" w:themeColor="light1" w:fill="FFFFFF" w:themeFill="light1"/>
      </w:tcPr>
    </w:tblStylePr>
    <w:tblStylePr w:type="lastRow">
      <w:rPr>
        <w:rFonts w:ascii="Arial" w:hAnsi="Arial"/>
        <w:i/>
        <w:color w:val="48D45B" w:themeColor="accent3" w:themeTint="98" w:themeShade="95"/>
        <w:sz w:val="22"/>
      </w:rPr>
      <w:tblPr/>
      <w:tcPr>
        <w:tcBorders>
          <w:top w:val="single" w:sz="4" w:space="0" w:color="48D45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8D45B" w:themeColor="accent3" w:themeTint="98" w:themeShade="95"/>
        <w:sz w:val="22"/>
      </w:rPr>
      <w:tblPr/>
      <w:tcPr>
        <w:tcBorders>
          <w:top w:val="none" w:sz="4" w:space="0" w:color="000000"/>
          <w:left w:val="none" w:sz="4" w:space="0" w:color="000000"/>
          <w:bottom w:val="none" w:sz="4" w:space="0" w:color="000000"/>
          <w:right w:val="single" w:sz="4" w:space="0" w:color="48D45B" w:themeColor="accent3" w:themeTint="98"/>
        </w:tcBorders>
        <w:shd w:val="clear" w:color="FFFFFF" w:fill="auto"/>
      </w:tcPr>
    </w:tblStylePr>
    <w:tblStylePr w:type="lastCol">
      <w:rPr>
        <w:rFonts w:ascii="Arial" w:hAnsi="Arial"/>
        <w:i/>
        <w:color w:val="48D45B" w:themeColor="accent3" w:themeTint="98" w:themeShade="95"/>
        <w:sz w:val="22"/>
      </w:rPr>
      <w:tblPr/>
      <w:tcPr>
        <w:tcBorders>
          <w:top w:val="none" w:sz="4" w:space="0" w:color="000000"/>
          <w:left w:val="single" w:sz="4" w:space="0" w:color="48D45B" w:themeColor="accent3" w:themeTint="98"/>
          <w:bottom w:val="none" w:sz="4" w:space="0" w:color="000000"/>
          <w:right w:val="none" w:sz="4" w:space="0" w:color="000000"/>
        </w:tcBorders>
        <w:shd w:val="clear" w:color="FFFFFF" w:fill="auto"/>
      </w:tcPr>
    </w:tblStylePr>
    <w:tblStylePr w:type="band1Vert">
      <w:tblPr/>
      <w:tcPr>
        <w:shd w:val="clear" w:color="B2EDB9" w:themeColor="accent3" w:themeTint="40" w:fill="B2EDB9" w:themeFill="accent3" w:themeFillTint="40"/>
      </w:tcPr>
    </w:tblStylePr>
    <w:tblStylePr w:type="band1Horz">
      <w:rPr>
        <w:rFonts w:ascii="Arial" w:hAnsi="Arial"/>
        <w:color w:val="48D45B" w:themeColor="accent3" w:themeTint="98" w:themeShade="95"/>
        <w:sz w:val="22"/>
      </w:rPr>
      <w:tblPr/>
      <w:tcPr>
        <w:shd w:val="clear" w:color="B2EDB9" w:themeColor="accent3" w:themeTint="40" w:fill="B2EDB9" w:themeFill="accent3" w:themeFillTint="40"/>
      </w:tcPr>
    </w:tblStylePr>
    <w:tblStylePr w:type="band2Horz">
      <w:rPr>
        <w:rFonts w:ascii="Arial" w:hAnsi="Arial"/>
        <w:color w:val="48D45B"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5FCAF3" w:themeColor="accent4" w:themeTint="9A"/>
      </w:tblBorders>
    </w:tblPr>
    <w:tblStylePr w:type="firstRow">
      <w:rPr>
        <w:rFonts w:ascii="Arial" w:hAnsi="Arial"/>
        <w:i/>
        <w:color w:val="5FCAF3" w:themeColor="accent4" w:themeTint="9A" w:themeShade="95"/>
        <w:sz w:val="22"/>
      </w:rPr>
      <w:tblPr/>
      <w:tcPr>
        <w:tcBorders>
          <w:top w:val="none" w:sz="4" w:space="0" w:color="000000"/>
          <w:left w:val="none" w:sz="4" w:space="0" w:color="000000"/>
          <w:bottom w:val="single" w:sz="4" w:space="0" w:color="5FCAF3" w:themeColor="accent4" w:themeTint="9A"/>
          <w:right w:val="none" w:sz="4" w:space="0" w:color="000000"/>
        </w:tcBorders>
        <w:shd w:val="clear" w:color="FFFFFF" w:themeColor="light1" w:fill="FFFFFF" w:themeFill="light1"/>
      </w:tcPr>
    </w:tblStylePr>
    <w:tblStylePr w:type="lastRow">
      <w:rPr>
        <w:rFonts w:ascii="Arial" w:hAnsi="Arial"/>
        <w:i/>
        <w:color w:val="5FCAF3" w:themeColor="accent4" w:themeTint="9A" w:themeShade="95"/>
        <w:sz w:val="22"/>
      </w:rPr>
      <w:tblPr/>
      <w:tcPr>
        <w:tcBorders>
          <w:top w:val="single" w:sz="4" w:space="0" w:color="5FCAF3"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5FCAF3" w:themeColor="accent4" w:themeTint="9A" w:themeShade="95"/>
        <w:sz w:val="22"/>
      </w:rPr>
      <w:tblPr/>
      <w:tcPr>
        <w:tcBorders>
          <w:top w:val="none" w:sz="4" w:space="0" w:color="000000"/>
          <w:left w:val="none" w:sz="4" w:space="0" w:color="000000"/>
          <w:bottom w:val="none" w:sz="4" w:space="0" w:color="000000"/>
          <w:right w:val="single" w:sz="4" w:space="0" w:color="5FCAF3" w:themeColor="accent4" w:themeTint="9A"/>
        </w:tcBorders>
        <w:shd w:val="clear" w:color="FFFFFF" w:fill="auto"/>
      </w:tcPr>
    </w:tblStylePr>
    <w:tblStylePr w:type="lastCol">
      <w:rPr>
        <w:rFonts w:ascii="Arial" w:hAnsi="Arial"/>
        <w:i/>
        <w:color w:val="5FCAF3" w:themeColor="accent4" w:themeTint="9A" w:themeShade="95"/>
        <w:sz w:val="22"/>
      </w:rPr>
      <w:tblPr/>
      <w:tcPr>
        <w:tcBorders>
          <w:top w:val="none" w:sz="4" w:space="0" w:color="000000"/>
          <w:left w:val="single" w:sz="4" w:space="0" w:color="5FCAF3" w:themeColor="accent4" w:themeTint="9A"/>
          <w:bottom w:val="none" w:sz="4" w:space="0" w:color="000000"/>
          <w:right w:val="none" w:sz="4" w:space="0" w:color="000000"/>
        </w:tcBorders>
        <w:shd w:val="clear" w:color="FFFFFF" w:fill="auto"/>
      </w:tcPr>
    </w:tblStylePr>
    <w:tblStylePr w:type="band1Vert">
      <w:tblPr/>
      <w:tcPr>
        <w:shd w:val="clear" w:color="BCE9FA" w:themeColor="accent4" w:themeTint="40" w:fill="BCE9FA" w:themeFill="accent4" w:themeFillTint="40"/>
      </w:tcPr>
    </w:tblStylePr>
    <w:tblStylePr w:type="band1Horz">
      <w:rPr>
        <w:rFonts w:ascii="Arial" w:hAnsi="Arial"/>
        <w:color w:val="5FCAF3" w:themeColor="accent4" w:themeTint="9A" w:themeShade="95"/>
        <w:sz w:val="22"/>
      </w:rPr>
      <w:tblPr/>
      <w:tcPr>
        <w:shd w:val="clear" w:color="BCE9FA" w:themeColor="accent4" w:themeTint="40" w:fill="BCE9FA" w:themeFill="accent4" w:themeFillTint="40"/>
      </w:tcPr>
    </w:tblStylePr>
    <w:tblStylePr w:type="band2Horz">
      <w:rPr>
        <w:rFonts w:ascii="Arial" w:hAnsi="Arial"/>
        <w:color w:val="5FCAF3"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D76CCB" w:themeColor="accent5" w:themeTint="9A"/>
      </w:tblBorders>
    </w:tblPr>
    <w:tblStylePr w:type="firstRow">
      <w:rPr>
        <w:rFonts w:ascii="Arial" w:hAnsi="Arial"/>
        <w:i/>
        <w:color w:val="D76CCB" w:themeColor="accent5" w:themeTint="9A" w:themeShade="95"/>
        <w:sz w:val="22"/>
      </w:rPr>
      <w:tblPr/>
      <w:tcPr>
        <w:tcBorders>
          <w:top w:val="none" w:sz="4" w:space="0" w:color="000000"/>
          <w:left w:val="none" w:sz="4" w:space="0" w:color="000000"/>
          <w:bottom w:val="single" w:sz="4" w:space="0" w:color="D76CCB" w:themeColor="accent5" w:themeTint="9A"/>
          <w:right w:val="none" w:sz="4" w:space="0" w:color="000000"/>
        </w:tcBorders>
        <w:shd w:val="clear" w:color="FFFFFF" w:themeColor="light1" w:fill="FFFFFF" w:themeFill="light1"/>
      </w:tcPr>
    </w:tblStylePr>
    <w:tblStylePr w:type="lastRow">
      <w:rPr>
        <w:rFonts w:ascii="Arial" w:hAnsi="Arial"/>
        <w:i/>
        <w:color w:val="D76CCB" w:themeColor="accent5" w:themeTint="9A" w:themeShade="95"/>
        <w:sz w:val="22"/>
      </w:rPr>
      <w:tblPr/>
      <w:tcPr>
        <w:tcBorders>
          <w:top w:val="single" w:sz="4" w:space="0" w:color="D76CC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76CCB" w:themeColor="accent5" w:themeTint="9A" w:themeShade="95"/>
        <w:sz w:val="22"/>
      </w:rPr>
      <w:tblPr/>
      <w:tcPr>
        <w:tcBorders>
          <w:top w:val="none" w:sz="4" w:space="0" w:color="000000"/>
          <w:left w:val="none" w:sz="4" w:space="0" w:color="000000"/>
          <w:bottom w:val="none" w:sz="4" w:space="0" w:color="000000"/>
          <w:right w:val="single" w:sz="4" w:space="0" w:color="D76CCB" w:themeColor="accent5" w:themeTint="9A"/>
        </w:tcBorders>
        <w:shd w:val="clear" w:color="FFFFFF" w:fill="auto"/>
      </w:tcPr>
    </w:tblStylePr>
    <w:tblStylePr w:type="lastCol">
      <w:rPr>
        <w:rFonts w:ascii="Arial" w:hAnsi="Arial"/>
        <w:i/>
        <w:color w:val="D76CCB" w:themeColor="accent5" w:themeTint="9A" w:themeShade="95"/>
        <w:sz w:val="22"/>
      </w:rPr>
      <w:tblPr/>
      <w:tcPr>
        <w:tcBorders>
          <w:top w:val="none" w:sz="4" w:space="0" w:color="000000"/>
          <w:left w:val="single" w:sz="4" w:space="0" w:color="D76CCB" w:themeColor="accent5" w:themeTint="9A"/>
          <w:bottom w:val="none" w:sz="4" w:space="0" w:color="000000"/>
          <w:right w:val="none" w:sz="4" w:space="0" w:color="000000"/>
        </w:tcBorders>
        <w:shd w:val="clear" w:color="FFFFFF" w:fill="auto"/>
      </w:tcPr>
    </w:tblStylePr>
    <w:tblStylePr w:type="band1Vert">
      <w:tblPr/>
      <w:tcPr>
        <w:shd w:val="clear" w:color="EEC2E9" w:themeColor="accent5" w:themeTint="40" w:fill="EEC2E9" w:themeFill="accent5" w:themeFillTint="40"/>
      </w:tcPr>
    </w:tblStylePr>
    <w:tblStylePr w:type="band1Horz">
      <w:rPr>
        <w:rFonts w:ascii="Arial" w:hAnsi="Arial"/>
        <w:color w:val="D76CCB" w:themeColor="accent5" w:themeTint="9A" w:themeShade="95"/>
        <w:sz w:val="22"/>
      </w:rPr>
      <w:tblPr/>
      <w:tcPr>
        <w:shd w:val="clear" w:color="EEC2E9" w:themeColor="accent5" w:themeTint="40" w:fill="EEC2E9" w:themeFill="accent5" w:themeFillTint="40"/>
      </w:tcPr>
    </w:tblStylePr>
    <w:tblStylePr w:type="band2Horz">
      <w:rPr>
        <w:rFonts w:ascii="Arial" w:hAnsi="Arial"/>
        <w:color w:val="D76CCB"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8ED873" w:themeColor="accent6" w:themeTint="98"/>
      </w:tblBorders>
    </w:tblPr>
    <w:tblStylePr w:type="firstRow">
      <w:rPr>
        <w:rFonts w:ascii="Arial" w:hAnsi="Arial"/>
        <w:i/>
        <w:color w:val="8ED873" w:themeColor="accent6" w:themeTint="98" w:themeShade="95"/>
        <w:sz w:val="22"/>
      </w:rPr>
      <w:tblPr/>
      <w:tcPr>
        <w:tcBorders>
          <w:top w:val="none" w:sz="4" w:space="0" w:color="000000"/>
          <w:left w:val="none" w:sz="4" w:space="0" w:color="000000"/>
          <w:bottom w:val="single" w:sz="4" w:space="0" w:color="8ED873" w:themeColor="accent6" w:themeTint="98"/>
          <w:right w:val="none" w:sz="4" w:space="0" w:color="000000"/>
        </w:tcBorders>
        <w:shd w:val="clear" w:color="FFFFFF" w:themeColor="light1" w:fill="FFFFFF" w:themeFill="light1"/>
      </w:tcPr>
    </w:tblStylePr>
    <w:tblStylePr w:type="lastRow">
      <w:rPr>
        <w:rFonts w:ascii="Arial" w:hAnsi="Arial"/>
        <w:i/>
        <w:color w:val="8ED873" w:themeColor="accent6" w:themeTint="98" w:themeShade="95"/>
        <w:sz w:val="22"/>
      </w:rPr>
      <w:tblPr/>
      <w:tcPr>
        <w:tcBorders>
          <w:top w:val="single" w:sz="4" w:space="0" w:color="8ED873"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ED873" w:themeColor="accent6" w:themeTint="98" w:themeShade="95"/>
        <w:sz w:val="22"/>
      </w:rPr>
      <w:tblPr/>
      <w:tcPr>
        <w:tcBorders>
          <w:top w:val="none" w:sz="4" w:space="0" w:color="000000"/>
          <w:left w:val="none" w:sz="4" w:space="0" w:color="000000"/>
          <w:bottom w:val="none" w:sz="4" w:space="0" w:color="000000"/>
          <w:right w:val="single" w:sz="4" w:space="0" w:color="8ED873" w:themeColor="accent6" w:themeTint="98"/>
        </w:tcBorders>
        <w:shd w:val="clear" w:color="FFFFFF" w:fill="auto"/>
      </w:tcPr>
    </w:tblStylePr>
    <w:tblStylePr w:type="lastCol">
      <w:rPr>
        <w:rFonts w:ascii="Arial" w:hAnsi="Arial"/>
        <w:i/>
        <w:color w:val="8ED873" w:themeColor="accent6" w:themeTint="98" w:themeShade="95"/>
        <w:sz w:val="22"/>
      </w:rPr>
      <w:tblPr/>
      <w:tcPr>
        <w:tcBorders>
          <w:top w:val="none" w:sz="4" w:space="0" w:color="000000"/>
          <w:left w:val="single" w:sz="4" w:space="0" w:color="8ED873" w:themeColor="accent6" w:themeTint="98"/>
          <w:bottom w:val="none" w:sz="4" w:space="0" w:color="000000"/>
          <w:right w:val="none" w:sz="4" w:space="0" w:color="000000"/>
        </w:tcBorders>
        <w:shd w:val="clear" w:color="FFFFFF" w:fill="auto"/>
      </w:tcPr>
    </w:tblStylePr>
    <w:tblStylePr w:type="band1Vert">
      <w:tblPr/>
      <w:tcPr>
        <w:shd w:val="clear" w:color="CFEFC4" w:themeColor="accent6" w:themeTint="40" w:fill="CFEFC4" w:themeFill="accent6" w:themeFillTint="40"/>
      </w:tcPr>
    </w:tblStylePr>
    <w:tblStylePr w:type="band1Horz">
      <w:rPr>
        <w:rFonts w:ascii="Arial" w:hAnsi="Arial"/>
        <w:color w:val="8ED873" w:themeColor="accent6" w:themeTint="98" w:themeShade="95"/>
        <w:sz w:val="22"/>
      </w:rPr>
      <w:tblPr/>
      <w:tcPr>
        <w:shd w:val="clear" w:color="CFEFC4" w:themeColor="accent6" w:themeTint="40" w:fill="CFEFC4" w:themeFill="accent6" w:themeFillTint="40"/>
      </w:tcPr>
    </w:tblStylePr>
    <w:tblStylePr w:type="band2Horz">
      <w:rPr>
        <w:rFonts w:ascii="Arial" w:hAnsi="Arial"/>
        <w:color w:val="8ED873"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19729B" w:themeColor="accent1" w:themeTint="EA" w:fill="19729B" w:themeFill="accent1" w:themeFillTint="EA"/>
      </w:tcPr>
    </w:tblStylePr>
    <w:tblStylePr w:type="lastRow">
      <w:rPr>
        <w:rFonts w:ascii="Arial" w:hAnsi="Arial"/>
        <w:color w:val="F2F2F2"/>
        <w:sz w:val="22"/>
      </w:rPr>
      <w:tblPr/>
      <w:tcPr>
        <w:shd w:val="clear" w:color="19729B" w:themeColor="accent1" w:themeTint="EA" w:fill="19729B" w:themeFill="accent1" w:themeFillTint="EA"/>
      </w:tcPr>
    </w:tblStylePr>
    <w:tblStylePr w:type="firstCol">
      <w:rPr>
        <w:rFonts w:ascii="Arial" w:hAnsi="Arial"/>
        <w:color w:val="F2F2F2"/>
        <w:sz w:val="22"/>
      </w:rPr>
      <w:tblPr/>
      <w:tcPr>
        <w:shd w:val="clear" w:color="19729B" w:themeColor="accent1" w:themeTint="EA" w:fill="19729B" w:themeFill="accent1" w:themeFillTint="EA"/>
      </w:tcPr>
    </w:tblStylePr>
    <w:tblStylePr w:type="lastCol">
      <w:rPr>
        <w:rFonts w:ascii="Arial" w:hAnsi="Arial"/>
        <w:color w:val="F2F2F2"/>
        <w:sz w:val="22"/>
      </w:rPr>
      <w:tblPr/>
      <w:tcPr>
        <w:shd w:val="clear" w:color="19729B" w:themeColor="accent1" w:themeTint="EA" w:fill="19729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9ED5EF" w:themeColor="accent1" w:themeTint="50" w:fill="9ED5EF"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9ED5EF" w:themeColor="accent1" w:themeTint="50" w:fill="9ED5EF" w:themeFill="accent1" w:themeFillTint="50"/>
      </w:tcPr>
    </w:tblStylePr>
  </w:style>
  <w:style w:type="table" w:customStyle="1" w:styleId="Lined-Accent2">
    <w:name w:val="Lined - Accent 2"/>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F2AA85" w:themeColor="accent2" w:themeTint="97" w:fill="F2AA85" w:themeFill="accent2" w:themeFillTint="97"/>
      </w:tcPr>
    </w:tblStylePr>
    <w:tblStylePr w:type="lastRow">
      <w:rPr>
        <w:rFonts w:ascii="Arial" w:hAnsi="Arial"/>
        <w:color w:val="F2F2F2"/>
        <w:sz w:val="22"/>
      </w:rPr>
      <w:tblPr/>
      <w:tcPr>
        <w:shd w:val="clear" w:color="F2AA85" w:themeColor="accent2" w:themeTint="97" w:fill="F2AA85" w:themeFill="accent2" w:themeFillTint="97"/>
      </w:tcPr>
    </w:tblStylePr>
    <w:tblStylePr w:type="firstCol">
      <w:rPr>
        <w:rFonts w:ascii="Arial" w:hAnsi="Arial"/>
        <w:color w:val="F2F2F2"/>
        <w:sz w:val="22"/>
      </w:rPr>
      <w:tblPr/>
      <w:tcPr>
        <w:shd w:val="clear" w:color="F2AA85" w:themeColor="accent2" w:themeTint="97" w:fill="F2AA85" w:themeFill="accent2" w:themeFillTint="97"/>
      </w:tcPr>
    </w:tblStylePr>
    <w:tblStylePr w:type="lastCol">
      <w:rPr>
        <w:rFonts w:ascii="Arial" w:hAnsi="Arial"/>
        <w:color w:val="F2F2F2"/>
        <w:sz w:val="22"/>
      </w:rPr>
      <w:tblPr/>
      <w:tcPr>
        <w:shd w:val="clear" w:color="F2AA85" w:themeColor="accent2" w:themeTint="97" w:fill="F2AA8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AE2D6" w:themeColor="accent2" w:themeTint="32" w:fill="FAE2D6" w:themeFill="accent2" w:themeFillTint="32"/>
      </w:tcPr>
    </w:tblStylePr>
  </w:style>
  <w:style w:type="table" w:customStyle="1" w:styleId="Lined-Accent3">
    <w:name w:val="Lined - Accent 3"/>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196C24" w:themeColor="accent3" w:themeTint="FE" w:fill="196C24" w:themeFill="accent3" w:themeFillTint="FE"/>
      </w:tcPr>
    </w:tblStylePr>
    <w:tblStylePr w:type="lastRow">
      <w:rPr>
        <w:rFonts w:ascii="Arial" w:hAnsi="Arial"/>
        <w:color w:val="F2F2F2"/>
        <w:sz w:val="22"/>
      </w:rPr>
      <w:tblPr/>
      <w:tcPr>
        <w:shd w:val="clear" w:color="196C24" w:themeColor="accent3" w:themeTint="FE" w:fill="196C24" w:themeFill="accent3" w:themeFillTint="FE"/>
      </w:tcPr>
    </w:tblStylePr>
    <w:tblStylePr w:type="firstCol">
      <w:rPr>
        <w:rFonts w:ascii="Arial" w:hAnsi="Arial"/>
        <w:color w:val="F2F2F2"/>
        <w:sz w:val="22"/>
      </w:rPr>
      <w:tblPr/>
      <w:tcPr>
        <w:shd w:val="clear" w:color="196C24" w:themeColor="accent3" w:themeTint="FE" w:fill="196C24" w:themeFill="accent3" w:themeFillTint="FE"/>
      </w:tcPr>
    </w:tblStylePr>
    <w:tblStylePr w:type="lastCol">
      <w:rPr>
        <w:rFonts w:ascii="Arial" w:hAnsi="Arial"/>
        <w:color w:val="F2F2F2"/>
        <w:sz w:val="22"/>
      </w:rPr>
      <w:tblPr/>
      <w:tcPr>
        <w:shd w:val="clear" w:color="196C24" w:themeColor="accent3" w:themeTint="FE" w:fill="196C24"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C0F0C6" w:themeColor="accent3" w:themeTint="34" w:fill="C0F0C6" w:themeFill="accent3" w:themeFillTint="34"/>
      </w:tcPr>
    </w:tblStylePr>
  </w:style>
  <w:style w:type="table" w:customStyle="1" w:styleId="Lined-Accent4">
    <w:name w:val="Lined - Accent 4"/>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5FCAF3" w:themeColor="accent4" w:themeTint="9A" w:fill="5FCAF3" w:themeFill="accent4" w:themeFillTint="9A"/>
      </w:tcPr>
    </w:tblStylePr>
    <w:tblStylePr w:type="lastRow">
      <w:rPr>
        <w:rFonts w:ascii="Arial" w:hAnsi="Arial"/>
        <w:color w:val="F2F2F2"/>
        <w:sz w:val="22"/>
      </w:rPr>
      <w:tblPr/>
      <w:tcPr>
        <w:shd w:val="clear" w:color="5FCAF3" w:themeColor="accent4" w:themeTint="9A" w:fill="5FCAF3" w:themeFill="accent4" w:themeFillTint="9A"/>
      </w:tcPr>
    </w:tblStylePr>
    <w:tblStylePr w:type="firstCol">
      <w:rPr>
        <w:rFonts w:ascii="Arial" w:hAnsi="Arial"/>
        <w:color w:val="F2F2F2"/>
        <w:sz w:val="22"/>
      </w:rPr>
      <w:tblPr/>
      <w:tcPr>
        <w:shd w:val="clear" w:color="5FCAF3" w:themeColor="accent4" w:themeTint="9A" w:fill="5FCAF3" w:themeFill="accent4" w:themeFillTint="9A"/>
      </w:tcPr>
    </w:tblStylePr>
    <w:tblStylePr w:type="lastCol">
      <w:rPr>
        <w:rFonts w:ascii="Arial" w:hAnsi="Arial"/>
        <w:color w:val="F2F2F2"/>
        <w:sz w:val="22"/>
      </w:rPr>
      <w:tblPr/>
      <w:tcPr>
        <w:shd w:val="clear" w:color="5FCAF3" w:themeColor="accent4" w:themeTint="9A" w:fill="5FCAF3"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C9EDFB" w:themeColor="accent4" w:themeTint="34" w:fill="C9EDFB" w:themeFill="accent4" w:themeFillTint="34"/>
      </w:tcPr>
    </w:tblStylePr>
  </w:style>
  <w:style w:type="table" w:customStyle="1" w:styleId="Lined-Accent5">
    <w:name w:val="Lined - Accent 5"/>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02B93" w:themeColor="accent5" w:fill="A02B93" w:themeFill="accent5"/>
      </w:tcPr>
    </w:tblStylePr>
    <w:tblStylePr w:type="lastRow">
      <w:rPr>
        <w:rFonts w:ascii="Arial" w:hAnsi="Arial"/>
        <w:color w:val="F2F2F2"/>
        <w:sz w:val="22"/>
      </w:rPr>
      <w:tblPr/>
      <w:tcPr>
        <w:shd w:val="clear" w:color="A02B93" w:themeColor="accent5" w:fill="A02B93" w:themeFill="accent5"/>
      </w:tcPr>
    </w:tblStylePr>
    <w:tblStylePr w:type="firstCol">
      <w:rPr>
        <w:rFonts w:ascii="Arial" w:hAnsi="Arial"/>
        <w:color w:val="F2F2F2"/>
        <w:sz w:val="22"/>
      </w:rPr>
      <w:tblPr/>
      <w:tcPr>
        <w:shd w:val="clear" w:color="A02B93" w:themeColor="accent5" w:fill="A02B93" w:themeFill="accent5"/>
      </w:tcPr>
    </w:tblStylePr>
    <w:tblStylePr w:type="lastCol">
      <w:rPr>
        <w:rFonts w:ascii="Arial" w:hAnsi="Arial"/>
        <w:color w:val="F2F2F2"/>
        <w:sz w:val="22"/>
      </w:rPr>
      <w:tblPr/>
      <w:tcPr>
        <w:shd w:val="clear" w:color="A02B93" w:themeColor="accent5" w:fill="A02B93"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1CDED" w:themeColor="accent5" w:themeTint="34" w:fill="F1CDED" w:themeFill="accent5" w:themeFillTint="34"/>
      </w:tcPr>
    </w:tblStylePr>
  </w:style>
  <w:style w:type="table" w:customStyle="1" w:styleId="Lined-Accent6">
    <w:name w:val="Lined - Accent 6"/>
    <w:basedOn w:val="NormaleTabelle"/>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4EA72E" w:themeColor="accent6" w:fill="4EA72E" w:themeFill="accent6"/>
      </w:tcPr>
    </w:tblStylePr>
    <w:tblStylePr w:type="lastRow">
      <w:rPr>
        <w:rFonts w:ascii="Arial" w:hAnsi="Arial"/>
        <w:color w:val="F2F2F2"/>
        <w:sz w:val="22"/>
      </w:rPr>
      <w:tblPr/>
      <w:tcPr>
        <w:shd w:val="clear" w:color="4EA72E" w:themeColor="accent6" w:fill="4EA72E" w:themeFill="accent6"/>
      </w:tcPr>
    </w:tblStylePr>
    <w:tblStylePr w:type="firstCol">
      <w:rPr>
        <w:rFonts w:ascii="Arial" w:hAnsi="Arial"/>
        <w:color w:val="F2F2F2"/>
        <w:sz w:val="22"/>
      </w:rPr>
      <w:tblPr/>
      <w:tcPr>
        <w:shd w:val="clear" w:color="4EA72E" w:themeColor="accent6" w:fill="4EA72E" w:themeFill="accent6"/>
      </w:tcPr>
    </w:tblStylePr>
    <w:tblStylePr w:type="lastCol">
      <w:rPr>
        <w:rFonts w:ascii="Arial" w:hAnsi="Arial"/>
        <w:color w:val="F2F2F2"/>
        <w:sz w:val="22"/>
      </w:rPr>
      <w:tblPr/>
      <w:tcPr>
        <w:shd w:val="clear" w:color="4EA72E" w:themeColor="accent6" w:fill="4EA72E" w:themeFill="accent6"/>
      </w:tcPr>
    </w:tblStylePr>
    <w:tblStylePr w:type="band1Vert">
      <w:rPr>
        <w:rFonts w:ascii="Arial" w:hAnsi="Arial"/>
        <w:color w:val="404040"/>
        <w:sz w:val="22"/>
      </w:rPr>
    </w:tblStylePr>
    <w:tblStylePr w:type="band2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F2CF" w:themeColor="accent6" w:themeTint="34" w:fill="D8F2CF" w:themeFill="accent6" w:themeFillTint="34"/>
      </w:tcPr>
    </w:tblStylePr>
  </w:style>
  <w:style w:type="table" w:customStyle="1" w:styleId="BorderedLined-Accent">
    <w:name w:val="Bordered &amp; Lined - Accent"/>
    <w:basedOn w:val="NormaleTabelle"/>
    <w:uiPriority w:val="99"/>
    <w:pPr>
      <w:spacing w:after="0" w:line="240" w:lineRule="auto"/>
    </w:pPr>
    <w:rPr>
      <w:color w:val="404040"/>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pPr>
      <w:spacing w:after="0" w:line="240" w:lineRule="auto"/>
    </w:pPr>
    <w:rPr>
      <w:color w:val="404040"/>
      <w:sz w:val="20"/>
      <w:szCs w:val="20"/>
    </w:rPr>
    <w:tblPr>
      <w:tblStyleRowBandSize w:val="1"/>
      <w:tblStyleColBandSize w:val="1"/>
      <w:tblBorders>
        <w:top w:val="single" w:sz="4" w:space="0" w:color="0C374B" w:themeColor="accent1" w:themeShade="95"/>
        <w:left w:val="single" w:sz="4" w:space="0" w:color="0C374B" w:themeColor="accent1" w:themeShade="95"/>
        <w:bottom w:val="single" w:sz="4" w:space="0" w:color="0C374B" w:themeColor="accent1" w:themeShade="95"/>
        <w:right w:val="single" w:sz="4" w:space="0" w:color="0C374B" w:themeColor="accent1" w:themeShade="95"/>
        <w:insideH w:val="single" w:sz="4" w:space="0" w:color="0C374B" w:themeColor="accent1" w:themeShade="95"/>
        <w:insideV w:val="single" w:sz="4" w:space="0" w:color="0C374B" w:themeColor="accent1" w:themeShade="95"/>
      </w:tblBorders>
    </w:tblPr>
    <w:tblStylePr w:type="firstRow">
      <w:rPr>
        <w:rFonts w:ascii="Arial" w:hAnsi="Arial"/>
        <w:color w:val="F2F2F2"/>
        <w:sz w:val="22"/>
      </w:rPr>
      <w:tblPr/>
      <w:tcPr>
        <w:shd w:val="clear" w:color="19729B" w:themeColor="accent1" w:themeTint="EA" w:fill="19729B" w:themeFill="accent1" w:themeFillTint="EA"/>
      </w:tcPr>
    </w:tblStylePr>
    <w:tblStylePr w:type="lastRow">
      <w:rPr>
        <w:rFonts w:ascii="Arial" w:hAnsi="Arial"/>
        <w:color w:val="F2F2F2"/>
        <w:sz w:val="22"/>
      </w:rPr>
      <w:tblPr/>
      <w:tcPr>
        <w:shd w:val="clear" w:color="19729B" w:themeColor="accent1" w:themeTint="EA" w:fill="19729B" w:themeFill="accent1" w:themeFillTint="EA"/>
      </w:tcPr>
    </w:tblStylePr>
    <w:tblStylePr w:type="firstCol">
      <w:rPr>
        <w:rFonts w:ascii="Arial" w:hAnsi="Arial"/>
        <w:color w:val="F2F2F2"/>
        <w:sz w:val="22"/>
      </w:rPr>
      <w:tblPr/>
      <w:tcPr>
        <w:shd w:val="clear" w:color="19729B" w:themeColor="accent1" w:themeTint="EA" w:fill="19729B" w:themeFill="accent1" w:themeFillTint="EA"/>
      </w:tcPr>
    </w:tblStylePr>
    <w:tblStylePr w:type="lastCol">
      <w:rPr>
        <w:rFonts w:ascii="Arial" w:hAnsi="Arial"/>
        <w:color w:val="F2F2F2"/>
        <w:sz w:val="22"/>
      </w:rPr>
      <w:tblPr/>
      <w:tcPr>
        <w:shd w:val="clear" w:color="19729B" w:themeColor="accent1" w:themeTint="EA" w:fill="19729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9ED5EF" w:themeColor="accent1" w:themeTint="50" w:fill="9ED5EF"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9ED5EF" w:themeColor="accent1" w:themeTint="50" w:fill="9ED5EF" w:themeFill="accent1" w:themeFillTint="50"/>
      </w:tcPr>
    </w:tblStylePr>
  </w:style>
  <w:style w:type="table" w:customStyle="1" w:styleId="BorderedLined-Accent2">
    <w:name w:val="Bordered &amp; Lined - Accent 2"/>
    <w:basedOn w:val="NormaleTabelle"/>
    <w:uiPriority w:val="99"/>
    <w:pPr>
      <w:spacing w:after="0" w:line="240" w:lineRule="auto"/>
    </w:pPr>
    <w:rPr>
      <w:color w:val="404040"/>
      <w:sz w:val="20"/>
      <w:szCs w:val="20"/>
    </w:rPr>
    <w:tblPr>
      <w:tblStyleRowBandSize w:val="1"/>
      <w:tblStyleColBandSize w:val="1"/>
      <w:tblBorders>
        <w:top w:val="single" w:sz="4" w:space="0" w:color="953D10" w:themeColor="accent2" w:themeShade="95"/>
        <w:left w:val="single" w:sz="4" w:space="0" w:color="953D10" w:themeColor="accent2" w:themeShade="95"/>
        <w:bottom w:val="single" w:sz="4" w:space="0" w:color="953D10" w:themeColor="accent2" w:themeShade="95"/>
        <w:right w:val="single" w:sz="4" w:space="0" w:color="953D10" w:themeColor="accent2" w:themeShade="95"/>
        <w:insideH w:val="single" w:sz="4" w:space="0" w:color="953D10" w:themeColor="accent2" w:themeShade="95"/>
        <w:insideV w:val="single" w:sz="4" w:space="0" w:color="953D10" w:themeColor="accent2" w:themeShade="95"/>
      </w:tblBorders>
    </w:tblPr>
    <w:tblStylePr w:type="firstRow">
      <w:rPr>
        <w:rFonts w:ascii="Arial" w:hAnsi="Arial"/>
        <w:color w:val="F2F2F2"/>
        <w:sz w:val="22"/>
      </w:rPr>
      <w:tblPr/>
      <w:tcPr>
        <w:shd w:val="clear" w:color="F2AA85" w:themeColor="accent2" w:themeTint="97" w:fill="F2AA85" w:themeFill="accent2" w:themeFillTint="97"/>
      </w:tcPr>
    </w:tblStylePr>
    <w:tblStylePr w:type="lastRow">
      <w:rPr>
        <w:rFonts w:ascii="Arial" w:hAnsi="Arial"/>
        <w:color w:val="F2F2F2"/>
        <w:sz w:val="22"/>
      </w:rPr>
      <w:tblPr/>
      <w:tcPr>
        <w:shd w:val="clear" w:color="F2AA85" w:themeColor="accent2" w:themeTint="97" w:fill="F2AA85" w:themeFill="accent2" w:themeFillTint="97"/>
      </w:tcPr>
    </w:tblStylePr>
    <w:tblStylePr w:type="firstCol">
      <w:rPr>
        <w:rFonts w:ascii="Arial" w:hAnsi="Arial"/>
        <w:color w:val="F2F2F2"/>
        <w:sz w:val="22"/>
      </w:rPr>
      <w:tblPr/>
      <w:tcPr>
        <w:shd w:val="clear" w:color="F2AA85" w:themeColor="accent2" w:themeTint="97" w:fill="F2AA85" w:themeFill="accent2" w:themeFillTint="97"/>
      </w:tcPr>
    </w:tblStylePr>
    <w:tblStylePr w:type="lastCol">
      <w:rPr>
        <w:rFonts w:ascii="Arial" w:hAnsi="Arial"/>
        <w:color w:val="F2F2F2"/>
        <w:sz w:val="22"/>
      </w:rPr>
      <w:tblPr/>
      <w:tcPr>
        <w:shd w:val="clear" w:color="F2AA85" w:themeColor="accent2" w:themeTint="97" w:fill="F2AA8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AE2D6" w:themeColor="accent2" w:themeTint="32" w:fill="FAE2D6" w:themeFill="accent2" w:themeFillTint="32"/>
      </w:tcPr>
    </w:tblStylePr>
  </w:style>
  <w:style w:type="table" w:customStyle="1" w:styleId="BorderedLined-Accent3">
    <w:name w:val="Bordered &amp; Lined - Accent 3"/>
    <w:basedOn w:val="NormaleTabelle"/>
    <w:uiPriority w:val="99"/>
    <w:pPr>
      <w:spacing w:after="0" w:line="240" w:lineRule="auto"/>
    </w:pPr>
    <w:rPr>
      <w:color w:val="404040"/>
      <w:sz w:val="20"/>
      <w:szCs w:val="20"/>
    </w:rPr>
    <w:tblPr>
      <w:tblStyleRowBandSize w:val="1"/>
      <w:tblStyleColBandSize w:val="1"/>
      <w:tblBorders>
        <w:top w:val="single" w:sz="4" w:space="0" w:color="0E3E15" w:themeColor="accent3" w:themeShade="95"/>
        <w:left w:val="single" w:sz="4" w:space="0" w:color="0E3E15" w:themeColor="accent3" w:themeShade="95"/>
        <w:bottom w:val="single" w:sz="4" w:space="0" w:color="0E3E15" w:themeColor="accent3" w:themeShade="95"/>
        <w:right w:val="single" w:sz="4" w:space="0" w:color="0E3E15" w:themeColor="accent3" w:themeShade="95"/>
        <w:insideH w:val="single" w:sz="4" w:space="0" w:color="0E3E15" w:themeColor="accent3" w:themeShade="95"/>
        <w:insideV w:val="single" w:sz="4" w:space="0" w:color="0E3E15" w:themeColor="accent3" w:themeShade="95"/>
      </w:tblBorders>
    </w:tblPr>
    <w:tblStylePr w:type="firstRow">
      <w:rPr>
        <w:rFonts w:ascii="Arial" w:hAnsi="Arial"/>
        <w:color w:val="F2F2F2"/>
        <w:sz w:val="22"/>
      </w:rPr>
      <w:tblPr/>
      <w:tcPr>
        <w:shd w:val="clear" w:color="196C24" w:themeColor="accent3" w:themeTint="FE" w:fill="196C24" w:themeFill="accent3" w:themeFillTint="FE"/>
      </w:tcPr>
    </w:tblStylePr>
    <w:tblStylePr w:type="lastRow">
      <w:rPr>
        <w:rFonts w:ascii="Arial" w:hAnsi="Arial"/>
        <w:color w:val="F2F2F2"/>
        <w:sz w:val="22"/>
      </w:rPr>
      <w:tblPr/>
      <w:tcPr>
        <w:shd w:val="clear" w:color="196C24" w:themeColor="accent3" w:themeTint="FE" w:fill="196C24" w:themeFill="accent3" w:themeFillTint="FE"/>
      </w:tcPr>
    </w:tblStylePr>
    <w:tblStylePr w:type="firstCol">
      <w:rPr>
        <w:rFonts w:ascii="Arial" w:hAnsi="Arial"/>
        <w:color w:val="F2F2F2"/>
        <w:sz w:val="22"/>
      </w:rPr>
      <w:tblPr/>
      <w:tcPr>
        <w:shd w:val="clear" w:color="196C24" w:themeColor="accent3" w:themeTint="FE" w:fill="196C24" w:themeFill="accent3" w:themeFillTint="FE"/>
      </w:tcPr>
    </w:tblStylePr>
    <w:tblStylePr w:type="lastCol">
      <w:rPr>
        <w:rFonts w:ascii="Arial" w:hAnsi="Arial"/>
        <w:color w:val="F2F2F2"/>
        <w:sz w:val="22"/>
      </w:rPr>
      <w:tblPr/>
      <w:tcPr>
        <w:shd w:val="clear" w:color="196C24" w:themeColor="accent3" w:themeTint="FE" w:fill="196C24"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C0F0C6" w:themeColor="accent3" w:themeTint="34" w:fill="C0F0C6" w:themeFill="accent3" w:themeFillTint="34"/>
      </w:tcPr>
    </w:tblStylePr>
  </w:style>
  <w:style w:type="table" w:customStyle="1" w:styleId="BorderedLined-Accent4">
    <w:name w:val="Bordered &amp; Lined - Accent 4"/>
    <w:basedOn w:val="NormaleTabelle"/>
    <w:uiPriority w:val="99"/>
    <w:pPr>
      <w:spacing w:after="0" w:line="240" w:lineRule="auto"/>
    </w:pPr>
    <w:rPr>
      <w:color w:val="404040"/>
      <w:sz w:val="20"/>
      <w:szCs w:val="20"/>
    </w:rPr>
    <w:tblPr>
      <w:tblStyleRowBandSize w:val="1"/>
      <w:tblStyleColBandSize w:val="1"/>
      <w:tblBorders>
        <w:top w:val="single" w:sz="4" w:space="0" w:color="085C7C" w:themeColor="accent4" w:themeShade="95"/>
        <w:left w:val="single" w:sz="4" w:space="0" w:color="085C7C" w:themeColor="accent4" w:themeShade="95"/>
        <w:bottom w:val="single" w:sz="4" w:space="0" w:color="085C7C" w:themeColor="accent4" w:themeShade="95"/>
        <w:right w:val="single" w:sz="4" w:space="0" w:color="085C7C" w:themeColor="accent4" w:themeShade="95"/>
        <w:insideH w:val="single" w:sz="4" w:space="0" w:color="085C7C" w:themeColor="accent4" w:themeShade="95"/>
        <w:insideV w:val="single" w:sz="4" w:space="0" w:color="085C7C" w:themeColor="accent4" w:themeShade="95"/>
      </w:tblBorders>
    </w:tblPr>
    <w:tblStylePr w:type="firstRow">
      <w:rPr>
        <w:rFonts w:ascii="Arial" w:hAnsi="Arial"/>
        <w:color w:val="F2F2F2"/>
        <w:sz w:val="22"/>
      </w:rPr>
      <w:tblPr/>
      <w:tcPr>
        <w:shd w:val="clear" w:color="5FCAF3" w:themeColor="accent4" w:themeTint="9A" w:fill="5FCAF3" w:themeFill="accent4" w:themeFillTint="9A"/>
      </w:tcPr>
    </w:tblStylePr>
    <w:tblStylePr w:type="lastRow">
      <w:rPr>
        <w:rFonts w:ascii="Arial" w:hAnsi="Arial"/>
        <w:color w:val="F2F2F2"/>
        <w:sz w:val="22"/>
      </w:rPr>
      <w:tblPr/>
      <w:tcPr>
        <w:shd w:val="clear" w:color="5FCAF3" w:themeColor="accent4" w:themeTint="9A" w:fill="5FCAF3" w:themeFill="accent4" w:themeFillTint="9A"/>
      </w:tcPr>
    </w:tblStylePr>
    <w:tblStylePr w:type="firstCol">
      <w:rPr>
        <w:rFonts w:ascii="Arial" w:hAnsi="Arial"/>
        <w:color w:val="F2F2F2"/>
        <w:sz w:val="22"/>
      </w:rPr>
      <w:tblPr/>
      <w:tcPr>
        <w:shd w:val="clear" w:color="5FCAF3" w:themeColor="accent4" w:themeTint="9A" w:fill="5FCAF3" w:themeFill="accent4" w:themeFillTint="9A"/>
      </w:tcPr>
    </w:tblStylePr>
    <w:tblStylePr w:type="lastCol">
      <w:rPr>
        <w:rFonts w:ascii="Arial" w:hAnsi="Arial"/>
        <w:color w:val="F2F2F2"/>
        <w:sz w:val="22"/>
      </w:rPr>
      <w:tblPr/>
      <w:tcPr>
        <w:shd w:val="clear" w:color="5FCAF3" w:themeColor="accent4" w:themeTint="9A" w:fill="5FCAF3"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C9EDFB" w:themeColor="accent4" w:themeTint="34" w:fill="C9EDFB" w:themeFill="accent4" w:themeFillTint="34"/>
      </w:tcPr>
    </w:tblStylePr>
  </w:style>
  <w:style w:type="table" w:customStyle="1" w:styleId="BorderedLined-Accent5">
    <w:name w:val="Bordered &amp; Lined - Accent 5"/>
    <w:basedOn w:val="NormaleTabelle"/>
    <w:uiPriority w:val="99"/>
    <w:pPr>
      <w:spacing w:after="0" w:line="240" w:lineRule="auto"/>
    </w:pPr>
    <w:rPr>
      <w:color w:val="404040"/>
      <w:sz w:val="20"/>
      <w:szCs w:val="20"/>
    </w:rPr>
    <w:tblPr>
      <w:tblStyleRowBandSize w:val="1"/>
      <w:tblStyleColBandSize w:val="1"/>
      <w:tblBorders>
        <w:top w:val="single" w:sz="4" w:space="0" w:color="5D1955" w:themeColor="accent5" w:themeShade="95"/>
        <w:left w:val="single" w:sz="4" w:space="0" w:color="5D1955" w:themeColor="accent5" w:themeShade="95"/>
        <w:bottom w:val="single" w:sz="4" w:space="0" w:color="5D1955" w:themeColor="accent5" w:themeShade="95"/>
        <w:right w:val="single" w:sz="4" w:space="0" w:color="5D1955" w:themeColor="accent5" w:themeShade="95"/>
        <w:insideH w:val="single" w:sz="4" w:space="0" w:color="5D1955" w:themeColor="accent5" w:themeShade="95"/>
        <w:insideV w:val="single" w:sz="4" w:space="0" w:color="5D1955" w:themeColor="accent5" w:themeShade="95"/>
      </w:tblBorders>
    </w:tblPr>
    <w:tblStylePr w:type="firstRow">
      <w:rPr>
        <w:rFonts w:ascii="Arial" w:hAnsi="Arial"/>
        <w:color w:val="F2F2F2"/>
        <w:sz w:val="22"/>
      </w:rPr>
      <w:tblPr/>
      <w:tcPr>
        <w:shd w:val="clear" w:color="A02B93" w:themeColor="accent5" w:fill="A02B93" w:themeFill="accent5"/>
      </w:tcPr>
    </w:tblStylePr>
    <w:tblStylePr w:type="lastRow">
      <w:rPr>
        <w:rFonts w:ascii="Arial" w:hAnsi="Arial"/>
        <w:color w:val="F2F2F2"/>
        <w:sz w:val="22"/>
      </w:rPr>
      <w:tblPr/>
      <w:tcPr>
        <w:shd w:val="clear" w:color="A02B93" w:themeColor="accent5" w:fill="A02B93" w:themeFill="accent5"/>
      </w:tcPr>
    </w:tblStylePr>
    <w:tblStylePr w:type="firstCol">
      <w:rPr>
        <w:rFonts w:ascii="Arial" w:hAnsi="Arial"/>
        <w:color w:val="F2F2F2"/>
        <w:sz w:val="22"/>
      </w:rPr>
      <w:tblPr/>
      <w:tcPr>
        <w:shd w:val="clear" w:color="A02B93" w:themeColor="accent5" w:fill="A02B93" w:themeFill="accent5"/>
      </w:tcPr>
    </w:tblStylePr>
    <w:tblStylePr w:type="lastCol">
      <w:rPr>
        <w:rFonts w:ascii="Arial" w:hAnsi="Arial"/>
        <w:color w:val="F2F2F2"/>
        <w:sz w:val="22"/>
      </w:rPr>
      <w:tblPr/>
      <w:tcPr>
        <w:shd w:val="clear" w:color="A02B93" w:themeColor="accent5" w:fill="A02B93"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1CDED" w:themeColor="accent5" w:themeTint="34" w:fill="F1CDED" w:themeFill="accent5" w:themeFillTint="34"/>
      </w:tcPr>
    </w:tblStylePr>
  </w:style>
  <w:style w:type="table" w:customStyle="1" w:styleId="BorderedLined-Accent6">
    <w:name w:val="Bordered &amp; Lined - Accent 6"/>
    <w:basedOn w:val="NormaleTabelle"/>
    <w:uiPriority w:val="99"/>
    <w:pPr>
      <w:spacing w:after="0" w:line="240" w:lineRule="auto"/>
    </w:pPr>
    <w:rPr>
      <w:color w:val="404040"/>
      <w:sz w:val="20"/>
      <w:szCs w:val="20"/>
    </w:rPr>
    <w:tblPr>
      <w:tblStyleRowBandSize w:val="1"/>
      <w:tblStyleColBandSize w:val="1"/>
      <w:tblBorders>
        <w:top w:val="single" w:sz="4" w:space="0" w:color="2D611B" w:themeColor="accent6" w:themeShade="95"/>
        <w:left w:val="single" w:sz="4" w:space="0" w:color="2D611B" w:themeColor="accent6" w:themeShade="95"/>
        <w:bottom w:val="single" w:sz="4" w:space="0" w:color="2D611B" w:themeColor="accent6" w:themeShade="95"/>
        <w:right w:val="single" w:sz="4" w:space="0" w:color="2D611B" w:themeColor="accent6" w:themeShade="95"/>
        <w:insideH w:val="single" w:sz="4" w:space="0" w:color="2D611B" w:themeColor="accent6" w:themeShade="95"/>
        <w:insideV w:val="single" w:sz="4" w:space="0" w:color="2D611B" w:themeColor="accent6" w:themeShade="95"/>
      </w:tblBorders>
    </w:tblPr>
    <w:tblStylePr w:type="firstRow">
      <w:rPr>
        <w:rFonts w:ascii="Arial" w:hAnsi="Arial"/>
        <w:color w:val="F2F2F2"/>
        <w:sz w:val="22"/>
      </w:rPr>
      <w:tblPr/>
      <w:tcPr>
        <w:shd w:val="clear" w:color="4EA72E" w:themeColor="accent6" w:fill="4EA72E" w:themeFill="accent6"/>
      </w:tcPr>
    </w:tblStylePr>
    <w:tblStylePr w:type="lastRow">
      <w:rPr>
        <w:rFonts w:ascii="Arial" w:hAnsi="Arial"/>
        <w:color w:val="F2F2F2"/>
        <w:sz w:val="22"/>
      </w:rPr>
      <w:tblPr/>
      <w:tcPr>
        <w:shd w:val="clear" w:color="4EA72E" w:themeColor="accent6" w:fill="4EA72E" w:themeFill="accent6"/>
      </w:tcPr>
    </w:tblStylePr>
    <w:tblStylePr w:type="firstCol">
      <w:rPr>
        <w:rFonts w:ascii="Arial" w:hAnsi="Arial"/>
        <w:color w:val="F2F2F2"/>
        <w:sz w:val="22"/>
      </w:rPr>
      <w:tblPr/>
      <w:tcPr>
        <w:shd w:val="clear" w:color="4EA72E" w:themeColor="accent6" w:fill="4EA72E" w:themeFill="accent6"/>
      </w:tcPr>
    </w:tblStylePr>
    <w:tblStylePr w:type="lastCol">
      <w:rPr>
        <w:rFonts w:ascii="Arial" w:hAnsi="Arial"/>
        <w:color w:val="F2F2F2"/>
        <w:sz w:val="22"/>
      </w:rPr>
      <w:tblPr/>
      <w:tcPr>
        <w:shd w:val="clear" w:color="4EA72E" w:themeColor="accent6" w:fill="4EA72E" w:themeFill="accent6"/>
      </w:tcPr>
    </w:tblStylePr>
    <w:tblStylePr w:type="band1Vert">
      <w:rPr>
        <w:rFonts w:ascii="Arial" w:hAnsi="Arial"/>
        <w:color w:val="404040"/>
        <w:sz w:val="22"/>
      </w:rPr>
    </w:tblStylePr>
    <w:tblStylePr w:type="band2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F2CF" w:themeColor="accent6" w:themeTint="34" w:fill="D8F2CF" w:themeFill="accent6" w:themeFillTint="34"/>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rFonts w:ascii="Arial" w:hAnsi="Arial"/>
        <w:color w:val="404040"/>
        <w:sz w:val="22"/>
      </w:rPr>
      <w:tblPr/>
      <w:tcPr>
        <w:tcBorders>
          <w:bottom w:val="single" w:sz="12" w:space="0" w:color="156082" w:themeColor="accent1"/>
        </w:tcBorders>
      </w:tcPr>
    </w:tblStylePr>
    <w:tblStylePr w:type="lastRow">
      <w:rPr>
        <w:rFonts w:ascii="Arial" w:hAnsi="Arial"/>
        <w:color w:val="404040"/>
        <w:sz w:val="22"/>
      </w:rPr>
      <w:tblPr/>
      <w:tcPr>
        <w:tcBorders>
          <w:top w:val="single" w:sz="12" w:space="0" w:color="156082"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156082" w:themeColor="accent1"/>
        </w:tcBorders>
      </w:tcPr>
    </w:tblStylePr>
    <w:tblStylePr w:type="band1Horz">
      <w:rPr>
        <w:rFonts w:ascii="Arial" w:hAnsi="Arial"/>
        <w:color w:val="404040"/>
        <w:sz w:val="22"/>
      </w:rPr>
      <w:tblPr/>
      <w:tcPr>
        <w:tc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rFonts w:ascii="Arial" w:hAnsi="Arial"/>
        <w:color w:val="404040"/>
        <w:sz w:val="22"/>
      </w:rPr>
      <w:tblPr/>
      <w:tcPr>
        <w:tcBorders>
          <w:bottom w:val="single" w:sz="12" w:space="0" w:color="F2AA85" w:themeColor="accent2" w:themeTint="97"/>
        </w:tcBorders>
      </w:tcPr>
    </w:tblStylePr>
    <w:tblStylePr w:type="lastRow">
      <w:rPr>
        <w:rFonts w:ascii="Arial" w:hAnsi="Arial"/>
        <w:color w:val="404040"/>
        <w:sz w:val="22"/>
      </w:rPr>
      <w:tblPr/>
      <w:tcPr>
        <w:tcBorders>
          <w:top w:val="single" w:sz="12" w:space="0" w:color="F2AA8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2AA85" w:themeColor="accent2" w:themeTint="97"/>
        </w:tcBorders>
      </w:tcPr>
    </w:tblStylePr>
    <w:tblStylePr w:type="band1Horz">
      <w:rPr>
        <w:rFonts w:ascii="Arial" w:hAnsi="Arial"/>
        <w:color w:val="404040"/>
        <w:sz w:val="22"/>
      </w:rPr>
      <w:tblPr/>
      <w:tcPr>
        <w:tc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rFonts w:ascii="Arial" w:hAnsi="Arial"/>
        <w:color w:val="404040"/>
        <w:sz w:val="22"/>
      </w:rPr>
      <w:tblPr/>
      <w:tcPr>
        <w:tcBorders>
          <w:bottom w:val="single" w:sz="12" w:space="0" w:color="48D45B" w:themeColor="accent3" w:themeTint="98"/>
        </w:tcBorders>
      </w:tcPr>
    </w:tblStylePr>
    <w:tblStylePr w:type="lastRow">
      <w:rPr>
        <w:rFonts w:ascii="Arial" w:hAnsi="Arial"/>
        <w:color w:val="404040"/>
        <w:sz w:val="22"/>
      </w:rPr>
      <w:tblPr/>
      <w:tcPr>
        <w:tcBorders>
          <w:top w:val="single" w:sz="12" w:space="0" w:color="48D45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8D45B" w:themeColor="accent3" w:themeTint="98"/>
        </w:tcBorders>
      </w:tcPr>
    </w:tblStylePr>
    <w:tblStylePr w:type="band1Horz">
      <w:rPr>
        <w:rFonts w:ascii="Arial" w:hAnsi="Arial"/>
        <w:color w:val="404040"/>
        <w:sz w:val="22"/>
      </w:rPr>
      <w:tblPr/>
      <w:tcPr>
        <w:tc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rFonts w:ascii="Arial" w:hAnsi="Arial"/>
        <w:color w:val="404040"/>
        <w:sz w:val="22"/>
      </w:rPr>
      <w:tblPr/>
      <w:tcPr>
        <w:tcBorders>
          <w:bottom w:val="single" w:sz="12" w:space="0" w:color="5FCAF3" w:themeColor="accent4" w:themeTint="9A"/>
        </w:tcBorders>
      </w:tcPr>
    </w:tblStylePr>
    <w:tblStylePr w:type="lastRow">
      <w:rPr>
        <w:rFonts w:ascii="Arial" w:hAnsi="Arial"/>
        <w:color w:val="404040"/>
        <w:sz w:val="22"/>
      </w:rPr>
      <w:tblPr/>
      <w:tcPr>
        <w:tcBorders>
          <w:top w:val="single" w:sz="12" w:space="0" w:color="5FCAF3"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FCAF3" w:themeColor="accent4" w:themeTint="9A"/>
        </w:tcBorders>
      </w:tcPr>
    </w:tblStylePr>
    <w:tblStylePr w:type="band1Horz">
      <w:rPr>
        <w:rFonts w:ascii="Arial" w:hAnsi="Arial"/>
        <w:color w:val="404040"/>
        <w:sz w:val="22"/>
      </w:rPr>
      <w:tblPr/>
      <w:tcPr>
        <w:tc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rFonts w:ascii="Arial" w:hAnsi="Arial"/>
        <w:color w:val="404040"/>
        <w:sz w:val="22"/>
      </w:rPr>
      <w:tblPr/>
      <w:tcPr>
        <w:tcBorders>
          <w:bottom w:val="single" w:sz="12" w:space="0" w:color="D76CCB" w:themeColor="accent5" w:themeTint="9A"/>
        </w:tcBorders>
      </w:tcPr>
    </w:tblStylePr>
    <w:tblStylePr w:type="lastRow">
      <w:rPr>
        <w:rFonts w:ascii="Arial" w:hAnsi="Arial"/>
        <w:color w:val="404040"/>
        <w:sz w:val="22"/>
      </w:rPr>
      <w:tblPr/>
      <w:tcPr>
        <w:tcBorders>
          <w:top w:val="single" w:sz="12" w:space="0" w:color="D76CC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76CCB" w:themeColor="accent5" w:themeTint="9A"/>
        </w:tcBorders>
      </w:tcPr>
    </w:tblStylePr>
    <w:tblStylePr w:type="band1Horz">
      <w:rPr>
        <w:rFonts w:ascii="Arial" w:hAnsi="Arial"/>
        <w:color w:val="404040"/>
        <w:sz w:val="22"/>
      </w:rPr>
      <w:tblPr/>
      <w:tcPr>
        <w:tc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rFonts w:ascii="Arial" w:hAnsi="Arial"/>
        <w:color w:val="404040"/>
        <w:sz w:val="22"/>
      </w:rPr>
      <w:tblPr/>
      <w:tcPr>
        <w:tcBorders>
          <w:bottom w:val="single" w:sz="12" w:space="0" w:color="8ED873" w:themeColor="accent6" w:themeTint="98"/>
        </w:tcBorders>
      </w:tcPr>
    </w:tblStylePr>
    <w:tblStylePr w:type="lastRow">
      <w:rPr>
        <w:rFonts w:ascii="Arial" w:hAnsi="Arial"/>
        <w:color w:val="404040"/>
        <w:sz w:val="22"/>
      </w:rPr>
      <w:tblPr/>
      <w:tcPr>
        <w:tcBorders>
          <w:top w:val="single" w:sz="12" w:space="0" w:color="8ED873"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ED873" w:themeColor="accent6" w:themeTint="98"/>
        </w:tcBorders>
      </w:tcPr>
    </w:tblStylePr>
    <w:tblStylePr w:type="band1Horz">
      <w:rPr>
        <w:rFonts w:ascii="Arial" w:hAnsi="Arial"/>
        <w:color w:val="404040"/>
        <w:sz w:val="22"/>
      </w:rPr>
      <w:tblPr/>
      <w:tcPr>
        <w:tc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tcBorders>
      </w:tcPr>
    </w:tblStylePr>
  </w:style>
  <w:style w:type="character" w:customStyle="1" w:styleId="berschrift1Zchn">
    <w:name w:val="Überschrift 1 Zchn"/>
    <w:basedOn w:val="Absatz-Standardschriftart"/>
    <w:link w:val="berschrift1"/>
    <w:uiPriority w:val="9"/>
    <w:rPr>
      <w:rFonts w:ascii="Arial" w:eastAsia="Arial" w:hAnsi="Arial" w:cs="Arial"/>
      <w:color w:val="0F4761" w:themeColor="accent1" w:themeShade="BF"/>
      <w:sz w:val="40"/>
      <w:szCs w:val="40"/>
    </w:rPr>
  </w:style>
  <w:style w:type="character" w:customStyle="1" w:styleId="berschrift2Zchn">
    <w:name w:val="Überschrift 2 Zchn"/>
    <w:basedOn w:val="Absatz-Standardschriftart"/>
    <w:link w:val="berschrift2"/>
    <w:uiPriority w:val="9"/>
    <w:rPr>
      <w:rFonts w:ascii="Arial" w:eastAsia="Arial" w:hAnsi="Arial" w:cs="Arial"/>
      <w:color w:val="0F4761" w:themeColor="accent1" w:themeShade="BF"/>
      <w:sz w:val="32"/>
      <w:szCs w:val="32"/>
    </w:rPr>
  </w:style>
  <w:style w:type="character" w:customStyle="1" w:styleId="berschrift3Zchn">
    <w:name w:val="Überschrift 3 Zchn"/>
    <w:basedOn w:val="Absatz-Standardschriftart"/>
    <w:link w:val="berschrift3"/>
    <w:uiPriority w:val="9"/>
    <w:rPr>
      <w:rFonts w:ascii="Arial" w:eastAsia="Arial" w:hAnsi="Arial" w:cs="Arial"/>
      <w:color w:val="0F4761" w:themeColor="accent1" w:themeShade="BF"/>
      <w:sz w:val="28"/>
      <w:szCs w:val="28"/>
    </w:rPr>
  </w:style>
  <w:style w:type="character" w:customStyle="1" w:styleId="berschrift4Zchn">
    <w:name w:val="Überschrift 4 Zchn"/>
    <w:basedOn w:val="Absatz-Standardschriftart"/>
    <w:link w:val="berschrift4"/>
    <w:uiPriority w:val="9"/>
    <w:rPr>
      <w:rFonts w:ascii="Arial" w:eastAsia="Arial" w:hAnsi="Arial" w:cs="Arial"/>
      <w:i/>
      <w:iCs/>
      <w:color w:val="0F4761" w:themeColor="accent1" w:themeShade="BF"/>
    </w:rPr>
  </w:style>
  <w:style w:type="character" w:customStyle="1" w:styleId="berschrift5Zchn">
    <w:name w:val="Überschrift 5 Zchn"/>
    <w:basedOn w:val="Absatz-Standardschriftart"/>
    <w:link w:val="berschrift5"/>
    <w:uiPriority w:val="9"/>
    <w:rPr>
      <w:rFonts w:ascii="Arial" w:eastAsia="Arial" w:hAnsi="Arial" w:cs="Arial"/>
      <w:color w:val="0F4761" w:themeColor="accent1" w:themeShade="BF"/>
    </w:rPr>
  </w:style>
  <w:style w:type="character" w:customStyle="1" w:styleId="berschrift6Zchn">
    <w:name w:val="Überschrift 6 Zchn"/>
    <w:basedOn w:val="Absatz-Standardschriftart"/>
    <w:link w:val="berschrift6"/>
    <w:uiPriority w:val="9"/>
    <w:rPr>
      <w:rFonts w:ascii="Arial" w:eastAsia="Arial" w:hAnsi="Arial" w:cs="Arial"/>
      <w:i/>
      <w:iCs/>
      <w:color w:val="595959" w:themeColor="text1" w:themeTint="A6"/>
    </w:rPr>
  </w:style>
  <w:style w:type="character" w:customStyle="1" w:styleId="berschrift7Zchn">
    <w:name w:val="Überschrift 7 Zchn"/>
    <w:basedOn w:val="Absatz-Standardschriftart"/>
    <w:link w:val="berschrift7"/>
    <w:uiPriority w:val="9"/>
    <w:rPr>
      <w:rFonts w:ascii="Arial" w:eastAsia="Arial" w:hAnsi="Arial" w:cs="Arial"/>
      <w:color w:val="595959" w:themeColor="text1" w:themeTint="A6"/>
    </w:rPr>
  </w:style>
  <w:style w:type="character" w:customStyle="1" w:styleId="berschrift8Zchn">
    <w:name w:val="Überschrift 8 Zchn"/>
    <w:basedOn w:val="Absatz-Standardschriftart"/>
    <w:link w:val="berschrift8"/>
    <w:uiPriority w:val="9"/>
    <w:rPr>
      <w:rFonts w:ascii="Arial" w:eastAsia="Arial" w:hAnsi="Arial" w:cs="Arial"/>
      <w:i/>
      <w:iCs/>
      <w:color w:val="272727" w:themeColor="text1" w:themeTint="D8"/>
    </w:rPr>
  </w:style>
  <w:style w:type="character" w:customStyle="1" w:styleId="berschrift9Zchn">
    <w:name w:val="Überschrift 9 Zchn"/>
    <w:basedOn w:val="Absatz-Standardschriftart"/>
    <w:link w:val="berschrift9"/>
    <w:uiPriority w:val="9"/>
    <w:rPr>
      <w:rFonts w:ascii="Arial" w:eastAsia="Arial" w:hAnsi="Arial" w:cs="Arial"/>
      <w:i/>
      <w:iCs/>
      <w:color w:val="272727" w:themeColor="text1" w:themeTint="D8"/>
    </w:rPr>
  </w:style>
  <w:style w:type="paragraph" w:styleId="Titel">
    <w:name w:val="Title"/>
    <w:basedOn w:val="Standard"/>
    <w:next w:val="Standard"/>
    <w:link w:val="TitelZchn"/>
    <w:uiPriority w:val="10"/>
    <w:qFormat/>
    <w:pPr>
      <w:spacing w:after="80" w:line="240" w:lineRule="auto"/>
      <w:contextualSpacing/>
    </w:pPr>
    <w:rPr>
      <w:rFonts w:ascii="Arial" w:eastAsia="Arial" w:hAnsi="Arial" w:cs="Arial"/>
      <w:spacing w:val="-10"/>
      <w:sz w:val="56"/>
      <w:szCs w:val="56"/>
    </w:rPr>
  </w:style>
  <w:style w:type="character" w:customStyle="1" w:styleId="TitelZchn">
    <w:name w:val="Titel Zchn"/>
    <w:basedOn w:val="Absatz-Standardschriftart"/>
    <w:link w:val="Titel"/>
    <w:uiPriority w:val="10"/>
    <w:rPr>
      <w:rFonts w:ascii="Arial" w:eastAsia="Arial" w:hAnsi="Arial" w:cs="Arial"/>
      <w:spacing w:val="-10"/>
      <w:sz w:val="56"/>
      <w:szCs w:val="56"/>
    </w:rPr>
  </w:style>
  <w:style w:type="paragraph" w:styleId="Untertitel">
    <w:name w:val="Subtitle"/>
    <w:basedOn w:val="Standard"/>
    <w:next w:val="Standard"/>
    <w:link w:val="UntertitelZchn"/>
    <w:uiPriority w:val="11"/>
    <w:qFormat/>
    <w:pPr>
      <w:numPr>
        <w:ilvl w:val="1"/>
      </w:numPr>
    </w:pPr>
    <w:rPr>
      <w:color w:val="595959" w:themeColor="text1" w:themeTint="A6"/>
      <w:spacing w:val="15"/>
      <w:sz w:val="28"/>
      <w:szCs w:val="28"/>
    </w:rPr>
  </w:style>
  <w:style w:type="character" w:customStyle="1" w:styleId="UntertitelZchn">
    <w:name w:val="Untertitel Zchn"/>
    <w:basedOn w:val="Absatz-Standardschriftart"/>
    <w:link w:val="Untertitel"/>
    <w:uiPriority w:val="11"/>
    <w:rPr>
      <w:color w:val="595959" w:themeColor="text1" w:themeTint="A6"/>
      <w:spacing w:val="15"/>
      <w:sz w:val="28"/>
      <w:szCs w:val="28"/>
    </w:rPr>
  </w:style>
  <w:style w:type="paragraph" w:styleId="Zitat">
    <w:name w:val="Quote"/>
    <w:basedOn w:val="Standard"/>
    <w:next w:val="Standard"/>
    <w:link w:val="ZitatZchn"/>
    <w:uiPriority w:val="29"/>
    <w:qFormat/>
    <w:pPr>
      <w:spacing w:before="160"/>
      <w:jc w:val="center"/>
    </w:pPr>
    <w:rPr>
      <w:i/>
      <w:iCs/>
      <w:color w:val="404040" w:themeColor="text1" w:themeTint="BF"/>
    </w:rPr>
  </w:style>
  <w:style w:type="character" w:customStyle="1" w:styleId="ZitatZchn">
    <w:name w:val="Zitat Zchn"/>
    <w:basedOn w:val="Absatz-Standardschriftart"/>
    <w:link w:val="Zitat"/>
    <w:uiPriority w:val="29"/>
    <w:rPr>
      <w:i/>
      <w:iCs/>
      <w:color w:val="404040" w:themeColor="text1" w:themeTint="BF"/>
    </w:rPr>
  </w:style>
  <w:style w:type="paragraph" w:styleId="Listenabsatz">
    <w:name w:val="List Paragraph"/>
    <w:basedOn w:val="Standard"/>
    <w:uiPriority w:val="34"/>
    <w:qFormat/>
    <w:pPr>
      <w:ind w:left="720"/>
      <w:contextualSpacing/>
    </w:pPr>
  </w:style>
  <w:style w:type="character" w:styleId="IntensiveHervorhebung">
    <w:name w:val="Intense Emphasis"/>
    <w:basedOn w:val="Absatz-Standardschriftart"/>
    <w:uiPriority w:val="21"/>
    <w:qFormat/>
    <w:rPr>
      <w:i/>
      <w:iCs/>
      <w:color w:val="0F4761" w:themeColor="accent1" w:themeShade="BF"/>
    </w:rPr>
  </w:style>
  <w:style w:type="paragraph" w:styleId="IntensivesZitat">
    <w:name w:val="Intense Quote"/>
    <w:basedOn w:val="Standard"/>
    <w:next w:val="Standard"/>
    <w:link w:val="IntensivesZitatZchn"/>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Pr>
      <w:i/>
      <w:iCs/>
      <w:color w:val="0F4761" w:themeColor="accent1" w:themeShade="BF"/>
    </w:rPr>
  </w:style>
  <w:style w:type="character" w:styleId="IntensiverVerweis">
    <w:name w:val="Intense Reference"/>
    <w:basedOn w:val="Absatz-Standardschriftart"/>
    <w:uiPriority w:val="32"/>
    <w:qFormat/>
    <w:rPr>
      <w:b/>
      <w:bCs/>
      <w:smallCaps/>
      <w:color w:val="0F4761" w:themeColor="accent1" w:themeShade="BF"/>
      <w:spacing w:val="5"/>
    </w:rPr>
  </w:style>
  <w:style w:type="paragraph" w:styleId="KeinLeerraum">
    <w:name w:val="No Spacing"/>
    <w:basedOn w:val="Standard"/>
    <w:uiPriority w:val="1"/>
    <w:qFormat/>
    <w:pPr>
      <w:spacing w:after="0" w:line="240" w:lineRule="auto"/>
    </w:pPr>
  </w:style>
  <w:style w:type="character" w:styleId="SchwacheHervorhebung">
    <w:name w:val="Subtle Emphasis"/>
    <w:basedOn w:val="Absatz-Standardschriftart"/>
    <w:uiPriority w:val="19"/>
    <w:qFormat/>
    <w:rPr>
      <w:i/>
      <w:iCs/>
      <w:color w:val="404040" w:themeColor="text1" w:themeTint="BF"/>
    </w:rPr>
  </w:style>
  <w:style w:type="character" w:styleId="Hervorhebung">
    <w:name w:val="Emphasis"/>
    <w:basedOn w:val="Absatz-Standardschriftart"/>
    <w:uiPriority w:val="20"/>
    <w:qFormat/>
    <w:rPr>
      <w:i/>
      <w:iCs/>
    </w:rPr>
  </w:style>
  <w:style w:type="character" w:styleId="Fett">
    <w:name w:val="Strong"/>
    <w:basedOn w:val="Absatz-Standardschriftart"/>
    <w:uiPriority w:val="22"/>
    <w:qFormat/>
    <w:rPr>
      <w:b/>
      <w:bCs/>
    </w:rPr>
  </w:style>
  <w:style w:type="character" w:styleId="SchwacherVerweis">
    <w:name w:val="Subtle Reference"/>
    <w:basedOn w:val="Absatz-Standardschriftart"/>
    <w:uiPriority w:val="31"/>
    <w:qFormat/>
    <w:rPr>
      <w:smallCaps/>
      <w:color w:val="5A5A5A" w:themeColor="text1" w:themeTint="A5"/>
    </w:rPr>
  </w:style>
  <w:style w:type="character" w:styleId="Buchtitel">
    <w:name w:val="Book Title"/>
    <w:basedOn w:val="Absatz-Standardschriftart"/>
    <w:uiPriority w:val="33"/>
    <w:qFormat/>
    <w:rPr>
      <w:b/>
      <w:bCs/>
      <w:i/>
      <w:iCs/>
      <w:spacing w:val="5"/>
    </w:rPr>
  </w:style>
  <w:style w:type="paragraph" w:styleId="Kopfzeile">
    <w:name w:val="header"/>
    <w:basedOn w:val="Standard"/>
    <w:link w:val="KopfzeileZchn"/>
    <w:uiPriority w:val="99"/>
    <w:unhideWhenUsed/>
    <w:pPr>
      <w:tabs>
        <w:tab w:val="center" w:pos="4844"/>
        <w:tab w:val="right" w:pos="9689"/>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844"/>
        <w:tab w:val="right" w:pos="9689"/>
      </w:tabs>
      <w:spacing w:after="0" w:line="240" w:lineRule="auto"/>
    </w:pPr>
  </w:style>
  <w:style w:type="character" w:customStyle="1" w:styleId="FuzeileZchn">
    <w:name w:val="Fußzeile Zchn"/>
    <w:basedOn w:val="Absatz-Standardschriftart"/>
    <w:link w:val="Fuzeile"/>
    <w:uiPriority w:val="99"/>
  </w:style>
  <w:style w:type="paragraph" w:styleId="Beschriftung">
    <w:name w:val="caption"/>
    <w:basedOn w:val="Standard"/>
    <w:next w:val="Standard"/>
    <w:uiPriority w:val="35"/>
    <w:unhideWhenUsed/>
    <w:qFormat/>
    <w:pPr>
      <w:spacing w:after="200" w:line="240" w:lineRule="auto"/>
    </w:pPr>
    <w:rPr>
      <w:i/>
      <w:iCs/>
      <w:color w:val="0E2841" w:themeColor="text2"/>
      <w:sz w:val="18"/>
      <w:szCs w:val="18"/>
    </w:rPr>
  </w:style>
  <w:style w:type="paragraph" w:styleId="Funotentext">
    <w:name w:val="footnote text"/>
    <w:basedOn w:val="Standard"/>
    <w:link w:val="FunotentextZchn"/>
    <w:uiPriority w:val="99"/>
    <w:semiHidden/>
    <w:unhideWhenUsed/>
    <w:pPr>
      <w:spacing w:after="0" w:line="240" w:lineRule="auto"/>
    </w:pPr>
    <w:rPr>
      <w:sz w:val="20"/>
      <w:szCs w:val="20"/>
    </w:rPr>
  </w:style>
  <w:style w:type="character" w:customStyle="1" w:styleId="FunotentextZchn">
    <w:name w:val="Fußnotentext Zchn"/>
    <w:basedOn w:val="Absatz-Standardschriftart"/>
    <w:link w:val="Funotentext"/>
    <w:uiPriority w:val="99"/>
    <w:semiHidden/>
    <w:rPr>
      <w:sz w:val="20"/>
      <w:szCs w:val="20"/>
    </w:rPr>
  </w:style>
  <w:style w:type="character" w:styleId="Funotenzeichen">
    <w:name w:val="footnote reference"/>
    <w:basedOn w:val="Absatz-Standardschriftart"/>
    <w:uiPriority w:val="99"/>
    <w:semiHidden/>
    <w:unhideWhenUsed/>
    <w:rPr>
      <w:vertAlign w:val="superscript"/>
    </w:rPr>
  </w:style>
  <w:style w:type="paragraph" w:styleId="Endnotentext">
    <w:name w:val="endnote text"/>
    <w:basedOn w:val="Standard"/>
    <w:link w:val="EndnotentextZchn"/>
    <w:uiPriority w:val="99"/>
    <w:semiHidden/>
    <w:unhideWhenUsed/>
    <w:pPr>
      <w:spacing w:after="0" w:line="240" w:lineRule="auto"/>
    </w:pPr>
    <w:rPr>
      <w:sz w:val="20"/>
      <w:szCs w:val="20"/>
    </w:rPr>
  </w:style>
  <w:style w:type="character" w:customStyle="1" w:styleId="EndnotentextZchn">
    <w:name w:val="Endnotentext Zchn"/>
    <w:basedOn w:val="Absatz-Standardschriftart"/>
    <w:link w:val="Endnotentext"/>
    <w:uiPriority w:val="99"/>
    <w:semiHidden/>
    <w:rPr>
      <w:sz w:val="20"/>
      <w:szCs w:val="20"/>
    </w:rPr>
  </w:style>
  <w:style w:type="character" w:styleId="Endnotenzeichen">
    <w:name w:val="endnote reference"/>
    <w:basedOn w:val="Absatz-Standardschriftart"/>
    <w:uiPriority w:val="99"/>
    <w:semiHidden/>
    <w:unhideWhenUsed/>
    <w:rPr>
      <w:vertAlign w:val="superscript"/>
    </w:rPr>
  </w:style>
  <w:style w:type="character" w:styleId="Hyperlink">
    <w:name w:val="Hyperlink"/>
    <w:basedOn w:val="Absatz-Standardschriftart"/>
    <w:uiPriority w:val="99"/>
    <w:unhideWhenUsed/>
    <w:rPr>
      <w:color w:val="467886" w:themeColor="hyperlink"/>
      <w:u w:val="single"/>
    </w:rPr>
  </w:style>
  <w:style w:type="character" w:styleId="BesuchterLink">
    <w:name w:val="FollowedHyperlink"/>
    <w:basedOn w:val="Absatz-Standardschriftart"/>
    <w:uiPriority w:val="99"/>
    <w:semiHidden/>
    <w:unhideWhenUsed/>
    <w:rPr>
      <w:color w:val="96607D" w:themeColor="followedHyperlink"/>
      <w:u w:val="single"/>
    </w:rPr>
  </w:style>
  <w:style w:type="paragraph" w:styleId="Verzeichnis1">
    <w:name w:val="toc 1"/>
    <w:basedOn w:val="Standard"/>
    <w:next w:val="Standard"/>
    <w:uiPriority w:val="39"/>
    <w:unhideWhenUsed/>
    <w:pPr>
      <w:spacing w:after="100"/>
    </w:pPr>
  </w:style>
  <w:style w:type="paragraph" w:styleId="Verzeichnis2">
    <w:name w:val="toc 2"/>
    <w:basedOn w:val="Standard"/>
    <w:next w:val="Standard"/>
    <w:uiPriority w:val="39"/>
    <w:unhideWhenUsed/>
    <w:pPr>
      <w:spacing w:after="100"/>
      <w:ind w:left="220"/>
    </w:pPr>
  </w:style>
  <w:style w:type="paragraph" w:styleId="Verzeichnis3">
    <w:name w:val="toc 3"/>
    <w:basedOn w:val="Standard"/>
    <w:next w:val="Standard"/>
    <w:uiPriority w:val="39"/>
    <w:unhideWhenUsed/>
    <w:pPr>
      <w:spacing w:after="100"/>
      <w:ind w:left="440"/>
    </w:pPr>
  </w:style>
  <w:style w:type="paragraph" w:styleId="Verzeichnis4">
    <w:name w:val="toc 4"/>
    <w:basedOn w:val="Standard"/>
    <w:next w:val="Standard"/>
    <w:uiPriority w:val="39"/>
    <w:unhideWhenUsed/>
    <w:pPr>
      <w:spacing w:after="100"/>
      <w:ind w:left="660"/>
    </w:pPr>
  </w:style>
  <w:style w:type="paragraph" w:styleId="Verzeichnis5">
    <w:name w:val="toc 5"/>
    <w:basedOn w:val="Standard"/>
    <w:next w:val="Standard"/>
    <w:uiPriority w:val="39"/>
    <w:unhideWhenUsed/>
    <w:pPr>
      <w:spacing w:after="100"/>
      <w:ind w:left="880"/>
    </w:pPr>
  </w:style>
  <w:style w:type="paragraph" w:styleId="Verzeichnis6">
    <w:name w:val="toc 6"/>
    <w:basedOn w:val="Standard"/>
    <w:next w:val="Standard"/>
    <w:uiPriority w:val="39"/>
    <w:unhideWhenUsed/>
    <w:pPr>
      <w:spacing w:after="100"/>
      <w:ind w:left="1100"/>
    </w:pPr>
  </w:style>
  <w:style w:type="paragraph" w:styleId="Verzeichnis7">
    <w:name w:val="toc 7"/>
    <w:basedOn w:val="Standard"/>
    <w:next w:val="Standard"/>
    <w:uiPriority w:val="39"/>
    <w:unhideWhenUsed/>
    <w:pPr>
      <w:spacing w:after="100"/>
      <w:ind w:left="1320"/>
    </w:pPr>
  </w:style>
  <w:style w:type="paragraph" w:styleId="Verzeichnis8">
    <w:name w:val="toc 8"/>
    <w:basedOn w:val="Standard"/>
    <w:next w:val="Standard"/>
    <w:uiPriority w:val="39"/>
    <w:unhideWhenUsed/>
    <w:pPr>
      <w:spacing w:after="100"/>
      <w:ind w:left="1540"/>
    </w:pPr>
  </w:style>
  <w:style w:type="paragraph" w:styleId="Verzeichnis9">
    <w:name w:val="toc 9"/>
    <w:basedOn w:val="Standard"/>
    <w:next w:val="Standard"/>
    <w:uiPriority w:val="39"/>
    <w:unhideWhenUsed/>
    <w:pPr>
      <w:spacing w:after="100"/>
      <w:ind w:left="1760"/>
    </w:pPr>
  </w:style>
  <w:style w:type="paragraph" w:styleId="Inhaltsverzeichnisberschrift">
    <w:name w:val="TOC Heading"/>
    <w:uiPriority w:val="39"/>
    <w:unhideWhenUsed/>
  </w:style>
  <w:style w:type="paragraph" w:styleId="Abbildungsverzeichnis">
    <w:name w:val="table of figures"/>
    <w:basedOn w:val="Standard"/>
    <w:next w:val="Standard"/>
    <w:uiPriority w:val="99"/>
    <w:unhideWhenUsed/>
    <w:pPr>
      <w:spacing w:after="0"/>
    </w:pPr>
  </w:style>
  <w:style w:type="character" w:styleId="Platzhaltertext">
    <w:name w:val="Placeholder Text"/>
    <w:basedOn w:val="Absatz-Standardschriftart"/>
    <w:uiPriority w:val="99"/>
    <w:semiHidden/>
    <w:rPr>
      <w:color w:val="666666"/>
    </w:rPr>
  </w:style>
  <w:style w:type="paragraph" w:customStyle="1" w:styleId="A1F863E8AFA94615AA988833E9E29B54">
    <w:name w:val="A1F863E8AFA94615AA988833E9E29B54"/>
    <w:pPr>
      <w:spacing w:line="278" w:lineRule="auto"/>
    </w:pPr>
    <w:rPr>
      <w:sz w:val="24"/>
      <w:szCs w:val="24"/>
      <w14:ligatures w14:val="standardContextual"/>
    </w:rPr>
  </w:style>
  <w:style w:type="paragraph" w:customStyle="1" w:styleId="7333FA95AE0E4331BA82F675BCAE49F3">
    <w:name w:val="7333FA95AE0E4331BA82F675BCAE49F3"/>
    <w:pPr>
      <w:spacing w:line="278" w:lineRule="auto"/>
    </w:pPr>
    <w:rPr>
      <w:sz w:val="24"/>
      <w:szCs w:val="24"/>
      <w14:ligatures w14:val="standardContextual"/>
    </w:rPr>
  </w:style>
  <w:style w:type="paragraph" w:customStyle="1" w:styleId="BC5B10B817FC4879A87EA120221F962A">
    <w:name w:val="BC5B10B817FC4879A87EA120221F962A"/>
    <w:pPr>
      <w:spacing w:line="278" w:lineRule="auto"/>
    </w:pPr>
    <w:rPr>
      <w:sz w:val="24"/>
      <w:szCs w:val="24"/>
      <w14:ligatures w14:val="standardContextual"/>
    </w:rPr>
  </w:style>
  <w:style w:type="paragraph" w:customStyle="1" w:styleId="45104EB9B66A4970B0D9101AB7905D45">
    <w:name w:val="45104EB9B66A4970B0D9101AB7905D45"/>
    <w:pPr>
      <w:spacing w:line="278" w:lineRule="auto"/>
    </w:pPr>
    <w:rPr>
      <w:sz w:val="24"/>
      <w:szCs w:val="24"/>
      <w14:ligatures w14:val="standardContextual"/>
    </w:rPr>
  </w:style>
  <w:style w:type="paragraph" w:customStyle="1" w:styleId="8227F70DA80048AFAB5EC7A5A0EA4BEE">
    <w:name w:val="8227F70DA80048AFAB5EC7A5A0EA4BEE"/>
    <w:pPr>
      <w:spacing w:line="278" w:lineRule="auto"/>
    </w:pPr>
    <w:rPr>
      <w:sz w:val="24"/>
      <w:szCs w:val="24"/>
      <w14:ligatures w14:val="standardContextual"/>
    </w:rPr>
  </w:style>
  <w:style w:type="paragraph" w:customStyle="1" w:styleId="1568FBECE53645228F5A50010929C8F3">
    <w:name w:val="1568FBECE53645228F5A50010929C8F3"/>
    <w:pPr>
      <w:spacing w:line="278" w:lineRule="auto"/>
    </w:pPr>
    <w:rPr>
      <w:sz w:val="24"/>
      <w:szCs w:val="24"/>
      <w14:ligatures w14:val="standardContextual"/>
    </w:rPr>
  </w:style>
  <w:style w:type="paragraph" w:customStyle="1" w:styleId="C97775FE5F5A4EA2B5E40DCE53B05353">
    <w:name w:val="C97775FE5F5A4EA2B5E40DCE53B05353"/>
    <w:pPr>
      <w:spacing w:line="278" w:lineRule="auto"/>
    </w:pPr>
    <w:rPr>
      <w:sz w:val="24"/>
      <w:szCs w:val="24"/>
      <w14:ligatures w14:val="standardContextual"/>
    </w:rPr>
  </w:style>
  <w:style w:type="paragraph" w:customStyle="1" w:styleId="946A8049F89D48F5BE3A5CBA0F278188">
    <w:name w:val="946A8049F89D48F5BE3A5CBA0F278188"/>
    <w:pPr>
      <w:spacing w:line="278" w:lineRule="auto"/>
    </w:pPr>
    <w:rPr>
      <w:sz w:val="24"/>
      <w:szCs w:val="24"/>
      <w14:ligatures w14:val="standardContextual"/>
    </w:rPr>
  </w:style>
  <w:style w:type="paragraph" w:customStyle="1" w:styleId="0D6F39B110F948F19AE809DE25CC79E7">
    <w:name w:val="0D6F39B110F948F19AE809DE25CC79E7"/>
    <w:pPr>
      <w:spacing w:line="278" w:lineRule="auto"/>
    </w:pPr>
    <w:rPr>
      <w:sz w:val="24"/>
      <w:szCs w:val="24"/>
      <w14:ligatures w14:val="standardContextual"/>
    </w:rPr>
  </w:style>
  <w:style w:type="paragraph" w:customStyle="1" w:styleId="63C7877B76894AB09F9877CC0534EBFE">
    <w:name w:val="63C7877B76894AB09F9877CC0534EBFE"/>
    <w:pPr>
      <w:spacing w:line="278" w:lineRule="auto"/>
    </w:pPr>
    <w:rPr>
      <w:sz w:val="24"/>
      <w:szCs w:val="24"/>
      <w14:ligatures w14:val="standardContextual"/>
    </w:rPr>
  </w:style>
  <w:style w:type="paragraph" w:customStyle="1" w:styleId="CADA66EEA2764E249006BA68C5F842D4">
    <w:name w:val="CADA66EEA2764E249006BA68C5F842D4"/>
    <w:pPr>
      <w:spacing w:line="278" w:lineRule="auto"/>
    </w:pPr>
    <w:rPr>
      <w:sz w:val="24"/>
      <w:szCs w:val="24"/>
      <w14:ligatures w14:val="standardContextual"/>
    </w:rPr>
  </w:style>
  <w:style w:type="paragraph" w:customStyle="1" w:styleId="1B645E1D08D64BCC87EA60EAB4EBE090">
    <w:name w:val="1B645E1D08D64BCC87EA60EAB4EBE090"/>
    <w:pPr>
      <w:spacing w:line="278" w:lineRule="auto"/>
    </w:pPr>
    <w:rPr>
      <w:sz w:val="24"/>
      <w:szCs w:val="24"/>
      <w14:ligatures w14:val="standardContextual"/>
    </w:rPr>
  </w:style>
  <w:style w:type="paragraph" w:customStyle="1" w:styleId="17674573AFBD433E93AA283DEDD43111">
    <w:name w:val="17674573AFBD433E93AA283DEDD43111"/>
    <w:pPr>
      <w:spacing w:line="278" w:lineRule="auto"/>
    </w:pPr>
    <w:rPr>
      <w:sz w:val="24"/>
      <w:szCs w:val="24"/>
      <w14:ligatures w14:val="standardContextual"/>
    </w:rPr>
  </w:style>
  <w:style w:type="paragraph" w:customStyle="1" w:styleId="142B0187F5364C3D899FF738EEBAECAF">
    <w:name w:val="142B0187F5364C3D899FF738EEBAECAF"/>
    <w:pPr>
      <w:spacing w:line="278" w:lineRule="auto"/>
    </w:pPr>
    <w:rPr>
      <w:sz w:val="24"/>
      <w:szCs w:val="24"/>
      <w14:ligatures w14:val="standardContextual"/>
    </w:rPr>
  </w:style>
  <w:style w:type="paragraph" w:customStyle="1" w:styleId="817238B9F93745AAA1ADDC85A859EDC6">
    <w:name w:val="817238B9F93745AAA1ADDC85A859EDC6"/>
    <w:pPr>
      <w:spacing w:line="278" w:lineRule="auto"/>
    </w:pPr>
    <w:rPr>
      <w:sz w:val="24"/>
      <w:szCs w:val="24"/>
      <w14:ligatures w14:val="standardContextual"/>
    </w:rPr>
  </w:style>
  <w:style w:type="paragraph" w:customStyle="1" w:styleId="E9C4231906064BE1869F24C3134AB44B">
    <w:name w:val="E9C4231906064BE1869F24C3134AB44B"/>
    <w:pPr>
      <w:spacing w:line="278" w:lineRule="auto"/>
    </w:pPr>
    <w:rPr>
      <w:sz w:val="24"/>
      <w:szCs w:val="24"/>
      <w14:ligatures w14:val="standardContextual"/>
    </w:rPr>
  </w:style>
  <w:style w:type="paragraph" w:customStyle="1" w:styleId="1FF7BADB58D44038BD6FB83D7D9A9010">
    <w:name w:val="1FF7BADB58D44038BD6FB83D7D9A9010"/>
    <w:pPr>
      <w:spacing w:line="278" w:lineRule="auto"/>
    </w:pPr>
    <w:rPr>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937AD-832B-43AE-8DCF-F17581F61E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49797</Words>
  <Characters>313724</Characters>
  <Application>Microsoft Office Word</Application>
  <DocSecurity>0</DocSecurity>
  <Lines>2614</Lines>
  <Paragraphs>725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Knoke</dc:creator>
  <cp:keywords/>
  <dc:description/>
  <cp:lastModifiedBy>Thomas Knoke</cp:lastModifiedBy>
  <cp:revision>5</cp:revision>
  <dcterms:created xsi:type="dcterms:W3CDTF">2026-03-04T13:45:00Z</dcterms:created>
  <dcterms:modified xsi:type="dcterms:W3CDTF">2026-03-04T17:37:00Z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32d68443-f0d3-4760-aa8a-b880d01cdf40</vt:lpwstr>
  </property>
  <property fmtid="{D5CDD505-2E9C-101B-9397-08002B2CF9AE}" pid="3" name="CitaviDocumentProperty_0">
    <vt:lpwstr>3c787294-50ed-43ab-8ebd-e3c92bbb1aa7</vt:lpwstr>
  </property>
  <property fmtid="{D5CDD505-2E9C-101B-9397-08002B2CF9AE}" pid="4" name="CitaviDocumentProperty_7">
    <vt:lpwstr>Deforestation</vt:lpwstr>
  </property>
  <property fmtid="{D5CDD505-2E9C-101B-9397-08002B2CF9AE}" pid="5" name="CitaviDocumentProperty_8">
    <vt:lpwstr>X:\Dokumente\+++Daten vom alten Laptop\Desktop\Knoke\Paper\Consistent Deforestation Baselines\Science Submission Material\Supplementary\Deforestation\Deforestation.ctv6</vt:lpwstr>
  </property>
  <property fmtid="{D5CDD505-2E9C-101B-9397-08002B2CF9AE}" pid="6" name="CitaviDocumentProperty_6">
    <vt:lpwstr>True</vt:lpwstr>
  </property>
  <property fmtid="{D5CDD505-2E9C-101B-9397-08002B2CF9AE}" pid="7" name="CitaviDocumentProperty_1">
    <vt:lpwstr>6.19.0.0</vt:lpwstr>
  </property>
</Properties>
</file>