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189"/>
        <w:gridCol w:w="1029"/>
        <w:gridCol w:w="219"/>
        <w:gridCol w:w="657"/>
        <w:gridCol w:w="207"/>
        <w:gridCol w:w="730"/>
        <w:gridCol w:w="258"/>
        <w:gridCol w:w="679"/>
        <w:gridCol w:w="309"/>
      </w:tblGrid>
      <w:tr w14:paraId="0D43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85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top"/>
          </w:tcPr>
          <w:p w14:paraId="7F5781AF"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Supplementary Tables 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Correlation Analysis of Characteristics with Acute Upper Gastrointestinal Inflammation as the Outcome</w:t>
            </w:r>
          </w:p>
          <w:p w14:paraId="30745AAA"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Note: Outcome presence was coded as 1 and absence as 0.</w:t>
            </w:r>
          </w:p>
        </w:tc>
      </w:tr>
      <w:tr w14:paraId="1006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top"/>
          </w:tcPr>
          <w:p w14:paraId="31FE2C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</w:t>
            </w:r>
          </w:p>
        </w:tc>
        <w:tc>
          <w:tcPr>
            <w:tcW w:w="1248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6F151D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Correlation</w:t>
            </w:r>
          </w:p>
        </w:tc>
        <w:tc>
          <w:tcPr>
            <w:tcW w:w="864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4954FC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p-value</w:t>
            </w:r>
          </w:p>
        </w:tc>
        <w:tc>
          <w:tcPr>
            <w:tcW w:w="988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192DFF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Mean_1</w:t>
            </w:r>
          </w:p>
        </w:tc>
        <w:tc>
          <w:tcPr>
            <w:tcW w:w="988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546B5A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Mean_0</w:t>
            </w:r>
          </w:p>
        </w:tc>
      </w:tr>
      <w:tr w14:paraId="3E71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7916E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81AA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0.0773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604A5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0.2704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E091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54.38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75C7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52.51</w:t>
            </w:r>
          </w:p>
        </w:tc>
      </w:tr>
      <w:tr w14:paraId="1831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EA55C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Gender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0B857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6E06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0.0088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62754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30A50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EE9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B029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Vsmall intestine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3722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0.1296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E58A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0.1023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5791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715.55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559A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549.52</w:t>
            </w:r>
          </w:p>
        </w:tc>
      </w:tr>
      <w:tr w14:paraId="1D5F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7292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 Dmax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602E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-0.1412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339A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0.0748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F5AA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4430.05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2658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4776.84</w:t>
            </w:r>
          </w:p>
        </w:tc>
      </w:tr>
      <w:tr w14:paraId="0C77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88BC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 Dmean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60FE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-0.0783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6E2D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0.3249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EF24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1687.03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89AA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1876.81</w:t>
            </w:r>
          </w:p>
        </w:tc>
      </w:tr>
      <w:tr w14:paraId="1438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4599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intestine_V50%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6102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-0.1397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F8507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0.1818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882E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E382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</w:tr>
      <w:tr w14:paraId="12CE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354A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intestine_V45%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8808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0.033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3F01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0.7006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E717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13.73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4843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</w:tr>
      <w:tr w14:paraId="3EE1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C9E20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intestine_V40%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8D98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0.0554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D7BB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0.5154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9B76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20.21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7E78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18.23</w:t>
            </w:r>
          </w:p>
        </w:tc>
      </w:tr>
      <w:tr w14:paraId="2678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9D3B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intestine_V30%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80768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0.0575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94C0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0.4909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6179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31.77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1A38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29.05</w:t>
            </w:r>
          </w:p>
        </w:tc>
      </w:tr>
      <w:tr w14:paraId="53BB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BF7A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intestine_V20%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DB44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-0.0358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442B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0.6646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C0CF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45.62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7621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47.92</w:t>
            </w:r>
          </w:p>
        </w:tc>
      </w:tr>
      <w:tr w14:paraId="5CE5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3A3B5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intestine_V10%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0913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-0.0799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9E8D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0.3248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EF66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50.96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C2CF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56.66</w:t>
            </w:r>
          </w:p>
        </w:tc>
      </w:tr>
      <w:tr w14:paraId="484D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2EF3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intestine_V50cc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180A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0.0268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971C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0.7987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C3EB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DDAA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11.84</w:t>
            </w:r>
          </w:p>
        </w:tc>
      </w:tr>
      <w:tr w14:paraId="3D17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9BB1F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intestine_V45cc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7A44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0.0836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D471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0.3295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849D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73.97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E1C2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61.36</w:t>
            </w:r>
          </w:p>
        </w:tc>
      </w:tr>
      <w:tr w14:paraId="357F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7CDA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intestine_V40cc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BD17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0.0993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D295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0.2432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E417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108.35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25D4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88.56</w:t>
            </w:r>
          </w:p>
        </w:tc>
      </w:tr>
      <w:tr w14:paraId="36C3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6A07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intestine_V30cc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EFD6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0.1023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6F2D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0.219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C27E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176.31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CC76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144.99</w:t>
            </w:r>
          </w:p>
        </w:tc>
      </w:tr>
      <w:tr w14:paraId="325E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C1E5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intestine_V20cc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CA80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0.0554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37C7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0.5024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1AC9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251.13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6472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226.96</w:t>
            </w:r>
          </w:p>
        </w:tc>
      </w:tr>
      <w:tr w14:paraId="2EA5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F6759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intestine_V10cc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8790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0.0294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48FD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0.717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40AB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281.96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8D7B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266.83</w:t>
            </w:r>
          </w:p>
        </w:tc>
      </w:tr>
      <w:tr w14:paraId="1DED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26F97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Diagnosis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32CF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0D05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0.769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B25A5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8F587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469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435E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Number of Beams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5086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7939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0.713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4176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D3C9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</w:tr>
      <w:tr w14:paraId="00E5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FE1F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Fraction number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2E83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-0.0297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828F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0.6746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D180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25.06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7BFF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25.15</w:t>
            </w:r>
          </w:p>
        </w:tc>
      </w:tr>
      <w:tr w14:paraId="0D3C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A7B2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Radiation dose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F48E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0.1148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A3F8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0.102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BDDE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5347.1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0ECBA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5252.59</w:t>
            </w:r>
          </w:p>
        </w:tc>
      </w:tr>
      <w:tr w14:paraId="43F4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6D5E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Distance from the anal Verge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25AD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-0.0408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D207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0.5898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99DC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BF7C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</w:tr>
      <w:tr w14:paraId="132A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69DA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tumor length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05C4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0.0288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635D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0.6983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F5E0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1F9B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</w:tr>
      <w:tr w14:paraId="4515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F2A6E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345EC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1FF4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0.9912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77696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A5C40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843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281F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37F1E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BCBD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0.9002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C78F7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D3C13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996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62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31B3729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3978AAC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4E6F81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0.8563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001198C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06F0551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27A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6541" w:type="dxa"/>
            <w:gridSpan w:val="9"/>
            <w:tcBorders>
              <w:top w:val="nil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0A77832F">
            <w:pPr>
              <w:spacing w:line="24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 xml:space="preserve">Supplementary Tables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Correlation Analysis of Characteristics with Acute Lower Gastrointestinal Inflammation as the Outcome</w:t>
            </w:r>
          </w:p>
          <w:p w14:paraId="7BD39A34">
            <w:pPr>
              <w:spacing w:line="24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Note: Outcome presence was coded as 1 and absence as 0.</w:t>
            </w:r>
          </w:p>
        </w:tc>
      </w:tr>
      <w:tr w14:paraId="4173F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bottom"/>
          </w:tcPr>
          <w:p w14:paraId="1BE902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</w:t>
            </w:r>
          </w:p>
        </w:tc>
        <w:tc>
          <w:tcPr>
            <w:tcW w:w="1218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1824441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Correlation</w:t>
            </w:r>
          </w:p>
        </w:tc>
        <w:tc>
          <w:tcPr>
            <w:tcW w:w="87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40A2CF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p-value</w:t>
            </w:r>
          </w:p>
        </w:tc>
        <w:tc>
          <w:tcPr>
            <w:tcW w:w="937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3103006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Mean_1</w:t>
            </w:r>
          </w:p>
        </w:tc>
        <w:tc>
          <w:tcPr>
            <w:tcW w:w="937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3F4B8B1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Mean_0</w:t>
            </w:r>
          </w:p>
        </w:tc>
      </w:tr>
      <w:tr w14:paraId="3F2D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7D175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E2887C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18819C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0.899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81AD6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53.25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C7A1A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53.04</w:t>
            </w:r>
          </w:p>
        </w:tc>
      </w:tr>
      <w:tr w14:paraId="6A16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2ABF5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Gender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FAFE0E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4D2A1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0.1629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A53BC9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AB7753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290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3E434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Vsmall intestine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2B7F6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0.0435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B21267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0.5876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EFB03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628.55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0259C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576.38</w:t>
            </w:r>
          </w:p>
        </w:tc>
      </w:tr>
      <w:tr w14:paraId="2CA8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CF02E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 Dmax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886C3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-0.049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99B4F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0.5405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0D08FB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4603.3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AAD3E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4716.17</w:t>
            </w:r>
          </w:p>
        </w:tc>
      </w:tr>
      <w:tr w14:paraId="37ED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A01D9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 Dmean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8EA29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-0.0636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B8744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0.4272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A2BC5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1748.32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18ABB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1891.9</w:t>
            </w:r>
          </w:p>
        </w:tc>
      </w:tr>
      <w:tr w14:paraId="7A17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4040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intestine_V50%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BAC7B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0.0378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7B878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0.7204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50C4C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D5545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2.11</w:t>
            </w:r>
          </w:p>
        </w:tc>
      </w:tr>
      <w:tr w14:paraId="4393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3F111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intestine_V45%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0C0E5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-0.0062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EEFA2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0.9429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F24FFB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13.16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1018C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13.32</w:t>
            </w:r>
          </w:p>
        </w:tc>
      </w:tr>
      <w:tr w14:paraId="676CB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91FF6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intestine_V40%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0E437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-0.0199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9E1B3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0.8171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0E8E6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18.65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6550C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19.3</w:t>
            </w:r>
          </w:p>
        </w:tc>
      </w:tr>
      <w:tr w14:paraId="3FAD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DC07B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intestine_V30%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114A3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-0.0095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57694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0.9099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8575E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29.86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EF56B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30.27</w:t>
            </w:r>
          </w:p>
        </w:tc>
      </w:tr>
      <w:tr w14:paraId="2336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60BB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intestine_V20%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E79B0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-0.0284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729E0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0.7325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5885F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46.48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F47513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48.16</w:t>
            </w:r>
          </w:p>
        </w:tc>
      </w:tr>
      <w:tr w14:paraId="25A0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FC704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intestine_V10%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0F742C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-0.0673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CBD7D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0.4101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5E704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52.7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2C7DC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57.14</w:t>
            </w:r>
          </w:p>
        </w:tc>
      </w:tr>
      <w:tr w14:paraId="3A8F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DDA0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intestine_V50cc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38EFB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0.148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55C78C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0.1591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F5EF7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17.27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0ADB9B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7.72</w:t>
            </w:r>
          </w:p>
        </w:tc>
      </w:tr>
      <w:tr w14:paraId="772A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22A1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intestine_V45cc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174D0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0.0937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0BBE6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0.2782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8C1E0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72.55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6A3A7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59.59</w:t>
            </w:r>
          </w:p>
        </w:tc>
      </w:tr>
      <w:tr w14:paraId="027F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BD12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intestine_V40cc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91A9A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0.0841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19B5AB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0.3267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B196B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102.98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E801D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87.67</w:t>
            </w:r>
          </w:p>
        </w:tc>
      </w:tr>
      <w:tr w14:paraId="1CAB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C8111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intestine_V30cc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E7762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0.0787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02CC9B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0.3482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6C57F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166.5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BF7C0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144.48</w:t>
            </w:r>
          </w:p>
        </w:tc>
      </w:tr>
      <w:tr w14:paraId="2559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E0A2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intestine_V20cc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EA9B4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0.1158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B8DDE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0.1626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D83F0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259.14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B6A0E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212.44</w:t>
            </w:r>
          </w:p>
        </w:tc>
      </w:tr>
      <w:tr w14:paraId="7BF7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324D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intestine_V10cc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024097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0.1129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F96EC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0.1661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45B72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299.61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14D4C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245.83</w:t>
            </w:r>
          </w:p>
        </w:tc>
      </w:tr>
      <w:tr w14:paraId="76DE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8163D0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Diagnosis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C2C3B1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60E9C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0.3969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713E84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EBD8D6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451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80DB5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Number of Beams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D33933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-0.006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BAA08D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0.9325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94A47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ED63C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30CD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002D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Fraction number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442B8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-0.1545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05579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0.0289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56681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24.91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47FF6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25.37</w:t>
            </w:r>
          </w:p>
        </w:tc>
      </w:tr>
      <w:tr w14:paraId="7FAB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AB3A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Radiation dose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A37CA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-0.1566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437E3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0.0261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B29AB3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5227.98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41970D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5350.54</w:t>
            </w:r>
          </w:p>
        </w:tc>
      </w:tr>
      <w:tr w14:paraId="7299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B52E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 w:eastAsia="zh-CN" w:bidi="ar"/>
              </w:rPr>
              <w:t>Distance from the anal</w:t>
            </w:r>
            <w:r>
              <w:rPr>
                <w:rStyle w:val="5"/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val="en-US" w:eastAsia="zh-CN" w:bidi="ar"/>
              </w:rPr>
              <w:t>Verge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2B21F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-0.0159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0CD9F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0.835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7018B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86160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</w:tr>
      <w:tr w14:paraId="51E5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4E527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tumor length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C7615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0.0893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63E63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0.2304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E6B49D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259B1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 w14:paraId="04E3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4AEC9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97239F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6E6DB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0.5656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3EE561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09CC78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409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2BAEC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B5B669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086AE3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0.9534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2673B6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D194A9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B48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trHeight w:val="280" w:hRule="atLeast"/>
        </w:trPr>
        <w:tc>
          <w:tcPr>
            <w:tcW w:w="257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295326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77E3A3AE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4219A14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0.7162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0776CE7A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004E3D64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26B613D7">
      <w:pPr>
        <w:spacing w:line="480" w:lineRule="auto"/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 w:bidi="ar"/>
        </w:rPr>
      </w:pPr>
    </w:p>
    <w:tbl>
      <w:tblPr>
        <w:tblStyle w:val="2"/>
        <w:tblW w:w="6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316"/>
        <w:gridCol w:w="913"/>
        <w:gridCol w:w="974"/>
        <w:gridCol w:w="974"/>
      </w:tblGrid>
      <w:tr w14:paraId="1E6E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72E05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 xml:space="preserve">Supplementary Tables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Correlation Analysis of Characteristics with Late radiation proctitis as the Outcome</w:t>
            </w:r>
          </w:p>
          <w:p w14:paraId="706A025D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Note: Outcome presence was coded as 1 and absence as 0.</w:t>
            </w:r>
          </w:p>
        </w:tc>
      </w:tr>
      <w:tr w14:paraId="2B28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top"/>
          </w:tcPr>
          <w:p w14:paraId="3DCCDD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66A49D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Correlation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0A90C7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p-value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49E991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Mean_1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top"/>
          </w:tcPr>
          <w:p w14:paraId="40706D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Mean_0</w:t>
            </w:r>
          </w:p>
        </w:tc>
      </w:tr>
      <w:tr w14:paraId="4203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5733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C7F33D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-0.0838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5F7327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0.2311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228D8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51.97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2D870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53.93</w:t>
            </w:r>
          </w:p>
        </w:tc>
      </w:tr>
      <w:tr w14:paraId="081C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B2C10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EDF678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3EC867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0.8374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5EF584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68EA69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FD8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AD12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Vsmall intestine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CB0E9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0.2108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C4C75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0.0073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E72FA3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775.44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53881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509.58</w:t>
            </w:r>
          </w:p>
        </w:tc>
      </w:tr>
      <w:tr w14:paraId="3952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B142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 Dmax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512477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-0.0296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09103C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0.7093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B77423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4621.51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53B167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4693.05</w:t>
            </w:r>
          </w:p>
        </w:tc>
      </w:tr>
      <w:tr w14:paraId="6C80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2F36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 Dmean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CDD70D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47314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0.8501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7156A7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1810.48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0E2D7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1846.16</w:t>
            </w:r>
          </w:p>
        </w:tc>
      </w:tr>
      <w:tr w14:paraId="3A58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116CC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intestine_V50%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08858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-0.1672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EC81DC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0.1053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78EEE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8A231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2.77</w:t>
            </w:r>
          </w:p>
        </w:tc>
      </w:tr>
      <w:tr w14:paraId="58D5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2357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intestine_V45%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A7315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D8B05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0.8788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9973D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12.96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6E868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13.31</w:t>
            </w:r>
          </w:p>
        </w:tc>
      </w:tr>
      <w:tr w14:paraId="4176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3006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intestine_V40%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CFFCF7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-0.0132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2AE2D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0.8768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6AE61B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18.66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9BE54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19.11</w:t>
            </w:r>
          </w:p>
        </w:tc>
      </w:tr>
      <w:tr w14:paraId="69FB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DF829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intestine_V30%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06031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0.0417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94724C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0.6156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37D4B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31.44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C105A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29.53</w:t>
            </w:r>
          </w:p>
        </w:tc>
      </w:tr>
      <w:tr w14:paraId="7BB5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9CD2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intestine_V20%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99FCF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0.0104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E13D4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FE91F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48.12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1D2C0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47.48</w:t>
            </w:r>
          </w:p>
        </w:tc>
      </w:tr>
      <w:tr w14:paraId="75559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E0F9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intestine_V10%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46C95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-0.0101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F86093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0.901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D0BD7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55.01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D9A8F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55.71</w:t>
            </w:r>
          </w:p>
        </w:tc>
      </w:tr>
      <w:tr w14:paraId="41D0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3864F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intestine_V50cc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C3BCF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-0.1042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0230E7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0.3148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E4625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20890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14.53</w:t>
            </w:r>
          </w:p>
        </w:tc>
      </w:tr>
      <w:tr w14:paraId="1789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092DD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intestine_V45cc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2B9F23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0.0711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CA48F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0.4059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39573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DB8F4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62.13</w:t>
            </w:r>
          </w:p>
        </w:tc>
      </w:tr>
      <w:tr w14:paraId="6A3D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71EF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intestine_V40cc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F1329D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0.0812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BC8ED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0.3387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D5C7D3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105.24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0D3A3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89.69</w:t>
            </w:r>
          </w:p>
        </w:tc>
      </w:tr>
      <w:tr w14:paraId="1A31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5C7D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intestine_V30cc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B41F9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0.1177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D9707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0.1557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F4586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178.79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291A4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143.91</w:t>
            </w:r>
          </w:p>
        </w:tc>
      </w:tr>
      <w:tr w14:paraId="4636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5F3BF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intestine_V20cc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4EE63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0.131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AA84B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0.1101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B1A6FB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273.33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DCA30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217.5</w:t>
            </w:r>
          </w:p>
        </w:tc>
      </w:tr>
      <w:tr w14:paraId="4AB9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4889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intestine_V10cc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0BE28B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0.1284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FE0C0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0.1112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A0FBF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316.43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DC134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251.87</w:t>
            </w:r>
          </w:p>
        </w:tc>
      </w:tr>
      <w:tr w14:paraId="7C3A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7EC1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Diagnosis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2AFEB6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F18DC3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0.451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356213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96C3ED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C4B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EB86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Number of Beams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6ABA6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0.0481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E69BE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0.4945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87C51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0E887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</w:tr>
      <w:tr w14:paraId="64E3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6318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Fraction number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5803B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-0.0015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1C06B3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0.9828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4A82BC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25.12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45F7D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25.12</w:t>
            </w:r>
          </w:p>
        </w:tc>
      </w:tr>
      <w:tr w14:paraId="3669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7BC7A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Radiation dose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9CA12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-0.0526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4FBA0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0.4541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BCA3A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5254.43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E7CC6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5296.43</w:t>
            </w:r>
          </w:p>
        </w:tc>
      </w:tr>
      <w:tr w14:paraId="620C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E928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Distance from the anal verge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D02E0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-0.1775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E5E4F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0.0181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4A2C8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4.96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E7723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</w:tr>
      <w:tr w14:paraId="1C09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CF605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tumor length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126AB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3311C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0.6956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D7DB63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74CBBD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</w:tr>
      <w:tr w14:paraId="2FA5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C6B16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0753B1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0B84B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0.1493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905C0B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91A796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787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636DDC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634EC4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FB524C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0.8345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6024ED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0655A0C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BE5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1EAA67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7DDFFF2A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20EB1B1B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0.6844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179ABD1C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bottom"/>
          </w:tcPr>
          <w:p w14:paraId="7ACFA751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661E4B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A3B5F"/>
    <w:rsid w:val="02961723"/>
    <w:rsid w:val="02AB5E27"/>
    <w:rsid w:val="0AD12F3C"/>
    <w:rsid w:val="19DE0F8F"/>
    <w:rsid w:val="1EE70666"/>
    <w:rsid w:val="211157CC"/>
    <w:rsid w:val="322A6E0B"/>
    <w:rsid w:val="33DA3B5F"/>
    <w:rsid w:val="525055FA"/>
    <w:rsid w:val="5C773A6B"/>
    <w:rsid w:val="60DA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</Words>
  <Characters>1269</Characters>
  <Lines>0</Lines>
  <Paragraphs>0</Paragraphs>
  <TotalTime>6</TotalTime>
  <ScaleCrop>false</ScaleCrop>
  <LinksUpToDate>false</LinksUpToDate>
  <CharactersWithSpaces>1343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2025-08-20T13:26:00Z</dcterms:created>
  <dc:creator>kiki</dc:creator>
  <cp:lastModifiedBy>kiki</cp:lastModifiedBy>
  <dcterms:modified xsi:type="dcterms:W3CDTF">2025-09-06T09:09:48Z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5C58973BD0FA403FB47A283BE28A586E_11</vt:lpwstr>
  </property>
  <property fmtid="{D5CDD505-2E9C-101B-9397-08002B2CF9AE}" pid="4" name="KSOTemplateDocerSaveRecord">
    <vt:lpwstr>eyJoZGlkIjoiZDUwZTMxMGY0MmQ1ZGRkM2I1MzdkZGRkYTFkYmVkNzMiLCJ1c2VySWQiOiI0Mzc2NjU4NzQifQ==</vt:lpwstr>
  </property>
</Properties>
</file>