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D9E0" w14:textId="31F0D3E2" w:rsidR="00956D8B" w:rsidRDefault="00956D8B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56D8B">
        <w:rPr>
          <w:rFonts w:ascii="Times New Roman" w:hAnsi="Times New Roman" w:cs="Times New Roman"/>
          <w:b/>
          <w:bCs/>
          <w:sz w:val="30"/>
          <w:szCs w:val="30"/>
        </w:rPr>
        <w:t>Original scale</w:t>
      </w:r>
      <w:r w:rsidRPr="00956D8B">
        <w:rPr>
          <w:rFonts w:ascii="Times New Roman" w:hAnsi="Times New Roman" w:cs="Times New Roman"/>
          <w:b/>
          <w:bCs/>
          <w:sz w:val="30"/>
          <w:szCs w:val="30"/>
        </w:rPr>
        <w:t>：</w:t>
      </w:r>
    </w:p>
    <w:p w14:paraId="600C614B" w14:textId="77777777" w:rsidR="00956D8B" w:rsidRPr="00956D8B" w:rsidRDefault="00956D8B">
      <w:pPr>
        <w:rPr>
          <w:rFonts w:ascii="Times New Roman" w:hAnsi="Times New Roman" w:cs="Times New Roman" w:hint="eastAsia"/>
          <w:b/>
          <w:bCs/>
          <w:sz w:val="30"/>
          <w:szCs w:val="30"/>
        </w:rPr>
      </w:pPr>
    </w:p>
    <w:p w14:paraId="592C02DD" w14:textId="08B14669" w:rsidR="00A63060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2226">
        <w:rPr>
          <w:rFonts w:ascii="Times New Roman" w:hAnsi="Times New Roman" w:cs="Times New Roman"/>
          <w:sz w:val="24"/>
          <w:szCs w:val="24"/>
        </w:rPr>
        <w:t xml:space="preserve"> Identify the information patient/families want to know and provide it in a timely manner</w:t>
      </w:r>
    </w:p>
    <w:p w14:paraId="1DEF2B0D" w14:textId="5478DBBE" w:rsidR="00522226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22226">
        <w:rPr>
          <w:rFonts w:ascii="Times New Roman" w:hAnsi="Times New Roman" w:cs="Times New Roman"/>
          <w:sz w:val="24"/>
          <w:szCs w:val="24"/>
        </w:rPr>
        <w:t xml:space="preserve"> Check the patient or family’s level of understanding after providing the information</w:t>
      </w:r>
    </w:p>
    <w:p w14:paraId="24A5627E" w14:textId="0F112550" w:rsidR="00522226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2226">
        <w:rPr>
          <w:rFonts w:ascii="Times New Roman" w:hAnsi="Times New Roman" w:cs="Times New Roman"/>
          <w:sz w:val="24"/>
          <w:szCs w:val="24"/>
        </w:rPr>
        <w:t xml:space="preserve"> Provide enough time to ask questions</w:t>
      </w:r>
    </w:p>
    <w:p w14:paraId="2F56DEF0" w14:textId="23FB3F4D" w:rsidR="00522226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2226">
        <w:rPr>
          <w:rFonts w:ascii="Times New Roman" w:hAnsi="Times New Roman" w:cs="Times New Roman"/>
          <w:sz w:val="24"/>
          <w:szCs w:val="24"/>
        </w:rPr>
        <w:t xml:space="preserve"> Describe the medical treatment/procedure or nursing intervention</w:t>
      </w:r>
    </w:p>
    <w:p w14:paraId="7CD7B083" w14:textId="66D3EF64" w:rsidR="00522226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2226">
        <w:rPr>
          <w:rFonts w:ascii="Times New Roman" w:hAnsi="Times New Roman" w:cs="Times New Roman"/>
          <w:sz w:val="24"/>
          <w:szCs w:val="24"/>
        </w:rPr>
        <w:t xml:space="preserve"> Describe the reason for the necessity of medical treatment/procedures or nursing intervention</w:t>
      </w:r>
    </w:p>
    <w:p w14:paraId="11E55698" w14:textId="1173E52C" w:rsidR="00522226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22226">
        <w:rPr>
          <w:rFonts w:ascii="Times New Roman" w:hAnsi="Times New Roman" w:cs="Times New Roman"/>
          <w:sz w:val="24"/>
          <w:szCs w:val="24"/>
        </w:rPr>
        <w:t xml:space="preserve"> Use open-ended questions to allow the patient and family to express their feelings, needs, and opinions freely (e.g., “How are you feeling today?”)</w:t>
      </w:r>
    </w:p>
    <w:p w14:paraId="339DBD84" w14:textId="36038523" w:rsidR="00522226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522226">
        <w:rPr>
          <w:rFonts w:ascii="Times New Roman" w:hAnsi="Times New Roman" w:cs="Times New Roman"/>
          <w:sz w:val="24"/>
          <w:szCs w:val="24"/>
        </w:rPr>
        <w:t xml:space="preserve"> Encourage the patient or family to express any feelings they may experience related to the illness</w:t>
      </w:r>
    </w:p>
    <w:p w14:paraId="0F6D12AF" w14:textId="5DDFF8D3" w:rsidR="00522226" w:rsidRPr="00522226" w:rsidRDefault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522226">
        <w:rPr>
          <w:rFonts w:ascii="Times New Roman" w:hAnsi="Times New Roman" w:cs="Times New Roman"/>
          <w:sz w:val="24"/>
          <w:szCs w:val="24"/>
        </w:rPr>
        <w:t xml:space="preserve"> Look at the situation from the patient or family’s point of view and communicate with them</w:t>
      </w:r>
    </w:p>
    <w:p w14:paraId="3ACB1B3F" w14:textId="6B27241C" w:rsidR="00522226" w:rsidRPr="00522226" w:rsidRDefault="00522226" w:rsidP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22226">
        <w:rPr>
          <w:rFonts w:ascii="Times New Roman" w:hAnsi="Times New Roman" w:cs="Times New Roman"/>
          <w:sz w:val="24"/>
          <w:szCs w:val="24"/>
        </w:rPr>
        <w:t xml:space="preserve"> Listen actively to the words of the patient and family members when communicating</w:t>
      </w:r>
    </w:p>
    <w:p w14:paraId="6D17E4C1" w14:textId="1A131566" w:rsidR="00522226" w:rsidRPr="00522226" w:rsidRDefault="00522226" w:rsidP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522226">
        <w:rPr>
          <w:rFonts w:ascii="Times New Roman" w:hAnsi="Times New Roman" w:cs="Times New Roman"/>
          <w:sz w:val="24"/>
          <w:szCs w:val="24"/>
        </w:rPr>
        <w:t xml:space="preserve"> Communicate and share my negative and positive emotions while providing care with my fellows and/or medical staff (e.g., physician, fellow nurse, etc.)</w:t>
      </w:r>
    </w:p>
    <w:p w14:paraId="31E8187A" w14:textId="4B552149" w:rsidR="00522226" w:rsidRPr="00522226" w:rsidRDefault="00522226" w:rsidP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522226">
        <w:rPr>
          <w:rFonts w:ascii="Times New Roman" w:hAnsi="Times New Roman" w:cs="Times New Roman"/>
          <w:sz w:val="24"/>
          <w:szCs w:val="24"/>
        </w:rPr>
        <w:t xml:space="preserve"> Introduce departments or other organizations that can help the patient or family (e.g., social work team, caregiver association, psychotherapy etc.)</w:t>
      </w:r>
    </w:p>
    <w:p w14:paraId="3717F9C6" w14:textId="304C9857" w:rsidR="00522226" w:rsidRPr="00522226" w:rsidRDefault="00522226" w:rsidP="00522226">
      <w:pPr>
        <w:rPr>
          <w:rFonts w:ascii="Times New Roman" w:hAnsi="Times New Roman" w:cs="Times New Roman"/>
          <w:sz w:val="24"/>
          <w:szCs w:val="24"/>
        </w:rPr>
      </w:pPr>
      <w:r w:rsidRPr="0052222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522226">
        <w:rPr>
          <w:rFonts w:ascii="Times New Roman" w:hAnsi="Times New Roman" w:cs="Times New Roman"/>
          <w:sz w:val="24"/>
          <w:szCs w:val="24"/>
        </w:rPr>
        <w:t xml:space="preserve"> Collaborate across disciplines (e.g., physicians, nutritionist, physical therapist, etc.) to establish therapeutic interventions and aid patient and/or family’s understanding</w:t>
      </w:r>
    </w:p>
    <w:sectPr w:rsidR="00522226" w:rsidRPr="0052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36F4"/>
    <w:multiLevelType w:val="multilevel"/>
    <w:tmpl w:val="D054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86D49"/>
    <w:multiLevelType w:val="multilevel"/>
    <w:tmpl w:val="BF5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51B69"/>
    <w:multiLevelType w:val="multilevel"/>
    <w:tmpl w:val="6A8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559371">
    <w:abstractNumId w:val="0"/>
  </w:num>
  <w:num w:numId="2" w16cid:durableId="696006409">
    <w:abstractNumId w:val="1"/>
  </w:num>
  <w:num w:numId="3" w16cid:durableId="150320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09A"/>
    <w:rsid w:val="000B0F5C"/>
    <w:rsid w:val="00522226"/>
    <w:rsid w:val="00655824"/>
    <w:rsid w:val="0076509A"/>
    <w:rsid w:val="00952891"/>
    <w:rsid w:val="00956D8B"/>
    <w:rsid w:val="00A52DCE"/>
    <w:rsid w:val="00A63060"/>
    <w:rsid w:val="00DE13A7"/>
    <w:rsid w:val="00E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95AB"/>
  <w15:chartTrackingRefBased/>
  <w15:docId w15:val="{DE85A947-E29E-4FCB-941F-84518A20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0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0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0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0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0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0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0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0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0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0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0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0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0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509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522226"/>
    <w:rPr>
      <w:b/>
      <w:bCs/>
    </w:rPr>
  </w:style>
  <w:style w:type="character" w:styleId="af">
    <w:name w:val="Hyperlink"/>
    <w:basedOn w:val="a0"/>
    <w:uiPriority w:val="99"/>
    <w:unhideWhenUsed/>
    <w:rsid w:val="005222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22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HANQING ZHANG</dc:creator>
  <cp:keywords/>
  <dc:description/>
  <cp:lastModifiedBy>HANQING ZHANG</cp:lastModifiedBy>
  <cp:revision>4</cp:revision>
  <dcterms:created xsi:type="dcterms:W3CDTF">2024-09-04T07:03:00Z</dcterms:created>
  <dcterms:modified xsi:type="dcterms:W3CDTF">2025-09-01T09:21:00Z</dcterms:modified>
</cp:coreProperties>
</file>