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CE830">
      <w:pPr>
        <w:pStyle w:val="4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jc w:val="center"/>
        <w:rPr>
          <w:rFonts w:hint="default" w:ascii="Times New Roman" w:hAnsi="Times New Roman" w:eastAsia="Segoe UI" w:cs="Times New Roman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Style w:val="7"/>
          <w:rFonts w:hint="eastAsia" w:ascii="Times New Roman" w:hAnsi="Times New Roman" w:eastAsia="Segoe UI" w:cs="Times New Roman"/>
          <w:b/>
          <w:bCs/>
          <w:i w:val="0"/>
          <w:iCs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 xml:space="preserve">Table </w:t>
      </w:r>
      <w:r>
        <w:rPr>
          <w:rStyle w:val="7"/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Style w:val="7"/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 xml:space="preserve">  Summary Table of Fluid Inclusion Testing and Comprehensive Calculation Results Data for the Kalasayi Tungsten Deposit</w:t>
      </w:r>
    </w:p>
    <w:tbl>
      <w:tblPr>
        <w:tblStyle w:val="5"/>
        <w:tblW w:w="14073" w:type="dxa"/>
        <w:tblInd w:w="91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614"/>
        <w:gridCol w:w="835"/>
        <w:gridCol w:w="590"/>
        <w:gridCol w:w="788"/>
        <w:gridCol w:w="497"/>
        <w:gridCol w:w="469"/>
        <w:gridCol w:w="468"/>
        <w:gridCol w:w="694"/>
        <w:gridCol w:w="984"/>
        <w:gridCol w:w="610"/>
        <w:gridCol w:w="806"/>
        <w:gridCol w:w="806"/>
        <w:gridCol w:w="947"/>
        <w:gridCol w:w="769"/>
        <w:gridCol w:w="675"/>
        <w:gridCol w:w="759"/>
        <w:gridCol w:w="741"/>
        <w:gridCol w:w="511"/>
        <w:gridCol w:w="1084"/>
      </w:tblGrid>
      <w:tr w14:paraId="78BEBA6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42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31468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Style w:val="7"/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10"/>
                <w:szCs w:val="10"/>
                <w:shd w:val="clear" w:fill="FFFFFF"/>
              </w:rPr>
              <w:t>No.</w:t>
            </w:r>
          </w:p>
        </w:tc>
        <w:tc>
          <w:tcPr>
            <w:tcW w:w="61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631F26">
            <w:pPr>
              <w:widowControl/>
              <w:ind w:firstLine="100" w:firstLineChars="1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10"/>
                <w:szCs w:val="10"/>
                <w:shd w:val="clear" w:fill="FFFFFF"/>
              </w:rPr>
              <w:t>Proj</w:t>
            </w:r>
            <w:r>
              <w:rPr>
                <w:rStyle w:val="7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10"/>
                <w:szCs w:val="10"/>
                <w:shd w:val="clear" w:fill="FFFFFF"/>
                <w:lang w:val="en-US" w:eastAsia="zh-CN"/>
              </w:rPr>
              <w:t>.</w:t>
            </w:r>
            <w:r>
              <w:rPr>
                <w:rStyle w:val="7"/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10"/>
                <w:szCs w:val="10"/>
                <w:shd w:val="clear" w:fill="FFFFFF"/>
              </w:rPr>
              <w:t xml:space="preserve"> No.</w:t>
            </w:r>
          </w:p>
        </w:tc>
        <w:tc>
          <w:tcPr>
            <w:tcW w:w="83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48EC79">
            <w:pPr>
              <w:widowControl/>
              <w:ind w:firstLine="100" w:firstLineChars="100"/>
              <w:jc w:val="center"/>
              <w:textAlignment w:val="center"/>
              <w:rPr>
                <w:rStyle w:val="7"/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10"/>
                <w:szCs w:val="10"/>
                <w:shd w:val="clear" w:fill="FFFFFF"/>
              </w:rPr>
            </w:pPr>
            <w:r>
              <w:rPr>
                <w:rStyle w:val="7"/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10"/>
                <w:szCs w:val="10"/>
                <w:shd w:val="clear" w:fill="FFFFFF"/>
              </w:rPr>
              <w:t>Measur</w:t>
            </w:r>
            <w:r>
              <w:rPr>
                <w:rStyle w:val="7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10"/>
                <w:szCs w:val="10"/>
                <w:shd w:val="clear" w:fill="FFFFFF"/>
                <w:lang w:val="en-US" w:eastAsia="zh-CN"/>
              </w:rPr>
              <w:t xml:space="preserve"> </w:t>
            </w:r>
            <w:r>
              <w:rPr>
                <w:rStyle w:val="7"/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10"/>
                <w:szCs w:val="10"/>
                <w:shd w:val="clear" w:fill="FFFFFF"/>
              </w:rPr>
              <w:t>Point</w:t>
            </w:r>
          </w:p>
          <w:p w14:paraId="3D82697C">
            <w:pPr>
              <w:widowControl/>
              <w:ind w:firstLine="100" w:firstLineChars="1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10"/>
                <w:szCs w:val="10"/>
                <w:shd w:val="clear" w:fill="FFFFFF"/>
              </w:rPr>
              <w:t>No.</w:t>
            </w:r>
          </w:p>
        </w:tc>
        <w:tc>
          <w:tcPr>
            <w:tcW w:w="59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33C6E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Style w:val="7"/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10"/>
                <w:szCs w:val="10"/>
                <w:shd w:val="clear" w:fill="FFFFFF"/>
              </w:rPr>
              <w:t>Host Mineral</w:t>
            </w:r>
          </w:p>
        </w:tc>
        <w:tc>
          <w:tcPr>
            <w:tcW w:w="78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8E034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Style w:val="7"/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10"/>
                <w:szCs w:val="10"/>
                <w:shd w:val="clear" w:fill="FFFFFF"/>
              </w:rPr>
              <w:t>Inclusion Type</w:t>
            </w:r>
          </w:p>
        </w:tc>
        <w:tc>
          <w:tcPr>
            <w:tcW w:w="497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20EBD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/>
              </w:rPr>
              <w:t>shape</w:t>
            </w:r>
          </w:p>
        </w:tc>
        <w:tc>
          <w:tcPr>
            <w:tcW w:w="9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04C5F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Size</w:t>
            </w:r>
            <w:r>
              <w:rPr>
                <w:rStyle w:val="9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(um)</w:t>
            </w:r>
          </w:p>
        </w:tc>
        <w:tc>
          <w:tcPr>
            <w:tcW w:w="69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5FC7A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Gas percentage</w:t>
            </w:r>
          </w:p>
          <w:p w14:paraId="0A2C52C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(%)</w:t>
            </w:r>
          </w:p>
        </w:tc>
        <w:tc>
          <w:tcPr>
            <w:tcW w:w="98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987DD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Homogenization temperature</w:t>
            </w:r>
          </w:p>
          <w:p w14:paraId="554E167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T(°C)</w:t>
            </w:r>
          </w:p>
        </w:tc>
        <w:tc>
          <w:tcPr>
            <w:tcW w:w="61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0D10DC"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274" w:beforeAutospacing="0" w:after="206" w:afterAutospacing="0" w:line="23" w:lineRule="atLeast"/>
              <w:ind w:left="0" w:right="0" w:firstLine="0"/>
              <w:jc w:val="center"/>
              <w:rPr>
                <w:rStyle w:val="7"/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10"/>
                <w:szCs w:val="10"/>
                <w:shd w:val="clear" w:fill="FFFFFF"/>
              </w:rPr>
            </w:pPr>
            <w:r>
              <w:rPr>
                <w:rStyle w:val="7"/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10"/>
                <w:szCs w:val="10"/>
                <w:shd w:val="clear" w:fill="FFFFFF"/>
              </w:rPr>
              <w:t>Freezing point</w:t>
            </w:r>
          </w:p>
          <w:p w14:paraId="2FC0BE14"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274" w:beforeAutospacing="0" w:after="206" w:afterAutospacing="0" w:line="23" w:lineRule="atLeast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T</w:t>
            </w:r>
            <w:r>
              <w:rPr>
                <w:rStyle w:val="9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(°C)</w:t>
            </w:r>
          </w:p>
        </w:tc>
        <w:tc>
          <w:tcPr>
            <w:tcW w:w="2559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48DFDB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vertAlign w:val="baseline"/>
                <w:lang w:val="en-US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0"/>
                <w:szCs w:val="10"/>
                <w:lang w:val="en-US" w:eastAsia="zh-CN" w:bidi="ar"/>
              </w:rPr>
              <w:t>CO</w:t>
            </w:r>
            <w:r>
              <w:rPr>
                <w:rStyle w:val="10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 xml:space="preserve">2 </w:t>
            </w:r>
            <w:r>
              <w:rPr>
                <w:rStyle w:val="10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0"/>
                <w:szCs w:val="10"/>
                <w:vertAlign w:val="baseline"/>
                <w:lang w:val="en-US" w:eastAsia="zh-CN" w:bidi="ar"/>
              </w:rPr>
              <w:t>Iclusion</w:t>
            </w:r>
          </w:p>
        </w:tc>
        <w:tc>
          <w:tcPr>
            <w:tcW w:w="76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A93BCA"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0"/>
                <w:szCs w:val="10"/>
              </w:rPr>
              <w:t>Halite</w:t>
            </w:r>
          </w:p>
          <w:p w14:paraId="6E36D2A6"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0"/>
                <w:szCs w:val="10"/>
              </w:rPr>
              <w:t>dissolution temperature</w:t>
            </w:r>
          </w:p>
          <w:p w14:paraId="56C09F30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T(</w:t>
            </w:r>
            <w:r>
              <w:rPr>
                <w:rStyle w:val="12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0</w:t>
            </w:r>
            <w:r>
              <w:rPr>
                <w:rStyle w:val="9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C)</w:t>
            </w:r>
          </w:p>
        </w:tc>
        <w:tc>
          <w:tcPr>
            <w:tcW w:w="2686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A7CAF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/>
              </w:rPr>
              <w:t>conclusion</w:t>
            </w:r>
          </w:p>
        </w:tc>
        <w:tc>
          <w:tcPr>
            <w:tcW w:w="108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22D127">
            <w:pPr>
              <w:widowControl/>
              <w:ind w:firstLine="100" w:firstLineChars="10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comment</w:t>
            </w:r>
          </w:p>
        </w:tc>
      </w:tr>
      <w:tr w14:paraId="24CF88E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tblHeader/>
        </w:trPr>
        <w:tc>
          <w:tcPr>
            <w:tcW w:w="42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02F21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0D436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E090D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</w:p>
        </w:tc>
        <w:tc>
          <w:tcPr>
            <w:tcW w:w="59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21D66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</w:p>
        </w:tc>
        <w:tc>
          <w:tcPr>
            <w:tcW w:w="78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2A49B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</w:p>
        </w:tc>
        <w:tc>
          <w:tcPr>
            <w:tcW w:w="497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59C7E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575A3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Long axis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2BB8C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Minor axis</w:t>
            </w:r>
          </w:p>
        </w:tc>
        <w:tc>
          <w:tcPr>
            <w:tcW w:w="69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5CA63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</w:p>
        </w:tc>
        <w:tc>
          <w:tcPr>
            <w:tcW w:w="9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89A83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</w:p>
        </w:tc>
        <w:tc>
          <w:tcPr>
            <w:tcW w:w="61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06D3B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2BC351"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0"/>
                <w:szCs w:val="10"/>
              </w:rPr>
              <w:t>First melting temperature</w:t>
            </w:r>
          </w:p>
          <w:p w14:paraId="0EF4105C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T(°C)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D46133"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0"/>
                <w:szCs w:val="10"/>
              </w:rPr>
              <w:t>CO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0"/>
                <w:szCs w:val="10"/>
                <w:vertAlign w:val="subscript"/>
              </w:rPr>
              <w:t xml:space="preserve">2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0"/>
                <w:szCs w:val="10"/>
              </w:rPr>
              <w:t>clathrate melting temperature</w:t>
            </w:r>
          </w:p>
          <w:p w14:paraId="40649CB1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T(</w:t>
            </w:r>
            <w:r>
              <w:rPr>
                <w:rStyle w:val="12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0</w:t>
            </w:r>
            <w:r>
              <w:rPr>
                <w:rStyle w:val="9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C)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0BDA0D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Patial Homogenization temperature</w:t>
            </w:r>
          </w:p>
          <w:p w14:paraId="6EDC083E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T(°C)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35197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3ABFF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Salinity</w:t>
            </w:r>
          </w:p>
          <w:p w14:paraId="253DC8A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(%)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8380B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Pressure</w:t>
            </w:r>
          </w:p>
          <w:p w14:paraId="54EEFE5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(</w:t>
            </w:r>
            <w:r>
              <w:rPr>
                <w:rStyle w:val="12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vertAlign w:val="baseline"/>
                <w:lang w:val="en-US" w:eastAsia="zh-CN" w:bidi="ar"/>
              </w:rPr>
              <w:t>MPa</w:t>
            </w:r>
            <w:r>
              <w:rPr>
                <w:rStyle w:val="9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)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55A9E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Density</w:t>
            </w:r>
          </w:p>
          <w:p w14:paraId="6FA0180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(g/cm</w:t>
            </w:r>
            <w:r>
              <w:rPr>
                <w:rStyle w:val="9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vertAlign w:val="superscript"/>
                <w:lang w:val="en-US" w:eastAsia="zh-CN" w:bidi="ar"/>
              </w:rPr>
              <w:t>3</w:t>
            </w:r>
            <w:r>
              <w:rPr>
                <w:rStyle w:val="9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)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11FE8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Depth</w:t>
            </w:r>
          </w:p>
          <w:p w14:paraId="6F6C4AE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/>
                <w:bCs/>
                <w:color w:val="auto"/>
                <w:sz w:val="10"/>
                <w:szCs w:val="10"/>
                <w:lang w:val="en-US" w:eastAsia="zh-CN" w:bidi="ar"/>
              </w:rPr>
              <w:t>(km)</w:t>
            </w:r>
          </w:p>
        </w:tc>
        <w:tc>
          <w:tcPr>
            <w:tcW w:w="108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822B9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2CEE3BA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C3536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</w:t>
            </w:r>
          </w:p>
        </w:tc>
        <w:tc>
          <w:tcPr>
            <w:tcW w:w="61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63F96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KLT03</w:t>
            </w: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62B8F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KLT03-01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5F5E9C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BD5006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B3EFB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000AC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AA898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6BB97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F5C30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108.5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48EA1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-3.1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48834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E1840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93BC3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A86D7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7D104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6.88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E652A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194.75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FDA8D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0.85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43D1B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7.35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D24D5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01CD61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744EB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FC876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E3CB8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KLT03-02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046BD6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A9D09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B37D7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E0B41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6AA8B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D7F2D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E5ED2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128.2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C7D07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-3.3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95B3F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259D7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16A17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3C434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D720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5.41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C46B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182.79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1C1F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0.85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AA7E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6.90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78F35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08BCD19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4EA0F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816DA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57B42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KLT03-03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A6D68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8169F0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C9F50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CADDE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AF82C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396F1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9277B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144.5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06FCE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-3.6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21BCF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5BBB7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333BE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8E53A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B163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9.98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0F85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226.84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3840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0.84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C243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8.56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76CDA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02440F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C2729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B2DCA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C8C02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KLT03-04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814455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273D61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6A9D8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2A6EC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E9AD1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A2973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8938B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194.1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51DA3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-4.4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2C3A4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C4A3A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C688F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825DF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5B1FC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0.70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DEC95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138.18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DFFE3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0.84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27EFA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5.21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22911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A8826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DDD2C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EC32F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6AEF2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KLT03-05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66E1A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EB75A6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0D1AB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C6241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64335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12836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86080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210.8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EF933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-4.9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EFA38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6190A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F7B80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5CB2F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49E13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12.28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525CE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246.61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C2631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0.84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60D95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9.31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7F23A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6F13231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2771E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4A37F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52A2C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KLT03-06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3C6DAA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47C86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E019B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477CD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8C10A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67AF6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6BE89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267.5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C68B1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-5.8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D3184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57E9C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AFA2A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FEA43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EF0D9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0.35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E9A03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136.33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B34A1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0.83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2D7F7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5.14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7FB36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2ADE39A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3699B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B4430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7BF77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KLT03-07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D1C2EF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302CD5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34B15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83EE6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5EE90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1E56B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788DA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208.4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E045F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-4.9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E91B4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C93B8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FC983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68FD8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D2112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1.22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EA115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147.03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A710B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0.83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39107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5.55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39E3A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075AE9C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56CC4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E7AF5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3F480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KLT03-08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BABB5D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B2A6A5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AFC2D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D25CB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3CA60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BB97C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6BA70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206.7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F476F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-4.4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84A20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486DD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A98FD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01002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70B7F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0.70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4E044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142.18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06DC3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0.83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3A8A8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5.37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E0925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73DDCCF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C7266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19E0B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CF94E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KLT03-09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8FCDB1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D2B14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E7D08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38907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0AAD2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A254B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3D8D0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161.4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592E4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-3.8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5010C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9FD59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D0F58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679AA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A3C58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6.45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DD272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204.30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34DB7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0.83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D4303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7.71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4A424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F1D10F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0D603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61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31369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KLT04</w:t>
            </w: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08D89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KLT04-1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69CB2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A2ACB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CO</w:t>
            </w:r>
            <w:r>
              <w:rPr>
                <w:rStyle w:val="13"/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三相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C7FE3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7107E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492D6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5F349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35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461CC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312.6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CA4E0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20B05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-53.7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1B051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8.1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9E9E9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29.4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35F36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C757E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7.86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8466E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78.94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6C7D1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0.97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06C42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2.98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9FD0E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 inclusions are numerous, evidence for fluid immiscibility.</w:t>
            </w:r>
          </w:p>
        </w:tc>
      </w:tr>
      <w:tr w14:paraId="47F75EB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1FD92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11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DA5A5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C8F67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KLT04-2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A4809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E6B5CA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D8ED6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18A59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967B6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08487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1FCF3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309.1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5CA93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D3E2E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-56.1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B51F9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7.4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89FC5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28.7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A23B3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C6B43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3.87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FCE99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89.16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9A1B7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0.95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1DC89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3.36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A4AFC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70BA9F6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F9B05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12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EF620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90B82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KLT04-3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F4A10E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D3727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DB645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A6773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393A2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77A4B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4C0BA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310.2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67763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2FA5C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-54.4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F69B4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7.9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B0D00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29B4C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09D38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0.53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0568B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145.68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9022C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0.82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94144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5.50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D9A5C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02F2F82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82553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13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0CD3C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24A81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KLT04-4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509846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EE982F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512C5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1F340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1C381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A03CF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7664C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313.4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05C92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032F0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-54.2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308A3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8.4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335C4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29.6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68437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F1429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12.51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9549B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268.17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39D2A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0.81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538DC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10.12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73438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14045D0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269CA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14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556EA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82799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KLT04-5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7FAB44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DA0A85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D280B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A08B4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0BEF5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EADB6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8A46E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315.3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CDD4B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666C6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-53.1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59E29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9.1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57A58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30.3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754B7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DCC28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0.53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1FE55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150.90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AE7C0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0.80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D9284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5.69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EA2E7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6C5AC4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717CF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D38B4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943A6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KLT04-6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91600D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1EBC60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2D66B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C9A0D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2D40B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17DF4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568EF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270.3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B7973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-5.4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31BC3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0ED85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8E180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3BEA7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9F3DC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6.01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121E6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216.33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258C8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0.80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8D87A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8.16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995B9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4058C06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2AD7F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16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AC8FA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0EC61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KLT04-7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D144F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4F291F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E9541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4AE6C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84D2B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9374B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20CB1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277.7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1C4DB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-4.8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DEDBF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AA903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6A776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7273F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D7BF9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7.86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DF039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78.94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988C3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0.97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472EA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2.98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D6C53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809F08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DAC96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17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6C2F0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561B5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KLT04-8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6441C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3C79B0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151B3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C21BB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AE3CA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59D89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5230A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357.4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21615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A11FC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-55.4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4DCE5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8.8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F1DBC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29.7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88A0D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8FC34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1.91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4467B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60.10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4AE1C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0.97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C40EB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2.27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748B1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0EE4FFE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5DB48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18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E3631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5CCD6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KLT04-9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40F22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95FD0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181CE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19A85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5B734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61958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B95FA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322.8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97D8C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63D98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-53.3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9BFED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9.1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8C0A7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29.8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7A764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1990E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3.23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DA11A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71.13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E495E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0.96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569A8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2.68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72F31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4EE35C9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3A9B3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19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604F7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D63A1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KLT04-10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7F605E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A0D21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A86AF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1C387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AEB94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07558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CDA65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333.4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74619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D0474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-53.8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4C3B6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8.9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8F9D8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29.9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9A72D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33C00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8.00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5A88E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98.83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44221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0.96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DCFAD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3.73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90CBB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0565E1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638FC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8FA25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54477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KLT04-11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4661DD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255FF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E0146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7B5C6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94C2F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087EF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A3AAF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292.6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E3CC1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-5.5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1A0F2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C377C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D6BA6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B9C23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D2FD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8.55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1463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286.31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F702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0.73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EE05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10.80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E11E5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62F5FF6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64EB8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21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AB887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9ECD3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KLT04-12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329EB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001BD1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37D70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40E09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F3E28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465CA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38F18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246.7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9621E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-3.7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9F89A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71043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BB9A6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204FB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A0077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12.85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4A1E3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266.73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77001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0.82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4B955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10.07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AC6D9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7F23D31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548E7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22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EAB9A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E14BF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KLT04-13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2CAFE0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642075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3DFA8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C1C91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4C575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BF723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C1924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228.2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1592A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A7B08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2B72F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E77F9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15E33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B9E93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5.11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353DC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90.94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8FA50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0.95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BADE0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3.43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E570C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6A3E55C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65E2B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23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B7335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3A490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KLT04-14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1188D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BC338A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122A3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EB890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F5B39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F7185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FE395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213.3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EB56F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-4.3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74F63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16485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E1F97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2C051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CD6D9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9.34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F3543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114.63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F37C2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0.95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EED5C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4.33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8B5B6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01C15C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6DD1E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24</w:t>
            </w:r>
          </w:p>
        </w:tc>
        <w:tc>
          <w:tcPr>
            <w:tcW w:w="61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1AEC4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E82E3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KLT06-01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41276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918231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3C81A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475E4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F9A05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89FB4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E1B9B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160.1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9DBB9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31F56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A06C0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5DFD5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CC216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298A5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7.02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ACE80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226.77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4D0AE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0.80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A86E5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8.56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9E472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5F3E38C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7B799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25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F53B9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FCC16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KLT06-02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94CF0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D64ED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9BD3D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1AC65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38767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24775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45415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E7AD4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F0139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2CD05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425C5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DC9C2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5EEF9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8.81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19430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247.65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2D239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0.80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BBD6C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9.35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2ACE6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228CB34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1472C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26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83D8E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2571D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KLT06-03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8CD6A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13186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9B5A7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EA728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38831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096E8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5FD15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EFEFE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D206F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6314F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2827A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85853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5533A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0.35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AB53E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152.00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BD99C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0.80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C16C9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5.74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6FBC0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6E046C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C7869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27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83EF4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7E6FA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KLT06-04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8D0CE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34506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FD8DD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37EFD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F9BAF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85783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BB876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157.6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474C1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400DE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629CE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29398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90EF6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3DD3F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0.88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FA248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160.51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58B29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0.79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C88A1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6.06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65C35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7FEC149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CAE56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28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D0245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0F221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KLT06-05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9B3880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D35B2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5D643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D9E1C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B8574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F8340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467DA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259.3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4F6C2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F3D62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6B576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05F8E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2A2C2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EDA32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0.70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99AD3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159.34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9810B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0.79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C5492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6.01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94BB8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1A03C11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DFF00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08157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2D00D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KLT06-06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858321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047914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A5EA4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1982D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BDD5F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C6265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C3DCD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251.2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FB52F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-0.2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AA65B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0CAF6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B1529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BB2F3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0F5D8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0.35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84946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154.73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3E3DB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0.79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D33AF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5.84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8A4EF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97B55D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12FF5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D9CB9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6397A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KLT06-07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BCAB11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FB922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21C57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A253E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78C82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A3BC9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000A8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A1D87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FAB9E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BBB1C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A11D9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F8864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43ADD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0.70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7070A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160.03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9EEAA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0.79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9CA17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6.04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EB572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29ACEE7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99482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31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714C8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92449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KLT06-08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5D40E0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8E8ED1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09BFA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0AD18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13CED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F25EB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B8F62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227.8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C80FF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180E8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F22E8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F0CB6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B956F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49FC1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9.34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59380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259.41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C7426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0.79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4C404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9.79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4B37E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02076E9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4518A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32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CECAA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42482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KLT06-09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D7035E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A9090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CB861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E3FD9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837C0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39853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A38B1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237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1D101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FEDE1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9A873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41728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D2F44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F1A50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0.53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54CC9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158.46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39AEE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0.79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F7728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5.98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F2E35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7E3BEAC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29B04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33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5C7A7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D2527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KLT06-10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B34E8A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D8E8C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66588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5E3AA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FC36A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C9DB1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641BF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257.8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913E8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178CB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7D341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45709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FD16D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62029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0.53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0ADF9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159.39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311B5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0.78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F2D73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6.01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37F19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629403E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AA7B5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34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4A37C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4ACD9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KLT06-11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BD32AE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4E127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27C74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1503C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3DBA7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1.5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2809C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FD0F1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255.7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38E02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-0.2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FC7A0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E174E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4E4AB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93FF2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B0645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0.53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0744E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161.66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EA911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0.78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CD8E1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6.10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D063D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787F800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65AC7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35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9680B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D4AF6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KLT06-12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59710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523AB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A34D2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D3C6B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7BCD8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8956F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A7FFD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256.4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0F715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7AF48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0409E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FBDBF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32B42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35133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7.02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2E9B1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243.31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009C1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0.77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711D5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9.18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8027B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49523A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6048E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36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D9287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F2750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KLT06-13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80B44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902795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4B76A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1340A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A32C3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E5128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25D8D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245.5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FD63B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E622C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D08C2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9D6AA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10F17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0B4A3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8.95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2A71A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265.79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57C9F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0.77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EB296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10.03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A0EC4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463672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86936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37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D2351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4C205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KLT06-14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820AD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E6B466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A35BD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05FB3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83B08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18A17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C5BBC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255.3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C2ABC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45826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A8ACB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F5E52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64133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429C0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8.41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6840A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263.10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84785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0.77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0A8F1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9.93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20DA4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4006CA7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784EC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38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740B4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E27A5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KLT06-15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7C2EB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1873B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1C733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7D24A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F3F76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680C0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499DF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253.4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3E6A5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-0.5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837D6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6DB4E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C2C05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5A889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36529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1.57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0BF10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181.84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2A88E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0.76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D2434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6.86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6CF52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538B8C6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93030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39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E76F9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B1DEF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KLT06-16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C33FAF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6EFEE1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34E39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0B05B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E842B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54F1A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B86A3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291.8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CEF0E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FDC27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-60.3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1A073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7.7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9323A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29.4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CC1F9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E43D0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8.28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06A56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112.70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03B15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0.95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B813E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4.25</w:t>
            </w:r>
          </w:p>
        </w:tc>
        <w:tc>
          <w:tcPr>
            <w:tcW w:w="108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E14E7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 xml:space="preserve">Homogenized to liquid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</w:tr>
      <w:tr w14:paraId="630D751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97658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40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1DBDE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0B686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KLT06-17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B0888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71EEA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DDF13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7C5FD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759B2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CE6ED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0A352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234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A619E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3C424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-61.8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C780B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7.3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A123D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29.7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EA21D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210A7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9.60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9AB35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122.33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DF219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0.94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1889E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4.62</w:t>
            </w:r>
          </w:p>
        </w:tc>
        <w:tc>
          <w:tcPr>
            <w:tcW w:w="108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6F39E9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6860FB4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50C35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41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6313A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F6FF0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KLT06-18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A3BE2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C3115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7C5C5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EE6DF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FE3F3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CC767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45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AE055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310.4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10204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B2B0F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-61.4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3C9D0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7.5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61A59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28.7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1B253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6F9D1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5.41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EBAEE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109.15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A21C3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0.94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20BE8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4.12</w:t>
            </w:r>
          </w:p>
        </w:tc>
        <w:tc>
          <w:tcPr>
            <w:tcW w:w="108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39E709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181382B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9445F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42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4D85B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0F03D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KLT06-19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13F4F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A9DD6E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A0B12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B9307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84EC0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1.5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603F4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E18CD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225.3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E6001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-0.2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9EF56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3887D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BF474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1D328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27209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7.59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19C3E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261.42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7E461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0.75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53EF3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9.86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0E064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C11B47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8ABE2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43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AD10C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69170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KLT06-20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A6447D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9E1F10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1A96B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156FC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6D278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93A11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0D4FC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291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BA50B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B885D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F3ED9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ED805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61209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2CD17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7.86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6BD4E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265.69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D3C7F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0.75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AAEFA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10.03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B79D1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68DF399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45663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44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701BA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E1F2A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KLT06-21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266C05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0AF1FA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F1EEE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66905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BB7E6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EDA68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CC62F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271.6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FCA14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-0.9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C3DF9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65395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565D4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456B5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34072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13.62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034A7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326.69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4DB01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0.74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6A61C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12.33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35613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47AB830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B25CE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45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A3097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AE3A1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KLT06-22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F7A93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22D461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3A78B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34BD8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5873E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627EA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977D8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225.6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B7BD7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-0.7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ED8AF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F96A9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7A1D0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B8AC5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B9AB0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0.53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E20DD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178.87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38FD9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0.73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64911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6.75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1E40D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4F7E094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CF740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46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A3C08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1E08E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KLT06-23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479A06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EC9C71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3A60B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9DFA4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97DB9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D070F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2890F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263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4E337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1A217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83CBD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30EF7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5FB70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FE02C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BD67B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40555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15874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F35E8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4A14531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36D77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47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F4AE9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D9F5A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KLT06-24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B2B12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42438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25C4F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02550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83EB5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E7681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CB8CF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221.4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ECA8F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-0.4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1AEAA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A95AF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1496F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EF7F2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ECFE3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8.55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E0522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286.31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BD60E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0.73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3BBF4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10.80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270C6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2CF9E58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C47A9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48</w:t>
            </w:r>
          </w:p>
        </w:tc>
        <w:tc>
          <w:tcPr>
            <w:tcW w:w="61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A0AA0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KLT07</w:t>
            </w: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A7DC4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KLT07-01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BB8FA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82C20D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5B320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9B376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A9EDE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1844E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60D5D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94.6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F8924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-1.9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10098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4A5D2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E5961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BBA4C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AE525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9.98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9AD0B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314.32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44E96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0.71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BAB26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11.86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5A72F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830BAE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E6ED1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49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227A0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B01CE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KLT07-02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50E8BD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FD5E05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0CCAF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D36E5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3C450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305C4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ABE92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87.5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1C1CC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-1.1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893DE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17F26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BB111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8B779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78E78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10.11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57EF6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319.64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89155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0.70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03B3C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12.06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14634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69425F3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7E5D1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50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C7531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CC6C1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KLT07-03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5C293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A601E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A44D2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31385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4A897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89693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10634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114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BCA76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-2.3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6EFEB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2FC78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06F78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532D0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F2E20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D5C56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03470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C9ABF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D61DC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19017C6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4AE89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51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C8CFA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D21BD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KLT07-04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83FF7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EC871E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0872A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2321B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D2754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E9029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219BE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310.1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65DAA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8249A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-54.6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5077B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8.9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0D7E7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29.8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B9BD7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A5C84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8.14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01546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125.18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0F38E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0.94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06AEB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4.72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69702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634469E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0EB0F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52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A7F85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EF81D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KLT07-05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55EE2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9E131A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4FAA7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4C08F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002B3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86CE3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123B3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339.3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75490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803C6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-56.3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9B377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8.3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AB41C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28.5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06FA3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BA973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5.86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4783B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125.81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9453C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0.92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5DD1E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4.75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4A6D0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5F95A3C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A0632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53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0939B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F729A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KLT07-06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067465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ABF021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27E6A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C74A4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79BB4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121D5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5BD1B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326.5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8A745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9CF86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-55.3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F365D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8.7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9770D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29.2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D1436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14531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9.73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C540F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159.80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5973B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0.91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B8C0E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6.03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CCD86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22005A8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B8FF6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54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2A104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BEED5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KLT07-07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A457DC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CB554F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948EF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3E713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89A3F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633C6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FF26F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130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85D97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-5.2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F4BC5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EA371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502CE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D7283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2F2D8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F1B86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3C420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BCDA2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0925E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209DCD7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9CA7D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55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DF6D3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6DEB3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KLT07-08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E48C38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E41CE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34CA1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39B2D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8EBDD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14F85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26C8E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246.8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F6339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-4.4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26E4E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27533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B0872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3CB32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B21DB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2AA5A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22165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C0E30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D3277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B88A40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E0CBF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56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FC916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61EBE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KLT07-09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A33F66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C4276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27DA0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E523C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9B4BB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B44F9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F630A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264.8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B544D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-4.4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1DF12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B915D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88FF6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BAE1C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7403C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C0DE2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174C5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D7AA9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B7998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650BD94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08B8C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57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A5217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01285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KLT07-10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75A390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10C53A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6AE39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A8EC9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88850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64AEF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818C7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257.3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F6A3F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-6.1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FC584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D35BB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72064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6764E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96B19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28704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68665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2B6F9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661A4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022356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9A984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58</w:t>
            </w:r>
          </w:p>
        </w:tc>
        <w:tc>
          <w:tcPr>
            <w:tcW w:w="61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D1042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9951FE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KLT10-01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EB407C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15AC44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7E70A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B4F9ED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E506EF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47F92E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68B0E5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319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573EE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15B5A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-64.1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E5CFC8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7.7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6113E2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29.3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44A8F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1383F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BA925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8C035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6A141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A5877E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0F27428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66DA0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59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C707D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83F5D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KLT10-02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7BA1F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0208B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14B82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E9BD8F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19E76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CFF739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0A761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313.2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606A6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DDDCE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-63.7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70B00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7.9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1E177E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29.6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782EE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ABACE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10.98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141B9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170.33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73404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0.91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74D3A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6.43</w:t>
            </w:r>
          </w:p>
        </w:tc>
        <w:tc>
          <w:tcPr>
            <w:tcW w:w="108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E7B568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4036FC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3016A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60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E2B85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C61B1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KLT10-03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0A6AE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B4953C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CDECC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022B53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44C12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B1EEBF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4F8CB0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361.3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D527C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6325EE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-53.2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B2D6E0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8.3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EA5128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380FB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BFFBC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0.53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2AFDB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98.41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557D4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0.91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B3CE0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3.71</w:t>
            </w:r>
          </w:p>
        </w:tc>
        <w:tc>
          <w:tcPr>
            <w:tcW w:w="108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F4D104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03343DC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E4F44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61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7CE5D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8B62D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KLT10-04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5AF5B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916F1C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6041C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C8BA32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9C0BDF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803FA8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35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E09B29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358.7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AD538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694D0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-52.8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BC3B10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8.1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32BFE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29.9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F8309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6D1BD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6.16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D22B9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142.53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DE74C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0.91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32CFF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5.38</w:t>
            </w:r>
          </w:p>
        </w:tc>
        <w:tc>
          <w:tcPr>
            <w:tcW w:w="108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61BA49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2FD696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333BD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62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8C39B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8F2DA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KLT10-05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D7979F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E05F8A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E147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24D3B5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DA877F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8CC438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542AA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250.5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F4BE2E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-5.7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30B41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78C35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EAF8A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514DB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206BA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CDF81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B4A80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9F34F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BFBD8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6250F3F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5FFC6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63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63288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15A6F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KLT10-06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B34438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4D072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18A28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203829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17674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1.5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E27F64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3A0A15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304.7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A1AEBA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-6.6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B9136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2922D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2976B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BBBBD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2323B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1EFFA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43468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F6334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19795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7F196BF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AB4FC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64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20360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C45406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KLT10-07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D84298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7FA7F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5AC9E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FF83D8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71DDC6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55A269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017748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308.5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49B568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-6.7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C1561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106BC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03665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7A088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A5CC4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99AFB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F6814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CA686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14B2B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51A2A13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4F361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65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DA46D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DCEBC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KLT10-08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4D9E7D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C5E49F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E07EF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742724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0E869D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1.5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4F1CAA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A19680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312.1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17952D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-6.9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C2AFA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DA288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51DB7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5C8FE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0AB6C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12491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8B6AC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8CF3B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6EAAF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6172098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10D8F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66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601E8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7ED2C4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KLT10-09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6880DF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24B26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DD90A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044CEF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0851FB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3DC60D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398F5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368.1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3C0EB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0C3DDF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-52.3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AE55E1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8.3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213F41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29.9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84790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238C4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7.02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C898D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178.35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9C5A4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0.87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403E6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6.73</w:t>
            </w:r>
          </w:p>
        </w:tc>
        <w:tc>
          <w:tcPr>
            <w:tcW w:w="108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B8E518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D2C9D5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E471B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67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EB1BA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90828C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KLT10-10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ED2D7F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F725B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6DFF3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E4F438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79B8E6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B71E01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BFBECC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370.7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0753C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24DD12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-51.4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41B9BB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8.5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7F0BA2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30.1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EE116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1D93A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11.22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B71AB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216.69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894B7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0.86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21758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8.18</w:t>
            </w:r>
          </w:p>
        </w:tc>
        <w:tc>
          <w:tcPr>
            <w:tcW w:w="108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A71063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46131E2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9C60A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68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33D46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68846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KLT10-11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AC4F7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715F39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Sub-mineral phases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5EE32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3C1F2A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844E40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BAA55F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019D4D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379.2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FC86D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CCAC5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FD143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FE920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34C18D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312.3</w:t>
            </w:r>
          </w:p>
        </w:tc>
        <w:tc>
          <w:tcPr>
            <w:tcW w:w="3770" w:type="dxa"/>
            <w:gridSpan w:val="5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F2221A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Style w:val="14"/>
                <w:rFonts w:hint="default" w:ascii="Times New Roman" w:hAnsi="Times New Roman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The subcrystals containing NaCl (the initial melting temperature and the temperature at which melting is completed and a molten state is achieved).</w:t>
            </w:r>
          </w:p>
        </w:tc>
      </w:tr>
      <w:tr w14:paraId="7170F8B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78AEC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69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D62F1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D91F35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KLT10-12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8F014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30F681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6D9A6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C9AF65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5A9C31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26F039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901B66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353.2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77CBF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D9314D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-53.3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453E00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8.2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68568C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29.8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CD1CD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D73D3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7.02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5539A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189.93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91BC7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0.86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F82AA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7.17</w:t>
            </w:r>
          </w:p>
        </w:tc>
        <w:tc>
          <w:tcPr>
            <w:tcW w:w="108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CA2865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596E1AE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038A0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70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D33C3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BA8FC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KLT10-13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2AB82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E7C1D4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03C00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EB8AFE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3FE4B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358A3B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FE5596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347.6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26392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6B68F5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A6460A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8.7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D9A899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30.2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25F3E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0B151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7.73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34552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197.32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B40F3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0.85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B96EF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7.45</w:t>
            </w:r>
          </w:p>
        </w:tc>
        <w:tc>
          <w:tcPr>
            <w:tcW w:w="108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E34229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6DC0693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0ADB1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71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83227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CF3DC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KLT10-14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81B47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F5036A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90A63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465CDB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653092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054A45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AF648A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315.4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B0D29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-5.2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8C614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7D640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73E61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4FEAD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F1CB3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0E004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2CA07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13FF4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35BDD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7D0D7CE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9094A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72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A4B83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3D04FA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KLT10-15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F4DE95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0BEC64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78B8A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51CAE5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E18B61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AD006C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CC584C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352.4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64281D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-5.4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63A57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CFCAA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9D5AC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AF76E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715F2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5B14F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40D08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8CA1B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25893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03DB1B7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7DDB8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73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5A83D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8157E6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KLT10-16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160F9C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61B3A8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3601A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EA6AC4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0EA7CA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47A7E8">
            <w:pPr>
              <w:widowControl/>
              <w:ind w:firstLine="100" w:firstLineChars="10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0BF6B4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279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0439DA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2C1E3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90CCE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124D9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370A6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979B0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23A54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87613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A85F9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67956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0D01A6B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B83FB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74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708FB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46499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KLT10-17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819465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26DA9C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9D461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96119C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2E44D2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12FA23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E78B6E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326.7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DCC18C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F9CF6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95ACE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18077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E44F3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C057D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F678A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7F2BD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C2493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7EFEC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4CB8A5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65735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75</w:t>
            </w:r>
          </w:p>
        </w:tc>
        <w:tc>
          <w:tcPr>
            <w:tcW w:w="61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07185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3E8B5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KLT15-01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7557FB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BD394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4B7E2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33C029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5FD9D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35953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32B6F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82.9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A16D2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</w:t>
            </w:r>
          </w:p>
        </w:tc>
        <w:tc>
          <w:tcPr>
            <w:tcW w:w="7098" w:type="dxa"/>
            <w:gridSpan w:val="9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E47790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It is obvious that the two generations have significant differences in morphology and homogenization temperature. Those with a temperature lower than 200℃ are mostly needle-like in structure, larger in size; those with a temperature higher than 250℃ are mostly elliptical or irregular rectangular, and also larger; while those with a temperature lower than 150℃ are mostly long elliptical in shape and smaller, possibly being secondary inclusions.</w:t>
            </w:r>
          </w:p>
        </w:tc>
      </w:tr>
      <w:tr w14:paraId="58FA1DA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87A3F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76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AB3D7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60B66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KLT15-02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423030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3F5FB4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47540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708ADB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8BD15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EBECE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3E895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283.3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279F8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-9.7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1FDE7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A6BF7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0C2D9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3CFEB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05D4E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C4A05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490DD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A3D25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C8E4B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110B01E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50C1A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77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20D9D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50CD5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KLT15-03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E34998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8B19C5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68745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43AB95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1A50B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97514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22269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159.7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2EFD9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-7.4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C467E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D3943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E8CBE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E34E4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3F198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C3A6D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E53D2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671AD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7C991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4631F42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547A8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78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EE03D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16CEF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KLT15-04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0F7F00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87FABE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AB196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FA37BF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395E2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DCACE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F764E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222.1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E75A3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-8.5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7C0D4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17145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7457D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5AFE8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E3E4C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CB73D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26D92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65071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CE662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2D48081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70846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79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93AC5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4798C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KLT15-05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BC672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CE15BD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24D3F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E3AE0C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98F8F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94308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B2AE7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120.2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DBA70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-6.3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A3A04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494B8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E3D55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7CF74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28066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89CD6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9975D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4A339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A8E43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7AB827E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6A583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80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C6AF8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49032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KLT15-06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0A7D54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76E61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65F3C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44B5BC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FCD4D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7E63B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19AC4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113.7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F255B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-6.1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CE287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F41E4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3B302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B46E8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017A7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C3713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DAD98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D77FE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53CBA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653D319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E05E4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81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8E9A9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CDA54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KLT15-07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49F8B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D69A2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E4D40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A73F8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3BF05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80D19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9C05F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239.9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9EDDB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-8.7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AD1D7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4FF92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1548D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9868D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FB39A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DEA56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7D8C4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7AA04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62ED7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76745C2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A3761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82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F7530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3A518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KLT15-08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564ACF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80CBD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185BC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84EFD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F257E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22633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825B5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236.3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F81E4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-9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AF8B8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8870D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5CD34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22EE7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24101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8B3F8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10850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CBD10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1EECF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67AF5D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00EB8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83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58C1C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0FF04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KLT15-09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81919D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BBE1E4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D5C7F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650F6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0C662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B8363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627FE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316.8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D1EB9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-10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486A9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2E994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BBBC0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29DE1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3B02D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E9833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5BD84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84187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AA974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45FB203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35C13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84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418CA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BED02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KLT15-10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44DD4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E90C6F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8EE7E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6339C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AC24E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100F0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C7CE3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219.9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3FE4C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38B8B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-62.8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12A86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5.6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D28D0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26.4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78D55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9DC40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12.51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76DED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233.96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4FE02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0.85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582B2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8.83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7BC32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A90000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0F9E6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85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3D50C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51B1D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KLT15-11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1FADF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61AD20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Three-phase CO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3BA10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9C914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5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7E62E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A5196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57E90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214.7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94192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958B9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-60.3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18EFF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BA442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23.6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D5495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6B7FE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7.73</w:t>
            </w: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16669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199.60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6B302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0.85</w:t>
            </w: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23657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7.53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F7840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6146726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5E6C2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86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67086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BB20A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KLT15-12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E08573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6C845D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1EB9B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C7FB8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090D2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4BA52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0D6AF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209.3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CE84D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-8.7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CAFB9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23386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38CCF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1C2D6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074E3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5086D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51F7C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9AF83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32146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275C380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9F232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87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15155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E099F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KLT15-13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7ED5F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E3820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FF445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ECBD1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1F7B0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BF29D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F49FC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201.6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A3036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-7.6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C6DD1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1C7E3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21F88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489EC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FFE74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583DF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4F4A1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DAF24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8D936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2531B32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DD153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88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83C82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A3677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KLT15-14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C47F57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562146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4726C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A7DB3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6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92946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549DD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B500A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156.3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E7B53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-6.4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205DB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B91C8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889DC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1A4F6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654C3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2957A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14B00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B2013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E6755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353C2C5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B2998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89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B909B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B68F8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KLT15-15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AC9339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98A422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DD8F8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D9274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C5CAA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FD4BE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39D7A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116.4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13C65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ACBDD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FAB5F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23CA0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0A4DB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53C01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FD1A2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E053D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FDD9A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94382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  <w:tr w14:paraId="169A742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7E6B4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90</w:t>
            </w:r>
          </w:p>
        </w:tc>
        <w:tc>
          <w:tcPr>
            <w:tcW w:w="61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E5B8C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EDFF5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KLT15-16</w:t>
            </w:r>
          </w:p>
        </w:tc>
        <w:tc>
          <w:tcPr>
            <w:tcW w:w="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6A4344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A34F30"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L-V</w:t>
            </w:r>
          </w:p>
        </w:tc>
        <w:tc>
          <w:tcPr>
            <w:tcW w:w="4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21A2D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4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716AC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3</w:t>
            </w:r>
          </w:p>
        </w:tc>
        <w:tc>
          <w:tcPr>
            <w:tcW w:w="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1AF9A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E7C0D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AA02D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103.2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3CE4E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  <w:lang w:val="en-US" w:eastAsia="zh-CN" w:bidi="ar"/>
              </w:rPr>
              <w:t>-5.1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272F9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5A79D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021FB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86FF0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F18F3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0F561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66A3E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5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AA657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03D8A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0"/>
                <w:szCs w:val="10"/>
              </w:rPr>
            </w:pPr>
          </w:p>
        </w:tc>
      </w:tr>
    </w:tbl>
    <w:p w14:paraId="62C64233">
      <w:pPr>
        <w:pStyle w:val="2"/>
        <w:jc w:val="both"/>
      </w:pPr>
    </w:p>
    <w:p w14:paraId="0132A1A9">
      <w:pPr>
        <w:pStyle w:val="2"/>
      </w:pPr>
    </w:p>
    <w:p w14:paraId="2D17D4C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swiss"/>
    <w:pitch w:val="default"/>
    <w:sig w:usb0="800002A7" w:usb1="28CF4400" w:usb2="00000016" w:usb3="00000000" w:csb0="00100009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82F92"/>
    <w:rsid w:val="20E00C0C"/>
    <w:rsid w:val="21101F61"/>
    <w:rsid w:val="26E82F92"/>
    <w:rsid w:val="28925B3F"/>
    <w:rsid w:val="3A40479E"/>
    <w:rsid w:val="46622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Microsoft JhengHei Light" w:hAnsi="Microsoft JhengHei Light" w:eastAsia="Microsoft JhengHei Light" w:cs="Microsoft JhengHei Light"/>
      <w:color w:val="000000"/>
      <w:sz w:val="24"/>
      <w:szCs w:val="24"/>
      <w:lang w:val="zh-TW" w:eastAsia="zh-TW" w:bidi="zh-TW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napToGrid w:val="0"/>
      <w:jc w:val="center"/>
      <w:textAlignment w:val="baseline"/>
    </w:pPr>
    <w:rPr>
      <w:rFonts w:ascii="Times New Roman" w:hAnsi="宋体" w:eastAsia="仿宋_GB2312" w:cs="Times New Roman"/>
      <w:b/>
      <w:bCs/>
      <w:color w:val="auto"/>
      <w:kern w:val="12"/>
      <w:szCs w:val="20"/>
      <w:lang w:val="en-US" w:eastAsia="zh-CN" w:bidi="ar-SA"/>
    </w:r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101"/>
    <w:basedOn w:val="6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9">
    <w:name w:val="font112"/>
    <w:basedOn w:val="6"/>
    <w:qFormat/>
    <w:uiPriority w:val="0"/>
    <w:rPr>
      <w:rFonts w:ascii="Tahoma" w:hAnsi="Tahoma" w:eastAsia="Tahoma" w:cs="Tahoma"/>
      <w:color w:val="000000"/>
      <w:sz w:val="12"/>
      <w:szCs w:val="12"/>
      <w:u w:val="none"/>
    </w:rPr>
  </w:style>
  <w:style w:type="character" w:customStyle="1" w:styleId="10">
    <w:name w:val="font121"/>
    <w:basedOn w:val="6"/>
    <w:qFormat/>
    <w:uiPriority w:val="0"/>
    <w:rPr>
      <w:rFonts w:hint="default" w:ascii="Tahoma" w:hAnsi="Tahoma" w:eastAsia="Tahoma" w:cs="Tahoma"/>
      <w:b/>
      <w:bCs/>
      <w:i/>
      <w:iCs/>
      <w:color w:val="000000"/>
      <w:sz w:val="16"/>
      <w:szCs w:val="16"/>
      <w:u w:val="none"/>
    </w:rPr>
  </w:style>
  <w:style w:type="character" w:customStyle="1" w:styleId="11">
    <w:name w:val="font91"/>
    <w:basedOn w:val="6"/>
    <w:qFormat/>
    <w:uiPriority w:val="0"/>
    <w:rPr>
      <w:rFonts w:hint="eastAsia" w:ascii="宋体" w:hAnsi="宋体" w:eastAsia="宋体" w:cs="宋体"/>
      <w:b/>
      <w:bCs/>
      <w:i/>
      <w:iCs/>
      <w:color w:val="000000"/>
      <w:sz w:val="16"/>
      <w:szCs w:val="16"/>
      <w:u w:val="none"/>
    </w:rPr>
  </w:style>
  <w:style w:type="character" w:customStyle="1" w:styleId="12">
    <w:name w:val="font131"/>
    <w:basedOn w:val="6"/>
    <w:qFormat/>
    <w:uiPriority w:val="0"/>
    <w:rPr>
      <w:rFonts w:hint="default" w:ascii="Tahoma" w:hAnsi="Tahoma" w:eastAsia="Tahoma" w:cs="Tahoma"/>
      <w:color w:val="000000"/>
      <w:sz w:val="12"/>
      <w:szCs w:val="12"/>
      <w:u w:val="none"/>
      <w:vertAlign w:val="superscript"/>
    </w:rPr>
  </w:style>
  <w:style w:type="character" w:customStyle="1" w:styleId="13">
    <w:name w:val="font141"/>
    <w:basedOn w:val="6"/>
    <w:qFormat/>
    <w:uiPriority w:val="0"/>
    <w:rPr>
      <w:rFonts w:hint="default" w:ascii="Arial" w:hAnsi="Arial" w:cs="Arial"/>
      <w:color w:val="000000"/>
      <w:sz w:val="20"/>
      <w:szCs w:val="20"/>
      <w:u w:val="none"/>
      <w:vertAlign w:val="subscript"/>
    </w:rPr>
  </w:style>
  <w:style w:type="character" w:customStyle="1" w:styleId="14">
    <w:name w:val="font81"/>
    <w:basedOn w:val="6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1219</Words>
  <Characters>3751</Characters>
  <Lines>0</Lines>
  <Paragraphs>0</Paragraphs>
  <TotalTime>24</TotalTime>
  <ScaleCrop>false</ScaleCrop>
  <LinksUpToDate>false</LinksUpToDate>
  <CharactersWithSpaces>3802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2025-07-25T01:25:00Z</dcterms:created>
  <dc:creator>红衣卫士</dc:creator>
  <cp:lastModifiedBy>红衣卫士</cp:lastModifiedBy>
  <dcterms:modified xsi:type="dcterms:W3CDTF">2025-08-15T09:38:43Z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F22B52D0C3324991946EBD663A5B37F6_11</vt:lpwstr>
  </property>
  <property fmtid="{D5CDD505-2E9C-101B-9397-08002B2CF9AE}" pid="4" name="KSOTemplateDocerSaveRecord">
    <vt:lpwstr>eyJoZGlkIjoiMGI3YTYwOTI4MjYyZTRhMWVlY2Q0OTk3N2EzYjA0NmUiLCJ1c2VySWQiOiIzMjgwMzU0MTYifQ==</vt:lpwstr>
  </property>
</Properties>
</file>