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E7395E" w14:textId="77777777" w:rsidR="00830381" w:rsidRPr="00476C33" w:rsidRDefault="00830381" w:rsidP="00476C33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76C33">
        <w:rPr>
          <w:rFonts w:ascii="Times New Roman" w:hAnsi="Times New Roman" w:cs="Times New Roman"/>
          <w:b/>
          <w:bCs/>
          <w:sz w:val="28"/>
          <w:szCs w:val="28"/>
        </w:rPr>
        <w:t>SUPPLEMENTAL INFORMATION</w:t>
      </w:r>
    </w:p>
    <w:p w14:paraId="6A909480" w14:textId="77777777" w:rsidR="00830381" w:rsidRDefault="00830381" w:rsidP="00476C33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2AE32E2A" w14:textId="77777777" w:rsidR="00476C33" w:rsidRPr="00206805" w:rsidRDefault="00476C33" w:rsidP="00476C33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3CB616EE" w14:textId="77777777" w:rsidR="00830381" w:rsidRPr="00476C33" w:rsidRDefault="00830381" w:rsidP="00476C3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76C33">
        <w:rPr>
          <w:rFonts w:ascii="Times New Roman" w:eastAsia="Times New Roman" w:hAnsi="Times New Roman" w:cs="Times New Roman"/>
          <w:b/>
          <w:bCs/>
          <w:sz w:val="28"/>
          <w:szCs w:val="28"/>
        </w:rPr>
        <w:t>Acsl4-mediated Lipid Homeostasis Orchestrates Synaptic and Cognitive Plasticity</w:t>
      </w:r>
    </w:p>
    <w:p w14:paraId="1074E093" w14:textId="77777777" w:rsidR="00830381" w:rsidRPr="00206805" w:rsidRDefault="00830381" w:rsidP="00476C33">
      <w:pPr>
        <w:spacing w:after="0" w:line="240" w:lineRule="auto"/>
        <w:rPr>
          <w:rFonts w:ascii="Times New Roman" w:hAnsi="Times New Roman" w:cs="Times New Roman"/>
        </w:rPr>
      </w:pPr>
    </w:p>
    <w:p w14:paraId="6ED82FEE" w14:textId="77777777" w:rsidR="00830381" w:rsidRPr="00206805" w:rsidRDefault="00830381" w:rsidP="00476C33">
      <w:pPr>
        <w:spacing w:after="0" w:line="240" w:lineRule="auto"/>
        <w:rPr>
          <w:rFonts w:ascii="Times New Roman" w:hAnsi="Times New Roman" w:cs="Times New Roman"/>
        </w:rPr>
      </w:pPr>
      <w:r w:rsidRPr="00206805">
        <w:rPr>
          <w:rFonts w:ascii="Times New Roman" w:hAnsi="Times New Roman" w:cs="Times New Roman"/>
        </w:rPr>
        <w:t xml:space="preserve">H.-S. Li, B. Liu, Q.-P. Zhang, Y. Jin, D.M.D. Chambers, L.A. Colgan, H. Kang, J. Passarelli, G. Mzaouakk, S. Sun, Y. Yang, C.B. Clish, A.S. Greenberg, R. Yasuda, D. Kong </w:t>
      </w:r>
    </w:p>
    <w:p w14:paraId="76B3B711" w14:textId="77777777" w:rsidR="00830381" w:rsidRDefault="00830381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70C2ECFE" w14:textId="77777777" w:rsidR="00476C33" w:rsidRDefault="00476C33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1641F6D9" w14:textId="77777777" w:rsidR="00476C33" w:rsidRDefault="00476C33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662D1E28" w14:textId="77777777" w:rsidR="00476C33" w:rsidRPr="00206805" w:rsidRDefault="00476C33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6782FFE2" w14:textId="296ECB14" w:rsidR="00830381" w:rsidRPr="00206805" w:rsidRDefault="00830381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color w:val="202122"/>
          <w:shd w:val="clear" w:color="auto" w:fill="FFFFFF"/>
        </w:rPr>
        <w:t>Extended Data Figures 1-</w:t>
      </w:r>
      <w:r>
        <w:rPr>
          <w:rFonts w:ascii="Times New Roman" w:hAnsi="Times New Roman" w:cs="Times New Roman"/>
          <w:color w:val="202122"/>
          <w:shd w:val="clear" w:color="auto" w:fill="FFFFFF"/>
        </w:rPr>
        <w:t>14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.</w:t>
      </w:r>
    </w:p>
    <w:p w14:paraId="741038B7" w14:textId="77777777" w:rsidR="00830381" w:rsidRDefault="00830381" w:rsidP="00476C33">
      <w:pPr>
        <w:spacing w:after="0" w:line="240" w:lineRule="auto"/>
      </w:pPr>
    </w:p>
    <w:p w14:paraId="5AEC7F94" w14:textId="77777777" w:rsidR="00830381" w:rsidRDefault="00830381" w:rsidP="00476C33">
      <w:pPr>
        <w:spacing w:after="0" w:line="240" w:lineRule="auto"/>
      </w:pPr>
      <w:r>
        <w:br w:type="page"/>
      </w:r>
    </w:p>
    <w:p w14:paraId="5A68C1CD" w14:textId="62D2A940" w:rsidR="00960EDE" w:rsidRDefault="00294C82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6B3D7F6" wp14:editId="18F1F457">
            <wp:extent cx="5342830" cy="6278733"/>
            <wp:effectExtent l="0" t="0" r="0" b="8255"/>
            <wp:docPr id="1671474476" name="Picture 2" descr="A collage of images of a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74476" name="Picture 2" descr="A collage of images of a mouse&#10;&#10;AI-generated content may be incorrect.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144" cy="6279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E4711" w14:textId="77777777" w:rsidR="00476C33" w:rsidRDefault="00476C33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7A1F8FC9" w14:textId="686EC451" w:rsidR="00476C33" w:rsidRDefault="00476C33" w:rsidP="00476C33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Extended Data Fig 1.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See next page for caption.</w:t>
      </w:r>
    </w:p>
    <w:p w14:paraId="59BE1D6A" w14:textId="77777777" w:rsidR="002A1FB9" w:rsidRDefault="002A1FB9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2DDDF078" w14:textId="77777777" w:rsidR="002A1FB9" w:rsidRDefault="002A1FB9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br w:type="page"/>
      </w:r>
    </w:p>
    <w:p w14:paraId="75A23A66" w14:textId="3032CA01" w:rsidR="002A1FB9" w:rsidRPr="00476C33" w:rsidRDefault="002A1FB9" w:rsidP="00476C33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lastRenderedPageBreak/>
        <w:t>Extended Data Fig 1.</w:t>
      </w:r>
      <w:r w:rsidR="00476C33">
        <w:rPr>
          <w:rFonts w:ascii="Times New Roman" w:hAnsi="Times New Roman" w:cs="Times New Roman"/>
          <w:b/>
          <w:bCs/>
        </w:rPr>
        <w:t xml:space="preserve"> </w:t>
      </w:r>
      <w:r w:rsidR="00476C33">
        <w:rPr>
          <w:rFonts w:ascii="Times New Roman" w:hAnsi="Times New Roman" w:cs="Times New Roman"/>
          <w:b/>
          <w:bCs/>
        </w:rPr>
        <w:sym w:font="Symbol" w:char="F07C"/>
      </w:r>
      <w:r w:rsidR="00476C33">
        <w:rPr>
          <w:rFonts w:ascii="Times New Roman" w:hAnsi="Times New Roman" w:cs="Times New Roman"/>
          <w:b/>
          <w:bCs/>
        </w:rPr>
        <w:t xml:space="preserve"> 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Additional characterizations in neuron-specific </w:t>
      </w:r>
      <w:r w:rsidRPr="00206805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-deficient mice</w:t>
      </w:r>
      <w:r w:rsidR="00476C3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 w:rsidR="00294C82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, Dissected whole brain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), brain weight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), and Nissl staining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 results from P56 littermates. Scale bar: 1 mm (left), 200 </w:t>
      </w:r>
      <w:proofErr w:type="spellStart"/>
      <w:r w:rsidRPr="00206805">
        <w:rPr>
          <w:rFonts w:ascii="Times New Roman" w:hAnsi="Times New Roman" w:cs="Times New Roman"/>
        </w:rPr>
        <w:t>μm</w:t>
      </w:r>
      <w:proofErr w:type="spellEnd"/>
      <w:r w:rsidRPr="00206805">
        <w:rPr>
          <w:rFonts w:ascii="Times New Roman" w:hAnsi="Times New Roman" w:cs="Times New Roman"/>
        </w:rPr>
        <w:t xml:space="preserve"> (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middle</w:t>
      </w:r>
      <w:r w:rsidRPr="00206805">
        <w:rPr>
          <w:rFonts w:ascii="Times New Roman" w:hAnsi="Times New Roman" w:cs="Times New Roman"/>
        </w:rPr>
        <w:t xml:space="preserve">),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200 </w:t>
      </w:r>
      <w:proofErr w:type="spellStart"/>
      <w:r w:rsidRPr="00206805">
        <w:rPr>
          <w:rFonts w:ascii="Times New Roman" w:hAnsi="Times New Roman" w:cs="Times New Roman"/>
        </w:rPr>
        <w:t>μm</w:t>
      </w:r>
      <w:proofErr w:type="spellEnd"/>
      <w:r w:rsidRPr="00206805">
        <w:rPr>
          <w:rFonts w:ascii="Times New Roman" w:hAnsi="Times New Roman" w:cs="Times New Roman"/>
        </w:rPr>
        <w:t xml:space="preserve"> (right).</w:t>
      </w:r>
      <w:r w:rsidR="00476C33">
        <w:t xml:space="preserve"> </w:t>
      </w:r>
      <w:r w:rsidRPr="00206805">
        <w:rPr>
          <w:rFonts w:ascii="Times New Roman" w:hAnsi="Times New Roman" w:cs="Times New Roman"/>
          <w:b/>
          <w:bCs/>
        </w:rPr>
        <w:t>d</w:t>
      </w:r>
      <w:r w:rsidRPr="00206805">
        <w:rPr>
          <w:rFonts w:ascii="Times New Roman" w:hAnsi="Times New Roman" w:cs="Times New Roman"/>
        </w:rPr>
        <w:t>-</w:t>
      </w:r>
      <w:r w:rsidRPr="00206805">
        <w:rPr>
          <w:rFonts w:ascii="Times New Roman" w:hAnsi="Times New Roman" w:cs="Times New Roman"/>
          <w:b/>
          <w:bCs/>
        </w:rPr>
        <w:t>f</w:t>
      </w:r>
      <w:r w:rsidRPr="00206805">
        <w:rPr>
          <w:rFonts w:ascii="Times New Roman" w:hAnsi="Times New Roman" w:cs="Times New Roman"/>
        </w:rPr>
        <w:t>, Immunostaining showing morphology and density of neurons (</w:t>
      </w:r>
      <w:r w:rsidRPr="00206805">
        <w:rPr>
          <w:rFonts w:ascii="Times New Roman" w:hAnsi="Times New Roman" w:cs="Times New Roman"/>
          <w:b/>
          <w:bCs/>
        </w:rPr>
        <w:t>d</w:t>
      </w:r>
      <w:r w:rsidRPr="00206805">
        <w:rPr>
          <w:rFonts w:ascii="Times New Roman" w:hAnsi="Times New Roman" w:cs="Times New Roman"/>
        </w:rPr>
        <w:t>), astrocytes (</w:t>
      </w:r>
      <w:r w:rsidRPr="00206805">
        <w:rPr>
          <w:rFonts w:ascii="Times New Roman" w:hAnsi="Times New Roman" w:cs="Times New Roman"/>
          <w:b/>
          <w:bCs/>
        </w:rPr>
        <w:t>e</w:t>
      </w:r>
      <w:r w:rsidRPr="00206805">
        <w:rPr>
          <w:rFonts w:ascii="Times New Roman" w:hAnsi="Times New Roman" w:cs="Times New Roman"/>
        </w:rPr>
        <w:t>), and microglia (</w:t>
      </w:r>
      <w:r w:rsidRPr="00206805">
        <w:rPr>
          <w:rFonts w:ascii="Times New Roman" w:hAnsi="Times New Roman" w:cs="Times New Roman"/>
          <w:b/>
          <w:bCs/>
        </w:rPr>
        <w:t>f</w:t>
      </w:r>
      <w:r w:rsidRPr="00206805">
        <w:rPr>
          <w:rFonts w:ascii="Times New Roman" w:hAnsi="Times New Roman" w:cs="Times New Roman"/>
        </w:rPr>
        <w:t>) in the P28 hippocampus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Experiments were repeated with 3 mice per group. Scale bar: 200 </w:t>
      </w:r>
      <w:proofErr w:type="spellStart"/>
      <w:r w:rsidRPr="00206805">
        <w:rPr>
          <w:rFonts w:ascii="Times New Roman" w:hAnsi="Times New Roman" w:cs="Times New Roman"/>
        </w:rPr>
        <w:t>μm</w:t>
      </w:r>
      <w:proofErr w:type="spellEnd"/>
      <w:r w:rsidRPr="00206805">
        <w:rPr>
          <w:rFonts w:ascii="Times New Roman" w:hAnsi="Times New Roman" w:cs="Times New Roman"/>
        </w:rPr>
        <w:t xml:space="preserve">. </w:t>
      </w:r>
      <w:r w:rsidRPr="00206805">
        <w:rPr>
          <w:rFonts w:ascii="Times New Roman" w:hAnsi="Times New Roman" w:cs="Times New Roman"/>
          <w:b/>
          <w:bCs/>
        </w:rPr>
        <w:t>g</w:t>
      </w:r>
      <w:r w:rsidRPr="00206805">
        <w:rPr>
          <w:rFonts w:ascii="Times New Roman" w:hAnsi="Times New Roman" w:cs="Times New Roman"/>
        </w:rPr>
        <w:t xml:space="preserve">, </w:t>
      </w:r>
      <w:r w:rsidRPr="00206805">
        <w:rPr>
          <w:rFonts w:ascii="Times New Roman" w:hAnsi="Times New Roman" w:cs="Times New Roman"/>
          <w:b/>
          <w:bCs/>
        </w:rPr>
        <w:t>h</w:t>
      </w:r>
      <w:r w:rsidRPr="00206805">
        <w:rPr>
          <w:rFonts w:ascii="Times New Roman" w:hAnsi="Times New Roman" w:cs="Times New Roman"/>
        </w:rPr>
        <w:t xml:space="preserve">,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Representative images</w:t>
      </w:r>
      <w:r w:rsidRPr="00206805">
        <w:rPr>
          <w:rFonts w:ascii="Times New Roman" w:hAnsi="Times New Roman" w:cs="Times New Roman"/>
        </w:rPr>
        <w:t xml:space="preserve"> (</w:t>
      </w:r>
      <w:r w:rsidRPr="00206805">
        <w:rPr>
          <w:rFonts w:ascii="Times New Roman" w:hAnsi="Times New Roman" w:cs="Times New Roman"/>
          <w:b/>
          <w:bCs/>
        </w:rPr>
        <w:t>g</w:t>
      </w:r>
      <w:r w:rsidRPr="00206805">
        <w:rPr>
          <w:rFonts w:ascii="Times New Roman" w:hAnsi="Times New Roman" w:cs="Times New Roman"/>
        </w:rPr>
        <w:t>) and body weight growth curves (</w:t>
      </w:r>
      <w:r w:rsidRPr="00206805">
        <w:rPr>
          <w:rFonts w:ascii="Times New Roman" w:hAnsi="Times New Roman" w:cs="Times New Roman"/>
          <w:b/>
          <w:bCs/>
        </w:rPr>
        <w:t>h</w:t>
      </w:r>
      <w:r w:rsidRPr="00206805">
        <w:rPr>
          <w:rFonts w:ascii="Times New Roman" w:hAnsi="Times New Roman" w:cs="Times New Roman"/>
        </w:rPr>
        <w:t xml:space="preserve">). n = 10 mice per group. </w:t>
      </w:r>
      <w:proofErr w:type="spellStart"/>
      <w:r w:rsidRPr="00206805">
        <w:rPr>
          <w:rFonts w:ascii="Times New Roman" w:hAnsi="Times New Roman" w:cs="Times New Roman"/>
          <w:b/>
          <w:bCs/>
        </w:rPr>
        <w:t>i</w:t>
      </w:r>
      <w:proofErr w:type="spellEnd"/>
      <w:r w:rsidRPr="00206805">
        <w:rPr>
          <w:rFonts w:ascii="Times New Roman" w:hAnsi="Times New Roman" w:cs="Times New Roman"/>
        </w:rPr>
        <w:t xml:space="preserve">, </w:t>
      </w:r>
      <w:r w:rsidRPr="00206805">
        <w:rPr>
          <w:rFonts w:ascii="Times New Roman" w:hAnsi="Times New Roman" w:cs="Times New Roman"/>
          <w:b/>
          <w:bCs/>
        </w:rPr>
        <w:t>j</w:t>
      </w:r>
      <w:r w:rsidRPr="00206805">
        <w:rPr>
          <w:rFonts w:ascii="Times New Roman" w:hAnsi="Times New Roman" w:cs="Times New Roman"/>
        </w:rPr>
        <w:t>,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Schematic of the h</w:t>
      </w:r>
      <w:r w:rsidRPr="00206805">
        <w:rPr>
          <w:rFonts w:ascii="Times New Roman" w:hAnsi="Times New Roman" w:cs="Times New Roman"/>
        </w:rPr>
        <w:t>ot plate test (</w:t>
      </w:r>
      <w:proofErr w:type="spellStart"/>
      <w:r w:rsidRPr="00206805">
        <w:rPr>
          <w:rFonts w:ascii="Times New Roman" w:hAnsi="Times New Roman" w:cs="Times New Roman"/>
          <w:b/>
          <w:bCs/>
        </w:rPr>
        <w:t>i</w:t>
      </w:r>
      <w:proofErr w:type="spellEnd"/>
      <w:r w:rsidRPr="00206805">
        <w:rPr>
          <w:rFonts w:ascii="Times New Roman" w:hAnsi="Times New Roman" w:cs="Times New Roman"/>
        </w:rPr>
        <w:t>) and the withdrawal latency (</w:t>
      </w:r>
      <w:r w:rsidRPr="00206805">
        <w:rPr>
          <w:rFonts w:ascii="Times New Roman" w:hAnsi="Times New Roman" w:cs="Times New Roman"/>
          <w:b/>
          <w:bCs/>
        </w:rPr>
        <w:t>j</w:t>
      </w:r>
      <w:r w:rsidRPr="00206805">
        <w:rPr>
          <w:rFonts w:ascii="Times New Roman" w:hAnsi="Times New Roman" w:cs="Times New Roman"/>
        </w:rPr>
        <w:t xml:space="preserve">).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n = 10 mice per group. 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k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m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, Schematic of the startle response test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k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). Startle responses to different startle stimuli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l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</w:t>
      </w:r>
      <w:proofErr w:type="spellStart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Prepulse</w:t>
      </w:r>
      <w:proofErr w:type="spellEnd"/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inhibition (%) by different </w:t>
      </w:r>
      <w:proofErr w:type="spellStart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prepulse</w:t>
      </w:r>
      <w:proofErr w:type="spellEnd"/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intensities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m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n = 10 to 11 mice per group. Cartoons were made using </w:t>
      </w:r>
      <w:proofErr w:type="spellStart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. Two-tailed unpaired t-test (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j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), t</w:t>
      </w:r>
      <w:r w:rsidRPr="00206805">
        <w:rPr>
          <w:rFonts w:ascii="Times New Roman" w:hAnsi="Times New Roman" w:cs="Times New Roman"/>
        </w:rPr>
        <w:t>wo-way ANOVA test (</w:t>
      </w:r>
      <w:r w:rsidRPr="00206805">
        <w:rPr>
          <w:rFonts w:ascii="Times New Roman" w:hAnsi="Times New Roman" w:cs="Times New Roman"/>
          <w:b/>
          <w:bCs/>
        </w:rPr>
        <w:t>h</w:t>
      </w:r>
      <w:r w:rsidRPr="00206805">
        <w:rPr>
          <w:rFonts w:ascii="Times New Roman" w:hAnsi="Times New Roman" w:cs="Times New Roman"/>
        </w:rPr>
        <w:t xml:space="preserve">, </w:t>
      </w:r>
      <w:r w:rsidRPr="00206805">
        <w:rPr>
          <w:rFonts w:ascii="Times New Roman" w:hAnsi="Times New Roman" w:cs="Times New Roman"/>
          <w:b/>
          <w:bCs/>
        </w:rPr>
        <w:t>l</w:t>
      </w:r>
      <w:r w:rsidRPr="00206805">
        <w:rPr>
          <w:rFonts w:ascii="Times New Roman" w:hAnsi="Times New Roman" w:cs="Times New Roman"/>
        </w:rPr>
        <w:t xml:space="preserve">, </w:t>
      </w:r>
      <w:r w:rsidRPr="00206805">
        <w:rPr>
          <w:rFonts w:ascii="Times New Roman" w:hAnsi="Times New Roman" w:cs="Times New Roman"/>
          <w:b/>
          <w:bCs/>
        </w:rPr>
        <w:t>m</w:t>
      </w:r>
      <w:r w:rsidRPr="00206805">
        <w:rPr>
          <w:rFonts w:ascii="Times New Roman" w:hAnsi="Times New Roman" w:cs="Times New Roman"/>
        </w:rPr>
        <w:t>).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Data are presented as mean ± SEM. See </w:t>
      </w:r>
      <w:bookmarkStart w:id="0" w:name="_Hlk196211038"/>
      <w:r w:rsidRPr="00031861">
        <w:rPr>
          <w:rFonts w:ascii="Times New Roman" w:hAnsi="Times New Roman" w:cs="Times New Roman"/>
          <w:color w:val="202122"/>
          <w:shd w:val="clear" w:color="auto" w:fill="FFFFFF"/>
        </w:rPr>
        <w:t>Source Data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bookmarkEnd w:id="0"/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5BFF529A" w14:textId="56642937" w:rsidR="00BD75B0" w:rsidRDefault="00BD75B0" w:rsidP="00476C33">
      <w:pPr>
        <w:spacing w:after="0" w:line="240" w:lineRule="auto"/>
      </w:pPr>
    </w:p>
    <w:p w14:paraId="5B8DFA45" w14:textId="77777777" w:rsidR="00BD75B0" w:rsidRDefault="00BD75B0" w:rsidP="00476C33">
      <w:pPr>
        <w:spacing w:after="0" w:line="240" w:lineRule="auto"/>
      </w:pPr>
      <w:r>
        <w:br w:type="page"/>
      </w:r>
    </w:p>
    <w:p w14:paraId="0ECA60FD" w14:textId="73B45037" w:rsidR="00BD75B0" w:rsidRDefault="00294C82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776530D" wp14:editId="4B62660E">
            <wp:extent cx="5585460" cy="7962314"/>
            <wp:effectExtent l="0" t="0" r="0" b="635"/>
            <wp:docPr id="1537039012" name="Picture 3" descr="A collage of images and graph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39012" name="Picture 3" descr="A collage of images and graphs&#10;&#10;AI-generated content may be incorrect.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796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4D6FB" w14:textId="08F867D7" w:rsidR="00294C82" w:rsidRDefault="00294C82" w:rsidP="00294C82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2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See next page for caption.</w:t>
      </w:r>
    </w:p>
    <w:p w14:paraId="575EBC20" w14:textId="64F8B428" w:rsidR="00252228" w:rsidRPr="00206805" w:rsidRDefault="00294C82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lastRenderedPageBreak/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2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252228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Characterizations of neuron-specific </w:t>
      </w:r>
      <w:r w:rsidR="00252228" w:rsidRPr="00206805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="00252228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-deficient female mice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252228" w:rsidRPr="00453EA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252228" w:rsidRPr="00453EA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Dissected whole brain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, brain weight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, and Nissl staining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results from P56 littermates. Scale bar: 1 mm (left), 200 </w:t>
      </w:r>
      <w:proofErr w:type="spellStart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(middle), 200 </w:t>
      </w:r>
      <w:proofErr w:type="spellStart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(right). </w:t>
      </w:r>
      <w:r w:rsidR="00252228" w:rsidRPr="00453EA5">
        <w:rPr>
          <w:rFonts w:ascii="Times New Roman" w:hAnsi="Times New Roman" w:cs="Times New Roman"/>
          <w:b/>
          <w:bCs/>
        </w:rPr>
        <w:t>d</w:t>
      </w:r>
      <w:r w:rsidR="00252228" w:rsidRPr="00206805">
        <w:rPr>
          <w:rFonts w:ascii="Times New Roman" w:hAnsi="Times New Roman" w:cs="Times New Roman"/>
        </w:rPr>
        <w:t>-</w:t>
      </w:r>
      <w:r w:rsidR="00252228" w:rsidRPr="00453EA5">
        <w:rPr>
          <w:rFonts w:ascii="Times New Roman" w:hAnsi="Times New Roman" w:cs="Times New Roman"/>
          <w:b/>
          <w:bCs/>
        </w:rPr>
        <w:t>f</w:t>
      </w:r>
      <w:r w:rsidR="00252228">
        <w:rPr>
          <w:rFonts w:ascii="Times New Roman" w:hAnsi="Times New Roman" w:cs="Times New Roman"/>
        </w:rPr>
        <w:t>,</w:t>
      </w:r>
      <w:r w:rsidR="00252228" w:rsidRPr="00206805">
        <w:rPr>
          <w:rFonts w:ascii="Times New Roman" w:hAnsi="Times New Roman" w:cs="Times New Roman"/>
        </w:rPr>
        <w:t xml:space="preserve"> Immunostaining showing morphology and density of neurons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</w:rPr>
        <w:t>d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>, astrocytes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</w:rPr>
        <w:t>e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>, and microglia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453EA5">
        <w:rPr>
          <w:rFonts w:ascii="Times New Roman" w:hAnsi="Times New Roman" w:cs="Times New Roman"/>
          <w:b/>
          <w:bCs/>
        </w:rPr>
        <w:t>f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 xml:space="preserve"> in the P28 hippocampus. Experiments were repeated with 3 mice per group. Scale bar: 200 </w:t>
      </w:r>
      <w:proofErr w:type="spellStart"/>
      <w:r w:rsidR="00252228" w:rsidRPr="00206805">
        <w:rPr>
          <w:rFonts w:ascii="Times New Roman" w:hAnsi="Times New Roman" w:cs="Times New Roman"/>
        </w:rPr>
        <w:t>μm</w:t>
      </w:r>
      <w:proofErr w:type="spellEnd"/>
      <w:r w:rsidR="00252228" w:rsidRPr="00206805">
        <w:rPr>
          <w:rFonts w:ascii="Times New Roman" w:hAnsi="Times New Roman" w:cs="Times New Roman"/>
        </w:rPr>
        <w:t xml:space="preserve">. </w:t>
      </w:r>
      <w:r w:rsidR="00252228" w:rsidRPr="008C750B">
        <w:rPr>
          <w:rFonts w:ascii="Times New Roman" w:hAnsi="Times New Roman" w:cs="Times New Roman"/>
          <w:b/>
          <w:bCs/>
        </w:rPr>
        <w:t>g</w:t>
      </w:r>
      <w:r w:rsidR="00252228">
        <w:rPr>
          <w:rFonts w:ascii="Times New Roman" w:hAnsi="Times New Roman" w:cs="Times New Roman"/>
        </w:rPr>
        <w:t>,</w:t>
      </w:r>
      <w:r w:rsidR="00252228" w:rsidRPr="00206805">
        <w:rPr>
          <w:rFonts w:ascii="Times New Roman" w:hAnsi="Times New Roman" w:cs="Times New Roman"/>
        </w:rPr>
        <w:t xml:space="preserve"> Representative images and body weight growth curves. n = 10 mice per group. </w:t>
      </w:r>
      <w:r w:rsidR="00252228" w:rsidRPr="008C750B">
        <w:rPr>
          <w:rFonts w:ascii="Times New Roman" w:hAnsi="Times New Roman" w:cs="Times New Roman"/>
          <w:b/>
          <w:bCs/>
        </w:rPr>
        <w:t>h</w:t>
      </w:r>
      <w:r w:rsidR="00252228">
        <w:rPr>
          <w:rFonts w:ascii="Times New Roman" w:hAnsi="Times New Roman" w:cs="Times New Roman"/>
        </w:rPr>
        <w:t>-</w:t>
      </w:r>
      <w:r w:rsidR="00252228" w:rsidRPr="008C750B">
        <w:rPr>
          <w:rFonts w:ascii="Times New Roman" w:hAnsi="Times New Roman" w:cs="Times New Roman"/>
          <w:b/>
          <w:bCs/>
        </w:rPr>
        <w:t>n</w:t>
      </w:r>
      <w:r w:rsidR="00252228">
        <w:rPr>
          <w:rFonts w:ascii="Times New Roman" w:hAnsi="Times New Roman" w:cs="Times New Roman"/>
        </w:rPr>
        <w:t>,</w:t>
      </w:r>
      <w:r w:rsidR="00252228" w:rsidRPr="00206805">
        <w:rPr>
          <w:rFonts w:ascii="Times New Roman" w:hAnsi="Times New Roman" w:cs="Times New Roman"/>
        </w:rPr>
        <w:t xml:space="preserve"> </w:t>
      </w:r>
      <w:proofErr w:type="gramStart"/>
      <w:r w:rsidR="00252228" w:rsidRPr="00206805">
        <w:rPr>
          <w:rFonts w:ascii="Times New Roman" w:hAnsi="Times New Roman" w:cs="Times New Roman"/>
        </w:rPr>
        <w:t>Morris</w:t>
      </w:r>
      <w:proofErr w:type="gramEnd"/>
      <w:r w:rsidR="00252228" w:rsidRPr="00206805">
        <w:rPr>
          <w:rFonts w:ascii="Times New Roman" w:hAnsi="Times New Roman" w:cs="Times New Roman"/>
        </w:rPr>
        <w:t xml:space="preserve"> water maze tests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</w:rPr>
        <w:t>h</w:t>
      </w:r>
      <w:r w:rsidR="00252228">
        <w:rPr>
          <w:rFonts w:ascii="Times New Roman" w:hAnsi="Times New Roman" w:cs="Times New Roman"/>
        </w:rPr>
        <w:t>-</w:t>
      </w:r>
      <w:r w:rsidR="00252228" w:rsidRPr="008C750B">
        <w:rPr>
          <w:rFonts w:ascii="Times New Roman" w:hAnsi="Times New Roman" w:cs="Times New Roman"/>
          <w:b/>
          <w:bCs/>
        </w:rPr>
        <w:t>j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>, Y-maze tests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</w:rPr>
        <w:t>k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>, and fear conditioning tests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</w:rPr>
        <w:t>l</w:t>
      </w:r>
      <w:r w:rsidR="00252228">
        <w:rPr>
          <w:rFonts w:ascii="Times New Roman" w:hAnsi="Times New Roman" w:cs="Times New Roman"/>
        </w:rPr>
        <w:t>-</w:t>
      </w:r>
      <w:r w:rsidR="00252228" w:rsidRPr="008C750B">
        <w:rPr>
          <w:rFonts w:ascii="Times New Roman" w:hAnsi="Times New Roman" w:cs="Times New Roman"/>
          <w:b/>
          <w:bCs/>
        </w:rPr>
        <w:t>n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252228" w:rsidRPr="00206805">
        <w:rPr>
          <w:rFonts w:ascii="Times New Roman" w:hAnsi="Times New Roman" w:cs="Times New Roman"/>
        </w:rPr>
        <w:t xml:space="preserve">n = 9 to 12 mice per group. </w:t>
      </w:r>
      <w:r w:rsidR="00252228" w:rsidRPr="008C750B">
        <w:rPr>
          <w:rFonts w:ascii="Times New Roman" w:hAnsi="Times New Roman" w:cs="Times New Roman"/>
          <w:b/>
          <w:bCs/>
        </w:rPr>
        <w:t>o</w:t>
      </w:r>
      <w:r w:rsidR="00252228">
        <w:rPr>
          <w:rFonts w:ascii="Times New Roman" w:hAnsi="Times New Roman" w:cs="Times New Roman"/>
        </w:rPr>
        <w:t>-</w:t>
      </w:r>
      <w:r w:rsidR="00252228" w:rsidRPr="008C750B">
        <w:rPr>
          <w:rFonts w:ascii="Times New Roman" w:hAnsi="Times New Roman" w:cs="Times New Roman"/>
          <w:b/>
          <w:bCs/>
        </w:rPr>
        <w:t>q</w:t>
      </w:r>
      <w:r w:rsidR="00252228">
        <w:rPr>
          <w:rFonts w:ascii="Times New Roman" w:hAnsi="Times New Roman" w:cs="Times New Roman"/>
        </w:rPr>
        <w:t xml:space="preserve">, 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H</w:t>
      </w:r>
      <w:r w:rsidR="00252228" w:rsidRPr="00206805">
        <w:rPr>
          <w:rFonts w:ascii="Times New Roman" w:hAnsi="Times New Roman" w:cs="Times New Roman"/>
        </w:rPr>
        <w:t>ot plate test</w:t>
      </w:r>
      <w:r w:rsidR="00252228">
        <w:rPr>
          <w:rFonts w:ascii="Times New Roman" w:hAnsi="Times New Roman" w:cs="Times New Roman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</w:rPr>
        <w:t>o</w:t>
      </w:r>
      <w:r w:rsidR="00252228">
        <w:rPr>
          <w:rFonts w:ascii="Times New Roman" w:hAnsi="Times New Roman" w:cs="Times New Roman"/>
        </w:rPr>
        <w:t>)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startle responses to different startle stimuli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p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and </w:t>
      </w:r>
      <w:proofErr w:type="spellStart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prepulse</w:t>
      </w:r>
      <w:proofErr w:type="spellEnd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inhibition (%) at different </w:t>
      </w:r>
      <w:proofErr w:type="spellStart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prepulse</w:t>
      </w:r>
      <w:proofErr w:type="spellEnd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intensities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q</w:t>
      </w:r>
      <w:r w:rsidR="00252228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. n=9 to 10 mice per group.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252228" w:rsidRPr="00206805">
        <w:rPr>
          <w:rFonts w:ascii="Times New Roman" w:hAnsi="Times New Roman" w:cs="Times New Roman"/>
        </w:rPr>
        <w:t>*</w:t>
      </w:r>
      <w:r w:rsidR="00252228" w:rsidRPr="00206805">
        <w:rPr>
          <w:rFonts w:ascii="Times New Roman" w:hAnsi="Times New Roman" w:cs="Times New Roman"/>
          <w:i/>
          <w:iCs/>
        </w:rPr>
        <w:t>P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252228" w:rsidRPr="00206805">
        <w:rPr>
          <w:rFonts w:ascii="Times New Roman" w:hAnsi="Times New Roman" w:cs="Times New Roman"/>
        </w:rPr>
        <w:t>&lt; 0.05, ***</w:t>
      </w:r>
      <w:r w:rsidR="00252228" w:rsidRPr="00206805">
        <w:rPr>
          <w:rFonts w:ascii="Times New Roman" w:hAnsi="Times New Roman" w:cs="Times New Roman"/>
          <w:i/>
          <w:iCs/>
        </w:rPr>
        <w:t>P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252228" w:rsidRPr="00206805">
        <w:rPr>
          <w:rFonts w:ascii="Times New Roman" w:hAnsi="Times New Roman" w:cs="Times New Roman"/>
        </w:rPr>
        <w:t>&lt; 0.001, ****</w:t>
      </w:r>
      <w:r w:rsidR="00252228" w:rsidRPr="00206805">
        <w:rPr>
          <w:rFonts w:ascii="Times New Roman" w:hAnsi="Times New Roman" w:cs="Times New Roman"/>
          <w:i/>
          <w:iCs/>
        </w:rPr>
        <w:t>P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252228" w:rsidRPr="00206805">
        <w:rPr>
          <w:rFonts w:ascii="Times New Roman" w:hAnsi="Times New Roman" w:cs="Times New Roman"/>
        </w:rPr>
        <w:t xml:space="preserve">&lt; 0.0001. 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>Two-tailed unpaired t-test (</w:t>
      </w:r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proofErr w:type="spellStart"/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i</w:t>
      </w:r>
      <w:proofErr w:type="spellEnd"/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k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o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), </w:t>
      </w:r>
      <w:r w:rsidR="00252228" w:rsidRPr="00206805">
        <w:rPr>
          <w:rFonts w:ascii="Times New Roman" w:hAnsi="Times New Roman" w:cs="Times New Roman"/>
        </w:rPr>
        <w:t>two-way ANOVA test (</w:t>
      </w:r>
      <w:r w:rsidR="00252228" w:rsidRPr="008C750B">
        <w:rPr>
          <w:rFonts w:ascii="Times New Roman" w:hAnsi="Times New Roman" w:cs="Times New Roman"/>
          <w:b/>
          <w:bCs/>
        </w:rPr>
        <w:t>g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</w:rPr>
        <w:t>h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</w:rPr>
        <w:t>j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</w:rPr>
        <w:t>l</w:t>
      </w:r>
      <w:r w:rsidR="00252228" w:rsidRPr="00206805">
        <w:rPr>
          <w:rFonts w:ascii="Times New Roman" w:hAnsi="Times New Roman" w:cs="Times New Roman"/>
        </w:rPr>
        <w:t>-</w:t>
      </w:r>
      <w:r w:rsidR="00252228" w:rsidRPr="008C750B">
        <w:rPr>
          <w:rFonts w:ascii="Times New Roman" w:hAnsi="Times New Roman" w:cs="Times New Roman"/>
          <w:b/>
          <w:bCs/>
        </w:rPr>
        <w:t>n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</w:rPr>
        <w:t>p</w:t>
      </w:r>
      <w:r w:rsidR="00252228" w:rsidRPr="00206805">
        <w:rPr>
          <w:rFonts w:ascii="Times New Roman" w:hAnsi="Times New Roman" w:cs="Times New Roman"/>
        </w:rPr>
        <w:t xml:space="preserve">, </w:t>
      </w:r>
      <w:r w:rsidR="00252228" w:rsidRPr="008C750B">
        <w:rPr>
          <w:rFonts w:ascii="Times New Roman" w:hAnsi="Times New Roman" w:cs="Times New Roman"/>
          <w:b/>
          <w:bCs/>
        </w:rPr>
        <w:t>q</w:t>
      </w:r>
      <w:r w:rsidR="00252228" w:rsidRPr="00206805">
        <w:rPr>
          <w:rFonts w:ascii="Times New Roman" w:hAnsi="Times New Roman" w:cs="Times New Roman"/>
        </w:rPr>
        <w:t xml:space="preserve">). 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Data are presented as mean ± SEM. See </w:t>
      </w:r>
      <w:r w:rsidR="00252228" w:rsidRPr="00C703AC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252228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469BB401" w14:textId="5CFB938C" w:rsidR="001F141E" w:rsidRDefault="001F141E" w:rsidP="00476C33">
      <w:pPr>
        <w:spacing w:after="0" w:line="240" w:lineRule="auto"/>
      </w:pPr>
    </w:p>
    <w:p w14:paraId="3A58576C" w14:textId="77777777" w:rsidR="001F141E" w:rsidRDefault="001F141E" w:rsidP="00476C33">
      <w:pPr>
        <w:spacing w:after="0" w:line="240" w:lineRule="auto"/>
      </w:pPr>
      <w:r>
        <w:br w:type="page"/>
      </w:r>
    </w:p>
    <w:p w14:paraId="7030F68D" w14:textId="77777777" w:rsidR="00D32F2F" w:rsidRDefault="00294C82" w:rsidP="00763F5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202122"/>
          <w:shd w:val="clear" w:color="auto" w:fill="FFFFFF"/>
        </w:rPr>
        <w:lastRenderedPageBreak/>
        <w:drawing>
          <wp:inline distT="0" distB="0" distL="0" distR="0" wp14:anchorId="65EB1D28" wp14:editId="7ACC6536">
            <wp:extent cx="5339080" cy="3179298"/>
            <wp:effectExtent l="0" t="0" r="0" b="2540"/>
            <wp:docPr id="1311928584" name="Picture 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928584" name="Picture 4" descr="A screenshot of a computer&#10;&#10;AI-generated content may be incorrect.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9" b="4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96" cy="3179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C9B8C" w14:textId="77777777" w:rsidR="00D32F2F" w:rsidRDefault="00D32F2F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6EB9575C" w14:textId="4CB810DB" w:rsidR="001F141E" w:rsidRPr="00206805" w:rsidRDefault="00294C82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3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1F141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V</w:t>
      </w:r>
      <w:r w:rsidR="001F141E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erification of AAV</w:t>
      </w:r>
      <w:r w:rsidR="001F141E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  <w:vertAlign w:val="subscript"/>
        </w:rPr>
        <w:t>CAP-B10</w:t>
      </w:r>
      <w:r w:rsidR="001F141E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viruses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r w:rsidR="001F141E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1F141E" w:rsidRPr="00203458">
        <w:rPr>
          <w:rFonts w:ascii="Times New Roman" w:hAnsi="Times New Roman" w:cs="Times New Roman"/>
          <w:color w:val="202122"/>
          <w:shd w:val="clear" w:color="auto" w:fill="FFFFFF"/>
        </w:rPr>
        <w:t>Experimental schematic showing intravenous</w:t>
      </w:r>
      <w:r w:rsidR="001F141E" w:rsidRPr="00203458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 xml:space="preserve"> </w:t>
      </w:r>
      <w:r w:rsidR="001F141E" w:rsidRPr="00203458">
        <w:rPr>
          <w:rFonts w:ascii="Times New Roman" w:hAnsi="Times New Roman" w:cs="Times New Roman"/>
          <w:color w:val="202122"/>
          <w:shd w:val="clear" w:color="auto" w:fill="FFFFFF"/>
        </w:rPr>
        <w:t>injection of AAV vectors into</w:t>
      </w:r>
      <w:r w:rsidR="001F141E">
        <w:rPr>
          <w:rFonts w:ascii="Times New Roman" w:hAnsi="Times New Roman" w:cs="Times New Roman"/>
          <w:color w:val="202122"/>
          <w:shd w:val="clear" w:color="auto" w:fill="FFFFFF"/>
        </w:rPr>
        <w:t xml:space="preserve"> P1 </w:t>
      </w:r>
      <w:r w:rsidR="001F141E" w:rsidRPr="000C6539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Acsl4</w:t>
      </w:r>
      <w:r w:rsidR="001F141E" w:rsidRPr="000C6539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fl/</w:t>
      </w:r>
      <w:proofErr w:type="gramStart"/>
      <w:r w:rsidR="001F141E" w:rsidRPr="000C6539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y</w:t>
      </w:r>
      <w:r w:rsidR="001F141E" w:rsidRPr="000C6539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::</w:t>
      </w:r>
      <w:proofErr w:type="gramEnd"/>
      <w:r w:rsidR="001F141E" w:rsidRPr="000C6539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Syn1-cre</w:t>
      </w:r>
      <w:r w:rsidR="001F141E" w:rsidRPr="000C6539">
        <w:rPr>
          <w:rFonts w:ascii="Times New Roman" w:hAnsi="Times New Roman" w:cs="Times New Roman"/>
          <w:color w:val="202122"/>
          <w:shd w:val="clear" w:color="auto" w:fill="FFFFFF"/>
        </w:rPr>
        <w:t xml:space="preserve"> mice</w:t>
      </w:r>
      <w:r w:rsidR="001F141E">
        <w:rPr>
          <w:rFonts w:ascii="Times New Roman" w:hAnsi="Times New Roman" w:cs="Times New Roman"/>
          <w:color w:val="202122"/>
          <w:shd w:val="clear" w:color="auto" w:fill="FFFFFF"/>
        </w:rPr>
        <w:t>.</w:t>
      </w:r>
      <w:r w:rsidR="001F141E" w:rsidRPr="00BD75B0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1F141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1F141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, Immunostaining against EGFP (green) or </w:t>
      </w:r>
      <w:proofErr w:type="spellStart"/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tdTomato</w:t>
      </w:r>
      <w:proofErr w:type="spellEnd"/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(red) in AAV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  <w:vertAlign w:val="subscript"/>
        </w:rPr>
        <w:t>9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6A2CA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) or AAV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  <w:vertAlign w:val="subscript"/>
        </w:rPr>
        <w:t>CAP-B10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-virus-transfected (</w:t>
      </w:r>
      <w:r w:rsidR="006A2CA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6A2CA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 brain and liver tissues. Scale bar </w:t>
      </w:r>
      <w:r w:rsidR="001F141E" w:rsidRPr="00206805">
        <w:rPr>
          <w:rFonts w:ascii="Times New Roman" w:hAnsi="Times New Roman" w:cs="Times New Roman"/>
        </w:rPr>
        <w:t>for each panel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: 1 mm (left), 200 </w:t>
      </w:r>
      <w:proofErr w:type="spellStart"/>
      <w:r w:rsidR="001F141E" w:rsidRPr="00206805">
        <w:rPr>
          <w:rFonts w:ascii="Times New Roman" w:hAnsi="Times New Roman" w:cs="Times New Roman"/>
        </w:rPr>
        <w:t>μm</w:t>
      </w:r>
      <w:proofErr w:type="spellEnd"/>
      <w:r w:rsidR="001F141E" w:rsidRPr="00206805">
        <w:rPr>
          <w:rFonts w:ascii="Times New Roman" w:hAnsi="Times New Roman" w:cs="Times New Roman"/>
        </w:rPr>
        <w:t xml:space="preserve"> (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middle</w:t>
      </w:r>
      <w:r w:rsidR="001F141E" w:rsidRPr="00206805">
        <w:rPr>
          <w:rFonts w:ascii="Times New Roman" w:hAnsi="Times New Roman" w:cs="Times New Roman"/>
        </w:rPr>
        <w:t xml:space="preserve">), 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1 mm</w:t>
      </w:r>
      <w:r w:rsidR="001F141E" w:rsidRPr="00206805">
        <w:rPr>
          <w:rFonts w:ascii="Times New Roman" w:hAnsi="Times New Roman" w:cs="Times New Roman"/>
        </w:rPr>
        <w:t xml:space="preserve"> (right). </w:t>
      </w:r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1F141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</w:p>
    <w:p w14:paraId="5759611A" w14:textId="77777777" w:rsidR="001F141E" w:rsidRDefault="001F141E" w:rsidP="00476C33">
      <w:pPr>
        <w:spacing w:after="0" w:line="240" w:lineRule="auto"/>
      </w:pPr>
    </w:p>
    <w:p w14:paraId="6257CA5F" w14:textId="77777777" w:rsidR="00252228" w:rsidRDefault="00252228" w:rsidP="00476C33">
      <w:pPr>
        <w:spacing w:after="0" w:line="240" w:lineRule="auto"/>
      </w:pPr>
    </w:p>
    <w:p w14:paraId="54121D19" w14:textId="77777777" w:rsidR="00252228" w:rsidRDefault="00252228" w:rsidP="00476C33">
      <w:pPr>
        <w:spacing w:after="0" w:line="240" w:lineRule="auto"/>
      </w:pPr>
      <w:r>
        <w:br w:type="page"/>
      </w:r>
    </w:p>
    <w:p w14:paraId="402B962D" w14:textId="6557A432" w:rsidR="00252228" w:rsidRDefault="00294C82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E42F5E4" wp14:editId="67DFDFBC">
            <wp:extent cx="5888355" cy="5205163"/>
            <wp:effectExtent l="0" t="0" r="0" b="0"/>
            <wp:docPr id="938473244" name="Picture 5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73244" name="Picture 5" descr="A close-up of a computer screen&#10;&#10;AI-generated content may be incorrect.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736" cy="52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AD1F6" w14:textId="77777777" w:rsidR="00D32F2F" w:rsidRDefault="00D32F2F" w:rsidP="00476C33">
      <w:pPr>
        <w:spacing w:after="0" w:line="240" w:lineRule="auto"/>
      </w:pPr>
    </w:p>
    <w:p w14:paraId="61F9B610" w14:textId="011F1C6B" w:rsidR="00CC61C6" w:rsidRPr="00206805" w:rsidRDefault="00294C82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4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CC61C6" w:rsidRPr="00206805">
        <w:rPr>
          <w:rFonts w:ascii="Times New Roman" w:hAnsi="Times New Roman" w:cs="Times New Roman"/>
          <w:b/>
          <w:bCs/>
          <w:i/>
          <w:iCs/>
        </w:rPr>
        <w:t>Acsl4</w:t>
      </w:r>
      <w:r w:rsidR="00CC61C6" w:rsidRPr="00206805">
        <w:rPr>
          <w:rFonts w:ascii="Times New Roman" w:hAnsi="Times New Roman" w:cs="Times New Roman"/>
          <w:b/>
          <w:bCs/>
        </w:rPr>
        <w:t xml:space="preserve"> expression in the developing mouse brain and the effects of its hippocampal overexpression on cognition</w:t>
      </w:r>
      <w:r>
        <w:rPr>
          <w:rFonts w:ascii="Times New Roman" w:hAnsi="Times New Roman" w:cs="Times New Roman"/>
          <w:b/>
          <w:bCs/>
        </w:rPr>
        <w:t xml:space="preserve">. </w:t>
      </w:r>
      <w:proofErr w:type="gramStart"/>
      <w:r w:rsidR="00CC61C6" w:rsidRPr="008C0A17">
        <w:rPr>
          <w:rFonts w:ascii="Times New Roman" w:hAnsi="Times New Roman" w:cs="Times New Roman"/>
          <w:b/>
          <w:bCs/>
        </w:rPr>
        <w:t>a</w:t>
      </w:r>
      <w:r w:rsidR="00CC61C6">
        <w:rPr>
          <w:rFonts w:ascii="Times New Roman" w:hAnsi="Times New Roman" w:cs="Times New Roman"/>
        </w:rPr>
        <w:t>,</w:t>
      </w:r>
      <w:proofErr w:type="gramEnd"/>
      <w:r w:rsidR="00CC61C6" w:rsidRPr="00206805">
        <w:rPr>
          <w:rFonts w:ascii="Times New Roman" w:hAnsi="Times New Roman" w:cs="Times New Roman"/>
        </w:rPr>
        <w:t xml:space="preserve"> Representative ISH images of </w:t>
      </w:r>
      <w:r w:rsidR="00CC61C6" w:rsidRPr="00206805">
        <w:rPr>
          <w:rFonts w:ascii="Times New Roman" w:hAnsi="Times New Roman" w:cs="Times New Roman"/>
          <w:i/>
          <w:iCs/>
        </w:rPr>
        <w:t>Acsl4</w:t>
      </w:r>
      <w:r w:rsidR="00CC61C6" w:rsidRPr="00206805">
        <w:rPr>
          <w:rFonts w:ascii="Times New Roman" w:hAnsi="Times New Roman" w:cs="Times New Roman"/>
        </w:rPr>
        <w:t xml:space="preserve"> mRNA expression in the brain at different developmental time points. </w:t>
      </w:r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>Repeated in 3 mice per group.</w:t>
      </w:r>
      <w:r w:rsidR="00CC61C6" w:rsidRPr="00206805">
        <w:rPr>
          <w:rFonts w:ascii="Times New Roman" w:hAnsi="Times New Roman" w:cs="Times New Roman"/>
        </w:rPr>
        <w:t xml:space="preserve"> Scale bar: 1 mm.</w:t>
      </w:r>
      <w:r>
        <w:rPr>
          <w:rFonts w:ascii="Times New Roman" w:hAnsi="Times New Roman" w:cs="Times New Roman"/>
        </w:rPr>
        <w:t xml:space="preserve"> </w:t>
      </w:r>
      <w:r w:rsidR="00CC61C6" w:rsidRPr="00B060DC">
        <w:rPr>
          <w:rFonts w:ascii="Times New Roman" w:hAnsi="Times New Roman" w:cs="Times New Roman"/>
          <w:b/>
          <w:bCs/>
        </w:rPr>
        <w:t>b</w:t>
      </w:r>
      <w:r w:rsidR="00CC61C6" w:rsidRPr="00206805">
        <w:rPr>
          <w:rFonts w:ascii="Times New Roman" w:hAnsi="Times New Roman" w:cs="Times New Roman"/>
        </w:rPr>
        <w:t>-</w:t>
      </w:r>
      <w:proofErr w:type="spellStart"/>
      <w:r w:rsidR="00CC61C6" w:rsidRPr="00B060DC">
        <w:rPr>
          <w:rFonts w:ascii="Times New Roman" w:hAnsi="Times New Roman" w:cs="Times New Roman"/>
          <w:b/>
          <w:bCs/>
        </w:rPr>
        <w:t>i</w:t>
      </w:r>
      <w:proofErr w:type="spellEnd"/>
      <w:r w:rsidR="00CC61C6">
        <w:rPr>
          <w:rFonts w:ascii="Times New Roman" w:hAnsi="Times New Roman" w:cs="Times New Roman"/>
        </w:rPr>
        <w:t>,</w:t>
      </w:r>
      <w:r w:rsidR="00CC61C6" w:rsidRPr="00206805">
        <w:rPr>
          <w:rFonts w:ascii="Times New Roman" w:hAnsi="Times New Roman" w:cs="Times New Roman"/>
        </w:rPr>
        <w:t xml:space="preserve"> Experimental diagram</w:t>
      </w:r>
      <w:r w:rsidR="00CC61C6">
        <w:rPr>
          <w:rFonts w:ascii="Times New Roman" w:hAnsi="Times New Roman" w:cs="Times New Roman"/>
        </w:rPr>
        <w:t xml:space="preserve"> (</w:t>
      </w:r>
      <w:r w:rsidR="00CC61C6" w:rsidRPr="00B060DC">
        <w:rPr>
          <w:rFonts w:ascii="Times New Roman" w:hAnsi="Times New Roman" w:cs="Times New Roman"/>
          <w:b/>
          <w:bCs/>
        </w:rPr>
        <w:t>b</w:t>
      </w:r>
      <w:r w:rsidR="00CC61C6">
        <w:rPr>
          <w:rFonts w:ascii="Times New Roman" w:hAnsi="Times New Roman" w:cs="Times New Roman"/>
        </w:rPr>
        <w:t>)</w:t>
      </w:r>
      <w:r w:rsidR="00CC61C6" w:rsidRPr="00206805">
        <w:rPr>
          <w:rFonts w:ascii="Times New Roman" w:hAnsi="Times New Roman" w:cs="Times New Roman"/>
        </w:rPr>
        <w:t xml:space="preserve">, </w:t>
      </w:r>
      <w:proofErr w:type="gramStart"/>
      <w:r w:rsidR="00CC61C6" w:rsidRPr="00206805">
        <w:rPr>
          <w:rFonts w:ascii="Times New Roman" w:hAnsi="Times New Roman" w:cs="Times New Roman"/>
        </w:rPr>
        <w:t>Morris</w:t>
      </w:r>
      <w:proofErr w:type="gramEnd"/>
      <w:r w:rsidR="00CC61C6" w:rsidRPr="00206805">
        <w:rPr>
          <w:rFonts w:ascii="Times New Roman" w:hAnsi="Times New Roman" w:cs="Times New Roman"/>
        </w:rPr>
        <w:t xml:space="preserve"> water maze tests</w:t>
      </w:r>
      <w:r w:rsidR="00CC61C6">
        <w:rPr>
          <w:rFonts w:ascii="Times New Roman" w:hAnsi="Times New Roman" w:cs="Times New Roman"/>
        </w:rPr>
        <w:t xml:space="preserve"> (</w:t>
      </w:r>
      <w:r w:rsidR="00CC61C6" w:rsidRPr="00B060DC">
        <w:rPr>
          <w:rFonts w:ascii="Times New Roman" w:hAnsi="Times New Roman" w:cs="Times New Roman"/>
          <w:b/>
          <w:bCs/>
        </w:rPr>
        <w:t>c</w:t>
      </w:r>
      <w:r w:rsidR="00CC61C6">
        <w:rPr>
          <w:rFonts w:ascii="Times New Roman" w:hAnsi="Times New Roman" w:cs="Times New Roman"/>
        </w:rPr>
        <w:t>-</w:t>
      </w:r>
      <w:r w:rsidR="00CC61C6" w:rsidRPr="00B060DC">
        <w:rPr>
          <w:rFonts w:ascii="Times New Roman" w:hAnsi="Times New Roman" w:cs="Times New Roman"/>
          <w:b/>
          <w:bCs/>
        </w:rPr>
        <w:t>e</w:t>
      </w:r>
      <w:r w:rsidR="00CC61C6">
        <w:rPr>
          <w:rFonts w:ascii="Times New Roman" w:hAnsi="Times New Roman" w:cs="Times New Roman"/>
        </w:rPr>
        <w:t>)</w:t>
      </w:r>
      <w:r w:rsidR="00CC61C6" w:rsidRPr="00206805">
        <w:rPr>
          <w:rFonts w:ascii="Times New Roman" w:hAnsi="Times New Roman" w:cs="Times New Roman"/>
        </w:rPr>
        <w:t>, Y-maze tests</w:t>
      </w:r>
      <w:r w:rsidR="00CC61C6">
        <w:rPr>
          <w:rFonts w:ascii="Times New Roman" w:hAnsi="Times New Roman" w:cs="Times New Roman"/>
        </w:rPr>
        <w:t xml:space="preserve"> (</w:t>
      </w:r>
      <w:r w:rsidR="00CC61C6" w:rsidRPr="00B060DC">
        <w:rPr>
          <w:rFonts w:ascii="Times New Roman" w:hAnsi="Times New Roman" w:cs="Times New Roman"/>
          <w:b/>
          <w:bCs/>
        </w:rPr>
        <w:t>f</w:t>
      </w:r>
      <w:r w:rsidR="00CC61C6">
        <w:rPr>
          <w:rFonts w:ascii="Times New Roman" w:hAnsi="Times New Roman" w:cs="Times New Roman"/>
        </w:rPr>
        <w:t>)</w:t>
      </w:r>
      <w:r w:rsidR="00CC61C6" w:rsidRPr="00206805">
        <w:rPr>
          <w:rFonts w:ascii="Times New Roman" w:hAnsi="Times New Roman" w:cs="Times New Roman"/>
        </w:rPr>
        <w:t>, and fear conditioning tests</w:t>
      </w:r>
      <w:r w:rsidR="00CC61C6">
        <w:rPr>
          <w:rFonts w:ascii="Times New Roman" w:hAnsi="Times New Roman" w:cs="Times New Roman"/>
        </w:rPr>
        <w:t xml:space="preserve"> (</w:t>
      </w:r>
      <w:r w:rsidR="00CC61C6" w:rsidRPr="00B060DC">
        <w:rPr>
          <w:rFonts w:ascii="Times New Roman" w:hAnsi="Times New Roman" w:cs="Times New Roman"/>
          <w:b/>
          <w:bCs/>
        </w:rPr>
        <w:t>g</w:t>
      </w:r>
      <w:r w:rsidR="00CC61C6">
        <w:rPr>
          <w:rFonts w:ascii="Times New Roman" w:hAnsi="Times New Roman" w:cs="Times New Roman"/>
        </w:rPr>
        <w:t>-</w:t>
      </w:r>
      <w:proofErr w:type="spellStart"/>
      <w:r w:rsidR="00CC61C6" w:rsidRPr="00B060DC">
        <w:rPr>
          <w:rFonts w:ascii="Times New Roman" w:hAnsi="Times New Roman" w:cs="Times New Roman"/>
          <w:b/>
          <w:bCs/>
        </w:rPr>
        <w:t>i</w:t>
      </w:r>
      <w:proofErr w:type="spellEnd"/>
      <w:r w:rsidR="00CC61C6">
        <w:rPr>
          <w:rFonts w:ascii="Times New Roman" w:hAnsi="Times New Roman" w:cs="Times New Roman"/>
        </w:rPr>
        <w:t>)</w:t>
      </w:r>
      <w:r w:rsidR="00CC61C6" w:rsidRPr="00206805">
        <w:rPr>
          <w:rFonts w:ascii="Times New Roman" w:hAnsi="Times New Roman" w:cs="Times New Roman"/>
        </w:rPr>
        <w:t xml:space="preserve"> in mice overexpressing Acsl4_B in the hippocampus, suggesting that overexpression of Acsl4_</w:t>
      </w:r>
      <w:proofErr w:type="gramStart"/>
      <w:r w:rsidR="00CC61C6" w:rsidRPr="00206805">
        <w:rPr>
          <w:rFonts w:ascii="Times New Roman" w:hAnsi="Times New Roman" w:cs="Times New Roman"/>
        </w:rPr>
        <w:t>B in the hippocampus</w:t>
      </w:r>
      <w:proofErr w:type="gramEnd"/>
      <w:r w:rsidR="00CC61C6" w:rsidRPr="00206805">
        <w:rPr>
          <w:rFonts w:ascii="Times New Roman" w:hAnsi="Times New Roman" w:cs="Times New Roman"/>
        </w:rPr>
        <w:t xml:space="preserve"> during early development does not affect cognition. n = 9-10 mice per group. </w:t>
      </w:r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CC61C6" w:rsidRPr="00206805">
        <w:rPr>
          <w:rFonts w:ascii="Times New Roman" w:hAnsi="Times New Roman" w:cs="Times New Roman"/>
        </w:rPr>
        <w:t>Two-tailed unpaired t-test (</w:t>
      </w:r>
      <w:r w:rsidR="00CC61C6" w:rsidRPr="008F58A6">
        <w:rPr>
          <w:rFonts w:ascii="Times New Roman" w:hAnsi="Times New Roman" w:cs="Times New Roman"/>
          <w:b/>
          <w:bCs/>
        </w:rPr>
        <w:t>d</w:t>
      </w:r>
      <w:r w:rsidR="00CC61C6">
        <w:rPr>
          <w:rFonts w:ascii="Times New Roman" w:hAnsi="Times New Roman" w:cs="Times New Roman"/>
        </w:rPr>
        <w:t xml:space="preserve">, </w:t>
      </w:r>
      <w:r w:rsidR="00CC61C6" w:rsidRPr="008F58A6">
        <w:rPr>
          <w:rFonts w:ascii="Times New Roman" w:hAnsi="Times New Roman" w:cs="Times New Roman"/>
          <w:b/>
          <w:bCs/>
        </w:rPr>
        <w:t>f</w:t>
      </w:r>
      <w:r w:rsidR="00CC61C6" w:rsidRPr="00206805">
        <w:rPr>
          <w:rFonts w:ascii="Times New Roman" w:hAnsi="Times New Roman" w:cs="Times New Roman"/>
        </w:rPr>
        <w:t>), two-way ANOVA test (</w:t>
      </w:r>
      <w:r w:rsidR="00CC61C6" w:rsidRPr="008F58A6">
        <w:rPr>
          <w:rFonts w:ascii="Times New Roman" w:hAnsi="Times New Roman" w:cs="Times New Roman"/>
          <w:b/>
          <w:bCs/>
        </w:rPr>
        <w:t>c</w:t>
      </w:r>
      <w:r w:rsidR="00CC61C6" w:rsidRPr="00206805">
        <w:rPr>
          <w:rFonts w:ascii="Times New Roman" w:hAnsi="Times New Roman" w:cs="Times New Roman"/>
        </w:rPr>
        <w:t xml:space="preserve">, </w:t>
      </w:r>
      <w:r w:rsidR="00CC61C6" w:rsidRPr="008F58A6">
        <w:rPr>
          <w:rFonts w:ascii="Times New Roman" w:hAnsi="Times New Roman" w:cs="Times New Roman"/>
          <w:b/>
          <w:bCs/>
        </w:rPr>
        <w:t>e</w:t>
      </w:r>
      <w:r w:rsidR="00CC61C6" w:rsidRPr="00206805">
        <w:rPr>
          <w:rFonts w:ascii="Times New Roman" w:hAnsi="Times New Roman" w:cs="Times New Roman"/>
        </w:rPr>
        <w:t xml:space="preserve">, </w:t>
      </w:r>
      <w:r w:rsidR="00CC61C6" w:rsidRPr="008F58A6">
        <w:rPr>
          <w:rFonts w:ascii="Times New Roman" w:hAnsi="Times New Roman" w:cs="Times New Roman"/>
          <w:b/>
          <w:bCs/>
        </w:rPr>
        <w:t>g</w:t>
      </w:r>
      <w:r w:rsidR="00CC61C6" w:rsidRPr="00206805">
        <w:rPr>
          <w:rFonts w:ascii="Times New Roman" w:hAnsi="Times New Roman" w:cs="Times New Roman"/>
        </w:rPr>
        <w:t>-</w:t>
      </w:r>
      <w:proofErr w:type="spellStart"/>
      <w:r w:rsidR="00CC61C6" w:rsidRPr="008F58A6">
        <w:rPr>
          <w:rFonts w:ascii="Times New Roman" w:hAnsi="Times New Roman" w:cs="Times New Roman"/>
          <w:b/>
          <w:bCs/>
        </w:rPr>
        <w:t>i</w:t>
      </w:r>
      <w:proofErr w:type="spellEnd"/>
      <w:r w:rsidR="00CC61C6" w:rsidRPr="00206805">
        <w:rPr>
          <w:rFonts w:ascii="Times New Roman" w:hAnsi="Times New Roman" w:cs="Times New Roman"/>
        </w:rPr>
        <w:t xml:space="preserve">). </w:t>
      </w:r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Data are presented as mean ± SEM. See </w:t>
      </w:r>
      <w:r w:rsidR="00CC61C6" w:rsidRPr="00C703AC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CC61C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7879C09D" w14:textId="2FC55D41" w:rsidR="00AE5FFB" w:rsidRDefault="00AE5FFB" w:rsidP="00476C33">
      <w:pPr>
        <w:spacing w:after="0" w:line="240" w:lineRule="auto"/>
      </w:pPr>
    </w:p>
    <w:p w14:paraId="41974B19" w14:textId="77777777" w:rsidR="00AE5FFB" w:rsidRDefault="00AE5FFB" w:rsidP="00476C33">
      <w:pPr>
        <w:spacing w:after="0" w:line="240" w:lineRule="auto"/>
      </w:pPr>
      <w:r>
        <w:br w:type="page"/>
      </w:r>
    </w:p>
    <w:p w14:paraId="4F5CA226" w14:textId="246A9027" w:rsidR="00CC61C6" w:rsidRDefault="00294C82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272900A9" wp14:editId="5E226093">
            <wp:extent cx="5845637" cy="6635457"/>
            <wp:effectExtent l="0" t="0" r="3175" b="0"/>
            <wp:docPr id="210310585" name="Picture 6" descr="A group of colorful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10585" name="Picture 6" descr="A group of colorful squares&#10;&#10;AI-generated content may be incorrect.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064" cy="6635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B356B" w14:textId="77777777" w:rsidR="00D32F2F" w:rsidRDefault="00D32F2F" w:rsidP="00476C33">
      <w:pPr>
        <w:spacing w:after="0" w:line="240" w:lineRule="auto"/>
      </w:pPr>
    </w:p>
    <w:p w14:paraId="54D892EC" w14:textId="32FF33AC" w:rsidR="0065137D" w:rsidRPr="00936E91" w:rsidRDefault="00294C82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5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65137D" w:rsidRPr="0065137D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Heatmaps showing downregulated genes</w:t>
      </w:r>
      <w:r w:rsidR="0065137D" w:rsidRPr="00936E91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</w:t>
      </w:r>
      <w:r w:rsidR="0065137D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in the hippocampus </w:t>
      </w:r>
      <w:r w:rsidR="0065137D" w:rsidRPr="00936E91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following </w:t>
      </w:r>
      <w:r w:rsidR="0065137D" w:rsidRPr="00936E91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="0065137D" w:rsidRPr="00936E91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deletion. </w:t>
      </w:r>
      <w:r w:rsidR="000075F4" w:rsidRP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 xml:space="preserve"> Heatmaps showing downregulated genes associated with synaptic membrane integrity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, synapse organization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, cation channel complex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, glutamatergic synaptic transmission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, cognition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, and dendritic spine morphogenesis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0075F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="0065137D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 xml:space="preserve">. See </w:t>
      </w:r>
      <w:r w:rsidR="0065137D" w:rsidRPr="00683141">
        <w:rPr>
          <w:rFonts w:ascii="Times New Roman" w:eastAsia="Times New Roman" w:hAnsi="Times New Roman" w:cs="Times New Roman"/>
          <w:kern w:val="0"/>
          <w14:ligatures w14:val="none"/>
        </w:rPr>
        <w:t xml:space="preserve">Source Data </w:t>
      </w:r>
      <w:r w:rsidR="0065137D" w:rsidRPr="00936E91">
        <w:rPr>
          <w:rFonts w:ascii="Times New Roman" w:hAnsi="Times New Roman" w:cs="Times New Roman"/>
          <w:color w:val="202122"/>
          <w:shd w:val="clear" w:color="auto" w:fill="FFFFFF"/>
        </w:rPr>
        <w:t>for detailed statistics.</w:t>
      </w:r>
    </w:p>
    <w:p w14:paraId="292413AD" w14:textId="25B46BFF" w:rsidR="0065137D" w:rsidRDefault="00294C82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59FE6B6" wp14:editId="08AFDF9E">
            <wp:extent cx="5748655" cy="7990449"/>
            <wp:effectExtent l="0" t="0" r="4445" b="0"/>
            <wp:docPr id="16896010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601057" name="Picture 168960105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990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5C49F" w14:textId="6FF75E46" w:rsidR="00294C82" w:rsidRDefault="00294C82" w:rsidP="00294C82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6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See next page for caption.</w:t>
      </w:r>
    </w:p>
    <w:p w14:paraId="7DA2CD02" w14:textId="10188A38" w:rsidR="008E4199" w:rsidRPr="00206805" w:rsidRDefault="00294C82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lastRenderedPageBreak/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6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8E4199" w:rsidRPr="00206805">
        <w:rPr>
          <w:rFonts w:ascii="Times New Roman" w:hAnsi="Times New Roman" w:cs="Times New Roman"/>
          <w:b/>
          <w:bCs/>
        </w:rPr>
        <w:t xml:space="preserve">Additional data of </w:t>
      </w:r>
      <w:r w:rsidR="008E4199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transcriptional analysis of the hippocampal genes following </w:t>
      </w:r>
      <w:r w:rsidR="008E4199" w:rsidRPr="00206805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="008E4199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deletion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proofErr w:type="gramStart"/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,</w:t>
      </w:r>
      <w:proofErr w:type="gramEnd"/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Gene ontology (GO) analysis showing significantly enriched GO terms in upregulated genes from KO compared to CTR. GO terms with </w:t>
      </w:r>
      <w:r w:rsidR="008E4199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P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&lt; 0.05 were considered significant.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m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Heatmaps illustrating upregulated genes associated with immune effector process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inflammatory response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cell activation involved in immune response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neuroinflammatory response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activation of immune response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lipid modification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g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phosphatidylinositol 3−kinase signaling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h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fatty acid metabolic process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proofErr w:type="spellStart"/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i</w:t>
      </w:r>
      <w:proofErr w:type="spellEnd"/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triglyceride metabolic process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j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neutral lipid metabolic process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k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second-messenger-mediated signaling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l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, and cholesterol metabolic process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8E4199" w:rsidRPr="00EE3E2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m</w:t>
      </w:r>
      <w:r w:rsidR="008E4199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.</w:t>
      </w:r>
      <w:r w:rsidR="0049577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See </w:t>
      </w:r>
      <w:r w:rsidR="008E4199" w:rsidRPr="00F10454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8E4199" w:rsidRPr="00206805">
        <w:rPr>
          <w:rFonts w:ascii="Times New Roman" w:hAnsi="Times New Roman" w:cs="Times New Roman"/>
          <w:color w:val="202122"/>
          <w:shd w:val="clear" w:color="auto" w:fill="FFFFFF"/>
        </w:rPr>
        <w:t>for detailed statistics.</w:t>
      </w:r>
    </w:p>
    <w:p w14:paraId="424EB1C7" w14:textId="524FABB9" w:rsidR="00B21EF2" w:rsidRDefault="00B21EF2" w:rsidP="00476C33">
      <w:pPr>
        <w:spacing w:after="0" w:line="240" w:lineRule="auto"/>
      </w:pPr>
    </w:p>
    <w:p w14:paraId="557BCA8C" w14:textId="77777777" w:rsidR="00B21EF2" w:rsidRDefault="00B21EF2" w:rsidP="00476C33">
      <w:pPr>
        <w:spacing w:after="0" w:line="240" w:lineRule="auto"/>
      </w:pPr>
      <w:r>
        <w:br w:type="page"/>
      </w:r>
    </w:p>
    <w:p w14:paraId="33334E4D" w14:textId="0AF27122" w:rsidR="008E4199" w:rsidRDefault="00495775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1EAE498" wp14:editId="017608CF">
            <wp:extent cx="5671040" cy="2870015"/>
            <wp:effectExtent l="0" t="0" r="0" b="635"/>
            <wp:docPr id="1963993245" name="Picture 8" descr="A diagram of a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93245" name="Picture 8" descr="A diagram of a mouse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034" cy="2909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D32AF" w14:textId="77777777" w:rsidR="00495775" w:rsidRDefault="00495775" w:rsidP="00476C33">
      <w:pPr>
        <w:spacing w:after="0" w:line="240" w:lineRule="auto"/>
      </w:pPr>
    </w:p>
    <w:p w14:paraId="1796D6E9" w14:textId="2460C55D" w:rsidR="00B21EF2" w:rsidRPr="00924E4A" w:rsidRDefault="00495775" w:rsidP="00476C33">
      <w:pPr>
        <w:spacing w:after="0" w:line="240" w:lineRule="auto"/>
        <w:rPr>
          <w:rFonts w:ascii="Times New Roman" w:hAnsi="Times New Roman" w:cs="Times New Roman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7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B21EF2" w:rsidRPr="00B21EF2">
        <w:rPr>
          <w:rFonts w:ascii="Times New Roman" w:hAnsi="Times New Roman" w:cs="Times New Roman"/>
          <w:b/>
          <w:bCs/>
        </w:rPr>
        <w:t xml:space="preserve">Effects of </w:t>
      </w:r>
      <w:r w:rsidR="00B21EF2" w:rsidRPr="00B21EF2">
        <w:rPr>
          <w:rFonts w:ascii="Times New Roman" w:hAnsi="Times New Roman" w:cs="Times New Roman"/>
          <w:b/>
          <w:bCs/>
          <w:i/>
          <w:iCs/>
        </w:rPr>
        <w:t xml:space="preserve">Acsl4 </w:t>
      </w:r>
      <w:r w:rsidR="00B21EF2" w:rsidRPr="00B21EF2">
        <w:rPr>
          <w:rFonts w:ascii="Times New Roman" w:hAnsi="Times New Roman" w:cs="Times New Roman"/>
          <w:b/>
          <w:bCs/>
        </w:rPr>
        <w:t>deletion on the morphology of CA1 neurons</w:t>
      </w:r>
      <w:r>
        <w:rPr>
          <w:rFonts w:ascii="Times New Roman" w:hAnsi="Times New Roman" w:cs="Times New Roman"/>
          <w:b/>
          <w:bCs/>
        </w:rPr>
        <w:t xml:space="preserve">. </w:t>
      </w:r>
      <w:proofErr w:type="gramStart"/>
      <w:r w:rsidR="00B21EF2" w:rsidRPr="00B21EF2">
        <w:rPr>
          <w:rFonts w:ascii="Times New Roman" w:hAnsi="Times New Roman" w:cs="Times New Roman"/>
          <w:b/>
          <w:bCs/>
        </w:rPr>
        <w:t>a</w:t>
      </w:r>
      <w:r w:rsidR="00B21EF2">
        <w:rPr>
          <w:rFonts w:ascii="Times New Roman" w:hAnsi="Times New Roman" w:cs="Times New Roman"/>
        </w:rPr>
        <w:t>,</w:t>
      </w:r>
      <w:proofErr w:type="gramEnd"/>
      <w:r w:rsidR="00B21EF2" w:rsidRPr="00924E4A">
        <w:rPr>
          <w:rFonts w:ascii="Times New Roman" w:hAnsi="Times New Roman" w:cs="Times New Roman"/>
        </w:rPr>
        <w:t xml:space="preserve"> </w:t>
      </w:r>
      <w:r w:rsidR="00B21EF2" w:rsidRPr="00924E4A">
        <w:rPr>
          <w:rFonts w:ascii="Times New Roman" w:hAnsi="Times New Roman" w:cs="Times New Roman"/>
          <w:color w:val="202122"/>
          <w:shd w:val="clear" w:color="auto" w:fill="FFFFFF"/>
        </w:rPr>
        <w:t>Schematic illustration of the experimental design for neuronal imaging</w:t>
      </w:r>
      <w:r w:rsidR="00B21EF2" w:rsidRPr="00924E4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B21EF2" w:rsidRPr="00B21EF2">
        <w:rPr>
          <w:rFonts w:ascii="Times New Roman" w:hAnsi="Times New Roman" w:cs="Times New Roman"/>
          <w:b/>
          <w:bCs/>
        </w:rPr>
        <w:t>b</w:t>
      </w:r>
      <w:r w:rsidR="00B21EF2">
        <w:rPr>
          <w:rFonts w:ascii="Times New Roman" w:hAnsi="Times New Roman" w:cs="Times New Roman"/>
        </w:rPr>
        <w:t>,</w:t>
      </w:r>
      <w:r w:rsidR="00B21EF2" w:rsidRPr="00924E4A">
        <w:rPr>
          <w:rFonts w:ascii="Times New Roman" w:hAnsi="Times New Roman" w:cs="Times New Roman"/>
        </w:rPr>
        <w:t xml:space="preserve"> Dual immunofluorescent staining against EGFP (green) and </w:t>
      </w:r>
      <w:proofErr w:type="spellStart"/>
      <w:r w:rsidR="00B21EF2" w:rsidRPr="00924E4A">
        <w:rPr>
          <w:rFonts w:ascii="Times New Roman" w:hAnsi="Times New Roman" w:cs="Times New Roman"/>
        </w:rPr>
        <w:t>mCherry</w:t>
      </w:r>
      <w:proofErr w:type="spellEnd"/>
      <w:r w:rsidR="00B21EF2" w:rsidRPr="00924E4A">
        <w:rPr>
          <w:rFonts w:ascii="Times New Roman" w:hAnsi="Times New Roman" w:cs="Times New Roman"/>
        </w:rPr>
        <w:t xml:space="preserve"> (red). Scale bar: 200 </w:t>
      </w:r>
      <w:proofErr w:type="spellStart"/>
      <w:r w:rsidR="00B21EF2" w:rsidRPr="00924E4A">
        <w:rPr>
          <w:rFonts w:ascii="Times New Roman" w:hAnsi="Times New Roman" w:cs="Times New Roman"/>
        </w:rPr>
        <w:t>μm</w:t>
      </w:r>
      <w:proofErr w:type="spellEnd"/>
      <w:r w:rsidR="00B21EF2" w:rsidRPr="00924E4A">
        <w:rPr>
          <w:rFonts w:ascii="Times New Roman" w:hAnsi="Times New Roman" w:cs="Times New Roman"/>
        </w:rPr>
        <w:t>.</w:t>
      </w:r>
    </w:p>
    <w:p w14:paraId="5CACB090" w14:textId="1C2A8038" w:rsidR="00E76781" w:rsidRPr="00206805" w:rsidRDefault="00E76781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C47CFE">
        <w:rPr>
          <w:rFonts w:ascii="Times New Roman" w:hAnsi="Times New Roman" w:cs="Times New Roman"/>
          <w:b/>
          <w:bCs/>
        </w:rPr>
        <w:t>c</w:t>
      </w:r>
      <w:r>
        <w:rPr>
          <w:rFonts w:ascii="Times New Roman" w:hAnsi="Times New Roman" w:cs="Times New Roman"/>
        </w:rPr>
        <w:t>,</w:t>
      </w:r>
      <w:r w:rsidR="00B21EF2" w:rsidRPr="00924E4A">
        <w:rPr>
          <w:rFonts w:ascii="Times New Roman" w:hAnsi="Times New Roman" w:cs="Times New Roman"/>
        </w:rPr>
        <w:t xml:space="preserve"> Representative images and reconstructed traces of neurons</w:t>
      </w:r>
      <w:r>
        <w:rPr>
          <w:rFonts w:ascii="Times New Roman" w:hAnsi="Times New Roman" w:cs="Times New Roman"/>
        </w:rPr>
        <w:t xml:space="preserve">. </w:t>
      </w:r>
      <w:r w:rsidRPr="00E76781">
        <w:rPr>
          <w:rFonts w:ascii="Times New Roman" w:hAnsi="Times New Roman" w:cs="Times New Roman"/>
        </w:rPr>
        <w:t xml:space="preserve">Scale bar: 20 </w:t>
      </w:r>
      <w:proofErr w:type="spellStart"/>
      <w:r w:rsidRPr="00E76781">
        <w:rPr>
          <w:rFonts w:ascii="Times New Roman" w:hAnsi="Times New Roman" w:cs="Times New Roman"/>
        </w:rPr>
        <w:t>μm</w:t>
      </w:r>
      <w:proofErr w:type="spellEnd"/>
      <w:r w:rsidRPr="00E76781">
        <w:rPr>
          <w:rFonts w:ascii="Times New Roman" w:hAnsi="Times New Roman" w:cs="Times New Roman"/>
        </w:rPr>
        <w:t>.</w:t>
      </w:r>
      <w:r w:rsidR="00495775">
        <w:rPr>
          <w:rFonts w:ascii="Times New Roman" w:hAnsi="Times New Roman" w:cs="Times New Roman"/>
        </w:rPr>
        <w:t xml:space="preserve"> </w:t>
      </w:r>
      <w:r w:rsidRPr="00C47CFE">
        <w:rPr>
          <w:rFonts w:ascii="Times New Roman" w:hAnsi="Times New Roman" w:cs="Times New Roman"/>
          <w:b/>
          <w:bCs/>
        </w:rPr>
        <w:t>d</w:t>
      </w:r>
      <w:r>
        <w:rPr>
          <w:rFonts w:ascii="Times New Roman" w:hAnsi="Times New Roman" w:cs="Times New Roman"/>
        </w:rPr>
        <w:t>,</w:t>
      </w:r>
      <w:r w:rsidR="00B21EF2" w:rsidRPr="00924E4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Q</w:t>
      </w:r>
      <w:r w:rsidR="00B21EF2" w:rsidRPr="00924E4A">
        <w:rPr>
          <w:rFonts w:ascii="Times New Roman" w:hAnsi="Times New Roman" w:cs="Times New Roman"/>
        </w:rPr>
        <w:t>uantification of total dendritic length</w:t>
      </w:r>
      <w:r>
        <w:rPr>
          <w:rFonts w:ascii="Times New Roman" w:hAnsi="Times New Roman" w:cs="Times New Roman"/>
        </w:rPr>
        <w:t>.</w:t>
      </w:r>
      <w:r w:rsidR="00495775">
        <w:rPr>
          <w:rFonts w:ascii="Times New Roman" w:hAnsi="Times New Roman" w:cs="Times New Roman"/>
        </w:rPr>
        <w:t xml:space="preserve"> </w:t>
      </w:r>
      <w:r w:rsidRPr="00C47CFE">
        <w:rPr>
          <w:rFonts w:ascii="Times New Roman" w:hAnsi="Times New Roman" w:cs="Times New Roman"/>
          <w:b/>
          <w:bCs/>
        </w:rPr>
        <w:t>e</w:t>
      </w:r>
      <w:r>
        <w:rPr>
          <w:rFonts w:ascii="Times New Roman" w:hAnsi="Times New Roman" w:cs="Times New Roman"/>
        </w:rPr>
        <w:t>,</w:t>
      </w:r>
      <w:r w:rsidR="00B21EF2" w:rsidRPr="00924E4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N</w:t>
      </w:r>
      <w:r w:rsidR="00B21EF2" w:rsidRPr="00924E4A">
        <w:rPr>
          <w:rFonts w:ascii="Times New Roman" w:hAnsi="Times New Roman" w:cs="Times New Roman"/>
        </w:rPr>
        <w:t>umber of dendritic branch points</w:t>
      </w:r>
      <w:r>
        <w:rPr>
          <w:rFonts w:ascii="Times New Roman" w:hAnsi="Times New Roman" w:cs="Times New Roman"/>
        </w:rPr>
        <w:t>.</w:t>
      </w:r>
      <w:r w:rsidR="00495775">
        <w:rPr>
          <w:rFonts w:ascii="Times New Roman" w:hAnsi="Times New Roman" w:cs="Times New Roman"/>
        </w:rPr>
        <w:t xml:space="preserve"> </w:t>
      </w:r>
      <w:r w:rsidRPr="00C47CFE">
        <w:rPr>
          <w:rFonts w:ascii="Times New Roman" w:hAnsi="Times New Roman" w:cs="Times New Roman"/>
          <w:b/>
          <w:bCs/>
        </w:rPr>
        <w:t>f</w:t>
      </w:r>
      <w:r>
        <w:rPr>
          <w:rFonts w:ascii="Times New Roman" w:hAnsi="Times New Roman" w:cs="Times New Roman"/>
        </w:rPr>
        <w:t>,</w:t>
      </w:r>
      <w:r w:rsidR="00B21EF2" w:rsidRPr="00924E4A">
        <w:rPr>
          <w:rFonts w:ascii="Times New Roman" w:hAnsi="Times New Roman" w:cs="Times New Roman"/>
        </w:rPr>
        <w:t xml:space="preserve"> Sholl analysis for the number of intersections. n = 30 cells from 3 mice per group.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Pr="00206805">
        <w:rPr>
          <w:rFonts w:ascii="Times New Roman" w:hAnsi="Times New Roman" w:cs="Times New Roman"/>
        </w:rPr>
        <w:t>Two-tailed unpaired t-test (</w:t>
      </w:r>
      <w:r w:rsidRPr="008F58A6">
        <w:rPr>
          <w:rFonts w:ascii="Times New Roman" w:hAnsi="Times New Roman" w:cs="Times New Roman"/>
          <w:b/>
          <w:bCs/>
        </w:rPr>
        <w:t>d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b/>
          <w:bCs/>
        </w:rPr>
        <w:t>e</w:t>
      </w:r>
      <w:r w:rsidRPr="00206805">
        <w:rPr>
          <w:rFonts w:ascii="Times New Roman" w:hAnsi="Times New Roman" w:cs="Times New Roman"/>
        </w:rPr>
        <w:t>), two-way ANOVA test (</w:t>
      </w:r>
      <w:r>
        <w:rPr>
          <w:rFonts w:ascii="Times New Roman" w:hAnsi="Times New Roman" w:cs="Times New Roman"/>
          <w:b/>
          <w:bCs/>
        </w:rPr>
        <w:t>f</w:t>
      </w:r>
      <w:r w:rsidRPr="00206805">
        <w:rPr>
          <w:rFonts w:ascii="Times New Roman" w:hAnsi="Times New Roman" w:cs="Times New Roman"/>
        </w:rPr>
        <w:t xml:space="preserve">).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Data are presented as mean ± SEM. See </w:t>
      </w:r>
      <w:r w:rsidRPr="00C703AC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20A45DBC" w14:textId="77777777" w:rsidR="00E76781" w:rsidRPr="00924E4A" w:rsidRDefault="00E76781" w:rsidP="00476C33">
      <w:pPr>
        <w:spacing w:after="0" w:line="240" w:lineRule="auto"/>
        <w:rPr>
          <w:rFonts w:ascii="Times New Roman" w:hAnsi="Times New Roman" w:cs="Times New Roman"/>
        </w:rPr>
      </w:pPr>
    </w:p>
    <w:p w14:paraId="5C0D5E3E" w14:textId="792D639C" w:rsidR="00C47CFE" w:rsidRDefault="00C47CFE" w:rsidP="00476C33">
      <w:pPr>
        <w:spacing w:after="0" w:line="240" w:lineRule="auto"/>
      </w:pPr>
    </w:p>
    <w:p w14:paraId="5D5348AA" w14:textId="77777777" w:rsidR="00C47CFE" w:rsidRDefault="00C47CFE" w:rsidP="00476C33">
      <w:pPr>
        <w:spacing w:after="0" w:line="240" w:lineRule="auto"/>
      </w:pPr>
      <w:r>
        <w:br w:type="page"/>
      </w:r>
    </w:p>
    <w:p w14:paraId="4688169C" w14:textId="2EBE4ABB" w:rsidR="006353A8" w:rsidRDefault="00495775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5545B901" wp14:editId="21F589F8">
            <wp:extent cx="5730875" cy="8004517"/>
            <wp:effectExtent l="0" t="0" r="3175" b="0"/>
            <wp:docPr id="1765746333" name="Picture 9" descr="A collage of graphs and dia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46333" name="Picture 9" descr="A collage of graphs and diagrams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04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3C9FC" w14:textId="09A6CE5F" w:rsidR="00495775" w:rsidRDefault="00495775" w:rsidP="00495775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8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See next page for caption.</w:t>
      </w:r>
    </w:p>
    <w:p w14:paraId="36E651DE" w14:textId="1717059E" w:rsidR="00104CD0" w:rsidRPr="00A07611" w:rsidRDefault="00495775" w:rsidP="00476C33">
      <w:pPr>
        <w:spacing w:after="0" w:line="240" w:lineRule="auto"/>
        <w:rPr>
          <w:rFonts w:ascii="Times New Roman" w:hAnsi="Times New Roman" w:cs="Times New Roman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lastRenderedPageBreak/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8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104CD0" w:rsidRPr="00206805">
        <w:rPr>
          <w:rFonts w:ascii="Times New Roman" w:hAnsi="Times New Roman" w:cs="Times New Roman"/>
          <w:b/>
          <w:bCs/>
        </w:rPr>
        <w:t xml:space="preserve">Neuron-specific deletion of </w:t>
      </w:r>
      <w:r w:rsidR="00104CD0" w:rsidRPr="00206805">
        <w:rPr>
          <w:rFonts w:ascii="Times New Roman" w:hAnsi="Times New Roman" w:cs="Times New Roman"/>
          <w:b/>
          <w:bCs/>
          <w:i/>
          <w:iCs/>
        </w:rPr>
        <w:t>Acsl4</w:t>
      </w:r>
      <w:r w:rsidR="00104CD0" w:rsidRPr="00206805">
        <w:rPr>
          <w:rFonts w:ascii="Times New Roman" w:hAnsi="Times New Roman" w:cs="Times New Roman"/>
          <w:b/>
          <w:bCs/>
        </w:rPr>
        <w:t xml:space="preserve"> impairs dendritic spine maturation, neuronal intrinsic excitability, and synaptic plasticity in the hippocampus</w:t>
      </w:r>
      <w:r>
        <w:rPr>
          <w:rFonts w:ascii="Times New Roman" w:hAnsi="Times New Roman" w:cs="Times New Roman"/>
          <w:b/>
          <w:bCs/>
        </w:rPr>
        <w:t xml:space="preserve">. </w:t>
      </w:r>
      <w:r w:rsidR="00104CD0" w:rsidRPr="00C820B1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104CD0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Experimental diagram.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104CD0" w:rsidRPr="00C820B1">
        <w:rPr>
          <w:rFonts w:ascii="Times New Roman" w:hAnsi="Times New Roman" w:cs="Times New Roman"/>
          <w:b/>
          <w:bCs/>
        </w:rPr>
        <w:t>b</w:t>
      </w:r>
      <w:r w:rsidR="00104CD0" w:rsidRPr="00206805">
        <w:rPr>
          <w:rFonts w:ascii="Times New Roman" w:hAnsi="Times New Roman" w:cs="Times New Roman"/>
        </w:rPr>
        <w:t>-</w:t>
      </w:r>
      <w:r w:rsidR="00104CD0" w:rsidRPr="00C820B1">
        <w:rPr>
          <w:rFonts w:ascii="Times New Roman" w:hAnsi="Times New Roman" w:cs="Times New Roman"/>
          <w:b/>
          <w:bCs/>
        </w:rPr>
        <w:t>e</w:t>
      </w:r>
      <w:r w:rsidR="00104CD0">
        <w:rPr>
          <w:rFonts w:ascii="Times New Roman" w:hAnsi="Times New Roman" w:cs="Times New Roman"/>
        </w:rPr>
        <w:t>,</w:t>
      </w:r>
      <w:r w:rsidR="00104CD0" w:rsidRPr="00206805">
        <w:rPr>
          <w:rFonts w:ascii="Times New Roman" w:hAnsi="Times New Roman" w:cs="Times New Roman"/>
        </w:rPr>
        <w:t xml:space="preserve"> Dendritic morphology of the CA1 neurons in 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Acsl4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fl/</w:t>
      </w:r>
      <w:proofErr w:type="gramStart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y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::</w:t>
      </w:r>
      <w:proofErr w:type="gramEnd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Thy1-</w:t>
      </w:r>
      <w:proofErr w:type="gramStart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EGFP::</w:t>
      </w:r>
      <w:proofErr w:type="gramEnd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Syn1-cre</w:t>
      </w:r>
      <w:r w:rsidR="00104CD0" w:rsidRPr="00206805">
        <w:rPr>
          <w:rFonts w:ascii="Times New Roman" w:hAnsi="Times New Roman" w:cs="Times New Roman"/>
        </w:rPr>
        <w:t xml:space="preserve"> mice. Representative images and reconstructed traces of neurons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C820B1">
        <w:rPr>
          <w:rFonts w:ascii="Times New Roman" w:hAnsi="Times New Roman" w:cs="Times New Roman"/>
          <w:b/>
          <w:bCs/>
        </w:rPr>
        <w:t>b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. Scale bar: 20 </w:t>
      </w:r>
      <w:proofErr w:type="spellStart"/>
      <w:r w:rsidR="00104CD0" w:rsidRPr="00206805">
        <w:rPr>
          <w:rFonts w:ascii="Times New Roman" w:hAnsi="Times New Roman" w:cs="Times New Roman"/>
        </w:rPr>
        <w:t>μm</w:t>
      </w:r>
      <w:proofErr w:type="spellEnd"/>
      <w:r w:rsidR="00104CD0" w:rsidRPr="00206805">
        <w:rPr>
          <w:rFonts w:ascii="Times New Roman" w:hAnsi="Times New Roman" w:cs="Times New Roman"/>
        </w:rPr>
        <w:t>. Quantification of total dendritic length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C820B1">
        <w:rPr>
          <w:rFonts w:ascii="Times New Roman" w:hAnsi="Times New Roman" w:cs="Times New Roman"/>
          <w:b/>
          <w:bCs/>
        </w:rPr>
        <w:t>c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>, number of dendritic branch points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C820B1">
        <w:rPr>
          <w:rFonts w:ascii="Times New Roman" w:hAnsi="Times New Roman" w:cs="Times New Roman"/>
          <w:b/>
          <w:bCs/>
        </w:rPr>
        <w:t>d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 and Sholl analysis for the number of intersections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C820B1">
        <w:rPr>
          <w:rFonts w:ascii="Times New Roman" w:hAnsi="Times New Roman" w:cs="Times New Roman"/>
          <w:b/>
          <w:bCs/>
        </w:rPr>
        <w:t>e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>. n = 30 cells from 3 mice per group.</w:t>
      </w:r>
      <w:r>
        <w:rPr>
          <w:rFonts w:ascii="Times New Roman" w:hAnsi="Times New Roman" w:cs="Times New Roman"/>
        </w:rPr>
        <w:t xml:space="preserve"> </w:t>
      </w:r>
      <w:r w:rsidR="00104CD0" w:rsidRPr="007974BD">
        <w:rPr>
          <w:rFonts w:ascii="Times New Roman" w:hAnsi="Times New Roman" w:cs="Times New Roman"/>
          <w:b/>
          <w:bCs/>
        </w:rPr>
        <w:t>f</w:t>
      </w:r>
      <w:r w:rsidR="00104CD0" w:rsidRPr="00206805">
        <w:rPr>
          <w:rFonts w:ascii="Times New Roman" w:hAnsi="Times New Roman" w:cs="Times New Roman"/>
        </w:rPr>
        <w:t>-</w:t>
      </w:r>
      <w:r w:rsidR="00104CD0" w:rsidRPr="007974BD">
        <w:rPr>
          <w:rFonts w:ascii="Times New Roman" w:hAnsi="Times New Roman" w:cs="Times New Roman"/>
          <w:b/>
          <w:bCs/>
        </w:rPr>
        <w:t>h</w:t>
      </w:r>
      <w:r w:rsidR="00104CD0">
        <w:rPr>
          <w:rFonts w:ascii="Times New Roman" w:hAnsi="Times New Roman" w:cs="Times New Roman"/>
        </w:rPr>
        <w:t>,</w:t>
      </w:r>
      <w:r w:rsidR="00104CD0" w:rsidRPr="00206805">
        <w:rPr>
          <w:rFonts w:ascii="Times New Roman" w:hAnsi="Times New Roman" w:cs="Times New Roman"/>
        </w:rPr>
        <w:t xml:space="preserve"> Characterization of dendritic spines of CA1 neurons in 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Acsl4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fl/</w:t>
      </w:r>
      <w:proofErr w:type="gramStart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y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::</w:t>
      </w:r>
      <w:proofErr w:type="gramEnd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Thy1-EGFP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(Control) and</w:t>
      </w:r>
      <w:r w:rsidR="00104CD0" w:rsidRPr="00206805">
        <w:rPr>
          <w:rFonts w:ascii="Times New Roman" w:hAnsi="Times New Roman" w:cs="Times New Roman"/>
        </w:rPr>
        <w:t xml:space="preserve"> 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Acsl4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fl/</w:t>
      </w:r>
      <w:proofErr w:type="gramStart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  <w:vertAlign w:val="superscript"/>
        </w:rPr>
        <w:t>y</w:t>
      </w:r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::</w:t>
      </w:r>
      <w:proofErr w:type="gramEnd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Thy1-</w:t>
      </w:r>
      <w:proofErr w:type="gramStart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EGFP::</w:t>
      </w:r>
      <w:proofErr w:type="gramEnd"/>
      <w:r w:rsidR="00104CD0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Syn1-cre</w:t>
      </w:r>
      <w:r w:rsidR="00104CD0" w:rsidRPr="00206805">
        <w:rPr>
          <w:rFonts w:ascii="Times New Roman" w:hAnsi="Times New Roman" w:cs="Times New Roman"/>
        </w:rPr>
        <w:t xml:space="preserve"> KO mice. Representative images of dendritic spines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5D544A">
        <w:rPr>
          <w:rFonts w:ascii="Times New Roman" w:hAnsi="Times New Roman" w:cs="Times New Roman"/>
          <w:b/>
          <w:bCs/>
        </w:rPr>
        <w:t>f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. Scale bar: 2 </w:t>
      </w:r>
      <w:proofErr w:type="spellStart"/>
      <w:r w:rsidR="00104CD0" w:rsidRPr="00206805">
        <w:rPr>
          <w:rFonts w:ascii="Times New Roman" w:hAnsi="Times New Roman" w:cs="Times New Roman"/>
        </w:rPr>
        <w:t>μm</w:t>
      </w:r>
      <w:proofErr w:type="spellEnd"/>
      <w:r w:rsidR="00104CD0" w:rsidRPr="00206805">
        <w:rPr>
          <w:rFonts w:ascii="Times New Roman" w:hAnsi="Times New Roman" w:cs="Times New Roman"/>
        </w:rPr>
        <w:t>. Quantification of spine density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5D544A">
        <w:rPr>
          <w:rFonts w:ascii="Times New Roman" w:hAnsi="Times New Roman" w:cs="Times New Roman"/>
          <w:b/>
          <w:bCs/>
        </w:rPr>
        <w:t>g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 and percentage of spine types</w:t>
      </w:r>
      <w:r w:rsidR="00104CD0">
        <w:rPr>
          <w:rFonts w:ascii="Times New Roman" w:hAnsi="Times New Roman" w:cs="Times New Roman"/>
        </w:rPr>
        <w:t xml:space="preserve"> (</w:t>
      </w:r>
      <w:r w:rsidR="00104CD0" w:rsidRPr="005D544A">
        <w:rPr>
          <w:rFonts w:ascii="Times New Roman" w:hAnsi="Times New Roman" w:cs="Times New Roman"/>
          <w:b/>
          <w:bCs/>
        </w:rPr>
        <w:t>h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. n = 36 to 38 cells from 3 mice per group. </w:t>
      </w:r>
      <w:proofErr w:type="spellStart"/>
      <w:r w:rsidR="00104CD0" w:rsidRPr="005D544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i</w:t>
      </w:r>
      <w:proofErr w:type="spellEnd"/>
      <w:r w:rsidR="00104CD0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104CD0" w:rsidRPr="005D544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j</w:t>
      </w:r>
      <w:r w:rsidR="00104CD0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104CD0" w:rsidRPr="00206805">
        <w:rPr>
          <w:rFonts w:ascii="Times New Roman" w:hAnsi="Times New Roman" w:cs="Times New Roman"/>
        </w:rPr>
        <w:t xml:space="preserve">Representative traces and cumulative distribution plots of amplitudes and frequency of </w:t>
      </w:r>
      <w:proofErr w:type="spellStart"/>
      <w:r w:rsidR="00104CD0" w:rsidRPr="00206805">
        <w:rPr>
          <w:rFonts w:ascii="Times New Roman" w:hAnsi="Times New Roman" w:cs="Times New Roman"/>
        </w:rPr>
        <w:t>mEPSCs</w:t>
      </w:r>
      <w:proofErr w:type="spellEnd"/>
      <w:r w:rsidR="00104CD0" w:rsidRPr="00206805">
        <w:rPr>
          <w:rFonts w:ascii="Times New Roman" w:hAnsi="Times New Roman" w:cs="Times New Roman"/>
        </w:rPr>
        <w:t xml:space="preserve"> </w:t>
      </w:r>
      <w:r w:rsidR="00104CD0">
        <w:rPr>
          <w:rFonts w:ascii="Times New Roman" w:hAnsi="Times New Roman" w:cs="Times New Roman"/>
        </w:rPr>
        <w:t>(</w:t>
      </w:r>
      <w:proofErr w:type="spellStart"/>
      <w:r w:rsidR="00104CD0" w:rsidRPr="001B7DC1">
        <w:rPr>
          <w:rFonts w:ascii="Times New Roman" w:hAnsi="Times New Roman" w:cs="Times New Roman"/>
          <w:b/>
          <w:bCs/>
        </w:rPr>
        <w:t>i</w:t>
      </w:r>
      <w:proofErr w:type="spellEnd"/>
      <w:r w:rsidR="00104CD0">
        <w:rPr>
          <w:rFonts w:ascii="Times New Roman" w:hAnsi="Times New Roman" w:cs="Times New Roman"/>
        </w:rPr>
        <w:t xml:space="preserve">) </w:t>
      </w:r>
      <w:r w:rsidR="00104CD0" w:rsidRPr="00206805">
        <w:rPr>
          <w:rFonts w:ascii="Times New Roman" w:hAnsi="Times New Roman" w:cs="Times New Roman"/>
        </w:rPr>
        <w:t xml:space="preserve">and </w:t>
      </w:r>
      <w:proofErr w:type="spellStart"/>
      <w:r w:rsidR="00104CD0" w:rsidRPr="00206805">
        <w:rPr>
          <w:rFonts w:ascii="Times New Roman" w:hAnsi="Times New Roman" w:cs="Times New Roman"/>
        </w:rPr>
        <w:t>mIPSCs</w:t>
      </w:r>
      <w:proofErr w:type="spellEnd"/>
      <w:r w:rsidR="00104CD0">
        <w:rPr>
          <w:rFonts w:ascii="Times New Roman" w:hAnsi="Times New Roman" w:cs="Times New Roman"/>
        </w:rPr>
        <w:t xml:space="preserve"> (</w:t>
      </w:r>
      <w:r w:rsidR="00104CD0" w:rsidRPr="001B7DC1">
        <w:rPr>
          <w:rFonts w:ascii="Times New Roman" w:hAnsi="Times New Roman" w:cs="Times New Roman"/>
          <w:b/>
          <w:bCs/>
        </w:rPr>
        <w:t>j</w:t>
      </w:r>
      <w:r w:rsidR="00104CD0">
        <w:rPr>
          <w:rFonts w:ascii="Times New Roman" w:hAnsi="Times New Roman" w:cs="Times New Roman"/>
        </w:rPr>
        <w:t>)</w:t>
      </w:r>
      <w:r w:rsidR="00104CD0" w:rsidRPr="00206805">
        <w:rPr>
          <w:rFonts w:ascii="Times New Roman" w:hAnsi="Times New Roman" w:cs="Times New Roman"/>
        </w:rPr>
        <w:t xml:space="preserve">. Inset bar graphs show average for each. n = 18-24 cells from 4 mice per group. </w:t>
      </w:r>
      <w:r w:rsidR="00104CD0" w:rsidRPr="007F4A57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k</w:t>
      </w:r>
      <w:r w:rsidR="00104CD0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104CD0" w:rsidRPr="00206805">
        <w:rPr>
          <w:rFonts w:ascii="Times New Roman" w:hAnsi="Times New Roman" w:cs="Times New Roman"/>
        </w:rPr>
        <w:t xml:space="preserve"> Representative traces and quantification of paired-pulse ratio recordings. n = 18 cells from 5 mice per group.</w:t>
      </w:r>
      <w:r>
        <w:rPr>
          <w:rFonts w:ascii="Times New Roman" w:hAnsi="Times New Roman" w:cs="Times New Roman"/>
        </w:rPr>
        <w:t xml:space="preserve"> </w:t>
      </w:r>
      <w:r w:rsidR="00104CD0" w:rsidRPr="003D047B">
        <w:rPr>
          <w:rFonts w:ascii="Times New Roman" w:hAnsi="Times New Roman" w:cs="Times New Roman"/>
          <w:b/>
          <w:bCs/>
        </w:rPr>
        <w:t>l</w:t>
      </w:r>
      <w:r w:rsidR="00104CD0">
        <w:rPr>
          <w:rFonts w:ascii="Times New Roman" w:hAnsi="Times New Roman" w:cs="Times New Roman"/>
        </w:rPr>
        <w:t>,</w:t>
      </w:r>
      <w:r w:rsidR="00104CD0" w:rsidRPr="00206805">
        <w:rPr>
          <w:rFonts w:ascii="Times New Roman" w:hAnsi="Times New Roman" w:cs="Times New Roman"/>
        </w:rPr>
        <w:t xml:space="preserve"> Representative traces and intensity-dependent increase in firing frequency. n = 14 cells from 4 mice per group. 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104CD0" w:rsidRPr="00206805">
        <w:rPr>
          <w:rFonts w:ascii="Times New Roman" w:hAnsi="Times New Roman" w:cs="Times New Roman"/>
        </w:rPr>
        <w:t>**</w:t>
      </w:r>
      <w:r w:rsidR="00104CD0" w:rsidRPr="00206805">
        <w:rPr>
          <w:rFonts w:ascii="Times New Roman" w:hAnsi="Times New Roman" w:cs="Times New Roman"/>
          <w:i/>
          <w:iCs/>
        </w:rPr>
        <w:t>P</w:t>
      </w:r>
      <w:r w:rsidR="00104CD0" w:rsidRPr="00206805">
        <w:rPr>
          <w:rFonts w:ascii="Times New Roman" w:hAnsi="Times New Roman" w:cs="Times New Roman"/>
        </w:rPr>
        <w:t xml:space="preserve"> &lt; 0.01, ****</w:t>
      </w:r>
      <w:r w:rsidR="00104CD0" w:rsidRPr="00206805">
        <w:rPr>
          <w:rFonts w:ascii="Times New Roman" w:hAnsi="Times New Roman" w:cs="Times New Roman"/>
          <w:i/>
          <w:iCs/>
        </w:rPr>
        <w:t>P</w:t>
      </w:r>
      <w:r w:rsidR="00104CD0" w:rsidRPr="00206805">
        <w:rPr>
          <w:rFonts w:ascii="Times New Roman" w:hAnsi="Times New Roman" w:cs="Times New Roman"/>
        </w:rPr>
        <w:t xml:space="preserve"> &lt; 0.0001. Two-tailed unpaired t-test (</w:t>
      </w:r>
      <w:r w:rsidR="00104CD0" w:rsidRPr="0038771C">
        <w:rPr>
          <w:rFonts w:ascii="Times New Roman" w:hAnsi="Times New Roman" w:cs="Times New Roman"/>
          <w:b/>
          <w:bCs/>
        </w:rPr>
        <w:t>c</w:t>
      </w:r>
      <w:r w:rsidR="00104CD0" w:rsidRPr="00206805">
        <w:rPr>
          <w:rFonts w:ascii="Times New Roman" w:hAnsi="Times New Roman" w:cs="Times New Roman"/>
        </w:rPr>
        <w:t xml:space="preserve">, </w:t>
      </w:r>
      <w:r w:rsidR="00104CD0" w:rsidRPr="0038771C">
        <w:rPr>
          <w:rFonts w:ascii="Times New Roman" w:hAnsi="Times New Roman" w:cs="Times New Roman"/>
          <w:b/>
          <w:bCs/>
        </w:rPr>
        <w:t>g</w:t>
      </w:r>
      <w:r w:rsidR="00104CD0" w:rsidRPr="00206805">
        <w:rPr>
          <w:rFonts w:ascii="Times New Roman" w:hAnsi="Times New Roman" w:cs="Times New Roman"/>
        </w:rPr>
        <w:t xml:space="preserve">, </w:t>
      </w:r>
      <w:proofErr w:type="spellStart"/>
      <w:r w:rsidR="00104CD0" w:rsidRPr="0038771C">
        <w:rPr>
          <w:rFonts w:ascii="Times New Roman" w:hAnsi="Times New Roman" w:cs="Times New Roman"/>
          <w:b/>
          <w:bCs/>
        </w:rPr>
        <w:t>i</w:t>
      </w:r>
      <w:proofErr w:type="spellEnd"/>
      <w:r w:rsidR="00104CD0" w:rsidRPr="00206805">
        <w:rPr>
          <w:rFonts w:ascii="Times New Roman" w:hAnsi="Times New Roman" w:cs="Times New Roman"/>
        </w:rPr>
        <w:t xml:space="preserve">, </w:t>
      </w:r>
      <w:r w:rsidR="00104CD0" w:rsidRPr="0038771C">
        <w:rPr>
          <w:rFonts w:ascii="Times New Roman" w:hAnsi="Times New Roman" w:cs="Times New Roman"/>
          <w:b/>
          <w:bCs/>
        </w:rPr>
        <w:t>j</w:t>
      </w:r>
      <w:r w:rsidR="00104CD0" w:rsidRPr="00206805">
        <w:rPr>
          <w:rFonts w:ascii="Times New Roman" w:hAnsi="Times New Roman" w:cs="Times New Roman"/>
        </w:rPr>
        <w:t>-amplitude), two-tailed Mann Whitney test (</w:t>
      </w:r>
      <w:r w:rsidR="00104CD0" w:rsidRPr="0038771C">
        <w:rPr>
          <w:rFonts w:ascii="Times New Roman" w:hAnsi="Times New Roman" w:cs="Times New Roman"/>
          <w:b/>
          <w:bCs/>
        </w:rPr>
        <w:t>d</w:t>
      </w:r>
      <w:r w:rsidR="00104CD0">
        <w:rPr>
          <w:rFonts w:ascii="Times New Roman" w:hAnsi="Times New Roman" w:cs="Times New Roman"/>
        </w:rPr>
        <w:t>,</w:t>
      </w:r>
      <w:r w:rsidR="00104CD0" w:rsidRPr="00206805">
        <w:rPr>
          <w:rFonts w:ascii="Times New Roman" w:hAnsi="Times New Roman" w:cs="Times New Roman"/>
        </w:rPr>
        <w:t xml:space="preserve"> </w:t>
      </w:r>
      <w:r w:rsidR="00104CD0" w:rsidRPr="0038771C">
        <w:rPr>
          <w:rFonts w:ascii="Times New Roman" w:hAnsi="Times New Roman" w:cs="Times New Roman"/>
          <w:b/>
          <w:bCs/>
        </w:rPr>
        <w:t>j</w:t>
      </w:r>
      <w:r w:rsidR="00104CD0" w:rsidRPr="00206805">
        <w:rPr>
          <w:rFonts w:ascii="Times New Roman" w:hAnsi="Times New Roman" w:cs="Times New Roman"/>
        </w:rPr>
        <w:t>-frequency), two-way ANOVA test (</w:t>
      </w:r>
      <w:r w:rsidR="00104CD0" w:rsidRPr="0038771C">
        <w:rPr>
          <w:rFonts w:ascii="Times New Roman" w:hAnsi="Times New Roman" w:cs="Times New Roman"/>
          <w:b/>
          <w:bCs/>
        </w:rPr>
        <w:t>e</w:t>
      </w:r>
      <w:r w:rsidR="00104CD0" w:rsidRPr="00206805">
        <w:rPr>
          <w:rFonts w:ascii="Times New Roman" w:hAnsi="Times New Roman" w:cs="Times New Roman"/>
        </w:rPr>
        <w:t xml:space="preserve">, </w:t>
      </w:r>
      <w:r w:rsidR="00104CD0" w:rsidRPr="0038771C">
        <w:rPr>
          <w:rFonts w:ascii="Times New Roman" w:hAnsi="Times New Roman" w:cs="Times New Roman"/>
          <w:b/>
          <w:bCs/>
        </w:rPr>
        <w:t>h</w:t>
      </w:r>
      <w:r w:rsidR="00104CD0" w:rsidRPr="00206805">
        <w:rPr>
          <w:rFonts w:ascii="Times New Roman" w:hAnsi="Times New Roman" w:cs="Times New Roman"/>
        </w:rPr>
        <w:t xml:space="preserve">, </w:t>
      </w:r>
      <w:r w:rsidR="00104CD0" w:rsidRPr="0038771C">
        <w:rPr>
          <w:rFonts w:ascii="Times New Roman" w:hAnsi="Times New Roman" w:cs="Times New Roman"/>
          <w:b/>
          <w:bCs/>
        </w:rPr>
        <w:t>k</w:t>
      </w:r>
      <w:r w:rsidR="00104CD0" w:rsidRPr="00206805">
        <w:rPr>
          <w:rFonts w:ascii="Times New Roman" w:hAnsi="Times New Roman" w:cs="Times New Roman"/>
        </w:rPr>
        <w:t xml:space="preserve">, </w:t>
      </w:r>
      <w:r w:rsidR="00104CD0" w:rsidRPr="0038771C">
        <w:rPr>
          <w:rFonts w:ascii="Times New Roman" w:hAnsi="Times New Roman" w:cs="Times New Roman"/>
          <w:b/>
          <w:bCs/>
        </w:rPr>
        <w:t>l</w:t>
      </w:r>
      <w:r w:rsidR="00104CD0" w:rsidRPr="00206805">
        <w:rPr>
          <w:rFonts w:ascii="Times New Roman" w:hAnsi="Times New Roman" w:cs="Times New Roman"/>
        </w:rPr>
        <w:t>)</w:t>
      </w:r>
      <w:r w:rsidR="00A07611">
        <w:rPr>
          <w:rFonts w:ascii="Times New Roman" w:hAnsi="Times New Roman" w:cs="Times New Roman"/>
        </w:rPr>
        <w:t xml:space="preserve">. 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Data are presented as mean ± SEM. See </w:t>
      </w:r>
      <w:r w:rsidR="00104CD0" w:rsidRPr="00261B49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104CD0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7B1DB22A" w14:textId="634C5F42" w:rsidR="001B4BE2" w:rsidRDefault="001B4BE2" w:rsidP="00476C33">
      <w:pPr>
        <w:spacing w:after="0" w:line="240" w:lineRule="auto"/>
      </w:pPr>
    </w:p>
    <w:p w14:paraId="03EF60E4" w14:textId="1BC2DCD0" w:rsidR="00011823" w:rsidRDefault="001B4BE2" w:rsidP="00476C33">
      <w:pPr>
        <w:spacing w:after="0" w:line="240" w:lineRule="auto"/>
      </w:pPr>
      <w:r>
        <w:br w:type="page"/>
      </w:r>
    </w:p>
    <w:p w14:paraId="3C58ACEB" w14:textId="0CA1ABCF" w:rsidR="00164822" w:rsidRDefault="00495775" w:rsidP="00763F5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202122"/>
          <w:shd w:val="clear" w:color="auto" w:fill="FFFFFF"/>
        </w:rPr>
        <w:lastRenderedPageBreak/>
        <w:drawing>
          <wp:inline distT="0" distB="0" distL="0" distR="0" wp14:anchorId="3148D162" wp14:editId="53E20C0F">
            <wp:extent cx="5796524" cy="3594491"/>
            <wp:effectExtent l="0" t="0" r="0" b="6350"/>
            <wp:docPr id="1511080729" name="Picture 10" descr="A diagram of a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80729" name="Picture 10" descr="A diagram of a mouse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296" cy="359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BEC60" w14:textId="77777777" w:rsidR="00164822" w:rsidRDefault="00164822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1528CB55" w14:textId="29CA5D73" w:rsidR="00011823" w:rsidRPr="00206805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9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011823" w:rsidRPr="00206805">
        <w:rPr>
          <w:rFonts w:ascii="Times New Roman" w:hAnsi="Times New Roman" w:cs="Times New Roman"/>
          <w:b/>
          <w:bCs/>
        </w:rPr>
        <w:t>Additional data of LTP</w:t>
      </w:r>
      <w:r w:rsidR="00011823">
        <w:rPr>
          <w:rFonts w:ascii="Times New Roman" w:hAnsi="Times New Roman" w:cs="Times New Roman"/>
          <w:b/>
          <w:bCs/>
        </w:rPr>
        <w:t xml:space="preserve"> and</w:t>
      </w:r>
      <w:r w:rsidR="00011823" w:rsidRPr="00206805">
        <w:rPr>
          <w:rFonts w:ascii="Times New Roman" w:hAnsi="Times New Roman" w:cs="Times New Roman"/>
          <w:b/>
          <w:bCs/>
        </w:rPr>
        <w:t xml:space="preserve"> LTD in the hippocampus following AAV-Cre mediated deletion of </w:t>
      </w:r>
      <w:r w:rsidR="00011823" w:rsidRPr="00206805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Pr="0049577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proofErr w:type="gramStart"/>
      <w:r w:rsidR="0001182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011823" w:rsidRPr="00397745">
        <w:rPr>
          <w:rFonts w:ascii="Times New Roman" w:hAnsi="Times New Roman" w:cs="Times New Roman"/>
          <w:color w:val="202122"/>
          <w:shd w:val="clear" w:color="auto" w:fill="FFFFFF"/>
        </w:rPr>
        <w:t>,</w:t>
      </w:r>
      <w:proofErr w:type="gramEnd"/>
      <w:r w:rsidR="00011823" w:rsidRPr="00154C3B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</w:t>
      </w:r>
      <w:r w:rsidR="00011823" w:rsidRPr="00154C3B">
        <w:rPr>
          <w:rFonts w:ascii="Times New Roman" w:hAnsi="Times New Roman" w:cs="Times New Roman"/>
          <w:color w:val="202122"/>
          <w:shd w:val="clear" w:color="auto" w:fill="FFFFFF"/>
        </w:rPr>
        <w:t>Schematic diagram of the experimental design for MED64 recording.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011823">
        <w:rPr>
          <w:rFonts w:ascii="Times New Roman" w:hAnsi="Times New Roman" w:cs="Times New Roman"/>
          <w:b/>
          <w:bCs/>
        </w:rPr>
        <w:t>b</w:t>
      </w:r>
      <w:r w:rsidR="00011823">
        <w:rPr>
          <w:rFonts w:ascii="Times New Roman" w:hAnsi="Times New Roman" w:cs="Times New Roman"/>
        </w:rPr>
        <w:t>-</w:t>
      </w:r>
      <w:proofErr w:type="spellStart"/>
      <w:r w:rsidR="00011823">
        <w:rPr>
          <w:rFonts w:ascii="Times New Roman" w:hAnsi="Times New Roman" w:cs="Times New Roman"/>
          <w:b/>
          <w:bCs/>
        </w:rPr>
        <w:t>i</w:t>
      </w:r>
      <w:proofErr w:type="spellEnd"/>
      <w:r w:rsidR="00011823">
        <w:rPr>
          <w:rFonts w:ascii="Times New Roman" w:hAnsi="Times New Roman" w:cs="Times New Roman"/>
        </w:rPr>
        <w:t>,</w:t>
      </w:r>
      <w:r w:rsidR="00011823" w:rsidRPr="00206805">
        <w:rPr>
          <w:rFonts w:ascii="Times New Roman" w:hAnsi="Times New Roman" w:cs="Times New Roman"/>
        </w:rPr>
        <w:t xml:space="preserve"> </w:t>
      </w:r>
      <w:r w:rsidR="0001182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Pooled data of LTP/LTD from MED64 individual electrode channels for 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  <w:vertAlign w:val="superscript"/>
        </w:rPr>
        <w:t xml:space="preserve"> </w:t>
      </w:r>
      <w:r w:rsidR="00011823" w:rsidRPr="00206805">
        <w:rPr>
          <w:rFonts w:ascii="Times New Roman" w:hAnsi="Times New Roman" w:cs="Times New Roman"/>
        </w:rPr>
        <w:t>mice injected with AAV-EGFP (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>-HIP-EGFP) or AAV-Cre (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 xml:space="preserve">-HIP-Cre) virus into the hippocampus. </w:t>
      </w:r>
      <w:proofErr w:type="spellStart"/>
      <w:r w:rsidR="00011823" w:rsidRPr="00206805">
        <w:rPr>
          <w:rFonts w:ascii="Times New Roman" w:hAnsi="Times New Roman" w:cs="Times New Roman"/>
        </w:rPr>
        <w:t>fEPSP</w:t>
      </w:r>
      <w:proofErr w:type="spellEnd"/>
      <w:r w:rsidR="00011823" w:rsidRPr="00206805">
        <w:rPr>
          <w:rFonts w:ascii="Times New Roman" w:hAnsi="Times New Roman" w:cs="Times New Roman"/>
        </w:rPr>
        <w:t xml:space="preserve"> slope changes of 70 LTP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b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and 17 No-LTP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c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that received TBS from 5 slices analyzed for 5 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 xml:space="preserve">-HIP-EGFP mice. </w:t>
      </w:r>
      <w:proofErr w:type="spellStart"/>
      <w:r w:rsidR="00011823" w:rsidRPr="00206805">
        <w:rPr>
          <w:rFonts w:ascii="Times New Roman" w:hAnsi="Times New Roman" w:cs="Times New Roman"/>
        </w:rPr>
        <w:t>fEPSP</w:t>
      </w:r>
      <w:proofErr w:type="spellEnd"/>
      <w:r w:rsidR="00011823" w:rsidRPr="00206805">
        <w:rPr>
          <w:rFonts w:ascii="Times New Roman" w:hAnsi="Times New Roman" w:cs="Times New Roman"/>
        </w:rPr>
        <w:t xml:space="preserve"> slope changes of 15 LTP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d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and 81 No-LTP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e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that received TBS from 5 slices analyzed for 5 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 xml:space="preserve">-HIP-Cre mice. </w:t>
      </w:r>
      <w:proofErr w:type="spellStart"/>
      <w:r w:rsidR="00011823" w:rsidRPr="00206805">
        <w:rPr>
          <w:rFonts w:ascii="Times New Roman" w:hAnsi="Times New Roman" w:cs="Times New Roman"/>
        </w:rPr>
        <w:t>fEPSP</w:t>
      </w:r>
      <w:proofErr w:type="spellEnd"/>
      <w:r w:rsidR="00011823" w:rsidRPr="00206805">
        <w:rPr>
          <w:rFonts w:ascii="Times New Roman" w:hAnsi="Times New Roman" w:cs="Times New Roman"/>
        </w:rPr>
        <w:t xml:space="preserve"> slope changes of</w:t>
      </w:r>
      <w:r w:rsidR="00011823">
        <w:rPr>
          <w:rFonts w:ascii="Times New Roman" w:hAnsi="Times New Roman" w:cs="Times New Roman"/>
        </w:rPr>
        <w:t xml:space="preserve"> </w:t>
      </w:r>
      <w:r w:rsidR="00011823" w:rsidRPr="00206805">
        <w:rPr>
          <w:rFonts w:ascii="Times New Roman" w:hAnsi="Times New Roman" w:cs="Times New Roman"/>
        </w:rPr>
        <w:t xml:space="preserve">56 LTD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f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and 7 No-LTD channels </w:t>
      </w:r>
      <w:r w:rsidR="00011823">
        <w:rPr>
          <w:rFonts w:ascii="Times New Roman" w:hAnsi="Times New Roman" w:cs="Times New Roman"/>
        </w:rPr>
        <w:t>(</w:t>
      </w:r>
      <w:r w:rsidR="00011823">
        <w:rPr>
          <w:rFonts w:ascii="Times New Roman" w:hAnsi="Times New Roman" w:cs="Times New Roman"/>
          <w:b/>
          <w:bCs/>
        </w:rPr>
        <w:t>g</w:t>
      </w:r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that received LFS from 4 slices analyzed for 4 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 xml:space="preserve">-HIP-EGFP mice. </w:t>
      </w:r>
      <w:proofErr w:type="spellStart"/>
      <w:r w:rsidR="00011823" w:rsidRPr="00206805">
        <w:rPr>
          <w:rFonts w:ascii="Times New Roman" w:hAnsi="Times New Roman" w:cs="Times New Roman"/>
        </w:rPr>
        <w:t>fEPSP</w:t>
      </w:r>
      <w:proofErr w:type="spellEnd"/>
      <w:r w:rsidR="00011823" w:rsidRPr="00206805">
        <w:rPr>
          <w:rFonts w:ascii="Times New Roman" w:hAnsi="Times New Roman" w:cs="Times New Roman"/>
        </w:rPr>
        <w:t xml:space="preserve"> slope changes of 51 LTD channels</w:t>
      </w:r>
      <w:r w:rsidR="00011823">
        <w:rPr>
          <w:rFonts w:ascii="Times New Roman" w:hAnsi="Times New Roman" w:cs="Times New Roman"/>
        </w:rPr>
        <w:t xml:space="preserve"> (</w:t>
      </w:r>
      <w:r w:rsidR="00011823">
        <w:rPr>
          <w:rFonts w:ascii="Times New Roman" w:hAnsi="Times New Roman" w:cs="Times New Roman"/>
          <w:b/>
          <w:bCs/>
        </w:rPr>
        <w:t>h</w:t>
      </w:r>
      <w:r w:rsidR="00011823">
        <w:rPr>
          <w:rFonts w:ascii="Times New Roman" w:hAnsi="Times New Roman" w:cs="Times New Roman"/>
        </w:rPr>
        <w:t>)</w:t>
      </w:r>
      <w:r w:rsidR="00011823" w:rsidRPr="00206805">
        <w:rPr>
          <w:rFonts w:ascii="Times New Roman" w:hAnsi="Times New Roman" w:cs="Times New Roman"/>
        </w:rPr>
        <w:t xml:space="preserve"> and 8 No-LTD channels </w:t>
      </w:r>
      <w:r w:rsidR="00011823">
        <w:rPr>
          <w:rFonts w:ascii="Times New Roman" w:hAnsi="Times New Roman" w:cs="Times New Roman"/>
        </w:rPr>
        <w:t>(</w:t>
      </w:r>
      <w:proofErr w:type="spellStart"/>
      <w:r w:rsidR="00011823">
        <w:rPr>
          <w:rFonts w:ascii="Times New Roman" w:hAnsi="Times New Roman" w:cs="Times New Roman"/>
          <w:b/>
          <w:bCs/>
        </w:rPr>
        <w:t>i</w:t>
      </w:r>
      <w:proofErr w:type="spellEnd"/>
      <w:r w:rsidR="00011823">
        <w:rPr>
          <w:rFonts w:ascii="Times New Roman" w:hAnsi="Times New Roman" w:cs="Times New Roman"/>
        </w:rPr>
        <w:t xml:space="preserve">) </w:t>
      </w:r>
      <w:r w:rsidR="00011823" w:rsidRPr="00206805">
        <w:rPr>
          <w:rFonts w:ascii="Times New Roman" w:hAnsi="Times New Roman" w:cs="Times New Roman"/>
        </w:rPr>
        <w:t xml:space="preserve">that received LFS from 4 slices analyzed for 4 </w:t>
      </w:r>
      <w:r w:rsidR="00011823" w:rsidRPr="00206805">
        <w:rPr>
          <w:rFonts w:ascii="Times New Roman" w:hAnsi="Times New Roman" w:cs="Times New Roman"/>
          <w:i/>
          <w:iCs/>
        </w:rPr>
        <w:t>Acsl4</w:t>
      </w:r>
      <w:r w:rsidR="00011823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011823" w:rsidRPr="00206805">
        <w:rPr>
          <w:rFonts w:ascii="Times New Roman" w:hAnsi="Times New Roman" w:cs="Times New Roman"/>
        </w:rPr>
        <w:t xml:space="preserve">-HIP-Cre mice. </w:t>
      </w:r>
      <w:r w:rsidR="0001182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011823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01182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See </w:t>
      </w:r>
      <w:r w:rsidR="00011823" w:rsidRPr="00B37A68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01182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1D9DD7EE" w14:textId="77777777" w:rsidR="00011823" w:rsidRDefault="00011823" w:rsidP="00476C33">
      <w:pPr>
        <w:spacing w:after="0" w:line="240" w:lineRule="auto"/>
      </w:pPr>
      <w:r>
        <w:br w:type="page"/>
      </w:r>
    </w:p>
    <w:p w14:paraId="0EF6F3FD" w14:textId="5D01F893" w:rsidR="00D24D13" w:rsidRDefault="00495775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C1850BD" wp14:editId="7A84CE0F">
            <wp:extent cx="5787784" cy="5692580"/>
            <wp:effectExtent l="0" t="0" r="3810" b="3810"/>
            <wp:docPr id="130076360" name="Picture 11" descr="A collage of graphs and dia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76360" name="Picture 11" descr="A collage of graphs and diagrams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52" cy="5692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58421" w14:textId="77777777" w:rsidR="00D32F2F" w:rsidRDefault="00D32F2F" w:rsidP="00495775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442CC5E9" w14:textId="467D1759" w:rsidR="00495775" w:rsidRDefault="00495775" w:rsidP="00495775">
      <w:pPr>
        <w:spacing w:after="0" w:line="240" w:lineRule="auto"/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10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See next page for caption.</w:t>
      </w:r>
    </w:p>
    <w:p w14:paraId="74C55EDF" w14:textId="77777777" w:rsidR="00495775" w:rsidRDefault="00495775">
      <w:pPr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br w:type="page"/>
      </w:r>
    </w:p>
    <w:p w14:paraId="3169B9DD" w14:textId="267E3C27" w:rsidR="00876704" w:rsidRPr="00206805" w:rsidRDefault="00495775" w:rsidP="00476C33">
      <w:pPr>
        <w:spacing w:after="0" w:line="240" w:lineRule="auto"/>
        <w:rPr>
          <w:rFonts w:ascii="Times New Roman" w:hAnsi="Times New Roman" w:cs="Times New Roman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lastRenderedPageBreak/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10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876704" w:rsidRPr="00206805">
        <w:rPr>
          <w:rFonts w:ascii="Times New Roman" w:hAnsi="Times New Roman" w:cs="Times New Roman"/>
          <w:b/>
          <w:bCs/>
        </w:rPr>
        <w:t xml:space="preserve">Neuron-specific deletion of </w:t>
      </w:r>
      <w:r w:rsidR="00876704" w:rsidRPr="00206805">
        <w:rPr>
          <w:rFonts w:ascii="Times New Roman" w:hAnsi="Times New Roman" w:cs="Times New Roman"/>
          <w:b/>
          <w:bCs/>
          <w:i/>
          <w:iCs/>
        </w:rPr>
        <w:t>Acsl4</w:t>
      </w:r>
      <w:r w:rsidR="00876704" w:rsidRPr="00206805">
        <w:rPr>
          <w:rFonts w:ascii="Times New Roman" w:hAnsi="Times New Roman" w:cs="Times New Roman"/>
          <w:b/>
          <w:bCs/>
        </w:rPr>
        <w:t xml:space="preserve"> impairs </w:t>
      </w:r>
      <w:r w:rsidR="00876704">
        <w:rPr>
          <w:rFonts w:ascii="Times New Roman" w:hAnsi="Times New Roman" w:cs="Times New Roman"/>
          <w:b/>
          <w:bCs/>
        </w:rPr>
        <w:t>LTP but not LTD</w:t>
      </w:r>
      <w:r w:rsidR="00876704" w:rsidRPr="00206805">
        <w:rPr>
          <w:rFonts w:ascii="Times New Roman" w:hAnsi="Times New Roman" w:cs="Times New Roman"/>
          <w:b/>
          <w:bCs/>
        </w:rPr>
        <w:t xml:space="preserve"> in the hippocampus</w:t>
      </w:r>
      <w:r>
        <w:rPr>
          <w:rFonts w:ascii="Times New Roman" w:hAnsi="Times New Roman" w:cs="Times New Roman"/>
          <w:b/>
          <w:bCs/>
        </w:rPr>
        <w:t xml:space="preserve">. </w:t>
      </w:r>
      <w:proofErr w:type="gramStart"/>
      <w:r w:rsidR="00876704">
        <w:rPr>
          <w:rFonts w:ascii="Times New Roman" w:hAnsi="Times New Roman" w:cs="Times New Roman"/>
          <w:b/>
          <w:bCs/>
        </w:rPr>
        <w:t>a</w:t>
      </w:r>
      <w:r w:rsidR="00876704">
        <w:rPr>
          <w:rFonts w:ascii="Times New Roman" w:hAnsi="Times New Roman" w:cs="Times New Roman"/>
        </w:rPr>
        <w:t>,</w:t>
      </w:r>
      <w:proofErr w:type="gramEnd"/>
      <w:r w:rsidR="00876704" w:rsidRPr="00206805">
        <w:rPr>
          <w:rFonts w:ascii="Times New Roman" w:hAnsi="Times New Roman" w:cs="Times New Roman"/>
        </w:rPr>
        <w:t xml:space="preserve"> Schematic diagram of </w:t>
      </w:r>
      <w:r w:rsidR="00876704" w:rsidRPr="00206805">
        <w:rPr>
          <w:rFonts w:ascii="Times New Roman" w:hAnsi="Times New Roman" w:cs="Times New Roman"/>
          <w:color w:val="202122"/>
          <w:shd w:val="clear" w:color="auto" w:fill="FFFFFF"/>
        </w:rPr>
        <w:t>the experimental design for MED64 recording.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876704">
        <w:rPr>
          <w:rFonts w:ascii="Times New Roman" w:hAnsi="Times New Roman" w:cs="Times New Roman"/>
          <w:b/>
          <w:bCs/>
        </w:rPr>
        <w:t>b</w:t>
      </w:r>
      <w:r w:rsidR="00876704">
        <w:rPr>
          <w:rFonts w:ascii="Times New Roman" w:hAnsi="Times New Roman" w:cs="Times New Roman"/>
        </w:rPr>
        <w:t>,</w:t>
      </w:r>
      <w:r w:rsidR="00876704" w:rsidRPr="00206805">
        <w:rPr>
          <w:rFonts w:ascii="Times New Roman" w:hAnsi="Times New Roman" w:cs="Times New Roman"/>
        </w:rPr>
        <w:t xml:space="preserve"> Representative traces and input-output curves of the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 in response to a series of graded stimulation intensities. n = 6 slices from 3 mice per group. </w:t>
      </w:r>
      <w:r w:rsidR="00876704">
        <w:rPr>
          <w:rFonts w:ascii="Times New Roman" w:hAnsi="Times New Roman" w:cs="Times New Roman"/>
          <w:b/>
          <w:bCs/>
        </w:rPr>
        <w:t>c</w:t>
      </w:r>
      <w:r w:rsidR="00876704">
        <w:rPr>
          <w:rFonts w:ascii="Times New Roman" w:hAnsi="Times New Roman" w:cs="Times New Roman"/>
        </w:rPr>
        <w:t xml:space="preserve">, </w:t>
      </w:r>
      <w:r w:rsidR="00876704">
        <w:rPr>
          <w:rFonts w:ascii="Times New Roman" w:hAnsi="Times New Roman" w:cs="Times New Roman"/>
          <w:b/>
          <w:bCs/>
        </w:rPr>
        <w:t>d</w:t>
      </w:r>
      <w:r w:rsidR="00876704">
        <w:rPr>
          <w:rFonts w:ascii="Times New Roman" w:hAnsi="Times New Roman" w:cs="Times New Roman"/>
        </w:rPr>
        <w:t>,</w:t>
      </w:r>
      <w:r w:rsidR="00876704" w:rsidRPr="00206805">
        <w:rPr>
          <w:rFonts w:ascii="Times New Roman" w:hAnsi="Times New Roman" w:cs="Times New Roman"/>
        </w:rPr>
        <w:t xml:space="preserve"> TBS-induced LTP at Schaffer collateral (SC) to CA1 synapses.</w:t>
      </w:r>
      <w:r w:rsidR="00876704">
        <w:rPr>
          <w:rFonts w:ascii="Times New Roman" w:hAnsi="Times New Roman" w:cs="Times New Roman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Representative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traces at the time points indicated and summary plot of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slopes</w:t>
      </w:r>
      <w:r w:rsidR="00876704">
        <w:rPr>
          <w:rFonts w:ascii="Times New Roman" w:hAnsi="Times New Roman" w:cs="Times New Roman"/>
        </w:rPr>
        <w:t xml:space="preserve"> (</w:t>
      </w:r>
      <w:r w:rsidR="00876704">
        <w:rPr>
          <w:rFonts w:ascii="Times New Roman" w:hAnsi="Times New Roman" w:cs="Times New Roman"/>
          <w:b/>
          <w:bCs/>
        </w:rPr>
        <w:t>c</w:t>
      </w:r>
      <w:r w:rsidR="00876704">
        <w:rPr>
          <w:rFonts w:ascii="Times New Roman" w:hAnsi="Times New Roman" w:cs="Times New Roman"/>
        </w:rPr>
        <w:t>)</w:t>
      </w:r>
      <w:r w:rsidR="00876704" w:rsidRPr="00206805">
        <w:rPr>
          <w:rFonts w:ascii="Times New Roman" w:hAnsi="Times New Roman" w:cs="Times New Roman"/>
        </w:rPr>
        <w:t>. The arrow indicates TBS application. Induction ratios of CA1 LTP</w:t>
      </w:r>
      <w:r w:rsidR="00876704">
        <w:rPr>
          <w:rFonts w:ascii="Times New Roman" w:hAnsi="Times New Roman" w:cs="Times New Roman"/>
        </w:rPr>
        <w:t xml:space="preserve"> (</w:t>
      </w:r>
      <w:r w:rsidR="00876704">
        <w:rPr>
          <w:rFonts w:ascii="Times New Roman" w:hAnsi="Times New Roman" w:cs="Times New Roman"/>
          <w:b/>
          <w:bCs/>
        </w:rPr>
        <w:t>d</w:t>
      </w:r>
      <w:r w:rsidR="00876704">
        <w:rPr>
          <w:rFonts w:ascii="Times New Roman" w:hAnsi="Times New Roman" w:cs="Times New Roman"/>
        </w:rPr>
        <w:t>)</w:t>
      </w:r>
      <w:r w:rsidR="00876704" w:rsidRPr="00206805">
        <w:rPr>
          <w:rFonts w:ascii="Times New Roman" w:hAnsi="Times New Roman" w:cs="Times New Roman"/>
        </w:rPr>
        <w:t xml:space="preserve">. n = 4 slices from 4 mice per group. </w:t>
      </w:r>
      <w:r w:rsidR="00876704">
        <w:rPr>
          <w:rFonts w:ascii="Times New Roman" w:hAnsi="Times New Roman" w:cs="Times New Roman"/>
          <w:b/>
          <w:bCs/>
        </w:rPr>
        <w:t>e</w:t>
      </w:r>
      <w:r w:rsidR="00876704">
        <w:rPr>
          <w:rFonts w:ascii="Times New Roman" w:hAnsi="Times New Roman" w:cs="Times New Roman"/>
        </w:rPr>
        <w:t xml:space="preserve">, </w:t>
      </w:r>
      <w:r w:rsidR="00876704">
        <w:rPr>
          <w:rFonts w:ascii="Times New Roman" w:hAnsi="Times New Roman" w:cs="Times New Roman"/>
          <w:b/>
          <w:bCs/>
        </w:rPr>
        <w:t>f</w:t>
      </w:r>
      <w:r w:rsidR="00876704">
        <w:rPr>
          <w:rFonts w:ascii="Times New Roman" w:hAnsi="Times New Roman" w:cs="Times New Roman"/>
        </w:rPr>
        <w:t>,</w:t>
      </w:r>
      <w:r w:rsidR="00876704" w:rsidRPr="00206805">
        <w:rPr>
          <w:rFonts w:ascii="Times New Roman" w:hAnsi="Times New Roman" w:cs="Times New Roman"/>
        </w:rPr>
        <w:t xml:space="preserve"> LFS-induced LTD at Schaffer collateral (SC) to CA1 synapses. Representative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traces at the time points indicated and summary plot of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slopes</w:t>
      </w:r>
      <w:r w:rsidR="00876704">
        <w:rPr>
          <w:rFonts w:ascii="Times New Roman" w:hAnsi="Times New Roman" w:cs="Times New Roman"/>
        </w:rPr>
        <w:t xml:space="preserve"> (</w:t>
      </w:r>
      <w:r w:rsidR="00876704">
        <w:rPr>
          <w:rFonts w:ascii="Times New Roman" w:hAnsi="Times New Roman" w:cs="Times New Roman"/>
          <w:b/>
          <w:bCs/>
        </w:rPr>
        <w:t>e</w:t>
      </w:r>
      <w:r w:rsidR="00876704">
        <w:rPr>
          <w:rFonts w:ascii="Times New Roman" w:hAnsi="Times New Roman" w:cs="Times New Roman"/>
        </w:rPr>
        <w:t>)</w:t>
      </w:r>
      <w:r w:rsidR="00876704" w:rsidRPr="00206805">
        <w:rPr>
          <w:rFonts w:ascii="Times New Roman" w:hAnsi="Times New Roman" w:cs="Times New Roman"/>
        </w:rPr>
        <w:t>. The bar indicates LFS application. Induction ratios of CA1 LTD</w:t>
      </w:r>
      <w:r w:rsidR="00876704">
        <w:rPr>
          <w:rFonts w:ascii="Times New Roman" w:hAnsi="Times New Roman" w:cs="Times New Roman"/>
        </w:rPr>
        <w:t xml:space="preserve"> (</w:t>
      </w:r>
      <w:r w:rsidR="00876704">
        <w:rPr>
          <w:rFonts w:ascii="Times New Roman" w:hAnsi="Times New Roman" w:cs="Times New Roman"/>
          <w:b/>
          <w:bCs/>
        </w:rPr>
        <w:t>f</w:t>
      </w:r>
      <w:r w:rsidR="00876704">
        <w:rPr>
          <w:rFonts w:ascii="Times New Roman" w:hAnsi="Times New Roman" w:cs="Times New Roman"/>
        </w:rPr>
        <w:t>)</w:t>
      </w:r>
      <w:r w:rsidR="00876704" w:rsidRPr="00206805">
        <w:rPr>
          <w:rFonts w:ascii="Times New Roman" w:hAnsi="Times New Roman" w:cs="Times New Roman"/>
        </w:rPr>
        <w:t xml:space="preserve">. n = 4 slices from 4 mice per group. </w:t>
      </w:r>
      <w:r w:rsidR="0087670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g</w:t>
      </w:r>
      <w:r w:rsidR="00876704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87670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n</w:t>
      </w:r>
      <w:r w:rsidR="00876704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876704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Pooled data of LTP/LTD from MED64 individual electrode channels for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876704" w:rsidRPr="00206805">
        <w:rPr>
          <w:rFonts w:ascii="Times New Roman" w:hAnsi="Times New Roman" w:cs="Times New Roman"/>
          <w:vertAlign w:val="superscript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and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</w:t>
      </w:r>
      <w:proofErr w:type="gramStart"/>
      <w:r w:rsidR="00876704" w:rsidRPr="00206805">
        <w:rPr>
          <w:rFonts w:ascii="Times New Roman" w:hAnsi="Times New Roman" w:cs="Times New Roman"/>
          <w:i/>
          <w:iCs/>
          <w:vertAlign w:val="superscript"/>
        </w:rPr>
        <w:t>y</w:t>
      </w:r>
      <w:r w:rsidR="00876704" w:rsidRPr="00206805">
        <w:rPr>
          <w:rFonts w:ascii="Times New Roman" w:hAnsi="Times New Roman" w:cs="Times New Roman"/>
          <w:i/>
          <w:iCs/>
        </w:rPr>
        <w:t>::</w:t>
      </w:r>
      <w:proofErr w:type="gramEnd"/>
      <w:r w:rsidR="00876704" w:rsidRPr="00206805">
        <w:rPr>
          <w:rFonts w:ascii="Times New Roman" w:hAnsi="Times New Roman" w:cs="Times New Roman"/>
          <w:i/>
          <w:iCs/>
        </w:rPr>
        <w:t xml:space="preserve">Syn1-cre </w:t>
      </w:r>
      <w:r w:rsidR="00876704" w:rsidRPr="00206805">
        <w:rPr>
          <w:rFonts w:ascii="Times New Roman" w:hAnsi="Times New Roman" w:cs="Times New Roman"/>
        </w:rPr>
        <w:t xml:space="preserve">mice.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 changes of 61 LTP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g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and 9 No-LTP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h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that received TBS from 4 slices analyzed for 4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876704" w:rsidRPr="00206805">
        <w:rPr>
          <w:rFonts w:ascii="Times New Roman" w:hAnsi="Times New Roman" w:cs="Times New Roman"/>
          <w:vertAlign w:val="superscript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mice.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 changes of</w:t>
      </w:r>
      <w:r w:rsidR="00876704">
        <w:rPr>
          <w:rFonts w:ascii="Times New Roman" w:hAnsi="Times New Roman" w:cs="Times New Roman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16 LTP channels </w:t>
      </w:r>
      <w:r w:rsidR="00876704">
        <w:rPr>
          <w:rFonts w:ascii="Times New Roman" w:hAnsi="Times New Roman" w:cs="Times New Roman"/>
        </w:rPr>
        <w:t>(</w:t>
      </w:r>
      <w:proofErr w:type="spellStart"/>
      <w:r w:rsidR="00876704">
        <w:rPr>
          <w:rFonts w:ascii="Times New Roman" w:hAnsi="Times New Roman" w:cs="Times New Roman"/>
          <w:b/>
          <w:bCs/>
        </w:rPr>
        <w:t>i</w:t>
      </w:r>
      <w:proofErr w:type="spellEnd"/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and 59 No-LTP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j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that received TBS from 4 slices analyzed for 4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</w:t>
      </w:r>
      <w:proofErr w:type="gramStart"/>
      <w:r w:rsidR="00876704" w:rsidRPr="00206805">
        <w:rPr>
          <w:rFonts w:ascii="Times New Roman" w:hAnsi="Times New Roman" w:cs="Times New Roman"/>
          <w:i/>
          <w:iCs/>
          <w:vertAlign w:val="superscript"/>
        </w:rPr>
        <w:t>y</w:t>
      </w:r>
      <w:r w:rsidR="00876704" w:rsidRPr="00206805">
        <w:rPr>
          <w:rFonts w:ascii="Times New Roman" w:hAnsi="Times New Roman" w:cs="Times New Roman"/>
          <w:i/>
          <w:iCs/>
        </w:rPr>
        <w:t>::</w:t>
      </w:r>
      <w:proofErr w:type="gramEnd"/>
      <w:r w:rsidR="00876704" w:rsidRPr="00206805">
        <w:rPr>
          <w:rFonts w:ascii="Times New Roman" w:hAnsi="Times New Roman" w:cs="Times New Roman"/>
          <w:i/>
          <w:iCs/>
        </w:rPr>
        <w:t xml:space="preserve">Syn1-cre </w:t>
      </w:r>
      <w:r w:rsidR="00876704" w:rsidRPr="00206805">
        <w:rPr>
          <w:rFonts w:ascii="Times New Roman" w:hAnsi="Times New Roman" w:cs="Times New Roman"/>
        </w:rPr>
        <w:t xml:space="preserve">mice.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 changes of 60 LTD channels</w:t>
      </w:r>
      <w:r w:rsidR="00876704">
        <w:rPr>
          <w:rFonts w:ascii="Times New Roman" w:hAnsi="Times New Roman" w:cs="Times New Roman"/>
        </w:rPr>
        <w:t xml:space="preserve"> (</w:t>
      </w:r>
      <w:r w:rsidR="00876704">
        <w:rPr>
          <w:rFonts w:ascii="Times New Roman" w:hAnsi="Times New Roman" w:cs="Times New Roman"/>
          <w:b/>
          <w:bCs/>
        </w:rPr>
        <w:t>k</w:t>
      </w:r>
      <w:r w:rsidR="00876704">
        <w:rPr>
          <w:rFonts w:ascii="Times New Roman" w:hAnsi="Times New Roman" w:cs="Times New Roman"/>
        </w:rPr>
        <w:t>)</w:t>
      </w:r>
      <w:r w:rsidR="00876704" w:rsidRPr="00206805">
        <w:rPr>
          <w:rFonts w:ascii="Times New Roman" w:hAnsi="Times New Roman" w:cs="Times New Roman"/>
        </w:rPr>
        <w:t xml:space="preserve"> and 6 No-LTP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l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that received LFS from 4 slices analyzed for 4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fl/y</w:t>
      </w:r>
      <w:r w:rsidR="00876704" w:rsidRPr="00206805">
        <w:rPr>
          <w:rFonts w:ascii="Times New Roman" w:hAnsi="Times New Roman" w:cs="Times New Roman"/>
          <w:vertAlign w:val="superscript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mice. </w:t>
      </w:r>
      <w:proofErr w:type="spellStart"/>
      <w:r w:rsidR="00876704" w:rsidRPr="00206805">
        <w:rPr>
          <w:rFonts w:ascii="Times New Roman" w:hAnsi="Times New Roman" w:cs="Times New Roman"/>
        </w:rPr>
        <w:t>fEPSP</w:t>
      </w:r>
      <w:proofErr w:type="spellEnd"/>
      <w:r w:rsidR="00876704" w:rsidRPr="00206805">
        <w:rPr>
          <w:rFonts w:ascii="Times New Roman" w:hAnsi="Times New Roman" w:cs="Times New Roman"/>
        </w:rPr>
        <w:t xml:space="preserve"> slope changes of 56 LTD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m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>and</w:t>
      </w:r>
      <w:r w:rsidR="00876704">
        <w:rPr>
          <w:rFonts w:ascii="Times New Roman" w:hAnsi="Times New Roman" w:cs="Times New Roman"/>
        </w:rPr>
        <w:t xml:space="preserve"> </w:t>
      </w:r>
      <w:r w:rsidR="00876704" w:rsidRPr="00206805">
        <w:rPr>
          <w:rFonts w:ascii="Times New Roman" w:hAnsi="Times New Roman" w:cs="Times New Roman"/>
        </w:rPr>
        <w:t xml:space="preserve">10 No-LTP channels </w:t>
      </w:r>
      <w:r w:rsidR="00876704">
        <w:rPr>
          <w:rFonts w:ascii="Times New Roman" w:hAnsi="Times New Roman" w:cs="Times New Roman"/>
        </w:rPr>
        <w:t>(</w:t>
      </w:r>
      <w:r w:rsidR="00876704">
        <w:rPr>
          <w:rFonts w:ascii="Times New Roman" w:hAnsi="Times New Roman" w:cs="Times New Roman"/>
          <w:b/>
          <w:bCs/>
        </w:rPr>
        <w:t>n</w:t>
      </w:r>
      <w:r w:rsidR="00876704">
        <w:rPr>
          <w:rFonts w:ascii="Times New Roman" w:hAnsi="Times New Roman" w:cs="Times New Roman"/>
        </w:rPr>
        <w:t xml:space="preserve">) </w:t>
      </w:r>
      <w:r w:rsidR="00876704" w:rsidRPr="00206805">
        <w:rPr>
          <w:rFonts w:ascii="Times New Roman" w:hAnsi="Times New Roman" w:cs="Times New Roman"/>
        </w:rPr>
        <w:t xml:space="preserve">that received LFS from 4 slices analyzed for 4 </w:t>
      </w:r>
      <w:r w:rsidR="00876704" w:rsidRPr="00206805">
        <w:rPr>
          <w:rFonts w:ascii="Times New Roman" w:hAnsi="Times New Roman" w:cs="Times New Roman"/>
          <w:i/>
          <w:iCs/>
        </w:rPr>
        <w:t>Acsl4</w:t>
      </w:r>
      <w:r w:rsidR="00876704" w:rsidRPr="00206805">
        <w:rPr>
          <w:rFonts w:ascii="Times New Roman" w:hAnsi="Times New Roman" w:cs="Times New Roman"/>
          <w:i/>
          <w:iCs/>
          <w:vertAlign w:val="superscript"/>
        </w:rPr>
        <w:t>fl/</w:t>
      </w:r>
      <w:proofErr w:type="gramStart"/>
      <w:r w:rsidR="00876704" w:rsidRPr="00206805">
        <w:rPr>
          <w:rFonts w:ascii="Times New Roman" w:hAnsi="Times New Roman" w:cs="Times New Roman"/>
          <w:i/>
          <w:iCs/>
          <w:vertAlign w:val="superscript"/>
        </w:rPr>
        <w:t>y</w:t>
      </w:r>
      <w:r w:rsidR="00876704" w:rsidRPr="00206805">
        <w:rPr>
          <w:rFonts w:ascii="Times New Roman" w:hAnsi="Times New Roman" w:cs="Times New Roman"/>
          <w:i/>
          <w:iCs/>
        </w:rPr>
        <w:t>::</w:t>
      </w:r>
      <w:proofErr w:type="gramEnd"/>
      <w:r w:rsidR="00876704" w:rsidRPr="00206805">
        <w:rPr>
          <w:rFonts w:ascii="Times New Roman" w:hAnsi="Times New Roman" w:cs="Times New Roman"/>
          <w:i/>
          <w:iCs/>
        </w:rPr>
        <w:t xml:space="preserve">Syn1-cre </w:t>
      </w:r>
      <w:r w:rsidR="00876704" w:rsidRPr="00206805">
        <w:rPr>
          <w:rFonts w:ascii="Times New Roman" w:hAnsi="Times New Roman" w:cs="Times New Roman"/>
        </w:rPr>
        <w:t xml:space="preserve">mice.   </w:t>
      </w:r>
    </w:p>
    <w:p w14:paraId="400C21E3" w14:textId="708BB2B3" w:rsidR="00F75C66" w:rsidRDefault="00876704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Pr="00206805">
        <w:rPr>
          <w:rFonts w:ascii="Times New Roman" w:hAnsi="Times New Roman" w:cs="Times New Roman"/>
        </w:rPr>
        <w:t>***</w:t>
      </w:r>
      <w:r w:rsidRPr="00206805">
        <w:rPr>
          <w:rFonts w:ascii="Times New Roman" w:hAnsi="Times New Roman" w:cs="Times New Roman"/>
          <w:i/>
          <w:iCs/>
        </w:rPr>
        <w:t>P</w:t>
      </w:r>
      <w:r w:rsidRPr="00206805">
        <w:rPr>
          <w:rFonts w:ascii="Times New Roman" w:hAnsi="Times New Roman" w:cs="Times New Roman"/>
        </w:rPr>
        <w:t xml:space="preserve"> &lt; 0.001, ****</w:t>
      </w:r>
      <w:r w:rsidRPr="00206805">
        <w:rPr>
          <w:rFonts w:ascii="Times New Roman" w:hAnsi="Times New Roman" w:cs="Times New Roman"/>
          <w:i/>
          <w:iCs/>
        </w:rPr>
        <w:t>P</w:t>
      </w:r>
      <w:r w:rsidRPr="00206805">
        <w:rPr>
          <w:rFonts w:ascii="Times New Roman" w:hAnsi="Times New Roman" w:cs="Times New Roman"/>
        </w:rPr>
        <w:t xml:space="preserve"> &lt; 0.0001. Two-way ANOVA test (</w:t>
      </w:r>
      <w:r>
        <w:rPr>
          <w:rFonts w:ascii="Times New Roman" w:hAnsi="Times New Roman" w:cs="Times New Roman"/>
          <w:b/>
          <w:bCs/>
        </w:rPr>
        <w:t>b</w:t>
      </w:r>
      <w:r w:rsidRPr="00206805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b/>
          <w:bCs/>
        </w:rPr>
        <w:t>c</w:t>
      </w:r>
      <w:r w:rsidRPr="00206805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b/>
          <w:bCs/>
        </w:rPr>
        <w:t>e</w:t>
      </w:r>
      <w:r w:rsidRPr="00206805">
        <w:rPr>
          <w:rFonts w:ascii="Times New Roman" w:hAnsi="Times New Roman" w:cs="Times New Roman"/>
        </w:rPr>
        <w:t>) or two-tailed unpaired t-test (</w:t>
      </w:r>
      <w:r>
        <w:rPr>
          <w:rFonts w:ascii="Times New Roman" w:hAnsi="Times New Roman" w:cs="Times New Roman"/>
          <w:b/>
          <w:bCs/>
        </w:rPr>
        <w:t>d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b/>
          <w:bCs/>
        </w:rPr>
        <w:t>f</w:t>
      </w:r>
      <w:r w:rsidRPr="00206805">
        <w:rPr>
          <w:rFonts w:ascii="Times New Roman" w:hAnsi="Times New Roman" w:cs="Times New Roman"/>
        </w:rPr>
        <w:t xml:space="preserve">).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>Data are presented as mean ± SEM (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>
        <w:rPr>
          <w:rFonts w:ascii="Times New Roman" w:hAnsi="Times New Roman" w:cs="Times New Roman"/>
          <w:color w:val="202122"/>
          <w:shd w:val="clear" w:color="auto" w:fill="FFFFFF"/>
        </w:rPr>
        <w:t>-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See </w:t>
      </w:r>
      <w:r w:rsidRPr="00B37A68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3A5361F5" w14:textId="77777777" w:rsidR="00F75C66" w:rsidRDefault="00F75C66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>
        <w:rPr>
          <w:rFonts w:ascii="Times New Roman" w:hAnsi="Times New Roman" w:cs="Times New Roman"/>
          <w:color w:val="202122"/>
          <w:shd w:val="clear" w:color="auto" w:fill="FFFFFF"/>
        </w:rPr>
        <w:br w:type="page"/>
      </w:r>
    </w:p>
    <w:p w14:paraId="6AE86586" w14:textId="6E29D521" w:rsidR="00876704" w:rsidRDefault="00495775" w:rsidP="00763F59">
      <w:pPr>
        <w:spacing w:after="0" w:line="240" w:lineRule="auto"/>
        <w:jc w:val="center"/>
        <w:rPr>
          <w:rFonts w:ascii="Times New Roman" w:hAnsi="Times New Roman" w:cs="Times New Roman"/>
          <w:color w:val="202122"/>
          <w:shd w:val="clear" w:color="auto" w:fill="FFFFFF"/>
        </w:rPr>
      </w:pPr>
      <w:r>
        <w:rPr>
          <w:rFonts w:ascii="Times New Roman" w:hAnsi="Times New Roman" w:cs="Times New Roman"/>
          <w:noProof/>
          <w:color w:val="202122"/>
          <w:shd w:val="clear" w:color="auto" w:fill="FFFFFF"/>
        </w:rPr>
        <w:lastRenderedPageBreak/>
        <w:drawing>
          <wp:inline distT="0" distB="0" distL="0" distR="0" wp14:anchorId="55E242DB" wp14:editId="709E0DD0">
            <wp:extent cx="5876290" cy="6634730"/>
            <wp:effectExtent l="0" t="0" r="0" b="0"/>
            <wp:docPr id="201284609" name="Picture 12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84609" name="Picture 12" descr="A screenshot of a graph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44" cy="6635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318B6" w14:textId="77777777" w:rsidR="00495775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6BFC7F6B" w14:textId="4C1ED181" w:rsidR="008D3BA8" w:rsidRPr="00206805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11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F75C66"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Additional data for hippocampal lipidomic analysis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r w:rsidR="00F75C66" w:rsidRPr="00F367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F75C66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Heatmaps of differentially accumulated lipids with</w:t>
      </w:r>
      <w:r w:rsidR="00F75C66" w:rsidRPr="00206805" w:rsidDel="00251287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>C8-positive ion mode analysis</w:t>
      </w:r>
      <w:r w:rsidR="00F75C66" w:rsidRPr="00206805" w:rsidDel="00251287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in </w:t>
      </w:r>
      <w:r w:rsidR="00F75C66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Acsl4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-deficient (KO) versus control (CTR) hippocampus. </w:t>
      </w:r>
      <w:r w:rsidR="00F75C66" w:rsidRPr="003A295A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F75C66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Volcano plot showing differentially accumulated fatty acids in C18-negative ion mode analysis of CTR and KO hippocampus (KO vs. CTR). Differentially accumulated fatty acids are defined as those with </w:t>
      </w:r>
      <w:r w:rsidR="00F75C66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 xml:space="preserve">P 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>&lt; 0.05 and log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  <w:vertAlign w:val="subscript"/>
        </w:rPr>
        <w:t>2</w:t>
      </w:r>
      <w:r w:rsidR="00F75C66" w:rsidRPr="00206805">
        <w:rPr>
          <w:rFonts w:ascii="Times New Roman" w:hAnsi="Times New Roman" w:cs="Times New Roman"/>
          <w:color w:val="202122"/>
          <w:shd w:val="clear" w:color="auto" w:fill="FFFFFF"/>
        </w:rPr>
        <w:t>(fold change) &gt; 0.25 or &lt; -0.25. Red indicates upregulated fatty acids.</w:t>
      </w:r>
      <w:r w:rsidR="008D3BA8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8D3BA8" w:rsidRPr="008D3BA8">
        <w:rPr>
          <w:rFonts w:ascii="Times New Roman" w:hAnsi="Times New Roman" w:cs="Times New Roman"/>
          <w:color w:val="202122"/>
          <w:shd w:val="clear" w:color="auto" w:fill="FFFFFF"/>
        </w:rPr>
        <w:t>See Source Data for detailed statistics.</w:t>
      </w:r>
    </w:p>
    <w:p w14:paraId="3B4FBE58" w14:textId="3E92B376" w:rsidR="00F75C66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>
        <w:rPr>
          <w:rFonts w:ascii="Times New Roman" w:hAnsi="Times New Roman" w:cs="Times New Roman"/>
          <w:noProof/>
          <w:color w:val="202122"/>
          <w:shd w:val="clear" w:color="auto" w:fill="FFFFFF"/>
        </w:rPr>
        <w:lastRenderedPageBreak/>
        <w:drawing>
          <wp:inline distT="0" distB="0" distL="0" distR="0" wp14:anchorId="1CFB9D45" wp14:editId="54C6FB28">
            <wp:extent cx="5943600" cy="2884512"/>
            <wp:effectExtent l="0" t="0" r="0" b="0"/>
            <wp:docPr id="1181584074" name="Picture 13" descr="A diagram of a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584074" name="Picture 13" descr="A diagram of a mouse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416A5" w14:textId="77777777" w:rsidR="00D24D13" w:rsidRDefault="00D24D13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2FFAC4E1" w14:textId="128AB22B" w:rsidR="00204FBE" w:rsidRPr="00206805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12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V</w:t>
      </w:r>
      <w:r w:rsidR="00D24D13" w:rsidRP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erification of the PKCα sensor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,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D24D13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In vitro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verification of the PKCα sensor. Workflow for transfection of PKCα sensor plasmid constructs (Donor and Acceptor) into HEK293T cells, followed by 2P-FLIM imaging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Representative images 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and quantification 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of fluorescent lifetime in HEK293T cells before and 10 minutes after the stimulation with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PDBu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(1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 and ionomycin (1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Scale bar: 20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n = 14 cells from 3 culture dishes. </w:t>
      </w:r>
      <w:r w:rsidR="00D24D13" w:rsidRP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-</w:t>
      </w:r>
      <w:r w:rsidR="00D24D13" w:rsidRP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D24D13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Ex vivo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verification of the PKCα sensor. Workflow for stereotaxic injection of PKCα sensor AAVs into the hippocampus, followed by 2P-FLIM imaging on hippocampal brain slices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 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)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Representative images 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e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and quantification 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D24D13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f</w:t>
      </w:r>
      <w:r w:rsidR="00D24D13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of fluorescent lifetime from hippocampal CA1 tissues expressing both Donor and Acceptor vectors or the Donor vector alone, before and 10 minutes after the stimulation with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PDBu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(1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 and ionomycin (1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Scale bar: 20 </w:t>
      </w:r>
      <w:proofErr w:type="spellStart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D24D13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n = 12 to 14 slices from 3 mice. </w:t>
      </w:r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>.</w:t>
      </w:r>
      <w:r w:rsidR="00204FBE" w:rsidRPr="00206805">
        <w:rPr>
          <w:rFonts w:ascii="Times New Roman" w:hAnsi="Times New Roman" w:cs="Times New Roman"/>
        </w:rPr>
        <w:t xml:space="preserve"> </w:t>
      </w:r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>****</w:t>
      </w:r>
      <w:r w:rsidR="00204FBE" w:rsidRPr="00206805">
        <w:rPr>
          <w:rFonts w:ascii="Times New Roman" w:hAnsi="Times New Roman" w:cs="Times New Roman"/>
          <w:i/>
          <w:iCs/>
          <w:color w:val="202122"/>
          <w:shd w:val="clear" w:color="auto" w:fill="FFFFFF"/>
        </w:rPr>
        <w:t>P</w:t>
      </w:r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&lt; 0.0001. Paired t-test (</w:t>
      </w:r>
      <w:r w:rsidR="00204FB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204FBE">
        <w:rPr>
          <w:rFonts w:ascii="Times New Roman" w:hAnsi="Times New Roman" w:cs="Times New Roman"/>
          <w:color w:val="202122"/>
          <w:shd w:val="clear" w:color="auto" w:fill="FFFFFF"/>
        </w:rPr>
        <w:t>, f</w:t>
      </w:r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). Data are presented as mean ± SEM. See </w:t>
      </w:r>
      <w:r w:rsidR="00204FBE" w:rsidRPr="00810862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204FB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38ABB5A1" w14:textId="77777777" w:rsidR="00D24D13" w:rsidRPr="00206805" w:rsidRDefault="00D24D13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</w:p>
    <w:p w14:paraId="592C1156" w14:textId="0AD18E62" w:rsidR="00E31A84" w:rsidRDefault="00E31A84" w:rsidP="00476C33">
      <w:pPr>
        <w:spacing w:after="0" w:line="240" w:lineRule="auto"/>
      </w:pPr>
    </w:p>
    <w:p w14:paraId="244FEDD7" w14:textId="77777777" w:rsidR="00E31A84" w:rsidRDefault="00E31A84" w:rsidP="00476C33">
      <w:pPr>
        <w:spacing w:after="0" w:line="240" w:lineRule="auto"/>
      </w:pPr>
      <w:r>
        <w:br w:type="page"/>
      </w:r>
    </w:p>
    <w:p w14:paraId="6D8462DC" w14:textId="34AFE26A" w:rsidR="001B4BE2" w:rsidRDefault="00495775" w:rsidP="00763F59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5A8DBF7E" wp14:editId="4208558E">
            <wp:extent cx="5275096" cy="2425700"/>
            <wp:effectExtent l="0" t="0" r="1905" b="0"/>
            <wp:docPr id="1514653103" name="Picture 14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53103" name="Picture 14" descr="A screenshot of a computer screen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88" cy="2426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AF155" w14:textId="77777777" w:rsidR="00495775" w:rsidRDefault="00495775" w:rsidP="00476C33">
      <w:pPr>
        <w:spacing w:after="0" w:line="240" w:lineRule="auto"/>
      </w:pPr>
    </w:p>
    <w:p w14:paraId="6BD05D09" w14:textId="78FF4098" w:rsidR="00E31A84" w:rsidRPr="00E31A84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13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E31A84" w:rsidRP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Effects of </w:t>
      </w:r>
      <w:proofErr w:type="spellStart"/>
      <w:r w:rsidR="00E31A84" w:rsidRP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Bryostatin</w:t>
      </w:r>
      <w:proofErr w:type="spellEnd"/>
      <w:r w:rsidR="00E31A84" w:rsidRP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1 treatment in Y-maze tests on neuron-specific </w:t>
      </w:r>
      <w:r w:rsidR="00E31A84" w:rsidRPr="00E31A84">
        <w:rPr>
          <w:rFonts w:ascii="Times New Roman" w:hAnsi="Times New Roman" w:cs="Times New Roman"/>
          <w:b/>
          <w:bCs/>
          <w:i/>
          <w:iCs/>
          <w:color w:val="202122"/>
          <w:shd w:val="clear" w:color="auto" w:fill="FFFFFF"/>
        </w:rPr>
        <w:t>Acsl4</w:t>
      </w:r>
      <w:r w:rsidR="00E31A84" w:rsidRP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 deficiency mice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proofErr w:type="gramStart"/>
      <w:r w:rsid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</w:t>
      </w:r>
      <w:r w:rsidR="00E31A84" w:rsidRPr="00E31A84">
        <w:rPr>
          <w:rFonts w:ascii="Times New Roman" w:hAnsi="Times New Roman" w:cs="Times New Roman"/>
          <w:color w:val="202122"/>
          <w:shd w:val="clear" w:color="auto" w:fill="FFFFFF"/>
        </w:rPr>
        <w:t>,</w:t>
      </w:r>
      <w:proofErr w:type="gramEnd"/>
      <w:r w:rsidR="00E31A84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E31A84" w:rsidRPr="00206805">
        <w:rPr>
          <w:rFonts w:ascii="Times New Roman" w:hAnsi="Times New Roman" w:cs="Times New Roman"/>
          <w:color w:val="202122"/>
          <w:shd w:val="clear" w:color="auto" w:fill="FFFFFF"/>
        </w:rPr>
        <w:t>Representative traces of exploration patterns</w:t>
      </w:r>
      <w:r w:rsidR="00E31A84">
        <w:rPr>
          <w:rFonts w:ascii="Times New Roman" w:hAnsi="Times New Roman" w:cs="Times New Roman"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E31A84" w:rsidRPr="00E31A84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b</w:t>
      </w:r>
      <w:r w:rsidR="00E31A84">
        <w:rPr>
          <w:rFonts w:ascii="Times New Roman" w:hAnsi="Times New Roman" w:cs="Times New Roman"/>
          <w:color w:val="202122"/>
          <w:shd w:val="clear" w:color="auto" w:fill="FFFFFF"/>
        </w:rPr>
        <w:t>, P</w:t>
      </w:r>
      <w:r w:rsidR="00E31A84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ercentage of time spent in the novel arm. </w:t>
      </w:r>
      <w:r w:rsidR="00E31A84" w:rsidRPr="00206805">
        <w:rPr>
          <w:rFonts w:ascii="Times New Roman" w:hAnsi="Times New Roman" w:cs="Times New Roman"/>
        </w:rPr>
        <w:t>n = 11 to 12 mice per group. *</w:t>
      </w:r>
      <w:r w:rsidR="00E31A84" w:rsidRPr="00206805">
        <w:rPr>
          <w:rFonts w:ascii="Times New Roman" w:hAnsi="Times New Roman" w:cs="Times New Roman"/>
          <w:i/>
          <w:iCs/>
        </w:rPr>
        <w:t>P</w:t>
      </w:r>
      <w:r w:rsidR="00E31A84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</w:t>
      </w:r>
      <w:r w:rsidR="00E31A84" w:rsidRPr="00206805">
        <w:rPr>
          <w:rFonts w:ascii="Times New Roman" w:hAnsi="Times New Roman" w:cs="Times New Roman"/>
        </w:rPr>
        <w:t>&lt; 0.05</w:t>
      </w:r>
      <w:r w:rsidR="00E31A84">
        <w:rPr>
          <w:rFonts w:ascii="Times New Roman" w:hAnsi="Times New Roman" w:cs="Times New Roman"/>
        </w:rPr>
        <w:t>. O</w:t>
      </w:r>
      <w:r w:rsidR="00E31A84" w:rsidRPr="00206805">
        <w:rPr>
          <w:rFonts w:ascii="Times New Roman" w:hAnsi="Times New Roman" w:cs="Times New Roman"/>
        </w:rPr>
        <w:t>ne-way ANOVA test</w:t>
      </w:r>
      <w:r w:rsidR="00E31A84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Data are presented as mean ± SEM. See </w:t>
      </w:r>
      <w:r w:rsidR="00E31A84" w:rsidRPr="00810862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E31A84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3A6CFA74" w14:textId="2E25EA58" w:rsidR="00DE2F83" w:rsidRDefault="00DE2F83" w:rsidP="00476C33">
      <w:pPr>
        <w:spacing w:after="0" w:line="240" w:lineRule="auto"/>
      </w:pPr>
    </w:p>
    <w:p w14:paraId="7F9C0C11" w14:textId="77777777" w:rsidR="00DE2F83" w:rsidRDefault="00DE2F83" w:rsidP="00476C33">
      <w:pPr>
        <w:spacing w:after="0" w:line="240" w:lineRule="auto"/>
      </w:pPr>
      <w:r>
        <w:br w:type="page"/>
      </w:r>
    </w:p>
    <w:p w14:paraId="1CE59230" w14:textId="5643AF19" w:rsidR="00E31A84" w:rsidRDefault="00495775" w:rsidP="00476C33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DA12AB8" wp14:editId="1F48AC57">
            <wp:extent cx="5902627" cy="1441792"/>
            <wp:effectExtent l="0" t="0" r="3175" b="6350"/>
            <wp:docPr id="1892175176" name="Picture 15" descr="A collage of images of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75176" name="Picture 15" descr="A collage of images of different color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976" cy="144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3F54B" w14:textId="77777777" w:rsidR="00164822" w:rsidRDefault="00164822" w:rsidP="00476C33">
      <w:pPr>
        <w:spacing w:after="0" w:line="240" w:lineRule="auto"/>
        <w:rPr>
          <w:rFonts w:ascii="Times New Roman" w:hAnsi="Times New Roman" w:cs="Times New Roman"/>
          <w:b/>
          <w:bCs/>
          <w:color w:val="202122"/>
          <w:shd w:val="clear" w:color="auto" w:fill="FFFFFF"/>
        </w:rPr>
      </w:pPr>
    </w:p>
    <w:p w14:paraId="0D862DD1" w14:textId="0BB44F08" w:rsidR="003D1EAE" w:rsidRPr="00206805" w:rsidRDefault="00495775" w:rsidP="00476C33">
      <w:pPr>
        <w:spacing w:after="0" w:line="240" w:lineRule="auto"/>
        <w:rPr>
          <w:rFonts w:ascii="Times New Roman" w:hAnsi="Times New Roman" w:cs="Times New Roman"/>
          <w:color w:val="202122"/>
          <w:shd w:val="clear" w:color="auto" w:fill="FFFFFF"/>
        </w:rPr>
      </w:pP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Extended Data Fig 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14</w:t>
      </w:r>
      <w:r w:rsidRPr="00206805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sym w:font="Symbol" w:char="F07C"/>
      </w:r>
      <w:r>
        <w:rPr>
          <w:rFonts w:ascii="Times New Roman" w:hAnsi="Times New Roman" w:cs="Times New Roman"/>
          <w:b/>
          <w:bCs/>
        </w:rPr>
        <w:t xml:space="preserve"> </w:t>
      </w:r>
      <w:r w:rsidR="00CE239C" w:rsidRPr="00CE239C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Assessment of ferroptosis following Acsl4 deletion in the brain</w:t>
      </w:r>
      <w:r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 xml:space="preserve">. </w:t>
      </w:r>
      <w:r w:rsidR="0004523E" w:rsidRPr="0004523E">
        <w:rPr>
          <w:rFonts w:ascii="Times New Roman" w:hAnsi="Times New Roman" w:cs="Times New Roman"/>
          <w:b/>
          <w:bCs/>
        </w:rPr>
        <w:t>a</w:t>
      </w:r>
      <w:r w:rsidR="0004523E">
        <w:rPr>
          <w:rFonts w:ascii="Times New Roman" w:hAnsi="Times New Roman" w:cs="Times New Roman"/>
        </w:rPr>
        <w:t xml:space="preserve">, </w:t>
      </w:r>
      <w:r w:rsidR="003D1EAE" w:rsidRPr="00206805">
        <w:rPr>
          <w:rFonts w:ascii="Times New Roman" w:hAnsi="Times New Roman" w:cs="Times New Roman"/>
        </w:rPr>
        <w:t xml:space="preserve">Experimental diagram for inducing ferroptosis in the hippocampus via stereotaxic injection of imidazole ketone </w:t>
      </w:r>
      <w:proofErr w:type="spellStart"/>
      <w:r w:rsidR="003D1EAE" w:rsidRPr="00206805">
        <w:rPr>
          <w:rFonts w:ascii="Times New Roman" w:hAnsi="Times New Roman" w:cs="Times New Roman"/>
        </w:rPr>
        <w:t>erastin</w:t>
      </w:r>
      <w:proofErr w:type="spellEnd"/>
      <w:r w:rsidR="003D1EAE" w:rsidRPr="00206805">
        <w:rPr>
          <w:rFonts w:ascii="Times New Roman" w:hAnsi="Times New Roman" w:cs="Times New Roman"/>
        </w:rPr>
        <w:t xml:space="preserve"> (IKE), a ferroptosis inducer, followed by immunofluorescent staining against a ferroptosis marker, transferrin receptor 1 (TfR1). </w:t>
      </w:r>
      <w:r w:rsidR="0004523E" w:rsidRPr="0004523E">
        <w:rPr>
          <w:rFonts w:ascii="Times New Roman" w:hAnsi="Times New Roman" w:cs="Times New Roman"/>
          <w:b/>
          <w:bCs/>
        </w:rPr>
        <w:t>b</w:t>
      </w:r>
      <w:r w:rsidR="0004523E">
        <w:rPr>
          <w:rFonts w:ascii="Times New Roman" w:hAnsi="Times New Roman" w:cs="Times New Roman"/>
        </w:rPr>
        <w:t xml:space="preserve">, </w:t>
      </w:r>
      <w:r w:rsidR="003D1EAE" w:rsidRPr="00206805">
        <w:rPr>
          <w:rFonts w:ascii="Times New Roman" w:hAnsi="Times New Roman" w:cs="Times New Roman"/>
        </w:rPr>
        <w:t>Representative images of immunofluorescent staining against TfR1 (green). Scale bar: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 200 </w:t>
      </w:r>
      <w:proofErr w:type="spellStart"/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>μm</w:t>
      </w:r>
      <w:proofErr w:type="spellEnd"/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04523E" w:rsidRPr="0004523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04523E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04523E" w:rsidRPr="0004523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04523E">
        <w:rPr>
          <w:rFonts w:ascii="Times New Roman" w:hAnsi="Times New Roman" w:cs="Times New Roman"/>
          <w:color w:val="202122"/>
          <w:shd w:val="clear" w:color="auto" w:fill="FFFFFF"/>
        </w:rPr>
        <w:t xml:space="preserve">,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Representative images </w:t>
      </w:r>
      <w:r w:rsidR="003D1EAE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04523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c</w:t>
      </w:r>
      <w:r w:rsidR="003D1EAE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and fluorescent intensity quantification </w:t>
      </w:r>
      <w:r w:rsidR="003D1EAE">
        <w:rPr>
          <w:rFonts w:ascii="Times New Roman" w:hAnsi="Times New Roman" w:cs="Times New Roman"/>
          <w:color w:val="202122"/>
          <w:shd w:val="clear" w:color="auto" w:fill="FFFFFF"/>
        </w:rPr>
        <w:t>(</w:t>
      </w:r>
      <w:r w:rsidR="0004523E">
        <w:rPr>
          <w:rFonts w:ascii="Times New Roman" w:hAnsi="Times New Roman" w:cs="Times New Roman"/>
          <w:b/>
          <w:bCs/>
          <w:color w:val="202122"/>
          <w:shd w:val="clear" w:color="auto" w:fill="FFFFFF"/>
        </w:rPr>
        <w:t>d</w:t>
      </w:r>
      <w:r w:rsidR="003D1EAE">
        <w:rPr>
          <w:rFonts w:ascii="Times New Roman" w:hAnsi="Times New Roman" w:cs="Times New Roman"/>
          <w:color w:val="202122"/>
          <w:shd w:val="clear" w:color="auto" w:fill="FFFFFF"/>
        </w:rPr>
        <w:t xml:space="preserve">)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of </w:t>
      </w:r>
      <w:r w:rsidR="003D1EAE" w:rsidRPr="00206805">
        <w:rPr>
          <w:rFonts w:ascii="Times New Roman" w:hAnsi="Times New Roman" w:cs="Times New Roman"/>
        </w:rPr>
        <w:t xml:space="preserve">TfR1 immunofluorescence signals in the hippocampus of </w:t>
      </w:r>
      <w:r w:rsidR="003D1EAE" w:rsidRPr="00206805">
        <w:rPr>
          <w:rFonts w:ascii="Times New Roman" w:hAnsi="Times New Roman" w:cs="Times New Roman"/>
          <w:i/>
          <w:iCs/>
        </w:rPr>
        <w:t>Acsl4</w:t>
      </w:r>
      <w:r w:rsidR="003D1EAE" w:rsidRPr="00206805">
        <w:rPr>
          <w:rFonts w:ascii="Times New Roman" w:hAnsi="Times New Roman" w:cs="Times New Roman"/>
          <w:i/>
          <w:iCs/>
          <w:vertAlign w:val="superscript"/>
        </w:rPr>
        <w:t xml:space="preserve">fl/y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and </w:t>
      </w:r>
      <w:r w:rsidR="003D1EAE" w:rsidRPr="00206805">
        <w:rPr>
          <w:rFonts w:ascii="Times New Roman" w:hAnsi="Times New Roman" w:cs="Times New Roman"/>
          <w:i/>
          <w:iCs/>
        </w:rPr>
        <w:t>Acsl4</w:t>
      </w:r>
      <w:r w:rsidR="003D1EAE" w:rsidRPr="00206805">
        <w:rPr>
          <w:rFonts w:ascii="Times New Roman" w:hAnsi="Times New Roman" w:cs="Times New Roman"/>
          <w:i/>
          <w:iCs/>
          <w:vertAlign w:val="superscript"/>
        </w:rPr>
        <w:t>fl/</w:t>
      </w:r>
      <w:proofErr w:type="gramStart"/>
      <w:r w:rsidR="003D1EAE" w:rsidRPr="00206805">
        <w:rPr>
          <w:rFonts w:ascii="Times New Roman" w:hAnsi="Times New Roman" w:cs="Times New Roman"/>
          <w:i/>
          <w:iCs/>
          <w:vertAlign w:val="superscript"/>
        </w:rPr>
        <w:t>y</w:t>
      </w:r>
      <w:r w:rsidR="003D1EAE" w:rsidRPr="00206805">
        <w:rPr>
          <w:rFonts w:ascii="Times New Roman" w:hAnsi="Times New Roman" w:cs="Times New Roman"/>
          <w:i/>
          <w:iCs/>
        </w:rPr>
        <w:t>::</w:t>
      </w:r>
      <w:proofErr w:type="gramEnd"/>
      <w:r w:rsidR="003D1EAE" w:rsidRPr="00206805">
        <w:rPr>
          <w:rFonts w:ascii="Times New Roman" w:hAnsi="Times New Roman" w:cs="Times New Roman"/>
          <w:i/>
          <w:iCs/>
        </w:rPr>
        <w:t>Syn1-cre</w:t>
      </w:r>
      <w:r w:rsidR="003D1EAE" w:rsidRPr="00206805">
        <w:rPr>
          <w:rFonts w:ascii="Times New Roman" w:hAnsi="Times New Roman" w:cs="Times New Roman"/>
        </w:rPr>
        <w:t xml:space="preserve"> mice. Scale bar: 200 </w:t>
      </w:r>
      <w:proofErr w:type="spellStart"/>
      <w:r w:rsidR="003D1EAE" w:rsidRPr="00206805">
        <w:rPr>
          <w:rFonts w:ascii="Times New Roman" w:hAnsi="Times New Roman" w:cs="Times New Roman"/>
        </w:rPr>
        <w:t>μm</w:t>
      </w:r>
      <w:proofErr w:type="spellEnd"/>
      <w:r w:rsidR="003D1EAE" w:rsidRPr="00206805">
        <w:rPr>
          <w:rFonts w:ascii="Times New Roman" w:hAnsi="Times New Roman" w:cs="Times New Roman"/>
        </w:rPr>
        <w:t xml:space="preserve">. n = 3 mice per group.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Cartoons were made using </w:t>
      </w:r>
      <w:proofErr w:type="spellStart"/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>BioRender</w:t>
      </w:r>
      <w:proofErr w:type="spellEnd"/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. </w:t>
      </w:r>
      <w:r w:rsidR="0004523E">
        <w:rPr>
          <w:rFonts w:ascii="Times New Roman" w:hAnsi="Times New Roman" w:cs="Times New Roman"/>
          <w:color w:val="202122"/>
          <w:shd w:val="clear" w:color="auto" w:fill="FFFFFF"/>
        </w:rPr>
        <w:t>T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wo-tailed Mann Whitney test. Data are presented as mean ± SEM. See </w:t>
      </w:r>
      <w:r w:rsidR="003D1EAE" w:rsidRPr="00810862">
        <w:rPr>
          <w:rFonts w:ascii="Times New Roman" w:hAnsi="Times New Roman" w:cs="Times New Roman"/>
          <w:color w:val="202122"/>
          <w:shd w:val="clear" w:color="auto" w:fill="FFFFFF"/>
        </w:rPr>
        <w:t xml:space="preserve">Source Data </w:t>
      </w:r>
      <w:r w:rsidR="003D1EAE" w:rsidRPr="00206805">
        <w:rPr>
          <w:rFonts w:ascii="Times New Roman" w:hAnsi="Times New Roman" w:cs="Times New Roman"/>
          <w:color w:val="202122"/>
          <w:shd w:val="clear" w:color="auto" w:fill="FFFFFF"/>
        </w:rPr>
        <w:t xml:space="preserve">for detailed statistics. </w:t>
      </w:r>
    </w:p>
    <w:p w14:paraId="2D0FAF15" w14:textId="77777777" w:rsidR="003D1EAE" w:rsidRDefault="003D1EAE" w:rsidP="00476C33">
      <w:pPr>
        <w:spacing w:after="0" w:line="240" w:lineRule="auto"/>
      </w:pPr>
    </w:p>
    <w:sectPr w:rsidR="003D1E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712"/>
    <w:rsid w:val="000075F4"/>
    <w:rsid w:val="00011823"/>
    <w:rsid w:val="0004523E"/>
    <w:rsid w:val="000D309E"/>
    <w:rsid w:val="000F4B9A"/>
    <w:rsid w:val="0010251A"/>
    <w:rsid w:val="00104CD0"/>
    <w:rsid w:val="00154C3B"/>
    <w:rsid w:val="00164822"/>
    <w:rsid w:val="001B4BE2"/>
    <w:rsid w:val="001F141E"/>
    <w:rsid w:val="00203458"/>
    <w:rsid w:val="00204FBE"/>
    <w:rsid w:val="00252228"/>
    <w:rsid w:val="00261EEC"/>
    <w:rsid w:val="00290ABE"/>
    <w:rsid w:val="00294C82"/>
    <w:rsid w:val="002A1FB9"/>
    <w:rsid w:val="0032519E"/>
    <w:rsid w:val="00397745"/>
    <w:rsid w:val="003D1EAE"/>
    <w:rsid w:val="00476C33"/>
    <w:rsid w:val="00495775"/>
    <w:rsid w:val="004E69C1"/>
    <w:rsid w:val="005E2EF5"/>
    <w:rsid w:val="006353A8"/>
    <w:rsid w:val="0065137D"/>
    <w:rsid w:val="00682FE7"/>
    <w:rsid w:val="006A2CAA"/>
    <w:rsid w:val="006B0247"/>
    <w:rsid w:val="007606C6"/>
    <w:rsid w:val="00763F59"/>
    <w:rsid w:val="00830381"/>
    <w:rsid w:val="00876704"/>
    <w:rsid w:val="008D3BA8"/>
    <w:rsid w:val="008E4199"/>
    <w:rsid w:val="00960EDE"/>
    <w:rsid w:val="009B68E8"/>
    <w:rsid w:val="00A07611"/>
    <w:rsid w:val="00AB6E04"/>
    <w:rsid w:val="00AD35E8"/>
    <w:rsid w:val="00AE5FFB"/>
    <w:rsid w:val="00B21EF2"/>
    <w:rsid w:val="00BD75B0"/>
    <w:rsid w:val="00C320A5"/>
    <w:rsid w:val="00C47CFE"/>
    <w:rsid w:val="00C526B5"/>
    <w:rsid w:val="00CC61C6"/>
    <w:rsid w:val="00CE239C"/>
    <w:rsid w:val="00CF5B51"/>
    <w:rsid w:val="00D24D13"/>
    <w:rsid w:val="00D32F2F"/>
    <w:rsid w:val="00DE2F83"/>
    <w:rsid w:val="00DE4712"/>
    <w:rsid w:val="00E31A84"/>
    <w:rsid w:val="00E76781"/>
    <w:rsid w:val="00E92B34"/>
    <w:rsid w:val="00F75C66"/>
    <w:rsid w:val="00FF4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A8C635"/>
  <w15:chartTrackingRefBased/>
  <w15:docId w15:val="{228B7541-DA2B-4CD6-94F2-095B84A44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251A"/>
  </w:style>
  <w:style w:type="paragraph" w:styleId="Heading1">
    <w:name w:val="heading 1"/>
    <w:basedOn w:val="Normal"/>
    <w:next w:val="Normal"/>
    <w:link w:val="Heading1Char"/>
    <w:uiPriority w:val="9"/>
    <w:qFormat/>
    <w:rsid w:val="00DE471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471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E471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E471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E471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E471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E471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E471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E471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471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471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E471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E471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E471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E471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E471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E471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E471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E471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E47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E471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E471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E471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E471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E471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E471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471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471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E471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909DE2-3516-490B-8508-25FE3E458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20</Pages>
  <Words>1913</Words>
  <Characters>10907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Li, Husong</dc:creator>
  <cp:keywords/>
  <dc:description/>
  <cp:lastModifiedBy>Li, Husong</cp:lastModifiedBy>
  <cp:revision>50</cp:revision>
  <dcterms:created xsi:type="dcterms:W3CDTF">2025-08-21T17:57:00Z</dcterms:created>
  <dcterms:modified xsi:type="dcterms:W3CDTF">2025-08-22T18:51:00Z</dcterms:modified>
</cp:coreProperties>
</file>