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2523"/>
        <w:gridCol w:w="3119"/>
        <w:gridCol w:w="1184"/>
      </w:tblGrid>
      <w:tr w:rsidR="008C3CAA" w:rsidRPr="008C3CAA" w:rsidTr="000D3846">
        <w:tc>
          <w:tcPr>
            <w:tcW w:w="8522" w:type="dxa"/>
            <w:gridSpan w:val="4"/>
            <w:tcBorders>
              <w:top w:val="nil"/>
              <w:bottom w:val="single" w:sz="4" w:space="0" w:color="auto"/>
            </w:tcBorders>
          </w:tcPr>
          <w:p w:rsidR="008C3CAA" w:rsidRPr="008C3CAA" w:rsidRDefault="008C3CAA" w:rsidP="000D3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 xml:space="preserve">Supplementary Table </w:t>
            </w:r>
            <w:r w:rsidR="000D384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7A3C68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 xml:space="preserve"> Methylation ration of 34 </w:t>
            </w:r>
            <w:proofErr w:type="spellStart"/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CpG</w:t>
            </w:r>
            <w:proofErr w:type="spellEnd"/>
            <w:r w:rsidRPr="008C3CAA">
              <w:rPr>
                <w:rFonts w:ascii="Times New Roman" w:hAnsi="Times New Roman" w:cs="Times New Roman"/>
                <w:sz w:val="24"/>
                <w:szCs w:val="24"/>
              </w:rPr>
              <w:t xml:space="preserve"> sites in HBVLD and early HCC group in training set</w:t>
            </w:r>
          </w:p>
        </w:tc>
      </w:tr>
      <w:tr w:rsidR="00DD10C1" w:rsidRPr="008C3CAA" w:rsidTr="007A3C68">
        <w:trPr>
          <w:trHeight w:val="105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DD10C1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CpGs</w:t>
            </w:r>
            <w:proofErr w:type="spellEnd"/>
          </w:p>
        </w:tc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</w:tcPr>
          <w:p w:rsidR="00DD10C1" w:rsidRPr="007A3C68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C68">
              <w:rPr>
                <w:rFonts w:ascii="Times New Roman" w:hAnsi="Times New Roman" w:cs="Times New Roman"/>
                <w:sz w:val="24"/>
                <w:szCs w:val="24"/>
              </w:rPr>
              <w:t>HBVLD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A3C6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7A3C68">
              <w:rPr>
                <w:rFonts w:ascii="Times New Roman" w:hAnsi="Times New Roman" w:cs="Times New Roman"/>
                <w:sz w:val="24"/>
                <w:szCs w:val="24"/>
              </w:rPr>
              <w:t>mean±SD</w:t>
            </w:r>
            <w:proofErr w:type="spellEnd"/>
            <w:r w:rsidRPr="007A3C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DD10C1" w:rsidRPr="007A3C68" w:rsidRDefault="007A3C68" w:rsidP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3C68">
              <w:rPr>
                <w:rFonts w:ascii="Times New Roman" w:hAnsi="Times New Roman" w:cs="Times New Roman"/>
                <w:sz w:val="24"/>
                <w:szCs w:val="24"/>
              </w:rPr>
              <w:t>early HCC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A3C6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A3C68">
              <w:rPr>
                <w:rFonts w:ascii="Times New Roman" w:hAnsi="Times New Roman" w:cs="Times New Roman"/>
                <w:sz w:val="24"/>
                <w:szCs w:val="24"/>
              </w:rPr>
              <w:t>mean±SD</w:t>
            </w:r>
            <w:proofErr w:type="spellEnd"/>
            <w:r w:rsidRPr="007A3C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:rsidR="00DD10C1" w:rsidRPr="007A3C68" w:rsidRDefault="007A3C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3C68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7A3C68" w:rsidRPr="008C3CAA" w:rsidTr="007A3C68">
        <w:trPr>
          <w:trHeight w:val="210"/>
        </w:trPr>
        <w:tc>
          <w:tcPr>
            <w:tcW w:w="1696" w:type="dxa"/>
            <w:tcBorders>
              <w:top w:val="single" w:sz="4" w:space="0" w:color="auto"/>
            </w:tcBorders>
          </w:tcPr>
          <w:p w:rsidR="007A3C68" w:rsidRPr="008C3CAA" w:rsidRDefault="007A3C68" w:rsidP="00F2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0"/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cg04998202</w:t>
            </w:r>
          </w:p>
        </w:tc>
        <w:tc>
          <w:tcPr>
            <w:tcW w:w="2523" w:type="dxa"/>
            <w:tcBorders>
              <w:top w:val="single" w:sz="4" w:space="0" w:color="auto"/>
            </w:tcBorders>
          </w:tcPr>
          <w:p w:rsidR="007A3C68" w:rsidRPr="008C3CAA" w:rsidRDefault="007A3C68" w:rsidP="00F2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0.38±0.14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7A3C68" w:rsidRPr="008C3CAA" w:rsidRDefault="007A3C68" w:rsidP="00F2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0.40±0.13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:rsidR="007A3C68" w:rsidRPr="008C3CAA" w:rsidRDefault="007A3C68" w:rsidP="00F24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7A3C68" w:rsidRPr="008C3CAA" w:rsidTr="007A3C68">
        <w:tc>
          <w:tcPr>
            <w:tcW w:w="1696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cg20253872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0.39±0.31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0.42±0.23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7A3C68" w:rsidRPr="008C3CAA" w:rsidTr="007A3C68">
        <w:tc>
          <w:tcPr>
            <w:tcW w:w="1696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cg05702218</w:t>
            </w:r>
          </w:p>
        </w:tc>
        <w:tc>
          <w:tcPr>
            <w:tcW w:w="2523" w:type="dxa"/>
          </w:tcPr>
          <w:p w:rsidR="007A3C68" w:rsidRPr="008C3CAA" w:rsidRDefault="007A3C68" w:rsidP="00DD1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0.37±0.17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0.38±0.26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7A3C68" w:rsidRPr="008C3CAA" w:rsidTr="007A3C68">
        <w:tc>
          <w:tcPr>
            <w:tcW w:w="1696" w:type="dxa"/>
          </w:tcPr>
          <w:p w:rsidR="007A3C68" w:rsidRPr="008C3CAA" w:rsidRDefault="007A3C68" w:rsidP="00CD5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cg12467404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0.65±0.15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0.68±0.12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cg14171514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0.28±0.17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0.22±0.11</w:t>
            </w:r>
          </w:p>
        </w:tc>
        <w:tc>
          <w:tcPr>
            <w:tcW w:w="1184" w:type="dxa"/>
          </w:tcPr>
          <w:p w:rsidR="007A3C68" w:rsidRPr="008C3CAA" w:rsidRDefault="007A3C68" w:rsidP="008B7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6.4×10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cg07721852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0.11±0.10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0.12±0.10</w:t>
            </w:r>
          </w:p>
        </w:tc>
        <w:tc>
          <w:tcPr>
            <w:tcW w:w="1184" w:type="dxa"/>
          </w:tcPr>
          <w:p w:rsidR="007A3C68" w:rsidRPr="008C3CAA" w:rsidRDefault="007A3C68" w:rsidP="008B7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2.2×10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cg03734874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0.09±0.07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0.10±0.06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cg05891094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0.94±0.15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0.92±0.14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cg21402921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0.02±0.02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0.03±0.03</w:t>
            </w:r>
          </w:p>
        </w:tc>
        <w:tc>
          <w:tcPr>
            <w:tcW w:w="1184" w:type="dxa"/>
          </w:tcPr>
          <w:p w:rsidR="007A3C68" w:rsidRPr="008C3CAA" w:rsidRDefault="007A3C68" w:rsidP="008B7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7.1×10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cg04484415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0.30±0.35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0.33±0.27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cg27395066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0.21±0.18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0.24±0.15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cg05166871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0.06±0.05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0.10±0.10</w:t>
            </w:r>
          </w:p>
        </w:tc>
        <w:tc>
          <w:tcPr>
            <w:tcW w:w="1184" w:type="dxa"/>
          </w:tcPr>
          <w:p w:rsidR="007A3C68" w:rsidRPr="008C3CAA" w:rsidRDefault="007A3C68" w:rsidP="008B7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2.2×10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cg11783901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0.66±0.15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0.64±0.15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cg22632947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0.44±0.34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0.53±0.25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4.7×10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-16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cg02185248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0.18±0.20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0.28±0.18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cg18087306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0.08±0.03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0.08±0.05</w:t>
            </w:r>
          </w:p>
        </w:tc>
        <w:tc>
          <w:tcPr>
            <w:tcW w:w="1184" w:type="dxa"/>
          </w:tcPr>
          <w:p w:rsidR="007A3C68" w:rsidRPr="008C3CAA" w:rsidRDefault="007A3C68" w:rsidP="008B7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6.4×10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cg05213896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0.12±0.05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0.14±0.06</w:t>
            </w:r>
          </w:p>
        </w:tc>
        <w:tc>
          <w:tcPr>
            <w:tcW w:w="1184" w:type="dxa"/>
          </w:tcPr>
          <w:p w:rsidR="007A3C68" w:rsidRPr="008C3CAA" w:rsidRDefault="007A3C68" w:rsidP="008B7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6.1×10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cg09404516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0.33±0.28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0.42±0.24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0.0046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cg09778596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0.40±0.11</w:t>
            </w:r>
          </w:p>
        </w:tc>
        <w:tc>
          <w:tcPr>
            <w:tcW w:w="3119" w:type="dxa"/>
          </w:tcPr>
          <w:p w:rsidR="007A3C68" w:rsidRPr="008C3CAA" w:rsidRDefault="007A3C68" w:rsidP="00381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0.41±0.17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cg01620164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0.44±0.14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0.44±0.13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cg15462501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0.15±0.12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0.18±0.11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cg25635352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0.03±0.03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0.04±0.03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cg18772205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0.23±0.07</w:t>
            </w:r>
          </w:p>
        </w:tc>
        <w:tc>
          <w:tcPr>
            <w:tcW w:w="3119" w:type="dxa"/>
          </w:tcPr>
          <w:p w:rsidR="007A3C68" w:rsidRPr="008C3CAA" w:rsidRDefault="007A3C68" w:rsidP="00381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0.26±0.07</w:t>
            </w:r>
          </w:p>
        </w:tc>
        <w:tc>
          <w:tcPr>
            <w:tcW w:w="1184" w:type="dxa"/>
          </w:tcPr>
          <w:p w:rsidR="007A3C68" w:rsidRPr="008C3CAA" w:rsidRDefault="007A3C68" w:rsidP="008B7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2.3×10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cg09470983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0.61±0.11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0.59±0.11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cg04398282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0.49±0.12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0.49±0.12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cg17588578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0.45±0.36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0.50±0.23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cg15747825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0.27±0.10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0.27±0.12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cg14279856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0.64±0.13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0.63±0.14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cg20445774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0.22±0.16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0.23±0.17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cg04749631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0.47±0.26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0.23±0.14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cg04115680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0.27±0.10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0.28±0.08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cg21183256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0.17±0.11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0.20±0.16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cg27616227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0.25±0.13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0.28±0.12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7A3C68" w:rsidRPr="008C3CAA" w:rsidTr="007A3C68">
        <w:tc>
          <w:tcPr>
            <w:tcW w:w="1696" w:type="dxa"/>
            <w:vAlign w:val="center"/>
          </w:tcPr>
          <w:p w:rsidR="007A3C68" w:rsidRPr="008C3CAA" w:rsidRDefault="007A3C68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cg02243522</w:t>
            </w:r>
          </w:p>
        </w:tc>
        <w:tc>
          <w:tcPr>
            <w:tcW w:w="2523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0.36±0.15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0.40±0.14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bookmarkEnd w:id="0"/>
      <w:tr w:rsidR="007A3C68" w:rsidRPr="008C3CAA" w:rsidTr="007A3C68">
        <w:tc>
          <w:tcPr>
            <w:tcW w:w="1696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six-</w:t>
            </w:r>
            <w:proofErr w:type="spellStart"/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CpG</w:t>
            </w:r>
            <w:proofErr w:type="spellEnd"/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-scorer</w:t>
            </w:r>
          </w:p>
        </w:tc>
        <w:tc>
          <w:tcPr>
            <w:tcW w:w="2523" w:type="dxa"/>
          </w:tcPr>
          <w:p w:rsidR="007A3C68" w:rsidRPr="008C3CAA" w:rsidRDefault="007A3C68" w:rsidP="008B7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-0.31±0.36</w:t>
            </w:r>
          </w:p>
        </w:tc>
        <w:tc>
          <w:tcPr>
            <w:tcW w:w="3119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0.04±0.10</w:t>
            </w:r>
          </w:p>
        </w:tc>
        <w:tc>
          <w:tcPr>
            <w:tcW w:w="1184" w:type="dxa"/>
          </w:tcPr>
          <w:p w:rsidR="007A3C68" w:rsidRPr="008C3CAA" w:rsidRDefault="007A3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CAA">
              <w:rPr>
                <w:rFonts w:ascii="Times New Roman" w:hAnsi="Times New Roman" w:cs="Times New Roman"/>
                <w:sz w:val="24"/>
                <w:szCs w:val="24"/>
              </w:rPr>
              <w:t>2.2×10</w:t>
            </w:r>
            <w:r w:rsidRPr="008C3CA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-16</w:t>
            </w:r>
          </w:p>
        </w:tc>
      </w:tr>
    </w:tbl>
    <w:p w:rsidR="00905576" w:rsidRPr="007A3C68" w:rsidRDefault="000D3846" w:rsidP="000D3846">
      <w:pPr>
        <w:rPr>
          <w:rFonts w:ascii="Times New Roman" w:hAnsi="Times New Roman" w:cs="Times New Roman"/>
          <w:sz w:val="24"/>
          <w:szCs w:val="24"/>
        </w:rPr>
      </w:pPr>
      <w:r w:rsidRPr="000D3846">
        <w:rPr>
          <w:rFonts w:ascii="Times New Roman" w:hAnsi="Times New Roman" w:cs="Times New Roman"/>
          <w:sz w:val="24"/>
          <w:szCs w:val="24"/>
        </w:rPr>
        <w:t>Abbreviations: H</w:t>
      </w:r>
      <w:r>
        <w:rPr>
          <w:rFonts w:ascii="Times New Roman" w:hAnsi="Times New Roman" w:cs="Times New Roman"/>
          <w:sz w:val="24"/>
          <w:szCs w:val="24"/>
        </w:rPr>
        <w:t>BVLD, HBV-related liver disease</w:t>
      </w:r>
    </w:p>
    <w:sectPr w:rsidR="00905576" w:rsidRPr="007A3C68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0C1" w:rsidRDefault="00DD10C1" w:rsidP="00DD10C1">
      <w:r>
        <w:separator/>
      </w:r>
    </w:p>
  </w:endnote>
  <w:endnote w:type="continuationSeparator" w:id="0">
    <w:p w:rsidR="00DD10C1" w:rsidRDefault="00DD10C1" w:rsidP="00DD1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0C1" w:rsidRDefault="00DD10C1" w:rsidP="00DD10C1">
      <w:r>
        <w:separator/>
      </w:r>
    </w:p>
  </w:footnote>
  <w:footnote w:type="continuationSeparator" w:id="0">
    <w:p w:rsidR="00DD10C1" w:rsidRDefault="00DD10C1" w:rsidP="00DD1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4F8"/>
    <w:rsid w:val="000D3846"/>
    <w:rsid w:val="001E3D4E"/>
    <w:rsid w:val="0038191E"/>
    <w:rsid w:val="006B40CE"/>
    <w:rsid w:val="007A3C68"/>
    <w:rsid w:val="008B7B99"/>
    <w:rsid w:val="008C3CAA"/>
    <w:rsid w:val="00CD5066"/>
    <w:rsid w:val="00D33D11"/>
    <w:rsid w:val="00DD10C1"/>
    <w:rsid w:val="00DE04F8"/>
    <w:rsid w:val="00EA64B7"/>
    <w:rsid w:val="00EE0BE1"/>
    <w:rsid w:val="00EE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1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10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1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10C1"/>
    <w:rPr>
      <w:sz w:val="18"/>
      <w:szCs w:val="18"/>
    </w:rPr>
  </w:style>
  <w:style w:type="table" w:styleId="a5">
    <w:name w:val="Table Grid"/>
    <w:basedOn w:val="a1"/>
    <w:uiPriority w:val="59"/>
    <w:rsid w:val="00DD10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1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10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1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10C1"/>
    <w:rPr>
      <w:sz w:val="18"/>
      <w:szCs w:val="18"/>
    </w:rPr>
  </w:style>
  <w:style w:type="table" w:styleId="a5">
    <w:name w:val="Table Grid"/>
    <w:basedOn w:val="a1"/>
    <w:uiPriority w:val="59"/>
    <w:rsid w:val="00DD10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230</Words>
  <Characters>1315</Characters>
  <Application>Microsoft Office Word</Application>
  <DocSecurity>0</DocSecurity>
  <Lines>10</Lines>
  <Paragraphs>3</Paragraphs>
  <ScaleCrop>false</ScaleCrop>
  <Company>Illumina, Inc.</Company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Illumina</dc:creator>
  <cp:lastModifiedBy>Illumina</cp:lastModifiedBy>
  <cp:revision>3</cp:revision>
  <dcterms:created xsi:type="dcterms:W3CDTF">2021-07-13T02:20:00Z</dcterms:created>
  <dcterms:modified xsi:type="dcterms:W3CDTF">2021-07-13T02:40:00Z</dcterms:modified>
</cp:coreProperties>
</file>