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F3DF" w14:textId="77777777" w:rsidR="00C142BB" w:rsidRDefault="00C142BB" w:rsidP="00C142BB">
      <w:pPr>
        <w:pStyle w:val="EndNoteBibliography"/>
        <w:spacing w:after="0" w:line="360" w:lineRule="auto"/>
        <w:rPr>
          <w:rFonts w:ascii="Arial" w:eastAsia="Arial" w:hAnsi="Arial" w:cs="Arial"/>
          <w:noProof w:val="0"/>
          <w:lang w:val="en-GB"/>
        </w:rPr>
      </w:pPr>
    </w:p>
    <w:p w14:paraId="35838DE0" w14:textId="77777777" w:rsidR="00C142BB" w:rsidRPr="00755136" w:rsidRDefault="00C142BB" w:rsidP="00C142BB">
      <w:pPr>
        <w:pStyle w:val="Heading2"/>
        <w:rPr>
          <w:rFonts w:ascii="Arial" w:eastAsia="Arial" w:hAnsi="Arial" w:cs="Arial"/>
        </w:rPr>
      </w:pPr>
      <w:r w:rsidRPr="2012A276">
        <w:rPr>
          <w:rFonts w:ascii="Arial" w:eastAsia="Arial" w:hAnsi="Arial" w:cs="Arial"/>
        </w:rPr>
        <w:t>Supplementary tables</w:t>
      </w:r>
    </w:p>
    <w:tbl>
      <w:tblPr>
        <w:tblStyle w:val="GridTable5Dark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363"/>
        <w:gridCol w:w="30"/>
        <w:gridCol w:w="1334"/>
        <w:gridCol w:w="60"/>
        <w:gridCol w:w="1304"/>
        <w:gridCol w:w="90"/>
        <w:gridCol w:w="1274"/>
        <w:gridCol w:w="120"/>
        <w:gridCol w:w="1394"/>
        <w:gridCol w:w="1394"/>
      </w:tblGrid>
      <w:tr w:rsidR="00C142BB" w14:paraId="30F48579" w14:textId="77777777" w:rsidTr="004E1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E69861" w14:textId="77777777" w:rsidR="00C142BB" w:rsidRPr="00EF3C0D" w:rsidRDefault="00C142BB" w:rsidP="004E1A43">
            <w:pPr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D9D9D9" w:themeFill="background1" w:themeFillShade="D9"/>
          </w:tcPr>
          <w:p w14:paraId="33707816" w14:textId="77777777" w:rsidR="00C142BB" w:rsidRPr="00EF3C0D" w:rsidRDefault="00C142BB" w:rsidP="004E1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1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trough</w:t>
            </w:r>
          </w:p>
        </w:tc>
        <w:tc>
          <w:tcPr>
            <w:tcW w:w="1364" w:type="dxa"/>
            <w:gridSpan w:val="2"/>
            <w:shd w:val="clear" w:color="auto" w:fill="D9D9D9" w:themeFill="background1" w:themeFillShade="D9"/>
          </w:tcPr>
          <w:p w14:paraId="7CBBBC54" w14:textId="77777777" w:rsidR="00C142BB" w:rsidRPr="00EF3C0D" w:rsidRDefault="00C142BB" w:rsidP="004E1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1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peak</w:t>
            </w:r>
          </w:p>
        </w:tc>
        <w:tc>
          <w:tcPr>
            <w:tcW w:w="1364" w:type="dxa"/>
            <w:gridSpan w:val="2"/>
            <w:shd w:val="clear" w:color="auto" w:fill="D9D9D9" w:themeFill="background1" w:themeFillShade="D9"/>
          </w:tcPr>
          <w:p w14:paraId="4934E8A3" w14:textId="77777777" w:rsidR="00C142BB" w:rsidRPr="00EF3C0D" w:rsidRDefault="00C142BB" w:rsidP="004E1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2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trough</w:t>
            </w:r>
          </w:p>
        </w:tc>
        <w:tc>
          <w:tcPr>
            <w:tcW w:w="1364" w:type="dxa"/>
            <w:gridSpan w:val="2"/>
            <w:shd w:val="clear" w:color="auto" w:fill="D9D9D9" w:themeFill="background1" w:themeFillShade="D9"/>
          </w:tcPr>
          <w:p w14:paraId="0DCD9474" w14:textId="77777777" w:rsidR="00C142BB" w:rsidRPr="00F02D92" w:rsidRDefault="00C142BB" w:rsidP="004E1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2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peak</w:t>
            </w:r>
          </w:p>
        </w:tc>
        <w:tc>
          <w:tcPr>
            <w:tcW w:w="1514" w:type="dxa"/>
            <w:gridSpan w:val="2"/>
            <w:shd w:val="clear" w:color="auto" w:fill="D9D9D9" w:themeFill="background1" w:themeFillShade="D9"/>
          </w:tcPr>
          <w:p w14:paraId="22C4D473" w14:textId="77777777" w:rsidR="00C142BB" w:rsidRPr="00EF3C0D" w:rsidRDefault="00C142BB" w:rsidP="004E1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3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trough</w:t>
            </w:r>
          </w:p>
        </w:tc>
        <w:tc>
          <w:tcPr>
            <w:tcW w:w="1394" w:type="dxa"/>
            <w:shd w:val="clear" w:color="auto" w:fill="D9D9D9" w:themeFill="background1" w:themeFillShade="D9"/>
          </w:tcPr>
          <w:p w14:paraId="7416FCFE" w14:textId="77777777" w:rsidR="00C142BB" w:rsidRPr="00EF3C0D" w:rsidRDefault="00C142BB" w:rsidP="004E1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3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peak</w:t>
            </w:r>
          </w:p>
        </w:tc>
      </w:tr>
      <w:tr w:rsidR="00C142BB" w14:paraId="3FFE7E3B" w14:textId="77777777" w:rsidTr="004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B14DB2" w14:textId="77777777" w:rsidR="00C142BB" w:rsidRPr="00FE6104" w:rsidRDefault="00C142BB" w:rsidP="004E1A43">
            <w:pPr>
              <w:jc w:val="center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Semi-automated</w:t>
            </w:r>
          </w:p>
        </w:tc>
      </w:tr>
      <w:tr w:rsidR="00C142BB" w14:paraId="75FBDA4B" w14:textId="77777777" w:rsidTr="004E1A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3D6BBC" w14:textId="77777777" w:rsidR="00C142BB" w:rsidRPr="00EF3C0D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Power</w:t>
            </w:r>
          </w:p>
        </w:tc>
        <w:tc>
          <w:tcPr>
            <w:tcW w:w="1393" w:type="dxa"/>
            <w:gridSpan w:val="2"/>
            <w:shd w:val="clear" w:color="auto" w:fill="F2F2F2" w:themeFill="background1" w:themeFillShade="F2"/>
          </w:tcPr>
          <w:p w14:paraId="4C5ADE0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0.042</w:t>
            </w:r>
          </w:p>
          <w:p w14:paraId="55042DA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(-0.165, 0.246)</w:t>
            </w:r>
          </w:p>
          <w:p w14:paraId="1C5900BE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0.692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1D7E4A0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-0.207</w:t>
            </w:r>
          </w:p>
          <w:p w14:paraId="10EA8938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(-0.396, -0.001)</w:t>
            </w:r>
          </w:p>
          <w:p w14:paraId="109EF64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0.049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3D5B89FE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-0.124</w:t>
            </w:r>
          </w:p>
          <w:p w14:paraId="7BC99A9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-0.322, 0.084)</w:t>
            </w:r>
          </w:p>
          <w:p w14:paraId="003C20A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0.241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1DBD1D9B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-0.198</w:t>
            </w:r>
          </w:p>
          <w:p w14:paraId="7B25779B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-0.388, 0.008)</w:t>
            </w:r>
          </w:p>
          <w:p w14:paraId="676A7BA7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0.060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7B16A9BB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-0.337</w:t>
            </w:r>
          </w:p>
          <w:p w14:paraId="2F7A52A3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-0.508, -0.141)</w:t>
            </w:r>
          </w:p>
          <w:p w14:paraId="02C0F9AE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0.001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4037401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-0.363</w:t>
            </w:r>
          </w:p>
          <w:p w14:paraId="22A338F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-0.530, -0.170)</w:t>
            </w:r>
          </w:p>
          <w:p w14:paraId="6ACDD89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&lt; 0.001</w:t>
            </w:r>
          </w:p>
        </w:tc>
      </w:tr>
      <w:tr w:rsidR="00C142BB" w14:paraId="0FD349D7" w14:textId="77777777" w:rsidTr="004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F278BD" w14:textId="77777777" w:rsidR="00C142BB" w:rsidRPr="00EF3C0D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BOZR</w:t>
            </w:r>
          </w:p>
        </w:tc>
        <w:tc>
          <w:tcPr>
            <w:tcW w:w="1393" w:type="dxa"/>
            <w:gridSpan w:val="2"/>
            <w:shd w:val="clear" w:color="auto" w:fill="F2F2F2" w:themeFill="background1" w:themeFillShade="F2"/>
          </w:tcPr>
          <w:p w14:paraId="460ED07D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0.015</w:t>
            </w:r>
          </w:p>
          <w:p w14:paraId="41611F7B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-0.191, 0.221)</w:t>
            </w:r>
          </w:p>
          <w:p w14:paraId="460183E1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0.885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432D328B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-0.129 (-0.326, 0.</w:t>
            </w:r>
            <w:r w:rsidRPr="2012A276">
              <w:rPr>
                <w:rFonts w:eastAsia="Arial" w:cs="Arial"/>
                <w:sz w:val="16"/>
                <w:szCs w:val="16"/>
              </w:rPr>
              <w:t>079</w:t>
            </w:r>
          </w:p>
          <w:p w14:paraId="37F8D63D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0.223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603FB089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-0.111 (-0.</w:t>
            </w:r>
            <w:r w:rsidRPr="2012A276">
              <w:rPr>
                <w:rFonts w:eastAsia="Arial" w:cs="Arial"/>
                <w:sz w:val="16"/>
                <w:szCs w:val="16"/>
              </w:rPr>
              <w:t>097, 0.310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06645176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0.296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5195DF9A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-0.063 (</w:t>
            </w:r>
            <w:r w:rsidRPr="2012A276">
              <w:rPr>
                <w:rFonts w:eastAsia="Arial" w:cs="Arial"/>
                <w:sz w:val="16"/>
                <w:szCs w:val="16"/>
              </w:rPr>
              <w:t>-0.265, 0.145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7DAFF893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0.555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62E0133D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-0.280 (</w:t>
            </w: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-0.459</w:t>
            </w: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-0.079</w:t>
            </w: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494F0478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0.007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776B4C5A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-0.053 (</w:t>
            </w:r>
            <w:r w:rsidRPr="2012A276">
              <w:rPr>
                <w:rFonts w:eastAsia="Arial" w:cs="Arial"/>
                <w:sz w:val="16"/>
                <w:szCs w:val="16"/>
              </w:rPr>
              <w:t>-0.257, 0.154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6A5D13F3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0.615</w:t>
            </w:r>
          </w:p>
        </w:tc>
      </w:tr>
      <w:tr w:rsidR="00C142BB" w14:paraId="7FE1F802" w14:textId="77777777" w:rsidTr="004E1A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C47A8C" w14:textId="77777777" w:rsidR="00C142BB" w:rsidRPr="00EF3C0D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TD</w:t>
            </w:r>
          </w:p>
        </w:tc>
        <w:tc>
          <w:tcPr>
            <w:tcW w:w="1393" w:type="dxa"/>
            <w:gridSpan w:val="2"/>
            <w:shd w:val="clear" w:color="auto" w:fill="F2F2F2" w:themeFill="background1" w:themeFillShade="F2"/>
          </w:tcPr>
          <w:p w14:paraId="079E249B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-0.017</w:t>
            </w:r>
          </w:p>
          <w:p w14:paraId="58EEF652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-0.222, 0.190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626C817A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0.874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77B00F6A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-0.097</w:t>
            </w:r>
          </w:p>
          <w:p w14:paraId="384C5D81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-0.297, 0.111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64ABEB6A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0.359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32731B4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0.013</w:t>
            </w:r>
          </w:p>
          <w:p w14:paraId="04EA1723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-0.193, 0.218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238650DD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0.903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72D8FC22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-0.124</w:t>
            </w:r>
          </w:p>
          <w:p w14:paraId="094D99FE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-0.322, 0.084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01195FA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0.241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4577038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-0.214</w:t>
            </w:r>
          </w:p>
          <w:p w14:paraId="01CF0992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-0.402, -0.009</w:t>
            </w: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7EAED577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0.041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1440359D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-0.008</w:t>
            </w:r>
          </w:p>
          <w:p w14:paraId="7E558A7E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</w:t>
            </w:r>
            <w:r w:rsidRPr="2012A276">
              <w:rPr>
                <w:rFonts w:eastAsia="Arial" w:cs="Arial"/>
                <w:sz w:val="16"/>
                <w:szCs w:val="16"/>
              </w:rPr>
              <w:t>-0.213, 0.199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)</w:t>
            </w:r>
          </w:p>
          <w:p w14:paraId="32AF086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0.944</w:t>
            </w:r>
          </w:p>
        </w:tc>
      </w:tr>
      <w:tr w:rsidR="00C142BB" w14:paraId="2CE4EF61" w14:textId="77777777" w:rsidTr="004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AF46575" w14:textId="77777777" w:rsidR="00C142BB" w:rsidRPr="00F2521D" w:rsidRDefault="00C142BB" w:rsidP="004E1A43">
            <w:pPr>
              <w:jc w:val="center"/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Fully automated</w:t>
            </w:r>
          </w:p>
        </w:tc>
      </w:tr>
      <w:tr w:rsidR="00C142BB" w14:paraId="64F65D47" w14:textId="77777777" w:rsidTr="004E1A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026B7" w14:textId="77777777" w:rsidR="00C142BB" w:rsidRPr="00EF3C0D" w:rsidDel="4C230F78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Power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9A297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0.018</w:t>
            </w:r>
          </w:p>
          <w:p w14:paraId="1034FAFF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(-0.192, 0.226)</w:t>
            </w:r>
          </w:p>
          <w:p w14:paraId="5B8DB06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0.870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B60A61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r = -0.278</w:t>
            </w:r>
          </w:p>
          <w:p w14:paraId="13B921B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(-0.458, -0.076)</w:t>
            </w:r>
          </w:p>
          <w:p w14:paraId="404EB089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p = 0.008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74FD0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r = -0.287</w:t>
            </w:r>
          </w:p>
          <w:p w14:paraId="501DA272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(-0.466, -0.086)</w:t>
            </w:r>
          </w:p>
          <w:p w14:paraId="1BEDDEF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p = 0.006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902EC9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r = -0.419</w:t>
            </w:r>
          </w:p>
          <w:p w14:paraId="295F823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(-0.575, -0.233)</w:t>
            </w:r>
          </w:p>
          <w:p w14:paraId="5012CCA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p &lt; 0.001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2BCC5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r = -0.435</w:t>
            </w:r>
          </w:p>
          <w:p w14:paraId="2750CD0D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(-0.588, -0.251)</w:t>
            </w:r>
          </w:p>
          <w:p w14:paraId="61D72C62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p &lt; 0.001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EA271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r = -0.241</w:t>
            </w:r>
          </w:p>
          <w:p w14:paraId="103A7FAD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(-0.425, -0.036)</w:t>
            </w:r>
          </w:p>
          <w:p w14:paraId="2F40D349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p = 0.022</w:t>
            </w:r>
          </w:p>
        </w:tc>
      </w:tr>
      <w:tr w:rsidR="00C142BB" w14:paraId="15BD40B3" w14:textId="77777777" w:rsidTr="004E1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A654AC0" w14:textId="77777777" w:rsidR="00C142BB" w:rsidRPr="00EF3C0D" w:rsidDel="4C230F78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BOZR</w:t>
            </w:r>
          </w:p>
        </w:tc>
        <w:tc>
          <w:tcPr>
            <w:tcW w:w="1393" w:type="dxa"/>
            <w:gridSpan w:val="2"/>
            <w:shd w:val="clear" w:color="auto" w:fill="F2F2F2" w:themeFill="background1" w:themeFillShade="F2"/>
          </w:tcPr>
          <w:p w14:paraId="7AF19F68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-0.085</w:t>
            </w:r>
          </w:p>
          <w:p w14:paraId="227D5C0F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(-0.289, 0.127)</w:t>
            </w:r>
          </w:p>
          <w:p w14:paraId="3E4167EB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0.434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6E3C6C3F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-0.099</w:t>
            </w:r>
          </w:p>
          <w:p w14:paraId="1F11B0D6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(-0.299, 0.109)</w:t>
            </w:r>
          </w:p>
          <w:p w14:paraId="04B9D6A4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0.351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686BFD56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-0.095</w:t>
            </w:r>
          </w:p>
          <w:p w14:paraId="11E2A915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(-0.295, 0.114)</w:t>
            </w:r>
          </w:p>
          <w:p w14:paraId="3F7D4021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0.372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4311FFFD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-0.073</w:t>
            </w:r>
          </w:p>
          <w:p w14:paraId="24966A1F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(-0.274, 0.135)</w:t>
            </w:r>
          </w:p>
          <w:p w14:paraId="3971FF9A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0.494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656796B4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-0.110 (-0.309, 0.098)</w:t>
            </w:r>
          </w:p>
          <w:p w14:paraId="520D5679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0.299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64BB4D0D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-0.056</w:t>
            </w:r>
          </w:p>
          <w:p w14:paraId="0087D78C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(-0.259, 0.152)</w:t>
            </w:r>
          </w:p>
          <w:p w14:paraId="7664D7F1" w14:textId="77777777" w:rsidR="00C142BB" w:rsidRPr="00F2521D" w:rsidRDefault="00C142BB" w:rsidP="004E1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 0.599</w:t>
            </w:r>
          </w:p>
        </w:tc>
      </w:tr>
      <w:tr w:rsidR="00C142BB" w14:paraId="40E9E6DA" w14:textId="77777777" w:rsidTr="004E1A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67D3B1" w14:textId="77777777" w:rsidR="00C142BB" w:rsidRPr="00EF3C0D" w:rsidDel="4C230F78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TD</w:t>
            </w:r>
          </w:p>
        </w:tc>
        <w:tc>
          <w:tcPr>
            <w:tcW w:w="1393" w:type="dxa"/>
            <w:gridSpan w:val="2"/>
            <w:shd w:val="clear" w:color="auto" w:fill="F2F2F2" w:themeFill="background1" w:themeFillShade="F2"/>
          </w:tcPr>
          <w:p w14:paraId="6230FDC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-0.117</w:t>
            </w:r>
          </w:p>
          <w:p w14:paraId="0C8471EB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(-0.319, 0.094)</w:t>
            </w:r>
          </w:p>
          <w:p w14:paraId="501307CE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=0.276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051F55F6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-0.076</w:t>
            </w:r>
          </w:p>
          <w:p w14:paraId="1E3175F7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(-0.278, 0.132)</w:t>
            </w:r>
          </w:p>
          <w:p w14:paraId="6A875607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=0.473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64FC277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-0.203</w:t>
            </w:r>
          </w:p>
          <w:p w14:paraId="38826FF9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(-0.392, 0.004)</w:t>
            </w:r>
          </w:p>
          <w:p w14:paraId="7F0E6D55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=0.054</w:t>
            </w:r>
          </w:p>
        </w:tc>
        <w:tc>
          <w:tcPr>
            <w:tcW w:w="1394" w:type="dxa"/>
            <w:gridSpan w:val="2"/>
            <w:shd w:val="clear" w:color="auto" w:fill="F2F2F2" w:themeFill="background1" w:themeFillShade="F2"/>
          </w:tcPr>
          <w:p w14:paraId="678559D3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-0.095</w:t>
            </w:r>
          </w:p>
          <w:p w14:paraId="01D3EEEA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(-0.295, 0.113)</w:t>
            </w:r>
          </w:p>
          <w:p w14:paraId="3A8132C4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=0.369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0985660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-0.104</w:t>
            </w:r>
          </w:p>
          <w:p w14:paraId="5DA8807F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(-0.303, 0.105)</w:t>
            </w:r>
          </w:p>
          <w:p w14:paraId="24567370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=0.329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2397475C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r = -0.059</w:t>
            </w:r>
          </w:p>
          <w:p w14:paraId="7D996CAF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(-0.262, 0.148)</w:t>
            </w:r>
          </w:p>
          <w:p w14:paraId="01EB74BB" w14:textId="77777777" w:rsidR="00C142BB" w:rsidRPr="00F2521D" w:rsidRDefault="00C142BB" w:rsidP="004E1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 w:val="16"/>
                <w:szCs w:val="16"/>
              </w:rPr>
            </w:pPr>
            <w:r w:rsidRPr="2012A276">
              <w:rPr>
                <w:rFonts w:eastAsia="Arial" w:cs="Arial"/>
                <w:sz w:val="16"/>
                <w:szCs w:val="16"/>
              </w:rPr>
              <w:t>p =0.577</w:t>
            </w:r>
          </w:p>
        </w:tc>
      </w:tr>
    </w:tbl>
    <w:p w14:paraId="684A0686" w14:textId="77777777" w:rsidR="00C142BB" w:rsidRPr="00565EB1" w:rsidRDefault="00C142BB" w:rsidP="00C142BB">
      <w:pPr>
        <w:rPr>
          <w:rFonts w:eastAsia="Arial" w:cs="Arial"/>
          <w:b/>
          <w:bCs/>
        </w:rPr>
      </w:pPr>
      <w:r w:rsidRPr="2012A276">
        <w:rPr>
          <w:rFonts w:eastAsia="Arial" w:cs="Arial"/>
          <w:b/>
          <w:bCs/>
        </w:rPr>
        <w:t xml:space="preserve">Supplementary, Table 1: </w:t>
      </w:r>
      <w:r w:rsidRPr="2012A276">
        <w:rPr>
          <w:rFonts w:eastAsia="Arial" w:cs="Arial"/>
        </w:rPr>
        <w:t xml:space="preserve">Correlation between the locations of each peak and the labelled power, BOZR, and TD. BOZR = Back Optic Zone </w:t>
      </w:r>
      <w:proofErr w:type="spellStart"/>
      <w:r w:rsidRPr="2012A276">
        <w:rPr>
          <w:rFonts w:eastAsia="Arial" w:cs="Arial"/>
        </w:rPr>
        <w:t>Rradii</w:t>
      </w:r>
      <w:proofErr w:type="spellEnd"/>
      <w:r w:rsidRPr="2012A276">
        <w:rPr>
          <w:rFonts w:eastAsia="Arial" w:cs="Arial"/>
        </w:rPr>
        <w:t>. TD = Total Diameter.</w:t>
      </w:r>
    </w:p>
    <w:p w14:paraId="7AE91E8A" w14:textId="77777777" w:rsidR="00C142BB" w:rsidRDefault="00C142BB" w:rsidP="00C142BB">
      <w:pPr>
        <w:spacing w:line="259" w:lineRule="auto"/>
        <w:jc w:val="left"/>
        <w:rPr>
          <w:rFonts w:eastAsia="Arial" w:cs="Arial"/>
        </w:rPr>
      </w:pPr>
      <w:r w:rsidRPr="2012A276">
        <w:rPr>
          <w:rFonts w:eastAsia="Arial" w:cs="Arial"/>
        </w:rPr>
        <w:br w:type="page"/>
      </w:r>
    </w:p>
    <w:p w14:paraId="5C45887F" w14:textId="77777777" w:rsidR="00C142BB" w:rsidRDefault="00C142BB" w:rsidP="00C142BB">
      <w:pPr>
        <w:rPr>
          <w:rFonts w:eastAsia="Arial" w:cs="Arial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04"/>
        <w:gridCol w:w="923"/>
        <w:gridCol w:w="924"/>
        <w:gridCol w:w="923"/>
        <w:gridCol w:w="924"/>
        <w:gridCol w:w="923"/>
        <w:gridCol w:w="924"/>
        <w:gridCol w:w="923"/>
        <w:gridCol w:w="924"/>
        <w:gridCol w:w="924"/>
      </w:tblGrid>
      <w:tr w:rsidR="00C142BB" w14:paraId="31BD82C0" w14:textId="77777777" w:rsidTr="004E1A43">
        <w:tc>
          <w:tcPr>
            <w:tcW w:w="704" w:type="dxa"/>
            <w:vMerge w:val="restart"/>
            <w:shd w:val="clear" w:color="auto" w:fill="BFBFBF" w:themeFill="background1" w:themeFillShade="BF"/>
          </w:tcPr>
          <w:p w14:paraId="72924D6B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923" w:type="dxa"/>
            <w:shd w:val="clear" w:color="auto" w:fill="BFBFBF" w:themeFill="background1" w:themeFillShade="BF"/>
          </w:tcPr>
          <w:p w14:paraId="71B1078A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Zone 1 </w:t>
            </w:r>
          </w:p>
        </w:tc>
        <w:tc>
          <w:tcPr>
            <w:tcW w:w="924" w:type="dxa"/>
            <w:shd w:val="clear" w:color="auto" w:fill="BFBFBF" w:themeFill="background1" w:themeFillShade="BF"/>
          </w:tcPr>
          <w:p w14:paraId="2F7B3B22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Zone 2</w:t>
            </w:r>
          </w:p>
        </w:tc>
        <w:tc>
          <w:tcPr>
            <w:tcW w:w="923" w:type="dxa"/>
            <w:shd w:val="clear" w:color="auto" w:fill="BFBFBF" w:themeFill="background1" w:themeFillShade="BF"/>
          </w:tcPr>
          <w:p w14:paraId="259866E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Zone 1&amp;2</w:t>
            </w:r>
          </w:p>
        </w:tc>
        <w:tc>
          <w:tcPr>
            <w:tcW w:w="924" w:type="dxa"/>
            <w:shd w:val="clear" w:color="auto" w:fill="BFBFBF" w:themeFill="background1" w:themeFillShade="BF"/>
          </w:tcPr>
          <w:p w14:paraId="62AFDCA4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1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trough</w:t>
            </w:r>
          </w:p>
        </w:tc>
        <w:tc>
          <w:tcPr>
            <w:tcW w:w="923" w:type="dxa"/>
            <w:shd w:val="clear" w:color="auto" w:fill="BFBFBF" w:themeFill="background1" w:themeFillShade="BF"/>
          </w:tcPr>
          <w:p w14:paraId="0FB0790A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1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peak</w:t>
            </w:r>
          </w:p>
        </w:tc>
        <w:tc>
          <w:tcPr>
            <w:tcW w:w="924" w:type="dxa"/>
            <w:shd w:val="clear" w:color="auto" w:fill="BFBFBF" w:themeFill="background1" w:themeFillShade="BF"/>
          </w:tcPr>
          <w:p w14:paraId="002038F9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2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trough</w:t>
            </w:r>
          </w:p>
        </w:tc>
        <w:tc>
          <w:tcPr>
            <w:tcW w:w="923" w:type="dxa"/>
            <w:shd w:val="clear" w:color="auto" w:fill="BFBFBF" w:themeFill="background1" w:themeFillShade="BF"/>
          </w:tcPr>
          <w:p w14:paraId="6F364EBE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2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peak</w:t>
            </w:r>
          </w:p>
        </w:tc>
        <w:tc>
          <w:tcPr>
            <w:tcW w:w="924" w:type="dxa"/>
            <w:shd w:val="clear" w:color="auto" w:fill="BFBFBF" w:themeFill="background1" w:themeFillShade="BF"/>
          </w:tcPr>
          <w:p w14:paraId="1177C84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3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 trough</w:t>
            </w:r>
          </w:p>
        </w:tc>
        <w:tc>
          <w:tcPr>
            <w:tcW w:w="924" w:type="dxa"/>
            <w:shd w:val="clear" w:color="auto" w:fill="BFBFBF" w:themeFill="background1" w:themeFillShade="BF"/>
          </w:tcPr>
          <w:p w14:paraId="3B4A7028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3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  <w:vertAlign w:val="superscript"/>
              </w:rPr>
              <w:t xml:space="preserve">rd </w:t>
            </w: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peak</w:t>
            </w:r>
          </w:p>
        </w:tc>
      </w:tr>
      <w:tr w:rsidR="00C142BB" w14:paraId="302FC495" w14:textId="77777777" w:rsidTr="004E1A43">
        <w:tc>
          <w:tcPr>
            <w:tcW w:w="704" w:type="dxa"/>
            <w:vMerge/>
          </w:tcPr>
          <w:p w14:paraId="4E4DDFE2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770" w:type="dxa"/>
            <w:gridSpan w:val="3"/>
            <w:shd w:val="clear" w:color="auto" w:fill="D9D9D9" w:themeFill="background1" w:themeFillShade="D9"/>
          </w:tcPr>
          <w:p w14:paraId="1C92BCAB" w14:textId="77777777" w:rsidR="00C142BB" w:rsidRDefault="00C142BB" w:rsidP="004E1A43">
            <w:pPr>
              <w:jc w:val="center"/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Derived with Zernike Polynomials</w:t>
            </w:r>
          </w:p>
        </w:tc>
        <w:tc>
          <w:tcPr>
            <w:tcW w:w="5542" w:type="dxa"/>
            <w:gridSpan w:val="6"/>
            <w:shd w:val="clear" w:color="auto" w:fill="D9D9D9" w:themeFill="background1" w:themeFillShade="D9"/>
          </w:tcPr>
          <w:p w14:paraId="445C9E40" w14:textId="77777777" w:rsidR="00C142BB" w:rsidRPr="00F076FB" w:rsidRDefault="00C142BB" w:rsidP="004E1A43">
            <w:pPr>
              <w:jc w:val="center"/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Semi-Automated</w:t>
            </w:r>
          </w:p>
        </w:tc>
      </w:tr>
      <w:tr w:rsidR="00C142BB" w14:paraId="48D7280D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33955EF9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Power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04693DF1" w14:textId="77777777" w:rsidR="00C142BB" w:rsidRPr="003E0639" w:rsidRDefault="00C142BB" w:rsidP="004E1A43">
            <w:pPr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>r = 0.280</w:t>
            </w:r>
          </w:p>
          <w:p w14:paraId="547A04F7" w14:textId="77777777" w:rsidR="00C142BB" w:rsidRPr="003E0639" w:rsidRDefault="00C142BB" w:rsidP="004E1A43">
            <w:pPr>
              <w:rPr>
                <w:rFonts w:eastAsia="Arial" w:cs="Arial"/>
                <w:b/>
                <w:bCs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sz w:val="16"/>
                <w:szCs w:val="16"/>
              </w:rPr>
              <w:t xml:space="preserve">(0.078, 0.459) </w:t>
            </w:r>
          </w:p>
          <w:p w14:paraId="681D5D55" w14:textId="77777777" w:rsidR="00C142BB" w:rsidRPr="00D60217" w:rsidRDefault="00C142BB" w:rsidP="004E1A43">
            <w:pPr>
              <w:rPr>
                <w:rFonts w:eastAsia="Arial" w:cs="Arial"/>
                <w:b/>
                <w:bCs/>
              </w:rPr>
            </w:pPr>
            <w:r w:rsidRPr="2A6EF66D">
              <w:rPr>
                <w:rFonts w:eastAsia="Arial" w:cs="Arial"/>
                <w:b/>
                <w:bCs/>
                <w:sz w:val="16"/>
                <w:szCs w:val="16"/>
              </w:rPr>
              <w:t>p = 0.007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49926B68" w14:textId="77777777" w:rsidR="00C142BB" w:rsidRPr="003E0639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0.212</w:t>
            </w:r>
          </w:p>
          <w:p w14:paraId="112F5358" w14:textId="77777777" w:rsidR="00C142BB" w:rsidRPr="003E0639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(0.006, 0.400)</w:t>
            </w:r>
          </w:p>
          <w:p w14:paraId="5F9D1349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0.044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27F9B9D4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0.200</w:t>
            </w:r>
          </w:p>
          <w:p w14:paraId="325AB97B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(-0.006, 0.390)</w:t>
            </w:r>
          </w:p>
          <w:p w14:paraId="5D8A77C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0.057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2420F950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0.042</w:t>
            </w:r>
          </w:p>
          <w:p w14:paraId="20092F82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(-0.167, 0.247)</w:t>
            </w:r>
          </w:p>
          <w:p w14:paraId="1B703F9B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0.696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3C44EBAF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-0.310</w:t>
            </w:r>
          </w:p>
          <w:p w14:paraId="3B127244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(0.111, 0.485)</w:t>
            </w:r>
          </w:p>
          <w:p w14:paraId="4DB65E7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0.003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6851D051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-0.258</w:t>
            </w:r>
          </w:p>
          <w:p w14:paraId="25B1A744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(0.054, 0.440)</w:t>
            </w:r>
          </w:p>
          <w:p w14:paraId="2B6AAE8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0.014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36B53353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-0.327</w:t>
            </w:r>
          </w:p>
          <w:p w14:paraId="607ED449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(.130, .500)</w:t>
            </w:r>
          </w:p>
          <w:p w14:paraId="7CA2EC4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0.002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114E5D7F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A6EF66D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-0.341 (0.145, 0.511)</w:t>
            </w:r>
          </w:p>
          <w:p w14:paraId="0665899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&lt; 0.001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005B042D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-0.397 (0.208, 0.557)</w:t>
            </w:r>
          </w:p>
          <w:p w14:paraId="3EBBE1ED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&lt; 0.001</w:t>
            </w:r>
          </w:p>
        </w:tc>
      </w:tr>
      <w:tr w:rsidR="00C142BB" w14:paraId="039D0243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0128529E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BOZR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02F62D5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-0.135</w:t>
            </w:r>
          </w:p>
          <w:p w14:paraId="393680C8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(-0.332, 0.073)</w:t>
            </w:r>
          </w:p>
          <w:p w14:paraId="7AF748A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0.201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7BAA8DD9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-0.205</w:t>
            </w:r>
          </w:p>
          <w:p w14:paraId="5910A8C1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(-0.490, 0.069)</w:t>
            </w:r>
          </w:p>
          <w:p w14:paraId="6F26D5BE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0.130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3FE2CDDD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-0.208</w:t>
            </w:r>
          </w:p>
          <w:p w14:paraId="7B006A3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(-0.505, 0.049)</w:t>
            </w:r>
          </w:p>
          <w:p w14:paraId="59F83632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0.101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2243F136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-0.142</w:t>
            </w:r>
          </w:p>
          <w:p w14:paraId="23895E50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(-0.338, 0.066)</w:t>
            </w:r>
          </w:p>
          <w:p w14:paraId="67F3F7A8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0.180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1570C4A5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-0.187</w:t>
            </w:r>
          </w:p>
          <w:p w14:paraId="2234B4E7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(-0.378, 0.020)</w:t>
            </w:r>
          </w:p>
          <w:p w14:paraId="5B0CB5EB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0.076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11ABD476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-0.034</w:t>
            </w:r>
          </w:p>
          <w:p w14:paraId="08026F6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(-0.238, 0.174)</w:t>
            </w:r>
          </w:p>
          <w:p w14:paraId="6078DFFE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0.752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1835ECBE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-0.091</w:t>
            </w:r>
          </w:p>
          <w:p w14:paraId="67C7E3D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(-0.292, 0.117)</w:t>
            </w:r>
          </w:p>
          <w:p w14:paraId="7A7D103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0.389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2AE2F428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0.088</w:t>
            </w:r>
          </w:p>
          <w:p w14:paraId="5FBD599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(-0.120, 0.288)</w:t>
            </w:r>
          </w:p>
          <w:p w14:paraId="7E23563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0.409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2CAE693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0.090</w:t>
            </w:r>
          </w:p>
          <w:p w14:paraId="3A06837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(-0.118, 0.291)</w:t>
            </w:r>
          </w:p>
          <w:p w14:paraId="26ED95EA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0.394</w:t>
            </w:r>
          </w:p>
        </w:tc>
      </w:tr>
      <w:tr w:rsidR="00C142BB" w14:paraId="1E92AA70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396C660F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TD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0E941D40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-0.065</w:t>
            </w:r>
          </w:p>
          <w:p w14:paraId="6332E4E2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(-0.267, 0.143)</w:t>
            </w:r>
          </w:p>
          <w:p w14:paraId="32839AA1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0.540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7DCFD4DF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-0.097</w:t>
            </w:r>
          </w:p>
          <w:p w14:paraId="29266CA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(-0.297, 0.111)</w:t>
            </w:r>
          </w:p>
          <w:p w14:paraId="4223A72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0.358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6CCF49A5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-0.165</w:t>
            </w:r>
          </w:p>
          <w:p w14:paraId="674922A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(-0.359, 0.042)</w:t>
            </w:r>
          </w:p>
          <w:p w14:paraId="7BC3F154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0.118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270E2358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-0.085</w:t>
            </w:r>
          </w:p>
          <w:p w14:paraId="646EBC4F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(-0.286, 0.123)</w:t>
            </w:r>
          </w:p>
          <w:p w14:paraId="073B1EA2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0.421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0212F0F7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-0.139</w:t>
            </w:r>
          </w:p>
          <w:p w14:paraId="2BB2EB7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(-0.335, 0.069)</w:t>
            </w:r>
          </w:p>
          <w:p w14:paraId="0A00868F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0.188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5136E142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-0.116</w:t>
            </w:r>
          </w:p>
          <w:p w14:paraId="416C7B7D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(-0.315, 0.092)</w:t>
            </w:r>
          </w:p>
          <w:p w14:paraId="79CA546E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0.272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621600FC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-0.107</w:t>
            </w:r>
          </w:p>
          <w:p w14:paraId="0130BBA9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(-0.306, 0.101)</w:t>
            </w:r>
          </w:p>
          <w:p w14:paraId="459BFC64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0.312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0C2E5270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0.043</w:t>
            </w:r>
          </w:p>
          <w:p w14:paraId="681D43E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(-0.165, 0.246)</w:t>
            </w:r>
          </w:p>
          <w:p w14:paraId="45C34ECF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0.688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70B33D21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0.059</w:t>
            </w:r>
          </w:p>
          <w:p w14:paraId="273D0457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(-0.149, 0.261)</w:t>
            </w:r>
          </w:p>
          <w:p w14:paraId="6ADC4011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0.581</w:t>
            </w:r>
          </w:p>
        </w:tc>
      </w:tr>
      <w:tr w:rsidR="00C142BB" w14:paraId="470976F5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7BA151A4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770" w:type="dxa"/>
            <w:gridSpan w:val="3"/>
            <w:vMerge w:val="restart"/>
            <w:shd w:val="clear" w:color="auto" w:fill="F2F2F2" w:themeFill="background1" w:themeFillShade="F2"/>
          </w:tcPr>
          <w:p w14:paraId="76C6014D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5542" w:type="dxa"/>
            <w:gridSpan w:val="6"/>
            <w:shd w:val="clear" w:color="auto" w:fill="D9D9D9" w:themeFill="background1" w:themeFillShade="D9"/>
          </w:tcPr>
          <w:p w14:paraId="252CE993" w14:textId="77777777" w:rsidR="00C142BB" w:rsidRPr="00F076FB" w:rsidRDefault="00C142BB" w:rsidP="004E1A43">
            <w:pPr>
              <w:jc w:val="center"/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Fully automated</w:t>
            </w:r>
          </w:p>
        </w:tc>
      </w:tr>
      <w:tr w:rsidR="00C142BB" w14:paraId="3159BF44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51256494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Power</w:t>
            </w:r>
          </w:p>
        </w:tc>
        <w:tc>
          <w:tcPr>
            <w:tcW w:w="2770" w:type="dxa"/>
            <w:gridSpan w:val="3"/>
            <w:vMerge/>
          </w:tcPr>
          <w:p w14:paraId="229057DC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924" w:type="dxa"/>
            <w:shd w:val="clear" w:color="auto" w:fill="F2F2F2" w:themeFill="background1" w:themeFillShade="F2"/>
          </w:tcPr>
          <w:p w14:paraId="16876173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-0.122</w:t>
            </w:r>
          </w:p>
          <w:p w14:paraId="62B23A0A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(-0.091,</w:t>
            </w:r>
          </w:p>
          <w:p w14:paraId="6A69737D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0.324)</w:t>
            </w:r>
          </w:p>
          <w:p w14:paraId="6A8064CA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0.260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5AA7862D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-0.251</w:t>
            </w:r>
          </w:p>
          <w:p w14:paraId="67D362A8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(0.048,</w:t>
            </w:r>
          </w:p>
          <w:p w14:paraId="337CBFF7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0.435)</w:t>
            </w:r>
          </w:p>
          <w:p w14:paraId="53DD470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0.016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6AFA2796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 xml:space="preserve">r = -0.231 </w:t>
            </w:r>
          </w:p>
          <w:p w14:paraId="19CD9C1B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(0.026,</w:t>
            </w:r>
          </w:p>
          <w:p w14:paraId="7FEA7FF6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0.417)</w:t>
            </w:r>
          </w:p>
          <w:p w14:paraId="623BFD7F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= 0.028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3278D82A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-0.340 (0.144, 0.510)</w:t>
            </w:r>
          </w:p>
          <w:p w14:paraId="610993BB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&lt; 0.001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477549EB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-0.377 (0.185,</w:t>
            </w:r>
          </w:p>
          <w:p w14:paraId="79A1A62B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0.541)</w:t>
            </w:r>
          </w:p>
          <w:p w14:paraId="4970ABBE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&lt; 0.001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02797610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r = -0.383 (0.193,</w:t>
            </w:r>
          </w:p>
          <w:p w14:paraId="08B2F5B8" w14:textId="77777777" w:rsidR="00C142BB" w:rsidRPr="00A9017C" w:rsidRDefault="00C142BB" w:rsidP="004E1A43">
            <w:pPr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0.546)</w:t>
            </w:r>
          </w:p>
          <w:p w14:paraId="54894646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p &lt; 0.001</w:t>
            </w:r>
          </w:p>
        </w:tc>
      </w:tr>
      <w:tr w:rsidR="00C142BB" w14:paraId="1BD89058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5B0B6812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BOZR</w:t>
            </w:r>
          </w:p>
        </w:tc>
        <w:tc>
          <w:tcPr>
            <w:tcW w:w="2770" w:type="dxa"/>
            <w:gridSpan w:val="3"/>
            <w:vMerge/>
          </w:tcPr>
          <w:p w14:paraId="5FA4689B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924" w:type="dxa"/>
            <w:shd w:val="clear" w:color="auto" w:fill="F2F2F2" w:themeFill="background1" w:themeFillShade="F2"/>
          </w:tcPr>
          <w:p w14:paraId="414DFBFE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-0.185</w:t>
            </w:r>
          </w:p>
          <w:p w14:paraId="67C9188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(-0.380, 0.026)</w:t>
            </w:r>
          </w:p>
          <w:p w14:paraId="28BE403E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0.085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25B35E85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-0.226</w:t>
            </w:r>
          </w:p>
          <w:p w14:paraId="6D3DDF8B" w14:textId="77777777" w:rsidR="00C142B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 xml:space="preserve">(-0.413, </w:t>
            </w:r>
          </w:p>
          <w:p w14:paraId="79B5BF6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-0.021)</w:t>
            </w:r>
          </w:p>
          <w:p w14:paraId="4C7D69AD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0.031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024BEAC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-0.019</w:t>
            </w:r>
          </w:p>
          <w:p w14:paraId="357B122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(-0.224, 0.188)</w:t>
            </w:r>
          </w:p>
          <w:p w14:paraId="4D749360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0.858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0C46AA9C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-0.090</w:t>
            </w:r>
          </w:p>
          <w:p w14:paraId="0E0BE942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(-0.291, 0.118)</w:t>
            </w:r>
          </w:p>
          <w:p w14:paraId="7A00407F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0.396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76B738D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-0.076</w:t>
            </w:r>
          </w:p>
          <w:p w14:paraId="6E0BFE0C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(-0.132, 0.278)</w:t>
            </w:r>
          </w:p>
          <w:p w14:paraId="5D1DF4E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0.471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6148A345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0.092</w:t>
            </w:r>
          </w:p>
          <w:p w14:paraId="3AAC831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(-0.116, 0.292)</w:t>
            </w:r>
          </w:p>
          <w:p w14:paraId="072E720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0.386</w:t>
            </w:r>
          </w:p>
        </w:tc>
      </w:tr>
      <w:tr w:rsidR="00C142BB" w14:paraId="699915D8" w14:textId="77777777" w:rsidTr="004E1A43">
        <w:tc>
          <w:tcPr>
            <w:tcW w:w="704" w:type="dxa"/>
            <w:shd w:val="clear" w:color="auto" w:fill="BFBFBF" w:themeFill="background1" w:themeFillShade="BF"/>
          </w:tcPr>
          <w:p w14:paraId="5E263CBC" w14:textId="77777777" w:rsidR="00C142BB" w:rsidRPr="003B23C2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b/>
                <w:bCs/>
                <w:color w:val="000000" w:themeColor="text1"/>
                <w:sz w:val="16"/>
                <w:szCs w:val="16"/>
              </w:rPr>
              <w:t>TD</w:t>
            </w:r>
          </w:p>
        </w:tc>
        <w:tc>
          <w:tcPr>
            <w:tcW w:w="2770" w:type="dxa"/>
            <w:gridSpan w:val="3"/>
            <w:vMerge/>
          </w:tcPr>
          <w:p w14:paraId="7BF4DE0C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924" w:type="dxa"/>
            <w:shd w:val="clear" w:color="auto" w:fill="F2F2F2" w:themeFill="background1" w:themeFillShade="F2"/>
          </w:tcPr>
          <w:p w14:paraId="7BF765D2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-0.102</w:t>
            </w:r>
          </w:p>
          <w:p w14:paraId="5D0A260B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(-0.305, 0.110)</w:t>
            </w:r>
          </w:p>
          <w:p w14:paraId="69625E78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0.346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7DCEFFB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-0.161</w:t>
            </w:r>
          </w:p>
          <w:p w14:paraId="09347BA1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(-0.355, 0.047)</w:t>
            </w:r>
          </w:p>
          <w:p w14:paraId="3D777DDF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0.128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2C24983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-0.116</w:t>
            </w:r>
          </w:p>
          <w:p w14:paraId="12EF9B3F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(-0.314, 0.092)</w:t>
            </w:r>
          </w:p>
          <w:p w14:paraId="0D2374A4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0.274</w:t>
            </w:r>
          </w:p>
        </w:tc>
        <w:tc>
          <w:tcPr>
            <w:tcW w:w="923" w:type="dxa"/>
            <w:shd w:val="clear" w:color="auto" w:fill="F2F2F2" w:themeFill="background1" w:themeFillShade="F2"/>
          </w:tcPr>
          <w:p w14:paraId="243E664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-0.098</w:t>
            </w:r>
          </w:p>
          <w:p w14:paraId="08E5D20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(-0.298, 0.110)</w:t>
            </w:r>
          </w:p>
          <w:p w14:paraId="73B777DC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0.357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607E35E5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0.035</w:t>
            </w:r>
          </w:p>
          <w:p w14:paraId="64E67F83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(-0.172, 0.240)</w:t>
            </w:r>
          </w:p>
          <w:p w14:paraId="79B69EF3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0.740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14:paraId="6DFCD2BA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r = 0.061</w:t>
            </w:r>
          </w:p>
          <w:p w14:paraId="172D0C8E" w14:textId="77777777" w:rsidR="00C142BB" w:rsidRPr="008344EB" w:rsidRDefault="00C142BB" w:rsidP="004E1A43">
            <w:pPr>
              <w:rPr>
                <w:rFonts w:eastAsia="Arial" w:cs="Arial"/>
                <w:color w:val="000000" w:themeColor="text1"/>
                <w:sz w:val="16"/>
                <w:szCs w:val="16"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(-0.147, 0.263)</w:t>
            </w:r>
          </w:p>
          <w:p w14:paraId="3647551D" w14:textId="77777777" w:rsidR="00C142BB" w:rsidRDefault="00C142BB" w:rsidP="004E1A43">
            <w:pPr>
              <w:rPr>
                <w:rFonts w:eastAsia="Arial" w:cs="Arial"/>
                <w:b/>
                <w:bCs/>
              </w:rPr>
            </w:pPr>
            <w:r w:rsidRPr="2012A276">
              <w:rPr>
                <w:rFonts w:eastAsia="Arial" w:cs="Arial"/>
                <w:color w:val="000000" w:themeColor="text1"/>
                <w:sz w:val="16"/>
                <w:szCs w:val="16"/>
              </w:rPr>
              <w:t>p = 0.569</w:t>
            </w:r>
          </w:p>
        </w:tc>
      </w:tr>
    </w:tbl>
    <w:p w14:paraId="30E7F748" w14:textId="77777777" w:rsidR="00C142BB" w:rsidRPr="003E5894" w:rsidRDefault="00C142BB" w:rsidP="00C142BB">
      <w:pPr>
        <w:rPr>
          <w:rFonts w:eastAsia="Arial" w:cs="Arial"/>
        </w:rPr>
      </w:pPr>
      <w:r w:rsidRPr="2012A276">
        <w:rPr>
          <w:rFonts w:eastAsia="Arial" w:cs="Arial"/>
          <w:b/>
          <w:bCs/>
        </w:rPr>
        <w:t xml:space="preserve">Supplementary Table 2 </w:t>
      </w:r>
      <w:r w:rsidRPr="2012A276">
        <w:rPr>
          <w:rFonts w:eastAsia="Arial" w:cs="Arial"/>
        </w:rPr>
        <w:t>Correlation between the adjustable parameters of the lens: power, BOZR, and TD and the relative power of each zone, peak and trough. BOZR = Back Optic Zone Radii. TD = Total Diameter.</w:t>
      </w:r>
    </w:p>
    <w:p w14:paraId="4E0649A4" w14:textId="77777777" w:rsidR="00C142BB" w:rsidRPr="00CC47C1" w:rsidRDefault="00C142BB" w:rsidP="00C142BB">
      <w:pPr>
        <w:pStyle w:val="EndNoteBibliography"/>
        <w:spacing w:after="0" w:line="360" w:lineRule="auto"/>
        <w:rPr>
          <w:rFonts w:ascii="Arial" w:eastAsia="Arial" w:hAnsi="Arial" w:cs="Arial"/>
          <w:noProof w:val="0"/>
          <w:lang w:val="en-GB"/>
        </w:rPr>
      </w:pPr>
    </w:p>
    <w:p w14:paraId="3335CD73" w14:textId="77777777" w:rsidR="006F2F29" w:rsidRDefault="006F2F29"/>
    <w:sectPr w:rsidR="006F2F29" w:rsidSect="00C142BB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324409"/>
      <w:docPartObj>
        <w:docPartGallery w:val="Page Numbers (Bottom of Page)"/>
        <w:docPartUnique/>
      </w:docPartObj>
    </w:sdtPr>
    <w:sdtEndPr/>
    <w:sdtContent>
      <w:p w14:paraId="6243F32A" w14:textId="77777777" w:rsidR="00C142BB" w:rsidRDefault="00C142B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4833F" w14:textId="77777777" w:rsidR="00C142BB" w:rsidRDefault="00C142B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BB"/>
    <w:rsid w:val="006F2F29"/>
    <w:rsid w:val="00B91CD7"/>
    <w:rsid w:val="00C142BB"/>
    <w:rsid w:val="00C66E6C"/>
    <w:rsid w:val="00FC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95777A"/>
  <w15:chartTrackingRefBased/>
  <w15:docId w15:val="{972C6064-94FA-4733-8A86-E57518A7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BB"/>
    <w:pPr>
      <w:spacing w:line="36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2B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2B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2B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2B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2B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2BB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2BB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2BB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2BB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4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2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2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2B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2BB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2BB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14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2BB"/>
    <w:pPr>
      <w:spacing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IntenseEmphasis">
    <w:name w:val="Intense Emphasis"/>
    <w:basedOn w:val="DefaultParagraphFont"/>
    <w:uiPriority w:val="21"/>
    <w:qFormat/>
    <w:rsid w:val="00C142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2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4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C142B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42BB"/>
    <w:rPr>
      <w:rFonts w:ascii="Calibri" w:hAnsi="Calibri" w:cs="Calibri"/>
      <w:noProof/>
      <w:sz w:val="24"/>
      <w:lang w:val="en-US"/>
    </w:rPr>
  </w:style>
  <w:style w:type="table" w:styleId="GridTable5Dark">
    <w:name w:val="Grid Table 5 Dark"/>
    <w:basedOn w:val="TableNormal"/>
    <w:uiPriority w:val="50"/>
    <w:rsid w:val="00C142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Footer">
    <w:name w:val="footer"/>
    <w:basedOn w:val="Normal"/>
    <w:link w:val="FooterChar"/>
    <w:uiPriority w:val="99"/>
    <w:unhideWhenUsed/>
    <w:rsid w:val="00C14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2BB"/>
    <w:rPr>
      <w:rFonts w:ascii="Arial" w:hAnsi="Arial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C14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2932</Characters>
  <Application>Microsoft Office Word</Application>
  <DocSecurity>0</DocSecurity>
  <Lines>77</Lines>
  <Paragraphs>43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Annabelle Mawhinney</dc:creator>
  <cp:keywords/>
  <dc:description/>
  <cp:lastModifiedBy>Annabelle Mawhinney</cp:lastModifiedBy>
  <cp:revision>1</cp:revision>
  <dcterms:created xsi:type="dcterms:W3CDTF">2025-08-22T12:16:00Z</dcterms:created>
  <dcterms:modified xsi:type="dcterms:W3CDTF">2025-08-22T12:17:00Z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ab1a6a12-5c7f-4d14-b9ff-4a907e699d6e</vt:lpwstr>
  </property>
</Properties>
</file>