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58CF" w14:textId="77777777" w:rsidR="00BD7B5B" w:rsidRPr="00392989" w:rsidRDefault="00BD7B5B" w:rsidP="00BD7B5B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92989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3C6DDC6F" w14:textId="77777777" w:rsidR="00BD7B5B" w:rsidRPr="00392989" w:rsidRDefault="00BD7B5B" w:rsidP="00BD7B5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392989">
        <w:rPr>
          <w:rFonts w:ascii="Times New Roman" w:hAnsi="Times New Roman" w:cs="Times New Roman"/>
          <w:i/>
          <w:iCs/>
          <w:sz w:val="20"/>
          <w:szCs w:val="20"/>
        </w:rPr>
        <w:t>Landscape</w:t>
      </w:r>
      <w:proofErr w:type="spellEnd"/>
      <w:r w:rsidRPr="0039298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92989">
        <w:rPr>
          <w:rFonts w:ascii="Times New Roman" w:hAnsi="Times New Roman" w:cs="Times New Roman"/>
          <w:i/>
          <w:iCs/>
          <w:sz w:val="20"/>
          <w:szCs w:val="20"/>
        </w:rPr>
        <w:t>Ecology</w:t>
      </w:r>
      <w:proofErr w:type="spellEnd"/>
    </w:p>
    <w:p w14:paraId="5DAE62FE" w14:textId="77777777" w:rsidR="00BD7B5B" w:rsidRPr="00392989" w:rsidRDefault="00BD7B5B" w:rsidP="00BD7B5B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92989">
        <w:rPr>
          <w:rFonts w:ascii="Times New Roman" w:hAnsi="Times New Roman" w:cs="Times New Roman"/>
          <w:sz w:val="20"/>
          <w:szCs w:val="20"/>
        </w:rPr>
        <w:t xml:space="preserve">Sergio Nicasio-Arzeta, Susana Maza-Villalobos, Aline </w:t>
      </w:r>
      <w:proofErr w:type="spellStart"/>
      <w:r w:rsidRPr="00392989">
        <w:rPr>
          <w:rFonts w:ascii="Times New Roman" w:hAnsi="Times New Roman" w:cs="Times New Roman"/>
          <w:sz w:val="20"/>
          <w:szCs w:val="20"/>
        </w:rPr>
        <w:t>Pingarroni</w:t>
      </w:r>
      <w:proofErr w:type="spellEnd"/>
      <w:r w:rsidRPr="00392989">
        <w:rPr>
          <w:rFonts w:ascii="Times New Roman" w:hAnsi="Times New Roman" w:cs="Times New Roman"/>
          <w:sz w:val="20"/>
          <w:szCs w:val="20"/>
        </w:rPr>
        <w:t>, Isela Zermeño-Hernández and Julieta Benítez-Malvido</w:t>
      </w:r>
      <w:bookmarkStart w:id="0" w:name="_heading=h.30j0zll"/>
      <w:bookmarkEnd w:id="0"/>
    </w:p>
    <w:p w14:paraId="06188DDB" w14:textId="77777777" w:rsidR="00BD7B5B" w:rsidRPr="00392989" w:rsidRDefault="00BD7B5B" w:rsidP="00BD7B5B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392989">
        <w:rPr>
          <w:rFonts w:ascii="Times New Roman" w:hAnsi="Times New Roman" w:cs="Times New Roman"/>
          <w:sz w:val="20"/>
          <w:szCs w:val="20"/>
          <w:lang w:val="es-ES"/>
        </w:rPr>
        <w:t>Corresponding</w:t>
      </w:r>
      <w:proofErr w:type="spellEnd"/>
      <w:r w:rsidRPr="00392989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392989">
        <w:rPr>
          <w:rFonts w:ascii="Times New Roman" w:hAnsi="Times New Roman" w:cs="Times New Roman"/>
          <w:sz w:val="20"/>
          <w:szCs w:val="20"/>
          <w:lang w:val="es-ES"/>
        </w:rPr>
        <w:t>author</w:t>
      </w:r>
      <w:proofErr w:type="spellEnd"/>
      <w:r w:rsidRPr="00392989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Pr="00392989">
        <w:rPr>
          <w:rFonts w:ascii="Times New Roman" w:hAnsi="Times New Roman" w:cs="Times New Roman"/>
          <w:sz w:val="20"/>
          <w:szCs w:val="20"/>
        </w:rPr>
        <w:t>Susana Maza-Villalobos</w:t>
      </w:r>
    </w:p>
    <w:p w14:paraId="7706CD64" w14:textId="77777777" w:rsidR="00BD7B5B" w:rsidRPr="00392989" w:rsidRDefault="00BD7B5B" w:rsidP="00BD7B5B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392989">
        <w:rPr>
          <w:rFonts w:ascii="Times New Roman" w:hAnsi="Times New Roman" w:cs="Times New Roman"/>
          <w:sz w:val="20"/>
          <w:szCs w:val="20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39298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Email </w:t>
      </w:r>
      <w:proofErr w:type="spellStart"/>
      <w:r w:rsidRPr="0039298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address</w:t>
      </w:r>
      <w:proofErr w:type="spellEnd"/>
      <w:r w:rsidRPr="0039298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:</w:t>
      </w:r>
      <w:r w:rsidRPr="00392989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392989">
          <w:rPr>
            <w:rStyle w:val="Hipervnculo"/>
            <w:rFonts w:ascii="Times New Roman" w:hAnsi="Times New Roman" w:cs="Times New Roman"/>
            <w:sz w:val="20"/>
            <w:szCs w:val="20"/>
          </w:rPr>
          <w:t>sumaza@ecosur.mx</w:t>
        </w:r>
      </w:hyperlink>
    </w:p>
    <w:p w14:paraId="39659C99" w14:textId="77777777" w:rsidR="00BD7B5B" w:rsidRPr="00BD7B5B" w:rsidRDefault="00BD7B5B" w:rsidP="00B45B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23799" w14:textId="13763896" w:rsidR="00B45B96" w:rsidRPr="00B45B96" w:rsidRDefault="00B45B96" w:rsidP="00B45B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5B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S3. </w:t>
      </w:r>
      <w:r w:rsidRPr="00BD7B5B">
        <w:rPr>
          <w:rFonts w:ascii="Times New Roman" w:hAnsi="Times New Roman" w:cs="Times New Roman"/>
          <w:sz w:val="24"/>
          <w:szCs w:val="24"/>
          <w:lang w:val="en-US"/>
        </w:rPr>
        <w:t xml:space="preserve">Binary data of disturbance factors of the 16 forest patches in the </w:t>
      </w:r>
      <w:proofErr w:type="spellStart"/>
      <w:r w:rsidRPr="00BD7B5B">
        <w:rPr>
          <w:rFonts w:ascii="Times New Roman" w:hAnsi="Times New Roman" w:cs="Times New Roman"/>
          <w:sz w:val="24"/>
          <w:szCs w:val="24"/>
          <w:lang w:val="en-US"/>
        </w:rPr>
        <w:t>Lacandona</w:t>
      </w:r>
      <w:proofErr w:type="spellEnd"/>
      <w:r w:rsidRPr="00BD7B5B">
        <w:rPr>
          <w:rFonts w:ascii="Times New Roman" w:hAnsi="Times New Roman" w:cs="Times New Roman"/>
          <w:sz w:val="24"/>
          <w:szCs w:val="24"/>
          <w:lang w:val="en-US"/>
        </w:rPr>
        <w:t xml:space="preserve"> rainforest, southeast Mexico.</w:t>
      </w:r>
    </w:p>
    <w:tbl>
      <w:tblPr>
        <w:tblStyle w:val="Tablanormal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56"/>
        <w:gridCol w:w="685"/>
        <w:gridCol w:w="686"/>
      </w:tblGrid>
      <w:tr w:rsidR="00B45B96" w:rsidRPr="00265A66" w14:paraId="29D78F0B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0BA859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Patch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627EA" w14:textId="77777777" w:rsidR="00B45B96" w:rsidRPr="00265A66" w:rsidRDefault="00B45B96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Flood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75FDB8" w14:textId="77777777" w:rsidR="00B45B96" w:rsidRPr="00265A66" w:rsidRDefault="00B45B96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Fire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2936125" w14:textId="77777777" w:rsidR="00B45B96" w:rsidRPr="00265A66" w:rsidRDefault="00B45B96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Slash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4B02B875" w14:textId="77777777" w:rsidR="00B45B96" w:rsidRPr="00265A66" w:rsidRDefault="00B45B96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Cow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26B4F8C" w14:textId="77777777" w:rsidR="00B45B96" w:rsidRPr="00265A66" w:rsidRDefault="00B45B96" w:rsidP="00C47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Use</w:t>
            </w:r>
          </w:p>
        </w:tc>
      </w:tr>
      <w:tr w:rsidR="00B45B96" w:rsidRPr="00265A66" w14:paraId="0BFEBE8F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nil"/>
            </w:tcBorders>
          </w:tcPr>
          <w:p w14:paraId="4D976306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3BEC8B4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9266DF9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22558F00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</w:tcPr>
          <w:p w14:paraId="475BA68D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</w:tcPr>
          <w:p w14:paraId="221147DD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4150DAB9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6E11C30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0325AB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C8EEDC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B802A50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0EE42857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61EC4CF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5999B04C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5E3B9E1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5EE24E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1C7D95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30AC6A0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4F72A797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7C941FED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2D0678F1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80D2E58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B7E4E6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D51A0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B537904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4C569ACB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317D3FD4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3703B64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C5A6F9E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78F7D5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C894E7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051253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669CBAAA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25B1F4A9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36C6AF03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473EB07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0C3859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DA68C8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6F267D8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3C86A33C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1430FF81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2CDDDC84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F34D3F0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B393D4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3AE663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AA52A8C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3D5E1ABF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5E34DBB7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5C1E54A4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661700B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1449C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C5E89AA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1D4381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4577C103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1E346BF5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65051F3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2A21217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9CAF28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F87138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51C232C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337E20CF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08BD662A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1BB4650A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08C5A07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668379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CEBD5B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C432467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56D83CD0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40A1D6A6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18F5E2CA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294F617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B1B8CE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0B98C4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FF0808D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588089E5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56370CE0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0F9C119F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C0A2B10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22C9D3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A5624B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5B8AB65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6893F47E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0F176576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45B96" w:rsidRPr="00265A66" w14:paraId="5E8F112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15CCB9D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FC317C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90327CE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91AE7CB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483B4E68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263BC8B2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448DC2DF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1910F3B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022805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C61CA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145645E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0E284B1C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3AD62672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3E124BD7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0D79CE97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F727B6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BB3513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0F01070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44B3802A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35489F41" w14:textId="77777777" w:rsidR="00B45B96" w:rsidRPr="00265A66" w:rsidRDefault="00B45B96" w:rsidP="00C47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45B96" w:rsidRPr="00265A66" w14:paraId="3C6AACEB" w14:textId="77777777" w:rsidTr="00C47D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4" w:space="0" w:color="auto"/>
            </w:tcBorders>
          </w:tcPr>
          <w:p w14:paraId="5EF45F08" w14:textId="77777777" w:rsidR="00B45B96" w:rsidRPr="00265A66" w:rsidRDefault="00B45B96" w:rsidP="00C47D31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FEE8D45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DAE8853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BB0C673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17B9EBA4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5291BF74" w14:textId="77777777" w:rsidR="00B45B96" w:rsidRPr="00265A66" w:rsidRDefault="00B45B96" w:rsidP="00C47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65A6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67143032" w14:textId="63787CCD" w:rsidR="001D1A30" w:rsidRPr="00BD7B5B" w:rsidRDefault="00B45B96">
      <w:pPr>
        <w:rPr>
          <w:lang w:val="en-US"/>
        </w:rPr>
      </w:pPr>
      <w:r w:rsidRPr="00265A66">
        <w:rPr>
          <w:rFonts w:ascii="Times New Roman" w:hAnsi="Times New Roman" w:cs="Times New Roman"/>
          <w:sz w:val="24"/>
          <w:szCs w:val="24"/>
          <w:lang w:val="en-US"/>
        </w:rPr>
        <w:t>The disturbance factors are the following: flooding during rainy season (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Flood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>: 0 = no; 1 = yes), fire events during the last 10 years (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Fire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>: 0 = no; 1 = yes), presence of cattle (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Cow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>: 0 = cattle do not enter to the patch; 1 = cattle roams within the patch), understory vegetation (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Slash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>: 0 = non-slashed; 1 = slashed) and the predominant land use in the adjacent matrix (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Use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>: 0 = temporal agriculture; 1 = cattle pasture)</w:t>
      </w:r>
    </w:p>
    <w:sectPr w:rsidR="001D1A30" w:rsidRPr="00BD7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96"/>
    <w:rsid w:val="001A5EF9"/>
    <w:rsid w:val="001D1A30"/>
    <w:rsid w:val="00204AF5"/>
    <w:rsid w:val="002262C5"/>
    <w:rsid w:val="00392989"/>
    <w:rsid w:val="00AC25CB"/>
    <w:rsid w:val="00B45B96"/>
    <w:rsid w:val="00BD7B5B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779B3"/>
  <w15:chartTrackingRefBased/>
  <w15:docId w15:val="{A6669C3B-6ADE-429C-89DE-844C9EF9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B45B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BD7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2022-07-05T20:05:00Z</dcterms:created>
  <dcterms:modified xsi:type="dcterms:W3CDTF">2025-08-22T03:03:00Z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723e1070-4606-493b-8b20-c122cd2a2e61</vt:lpwstr>
  </property>
</Properties>
</file>