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E3703F" w14:textId="7E56C53D" w:rsidR="007963D5" w:rsidRPr="00D866C4" w:rsidRDefault="007963D5" w:rsidP="007963D5">
      <w:pPr>
        <w:adjustRightInd w:val="0"/>
        <w:snapToGrid w:val="0"/>
        <w:rPr>
          <w:rFonts w:ascii="Times New Roman" w:eastAsia="宋体" w:hAnsi="Times New Roman" w:cs="Times New Roman"/>
          <w:color w:val="0070C0"/>
        </w:rPr>
      </w:pPr>
      <w:r w:rsidRPr="00D866C4">
        <w:rPr>
          <w:rStyle w:val="fontstyle01"/>
          <w:rFonts w:ascii="Times New Roman" w:hAnsi="Times New Roman" w:cs="Times New Roman"/>
          <w:b/>
          <w:bCs/>
          <w:color w:val="0070C0"/>
          <w:sz w:val="22"/>
          <w:szCs w:val="22"/>
        </w:rPr>
        <w:t xml:space="preserve">Additional file </w:t>
      </w:r>
      <w:r w:rsidR="00A96097" w:rsidRPr="00D866C4">
        <w:rPr>
          <w:rStyle w:val="fontstyle01"/>
          <w:rFonts w:ascii="Times New Roman" w:hAnsi="Times New Roman" w:cs="Times New Roman"/>
          <w:b/>
          <w:bCs/>
          <w:color w:val="0070C0"/>
          <w:sz w:val="22"/>
          <w:szCs w:val="22"/>
        </w:rPr>
        <w:t>3</w:t>
      </w:r>
      <w:r w:rsidRPr="00D866C4">
        <w:rPr>
          <w:rFonts w:ascii="Times New Roman" w:eastAsia="宋体" w:hAnsi="Times New Roman" w:cs="Times New Roman"/>
          <w:b/>
          <w:color w:val="0070C0"/>
        </w:rPr>
        <w:t xml:space="preserve">. </w:t>
      </w:r>
      <w:r w:rsidR="00D866C4" w:rsidRPr="00D866C4">
        <w:rPr>
          <w:rFonts w:ascii="Times New Roman" w:eastAsia="宋体" w:hAnsi="Times New Roman" w:cs="Times New Roman"/>
          <w:color w:val="0070C0"/>
        </w:rPr>
        <w:t xml:space="preserve">Performance of </w:t>
      </w:r>
      <w:proofErr w:type="spellStart"/>
      <w:r w:rsidR="00D866C4" w:rsidRPr="00D866C4">
        <w:rPr>
          <w:rFonts w:ascii="Times New Roman" w:eastAsia="宋体" w:hAnsi="Times New Roman" w:cs="Times New Roman"/>
          <w:color w:val="0070C0"/>
        </w:rPr>
        <w:t>lncRNA_Mdeep</w:t>
      </w:r>
      <w:proofErr w:type="spellEnd"/>
      <w:r w:rsidR="00D866C4" w:rsidRPr="00D866C4">
        <w:rPr>
          <w:rFonts w:ascii="Times New Roman" w:eastAsia="宋体" w:hAnsi="Times New Roman" w:cs="Times New Roman"/>
          <w:color w:val="0070C0"/>
        </w:rPr>
        <w:t xml:space="preserve"> and other eight </w:t>
      </w:r>
      <w:r w:rsidR="001A45C0">
        <w:rPr>
          <w:rFonts w:ascii="Times New Roman" w:eastAsia="宋体" w:hAnsi="Times New Roman" w:cs="Times New Roman"/>
          <w:color w:val="0070C0"/>
        </w:rPr>
        <w:t>predictors</w:t>
      </w:r>
      <w:r w:rsidR="00D866C4" w:rsidRPr="00D866C4">
        <w:rPr>
          <w:rFonts w:ascii="Times New Roman" w:eastAsia="宋体" w:hAnsi="Times New Roman" w:cs="Times New Roman"/>
          <w:color w:val="0070C0"/>
        </w:rPr>
        <w:t xml:space="preserve"> on Human gene-wise testing dataset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9"/>
        <w:gridCol w:w="1559"/>
        <w:gridCol w:w="1558"/>
        <w:gridCol w:w="1558"/>
        <w:gridCol w:w="1556"/>
      </w:tblGrid>
      <w:tr w:rsidR="00D866C4" w:rsidRPr="00D866C4" w14:paraId="6A1E5BF0" w14:textId="77777777" w:rsidTr="00712941">
        <w:tc>
          <w:tcPr>
            <w:tcW w:w="1672" w:type="pct"/>
            <w:tcBorders>
              <w:bottom w:val="single" w:sz="4" w:space="0" w:color="auto"/>
            </w:tcBorders>
          </w:tcPr>
          <w:p w14:paraId="4D418967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Methods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14:paraId="66410CE8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ACC (%)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8990DF9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i/>
                <w:iCs/>
                <w:color w:val="0070C0"/>
              </w:rPr>
              <w:t>S</w:t>
            </w:r>
            <w:r w:rsidRPr="00D866C4">
              <w:rPr>
                <w:rFonts w:ascii="Times New Roman" w:eastAsia="等线" w:hAnsi="Times New Roman" w:cs="Times New Roman"/>
                <w:i/>
                <w:iCs/>
                <w:color w:val="0070C0"/>
                <w:vertAlign w:val="subscript"/>
              </w:rPr>
              <w:t>n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 xml:space="preserve"> (%)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52BA06A9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i/>
                <w:iCs/>
                <w:color w:val="0070C0"/>
              </w:rPr>
            </w:pPr>
            <w:proofErr w:type="spellStart"/>
            <w:r w:rsidRPr="00D866C4">
              <w:rPr>
                <w:rFonts w:ascii="Times New Roman" w:eastAsia="等线" w:hAnsi="Times New Roman" w:cs="Times New Roman"/>
                <w:i/>
                <w:iCs/>
                <w:color w:val="0070C0"/>
              </w:rPr>
              <w:t>S</w:t>
            </w:r>
            <w:r w:rsidRPr="00D866C4">
              <w:rPr>
                <w:rFonts w:ascii="Times New Roman" w:eastAsia="等线" w:hAnsi="Times New Roman" w:cs="Times New Roman"/>
                <w:i/>
                <w:iCs/>
                <w:color w:val="0070C0"/>
                <w:vertAlign w:val="subscript"/>
              </w:rPr>
              <w:t>p</w:t>
            </w:r>
            <w:proofErr w:type="spellEnd"/>
            <w:r w:rsidRPr="00D866C4">
              <w:rPr>
                <w:rFonts w:ascii="Times New Roman" w:eastAsia="等线" w:hAnsi="Times New Roman" w:cs="Times New Roman"/>
                <w:color w:val="0070C0"/>
              </w:rPr>
              <w:t xml:space="preserve"> (%)</w:t>
            </w:r>
          </w:p>
        </w:tc>
        <w:tc>
          <w:tcPr>
            <w:tcW w:w="831" w:type="pct"/>
            <w:tcBorders>
              <w:bottom w:val="single" w:sz="4" w:space="0" w:color="auto"/>
            </w:tcBorders>
          </w:tcPr>
          <w:p w14:paraId="459E6F3D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MCC</w:t>
            </w:r>
          </w:p>
        </w:tc>
      </w:tr>
      <w:tr w:rsidR="00D866C4" w:rsidRPr="00D866C4" w14:paraId="716E87CB" w14:textId="77777777" w:rsidTr="00712941">
        <w:tc>
          <w:tcPr>
            <w:tcW w:w="1672" w:type="pct"/>
            <w:tcBorders>
              <w:bottom w:val="nil"/>
            </w:tcBorders>
          </w:tcPr>
          <w:p w14:paraId="29B9EBCB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CNCI</w:t>
            </w:r>
          </w:p>
        </w:tc>
        <w:tc>
          <w:tcPr>
            <w:tcW w:w="833" w:type="pct"/>
            <w:tcBorders>
              <w:bottom w:val="nil"/>
            </w:tcBorders>
          </w:tcPr>
          <w:p w14:paraId="5C9789E9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92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04</w:t>
            </w:r>
          </w:p>
        </w:tc>
        <w:tc>
          <w:tcPr>
            <w:tcW w:w="832" w:type="pct"/>
            <w:tcBorders>
              <w:bottom w:val="nil"/>
            </w:tcBorders>
          </w:tcPr>
          <w:p w14:paraId="3C928E34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97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72</w:t>
            </w:r>
          </w:p>
        </w:tc>
        <w:tc>
          <w:tcPr>
            <w:tcW w:w="832" w:type="pct"/>
            <w:tcBorders>
              <w:bottom w:val="nil"/>
            </w:tcBorders>
          </w:tcPr>
          <w:p w14:paraId="5D664392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88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87</w:t>
            </w:r>
          </w:p>
        </w:tc>
        <w:tc>
          <w:tcPr>
            <w:tcW w:w="831" w:type="pct"/>
            <w:tcBorders>
              <w:bottom w:val="nil"/>
            </w:tcBorders>
          </w:tcPr>
          <w:p w14:paraId="373B1A59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0.8407</w:t>
            </w:r>
          </w:p>
        </w:tc>
      </w:tr>
      <w:tr w:rsidR="00D866C4" w:rsidRPr="00D866C4" w14:paraId="44FA16E9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385C712E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CPAT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4D6EC40E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10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2D643ED4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03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79CB1A83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14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7FC50913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0.8735</w:t>
            </w:r>
          </w:p>
        </w:tc>
      </w:tr>
      <w:tr w:rsidR="00D866C4" w:rsidRPr="00D866C4" w14:paraId="695B1D09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494DCFF8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PLEK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49304971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90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49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5C7E408D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96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65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727F4C84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87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05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18A7685B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0.8107</w:t>
            </w:r>
          </w:p>
        </w:tc>
      </w:tr>
      <w:tr w:rsidR="00D866C4" w:rsidRPr="00D866C4" w14:paraId="6A165088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6775C207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lncRNA-MFDL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2BA165A1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2.40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69C49838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93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36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3610882B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2.18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33449BB5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431</w:t>
            </w:r>
          </w:p>
        </w:tc>
      </w:tr>
      <w:tr w:rsidR="00D866C4" w:rsidRPr="00D866C4" w14:paraId="73D77FA9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751C732E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CPC2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5F7B9CA0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91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42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24349C24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92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97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1156C7C7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90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55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493AE7B2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0.8196</w:t>
            </w:r>
          </w:p>
        </w:tc>
      </w:tr>
      <w:tr w:rsidR="00D866C4" w:rsidRPr="00D866C4" w14:paraId="0D9D560F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2D497B18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proofErr w:type="spellStart"/>
            <w:r w:rsidRPr="00D866C4">
              <w:rPr>
                <w:rFonts w:ascii="Times New Roman" w:eastAsia="等线" w:hAnsi="Times New Roman" w:cs="Times New Roman"/>
                <w:color w:val="0070C0"/>
              </w:rPr>
              <w:t>lncRNAnet</w:t>
            </w:r>
            <w:proofErr w:type="spellEnd"/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77041591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95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35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72BC514F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93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90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3D884ACC" w14:textId="77777777" w:rsidR="00D866C4" w:rsidRPr="00B615D2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/>
                <w:bCs/>
                <w:color w:val="0070C0"/>
              </w:rPr>
            </w:pPr>
            <w:r w:rsidRPr="00B615D2">
              <w:rPr>
                <w:rFonts w:ascii="Times New Roman" w:eastAsia="等线" w:hAnsi="Times New Roman" w:cs="Times New Roman" w:hint="eastAsia"/>
                <w:b/>
                <w:bCs/>
                <w:color w:val="0070C0"/>
              </w:rPr>
              <w:t>96</w:t>
            </w:r>
            <w:r w:rsidRPr="00B615D2">
              <w:rPr>
                <w:rFonts w:ascii="Times New Roman" w:eastAsia="等线" w:hAnsi="Times New Roman" w:cs="Times New Roman"/>
                <w:b/>
                <w:bCs/>
                <w:color w:val="0070C0"/>
              </w:rPr>
              <w:t>.</w:t>
            </w:r>
            <w:r w:rsidRPr="00B615D2">
              <w:rPr>
                <w:rFonts w:ascii="Times New Roman" w:eastAsia="等线" w:hAnsi="Times New Roman" w:cs="Times New Roman" w:hint="eastAsia"/>
                <w:b/>
                <w:bCs/>
                <w:color w:val="0070C0"/>
              </w:rPr>
              <w:t>16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30AA3AC5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0.8991</w:t>
            </w:r>
          </w:p>
        </w:tc>
      </w:tr>
      <w:tr w:rsidR="00D866C4" w:rsidRPr="00D866C4" w14:paraId="3AC9A307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67FB43A8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lncFinder1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2D5F6571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93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33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3FC3589F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93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96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442BAAEC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92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98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5A48ED6F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0.8581</w:t>
            </w:r>
          </w:p>
        </w:tc>
      </w:tr>
      <w:tr w:rsidR="00D866C4" w:rsidRPr="00D866C4" w14:paraId="1B8595ED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64800601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lncFinder2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1E7332A0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00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4469EAEF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95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33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2E669F41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93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26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31F83E95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0.8730</w:t>
            </w:r>
          </w:p>
        </w:tc>
      </w:tr>
      <w:tr w:rsidR="00D866C4" w:rsidRPr="00D866C4" w14:paraId="52721D87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6ED5569F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proofErr w:type="spellStart"/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l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ncRNA_Mdeep</w:t>
            </w:r>
            <w:proofErr w:type="spellEnd"/>
            <w:r w:rsidRPr="00D866C4">
              <w:rPr>
                <w:rFonts w:ascii="Times New Roman" w:eastAsia="等线" w:hAnsi="Times New Roman" w:cs="Times New Roman"/>
                <w:color w:val="0070C0"/>
              </w:rPr>
              <w:t xml:space="preserve"> model-1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09691471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/>
                <w:bCs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b/>
                <w:bCs/>
                <w:color w:val="0070C0"/>
              </w:rPr>
              <w:t>96.17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1F41DE23" w14:textId="77777777" w:rsidR="00D866C4" w:rsidRPr="00B615D2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/>
                <w:bCs/>
                <w:color w:val="0070C0"/>
              </w:rPr>
            </w:pPr>
            <w:r w:rsidRPr="00B615D2">
              <w:rPr>
                <w:rFonts w:ascii="Times New Roman" w:eastAsia="等线" w:hAnsi="Times New Roman" w:cs="Times New Roman"/>
                <w:b/>
                <w:bCs/>
                <w:color w:val="0070C0"/>
              </w:rPr>
              <w:t>97.90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3CF3A933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/>
                <w:color w:val="0070C0"/>
              </w:rPr>
              <w:t>95.21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6AAEE41D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b/>
                <w:bCs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b/>
                <w:bCs/>
                <w:color w:val="0070C0"/>
              </w:rPr>
              <w:t>0</w:t>
            </w:r>
            <w:r w:rsidRPr="00D866C4">
              <w:rPr>
                <w:rFonts w:ascii="Times New Roman" w:eastAsia="等线" w:hAnsi="Times New Roman" w:cs="Times New Roman"/>
                <w:b/>
                <w:bCs/>
                <w:color w:val="0070C0"/>
              </w:rPr>
              <w:t>.9191</w:t>
            </w:r>
          </w:p>
        </w:tc>
      </w:tr>
      <w:tr w:rsidR="00D866C4" w:rsidRPr="00D866C4" w14:paraId="32EEA1A5" w14:textId="77777777" w:rsidTr="00712941">
        <w:tc>
          <w:tcPr>
            <w:tcW w:w="1672" w:type="pct"/>
            <w:tcBorders>
              <w:top w:val="nil"/>
              <w:bottom w:val="nil"/>
            </w:tcBorders>
          </w:tcPr>
          <w:p w14:paraId="7EE39A95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proofErr w:type="spellStart"/>
            <w:r w:rsidRPr="00D866C4">
              <w:rPr>
                <w:rFonts w:ascii="Times New Roman" w:eastAsia="等线" w:hAnsi="Times New Roman" w:cs="Times New Roman"/>
                <w:color w:val="0070C0"/>
              </w:rPr>
              <w:t>lncRNA_Mdeep</w:t>
            </w:r>
            <w:proofErr w:type="spellEnd"/>
            <w:r w:rsidRPr="00D866C4">
              <w:rPr>
                <w:rFonts w:ascii="Times New Roman" w:eastAsia="等线" w:hAnsi="Times New Roman" w:cs="Times New Roman"/>
                <w:color w:val="0070C0"/>
              </w:rPr>
              <w:t xml:space="preserve"> model-2</w:t>
            </w:r>
          </w:p>
        </w:tc>
        <w:tc>
          <w:tcPr>
            <w:tcW w:w="833" w:type="pct"/>
            <w:tcBorders>
              <w:top w:val="nil"/>
              <w:bottom w:val="nil"/>
            </w:tcBorders>
          </w:tcPr>
          <w:p w14:paraId="7CAE3E76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58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439F2A48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06</w:t>
            </w:r>
          </w:p>
        </w:tc>
        <w:tc>
          <w:tcPr>
            <w:tcW w:w="832" w:type="pct"/>
            <w:tcBorders>
              <w:top w:val="nil"/>
              <w:bottom w:val="nil"/>
            </w:tcBorders>
          </w:tcPr>
          <w:p w14:paraId="4C25D7E9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</w:t>
            </w:r>
            <w:r w:rsidRPr="00D866C4">
              <w:rPr>
                <w:rFonts w:ascii="Times New Roman" w:eastAsia="等线" w:hAnsi="Times New Roman" w:cs="Times New Roman"/>
                <w:color w:val="0070C0"/>
              </w:rPr>
              <w:t>.</w:t>
            </w: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88</w:t>
            </w:r>
          </w:p>
        </w:tc>
        <w:tc>
          <w:tcPr>
            <w:tcW w:w="831" w:type="pct"/>
            <w:tcBorders>
              <w:top w:val="nil"/>
              <w:bottom w:val="nil"/>
            </w:tcBorders>
          </w:tcPr>
          <w:p w14:paraId="62D8D19F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0.8833</w:t>
            </w:r>
          </w:p>
        </w:tc>
      </w:tr>
      <w:tr w:rsidR="00D866C4" w:rsidRPr="00D866C4" w14:paraId="3E5DCFCE" w14:textId="77777777" w:rsidTr="00712941">
        <w:tc>
          <w:tcPr>
            <w:tcW w:w="1672" w:type="pct"/>
            <w:tcBorders>
              <w:top w:val="nil"/>
              <w:bottom w:val="single" w:sz="4" w:space="0" w:color="auto"/>
            </w:tcBorders>
          </w:tcPr>
          <w:p w14:paraId="07BC0B77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proofErr w:type="spellStart"/>
            <w:r w:rsidRPr="00D866C4">
              <w:rPr>
                <w:rFonts w:ascii="Times New Roman" w:eastAsia="等线" w:hAnsi="Times New Roman" w:cs="Times New Roman"/>
                <w:color w:val="0070C0"/>
              </w:rPr>
              <w:t>lncRNA_Mdeep</w:t>
            </w:r>
            <w:proofErr w:type="spellEnd"/>
            <w:r w:rsidRPr="00D866C4">
              <w:rPr>
                <w:rFonts w:ascii="Times New Roman" w:eastAsia="等线" w:hAnsi="Times New Roman" w:cs="Times New Roman"/>
                <w:color w:val="0070C0"/>
              </w:rPr>
              <w:t xml:space="preserve"> model-3</w:t>
            </w:r>
          </w:p>
        </w:tc>
        <w:tc>
          <w:tcPr>
            <w:tcW w:w="833" w:type="pct"/>
            <w:tcBorders>
              <w:top w:val="nil"/>
              <w:bottom w:val="single" w:sz="4" w:space="0" w:color="auto"/>
            </w:tcBorders>
          </w:tcPr>
          <w:p w14:paraId="54108382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94.20</w:t>
            </w:r>
          </w:p>
        </w:tc>
        <w:tc>
          <w:tcPr>
            <w:tcW w:w="832" w:type="pct"/>
            <w:tcBorders>
              <w:top w:val="nil"/>
              <w:bottom w:val="single" w:sz="4" w:space="0" w:color="auto"/>
            </w:tcBorders>
          </w:tcPr>
          <w:p w14:paraId="189203AC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96.86</w:t>
            </w:r>
          </w:p>
        </w:tc>
        <w:tc>
          <w:tcPr>
            <w:tcW w:w="832" w:type="pct"/>
            <w:tcBorders>
              <w:top w:val="nil"/>
              <w:bottom w:val="single" w:sz="4" w:space="0" w:color="auto"/>
            </w:tcBorders>
          </w:tcPr>
          <w:p w14:paraId="34A3911C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92.72</w:t>
            </w:r>
          </w:p>
        </w:tc>
        <w:tc>
          <w:tcPr>
            <w:tcW w:w="831" w:type="pct"/>
            <w:tcBorders>
              <w:top w:val="nil"/>
              <w:bottom w:val="single" w:sz="4" w:space="0" w:color="auto"/>
            </w:tcBorders>
          </w:tcPr>
          <w:p w14:paraId="0202BEC9" w14:textId="77777777" w:rsidR="00D866C4" w:rsidRPr="00D866C4" w:rsidRDefault="00D866C4" w:rsidP="00712941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70C0"/>
              </w:rPr>
            </w:pPr>
            <w:r w:rsidRPr="00D866C4">
              <w:rPr>
                <w:rFonts w:ascii="Times New Roman" w:eastAsia="等线" w:hAnsi="Times New Roman" w:cs="Times New Roman" w:hint="eastAsia"/>
                <w:color w:val="0070C0"/>
              </w:rPr>
              <w:t>0.8791</w:t>
            </w:r>
          </w:p>
        </w:tc>
      </w:tr>
    </w:tbl>
    <w:p w14:paraId="53F007D3" w14:textId="77777777" w:rsidR="00765379" w:rsidRPr="00D866C4" w:rsidRDefault="00765379" w:rsidP="007963D5">
      <w:pPr>
        <w:rPr>
          <w:rStyle w:val="fontstyle01"/>
          <w:rFonts w:asciiTheme="minorHAnsi" w:hAnsiTheme="minorHAnsi"/>
          <w:color w:val="auto"/>
          <w:sz w:val="22"/>
          <w:szCs w:val="22"/>
        </w:rPr>
      </w:pPr>
    </w:p>
    <w:sectPr w:rsidR="00765379" w:rsidRPr="00D86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3F0970" w14:textId="77777777" w:rsidR="00413387" w:rsidRDefault="00413387" w:rsidP="004D0A70">
      <w:pPr>
        <w:spacing w:after="0" w:line="240" w:lineRule="auto"/>
      </w:pPr>
      <w:r>
        <w:separator/>
      </w:r>
    </w:p>
  </w:endnote>
  <w:endnote w:type="continuationSeparator" w:id="0">
    <w:p w14:paraId="459F2214" w14:textId="77777777" w:rsidR="00413387" w:rsidRDefault="00413387" w:rsidP="004D0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2AA1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B1365" w14:textId="77777777" w:rsidR="00413387" w:rsidRDefault="00413387" w:rsidP="004D0A70">
      <w:pPr>
        <w:spacing w:after="0" w:line="240" w:lineRule="auto"/>
      </w:pPr>
      <w:r>
        <w:separator/>
      </w:r>
    </w:p>
  </w:footnote>
  <w:footnote w:type="continuationSeparator" w:id="0">
    <w:p w14:paraId="19758A15" w14:textId="77777777" w:rsidR="00413387" w:rsidRDefault="00413387" w:rsidP="004D0A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8C3"/>
    <w:rsid w:val="00017E5A"/>
    <w:rsid w:val="000B65E8"/>
    <w:rsid w:val="001058C3"/>
    <w:rsid w:val="001155AA"/>
    <w:rsid w:val="001A45C0"/>
    <w:rsid w:val="001F60A5"/>
    <w:rsid w:val="00230496"/>
    <w:rsid w:val="00243B6A"/>
    <w:rsid w:val="00253370"/>
    <w:rsid w:val="00283F91"/>
    <w:rsid w:val="00330F80"/>
    <w:rsid w:val="003D00A4"/>
    <w:rsid w:val="00413260"/>
    <w:rsid w:val="00413387"/>
    <w:rsid w:val="00426A85"/>
    <w:rsid w:val="00451B15"/>
    <w:rsid w:val="004A5535"/>
    <w:rsid w:val="004B2E94"/>
    <w:rsid w:val="004B5DB4"/>
    <w:rsid w:val="004D0A70"/>
    <w:rsid w:val="005354C9"/>
    <w:rsid w:val="005473AC"/>
    <w:rsid w:val="005A58E8"/>
    <w:rsid w:val="005D17FC"/>
    <w:rsid w:val="006060CF"/>
    <w:rsid w:val="00677C15"/>
    <w:rsid w:val="006A00EA"/>
    <w:rsid w:val="006F6FEA"/>
    <w:rsid w:val="0073357D"/>
    <w:rsid w:val="00756FB3"/>
    <w:rsid w:val="00765379"/>
    <w:rsid w:val="007963D5"/>
    <w:rsid w:val="007C48C4"/>
    <w:rsid w:val="008944BC"/>
    <w:rsid w:val="00920A75"/>
    <w:rsid w:val="00A15D14"/>
    <w:rsid w:val="00A65266"/>
    <w:rsid w:val="00A96097"/>
    <w:rsid w:val="00B437EE"/>
    <w:rsid w:val="00B615D2"/>
    <w:rsid w:val="00BA6DAA"/>
    <w:rsid w:val="00BE28A3"/>
    <w:rsid w:val="00C608FC"/>
    <w:rsid w:val="00C802AB"/>
    <w:rsid w:val="00CA4959"/>
    <w:rsid w:val="00CE65F9"/>
    <w:rsid w:val="00D866C4"/>
    <w:rsid w:val="00DB45D8"/>
    <w:rsid w:val="00DF4804"/>
    <w:rsid w:val="00E1678C"/>
    <w:rsid w:val="00E755C9"/>
    <w:rsid w:val="00E87857"/>
    <w:rsid w:val="00F127F2"/>
    <w:rsid w:val="00F15637"/>
    <w:rsid w:val="00F17219"/>
    <w:rsid w:val="00F2148F"/>
    <w:rsid w:val="00F21E1F"/>
    <w:rsid w:val="00F25244"/>
    <w:rsid w:val="00F508AC"/>
    <w:rsid w:val="00F520BE"/>
    <w:rsid w:val="00FD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69742"/>
  <w15:chartTrackingRefBased/>
  <w15:docId w15:val="{8FA78808-1D73-431A-A49F-912443B0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D0A70"/>
  </w:style>
  <w:style w:type="paragraph" w:styleId="a5">
    <w:name w:val="footer"/>
    <w:basedOn w:val="a"/>
    <w:link w:val="a6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D0A70"/>
  </w:style>
  <w:style w:type="character" w:customStyle="1" w:styleId="fontstyle01">
    <w:name w:val="fontstyle01"/>
    <w:basedOn w:val="a0"/>
    <w:rsid w:val="004D0A70"/>
    <w:rPr>
      <w:rFonts w:ascii="AdvPS2AA1" w:hAnsi="AdvPS2AA1" w:hint="default"/>
      <w:b w:val="0"/>
      <w:bCs w:val="0"/>
      <w:i w:val="0"/>
      <w:iCs w:val="0"/>
      <w:color w:val="231F20"/>
      <w:sz w:val="20"/>
      <w:szCs w:val="20"/>
    </w:rPr>
  </w:style>
  <w:style w:type="table" w:styleId="a7">
    <w:name w:val="Table Grid"/>
    <w:basedOn w:val="a1"/>
    <w:uiPriority w:val="39"/>
    <w:rsid w:val="004D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zhang sw</cp:lastModifiedBy>
  <cp:revision>42</cp:revision>
  <dcterms:created xsi:type="dcterms:W3CDTF">2019-08-19T08:06:00Z</dcterms:created>
  <dcterms:modified xsi:type="dcterms:W3CDTF">2020-04-24T03:53:00Z</dcterms:modified>
</cp:coreProperties>
</file>