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D6AAE2" w14:textId="77777777" w:rsidR="000B6025" w:rsidRPr="003460C6" w:rsidRDefault="000B6025" w:rsidP="00FF5367">
      <w:pPr>
        <w:pStyle w:val="BATitle"/>
        <w:jc w:val="both"/>
        <w:rPr>
          <w:b/>
          <w:i/>
          <w:sz w:val="24"/>
          <w:szCs w:val="24"/>
        </w:rPr>
      </w:pPr>
      <w:r w:rsidRPr="003460C6">
        <w:rPr>
          <w:b/>
          <w:sz w:val="24"/>
          <w:szCs w:val="24"/>
        </w:rPr>
        <w:t xml:space="preserve">PATH WAY FOR ELECTRICAL CONDUCTION IN </w:t>
      </w:r>
      <w:proofErr w:type="spellStart"/>
      <w:r>
        <w:rPr>
          <w:b/>
          <w:sz w:val="24"/>
          <w:szCs w:val="24"/>
        </w:rPr>
        <w:t>ZnO</w:t>
      </w:r>
      <w:proofErr w:type="spellEnd"/>
      <w:r>
        <w:rPr>
          <w:b/>
          <w:sz w:val="24"/>
          <w:szCs w:val="24"/>
        </w:rPr>
        <w:t xml:space="preserve"> BASED</w:t>
      </w:r>
      <w:r w:rsidRPr="003460C6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TERNARY </w:t>
      </w:r>
      <w:r w:rsidRPr="003460C6">
        <w:rPr>
          <w:b/>
          <w:sz w:val="24"/>
          <w:szCs w:val="24"/>
        </w:rPr>
        <w:t>NANOCOMPOSITE ROOM TEMPERATURE ETHANOL SENSORS</w:t>
      </w:r>
    </w:p>
    <w:p w14:paraId="68665AB1" w14:textId="0F78B38D" w:rsidR="000B6025" w:rsidRPr="00CF4D25" w:rsidRDefault="000B6025" w:rsidP="00FF5367">
      <w:pPr>
        <w:pStyle w:val="BBAuthorName"/>
        <w:jc w:val="both"/>
        <w:rPr>
          <w:rFonts w:ascii="Times New Roman" w:hAnsi="Times New Roman"/>
          <w:i w:val="0"/>
          <w:szCs w:val="24"/>
        </w:rPr>
      </w:pPr>
      <w:r>
        <w:rPr>
          <w:rFonts w:ascii="Times New Roman" w:hAnsi="Times New Roman"/>
          <w:i w:val="0"/>
          <w:szCs w:val="24"/>
        </w:rPr>
        <w:t xml:space="preserve">M. </w:t>
      </w:r>
      <w:proofErr w:type="gramStart"/>
      <w:r w:rsidRPr="00CF4D25">
        <w:rPr>
          <w:rFonts w:ascii="Times New Roman" w:hAnsi="Times New Roman"/>
          <w:i w:val="0"/>
          <w:szCs w:val="24"/>
        </w:rPr>
        <w:t xml:space="preserve">Chitra </w:t>
      </w:r>
      <w:r w:rsidRPr="00CF4D25">
        <w:rPr>
          <w:rFonts w:ascii="Times New Roman" w:hAnsi="Times New Roman"/>
          <w:i w:val="0"/>
          <w:szCs w:val="24"/>
          <w:vertAlign w:val="superscript"/>
        </w:rPr>
        <w:t xml:space="preserve"> a</w:t>
      </w:r>
      <w:proofErr w:type="gramEnd"/>
      <w:r w:rsidRPr="00CF4D25">
        <w:rPr>
          <w:rFonts w:ascii="Times New Roman" w:hAnsi="Times New Roman"/>
          <w:i w:val="0"/>
          <w:szCs w:val="24"/>
        </w:rPr>
        <w:t xml:space="preserve">*, </w:t>
      </w:r>
      <w:r>
        <w:rPr>
          <w:rFonts w:ascii="Times New Roman" w:hAnsi="Times New Roman"/>
          <w:i w:val="0"/>
          <w:szCs w:val="24"/>
        </w:rPr>
        <w:t xml:space="preserve">G. </w:t>
      </w:r>
      <w:r w:rsidRPr="00CF4D25">
        <w:rPr>
          <w:rFonts w:ascii="Times New Roman" w:hAnsi="Times New Roman"/>
          <w:i w:val="0"/>
          <w:szCs w:val="24"/>
        </w:rPr>
        <w:t xml:space="preserve">Mangamma </w:t>
      </w:r>
      <w:r w:rsidRPr="00CF4D25">
        <w:rPr>
          <w:rFonts w:ascii="Times New Roman" w:hAnsi="Times New Roman"/>
          <w:i w:val="0"/>
          <w:szCs w:val="24"/>
          <w:vertAlign w:val="superscript"/>
        </w:rPr>
        <w:t>b</w:t>
      </w:r>
      <w:r w:rsidR="00344794" w:rsidRPr="00CF4D25">
        <w:rPr>
          <w:rFonts w:ascii="Times New Roman" w:hAnsi="Times New Roman"/>
          <w:i w:val="0"/>
          <w:szCs w:val="24"/>
        </w:rPr>
        <w:t>*</w:t>
      </w:r>
      <w:r w:rsidR="008E7FF0">
        <w:rPr>
          <w:rFonts w:ascii="Times New Roman" w:hAnsi="Times New Roman"/>
          <w:i w:val="0"/>
          <w:szCs w:val="24"/>
        </w:rPr>
        <w:t xml:space="preserve">, </w:t>
      </w:r>
      <w:r>
        <w:rPr>
          <w:rFonts w:ascii="Times New Roman" w:hAnsi="Times New Roman"/>
          <w:i w:val="0"/>
          <w:szCs w:val="24"/>
          <w:vertAlign w:val="superscript"/>
        </w:rPr>
        <w:t xml:space="preserve"> </w:t>
      </w:r>
      <w:r>
        <w:rPr>
          <w:rFonts w:ascii="Times New Roman" w:hAnsi="Times New Roman"/>
          <w:i w:val="0"/>
          <w:szCs w:val="24"/>
        </w:rPr>
        <w:t xml:space="preserve">A. </w:t>
      </w:r>
      <w:r w:rsidRPr="00CF4D25">
        <w:rPr>
          <w:rFonts w:ascii="Times New Roman" w:hAnsi="Times New Roman"/>
          <w:i w:val="0"/>
          <w:szCs w:val="24"/>
        </w:rPr>
        <w:t xml:space="preserve">Rajesh </w:t>
      </w:r>
      <w:r w:rsidRPr="00CF4D25">
        <w:rPr>
          <w:rFonts w:ascii="Times New Roman" w:hAnsi="Times New Roman"/>
          <w:i w:val="0"/>
          <w:szCs w:val="24"/>
          <w:vertAlign w:val="superscript"/>
        </w:rPr>
        <w:t>b</w:t>
      </w:r>
      <w:r w:rsidRPr="00CF4D25">
        <w:rPr>
          <w:rFonts w:ascii="Times New Roman" w:hAnsi="Times New Roman"/>
          <w:i w:val="0"/>
          <w:szCs w:val="24"/>
        </w:rPr>
        <w:t xml:space="preserve">, </w:t>
      </w:r>
      <w:r>
        <w:rPr>
          <w:rFonts w:ascii="Times New Roman" w:hAnsi="Times New Roman"/>
          <w:i w:val="0"/>
          <w:szCs w:val="24"/>
        </w:rPr>
        <w:t xml:space="preserve">K. </w:t>
      </w:r>
      <w:proofErr w:type="spellStart"/>
      <w:r w:rsidRPr="00CF4D25">
        <w:rPr>
          <w:rFonts w:ascii="Times New Roman" w:hAnsi="Times New Roman"/>
          <w:i w:val="0"/>
          <w:szCs w:val="24"/>
        </w:rPr>
        <w:t>Uthayarani</w:t>
      </w:r>
      <w:proofErr w:type="spellEnd"/>
      <w:r w:rsidRPr="00CF4D25">
        <w:rPr>
          <w:rFonts w:ascii="Times New Roman" w:hAnsi="Times New Roman"/>
          <w:i w:val="0"/>
          <w:szCs w:val="24"/>
        </w:rPr>
        <w:t xml:space="preserve"> </w:t>
      </w:r>
      <w:r w:rsidRPr="00CF4D25">
        <w:rPr>
          <w:rFonts w:ascii="Times New Roman" w:hAnsi="Times New Roman"/>
          <w:i w:val="0"/>
          <w:szCs w:val="24"/>
          <w:vertAlign w:val="superscript"/>
        </w:rPr>
        <w:t>a</w:t>
      </w:r>
      <w:r w:rsidR="008E7FF0">
        <w:rPr>
          <w:rFonts w:ascii="Times New Roman" w:hAnsi="Times New Roman"/>
          <w:i w:val="0"/>
          <w:szCs w:val="24"/>
        </w:rPr>
        <w:t xml:space="preserve">, </w:t>
      </w:r>
      <w:bookmarkStart w:id="0" w:name="_GoBack"/>
      <w:bookmarkEnd w:id="0"/>
      <w:r w:rsidRPr="00CF4D25">
        <w:rPr>
          <w:rFonts w:ascii="Times New Roman" w:hAnsi="Times New Roman"/>
          <w:i w:val="0"/>
          <w:szCs w:val="24"/>
          <w:vertAlign w:val="superscript"/>
        </w:rPr>
        <w:t xml:space="preserve"> </w:t>
      </w:r>
      <w:r w:rsidRPr="00CF4D25">
        <w:rPr>
          <w:rFonts w:ascii="Times New Roman" w:hAnsi="Times New Roman"/>
          <w:i w:val="0"/>
          <w:szCs w:val="24"/>
        </w:rPr>
        <w:t>and</w:t>
      </w:r>
      <w:r>
        <w:rPr>
          <w:rFonts w:ascii="Times New Roman" w:hAnsi="Times New Roman"/>
          <w:i w:val="0"/>
          <w:szCs w:val="24"/>
        </w:rPr>
        <w:t xml:space="preserve"> </w:t>
      </w:r>
      <w:r w:rsidRPr="0085010E">
        <w:rPr>
          <w:rFonts w:ascii="Times New Roman" w:hAnsi="Times New Roman"/>
          <w:i w:val="0"/>
          <w:szCs w:val="24"/>
        </w:rPr>
        <w:t>Rajib Sahu</w:t>
      </w:r>
      <w:r>
        <w:rPr>
          <w:rFonts w:ascii="Times New Roman" w:hAnsi="Times New Roman"/>
          <w:i w:val="0"/>
          <w:szCs w:val="24"/>
        </w:rPr>
        <w:t xml:space="preserve"> </w:t>
      </w:r>
      <w:r w:rsidRPr="005D6D16">
        <w:rPr>
          <w:rFonts w:ascii="Times New Roman" w:hAnsi="Times New Roman"/>
          <w:i w:val="0"/>
          <w:szCs w:val="24"/>
          <w:vertAlign w:val="superscript"/>
        </w:rPr>
        <w:t>c</w:t>
      </w:r>
      <w:r>
        <w:rPr>
          <w:rFonts w:ascii="Times New Roman" w:hAnsi="Times New Roman"/>
          <w:i w:val="0"/>
          <w:szCs w:val="24"/>
        </w:rPr>
        <w:t>*</w:t>
      </w:r>
      <w:r w:rsidRPr="00CF4D25">
        <w:rPr>
          <w:rFonts w:ascii="Times New Roman" w:hAnsi="Times New Roman"/>
          <w:i w:val="0"/>
          <w:szCs w:val="24"/>
        </w:rPr>
        <w:t xml:space="preserve"> </w:t>
      </w:r>
    </w:p>
    <w:p w14:paraId="39B23A27" w14:textId="31D564F9" w:rsidR="000B6025" w:rsidRPr="003460C6" w:rsidRDefault="000B6025" w:rsidP="00C46737">
      <w:pPr>
        <w:pStyle w:val="BCAuthorAddress"/>
        <w:spacing w:line="276" w:lineRule="auto"/>
        <w:jc w:val="both"/>
        <w:rPr>
          <w:rFonts w:ascii="Times New Roman" w:hAnsi="Times New Roman"/>
          <w:szCs w:val="24"/>
        </w:rPr>
      </w:pPr>
      <w:proofErr w:type="spellStart"/>
      <w:r w:rsidRPr="003460C6">
        <w:rPr>
          <w:rFonts w:ascii="Times New Roman" w:hAnsi="Times New Roman"/>
          <w:szCs w:val="24"/>
          <w:vertAlign w:val="superscript"/>
        </w:rPr>
        <w:t>a</w:t>
      </w:r>
      <w:r w:rsidRPr="003460C6">
        <w:rPr>
          <w:rFonts w:ascii="Times New Roman" w:hAnsi="Times New Roman"/>
          <w:szCs w:val="24"/>
        </w:rPr>
        <w:t>Department</w:t>
      </w:r>
      <w:proofErr w:type="spellEnd"/>
      <w:r w:rsidRPr="003460C6">
        <w:rPr>
          <w:rFonts w:ascii="Times New Roman" w:hAnsi="Times New Roman"/>
          <w:szCs w:val="24"/>
        </w:rPr>
        <w:t xml:space="preserve"> of Physics, Sri Ramakrishna Engineering College, Coimbatore 641022,</w:t>
      </w:r>
      <w:r>
        <w:rPr>
          <w:rFonts w:ascii="Times New Roman" w:hAnsi="Times New Roman"/>
          <w:szCs w:val="24"/>
        </w:rPr>
        <w:t xml:space="preserve"> </w:t>
      </w:r>
      <w:proofErr w:type="spellStart"/>
      <w:r w:rsidRPr="003460C6">
        <w:rPr>
          <w:rFonts w:ascii="Times New Roman" w:hAnsi="Times New Roman"/>
          <w:szCs w:val="24"/>
        </w:rPr>
        <w:t>Tamilnadu</w:t>
      </w:r>
      <w:proofErr w:type="spellEnd"/>
      <w:r w:rsidRPr="003460C6">
        <w:rPr>
          <w:rFonts w:ascii="Times New Roman" w:hAnsi="Times New Roman"/>
          <w:szCs w:val="24"/>
        </w:rPr>
        <w:t>,</w:t>
      </w:r>
      <w:r>
        <w:rPr>
          <w:rFonts w:ascii="Times New Roman" w:hAnsi="Times New Roman"/>
          <w:szCs w:val="24"/>
        </w:rPr>
        <w:t xml:space="preserve"> </w:t>
      </w:r>
      <w:r w:rsidRPr="003460C6">
        <w:rPr>
          <w:rFonts w:ascii="Times New Roman" w:hAnsi="Times New Roman"/>
          <w:szCs w:val="24"/>
        </w:rPr>
        <w:t>India</w:t>
      </w:r>
    </w:p>
    <w:p w14:paraId="056DBBB2" w14:textId="628F7261" w:rsidR="000B6025" w:rsidRDefault="000B6025" w:rsidP="00C46737">
      <w:pPr>
        <w:pStyle w:val="BCAuthorAddress"/>
        <w:spacing w:line="276" w:lineRule="auto"/>
        <w:jc w:val="both"/>
        <w:rPr>
          <w:rFonts w:ascii="Times New Roman" w:hAnsi="Times New Roman"/>
          <w:szCs w:val="24"/>
        </w:rPr>
      </w:pPr>
      <w:proofErr w:type="spellStart"/>
      <w:r w:rsidRPr="003460C6">
        <w:rPr>
          <w:rFonts w:ascii="Times New Roman" w:hAnsi="Times New Roman"/>
          <w:szCs w:val="24"/>
          <w:vertAlign w:val="superscript"/>
        </w:rPr>
        <w:t>b</w:t>
      </w:r>
      <w:r w:rsidRPr="003460C6">
        <w:rPr>
          <w:rFonts w:ascii="Times New Roman" w:hAnsi="Times New Roman"/>
          <w:szCs w:val="24"/>
        </w:rPr>
        <w:t>Surface</w:t>
      </w:r>
      <w:proofErr w:type="spellEnd"/>
      <w:r w:rsidRPr="003460C6">
        <w:rPr>
          <w:rFonts w:ascii="Times New Roman" w:hAnsi="Times New Roman"/>
          <w:szCs w:val="24"/>
        </w:rPr>
        <w:t xml:space="preserve"> and Nanoscience Division, Material Science Group, Indira Gandhi Centre for Atomic Research, </w:t>
      </w:r>
      <w:proofErr w:type="spellStart"/>
      <w:r w:rsidRPr="003460C6">
        <w:rPr>
          <w:rFonts w:ascii="Times New Roman" w:hAnsi="Times New Roman"/>
          <w:szCs w:val="24"/>
        </w:rPr>
        <w:t>Homi</w:t>
      </w:r>
      <w:proofErr w:type="spellEnd"/>
      <w:r w:rsidRPr="003460C6">
        <w:rPr>
          <w:rFonts w:ascii="Times New Roman" w:hAnsi="Times New Roman"/>
          <w:szCs w:val="24"/>
        </w:rPr>
        <w:t xml:space="preserve"> Bhabha National Institute, </w:t>
      </w:r>
      <w:proofErr w:type="spellStart"/>
      <w:r w:rsidRPr="003460C6">
        <w:rPr>
          <w:rFonts w:ascii="Times New Roman" w:hAnsi="Times New Roman"/>
          <w:szCs w:val="24"/>
        </w:rPr>
        <w:t>Kalpakkam</w:t>
      </w:r>
      <w:proofErr w:type="spellEnd"/>
      <w:r w:rsidRPr="003460C6">
        <w:rPr>
          <w:rFonts w:ascii="Times New Roman" w:hAnsi="Times New Roman"/>
          <w:szCs w:val="24"/>
        </w:rPr>
        <w:t xml:space="preserve">, </w:t>
      </w:r>
      <w:proofErr w:type="spellStart"/>
      <w:r w:rsidRPr="003460C6">
        <w:rPr>
          <w:rFonts w:ascii="Times New Roman" w:hAnsi="Times New Roman"/>
          <w:szCs w:val="24"/>
        </w:rPr>
        <w:t>Tamilnadu</w:t>
      </w:r>
      <w:proofErr w:type="spellEnd"/>
      <w:r w:rsidRPr="003460C6">
        <w:rPr>
          <w:rFonts w:ascii="Times New Roman" w:hAnsi="Times New Roman"/>
          <w:szCs w:val="24"/>
        </w:rPr>
        <w:t>, 603102, India</w:t>
      </w:r>
    </w:p>
    <w:p w14:paraId="5DC640C1" w14:textId="4651B77E" w:rsidR="000B6025" w:rsidRPr="00840983" w:rsidRDefault="000B6025" w:rsidP="00C46737">
      <w:pPr>
        <w:pStyle w:val="BIEmailAddress"/>
        <w:spacing w:line="276" w:lineRule="auto"/>
        <w:rPr>
          <w:rFonts w:ascii="Times New Roman" w:hAnsi="Times New Roman"/>
          <w:lang w:val="de-DE"/>
        </w:rPr>
      </w:pPr>
      <w:r w:rsidRPr="00840983">
        <w:rPr>
          <w:rFonts w:ascii="Times New Roman" w:hAnsi="Times New Roman"/>
          <w:vertAlign w:val="superscript"/>
          <w:lang w:val="de-DE"/>
        </w:rPr>
        <w:t xml:space="preserve">c </w:t>
      </w:r>
      <w:r w:rsidRPr="00840983">
        <w:rPr>
          <w:rFonts w:ascii="Times New Roman" w:hAnsi="Times New Roman"/>
          <w:lang w:val="de-DE"/>
        </w:rPr>
        <w:t>RWTH Aachen University and Max-Planck-Institut für Eisenforschung GmbH,</w:t>
      </w:r>
      <w:r w:rsidR="00A71833" w:rsidRPr="00840983">
        <w:rPr>
          <w:rFonts w:ascii="Times New Roman" w:hAnsi="Times New Roman"/>
          <w:lang w:val="de-DE"/>
        </w:rPr>
        <w:t xml:space="preserve"> Dusseldrof, 40237,</w:t>
      </w:r>
      <w:r w:rsidRPr="00840983">
        <w:rPr>
          <w:rFonts w:ascii="Times New Roman" w:hAnsi="Times New Roman"/>
          <w:lang w:val="de-DE"/>
        </w:rPr>
        <w:t xml:space="preserve"> Germany</w:t>
      </w:r>
    </w:p>
    <w:p w14:paraId="19AF0295" w14:textId="5EBA72DD" w:rsidR="000B6025" w:rsidRPr="00C46737" w:rsidRDefault="00C46737" w:rsidP="000B6025">
      <w:pPr>
        <w:pStyle w:val="BIEmailAddress"/>
        <w:jc w:val="center"/>
        <w:rPr>
          <w:rFonts w:ascii="Times New Roman" w:hAnsi="Times New Roman"/>
          <w:szCs w:val="24"/>
        </w:rPr>
      </w:pPr>
      <w:r w:rsidRPr="00C46737">
        <w:rPr>
          <w:rFonts w:ascii="Times New Roman" w:hAnsi="Times New Roman"/>
          <w:szCs w:val="24"/>
        </w:rPr>
        <w:t xml:space="preserve">Corresponding authors: </w:t>
      </w:r>
      <w:r w:rsidR="000B6025" w:rsidRPr="00C46737">
        <w:rPr>
          <w:rFonts w:ascii="Times New Roman" w:hAnsi="Times New Roman"/>
          <w:szCs w:val="24"/>
        </w:rPr>
        <w:t xml:space="preserve"> g.mangamma@gmail.com, </w:t>
      </w:r>
      <w:hyperlink r:id="rId4" w:history="1">
        <w:r w:rsidR="000B6025" w:rsidRPr="00C46737">
          <w:rPr>
            <w:rStyle w:val="Hyperlink"/>
            <w:rFonts w:ascii="Times New Roman" w:hAnsi="Times New Roman"/>
            <w:color w:val="auto"/>
            <w:szCs w:val="24"/>
            <w:u w:val="none"/>
          </w:rPr>
          <w:t>gm@igcar.gov.in</w:t>
        </w:r>
      </w:hyperlink>
      <w:r w:rsidR="000B6025" w:rsidRPr="00C46737">
        <w:rPr>
          <w:rFonts w:ascii="Times New Roman" w:hAnsi="Times New Roman"/>
          <w:szCs w:val="24"/>
        </w:rPr>
        <w:t xml:space="preserve">, </w:t>
      </w:r>
      <w:hyperlink r:id="rId5" w:history="1">
        <w:r w:rsidR="000B6025" w:rsidRPr="00C46737">
          <w:rPr>
            <w:rStyle w:val="Hyperlink"/>
            <w:rFonts w:ascii="Times New Roman" w:hAnsi="Times New Roman"/>
            <w:color w:val="auto"/>
            <w:szCs w:val="24"/>
            <w:u w:val="none"/>
          </w:rPr>
          <w:t>chitra.muthukumaravel@srec.ac.in</w:t>
        </w:r>
      </w:hyperlink>
      <w:r w:rsidR="000B6025" w:rsidRPr="00C46737">
        <w:rPr>
          <w:rStyle w:val="Hyperlink"/>
          <w:rFonts w:ascii="Times New Roman" w:hAnsi="Times New Roman"/>
          <w:color w:val="auto"/>
          <w:szCs w:val="24"/>
          <w:u w:val="none"/>
        </w:rPr>
        <w:t xml:space="preserve"> and r.sahu@mpie.de</w:t>
      </w:r>
    </w:p>
    <w:p w14:paraId="2A85AA78" w14:textId="18BDD997" w:rsidR="002B00FE" w:rsidRDefault="006F6450">
      <w:pPr>
        <w:rPr>
          <w:lang w:val="en-US"/>
        </w:rPr>
      </w:pPr>
    </w:p>
    <w:p w14:paraId="46512908" w14:textId="329FF412" w:rsidR="000A21E1" w:rsidRDefault="000A21E1">
      <w:pPr>
        <w:rPr>
          <w:lang w:val="en-US"/>
        </w:rPr>
      </w:pPr>
    </w:p>
    <w:p w14:paraId="3D631A0D" w14:textId="1DEB3174" w:rsidR="000A21E1" w:rsidRDefault="000A21E1">
      <w:pPr>
        <w:rPr>
          <w:lang w:val="en-US"/>
        </w:rPr>
      </w:pPr>
    </w:p>
    <w:p w14:paraId="442B20EE" w14:textId="1F9AF058" w:rsidR="000A21E1" w:rsidRDefault="000A21E1">
      <w:pPr>
        <w:rPr>
          <w:lang w:val="en-US"/>
        </w:rPr>
      </w:pPr>
    </w:p>
    <w:p w14:paraId="16033072" w14:textId="13663C0A" w:rsidR="000A21E1" w:rsidRDefault="000A21E1">
      <w:pPr>
        <w:rPr>
          <w:lang w:val="en-US"/>
        </w:rPr>
      </w:pPr>
    </w:p>
    <w:p w14:paraId="48D6D4A3" w14:textId="77777777" w:rsidR="000A21E1" w:rsidRDefault="000A21E1" w:rsidP="000A21E1">
      <w:pPr>
        <w:spacing w:line="360" w:lineRule="auto"/>
        <w:jc w:val="both"/>
        <w:rPr>
          <w:rFonts w:ascii="Times New Roman" w:hAnsi="Times New Roman"/>
          <w:bCs/>
          <w:szCs w:val="24"/>
        </w:rPr>
      </w:pPr>
    </w:p>
    <w:p w14:paraId="75855E94" w14:textId="77777777" w:rsidR="000A21E1" w:rsidRDefault="000A21E1" w:rsidP="000A21E1">
      <w:pPr>
        <w:spacing w:line="360" w:lineRule="auto"/>
        <w:jc w:val="both"/>
        <w:rPr>
          <w:rFonts w:ascii="Times New Roman" w:hAnsi="Times New Roman"/>
          <w:bCs/>
          <w:szCs w:val="24"/>
        </w:rPr>
      </w:pPr>
    </w:p>
    <w:p w14:paraId="09A8122D" w14:textId="77777777" w:rsidR="000A21E1" w:rsidRDefault="000A21E1" w:rsidP="000A21E1">
      <w:pPr>
        <w:spacing w:line="360" w:lineRule="auto"/>
        <w:jc w:val="both"/>
        <w:rPr>
          <w:rFonts w:ascii="Times New Roman" w:hAnsi="Times New Roman"/>
          <w:bCs/>
          <w:szCs w:val="24"/>
        </w:rPr>
      </w:pPr>
    </w:p>
    <w:p w14:paraId="6F0E5F1F" w14:textId="77777777" w:rsidR="000A21E1" w:rsidRDefault="000A21E1" w:rsidP="000A21E1">
      <w:pPr>
        <w:spacing w:line="360" w:lineRule="auto"/>
        <w:jc w:val="both"/>
        <w:rPr>
          <w:rFonts w:ascii="Times New Roman" w:hAnsi="Times New Roman"/>
          <w:bCs/>
          <w:szCs w:val="24"/>
        </w:rPr>
      </w:pPr>
    </w:p>
    <w:p w14:paraId="3A13015C" w14:textId="77777777" w:rsidR="000A21E1" w:rsidRDefault="000A21E1" w:rsidP="000A21E1">
      <w:pPr>
        <w:spacing w:line="360" w:lineRule="auto"/>
        <w:jc w:val="both"/>
        <w:rPr>
          <w:rFonts w:ascii="Times New Roman" w:hAnsi="Times New Roman"/>
          <w:bCs/>
          <w:szCs w:val="24"/>
        </w:rPr>
      </w:pPr>
    </w:p>
    <w:p w14:paraId="177C58DC" w14:textId="77777777" w:rsidR="001219D1" w:rsidRDefault="001219D1" w:rsidP="000A21E1">
      <w:pPr>
        <w:spacing w:line="360" w:lineRule="auto"/>
        <w:jc w:val="both"/>
        <w:rPr>
          <w:rFonts w:ascii="Times New Roman" w:hAnsi="Times New Roman"/>
          <w:bCs/>
          <w:szCs w:val="24"/>
        </w:rPr>
      </w:pPr>
    </w:p>
    <w:p w14:paraId="26C57C34" w14:textId="77777777" w:rsidR="001219D1" w:rsidRDefault="001219D1" w:rsidP="000A21E1">
      <w:pPr>
        <w:spacing w:line="360" w:lineRule="auto"/>
        <w:jc w:val="both"/>
        <w:rPr>
          <w:rFonts w:ascii="Times New Roman" w:hAnsi="Times New Roman"/>
          <w:bCs/>
          <w:szCs w:val="24"/>
        </w:rPr>
      </w:pPr>
    </w:p>
    <w:p w14:paraId="3D9BC6EF" w14:textId="1619ACAE" w:rsidR="001219D1" w:rsidRPr="00380B2E" w:rsidRDefault="001219D1" w:rsidP="001219D1">
      <w:pPr>
        <w:rPr>
          <w:rFonts w:ascii="Times New Roman" w:hAnsi="Times New Roman" w:cs="Times New Roman"/>
          <w:sz w:val="24"/>
          <w:lang w:val="en-US"/>
        </w:rPr>
      </w:pPr>
      <w:r w:rsidRPr="00380B2E">
        <w:rPr>
          <w:rFonts w:ascii="Times New Roman" w:hAnsi="Times New Roman" w:cs="Times New Roman"/>
          <w:noProof/>
          <w:sz w:val="24"/>
          <w:lang w:eastAsia="en-IN"/>
        </w:rPr>
        <w:drawing>
          <wp:anchor distT="0" distB="0" distL="114300" distR="114300" simplePos="0" relativeHeight="251658240" behindDoc="1" locked="0" layoutInCell="1" allowOverlap="1" wp14:anchorId="1055DA16" wp14:editId="72024C6D">
            <wp:simplePos x="0" y="0"/>
            <wp:positionH relativeFrom="margin">
              <wp:align>right</wp:align>
            </wp:positionH>
            <wp:positionV relativeFrom="paragraph">
              <wp:posOffset>328320</wp:posOffset>
            </wp:positionV>
            <wp:extent cx="5731510" cy="2835317"/>
            <wp:effectExtent l="0" t="0" r="2540" b="3175"/>
            <wp:wrapTight wrapText="bothSides">
              <wp:wrapPolygon edited="0">
                <wp:start x="0" y="0"/>
                <wp:lineTo x="0" y="21479"/>
                <wp:lineTo x="21538" y="21479"/>
                <wp:lineTo x="2153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35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80B2E">
        <w:rPr>
          <w:rFonts w:ascii="Times New Roman" w:hAnsi="Times New Roman" w:cs="Times New Roman"/>
          <w:sz w:val="24"/>
          <w:lang w:val="en-US"/>
        </w:rPr>
        <w:t>EDS Analysis:</w:t>
      </w:r>
    </w:p>
    <w:p w14:paraId="486AF2D4" w14:textId="5D3ADACC" w:rsidR="000A21E1" w:rsidRDefault="000A21E1" w:rsidP="000A21E1">
      <w:pPr>
        <w:spacing w:line="360" w:lineRule="auto"/>
        <w:jc w:val="both"/>
        <w:rPr>
          <w:rFonts w:ascii="Times New Roman" w:hAnsi="Times New Roman"/>
          <w:bCs/>
          <w:szCs w:val="24"/>
        </w:rPr>
      </w:pPr>
    </w:p>
    <w:p w14:paraId="35E89ED9" w14:textId="57F096C2" w:rsidR="001219D1" w:rsidRPr="001219D1" w:rsidRDefault="00C46737" w:rsidP="000A21E1">
      <w:pPr>
        <w:spacing w:line="360" w:lineRule="auto"/>
        <w:jc w:val="both"/>
        <w:rPr>
          <w:rFonts w:ascii="Times New Roman" w:hAnsi="Times New Roman"/>
          <w:bCs/>
          <w:szCs w:val="24"/>
          <w:lang w:val="en-US"/>
        </w:rPr>
      </w:pPr>
      <w:r>
        <w:rPr>
          <w:rFonts w:ascii="Times New Roman" w:hAnsi="Times New Roman"/>
          <w:bCs/>
          <w:szCs w:val="24"/>
          <w:lang w:val="en-US"/>
        </w:rPr>
        <w:t xml:space="preserve">Figure S1: </w:t>
      </w:r>
      <w:r w:rsidR="004A1DE7">
        <w:rPr>
          <w:rFonts w:ascii="Times New Roman" w:hAnsi="Times New Roman"/>
          <w:bCs/>
          <w:szCs w:val="24"/>
          <w:lang w:val="en-US"/>
        </w:rPr>
        <w:t xml:space="preserve">Phase impurity by </w:t>
      </w:r>
      <w:r w:rsidR="001219D1">
        <w:rPr>
          <w:rFonts w:ascii="Times New Roman" w:hAnsi="Times New Roman"/>
          <w:bCs/>
          <w:szCs w:val="24"/>
          <w:lang w:val="en-US"/>
        </w:rPr>
        <w:t>EDS spectrum of</w:t>
      </w:r>
      <w:r w:rsidR="00384ABB">
        <w:rPr>
          <w:rFonts w:ascii="Times New Roman" w:hAnsi="Times New Roman"/>
          <w:bCs/>
          <w:szCs w:val="24"/>
          <w:lang w:val="en-US"/>
        </w:rPr>
        <w:t xml:space="preserve"> </w:t>
      </w:r>
      <w:proofErr w:type="spellStart"/>
      <w:r w:rsidR="004A1DE7">
        <w:rPr>
          <w:rFonts w:ascii="Times New Roman" w:hAnsi="Times New Roman"/>
          <w:bCs/>
          <w:szCs w:val="24"/>
          <w:lang w:val="en-US"/>
        </w:rPr>
        <w:t>ZnO</w:t>
      </w:r>
      <w:proofErr w:type="spellEnd"/>
      <w:r w:rsidR="004A1DE7">
        <w:rPr>
          <w:rFonts w:ascii="Times New Roman" w:hAnsi="Times New Roman"/>
          <w:bCs/>
          <w:szCs w:val="24"/>
          <w:lang w:val="en-US"/>
        </w:rPr>
        <w:t xml:space="preserve">, </w:t>
      </w:r>
      <w:r w:rsidR="00250EFB">
        <w:rPr>
          <w:rFonts w:ascii="Times New Roman" w:hAnsi="Times New Roman"/>
          <w:bCs/>
          <w:szCs w:val="24"/>
          <w:lang w:val="en-US"/>
        </w:rPr>
        <w:t>SnO</w:t>
      </w:r>
      <w:r w:rsidR="00250EFB" w:rsidRPr="00250EFB">
        <w:rPr>
          <w:rFonts w:ascii="Times New Roman" w:hAnsi="Times New Roman"/>
          <w:bCs/>
          <w:szCs w:val="24"/>
          <w:vertAlign w:val="subscript"/>
          <w:lang w:val="en-US"/>
        </w:rPr>
        <w:t>2</w:t>
      </w:r>
      <w:r w:rsidR="00250EFB">
        <w:rPr>
          <w:rFonts w:ascii="Times New Roman" w:hAnsi="Times New Roman"/>
          <w:bCs/>
          <w:szCs w:val="24"/>
          <w:lang w:val="en-US"/>
        </w:rPr>
        <w:t>, V</w:t>
      </w:r>
      <w:r w:rsidR="00250EFB" w:rsidRPr="00250EFB">
        <w:rPr>
          <w:rFonts w:ascii="Times New Roman" w:hAnsi="Times New Roman"/>
          <w:bCs/>
          <w:szCs w:val="24"/>
          <w:vertAlign w:val="subscript"/>
          <w:lang w:val="en-US"/>
        </w:rPr>
        <w:t>2</w:t>
      </w:r>
      <w:r w:rsidR="00250EFB">
        <w:rPr>
          <w:rFonts w:ascii="Times New Roman" w:hAnsi="Times New Roman"/>
          <w:bCs/>
          <w:szCs w:val="24"/>
          <w:lang w:val="en-US"/>
        </w:rPr>
        <w:t>O</w:t>
      </w:r>
      <w:r w:rsidR="00250EFB" w:rsidRPr="00250EFB">
        <w:rPr>
          <w:rFonts w:ascii="Times New Roman" w:hAnsi="Times New Roman"/>
          <w:bCs/>
          <w:szCs w:val="24"/>
          <w:vertAlign w:val="subscript"/>
          <w:lang w:val="en-US"/>
        </w:rPr>
        <w:t>5</w:t>
      </w:r>
      <w:r w:rsidR="00250EFB">
        <w:rPr>
          <w:rFonts w:ascii="Times New Roman" w:hAnsi="Times New Roman"/>
          <w:bCs/>
          <w:szCs w:val="24"/>
          <w:lang w:val="en-US"/>
        </w:rPr>
        <w:t xml:space="preserve">, ZT, ZV and TV </w:t>
      </w:r>
      <w:proofErr w:type="gramStart"/>
      <w:r w:rsidR="004A1DE7">
        <w:rPr>
          <w:rFonts w:ascii="Times New Roman" w:hAnsi="Times New Roman"/>
          <w:bCs/>
          <w:szCs w:val="24"/>
          <w:lang w:val="en-US"/>
        </w:rPr>
        <w:t xml:space="preserve">in </w:t>
      </w:r>
      <w:r w:rsidR="001219D1">
        <w:rPr>
          <w:rFonts w:ascii="Times New Roman" w:hAnsi="Times New Roman"/>
          <w:bCs/>
          <w:szCs w:val="24"/>
          <w:lang w:val="en-US"/>
        </w:rPr>
        <w:t xml:space="preserve"> (</w:t>
      </w:r>
      <w:proofErr w:type="gramEnd"/>
      <w:r w:rsidR="001219D1">
        <w:rPr>
          <w:rFonts w:ascii="Times New Roman" w:hAnsi="Times New Roman"/>
          <w:bCs/>
          <w:szCs w:val="24"/>
          <w:lang w:val="en-US"/>
        </w:rPr>
        <w:t xml:space="preserve">a) </w:t>
      </w:r>
      <w:r w:rsidR="007D4408">
        <w:rPr>
          <w:rFonts w:ascii="Times New Roman" w:hAnsi="Times New Roman"/>
          <w:bCs/>
          <w:szCs w:val="24"/>
          <w:lang w:val="en-US"/>
        </w:rPr>
        <w:t xml:space="preserve">–(f) </w:t>
      </w:r>
    </w:p>
    <w:sectPr w:rsidR="001219D1" w:rsidRPr="001219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6F20"/>
    <w:rsid w:val="000A21E1"/>
    <w:rsid w:val="000B6025"/>
    <w:rsid w:val="001219D1"/>
    <w:rsid w:val="00151917"/>
    <w:rsid w:val="00250EFB"/>
    <w:rsid w:val="0029096F"/>
    <w:rsid w:val="002E7A43"/>
    <w:rsid w:val="00344794"/>
    <w:rsid w:val="00380B2E"/>
    <w:rsid w:val="00384ABB"/>
    <w:rsid w:val="0048650E"/>
    <w:rsid w:val="004A1DE7"/>
    <w:rsid w:val="004D49BA"/>
    <w:rsid w:val="004E076F"/>
    <w:rsid w:val="005B1C30"/>
    <w:rsid w:val="007D4408"/>
    <w:rsid w:val="00807390"/>
    <w:rsid w:val="00840983"/>
    <w:rsid w:val="008E7FF0"/>
    <w:rsid w:val="00A00A81"/>
    <w:rsid w:val="00A71833"/>
    <w:rsid w:val="00A9534D"/>
    <w:rsid w:val="00BC5552"/>
    <w:rsid w:val="00C46737"/>
    <w:rsid w:val="00D27250"/>
    <w:rsid w:val="00E83955"/>
    <w:rsid w:val="00E86F20"/>
    <w:rsid w:val="00EC1060"/>
    <w:rsid w:val="00F10354"/>
    <w:rsid w:val="00F25961"/>
    <w:rsid w:val="00FF5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4B6F1E2"/>
  <w15:docId w15:val="{D6792057-FE45-4A98-B932-52A448EF8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Title">
    <w:name w:val="BA_Title"/>
    <w:basedOn w:val="Normal"/>
    <w:next w:val="BBAuthorName"/>
    <w:rsid w:val="000B6025"/>
    <w:pPr>
      <w:spacing w:before="720" w:after="360" w:line="480" w:lineRule="auto"/>
      <w:jc w:val="center"/>
    </w:pPr>
    <w:rPr>
      <w:rFonts w:ascii="Times New Roman" w:eastAsia="Times New Roman" w:hAnsi="Times New Roman" w:cs="Times New Roman"/>
      <w:sz w:val="44"/>
      <w:szCs w:val="20"/>
      <w:lang w:val="en-US"/>
    </w:rPr>
  </w:style>
  <w:style w:type="paragraph" w:customStyle="1" w:styleId="BBAuthorName">
    <w:name w:val="BB_Author_Name"/>
    <w:basedOn w:val="Normal"/>
    <w:next w:val="BCAuthorAddress"/>
    <w:rsid w:val="000B6025"/>
    <w:pPr>
      <w:spacing w:after="240" w:line="480" w:lineRule="auto"/>
      <w:jc w:val="center"/>
    </w:pPr>
    <w:rPr>
      <w:rFonts w:ascii="Times" w:eastAsia="Times New Roman" w:hAnsi="Times" w:cs="Times New Roman"/>
      <w:i/>
      <w:sz w:val="24"/>
      <w:szCs w:val="20"/>
      <w:lang w:val="en-US"/>
    </w:rPr>
  </w:style>
  <w:style w:type="paragraph" w:customStyle="1" w:styleId="BCAuthorAddress">
    <w:name w:val="BC_Author_Address"/>
    <w:basedOn w:val="Normal"/>
    <w:next w:val="BIEmailAddress"/>
    <w:rsid w:val="000B6025"/>
    <w:pPr>
      <w:spacing w:after="240" w:line="480" w:lineRule="auto"/>
      <w:jc w:val="center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BIEmailAddress">
    <w:name w:val="BI_Email_Address"/>
    <w:basedOn w:val="Normal"/>
    <w:next w:val="Normal"/>
    <w:rsid w:val="000B6025"/>
    <w:pPr>
      <w:spacing w:after="200" w:line="48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styleId="Hyperlink">
    <w:name w:val="Hyperlink"/>
    <w:uiPriority w:val="99"/>
    <w:rsid w:val="000B602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chitra.muthukumaravel@srec.ac.in" TargetMode="External"/><Relationship Id="rId4" Type="http://schemas.openxmlformats.org/officeDocument/2006/relationships/hyperlink" Target="mailto:gm@igcar.gov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Rajib Sahu</dc:creator>
  <cp:lastModifiedBy>Rajib Sahu</cp:lastModifiedBy>
  <cp:revision>29</cp:revision>
  <cp:lastPrinted>2021-06-29T11:07:00Z</cp:lastPrinted>
  <dcterms:created xsi:type="dcterms:W3CDTF">2021-02-10T13:28:00Z</dcterms:created>
  <dcterms:modified xsi:type="dcterms:W3CDTF">2021-06-29T12:18:00Z</dcterms:modified>
</cp:coreProperties>
</file>