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9A6DC" w14:textId="7B56F548" w:rsidR="000200C8" w:rsidRDefault="000200C8" w:rsidP="000200C8">
      <w:pPr>
        <w:rPr>
          <w:rFonts w:ascii="Arial" w:hAnsi="Arial" w:cs="Arial"/>
          <w:b/>
          <w:sz w:val="24"/>
          <w:szCs w:val="24"/>
        </w:rPr>
      </w:pPr>
      <w:r w:rsidRPr="00923B69">
        <w:rPr>
          <w:rFonts w:ascii="Arial" w:hAnsi="Arial" w:cs="Arial"/>
          <w:b/>
          <w:sz w:val="24"/>
          <w:szCs w:val="24"/>
        </w:rPr>
        <w:t>Supplementary Figure</w:t>
      </w:r>
      <w:r>
        <w:rPr>
          <w:rFonts w:ascii="Arial" w:hAnsi="Arial" w:cs="Arial"/>
          <w:b/>
          <w:sz w:val="24"/>
          <w:szCs w:val="24"/>
        </w:rPr>
        <w:t xml:space="preserve"> Legend:</w:t>
      </w:r>
    </w:p>
    <w:p w14:paraId="520CCD02" w14:textId="77777777" w:rsidR="000200C8" w:rsidRDefault="000200C8" w:rsidP="000200C8">
      <w:pPr>
        <w:rPr>
          <w:rFonts w:ascii="Arial" w:hAnsi="Arial" w:cs="Arial" w:hint="eastAsia"/>
          <w:b/>
          <w:sz w:val="24"/>
          <w:szCs w:val="24"/>
        </w:rPr>
      </w:pPr>
    </w:p>
    <w:p w14:paraId="6E8636B7" w14:textId="2FE75E25" w:rsidR="004B1E58" w:rsidRPr="000200C8" w:rsidRDefault="00D46DFE" w:rsidP="000200C8">
      <w:pPr>
        <w:rPr>
          <w:rFonts w:ascii="Arial" w:hAnsi="Arial" w:cs="Arial" w:hint="eastAsia"/>
          <w:b/>
          <w:sz w:val="24"/>
          <w:szCs w:val="24"/>
        </w:rPr>
      </w:pPr>
      <w:r w:rsidRPr="00923B69">
        <w:rPr>
          <w:rFonts w:ascii="Arial" w:hAnsi="Arial" w:cs="Arial"/>
          <w:b/>
          <w:sz w:val="24"/>
          <w:szCs w:val="24"/>
        </w:rPr>
        <w:t>Supplementary</w:t>
      </w:r>
      <w:r w:rsidR="001C6A73" w:rsidRPr="00923B69">
        <w:rPr>
          <w:rFonts w:ascii="Arial" w:hAnsi="Arial" w:cs="Arial"/>
          <w:b/>
          <w:sz w:val="24"/>
          <w:szCs w:val="24"/>
        </w:rPr>
        <w:t xml:space="preserve"> </w:t>
      </w:r>
      <w:r w:rsidR="00103786">
        <w:rPr>
          <w:rFonts w:ascii="Arial" w:hAnsi="Arial" w:cs="Arial"/>
          <w:b/>
          <w:sz w:val="24"/>
          <w:szCs w:val="24"/>
        </w:rPr>
        <w:t>Fig</w:t>
      </w:r>
      <w:r w:rsidR="001578F7">
        <w:rPr>
          <w:rFonts w:ascii="Arial" w:hAnsi="Arial" w:cs="Arial"/>
          <w:b/>
          <w:sz w:val="24"/>
          <w:szCs w:val="24"/>
        </w:rPr>
        <w:t>.</w:t>
      </w:r>
      <w:r w:rsidR="00103786">
        <w:rPr>
          <w:rFonts w:ascii="Arial" w:hAnsi="Arial" w:cs="Arial"/>
          <w:b/>
          <w:sz w:val="24"/>
          <w:szCs w:val="24"/>
        </w:rPr>
        <w:t xml:space="preserve"> </w:t>
      </w:r>
      <w:r w:rsidR="000200C8">
        <w:rPr>
          <w:rFonts w:ascii="Arial" w:hAnsi="Arial" w:cs="Arial"/>
          <w:b/>
          <w:sz w:val="24"/>
          <w:szCs w:val="24"/>
        </w:rPr>
        <w:t>1</w:t>
      </w:r>
      <w:r w:rsidR="00B04ED1" w:rsidRPr="00923B69">
        <w:rPr>
          <w:rFonts w:ascii="Arial" w:hAnsi="Arial" w:cs="Arial"/>
          <w:sz w:val="24"/>
          <w:szCs w:val="24"/>
        </w:rPr>
        <w:t xml:space="preserve"> </w:t>
      </w:r>
      <w:r w:rsidR="00B04ED1" w:rsidRPr="00923B69">
        <w:rPr>
          <w:rFonts w:ascii="Arial" w:hAnsi="Arial" w:cs="Arial"/>
          <w:b/>
          <w:sz w:val="24"/>
          <w:szCs w:val="24"/>
        </w:rPr>
        <w:t>Study flowchart.</w:t>
      </w:r>
    </w:p>
    <w:p w14:paraId="5A09EABE" w14:textId="59153169" w:rsidR="00B04ED1" w:rsidRPr="00923B69" w:rsidRDefault="001C260C" w:rsidP="00B04ED1">
      <w:pPr>
        <w:rPr>
          <w:rFonts w:ascii="Arial" w:hAnsi="Arial" w:cs="Arial"/>
          <w:color w:val="2A2A2A"/>
          <w:sz w:val="24"/>
          <w:szCs w:val="24"/>
          <w:u w:color="2A2A2A"/>
        </w:rPr>
      </w:pPr>
      <w:r w:rsidRPr="001C260C">
        <w:rPr>
          <w:rFonts w:ascii="Arial" w:hAnsi="Arial" w:cs="Arial"/>
          <w:b/>
          <w:sz w:val="24"/>
          <w:szCs w:val="24"/>
        </w:rPr>
        <w:t>Abbreviations</w:t>
      </w:r>
      <w:r w:rsidR="001C6A73" w:rsidRPr="00923B69">
        <w:rPr>
          <w:rFonts w:ascii="Arial" w:hAnsi="Arial" w:cs="Arial"/>
          <w:b/>
          <w:sz w:val="24"/>
          <w:szCs w:val="24"/>
        </w:rPr>
        <w:t>:</w:t>
      </w:r>
      <w:r w:rsidR="00B04ED1" w:rsidRPr="00923B69">
        <w:rPr>
          <w:rFonts w:ascii="Arial" w:hAnsi="Arial" w:cs="Arial"/>
          <w:sz w:val="24"/>
          <w:szCs w:val="24"/>
        </w:rPr>
        <w:t xml:space="preserve"> SCC, </w:t>
      </w:r>
      <w:r w:rsidR="00B04ED1" w:rsidRPr="00923B69">
        <w:rPr>
          <w:rFonts w:ascii="Arial" w:hAnsi="Arial" w:cs="Arial"/>
          <w:color w:val="2A2A2A"/>
          <w:sz w:val="24"/>
          <w:szCs w:val="24"/>
          <w:u w:color="2A2A2A"/>
        </w:rPr>
        <w:t>esophageal squamous cell carcinoma; CRT, chemoradiotherapy</w:t>
      </w:r>
    </w:p>
    <w:p w14:paraId="3FADB249" w14:textId="77777777" w:rsidR="00D46DFE" w:rsidRPr="00923B69" w:rsidRDefault="00D46DFE" w:rsidP="00B04ED1">
      <w:pPr>
        <w:rPr>
          <w:rFonts w:ascii="Arial" w:hAnsi="Arial" w:cs="Arial" w:hint="eastAsia"/>
          <w:sz w:val="24"/>
          <w:szCs w:val="24"/>
        </w:rPr>
      </w:pPr>
    </w:p>
    <w:sectPr w:rsidR="00D46DFE" w:rsidRPr="00923B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6EFB78" w14:textId="77777777" w:rsidR="008D62D6" w:rsidRDefault="008D62D6" w:rsidP="00B04ED1">
      <w:r>
        <w:separator/>
      </w:r>
    </w:p>
  </w:endnote>
  <w:endnote w:type="continuationSeparator" w:id="0">
    <w:p w14:paraId="0B2E5AE6" w14:textId="77777777" w:rsidR="008D62D6" w:rsidRDefault="008D62D6" w:rsidP="00B04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iti SC Light">
    <w:altName w:val="HEITI SC LIGHT"/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5A9411" w14:textId="77777777" w:rsidR="00A60A60" w:rsidRDefault="00A60A6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76847672"/>
      <w:docPartObj>
        <w:docPartGallery w:val="Page Numbers (Bottom of Page)"/>
        <w:docPartUnique/>
      </w:docPartObj>
    </w:sdtPr>
    <w:sdtEndPr/>
    <w:sdtContent>
      <w:p w14:paraId="6864A802" w14:textId="77777777" w:rsidR="00A60A60" w:rsidRDefault="00A60A6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1E58" w:rsidRPr="004B1E58">
          <w:rPr>
            <w:noProof/>
            <w:lang w:val="zh-CN"/>
          </w:rPr>
          <w:t>4</w:t>
        </w:r>
        <w:r>
          <w:fldChar w:fldCharType="end"/>
        </w:r>
      </w:p>
    </w:sdtContent>
  </w:sdt>
  <w:p w14:paraId="788E34A2" w14:textId="77777777" w:rsidR="00A60A60" w:rsidRDefault="00A60A6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F4FEE" w14:textId="77777777" w:rsidR="00A60A60" w:rsidRDefault="00A60A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2D7266" w14:textId="77777777" w:rsidR="008D62D6" w:rsidRDefault="008D62D6" w:rsidP="00B04ED1">
      <w:r>
        <w:separator/>
      </w:r>
    </w:p>
  </w:footnote>
  <w:footnote w:type="continuationSeparator" w:id="0">
    <w:p w14:paraId="3563D761" w14:textId="77777777" w:rsidR="008D62D6" w:rsidRDefault="008D62D6" w:rsidP="00B04E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40F2F5" w14:textId="77777777" w:rsidR="00A60A60" w:rsidRDefault="00A60A6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ACDF5E" w14:textId="77777777" w:rsidR="00A60A60" w:rsidRDefault="00A60A6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4EAAF0" w14:textId="77777777" w:rsidR="00A60A60" w:rsidRDefault="00A60A6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A10"/>
    <w:rsid w:val="000060FF"/>
    <w:rsid w:val="000200C8"/>
    <w:rsid w:val="00103786"/>
    <w:rsid w:val="00130A10"/>
    <w:rsid w:val="001578F7"/>
    <w:rsid w:val="001C260C"/>
    <w:rsid w:val="001C6A73"/>
    <w:rsid w:val="003C4321"/>
    <w:rsid w:val="003D7852"/>
    <w:rsid w:val="004B1E58"/>
    <w:rsid w:val="006D05A2"/>
    <w:rsid w:val="007D6F86"/>
    <w:rsid w:val="008D62D6"/>
    <w:rsid w:val="00923B69"/>
    <w:rsid w:val="00A60A60"/>
    <w:rsid w:val="00AD1326"/>
    <w:rsid w:val="00B04ED1"/>
    <w:rsid w:val="00B26577"/>
    <w:rsid w:val="00B36260"/>
    <w:rsid w:val="00B37EDA"/>
    <w:rsid w:val="00B66C93"/>
    <w:rsid w:val="00BA6575"/>
    <w:rsid w:val="00C21484"/>
    <w:rsid w:val="00C619FE"/>
    <w:rsid w:val="00D46DFE"/>
    <w:rsid w:val="00DE44D4"/>
    <w:rsid w:val="00E52B0D"/>
    <w:rsid w:val="00EB2BBD"/>
    <w:rsid w:val="00F750F9"/>
    <w:rsid w:val="00FF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B8B324"/>
  <w15:docId w15:val="{40D72F0A-B158-CE45-9335-5700B9D0F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E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E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4E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ED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B1E58"/>
    <w:rPr>
      <w:rFonts w:ascii="Heiti SC Light" w:eastAsia="Heiti SC Light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B1E58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Fsk-01</dc:creator>
  <cp:keywords/>
  <dc:description/>
  <cp:lastModifiedBy>YY W</cp:lastModifiedBy>
  <cp:revision>3</cp:revision>
  <dcterms:created xsi:type="dcterms:W3CDTF">2021-07-22T02:31:00Z</dcterms:created>
  <dcterms:modified xsi:type="dcterms:W3CDTF">2021-07-22T02:31:00Z</dcterms:modified>
</cp:coreProperties>
</file>