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ACD483" w14:textId="05580549" w:rsidR="00073739" w:rsidRPr="008F1093" w:rsidRDefault="00073739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8F1093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101927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8F1093">
        <w:rPr>
          <w:rFonts w:ascii="Times New Roman" w:hAnsi="Times New Roman" w:cs="Times New Roman"/>
          <w:b/>
          <w:bCs/>
          <w:sz w:val="20"/>
          <w:szCs w:val="20"/>
        </w:rPr>
        <w:t>. Screening of the patient for genetic metabolic diseases.</w:t>
      </w:r>
    </w:p>
    <w:tbl>
      <w:tblPr>
        <w:tblStyle w:val="GridTable4-Accent3"/>
        <w:tblW w:w="9923" w:type="dxa"/>
        <w:tblInd w:w="-812" w:type="dxa"/>
        <w:tblLook w:val="04A0" w:firstRow="1" w:lastRow="0" w:firstColumn="1" w:lastColumn="0" w:noHBand="0" w:noVBand="1"/>
      </w:tblPr>
      <w:tblGrid>
        <w:gridCol w:w="856"/>
        <w:gridCol w:w="2220"/>
        <w:gridCol w:w="889"/>
        <w:gridCol w:w="986"/>
        <w:gridCol w:w="856"/>
        <w:gridCol w:w="1998"/>
        <w:gridCol w:w="801"/>
        <w:gridCol w:w="1317"/>
      </w:tblGrid>
      <w:tr w:rsidR="00073739" w:rsidRPr="00C5698B" w14:paraId="3689EA7F" w14:textId="77777777" w:rsidTr="0007373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0361A832" w14:textId="77777777" w:rsidR="00C5698B" w:rsidRPr="00C5698B" w:rsidRDefault="00C5698B" w:rsidP="00C5698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Number</w:t>
            </w:r>
          </w:p>
        </w:tc>
        <w:tc>
          <w:tcPr>
            <w:tcW w:w="2220" w:type="dxa"/>
            <w:hideMark/>
          </w:tcPr>
          <w:p w14:paraId="547E2A47" w14:textId="77777777" w:rsidR="00C5698B" w:rsidRPr="00C5698B" w:rsidRDefault="00073739" w:rsidP="00C5698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Test</w:t>
            </w:r>
            <w:r w:rsidR="00C5698B" w:rsidRPr="00C5698B">
              <w:rPr>
                <w:rFonts w:ascii="Times New Roman" w:hAnsi="Times New Roman" w:cs="Times New Roman"/>
                <w:sz w:val="18"/>
                <w:szCs w:val="18"/>
              </w:rPr>
              <w:t xml:space="preserve"> name</w:t>
            </w:r>
          </w:p>
        </w:tc>
        <w:tc>
          <w:tcPr>
            <w:tcW w:w="889" w:type="dxa"/>
            <w:hideMark/>
          </w:tcPr>
          <w:p w14:paraId="0728D4C4" w14:textId="77777777" w:rsidR="00C5698B" w:rsidRPr="00C5698B" w:rsidRDefault="00073739" w:rsidP="000737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C5698B" w:rsidRPr="00C5698B">
              <w:rPr>
                <w:rFonts w:ascii="Times New Roman" w:hAnsi="Times New Roman" w:cs="Times New Roman"/>
                <w:sz w:val="18"/>
                <w:szCs w:val="18"/>
              </w:rPr>
              <w:t>esult</w:t>
            </w:r>
          </w:p>
        </w:tc>
        <w:tc>
          <w:tcPr>
            <w:tcW w:w="986" w:type="dxa"/>
            <w:hideMark/>
          </w:tcPr>
          <w:p w14:paraId="4477170E" w14:textId="77777777" w:rsidR="00C5698B" w:rsidRPr="00C5698B" w:rsidRDefault="00C5698B" w:rsidP="000737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Reference Interval</w:t>
            </w:r>
          </w:p>
        </w:tc>
        <w:tc>
          <w:tcPr>
            <w:tcW w:w="856" w:type="dxa"/>
            <w:hideMark/>
          </w:tcPr>
          <w:p w14:paraId="27BC423D" w14:textId="77777777" w:rsidR="00C5698B" w:rsidRPr="00C5698B" w:rsidRDefault="00C5698B" w:rsidP="000737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Number</w:t>
            </w:r>
          </w:p>
        </w:tc>
        <w:tc>
          <w:tcPr>
            <w:tcW w:w="1998" w:type="dxa"/>
            <w:hideMark/>
          </w:tcPr>
          <w:p w14:paraId="7C45E2F1" w14:textId="77777777" w:rsidR="00C5698B" w:rsidRPr="00C5698B" w:rsidRDefault="00073739" w:rsidP="000737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Test</w:t>
            </w:r>
            <w:r w:rsidR="00C5698B" w:rsidRPr="00C5698B">
              <w:rPr>
                <w:rFonts w:ascii="Times New Roman" w:hAnsi="Times New Roman" w:cs="Times New Roman"/>
                <w:sz w:val="18"/>
                <w:szCs w:val="18"/>
              </w:rPr>
              <w:t xml:space="preserve"> name</w:t>
            </w:r>
          </w:p>
        </w:tc>
        <w:tc>
          <w:tcPr>
            <w:tcW w:w="801" w:type="dxa"/>
            <w:hideMark/>
          </w:tcPr>
          <w:p w14:paraId="20202E04" w14:textId="77777777" w:rsidR="00C5698B" w:rsidRPr="00C5698B" w:rsidRDefault="00073739" w:rsidP="000737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C5698B" w:rsidRPr="00C5698B">
              <w:rPr>
                <w:rFonts w:ascii="Times New Roman" w:hAnsi="Times New Roman" w:cs="Times New Roman"/>
                <w:sz w:val="18"/>
                <w:szCs w:val="18"/>
              </w:rPr>
              <w:t>esult</w:t>
            </w:r>
          </w:p>
        </w:tc>
        <w:tc>
          <w:tcPr>
            <w:tcW w:w="1317" w:type="dxa"/>
            <w:hideMark/>
          </w:tcPr>
          <w:p w14:paraId="0D9209AD" w14:textId="77777777" w:rsidR="00C5698B" w:rsidRPr="00C5698B" w:rsidRDefault="00C5698B" w:rsidP="000737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Reference Interval</w:t>
            </w:r>
          </w:p>
        </w:tc>
      </w:tr>
      <w:tr w:rsidR="00073739" w:rsidRPr="00C5698B" w14:paraId="2DAE92E1" w14:textId="77777777" w:rsidTr="00073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63F5C9E6" w14:textId="77777777" w:rsidR="00C5698B" w:rsidRPr="00210412" w:rsidRDefault="00C5698B" w:rsidP="00C5698B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1041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</w:t>
            </w:r>
          </w:p>
        </w:tc>
        <w:tc>
          <w:tcPr>
            <w:tcW w:w="2220" w:type="dxa"/>
            <w:hideMark/>
          </w:tcPr>
          <w:p w14:paraId="674F6C7F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Alanine</w:t>
            </w:r>
            <w:r w:rsidR="0007373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(ALA)</w:t>
            </w:r>
          </w:p>
        </w:tc>
        <w:tc>
          <w:tcPr>
            <w:tcW w:w="889" w:type="dxa"/>
            <w:hideMark/>
          </w:tcPr>
          <w:p w14:paraId="6D022C36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231.316</w:t>
            </w:r>
          </w:p>
        </w:tc>
        <w:tc>
          <w:tcPr>
            <w:tcW w:w="986" w:type="dxa"/>
            <w:hideMark/>
          </w:tcPr>
          <w:p w14:paraId="0766F8ED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62.9-650</w:t>
            </w:r>
          </w:p>
        </w:tc>
        <w:tc>
          <w:tcPr>
            <w:tcW w:w="856" w:type="dxa"/>
            <w:hideMark/>
          </w:tcPr>
          <w:p w14:paraId="14683F64" w14:textId="2659804E" w:rsidR="00C5698B" w:rsidRPr="00C5698B" w:rsidRDefault="00B55227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1998" w:type="dxa"/>
            <w:hideMark/>
          </w:tcPr>
          <w:p w14:paraId="7E54A801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Phenylalanine</w:t>
            </w:r>
            <w:r w:rsidR="0007373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(PHE)</w:t>
            </w:r>
          </w:p>
        </w:tc>
        <w:tc>
          <w:tcPr>
            <w:tcW w:w="801" w:type="dxa"/>
            <w:hideMark/>
          </w:tcPr>
          <w:p w14:paraId="10BE35E9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41.414</w:t>
            </w:r>
          </w:p>
        </w:tc>
        <w:tc>
          <w:tcPr>
            <w:tcW w:w="1317" w:type="dxa"/>
            <w:hideMark/>
          </w:tcPr>
          <w:p w14:paraId="6C26F5BF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21-120</w:t>
            </w:r>
          </w:p>
        </w:tc>
      </w:tr>
      <w:tr w:rsidR="00C5698B" w:rsidRPr="00C5698B" w14:paraId="03A68B9D" w14:textId="77777777" w:rsidTr="0007373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1D458A32" w14:textId="77777777" w:rsidR="00C5698B" w:rsidRPr="00210412" w:rsidRDefault="00C5698B" w:rsidP="00C5698B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1041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2220" w:type="dxa"/>
            <w:hideMark/>
          </w:tcPr>
          <w:p w14:paraId="0FD36C72" w14:textId="77777777" w:rsidR="00C5698B" w:rsidRPr="00C5698B" w:rsidRDefault="00C5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Methionine</w:t>
            </w:r>
            <w:r w:rsidR="0007373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(MET)</w:t>
            </w:r>
          </w:p>
        </w:tc>
        <w:tc>
          <w:tcPr>
            <w:tcW w:w="889" w:type="dxa"/>
            <w:hideMark/>
          </w:tcPr>
          <w:p w14:paraId="3CF40172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28.466</w:t>
            </w:r>
          </w:p>
        </w:tc>
        <w:tc>
          <w:tcPr>
            <w:tcW w:w="986" w:type="dxa"/>
            <w:hideMark/>
          </w:tcPr>
          <w:p w14:paraId="77E83672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5-55</w:t>
            </w:r>
          </w:p>
        </w:tc>
        <w:tc>
          <w:tcPr>
            <w:tcW w:w="856" w:type="dxa"/>
            <w:hideMark/>
          </w:tcPr>
          <w:p w14:paraId="227DB0EC" w14:textId="54A19F4F" w:rsidR="00C5698B" w:rsidRPr="00C5698B" w:rsidRDefault="00B55227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998" w:type="dxa"/>
            <w:hideMark/>
          </w:tcPr>
          <w:p w14:paraId="4AF90ACD" w14:textId="77777777" w:rsidR="00C5698B" w:rsidRPr="00C5698B" w:rsidRDefault="00C5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Arginine</w:t>
            </w:r>
            <w:r w:rsidR="0007373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(ARG)</w:t>
            </w:r>
          </w:p>
        </w:tc>
        <w:tc>
          <w:tcPr>
            <w:tcW w:w="801" w:type="dxa"/>
            <w:hideMark/>
          </w:tcPr>
          <w:p w14:paraId="4F2035BC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5.721</w:t>
            </w:r>
          </w:p>
        </w:tc>
        <w:tc>
          <w:tcPr>
            <w:tcW w:w="1317" w:type="dxa"/>
            <w:hideMark/>
          </w:tcPr>
          <w:p w14:paraId="21BA5048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1.64-66.5</w:t>
            </w:r>
          </w:p>
        </w:tc>
      </w:tr>
      <w:tr w:rsidR="00073739" w:rsidRPr="00C5698B" w14:paraId="68554A30" w14:textId="77777777" w:rsidTr="00073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2746B504" w14:textId="77777777" w:rsidR="00C5698B" w:rsidRPr="00210412" w:rsidRDefault="00C5698B" w:rsidP="00C5698B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1041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3</w:t>
            </w:r>
          </w:p>
        </w:tc>
        <w:tc>
          <w:tcPr>
            <w:tcW w:w="2220" w:type="dxa"/>
            <w:hideMark/>
          </w:tcPr>
          <w:p w14:paraId="5E9B3005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Glycine</w:t>
            </w:r>
            <w:r w:rsidR="0007373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(GLY)</w:t>
            </w:r>
          </w:p>
        </w:tc>
        <w:tc>
          <w:tcPr>
            <w:tcW w:w="889" w:type="dxa"/>
            <w:hideMark/>
          </w:tcPr>
          <w:p w14:paraId="028E1A4B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439.893</w:t>
            </w:r>
          </w:p>
        </w:tc>
        <w:tc>
          <w:tcPr>
            <w:tcW w:w="986" w:type="dxa"/>
            <w:hideMark/>
          </w:tcPr>
          <w:p w14:paraId="209366FF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98-1200</w:t>
            </w:r>
          </w:p>
        </w:tc>
        <w:tc>
          <w:tcPr>
            <w:tcW w:w="856" w:type="dxa"/>
            <w:hideMark/>
          </w:tcPr>
          <w:p w14:paraId="51E2FD82" w14:textId="28E2CE18" w:rsidR="00C5698B" w:rsidRPr="00C5698B" w:rsidRDefault="00B55227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998" w:type="dxa"/>
            <w:hideMark/>
          </w:tcPr>
          <w:p w14:paraId="0C244FE7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Tyrosine</w:t>
            </w:r>
            <w:r w:rsidR="0007373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(TYR)</w:t>
            </w:r>
          </w:p>
        </w:tc>
        <w:tc>
          <w:tcPr>
            <w:tcW w:w="801" w:type="dxa"/>
            <w:hideMark/>
          </w:tcPr>
          <w:p w14:paraId="681A0511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69.727</w:t>
            </w:r>
          </w:p>
        </w:tc>
        <w:tc>
          <w:tcPr>
            <w:tcW w:w="1317" w:type="dxa"/>
            <w:hideMark/>
          </w:tcPr>
          <w:p w14:paraId="49414733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25.8-320</w:t>
            </w:r>
          </w:p>
        </w:tc>
      </w:tr>
      <w:tr w:rsidR="00C5698B" w:rsidRPr="00C5698B" w14:paraId="6951A0AC" w14:textId="77777777" w:rsidTr="0007373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2B0C0B66" w14:textId="77777777" w:rsidR="00C5698B" w:rsidRPr="00210412" w:rsidRDefault="00C5698B" w:rsidP="00C5698B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1041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4</w:t>
            </w:r>
          </w:p>
        </w:tc>
        <w:tc>
          <w:tcPr>
            <w:tcW w:w="2220" w:type="dxa"/>
            <w:hideMark/>
          </w:tcPr>
          <w:p w14:paraId="081E1A7B" w14:textId="77777777" w:rsidR="00C5698B" w:rsidRPr="00C5698B" w:rsidRDefault="00C5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Proline</w:t>
            </w:r>
            <w:r w:rsidR="0007373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(PRO)</w:t>
            </w:r>
          </w:p>
        </w:tc>
        <w:tc>
          <w:tcPr>
            <w:tcW w:w="889" w:type="dxa"/>
            <w:hideMark/>
          </w:tcPr>
          <w:p w14:paraId="05EA8CAC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268.081</w:t>
            </w:r>
          </w:p>
        </w:tc>
        <w:tc>
          <w:tcPr>
            <w:tcW w:w="986" w:type="dxa"/>
            <w:hideMark/>
          </w:tcPr>
          <w:p w14:paraId="12234781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49.8-500</w:t>
            </w:r>
          </w:p>
        </w:tc>
        <w:tc>
          <w:tcPr>
            <w:tcW w:w="856" w:type="dxa"/>
            <w:hideMark/>
          </w:tcPr>
          <w:p w14:paraId="6E7AC8FF" w14:textId="110E2193" w:rsidR="00C5698B" w:rsidRPr="00C5698B" w:rsidRDefault="00B55227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998" w:type="dxa"/>
            <w:hideMark/>
          </w:tcPr>
          <w:p w14:paraId="777DD41F" w14:textId="77777777" w:rsidR="00C5698B" w:rsidRPr="00C5698B" w:rsidRDefault="00C5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Homocysteine</w:t>
            </w:r>
            <w:r w:rsidR="0007373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(HCY)</w:t>
            </w:r>
          </w:p>
        </w:tc>
        <w:tc>
          <w:tcPr>
            <w:tcW w:w="801" w:type="dxa"/>
            <w:hideMark/>
          </w:tcPr>
          <w:p w14:paraId="313FA246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1.91</w:t>
            </w:r>
          </w:p>
        </w:tc>
        <w:tc>
          <w:tcPr>
            <w:tcW w:w="1317" w:type="dxa"/>
            <w:hideMark/>
          </w:tcPr>
          <w:p w14:paraId="71411864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5-20</w:t>
            </w:r>
          </w:p>
        </w:tc>
      </w:tr>
      <w:tr w:rsidR="00073739" w:rsidRPr="00C5698B" w14:paraId="1668DD01" w14:textId="77777777" w:rsidTr="00073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7B8DD97F" w14:textId="77777777" w:rsidR="00C5698B" w:rsidRPr="00210412" w:rsidRDefault="00C5698B" w:rsidP="00C5698B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1041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5</w:t>
            </w:r>
          </w:p>
        </w:tc>
        <w:tc>
          <w:tcPr>
            <w:tcW w:w="2220" w:type="dxa"/>
            <w:hideMark/>
          </w:tcPr>
          <w:p w14:paraId="0BDDD660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Ornithine</w:t>
            </w:r>
            <w:r w:rsidR="0007373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(ORN)</w:t>
            </w:r>
          </w:p>
        </w:tc>
        <w:tc>
          <w:tcPr>
            <w:tcW w:w="889" w:type="dxa"/>
            <w:hideMark/>
          </w:tcPr>
          <w:p w14:paraId="5875D074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175.813</w:t>
            </w:r>
          </w:p>
        </w:tc>
        <w:tc>
          <w:tcPr>
            <w:tcW w:w="986" w:type="dxa"/>
            <w:hideMark/>
          </w:tcPr>
          <w:p w14:paraId="3ACAD918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42-400</w:t>
            </w:r>
          </w:p>
        </w:tc>
        <w:tc>
          <w:tcPr>
            <w:tcW w:w="856" w:type="dxa"/>
            <w:hideMark/>
          </w:tcPr>
          <w:p w14:paraId="12F7373A" w14:textId="22E103AF" w:rsidR="00C5698B" w:rsidRPr="00C5698B" w:rsidRDefault="00B55227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998" w:type="dxa"/>
            <w:hideMark/>
          </w:tcPr>
          <w:p w14:paraId="310E66D1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Leucine</w:t>
            </w:r>
            <w:r w:rsidR="0007373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(LEU+ILE)</w:t>
            </w:r>
          </w:p>
        </w:tc>
        <w:tc>
          <w:tcPr>
            <w:tcW w:w="801" w:type="dxa"/>
            <w:hideMark/>
          </w:tcPr>
          <w:p w14:paraId="108B22FD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183.634</w:t>
            </w:r>
          </w:p>
        </w:tc>
        <w:tc>
          <w:tcPr>
            <w:tcW w:w="1317" w:type="dxa"/>
            <w:hideMark/>
          </w:tcPr>
          <w:p w14:paraId="44CA0D31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70-330</w:t>
            </w:r>
          </w:p>
        </w:tc>
      </w:tr>
      <w:tr w:rsidR="00C5698B" w:rsidRPr="00C5698B" w14:paraId="0A600FCE" w14:textId="77777777" w:rsidTr="0007373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4FF33EC9" w14:textId="77777777" w:rsidR="00C5698B" w:rsidRPr="00210412" w:rsidRDefault="00C5698B" w:rsidP="00C5698B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1041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6</w:t>
            </w:r>
          </w:p>
        </w:tc>
        <w:tc>
          <w:tcPr>
            <w:tcW w:w="2220" w:type="dxa"/>
            <w:hideMark/>
          </w:tcPr>
          <w:p w14:paraId="41BC938A" w14:textId="77777777" w:rsidR="00C5698B" w:rsidRPr="00C5698B" w:rsidRDefault="00C5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Citrulline</w:t>
            </w:r>
            <w:r w:rsidR="0007373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(CIT)</w:t>
            </w:r>
          </w:p>
        </w:tc>
        <w:tc>
          <w:tcPr>
            <w:tcW w:w="889" w:type="dxa"/>
            <w:hideMark/>
          </w:tcPr>
          <w:p w14:paraId="7A74EBE6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13.613</w:t>
            </w:r>
          </w:p>
        </w:tc>
        <w:tc>
          <w:tcPr>
            <w:tcW w:w="986" w:type="dxa"/>
            <w:hideMark/>
          </w:tcPr>
          <w:p w14:paraId="728ABD6E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4-45</w:t>
            </w:r>
          </w:p>
        </w:tc>
        <w:tc>
          <w:tcPr>
            <w:tcW w:w="856" w:type="dxa"/>
            <w:hideMark/>
          </w:tcPr>
          <w:p w14:paraId="4F920DEF" w14:textId="6FCB51BD" w:rsidR="00C5698B" w:rsidRPr="00C5698B" w:rsidRDefault="00B55227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998" w:type="dxa"/>
            <w:hideMark/>
          </w:tcPr>
          <w:p w14:paraId="312D7619" w14:textId="77777777" w:rsidR="00C5698B" w:rsidRPr="00C5698B" w:rsidRDefault="00C5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Free Carnitine(C0)</w:t>
            </w:r>
          </w:p>
        </w:tc>
        <w:tc>
          <w:tcPr>
            <w:tcW w:w="801" w:type="dxa"/>
            <w:hideMark/>
          </w:tcPr>
          <w:p w14:paraId="3818629E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13.888</w:t>
            </w:r>
          </w:p>
        </w:tc>
        <w:tc>
          <w:tcPr>
            <w:tcW w:w="1317" w:type="dxa"/>
            <w:hideMark/>
          </w:tcPr>
          <w:p w14:paraId="1A8C1075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8-60</w:t>
            </w:r>
          </w:p>
        </w:tc>
      </w:tr>
      <w:tr w:rsidR="00073739" w:rsidRPr="00C5698B" w14:paraId="4DF6D26D" w14:textId="77777777" w:rsidTr="00073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224B0743" w14:textId="77777777" w:rsidR="00C5698B" w:rsidRPr="00210412" w:rsidRDefault="00C5698B" w:rsidP="00C5698B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1041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7</w:t>
            </w:r>
          </w:p>
        </w:tc>
        <w:tc>
          <w:tcPr>
            <w:tcW w:w="2220" w:type="dxa"/>
            <w:hideMark/>
          </w:tcPr>
          <w:p w14:paraId="33625C5F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Acetyl-L-Carnitine(C2)</w:t>
            </w:r>
          </w:p>
        </w:tc>
        <w:tc>
          <w:tcPr>
            <w:tcW w:w="889" w:type="dxa"/>
            <w:hideMark/>
          </w:tcPr>
          <w:p w14:paraId="5F7E89D8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14.542</w:t>
            </w:r>
          </w:p>
        </w:tc>
        <w:tc>
          <w:tcPr>
            <w:tcW w:w="986" w:type="dxa"/>
            <w:hideMark/>
          </w:tcPr>
          <w:p w14:paraId="147AFB70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3.4-57</w:t>
            </w:r>
          </w:p>
        </w:tc>
        <w:tc>
          <w:tcPr>
            <w:tcW w:w="856" w:type="dxa"/>
            <w:hideMark/>
          </w:tcPr>
          <w:p w14:paraId="4D0CB49B" w14:textId="212EB360" w:rsidR="00C5698B" w:rsidRPr="00C5698B" w:rsidRDefault="00B55227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998" w:type="dxa"/>
            <w:hideMark/>
          </w:tcPr>
          <w:p w14:paraId="7B796BA2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Propionyl carnitine(C3)</w:t>
            </w:r>
          </w:p>
        </w:tc>
        <w:tc>
          <w:tcPr>
            <w:tcW w:w="801" w:type="dxa"/>
            <w:hideMark/>
          </w:tcPr>
          <w:p w14:paraId="7C231112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1.913</w:t>
            </w:r>
          </w:p>
        </w:tc>
        <w:tc>
          <w:tcPr>
            <w:tcW w:w="1317" w:type="dxa"/>
            <w:hideMark/>
          </w:tcPr>
          <w:p w14:paraId="6852DD0B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0.2-5</w:t>
            </w:r>
          </w:p>
        </w:tc>
      </w:tr>
      <w:tr w:rsidR="00C5698B" w:rsidRPr="00C5698B" w14:paraId="230E526E" w14:textId="77777777" w:rsidTr="0007373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10F37ADD" w14:textId="77777777" w:rsidR="00C5698B" w:rsidRPr="00210412" w:rsidRDefault="00C5698B" w:rsidP="00C5698B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1041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8</w:t>
            </w:r>
          </w:p>
        </w:tc>
        <w:tc>
          <w:tcPr>
            <w:tcW w:w="2220" w:type="dxa"/>
            <w:hideMark/>
          </w:tcPr>
          <w:p w14:paraId="67BD2CE6" w14:textId="77777777" w:rsidR="00C5698B" w:rsidRPr="00C5698B" w:rsidRDefault="00C5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Malonyl carnitine(C3DC+C4OH)</w:t>
            </w:r>
          </w:p>
        </w:tc>
        <w:tc>
          <w:tcPr>
            <w:tcW w:w="889" w:type="dxa"/>
            <w:hideMark/>
          </w:tcPr>
          <w:p w14:paraId="5F7071BB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0.075</w:t>
            </w:r>
          </w:p>
        </w:tc>
        <w:tc>
          <w:tcPr>
            <w:tcW w:w="986" w:type="dxa"/>
            <w:hideMark/>
          </w:tcPr>
          <w:p w14:paraId="77C80EA3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0.02-0.3</w:t>
            </w:r>
          </w:p>
        </w:tc>
        <w:tc>
          <w:tcPr>
            <w:tcW w:w="856" w:type="dxa"/>
            <w:hideMark/>
          </w:tcPr>
          <w:p w14:paraId="50E67F25" w14:textId="2CC77327" w:rsidR="00C5698B" w:rsidRPr="00C5698B" w:rsidRDefault="00B55227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998" w:type="dxa"/>
            <w:hideMark/>
          </w:tcPr>
          <w:p w14:paraId="35A89911" w14:textId="77777777" w:rsidR="00C5698B" w:rsidRPr="00C5698B" w:rsidRDefault="000737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="00C5698B" w:rsidRPr="00C5698B">
              <w:rPr>
                <w:rFonts w:ascii="Times New Roman" w:hAnsi="Times New Roman" w:cs="Times New Roman"/>
                <w:sz w:val="18"/>
                <w:szCs w:val="18"/>
              </w:rPr>
              <w:t>utylcarnitine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5698B" w:rsidRPr="00C5698B">
              <w:rPr>
                <w:rFonts w:ascii="Times New Roman" w:hAnsi="Times New Roman" w:cs="Times New Roman"/>
                <w:sz w:val="18"/>
                <w:szCs w:val="18"/>
              </w:rPr>
              <w:t>(C4)</w:t>
            </w:r>
          </w:p>
        </w:tc>
        <w:tc>
          <w:tcPr>
            <w:tcW w:w="801" w:type="dxa"/>
            <w:hideMark/>
          </w:tcPr>
          <w:p w14:paraId="2004E6DD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0.195</w:t>
            </w:r>
          </w:p>
        </w:tc>
        <w:tc>
          <w:tcPr>
            <w:tcW w:w="1317" w:type="dxa"/>
            <w:hideMark/>
          </w:tcPr>
          <w:p w14:paraId="77195CE9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0.05-0.53</w:t>
            </w:r>
          </w:p>
        </w:tc>
      </w:tr>
      <w:tr w:rsidR="00073739" w:rsidRPr="00C5698B" w14:paraId="3146D4C4" w14:textId="77777777" w:rsidTr="00073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777CFC22" w14:textId="77777777" w:rsidR="00C5698B" w:rsidRPr="00210412" w:rsidRDefault="00C5698B" w:rsidP="00C5698B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1041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9</w:t>
            </w:r>
          </w:p>
        </w:tc>
        <w:tc>
          <w:tcPr>
            <w:tcW w:w="2220" w:type="dxa"/>
            <w:hideMark/>
          </w:tcPr>
          <w:p w14:paraId="10E18AB5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Methyl malonyl carnitine(C4DC+C5OH)</w:t>
            </w:r>
          </w:p>
        </w:tc>
        <w:tc>
          <w:tcPr>
            <w:tcW w:w="889" w:type="dxa"/>
            <w:hideMark/>
          </w:tcPr>
          <w:p w14:paraId="3792FA07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0.212</w:t>
            </w:r>
          </w:p>
        </w:tc>
        <w:tc>
          <w:tcPr>
            <w:tcW w:w="986" w:type="dxa"/>
            <w:hideMark/>
          </w:tcPr>
          <w:p w14:paraId="1C8EA1D5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0.07-0.61</w:t>
            </w:r>
          </w:p>
        </w:tc>
        <w:tc>
          <w:tcPr>
            <w:tcW w:w="856" w:type="dxa"/>
            <w:hideMark/>
          </w:tcPr>
          <w:p w14:paraId="26E32034" w14:textId="7EC40F6C" w:rsidR="00C5698B" w:rsidRPr="00C5698B" w:rsidRDefault="00B55227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998" w:type="dxa"/>
            <w:hideMark/>
          </w:tcPr>
          <w:p w14:paraId="72572ABA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Isopentyl carnitine(C5)</w:t>
            </w:r>
          </w:p>
        </w:tc>
        <w:tc>
          <w:tcPr>
            <w:tcW w:w="801" w:type="dxa"/>
            <w:hideMark/>
          </w:tcPr>
          <w:p w14:paraId="150F187C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0.176</w:t>
            </w:r>
          </w:p>
        </w:tc>
        <w:tc>
          <w:tcPr>
            <w:tcW w:w="1317" w:type="dxa"/>
            <w:hideMark/>
          </w:tcPr>
          <w:p w14:paraId="7F2B0AB6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0.04-0.45</w:t>
            </w:r>
          </w:p>
        </w:tc>
      </w:tr>
      <w:tr w:rsidR="00C5698B" w:rsidRPr="00C5698B" w14:paraId="7456C83A" w14:textId="77777777" w:rsidTr="00073739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055D255E" w14:textId="77777777" w:rsidR="00C5698B" w:rsidRPr="00210412" w:rsidRDefault="00C5698B" w:rsidP="00C5698B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1041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10</w:t>
            </w:r>
          </w:p>
        </w:tc>
        <w:tc>
          <w:tcPr>
            <w:tcW w:w="2220" w:type="dxa"/>
            <w:hideMark/>
          </w:tcPr>
          <w:p w14:paraId="616F4988" w14:textId="77777777" w:rsidR="00C5698B" w:rsidRPr="00C5698B" w:rsidRDefault="00C5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Methyl croton acyl carnitine(C5:1)</w:t>
            </w:r>
          </w:p>
        </w:tc>
        <w:tc>
          <w:tcPr>
            <w:tcW w:w="889" w:type="dxa"/>
            <w:hideMark/>
          </w:tcPr>
          <w:p w14:paraId="0564E411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986" w:type="dxa"/>
            <w:hideMark/>
          </w:tcPr>
          <w:p w14:paraId="0A8E04BF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&lt;0.12</w:t>
            </w:r>
          </w:p>
        </w:tc>
        <w:tc>
          <w:tcPr>
            <w:tcW w:w="856" w:type="dxa"/>
            <w:hideMark/>
          </w:tcPr>
          <w:p w14:paraId="0558B914" w14:textId="1D295F36" w:rsidR="00C5698B" w:rsidRPr="00C5698B" w:rsidRDefault="00B55227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998" w:type="dxa"/>
            <w:hideMark/>
          </w:tcPr>
          <w:p w14:paraId="37C0F5C1" w14:textId="77777777" w:rsidR="00C5698B" w:rsidRPr="00C5698B" w:rsidRDefault="00C5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Glutaryl carnitine(C5DC+C6OH)</w:t>
            </w:r>
          </w:p>
        </w:tc>
        <w:tc>
          <w:tcPr>
            <w:tcW w:w="801" w:type="dxa"/>
            <w:hideMark/>
          </w:tcPr>
          <w:p w14:paraId="00A0BD84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1317" w:type="dxa"/>
            <w:hideMark/>
          </w:tcPr>
          <w:p w14:paraId="3193209C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0.01-0.3</w:t>
            </w:r>
          </w:p>
        </w:tc>
      </w:tr>
      <w:tr w:rsidR="00073739" w:rsidRPr="00C5698B" w14:paraId="52E28B11" w14:textId="77777777" w:rsidTr="00073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404C5052" w14:textId="77777777" w:rsidR="00C5698B" w:rsidRPr="00210412" w:rsidRDefault="00C5698B" w:rsidP="00C5698B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1041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11</w:t>
            </w:r>
          </w:p>
        </w:tc>
        <w:tc>
          <w:tcPr>
            <w:tcW w:w="2220" w:type="dxa"/>
            <w:hideMark/>
          </w:tcPr>
          <w:p w14:paraId="4AB22398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Acyl carnitine(C10:2)</w:t>
            </w:r>
          </w:p>
        </w:tc>
        <w:tc>
          <w:tcPr>
            <w:tcW w:w="889" w:type="dxa"/>
            <w:hideMark/>
          </w:tcPr>
          <w:p w14:paraId="2F0C54D6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986" w:type="dxa"/>
            <w:hideMark/>
          </w:tcPr>
          <w:p w14:paraId="071F6EB0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&lt;0.12</w:t>
            </w:r>
          </w:p>
        </w:tc>
        <w:tc>
          <w:tcPr>
            <w:tcW w:w="856" w:type="dxa"/>
            <w:hideMark/>
          </w:tcPr>
          <w:p w14:paraId="5BE5FA5A" w14:textId="14FCAAA2" w:rsidR="00C5698B" w:rsidRPr="00C5698B" w:rsidRDefault="00B55227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998" w:type="dxa"/>
            <w:hideMark/>
          </w:tcPr>
          <w:p w14:paraId="20C2332D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Hexyl carnitine(C6)</w:t>
            </w:r>
          </w:p>
        </w:tc>
        <w:tc>
          <w:tcPr>
            <w:tcW w:w="801" w:type="dxa"/>
            <w:hideMark/>
          </w:tcPr>
          <w:p w14:paraId="55320F13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0.024</w:t>
            </w:r>
          </w:p>
        </w:tc>
        <w:tc>
          <w:tcPr>
            <w:tcW w:w="1317" w:type="dxa"/>
            <w:hideMark/>
          </w:tcPr>
          <w:p w14:paraId="7C7941E9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0.01-0.15</w:t>
            </w:r>
          </w:p>
        </w:tc>
      </w:tr>
      <w:tr w:rsidR="00C5698B" w:rsidRPr="00C5698B" w14:paraId="681BA5AB" w14:textId="77777777" w:rsidTr="0007373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57FDFC17" w14:textId="77777777" w:rsidR="00C5698B" w:rsidRPr="00210412" w:rsidRDefault="00C5698B" w:rsidP="00C5698B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1041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12</w:t>
            </w:r>
          </w:p>
        </w:tc>
        <w:tc>
          <w:tcPr>
            <w:tcW w:w="2220" w:type="dxa"/>
            <w:hideMark/>
          </w:tcPr>
          <w:p w14:paraId="45BCF44B" w14:textId="77777777" w:rsidR="00C5698B" w:rsidRPr="00C5698B" w:rsidRDefault="00C5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Adipic carnitine(C6DC)</w:t>
            </w:r>
          </w:p>
        </w:tc>
        <w:tc>
          <w:tcPr>
            <w:tcW w:w="889" w:type="dxa"/>
            <w:hideMark/>
          </w:tcPr>
          <w:p w14:paraId="7CF4B756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0.018</w:t>
            </w:r>
          </w:p>
        </w:tc>
        <w:tc>
          <w:tcPr>
            <w:tcW w:w="986" w:type="dxa"/>
            <w:hideMark/>
          </w:tcPr>
          <w:p w14:paraId="532A5321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0.01-0.25</w:t>
            </w:r>
          </w:p>
        </w:tc>
        <w:tc>
          <w:tcPr>
            <w:tcW w:w="856" w:type="dxa"/>
            <w:hideMark/>
          </w:tcPr>
          <w:p w14:paraId="19C4009E" w14:textId="2F6BF250" w:rsidR="00C5698B" w:rsidRPr="00C5698B" w:rsidRDefault="00B55227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998" w:type="dxa"/>
            <w:hideMark/>
          </w:tcPr>
          <w:p w14:paraId="0F5868E5" w14:textId="77777777" w:rsidR="00C5698B" w:rsidRPr="00C5698B" w:rsidRDefault="00C5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Octyl carnitine(C8)</w:t>
            </w:r>
          </w:p>
        </w:tc>
        <w:tc>
          <w:tcPr>
            <w:tcW w:w="801" w:type="dxa"/>
            <w:hideMark/>
          </w:tcPr>
          <w:p w14:paraId="4DBCD535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0.028</w:t>
            </w:r>
          </w:p>
        </w:tc>
        <w:tc>
          <w:tcPr>
            <w:tcW w:w="1317" w:type="dxa"/>
            <w:hideMark/>
          </w:tcPr>
          <w:p w14:paraId="604C3F0C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0.02-0.2</w:t>
            </w:r>
          </w:p>
        </w:tc>
      </w:tr>
      <w:tr w:rsidR="00073739" w:rsidRPr="00C5698B" w14:paraId="3DBB1F3C" w14:textId="77777777" w:rsidTr="00073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07AF8A0F" w14:textId="77777777" w:rsidR="00C5698B" w:rsidRPr="00210412" w:rsidRDefault="00C5698B" w:rsidP="00C5698B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1041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13</w:t>
            </w:r>
          </w:p>
        </w:tc>
        <w:tc>
          <w:tcPr>
            <w:tcW w:w="2220" w:type="dxa"/>
            <w:hideMark/>
          </w:tcPr>
          <w:p w14:paraId="74501B5E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Octenyl carnitine(C8:1)</w:t>
            </w:r>
          </w:p>
        </w:tc>
        <w:tc>
          <w:tcPr>
            <w:tcW w:w="889" w:type="dxa"/>
            <w:hideMark/>
          </w:tcPr>
          <w:p w14:paraId="4036CEA6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986" w:type="dxa"/>
            <w:hideMark/>
          </w:tcPr>
          <w:p w14:paraId="11A2868E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0.02-0.38</w:t>
            </w:r>
          </w:p>
        </w:tc>
        <w:tc>
          <w:tcPr>
            <w:tcW w:w="856" w:type="dxa"/>
            <w:hideMark/>
          </w:tcPr>
          <w:p w14:paraId="2310BDAB" w14:textId="4982019E" w:rsidR="00C5698B" w:rsidRPr="00C5698B" w:rsidRDefault="00B55227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998" w:type="dxa"/>
            <w:hideMark/>
          </w:tcPr>
          <w:p w14:paraId="544918EB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Acyl carnitine(C10)</w:t>
            </w:r>
          </w:p>
        </w:tc>
        <w:tc>
          <w:tcPr>
            <w:tcW w:w="801" w:type="dxa"/>
            <w:hideMark/>
          </w:tcPr>
          <w:p w14:paraId="134DDA5F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0.027</w:t>
            </w:r>
          </w:p>
        </w:tc>
        <w:tc>
          <w:tcPr>
            <w:tcW w:w="1317" w:type="dxa"/>
            <w:hideMark/>
          </w:tcPr>
          <w:p w14:paraId="2CBF30AD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0.01-0.3</w:t>
            </w:r>
          </w:p>
        </w:tc>
      </w:tr>
      <w:tr w:rsidR="00C5698B" w:rsidRPr="00C5698B" w14:paraId="7FD82AEF" w14:textId="77777777" w:rsidTr="0007373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4EAA1816" w14:textId="77777777" w:rsidR="00C5698B" w:rsidRPr="00210412" w:rsidRDefault="00C5698B" w:rsidP="00C5698B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1041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14</w:t>
            </w:r>
          </w:p>
        </w:tc>
        <w:tc>
          <w:tcPr>
            <w:tcW w:w="2220" w:type="dxa"/>
            <w:hideMark/>
          </w:tcPr>
          <w:p w14:paraId="6E6AF548" w14:textId="77777777" w:rsidR="00C5698B" w:rsidRPr="00C5698B" w:rsidRDefault="00C5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Acyl carnitine(C10:1)</w:t>
            </w:r>
          </w:p>
        </w:tc>
        <w:tc>
          <w:tcPr>
            <w:tcW w:w="889" w:type="dxa"/>
            <w:hideMark/>
          </w:tcPr>
          <w:p w14:paraId="1850BD93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0.033</w:t>
            </w:r>
          </w:p>
        </w:tc>
        <w:tc>
          <w:tcPr>
            <w:tcW w:w="986" w:type="dxa"/>
            <w:hideMark/>
          </w:tcPr>
          <w:p w14:paraId="6C8571F6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0.01-0.27</w:t>
            </w:r>
          </w:p>
        </w:tc>
        <w:tc>
          <w:tcPr>
            <w:tcW w:w="856" w:type="dxa"/>
            <w:hideMark/>
          </w:tcPr>
          <w:p w14:paraId="5671E819" w14:textId="295EBA9B" w:rsidR="00C5698B" w:rsidRPr="00C5698B" w:rsidRDefault="00B55227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998" w:type="dxa"/>
            <w:hideMark/>
          </w:tcPr>
          <w:p w14:paraId="6AE1D920" w14:textId="77777777" w:rsidR="00C5698B" w:rsidRPr="00C5698B" w:rsidRDefault="00C5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Dodecyl carnitine(C12)</w:t>
            </w:r>
          </w:p>
        </w:tc>
        <w:tc>
          <w:tcPr>
            <w:tcW w:w="801" w:type="dxa"/>
            <w:hideMark/>
          </w:tcPr>
          <w:p w14:paraId="75539CDA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0.023</w:t>
            </w:r>
          </w:p>
        </w:tc>
        <w:tc>
          <w:tcPr>
            <w:tcW w:w="1317" w:type="dxa"/>
            <w:hideMark/>
          </w:tcPr>
          <w:p w14:paraId="23B55DB2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0.02-0.34</w:t>
            </w:r>
          </w:p>
        </w:tc>
      </w:tr>
      <w:tr w:rsidR="00073739" w:rsidRPr="00C5698B" w14:paraId="09641054" w14:textId="77777777" w:rsidTr="00073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22F418A6" w14:textId="77777777" w:rsidR="00C5698B" w:rsidRPr="00210412" w:rsidRDefault="00C5698B" w:rsidP="00C5698B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1041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15</w:t>
            </w:r>
          </w:p>
        </w:tc>
        <w:tc>
          <w:tcPr>
            <w:tcW w:w="2220" w:type="dxa"/>
            <w:hideMark/>
          </w:tcPr>
          <w:p w14:paraId="09625BAB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Dodecyl carnitine(C12:1)</w:t>
            </w:r>
          </w:p>
        </w:tc>
        <w:tc>
          <w:tcPr>
            <w:tcW w:w="889" w:type="dxa"/>
            <w:hideMark/>
          </w:tcPr>
          <w:p w14:paraId="1D636DEA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0.014</w:t>
            </w:r>
          </w:p>
        </w:tc>
        <w:tc>
          <w:tcPr>
            <w:tcW w:w="986" w:type="dxa"/>
            <w:hideMark/>
          </w:tcPr>
          <w:p w14:paraId="0A7C65BB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0.01-0.3</w:t>
            </w:r>
          </w:p>
        </w:tc>
        <w:tc>
          <w:tcPr>
            <w:tcW w:w="856" w:type="dxa"/>
            <w:hideMark/>
          </w:tcPr>
          <w:p w14:paraId="6157617E" w14:textId="742D15C9" w:rsidR="00C5698B" w:rsidRPr="00C5698B" w:rsidRDefault="00B55227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998" w:type="dxa"/>
            <w:hideMark/>
          </w:tcPr>
          <w:p w14:paraId="7043FF34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Tetradecanoyl carnitine(C14)</w:t>
            </w:r>
          </w:p>
        </w:tc>
        <w:tc>
          <w:tcPr>
            <w:tcW w:w="801" w:type="dxa"/>
            <w:hideMark/>
          </w:tcPr>
          <w:p w14:paraId="7BA26553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0.111</w:t>
            </w:r>
          </w:p>
        </w:tc>
        <w:tc>
          <w:tcPr>
            <w:tcW w:w="1317" w:type="dxa"/>
            <w:hideMark/>
          </w:tcPr>
          <w:p w14:paraId="20160FAD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0.02-0.5</w:t>
            </w:r>
          </w:p>
        </w:tc>
      </w:tr>
      <w:tr w:rsidR="00C5698B" w:rsidRPr="00C5698B" w14:paraId="5772476F" w14:textId="77777777" w:rsidTr="00073739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5ED32DFF" w14:textId="77777777" w:rsidR="00C5698B" w:rsidRPr="00210412" w:rsidRDefault="00C5698B" w:rsidP="00C5698B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1041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16</w:t>
            </w:r>
          </w:p>
        </w:tc>
        <w:tc>
          <w:tcPr>
            <w:tcW w:w="2220" w:type="dxa"/>
            <w:hideMark/>
          </w:tcPr>
          <w:p w14:paraId="6698746A" w14:textId="77777777" w:rsidR="00C5698B" w:rsidRPr="00C5698B" w:rsidRDefault="00C5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Dodecyl carnitine(C14:1)</w:t>
            </w:r>
          </w:p>
        </w:tc>
        <w:tc>
          <w:tcPr>
            <w:tcW w:w="889" w:type="dxa"/>
            <w:hideMark/>
          </w:tcPr>
          <w:p w14:paraId="01B6EC1D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0.049</w:t>
            </w:r>
          </w:p>
        </w:tc>
        <w:tc>
          <w:tcPr>
            <w:tcW w:w="986" w:type="dxa"/>
            <w:hideMark/>
          </w:tcPr>
          <w:p w14:paraId="618CD3B3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0.01-0.3</w:t>
            </w:r>
          </w:p>
        </w:tc>
        <w:tc>
          <w:tcPr>
            <w:tcW w:w="856" w:type="dxa"/>
            <w:hideMark/>
          </w:tcPr>
          <w:p w14:paraId="72A25896" w14:textId="78A8FECE" w:rsidR="00C5698B" w:rsidRPr="00C5698B" w:rsidRDefault="00B55227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1998" w:type="dxa"/>
            <w:hideMark/>
          </w:tcPr>
          <w:p w14:paraId="592D6C2D" w14:textId="77777777" w:rsidR="00C5698B" w:rsidRPr="00C5698B" w:rsidRDefault="00C5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Sondiene acyl carnitine</w:t>
            </w: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C14:2)</w:t>
            </w:r>
          </w:p>
        </w:tc>
        <w:tc>
          <w:tcPr>
            <w:tcW w:w="801" w:type="dxa"/>
            <w:hideMark/>
          </w:tcPr>
          <w:p w14:paraId="3E9BD396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1317" w:type="dxa"/>
            <w:hideMark/>
          </w:tcPr>
          <w:p w14:paraId="7B110824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&lt;0.15</w:t>
            </w:r>
          </w:p>
        </w:tc>
      </w:tr>
      <w:tr w:rsidR="00073739" w:rsidRPr="00C5698B" w14:paraId="3A4D698C" w14:textId="77777777" w:rsidTr="00073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562B5EFD" w14:textId="77777777" w:rsidR="00C5698B" w:rsidRPr="00210412" w:rsidRDefault="00C5698B" w:rsidP="00C5698B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1041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17</w:t>
            </w:r>
          </w:p>
        </w:tc>
        <w:tc>
          <w:tcPr>
            <w:tcW w:w="2220" w:type="dxa"/>
            <w:hideMark/>
          </w:tcPr>
          <w:p w14:paraId="58E7FECE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Trihydroxytetradecanoyl carnitine(C14OH)</w:t>
            </w:r>
          </w:p>
        </w:tc>
        <w:tc>
          <w:tcPr>
            <w:tcW w:w="889" w:type="dxa"/>
            <w:hideMark/>
          </w:tcPr>
          <w:p w14:paraId="5726F815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0.006</w:t>
            </w:r>
          </w:p>
        </w:tc>
        <w:tc>
          <w:tcPr>
            <w:tcW w:w="986" w:type="dxa"/>
            <w:hideMark/>
          </w:tcPr>
          <w:p w14:paraId="0D080FE7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&lt;0.04</w:t>
            </w:r>
          </w:p>
        </w:tc>
        <w:tc>
          <w:tcPr>
            <w:tcW w:w="856" w:type="dxa"/>
            <w:hideMark/>
          </w:tcPr>
          <w:p w14:paraId="0956D555" w14:textId="6AEC8E46" w:rsidR="00C5698B" w:rsidRPr="00C5698B" w:rsidRDefault="00B55227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998" w:type="dxa"/>
            <w:hideMark/>
          </w:tcPr>
          <w:p w14:paraId="6342CB22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Trihydroxyl octadecyl carnitine(C18OH)</w:t>
            </w:r>
          </w:p>
        </w:tc>
        <w:tc>
          <w:tcPr>
            <w:tcW w:w="801" w:type="dxa"/>
            <w:hideMark/>
          </w:tcPr>
          <w:p w14:paraId="1477CC78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  <w:tc>
          <w:tcPr>
            <w:tcW w:w="1317" w:type="dxa"/>
            <w:hideMark/>
          </w:tcPr>
          <w:p w14:paraId="52EBC766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&lt;0.05</w:t>
            </w:r>
          </w:p>
        </w:tc>
      </w:tr>
      <w:tr w:rsidR="00C5698B" w:rsidRPr="00C5698B" w14:paraId="20FD61A9" w14:textId="77777777" w:rsidTr="0007373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46D7035D" w14:textId="77777777" w:rsidR="00C5698B" w:rsidRPr="00210412" w:rsidRDefault="00C5698B" w:rsidP="00C5698B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1041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18</w:t>
            </w:r>
          </w:p>
        </w:tc>
        <w:tc>
          <w:tcPr>
            <w:tcW w:w="2220" w:type="dxa"/>
            <w:hideMark/>
          </w:tcPr>
          <w:p w14:paraId="41A8E904" w14:textId="77777777" w:rsidR="00C5698B" w:rsidRPr="00C5698B" w:rsidRDefault="00C5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Hexadecyl carnitine(C16)</w:t>
            </w:r>
          </w:p>
        </w:tc>
        <w:tc>
          <w:tcPr>
            <w:tcW w:w="889" w:type="dxa"/>
            <w:hideMark/>
          </w:tcPr>
          <w:p w14:paraId="08001D51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1.345</w:t>
            </w:r>
          </w:p>
        </w:tc>
        <w:tc>
          <w:tcPr>
            <w:tcW w:w="986" w:type="dxa"/>
            <w:hideMark/>
          </w:tcPr>
          <w:p w14:paraId="07715E42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0.15-6.31</w:t>
            </w:r>
          </w:p>
        </w:tc>
        <w:tc>
          <w:tcPr>
            <w:tcW w:w="856" w:type="dxa"/>
            <w:hideMark/>
          </w:tcPr>
          <w:p w14:paraId="2339B570" w14:textId="52B65CCB" w:rsidR="00C5698B" w:rsidRPr="00C5698B" w:rsidRDefault="00B55227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998" w:type="dxa"/>
            <w:hideMark/>
          </w:tcPr>
          <w:p w14:paraId="77F24AA6" w14:textId="77777777" w:rsidR="00C5698B" w:rsidRPr="00C5698B" w:rsidRDefault="00C5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Hexadecyl carnitine(C16:1)</w:t>
            </w:r>
          </w:p>
        </w:tc>
        <w:tc>
          <w:tcPr>
            <w:tcW w:w="801" w:type="dxa"/>
            <w:hideMark/>
          </w:tcPr>
          <w:p w14:paraId="2526AEA7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0.118</w:t>
            </w:r>
          </w:p>
        </w:tc>
        <w:tc>
          <w:tcPr>
            <w:tcW w:w="1317" w:type="dxa"/>
            <w:hideMark/>
          </w:tcPr>
          <w:p w14:paraId="58070952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0.01-0.46</w:t>
            </w:r>
          </w:p>
        </w:tc>
      </w:tr>
      <w:tr w:rsidR="00073739" w:rsidRPr="00C5698B" w14:paraId="5231FDFB" w14:textId="77777777" w:rsidTr="00073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33986630" w14:textId="77777777" w:rsidR="00C5698B" w:rsidRPr="00210412" w:rsidRDefault="00C5698B" w:rsidP="00C5698B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1041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19</w:t>
            </w:r>
          </w:p>
        </w:tc>
        <w:tc>
          <w:tcPr>
            <w:tcW w:w="2220" w:type="dxa"/>
            <w:hideMark/>
          </w:tcPr>
          <w:p w14:paraId="78951873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Trihydroxyhexadecyl carnitine</w:t>
            </w:r>
            <w:r w:rsidR="0007373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(C16:1OH)</w:t>
            </w:r>
          </w:p>
        </w:tc>
        <w:tc>
          <w:tcPr>
            <w:tcW w:w="889" w:type="dxa"/>
            <w:hideMark/>
          </w:tcPr>
          <w:p w14:paraId="0AD7EBE4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986" w:type="dxa"/>
            <w:hideMark/>
          </w:tcPr>
          <w:p w14:paraId="188143E6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&lt;0.1</w:t>
            </w:r>
          </w:p>
        </w:tc>
        <w:tc>
          <w:tcPr>
            <w:tcW w:w="856" w:type="dxa"/>
            <w:hideMark/>
          </w:tcPr>
          <w:p w14:paraId="32169FA1" w14:textId="306CFAD5" w:rsidR="00C5698B" w:rsidRPr="00C5698B" w:rsidRDefault="00B55227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998" w:type="dxa"/>
            <w:hideMark/>
          </w:tcPr>
          <w:p w14:paraId="28F6AB7F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Trihydroxyhexadecyl carnitine(C16OH)</w:t>
            </w:r>
          </w:p>
        </w:tc>
        <w:tc>
          <w:tcPr>
            <w:tcW w:w="801" w:type="dxa"/>
            <w:hideMark/>
          </w:tcPr>
          <w:p w14:paraId="1A1DEFF8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0.011</w:t>
            </w:r>
          </w:p>
        </w:tc>
        <w:tc>
          <w:tcPr>
            <w:tcW w:w="1317" w:type="dxa"/>
            <w:hideMark/>
          </w:tcPr>
          <w:p w14:paraId="098BC5DA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&lt;0.06</w:t>
            </w:r>
          </w:p>
        </w:tc>
      </w:tr>
      <w:tr w:rsidR="00C5698B" w:rsidRPr="00C5698B" w14:paraId="11300A77" w14:textId="77777777" w:rsidTr="0007373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62E97274" w14:textId="77777777" w:rsidR="00C5698B" w:rsidRPr="00210412" w:rsidRDefault="00C5698B" w:rsidP="00C5698B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1041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20</w:t>
            </w:r>
          </w:p>
        </w:tc>
        <w:tc>
          <w:tcPr>
            <w:tcW w:w="2220" w:type="dxa"/>
            <w:hideMark/>
          </w:tcPr>
          <w:p w14:paraId="30D8B80A" w14:textId="77777777" w:rsidR="00C5698B" w:rsidRPr="00C5698B" w:rsidRDefault="00C5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Octadecyl carnitine(C18)</w:t>
            </w:r>
          </w:p>
        </w:tc>
        <w:tc>
          <w:tcPr>
            <w:tcW w:w="889" w:type="dxa"/>
            <w:hideMark/>
          </w:tcPr>
          <w:p w14:paraId="051920B1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0.516</w:t>
            </w:r>
          </w:p>
        </w:tc>
        <w:tc>
          <w:tcPr>
            <w:tcW w:w="986" w:type="dxa"/>
            <w:hideMark/>
          </w:tcPr>
          <w:p w14:paraId="3007DD99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0.1-1.85</w:t>
            </w:r>
          </w:p>
        </w:tc>
        <w:tc>
          <w:tcPr>
            <w:tcW w:w="856" w:type="dxa"/>
            <w:hideMark/>
          </w:tcPr>
          <w:p w14:paraId="38CD125F" w14:textId="767A90BA" w:rsidR="00C5698B" w:rsidRPr="00C5698B" w:rsidRDefault="00B55227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1998" w:type="dxa"/>
            <w:hideMark/>
          </w:tcPr>
          <w:p w14:paraId="2E468D8C" w14:textId="77777777" w:rsidR="00C5698B" w:rsidRPr="00C5698B" w:rsidRDefault="00C5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Octadecyl carnitine(C18:1)</w:t>
            </w:r>
          </w:p>
        </w:tc>
        <w:tc>
          <w:tcPr>
            <w:tcW w:w="801" w:type="dxa"/>
            <w:hideMark/>
          </w:tcPr>
          <w:p w14:paraId="63B0EED3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0.582</w:t>
            </w:r>
          </w:p>
        </w:tc>
        <w:tc>
          <w:tcPr>
            <w:tcW w:w="1317" w:type="dxa"/>
            <w:hideMark/>
          </w:tcPr>
          <w:p w14:paraId="15C712FC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0.17-3</w:t>
            </w:r>
          </w:p>
        </w:tc>
      </w:tr>
      <w:tr w:rsidR="00073739" w:rsidRPr="00C5698B" w14:paraId="2C833337" w14:textId="77777777" w:rsidTr="00073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7B0E448E" w14:textId="77777777" w:rsidR="00C5698B" w:rsidRPr="00210412" w:rsidRDefault="00C5698B" w:rsidP="00C5698B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1041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21</w:t>
            </w:r>
          </w:p>
        </w:tc>
        <w:tc>
          <w:tcPr>
            <w:tcW w:w="2220" w:type="dxa"/>
            <w:hideMark/>
          </w:tcPr>
          <w:p w14:paraId="6D68E6CE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Eighteen - diene acyl carnitine(C18:2)</w:t>
            </w:r>
          </w:p>
        </w:tc>
        <w:tc>
          <w:tcPr>
            <w:tcW w:w="889" w:type="dxa"/>
            <w:hideMark/>
          </w:tcPr>
          <w:p w14:paraId="6C6B6A57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0.111</w:t>
            </w:r>
          </w:p>
        </w:tc>
        <w:tc>
          <w:tcPr>
            <w:tcW w:w="986" w:type="dxa"/>
            <w:hideMark/>
          </w:tcPr>
          <w:p w14:paraId="6FDB6F08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0.06-0.87</w:t>
            </w:r>
          </w:p>
        </w:tc>
        <w:tc>
          <w:tcPr>
            <w:tcW w:w="856" w:type="dxa"/>
            <w:hideMark/>
          </w:tcPr>
          <w:p w14:paraId="503F879B" w14:textId="01507C9E" w:rsidR="00C5698B" w:rsidRPr="00C5698B" w:rsidRDefault="00B55227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998" w:type="dxa"/>
            <w:hideMark/>
          </w:tcPr>
          <w:p w14:paraId="30422F55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Trihydroxyl octadecyl carnitine</w:t>
            </w:r>
            <w:r w:rsidR="0007373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(C18:1OH)</w:t>
            </w:r>
          </w:p>
        </w:tc>
        <w:tc>
          <w:tcPr>
            <w:tcW w:w="801" w:type="dxa"/>
            <w:hideMark/>
          </w:tcPr>
          <w:p w14:paraId="761EAA8A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1317" w:type="dxa"/>
            <w:hideMark/>
          </w:tcPr>
          <w:p w14:paraId="11816819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&lt;0.05</w:t>
            </w:r>
          </w:p>
        </w:tc>
      </w:tr>
      <w:tr w:rsidR="00C5698B" w:rsidRPr="00C5698B" w14:paraId="78A4EB17" w14:textId="77777777" w:rsidTr="0007373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40509E4C" w14:textId="77777777" w:rsidR="00C5698B" w:rsidRPr="00210412" w:rsidRDefault="00C5698B" w:rsidP="00C5698B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1041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22</w:t>
            </w:r>
          </w:p>
        </w:tc>
        <w:tc>
          <w:tcPr>
            <w:tcW w:w="2220" w:type="dxa"/>
            <w:hideMark/>
          </w:tcPr>
          <w:p w14:paraId="6FD590DD" w14:textId="77777777" w:rsidR="00C5698B" w:rsidRPr="00C5698B" w:rsidRDefault="00C5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PHE/TYR</w:t>
            </w:r>
          </w:p>
        </w:tc>
        <w:tc>
          <w:tcPr>
            <w:tcW w:w="889" w:type="dxa"/>
            <w:hideMark/>
          </w:tcPr>
          <w:p w14:paraId="6F236485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0.594</w:t>
            </w:r>
          </w:p>
        </w:tc>
        <w:tc>
          <w:tcPr>
            <w:tcW w:w="986" w:type="dxa"/>
            <w:hideMark/>
          </w:tcPr>
          <w:p w14:paraId="3BD4346F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0.1-1.5</w:t>
            </w:r>
          </w:p>
        </w:tc>
        <w:tc>
          <w:tcPr>
            <w:tcW w:w="856" w:type="dxa"/>
            <w:hideMark/>
          </w:tcPr>
          <w:p w14:paraId="56EC5260" w14:textId="437C7440" w:rsidR="00C5698B" w:rsidRPr="00C5698B" w:rsidRDefault="00B55227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998" w:type="dxa"/>
            <w:hideMark/>
          </w:tcPr>
          <w:p w14:paraId="432114BA" w14:textId="77777777" w:rsidR="00C5698B" w:rsidRPr="00C5698B" w:rsidRDefault="00C5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ARG/ORN</w:t>
            </w:r>
          </w:p>
        </w:tc>
        <w:tc>
          <w:tcPr>
            <w:tcW w:w="801" w:type="dxa"/>
            <w:hideMark/>
          </w:tcPr>
          <w:p w14:paraId="6724F3F7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0.033</w:t>
            </w:r>
          </w:p>
        </w:tc>
        <w:tc>
          <w:tcPr>
            <w:tcW w:w="1317" w:type="dxa"/>
            <w:hideMark/>
          </w:tcPr>
          <w:p w14:paraId="0FB0471D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0.01-0.5</w:t>
            </w:r>
          </w:p>
        </w:tc>
      </w:tr>
      <w:tr w:rsidR="00073739" w:rsidRPr="00C5698B" w14:paraId="40DF8266" w14:textId="77777777" w:rsidTr="00073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69DBBD1A" w14:textId="77777777" w:rsidR="00C5698B" w:rsidRPr="00210412" w:rsidRDefault="00C5698B" w:rsidP="00C5698B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1041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23</w:t>
            </w:r>
          </w:p>
        </w:tc>
        <w:tc>
          <w:tcPr>
            <w:tcW w:w="2220" w:type="dxa"/>
            <w:hideMark/>
          </w:tcPr>
          <w:p w14:paraId="2DF27014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CIT/ARG</w:t>
            </w:r>
          </w:p>
        </w:tc>
        <w:tc>
          <w:tcPr>
            <w:tcW w:w="889" w:type="dxa"/>
            <w:hideMark/>
          </w:tcPr>
          <w:p w14:paraId="48C27CBE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2.379</w:t>
            </w:r>
          </w:p>
        </w:tc>
        <w:tc>
          <w:tcPr>
            <w:tcW w:w="986" w:type="dxa"/>
            <w:hideMark/>
          </w:tcPr>
          <w:p w14:paraId="683857D1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0.2-12</w:t>
            </w:r>
          </w:p>
        </w:tc>
        <w:tc>
          <w:tcPr>
            <w:tcW w:w="856" w:type="dxa"/>
            <w:hideMark/>
          </w:tcPr>
          <w:p w14:paraId="548DE21D" w14:textId="506F8C73" w:rsidR="00C5698B" w:rsidRPr="00C5698B" w:rsidRDefault="00B55227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998" w:type="dxa"/>
            <w:hideMark/>
          </w:tcPr>
          <w:p w14:paraId="62284FAB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ORN/CIT</w:t>
            </w:r>
          </w:p>
        </w:tc>
        <w:tc>
          <w:tcPr>
            <w:tcW w:w="801" w:type="dxa"/>
            <w:hideMark/>
          </w:tcPr>
          <w:p w14:paraId="3F854ADB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12.915</w:t>
            </w:r>
          </w:p>
        </w:tc>
        <w:tc>
          <w:tcPr>
            <w:tcW w:w="1317" w:type="dxa"/>
            <w:hideMark/>
          </w:tcPr>
          <w:p w14:paraId="7795976F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2.5-35</w:t>
            </w:r>
          </w:p>
        </w:tc>
      </w:tr>
      <w:tr w:rsidR="00C5698B" w:rsidRPr="00C5698B" w14:paraId="41A2B27F" w14:textId="77777777" w:rsidTr="0007373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599A4D4F" w14:textId="77777777" w:rsidR="00C5698B" w:rsidRPr="00210412" w:rsidRDefault="00C5698B" w:rsidP="00C5698B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1041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24</w:t>
            </w:r>
          </w:p>
        </w:tc>
        <w:tc>
          <w:tcPr>
            <w:tcW w:w="2220" w:type="dxa"/>
            <w:hideMark/>
          </w:tcPr>
          <w:p w14:paraId="0F94A9C4" w14:textId="77777777" w:rsidR="00C5698B" w:rsidRPr="00C5698B" w:rsidRDefault="00C5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MET/PHE</w:t>
            </w:r>
          </w:p>
        </w:tc>
        <w:tc>
          <w:tcPr>
            <w:tcW w:w="889" w:type="dxa"/>
            <w:hideMark/>
          </w:tcPr>
          <w:p w14:paraId="5541846A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0.155</w:t>
            </w:r>
          </w:p>
        </w:tc>
        <w:tc>
          <w:tcPr>
            <w:tcW w:w="986" w:type="dxa"/>
            <w:hideMark/>
          </w:tcPr>
          <w:p w14:paraId="4D81C9E6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0.05-1.3</w:t>
            </w:r>
          </w:p>
        </w:tc>
        <w:tc>
          <w:tcPr>
            <w:tcW w:w="856" w:type="dxa"/>
            <w:hideMark/>
          </w:tcPr>
          <w:p w14:paraId="072B4BE8" w14:textId="32999676" w:rsidR="00C5698B" w:rsidRPr="00C5698B" w:rsidRDefault="00B55227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998" w:type="dxa"/>
            <w:hideMark/>
          </w:tcPr>
          <w:p w14:paraId="230BC479" w14:textId="77777777" w:rsidR="00C5698B" w:rsidRPr="00C5698B" w:rsidRDefault="00C569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LEU+ILE/PHE</w:t>
            </w:r>
          </w:p>
        </w:tc>
        <w:tc>
          <w:tcPr>
            <w:tcW w:w="801" w:type="dxa"/>
            <w:hideMark/>
          </w:tcPr>
          <w:p w14:paraId="157D0A7C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4.434</w:t>
            </w:r>
          </w:p>
        </w:tc>
        <w:tc>
          <w:tcPr>
            <w:tcW w:w="1317" w:type="dxa"/>
            <w:hideMark/>
          </w:tcPr>
          <w:p w14:paraId="7907F72F" w14:textId="77777777" w:rsidR="00C5698B" w:rsidRPr="00C5698B" w:rsidRDefault="00C5698B" w:rsidP="0007373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73739" w:rsidRPr="00C5698B" w14:paraId="0A9EA5D7" w14:textId="77777777" w:rsidTr="00073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6" w:type="dxa"/>
            <w:hideMark/>
          </w:tcPr>
          <w:p w14:paraId="19A685AF" w14:textId="77777777" w:rsidR="00C5698B" w:rsidRPr="00210412" w:rsidRDefault="00C5698B" w:rsidP="00C5698B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210412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25</w:t>
            </w:r>
          </w:p>
        </w:tc>
        <w:tc>
          <w:tcPr>
            <w:tcW w:w="2220" w:type="dxa"/>
            <w:hideMark/>
          </w:tcPr>
          <w:p w14:paraId="2463525C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TYR/PHE</w:t>
            </w:r>
          </w:p>
        </w:tc>
        <w:tc>
          <w:tcPr>
            <w:tcW w:w="889" w:type="dxa"/>
            <w:hideMark/>
          </w:tcPr>
          <w:p w14:paraId="115B475A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1.684</w:t>
            </w:r>
          </w:p>
        </w:tc>
        <w:tc>
          <w:tcPr>
            <w:tcW w:w="986" w:type="dxa"/>
            <w:hideMark/>
          </w:tcPr>
          <w:p w14:paraId="75CCF673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0.8-7.5</w:t>
            </w:r>
          </w:p>
        </w:tc>
        <w:tc>
          <w:tcPr>
            <w:tcW w:w="856" w:type="dxa"/>
            <w:hideMark/>
          </w:tcPr>
          <w:p w14:paraId="531780CE" w14:textId="3C17BD9A" w:rsidR="00C5698B" w:rsidRPr="00C5698B" w:rsidRDefault="00B55227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998" w:type="dxa"/>
            <w:hideMark/>
          </w:tcPr>
          <w:p w14:paraId="47B52F62" w14:textId="77777777" w:rsidR="00C5698B" w:rsidRPr="00C5698B" w:rsidRDefault="00C56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CIT/PHE</w:t>
            </w:r>
          </w:p>
        </w:tc>
        <w:tc>
          <w:tcPr>
            <w:tcW w:w="801" w:type="dxa"/>
            <w:hideMark/>
          </w:tcPr>
          <w:p w14:paraId="0CE7A68F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0.329</w:t>
            </w:r>
          </w:p>
        </w:tc>
        <w:tc>
          <w:tcPr>
            <w:tcW w:w="1317" w:type="dxa"/>
            <w:hideMark/>
          </w:tcPr>
          <w:p w14:paraId="2DED7B44" w14:textId="77777777" w:rsidR="00C5698B" w:rsidRPr="00C5698B" w:rsidRDefault="00C5698B" w:rsidP="0007373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C5698B">
              <w:rPr>
                <w:rFonts w:ascii="Times New Roman" w:hAnsi="Times New Roman" w:cs="Times New Roman"/>
                <w:sz w:val="18"/>
                <w:szCs w:val="18"/>
              </w:rPr>
              <w:t>0.15-1</w:t>
            </w:r>
          </w:p>
        </w:tc>
      </w:tr>
    </w:tbl>
    <w:p w14:paraId="034CDD2F" w14:textId="77777777" w:rsidR="00C5698B" w:rsidRPr="00C5698B" w:rsidRDefault="00C5698B">
      <w:pPr>
        <w:rPr>
          <w:rFonts w:ascii="Times New Roman" w:hAnsi="Times New Roman" w:cs="Times New Roman"/>
          <w:sz w:val="18"/>
          <w:szCs w:val="18"/>
        </w:rPr>
      </w:pPr>
    </w:p>
    <w:sectPr w:rsidR="00C5698B" w:rsidRPr="00C5698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72DD78" w14:textId="77777777" w:rsidR="00A61E16" w:rsidRDefault="00A61E16" w:rsidP="008F1093">
      <w:pPr>
        <w:spacing w:after="0" w:line="240" w:lineRule="auto"/>
      </w:pPr>
      <w:r>
        <w:separator/>
      </w:r>
    </w:p>
  </w:endnote>
  <w:endnote w:type="continuationSeparator" w:id="0">
    <w:p w14:paraId="0B4D70C3" w14:textId="77777777" w:rsidR="00A61E16" w:rsidRDefault="00A61E16" w:rsidP="008F10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5D9F63" w14:textId="77777777" w:rsidR="00A61E16" w:rsidRDefault="00A61E16" w:rsidP="008F1093">
      <w:pPr>
        <w:spacing w:after="0" w:line="240" w:lineRule="auto"/>
      </w:pPr>
      <w:r>
        <w:separator/>
      </w:r>
    </w:p>
  </w:footnote>
  <w:footnote w:type="continuationSeparator" w:id="0">
    <w:p w14:paraId="44549E51" w14:textId="77777777" w:rsidR="00A61E16" w:rsidRDefault="00A61E16" w:rsidP="008F10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8F3"/>
    <w:rsid w:val="000038F3"/>
    <w:rsid w:val="00073739"/>
    <w:rsid w:val="00101927"/>
    <w:rsid w:val="00210412"/>
    <w:rsid w:val="004A3F52"/>
    <w:rsid w:val="004C4B01"/>
    <w:rsid w:val="00775D29"/>
    <w:rsid w:val="008F1093"/>
    <w:rsid w:val="00905E30"/>
    <w:rsid w:val="00A61E16"/>
    <w:rsid w:val="00B55227"/>
    <w:rsid w:val="00C56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1A925C"/>
  <w15:chartTrackingRefBased/>
  <w15:docId w15:val="{E666CD27-F3BA-4E3F-A3A2-E441592B4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38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3">
    <w:name w:val="Grid Table 4 Accent 3"/>
    <w:basedOn w:val="TableNormal"/>
    <w:uiPriority w:val="49"/>
    <w:rsid w:val="0007373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8F109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1093"/>
  </w:style>
  <w:style w:type="paragraph" w:styleId="Footer">
    <w:name w:val="footer"/>
    <w:basedOn w:val="Normal"/>
    <w:link w:val="FooterChar"/>
    <w:uiPriority w:val="99"/>
    <w:unhideWhenUsed/>
    <w:rsid w:val="008F109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1093"/>
  </w:style>
  <w:style w:type="paragraph" w:styleId="BalloonText">
    <w:name w:val="Balloon Text"/>
    <w:basedOn w:val="Normal"/>
    <w:link w:val="BalloonTextChar"/>
    <w:uiPriority w:val="99"/>
    <w:semiHidden/>
    <w:unhideWhenUsed/>
    <w:rsid w:val="001019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19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23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</dc:creator>
  <cp:keywords/>
  <dc:description/>
  <cp:lastModifiedBy>santasree banerjee</cp:lastModifiedBy>
  <cp:revision>5</cp:revision>
  <dcterms:created xsi:type="dcterms:W3CDTF">2019-11-18T08:27:00Z</dcterms:created>
  <dcterms:modified xsi:type="dcterms:W3CDTF">2020-05-19T18:26:00Z</dcterms:modified>
</cp:coreProperties>
</file>