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92A3" w14:textId="77777777" w:rsidR="00D12D51" w:rsidRPr="0072092D" w:rsidRDefault="00D12D51" w:rsidP="0072092D">
      <w:pPr>
        <w:pStyle w:val="Title"/>
      </w:pPr>
      <w:r w:rsidRPr="0072092D">
        <w:t xml:space="preserve">Tables </w:t>
      </w:r>
    </w:p>
    <w:p w14:paraId="7E4473E4" w14:textId="77777777" w:rsidR="00D12D51" w:rsidRPr="0072092D" w:rsidRDefault="00D12D51" w:rsidP="0072092D">
      <w:pPr>
        <w:spacing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72092D">
        <w:rPr>
          <w:rFonts w:ascii="Calibri" w:eastAsia="Arial" w:hAnsi="Calibri" w:cs="Calibri"/>
          <w:b/>
          <w:bCs/>
          <w:color w:val="000000" w:themeColor="text1"/>
          <w:sz w:val="20"/>
          <w:szCs w:val="20"/>
          <w:lang w:val="en-US"/>
        </w:rPr>
        <w:t>Table 1</w:t>
      </w:r>
      <w:r w:rsidRPr="0072092D">
        <w:rPr>
          <w:rFonts w:ascii="Calibri" w:eastAsia="Arial" w:hAnsi="Calibri" w:cs="Calibri"/>
          <w:color w:val="000000" w:themeColor="text1"/>
          <w:sz w:val="20"/>
          <w:szCs w:val="20"/>
          <w:lang w:val="en-US"/>
        </w:rPr>
        <w:t xml:space="preserve">. Pseudocode to randomly </w:t>
      </w:r>
      <w:proofErr w:type="gramStart"/>
      <w:r w:rsidRPr="0072092D">
        <w:rPr>
          <w:rFonts w:ascii="Calibri" w:eastAsia="Arial" w:hAnsi="Calibri" w:cs="Calibri"/>
          <w:color w:val="000000" w:themeColor="text1"/>
          <w:sz w:val="20"/>
          <w:szCs w:val="20"/>
          <w:lang w:val="en-US"/>
        </w:rPr>
        <w:t>play</w:t>
      </w:r>
      <w:proofErr w:type="gramEnd"/>
      <w:r w:rsidRPr="0072092D">
        <w:rPr>
          <w:rFonts w:ascii="Calibri" w:eastAsia="Arial" w:hAnsi="Calibri" w:cs="Calibri"/>
          <w:color w:val="000000" w:themeColor="text1"/>
          <w:sz w:val="20"/>
          <w:szCs w:val="20"/>
          <w:lang w:val="en-US"/>
        </w:rPr>
        <w:t xml:space="preserve"> a soundscape of interest in Max Software, triggered by OSC messages from </w:t>
      </w:r>
      <w:proofErr w:type="spellStart"/>
      <w:r w:rsidRPr="0072092D">
        <w:rPr>
          <w:rFonts w:ascii="Calibri" w:eastAsia="Arial" w:hAnsi="Calibri" w:cs="Calibri"/>
          <w:color w:val="000000" w:themeColor="text1"/>
          <w:sz w:val="20"/>
          <w:szCs w:val="20"/>
          <w:lang w:val="en-US"/>
        </w:rPr>
        <w:t>OpenViBE</w:t>
      </w:r>
      <w:proofErr w:type="spellEnd"/>
      <w:r w:rsidRPr="0072092D">
        <w:rPr>
          <w:rFonts w:ascii="Calibri" w:eastAsia="Arial" w:hAnsi="Calibri" w:cs="Calibri"/>
          <w:color w:val="000000" w:themeColor="text1"/>
          <w:sz w:val="20"/>
          <w:szCs w:val="20"/>
          <w:lang w:val="en-US"/>
        </w:rPr>
        <w:t>.</w:t>
      </w:r>
    </w:p>
    <w:tbl>
      <w:tblPr>
        <w:tblW w:w="5000" w:type="pct"/>
        <w:jc w:val="center"/>
        <w:tblLook w:val="06A0" w:firstRow="1" w:lastRow="0" w:firstColumn="1" w:lastColumn="0" w:noHBand="1" w:noVBand="1"/>
      </w:tblPr>
      <w:tblGrid>
        <w:gridCol w:w="8479"/>
      </w:tblGrid>
      <w:tr w:rsidR="00D12D51" w:rsidRPr="0072092D" w14:paraId="76A7DE19" w14:textId="77777777" w:rsidTr="005D6BBF">
        <w:trPr>
          <w:trHeight w:val="300"/>
          <w:jc w:val="center"/>
        </w:trPr>
        <w:tc>
          <w:tcPr>
            <w:tcW w:w="50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EFBA0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eastAsia="Arial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Algorithm 1</w:t>
            </w:r>
            <w:r w:rsidRPr="0072092D">
              <w:rPr>
                <w:rFonts w:ascii="Calibri" w:eastAsia="Arial" w:hAnsi="Calibri" w:cs="Calibri"/>
                <w:color w:val="000000" w:themeColor="text1"/>
                <w:sz w:val="20"/>
                <w:szCs w:val="20"/>
                <w:lang w:val="en-US"/>
              </w:rPr>
              <w:t xml:space="preserve"> Random playback of soundscapes </w:t>
            </w:r>
          </w:p>
        </w:tc>
      </w:tr>
      <w:tr w:rsidR="00D12D51" w:rsidRPr="0072092D" w14:paraId="656E76E7" w14:textId="77777777" w:rsidTr="005D6BBF">
        <w:trPr>
          <w:trHeight w:val="300"/>
          <w:jc w:val="center"/>
        </w:trPr>
        <w:tc>
          <w:tcPr>
            <w:tcW w:w="50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04F08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eastAsia="Arial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Input</w:t>
            </w:r>
            <w:r w:rsidRPr="0072092D">
              <w:rPr>
                <w:rFonts w:ascii="Calibri" w:eastAsia="Arial" w:hAnsi="Calibri" w:cs="Calibri"/>
                <w:color w:val="000000" w:themeColor="text1"/>
                <w:sz w:val="20"/>
                <w:szCs w:val="20"/>
                <w:lang w:val="en-US"/>
              </w:rPr>
              <w:t>: Audio files at 48 kHz / 24 bits</w:t>
            </w:r>
          </w:p>
          <w:p w14:paraId="23E4B9C1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eastAsia="Arial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Output</w:t>
            </w:r>
            <w:r w:rsidRPr="0072092D">
              <w:rPr>
                <w:rFonts w:ascii="Calibri" w:eastAsia="Arial" w:hAnsi="Calibri" w:cs="Calibri"/>
                <w:color w:val="000000" w:themeColor="text1"/>
                <w:sz w:val="20"/>
                <w:szCs w:val="20"/>
                <w:lang w:val="en-US"/>
              </w:rPr>
              <w:t>: JSON file including the order in which files were played back.</w:t>
            </w:r>
          </w:p>
          <w:p w14:paraId="18B6DE68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eastAsia="Arial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A7F0596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eastAsia="Arial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START</w:t>
            </w:r>
          </w:p>
          <w:p w14:paraId="3606221C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eastAsia="Arial" w:hAnsi="Calibri" w:cs="Calibri"/>
                <w:color w:val="000000" w:themeColor="text1"/>
                <w:sz w:val="20"/>
                <w:szCs w:val="20"/>
                <w:lang w:val="en-US"/>
              </w:rPr>
              <w:t>i = audio file</w:t>
            </w:r>
          </w:p>
          <w:p w14:paraId="2457651D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eastAsia="Arial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For</w:t>
            </w:r>
            <w:r w:rsidRPr="0072092D">
              <w:rPr>
                <w:rFonts w:ascii="Calibri" w:eastAsia="Arial" w:hAnsi="Calibri" w:cs="Calibri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Pr="0072092D">
              <w:rPr>
                <w:rFonts w:ascii="Calibri" w:eastAsia="Arial" w:hAnsi="Calibri" w:cs="Calibri"/>
                <w:color w:val="000000" w:themeColor="text1"/>
                <w:sz w:val="20"/>
                <w:szCs w:val="20"/>
                <w:lang w:val="en-US"/>
              </w:rPr>
              <w:t>i = 1 to 8</w:t>
            </w:r>
          </w:p>
          <w:p w14:paraId="47CED450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eastAsia="Arial" w:hAnsi="Calibri" w:cs="Calibri"/>
                <w:color w:val="000000" w:themeColor="text1"/>
                <w:sz w:val="20"/>
                <w:szCs w:val="20"/>
                <w:lang w:val="en-US"/>
              </w:rPr>
              <w:t xml:space="preserve">        </w:t>
            </w: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Pr="0072092D">
              <w:rPr>
                <w:rFonts w:ascii="Calibri" w:eastAsia="Arial" w:hAnsi="Calibri" w:cs="Calibri"/>
                <w:color w:val="000000" w:themeColor="text1"/>
                <w:sz w:val="20"/>
                <w:szCs w:val="20"/>
                <w:lang w:val="en-US"/>
              </w:rPr>
              <w:t>audio file is played back</w:t>
            </w:r>
          </w:p>
          <w:p w14:paraId="64B3E58A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eastAsia="Arial" w:hAnsi="Calibri" w:cs="Calibri"/>
                <w:color w:val="000000" w:themeColor="text1"/>
                <w:sz w:val="20"/>
                <w:szCs w:val="20"/>
                <w:lang w:val="en-US"/>
              </w:rPr>
              <w:t xml:space="preserve">        </w:t>
            </w: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Pr="0072092D">
              <w:rPr>
                <w:rFonts w:ascii="Calibri" w:eastAsia="Arial" w:hAnsi="Calibri" w:cs="Calibri"/>
                <w:color w:val="000000" w:themeColor="text1"/>
                <w:sz w:val="20"/>
                <w:szCs w:val="20"/>
                <w:lang w:val="en-US"/>
              </w:rPr>
              <w:t>filename is saved in dictionary</w:t>
            </w:r>
          </w:p>
          <w:p w14:paraId="6479CF39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eastAsia="Arial" w:hAnsi="Calibri" w:cs="Calibri"/>
                <w:color w:val="000000" w:themeColor="text1"/>
                <w:sz w:val="20"/>
                <w:szCs w:val="20"/>
                <w:lang w:val="en-US"/>
              </w:rPr>
              <w:t xml:space="preserve">        </w:t>
            </w: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Pr="0072092D">
              <w:rPr>
                <w:rFonts w:ascii="Calibri" w:eastAsia="Arial" w:hAnsi="Calibri" w:cs="Calibri"/>
                <w:color w:val="000000" w:themeColor="text1"/>
                <w:sz w:val="20"/>
                <w:szCs w:val="20"/>
                <w:lang w:val="en-US"/>
              </w:rPr>
              <w:t>next audio file is loaded randomly without duplicates</w:t>
            </w:r>
          </w:p>
          <w:p w14:paraId="300FB3B8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eastAsia="Arial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72092D">
              <w:rPr>
                <w:rFonts w:ascii="Calibri" w:eastAsia="Arial" w:hAnsi="Calibri" w:cs="Calibri"/>
                <w:b/>
                <w:bCs/>
                <w:color w:val="000000" w:themeColor="text1"/>
                <w:sz w:val="20"/>
                <w:szCs w:val="20"/>
              </w:rPr>
              <w:t>End</w:t>
            </w:r>
          </w:p>
        </w:tc>
      </w:tr>
    </w:tbl>
    <w:p w14:paraId="59D46CAF" w14:textId="77777777" w:rsidR="00D12D51" w:rsidRDefault="00D12D51" w:rsidP="0072092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34BBC17" w14:textId="77777777" w:rsidR="0072092D" w:rsidRDefault="0072092D" w:rsidP="0072092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1B26F02" w14:textId="77777777" w:rsidR="0072092D" w:rsidRDefault="0072092D" w:rsidP="0072092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0F62B40" w14:textId="77777777" w:rsidR="0072092D" w:rsidRPr="0072092D" w:rsidRDefault="0072092D" w:rsidP="0072092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55A5D93" w14:textId="77777777" w:rsidR="00D12D51" w:rsidRPr="0072092D" w:rsidRDefault="00D12D51" w:rsidP="0072092D">
      <w:pPr>
        <w:spacing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72092D">
        <w:rPr>
          <w:rFonts w:ascii="Calibri" w:hAnsi="Calibri" w:cs="Calibri"/>
          <w:b/>
          <w:bCs/>
          <w:sz w:val="20"/>
          <w:szCs w:val="20"/>
          <w:lang w:val="en-US"/>
        </w:rPr>
        <w:t>Table 2</w:t>
      </w:r>
      <w:r w:rsidRPr="0072092D">
        <w:rPr>
          <w:rFonts w:ascii="Calibri" w:hAnsi="Calibri" w:cs="Calibri"/>
          <w:sz w:val="20"/>
          <w:szCs w:val="20"/>
          <w:lang w:val="en-US"/>
        </w:rPr>
        <w:t xml:space="preserve">. Event codes written in </w:t>
      </w:r>
      <w:proofErr w:type="spellStart"/>
      <w:r w:rsidRPr="0072092D">
        <w:rPr>
          <w:rFonts w:ascii="Calibri" w:hAnsi="Calibri" w:cs="Calibri"/>
          <w:sz w:val="20"/>
          <w:szCs w:val="20"/>
          <w:lang w:val="en-US"/>
        </w:rPr>
        <w:t>gdf</w:t>
      </w:r>
      <w:proofErr w:type="spellEnd"/>
      <w:r w:rsidRPr="0072092D">
        <w:rPr>
          <w:rFonts w:ascii="Calibri" w:hAnsi="Calibri" w:cs="Calibri"/>
          <w:sz w:val="20"/>
          <w:szCs w:val="20"/>
          <w:lang w:val="en-US"/>
        </w:rPr>
        <w:t>-files.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2533"/>
        <w:gridCol w:w="4644"/>
      </w:tblGrid>
      <w:tr w:rsidR="00D12D51" w:rsidRPr="0072092D" w14:paraId="0C01CAFB" w14:textId="77777777" w:rsidTr="005D6BBF">
        <w:trPr>
          <w:jc w:val="center"/>
        </w:trPr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36C4AEBD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14:paraId="32705670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Type</w:t>
            </w:r>
          </w:p>
        </w:tc>
        <w:tc>
          <w:tcPr>
            <w:tcW w:w="2732" w:type="pct"/>
            <w:tcBorders>
              <w:top w:val="single" w:sz="4" w:space="0" w:color="auto"/>
              <w:bottom w:val="single" w:sz="4" w:space="0" w:color="auto"/>
            </w:tcBorders>
          </w:tcPr>
          <w:p w14:paraId="1AB0CEFF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Description</w:t>
            </w:r>
          </w:p>
        </w:tc>
      </w:tr>
      <w:tr w:rsidR="00D12D51" w:rsidRPr="0072092D" w14:paraId="2D47CDE1" w14:textId="77777777" w:rsidTr="005D6BBF">
        <w:trPr>
          <w:jc w:val="center"/>
        </w:trPr>
        <w:tc>
          <w:tcPr>
            <w:tcW w:w="778" w:type="pct"/>
            <w:tcBorders>
              <w:top w:val="single" w:sz="4" w:space="0" w:color="auto"/>
            </w:tcBorders>
          </w:tcPr>
          <w:p w14:paraId="3BD4B775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33769</w:t>
            </w:r>
          </w:p>
        </w:tc>
        <w:tc>
          <w:tcPr>
            <w:tcW w:w="1490" w:type="pct"/>
            <w:tcBorders>
              <w:top w:val="single" w:sz="4" w:space="0" w:color="auto"/>
            </w:tcBorders>
          </w:tcPr>
          <w:p w14:paraId="6A8EC6CA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Start experiment</w:t>
            </w:r>
          </w:p>
        </w:tc>
        <w:tc>
          <w:tcPr>
            <w:tcW w:w="2732" w:type="pct"/>
            <w:tcBorders>
              <w:top w:val="single" w:sz="4" w:space="0" w:color="auto"/>
            </w:tcBorders>
          </w:tcPr>
          <w:p w14:paraId="026D1192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Start the </w:t>
            </w:r>
            <w:proofErr w:type="spellStart"/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OpenViBE</w:t>
            </w:r>
            <w:proofErr w:type="spellEnd"/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scenario programmed for recording the EEG data stage described in the experimental procedure in Figure 3.</w:t>
            </w:r>
          </w:p>
        </w:tc>
      </w:tr>
      <w:tr w:rsidR="00D12D51" w:rsidRPr="0072092D" w14:paraId="4D6133C8" w14:textId="77777777" w:rsidTr="005D6BBF">
        <w:trPr>
          <w:jc w:val="center"/>
        </w:trPr>
        <w:tc>
          <w:tcPr>
            <w:tcW w:w="778" w:type="pct"/>
          </w:tcPr>
          <w:p w14:paraId="36B2014A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33025</w:t>
            </w:r>
          </w:p>
        </w:tc>
        <w:tc>
          <w:tcPr>
            <w:tcW w:w="1490" w:type="pct"/>
          </w:tcPr>
          <w:p w14:paraId="65E8487A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Basal state</w:t>
            </w:r>
          </w:p>
        </w:tc>
        <w:tc>
          <w:tcPr>
            <w:tcW w:w="2732" w:type="pct"/>
          </w:tcPr>
          <w:p w14:paraId="1B314CEF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Recording of a resting state for 60 seconds with eyes closed.</w:t>
            </w:r>
          </w:p>
        </w:tc>
      </w:tr>
      <w:tr w:rsidR="00D12D51" w:rsidRPr="0072092D" w14:paraId="04196481" w14:textId="77777777" w:rsidTr="005D6BBF">
        <w:trPr>
          <w:jc w:val="center"/>
        </w:trPr>
        <w:tc>
          <w:tcPr>
            <w:tcW w:w="778" w:type="pct"/>
          </w:tcPr>
          <w:p w14:paraId="250C5A06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33026</w:t>
            </w:r>
          </w:p>
        </w:tc>
        <w:tc>
          <w:tcPr>
            <w:tcW w:w="1490" w:type="pct"/>
          </w:tcPr>
          <w:p w14:paraId="65E64DE7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Start reproduction of soundscape sequence by Max software</w:t>
            </w:r>
          </w:p>
        </w:tc>
        <w:tc>
          <w:tcPr>
            <w:tcW w:w="2732" w:type="pct"/>
          </w:tcPr>
          <w:p w14:paraId="4F4779D3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Initialization of a randomized sequence of 4 types of soundscapes (park, riverwalk, music venue, traffic) in 2 formats (stereo and binaural).</w:t>
            </w:r>
          </w:p>
        </w:tc>
      </w:tr>
      <w:tr w:rsidR="00D12D51" w:rsidRPr="0072092D" w14:paraId="577F7049" w14:textId="77777777" w:rsidTr="005D6BBF">
        <w:trPr>
          <w:jc w:val="center"/>
        </w:trPr>
        <w:tc>
          <w:tcPr>
            <w:tcW w:w="778" w:type="pct"/>
          </w:tcPr>
          <w:p w14:paraId="5D315BF7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Condition 8</w:t>
            </w:r>
          </w:p>
        </w:tc>
        <w:tc>
          <w:tcPr>
            <w:tcW w:w="1490" w:type="pct"/>
          </w:tcPr>
          <w:p w14:paraId="49A1E7EC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Reproduction of 1:8 soundscape</w:t>
            </w:r>
          </w:p>
        </w:tc>
        <w:tc>
          <w:tcPr>
            <w:tcW w:w="2732" w:type="pct"/>
          </w:tcPr>
          <w:p w14:paraId="634B36BA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Reproduction of one soundscape for 120 seconds. Refer to the excel file in the database for having the specific sequence of each participant. </w:t>
            </w:r>
          </w:p>
        </w:tc>
      </w:tr>
      <w:tr w:rsidR="00D12D51" w:rsidRPr="0072092D" w14:paraId="5DAD38ED" w14:textId="77777777" w:rsidTr="005D6BBF">
        <w:trPr>
          <w:jc w:val="center"/>
        </w:trPr>
        <w:tc>
          <w:tcPr>
            <w:tcW w:w="778" w:type="pct"/>
          </w:tcPr>
          <w:p w14:paraId="4F037DE1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33027:33029</w:t>
            </w:r>
          </w:p>
        </w:tc>
        <w:tc>
          <w:tcPr>
            <w:tcW w:w="1490" w:type="pct"/>
          </w:tcPr>
          <w:p w14:paraId="54010704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Questions A, B, C</w:t>
            </w:r>
          </w:p>
        </w:tc>
        <w:tc>
          <w:tcPr>
            <w:tcW w:w="2732" w:type="pct"/>
          </w:tcPr>
          <w:p w14:paraId="4676FBF8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Put 1 of 3 questions of the SUS questionnaire.</w:t>
            </w:r>
          </w:p>
        </w:tc>
      </w:tr>
      <w:tr w:rsidR="00D12D51" w:rsidRPr="0072092D" w14:paraId="19DC5A57" w14:textId="77777777" w:rsidTr="005D6BBF">
        <w:trPr>
          <w:jc w:val="center"/>
        </w:trPr>
        <w:tc>
          <w:tcPr>
            <w:tcW w:w="778" w:type="pct"/>
          </w:tcPr>
          <w:p w14:paraId="596DC226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33041:33047</w:t>
            </w:r>
          </w:p>
        </w:tc>
        <w:tc>
          <w:tcPr>
            <w:tcW w:w="1490" w:type="pct"/>
          </w:tcPr>
          <w:p w14:paraId="62BE14C7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Likert-scale answer</w:t>
            </w:r>
          </w:p>
        </w:tc>
        <w:tc>
          <w:tcPr>
            <w:tcW w:w="2732" w:type="pct"/>
          </w:tcPr>
          <w:p w14:paraId="3130027E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Answer to the previous question between 1 (the lowest presence) and 7 (the highest presence) score.</w:t>
            </w:r>
          </w:p>
        </w:tc>
      </w:tr>
      <w:tr w:rsidR="00D12D51" w:rsidRPr="0072092D" w14:paraId="3E10448F" w14:textId="77777777" w:rsidTr="005D6BBF">
        <w:trPr>
          <w:jc w:val="center"/>
        </w:trPr>
        <w:tc>
          <w:tcPr>
            <w:tcW w:w="778" w:type="pct"/>
          </w:tcPr>
          <w:p w14:paraId="358288C8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33025</w:t>
            </w:r>
          </w:p>
        </w:tc>
        <w:tc>
          <w:tcPr>
            <w:tcW w:w="1490" w:type="pct"/>
          </w:tcPr>
          <w:p w14:paraId="6BC63DF1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Release key button</w:t>
            </w:r>
          </w:p>
        </w:tc>
        <w:tc>
          <w:tcPr>
            <w:tcW w:w="2732" w:type="pct"/>
          </w:tcPr>
          <w:p w14:paraId="2F4325DC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Once the participant </w:t>
            </w:r>
            <w:proofErr w:type="gramStart"/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had released the pressed</w:t>
            </w:r>
            <w:proofErr w:type="gramEnd"/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key button to answer the previous question, </w:t>
            </w:r>
            <w:proofErr w:type="spellStart"/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OpenViBE</w:t>
            </w:r>
            <w:proofErr w:type="spellEnd"/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sent this event. </w:t>
            </w:r>
          </w:p>
        </w:tc>
      </w:tr>
      <w:tr w:rsidR="00D12D51" w:rsidRPr="0072092D" w14:paraId="776B75C0" w14:textId="77777777" w:rsidTr="005D6BBF">
        <w:trPr>
          <w:jc w:val="center"/>
        </w:trPr>
        <w:tc>
          <w:tcPr>
            <w:tcW w:w="778" w:type="pct"/>
          </w:tcPr>
          <w:p w14:paraId="11230169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1010</w:t>
            </w:r>
          </w:p>
        </w:tc>
        <w:tc>
          <w:tcPr>
            <w:tcW w:w="1490" w:type="pct"/>
          </w:tcPr>
          <w:p w14:paraId="06F9DC5C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Stop reproduction of soundscape sequence by Max Software</w:t>
            </w:r>
          </w:p>
        </w:tc>
        <w:tc>
          <w:tcPr>
            <w:tcW w:w="2732" w:type="pct"/>
          </w:tcPr>
          <w:p w14:paraId="3A876647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Finalization of the randomized sequence of soundscapes. </w:t>
            </w:r>
          </w:p>
        </w:tc>
      </w:tr>
      <w:tr w:rsidR="00D12D51" w:rsidRPr="0072092D" w14:paraId="26A987DD" w14:textId="77777777" w:rsidTr="005D6BBF">
        <w:trPr>
          <w:jc w:val="center"/>
        </w:trPr>
        <w:tc>
          <w:tcPr>
            <w:tcW w:w="778" w:type="pct"/>
          </w:tcPr>
          <w:p w14:paraId="70913D49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32774</w:t>
            </w:r>
          </w:p>
        </w:tc>
        <w:tc>
          <w:tcPr>
            <w:tcW w:w="1490" w:type="pct"/>
          </w:tcPr>
          <w:p w14:paraId="0EE90126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Stop experiment</w:t>
            </w:r>
          </w:p>
        </w:tc>
        <w:tc>
          <w:tcPr>
            <w:tcW w:w="2732" w:type="pct"/>
          </w:tcPr>
          <w:p w14:paraId="1BDDCA60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Stop the </w:t>
            </w:r>
            <w:proofErr w:type="spellStart"/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OpenViBE</w:t>
            </w:r>
            <w:proofErr w:type="spellEnd"/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scenario programmed for recording the EEG data stage described in the experimental procedure in Figure 3.</w:t>
            </w:r>
          </w:p>
        </w:tc>
      </w:tr>
      <w:tr w:rsidR="00D12D51" w:rsidRPr="0072092D" w14:paraId="6469EB8E" w14:textId="77777777" w:rsidTr="005D6BBF">
        <w:trPr>
          <w:jc w:val="center"/>
        </w:trPr>
        <w:tc>
          <w:tcPr>
            <w:tcW w:w="778" w:type="pct"/>
            <w:tcBorders>
              <w:bottom w:val="single" w:sz="4" w:space="0" w:color="auto"/>
            </w:tcBorders>
          </w:tcPr>
          <w:p w14:paraId="50CDEB99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33284</w:t>
            </w:r>
          </w:p>
        </w:tc>
        <w:tc>
          <w:tcPr>
            <w:tcW w:w="1490" w:type="pct"/>
            <w:tcBorders>
              <w:bottom w:val="single" w:sz="4" w:space="0" w:color="auto"/>
            </w:tcBorders>
          </w:tcPr>
          <w:p w14:paraId="06D41CE9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Finalization </w:t>
            </w:r>
          </w:p>
        </w:tc>
        <w:tc>
          <w:tcPr>
            <w:tcW w:w="2732" w:type="pct"/>
            <w:tcBorders>
              <w:bottom w:val="single" w:sz="4" w:space="0" w:color="auto"/>
            </w:tcBorders>
          </w:tcPr>
          <w:p w14:paraId="1265BF55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Finalization of the program.</w:t>
            </w:r>
          </w:p>
        </w:tc>
      </w:tr>
    </w:tbl>
    <w:p w14:paraId="4E7E91F5" w14:textId="77777777" w:rsidR="00D12D51" w:rsidRPr="0072092D" w:rsidRDefault="00D12D51" w:rsidP="0072092D">
      <w:pPr>
        <w:spacing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68B24901" w14:textId="77777777" w:rsidR="00D12D51" w:rsidRPr="0072092D" w:rsidRDefault="00D12D51" w:rsidP="0072092D">
      <w:pPr>
        <w:spacing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1AA7A5E0" w14:textId="77777777" w:rsidR="00D12D51" w:rsidRPr="0072092D" w:rsidRDefault="00D12D51" w:rsidP="0072092D">
      <w:pPr>
        <w:spacing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2C93352E" w14:textId="77777777" w:rsidR="00D12D51" w:rsidRPr="0072092D" w:rsidRDefault="00D12D51" w:rsidP="0072092D">
      <w:pPr>
        <w:spacing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266BDF08" w14:textId="77777777" w:rsidR="00D12D51" w:rsidRPr="0072092D" w:rsidRDefault="00D12D51" w:rsidP="0072092D">
      <w:pPr>
        <w:spacing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13580E06" w14:textId="77777777" w:rsidR="00D12D51" w:rsidRPr="0072092D" w:rsidRDefault="00D12D51" w:rsidP="0072092D">
      <w:pPr>
        <w:spacing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72092D">
        <w:rPr>
          <w:rFonts w:ascii="Calibri" w:hAnsi="Calibri" w:cs="Calibri"/>
          <w:b/>
          <w:bCs/>
          <w:sz w:val="20"/>
          <w:szCs w:val="20"/>
          <w:lang w:val="en-US"/>
        </w:rPr>
        <w:t>Table 3</w:t>
      </w:r>
      <w:r w:rsidRPr="0072092D">
        <w:rPr>
          <w:rFonts w:ascii="Calibri" w:hAnsi="Calibri" w:cs="Calibri"/>
          <w:sz w:val="20"/>
          <w:szCs w:val="20"/>
          <w:lang w:val="en-US"/>
        </w:rPr>
        <w:t>. Recording conditions of soundscapes.</w:t>
      </w:r>
    </w:p>
    <w:tbl>
      <w:tblPr>
        <w:tblStyle w:val="TableGridLight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384"/>
        <w:gridCol w:w="1443"/>
        <w:gridCol w:w="1499"/>
        <w:gridCol w:w="1231"/>
        <w:gridCol w:w="736"/>
        <w:gridCol w:w="736"/>
        <w:gridCol w:w="736"/>
        <w:gridCol w:w="734"/>
      </w:tblGrid>
      <w:tr w:rsidR="00D12D51" w:rsidRPr="0072092D" w14:paraId="6F957E58" w14:textId="77777777" w:rsidTr="005D6BBF">
        <w:trPr>
          <w:trHeight w:val="440"/>
          <w:jc w:val="center"/>
        </w:trPr>
        <w:tc>
          <w:tcPr>
            <w:tcW w:w="814" w:type="pct"/>
            <w:vMerge w:val="restart"/>
            <w:tcBorders>
              <w:top w:val="single" w:sz="4" w:space="0" w:color="auto"/>
            </w:tcBorders>
            <w:vAlign w:val="center"/>
          </w:tcPr>
          <w:p w14:paraId="341EC709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Soundscape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</w:tcBorders>
            <w:vAlign w:val="center"/>
          </w:tcPr>
          <w:p w14:paraId="1BC6695B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Mean A-weighted SPL (dB and absolute imprecision)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</w:tcBorders>
            <w:vAlign w:val="center"/>
          </w:tcPr>
          <w:p w14:paraId="25C48DAB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Temperature (ºC)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</w:tcBorders>
            <w:vAlign w:val="center"/>
          </w:tcPr>
          <w:p w14:paraId="007BA926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Latitude, Longitude (Decimal degrees)</w:t>
            </w:r>
          </w:p>
        </w:tc>
        <w:tc>
          <w:tcPr>
            <w:tcW w:w="1732" w:type="pct"/>
            <w:gridSpan w:val="4"/>
            <w:tcBorders>
              <w:top w:val="single" w:sz="4" w:space="0" w:color="auto"/>
            </w:tcBorders>
            <w:vAlign w:val="center"/>
          </w:tcPr>
          <w:p w14:paraId="2314C9FC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Max-to-min level difference (</w:t>
            </w:r>
            <w:proofErr w:type="spellStart"/>
            <w:r w:rsidRPr="0072092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dBFS</w:t>
            </w:r>
            <w:proofErr w:type="spellEnd"/>
            <w:r w:rsidRPr="0072092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D12D51" w:rsidRPr="0072092D" w14:paraId="6BE9C095" w14:textId="77777777" w:rsidTr="005D6BBF">
        <w:trPr>
          <w:trHeight w:val="440"/>
          <w:jc w:val="center"/>
        </w:trPr>
        <w:tc>
          <w:tcPr>
            <w:tcW w:w="814" w:type="pct"/>
            <w:vMerge/>
            <w:vAlign w:val="center"/>
          </w:tcPr>
          <w:p w14:paraId="551CEB58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9" w:type="pct"/>
            <w:vMerge/>
            <w:vAlign w:val="center"/>
          </w:tcPr>
          <w:p w14:paraId="517D6A75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82" w:type="pct"/>
            <w:vMerge/>
            <w:vAlign w:val="center"/>
          </w:tcPr>
          <w:p w14:paraId="5369DC06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pct"/>
            <w:vMerge/>
            <w:vAlign w:val="center"/>
          </w:tcPr>
          <w:p w14:paraId="1F2AC400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6" w:type="pct"/>
            <w:gridSpan w:val="2"/>
            <w:vAlign w:val="center"/>
          </w:tcPr>
          <w:p w14:paraId="46ADE41B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Stereo</w:t>
            </w:r>
          </w:p>
        </w:tc>
        <w:tc>
          <w:tcPr>
            <w:tcW w:w="866" w:type="pct"/>
            <w:gridSpan w:val="2"/>
            <w:vAlign w:val="center"/>
          </w:tcPr>
          <w:p w14:paraId="1814AAD1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Binaural</w:t>
            </w:r>
          </w:p>
        </w:tc>
      </w:tr>
      <w:tr w:rsidR="00D12D51" w:rsidRPr="0072092D" w14:paraId="0C62EB52" w14:textId="77777777" w:rsidTr="005D6BBF">
        <w:trPr>
          <w:trHeight w:val="440"/>
          <w:jc w:val="center"/>
        </w:trPr>
        <w:tc>
          <w:tcPr>
            <w:tcW w:w="814" w:type="pct"/>
            <w:vMerge/>
            <w:tcBorders>
              <w:bottom w:val="single" w:sz="4" w:space="0" w:color="auto"/>
            </w:tcBorders>
            <w:vAlign w:val="center"/>
          </w:tcPr>
          <w:p w14:paraId="018DF7DD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9" w:type="pct"/>
            <w:vMerge/>
            <w:tcBorders>
              <w:bottom w:val="single" w:sz="4" w:space="0" w:color="auto"/>
            </w:tcBorders>
            <w:vAlign w:val="center"/>
          </w:tcPr>
          <w:p w14:paraId="3E6A83C5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82" w:type="pct"/>
            <w:vMerge/>
            <w:tcBorders>
              <w:bottom w:val="single" w:sz="4" w:space="0" w:color="auto"/>
            </w:tcBorders>
            <w:vAlign w:val="center"/>
          </w:tcPr>
          <w:p w14:paraId="174DF609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</w:tcBorders>
            <w:vAlign w:val="center"/>
          </w:tcPr>
          <w:p w14:paraId="24E47191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6AE5874A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028403E5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R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1D960BC9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204EDC37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R</w:t>
            </w:r>
          </w:p>
        </w:tc>
      </w:tr>
      <w:tr w:rsidR="00D12D51" w:rsidRPr="0072092D" w14:paraId="5D0F6668" w14:textId="77777777" w:rsidTr="005D6BBF">
        <w:trPr>
          <w:trHeight w:val="632"/>
          <w:jc w:val="center"/>
        </w:trPr>
        <w:tc>
          <w:tcPr>
            <w:tcW w:w="814" w:type="pct"/>
            <w:tcBorders>
              <w:top w:val="single" w:sz="4" w:space="0" w:color="auto"/>
            </w:tcBorders>
            <w:vAlign w:val="center"/>
          </w:tcPr>
          <w:p w14:paraId="49EA6B40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Ecological Park</w:t>
            </w:r>
          </w:p>
        </w:tc>
        <w:tc>
          <w:tcPr>
            <w:tcW w:w="849" w:type="pct"/>
            <w:tcBorders>
              <w:top w:val="single" w:sz="4" w:space="0" w:color="auto"/>
            </w:tcBorders>
            <w:vAlign w:val="center"/>
          </w:tcPr>
          <w:p w14:paraId="41215483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eastAsia="Arial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43.5 </w:t>
            </w:r>
            <w:r w:rsidRPr="0072092D">
              <w:rPr>
                <w:rFonts w:ascii="Calibri" w:eastAsia="Arial" w:hAnsi="Calibri" w:cs="Calibri"/>
                <w:sz w:val="20"/>
                <w:szCs w:val="20"/>
                <w:lang w:val="en-US"/>
              </w:rPr>
              <w:t>+/- 1.5</w:t>
            </w:r>
          </w:p>
        </w:tc>
        <w:tc>
          <w:tcPr>
            <w:tcW w:w="882" w:type="pct"/>
            <w:tcBorders>
              <w:top w:val="single" w:sz="4" w:space="0" w:color="auto"/>
            </w:tcBorders>
            <w:vAlign w:val="center"/>
          </w:tcPr>
          <w:p w14:paraId="36B3EC66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21</w:t>
            </w:r>
          </w:p>
        </w:tc>
        <w:tc>
          <w:tcPr>
            <w:tcW w:w="724" w:type="pct"/>
            <w:tcBorders>
              <w:top w:val="single" w:sz="4" w:space="0" w:color="auto"/>
            </w:tcBorders>
            <w:vAlign w:val="center"/>
          </w:tcPr>
          <w:p w14:paraId="2F80D17C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25.54347, -100.27130</w:t>
            </w:r>
          </w:p>
        </w:tc>
        <w:tc>
          <w:tcPr>
            <w:tcW w:w="433" w:type="pct"/>
            <w:tcBorders>
              <w:top w:val="single" w:sz="4" w:space="0" w:color="auto"/>
            </w:tcBorders>
            <w:vAlign w:val="center"/>
          </w:tcPr>
          <w:p w14:paraId="7BF14002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124.5</w:t>
            </w:r>
          </w:p>
        </w:tc>
        <w:tc>
          <w:tcPr>
            <w:tcW w:w="433" w:type="pct"/>
            <w:tcBorders>
              <w:top w:val="single" w:sz="4" w:space="0" w:color="auto"/>
            </w:tcBorders>
            <w:vAlign w:val="center"/>
          </w:tcPr>
          <w:p w14:paraId="7131953E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124.8</w:t>
            </w:r>
          </w:p>
        </w:tc>
        <w:tc>
          <w:tcPr>
            <w:tcW w:w="433" w:type="pct"/>
            <w:tcBorders>
              <w:top w:val="single" w:sz="4" w:space="0" w:color="auto"/>
            </w:tcBorders>
            <w:vAlign w:val="center"/>
          </w:tcPr>
          <w:p w14:paraId="163769EE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124.9</w:t>
            </w:r>
          </w:p>
        </w:tc>
        <w:tc>
          <w:tcPr>
            <w:tcW w:w="433" w:type="pct"/>
            <w:tcBorders>
              <w:top w:val="single" w:sz="4" w:space="0" w:color="auto"/>
            </w:tcBorders>
            <w:vAlign w:val="center"/>
          </w:tcPr>
          <w:p w14:paraId="66E7936B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122.2</w:t>
            </w:r>
          </w:p>
        </w:tc>
      </w:tr>
      <w:tr w:rsidR="00D12D51" w:rsidRPr="0072092D" w14:paraId="51824CA0" w14:textId="77777777" w:rsidTr="005D6BBF">
        <w:trPr>
          <w:trHeight w:val="708"/>
          <w:jc w:val="center"/>
        </w:trPr>
        <w:tc>
          <w:tcPr>
            <w:tcW w:w="814" w:type="pct"/>
            <w:vAlign w:val="center"/>
          </w:tcPr>
          <w:p w14:paraId="32D88B42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Riverwalk</w:t>
            </w:r>
          </w:p>
        </w:tc>
        <w:tc>
          <w:tcPr>
            <w:tcW w:w="849" w:type="pct"/>
            <w:vAlign w:val="center"/>
          </w:tcPr>
          <w:p w14:paraId="386336E6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68.5 +/- 6.5</w:t>
            </w:r>
          </w:p>
        </w:tc>
        <w:tc>
          <w:tcPr>
            <w:tcW w:w="882" w:type="pct"/>
            <w:vAlign w:val="center"/>
          </w:tcPr>
          <w:p w14:paraId="513DD9D0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23</w:t>
            </w:r>
          </w:p>
        </w:tc>
        <w:tc>
          <w:tcPr>
            <w:tcW w:w="724" w:type="pct"/>
            <w:vAlign w:val="center"/>
          </w:tcPr>
          <w:p w14:paraId="4CD9EC9C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25.67280, -100.29783</w:t>
            </w:r>
          </w:p>
        </w:tc>
        <w:tc>
          <w:tcPr>
            <w:tcW w:w="433" w:type="pct"/>
            <w:vAlign w:val="center"/>
          </w:tcPr>
          <w:p w14:paraId="5F56F3A9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137.3</w:t>
            </w:r>
          </w:p>
        </w:tc>
        <w:tc>
          <w:tcPr>
            <w:tcW w:w="433" w:type="pct"/>
            <w:vAlign w:val="center"/>
          </w:tcPr>
          <w:p w14:paraId="25CE962E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133.5</w:t>
            </w:r>
          </w:p>
        </w:tc>
        <w:tc>
          <w:tcPr>
            <w:tcW w:w="433" w:type="pct"/>
            <w:vAlign w:val="center"/>
          </w:tcPr>
          <w:p w14:paraId="016418E3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136.2</w:t>
            </w:r>
          </w:p>
        </w:tc>
        <w:tc>
          <w:tcPr>
            <w:tcW w:w="433" w:type="pct"/>
            <w:vAlign w:val="center"/>
          </w:tcPr>
          <w:p w14:paraId="781B7C73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131.8</w:t>
            </w:r>
          </w:p>
        </w:tc>
      </w:tr>
      <w:tr w:rsidR="00D12D51" w:rsidRPr="0072092D" w14:paraId="3BFC2A60" w14:textId="77777777" w:rsidTr="005D6BBF">
        <w:trPr>
          <w:trHeight w:val="689"/>
          <w:jc w:val="center"/>
        </w:trPr>
        <w:tc>
          <w:tcPr>
            <w:tcW w:w="814" w:type="pct"/>
            <w:vAlign w:val="center"/>
          </w:tcPr>
          <w:p w14:paraId="0EC27D74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Music Venue</w:t>
            </w:r>
          </w:p>
        </w:tc>
        <w:tc>
          <w:tcPr>
            <w:tcW w:w="849" w:type="pct"/>
            <w:vAlign w:val="center"/>
          </w:tcPr>
          <w:p w14:paraId="5653911F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90.0 +/- 3.0</w:t>
            </w:r>
          </w:p>
        </w:tc>
        <w:tc>
          <w:tcPr>
            <w:tcW w:w="882" w:type="pct"/>
            <w:vAlign w:val="center"/>
          </w:tcPr>
          <w:p w14:paraId="5EF34520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724" w:type="pct"/>
            <w:vAlign w:val="center"/>
          </w:tcPr>
          <w:p w14:paraId="35AFC7EC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25.66640, -100.31827</w:t>
            </w:r>
          </w:p>
        </w:tc>
        <w:tc>
          <w:tcPr>
            <w:tcW w:w="433" w:type="pct"/>
            <w:vAlign w:val="center"/>
          </w:tcPr>
          <w:p w14:paraId="339586C5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129.0</w:t>
            </w:r>
          </w:p>
        </w:tc>
        <w:tc>
          <w:tcPr>
            <w:tcW w:w="433" w:type="pct"/>
            <w:vAlign w:val="center"/>
          </w:tcPr>
          <w:p w14:paraId="0A600BD6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127.2</w:t>
            </w:r>
          </w:p>
        </w:tc>
        <w:tc>
          <w:tcPr>
            <w:tcW w:w="433" w:type="pct"/>
            <w:vAlign w:val="center"/>
          </w:tcPr>
          <w:p w14:paraId="21B2C32C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130.2</w:t>
            </w:r>
          </w:p>
        </w:tc>
        <w:tc>
          <w:tcPr>
            <w:tcW w:w="433" w:type="pct"/>
            <w:vAlign w:val="center"/>
          </w:tcPr>
          <w:p w14:paraId="61F62BD3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127.1</w:t>
            </w:r>
          </w:p>
        </w:tc>
      </w:tr>
      <w:tr w:rsidR="00D12D51" w:rsidRPr="0072092D" w14:paraId="2810BC60" w14:textId="77777777" w:rsidTr="005D6BBF">
        <w:trPr>
          <w:trHeight w:val="440"/>
          <w:jc w:val="center"/>
        </w:trPr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53F26DDB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Traffic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14:paraId="166D4141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eastAsia="Arial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70.0 </w:t>
            </w:r>
            <w:r w:rsidRPr="0072092D">
              <w:rPr>
                <w:rFonts w:ascii="Calibri" w:eastAsia="Arial" w:hAnsi="Calibri" w:cs="Calibri"/>
                <w:sz w:val="20"/>
                <w:szCs w:val="20"/>
                <w:lang w:val="en-US"/>
              </w:rPr>
              <w:t>+/- 3.0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14:paraId="786D1428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14:paraId="0BAB2F8E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25.65471, -100.29133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414C1927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129.5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1F6DBA59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130.3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4F929F41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136.1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46F45FEC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sz w:val="20"/>
                <w:szCs w:val="20"/>
                <w:lang w:val="en-US"/>
              </w:rPr>
              <w:t>130.6</w:t>
            </w:r>
          </w:p>
        </w:tc>
      </w:tr>
    </w:tbl>
    <w:p w14:paraId="251767F9" w14:textId="77777777" w:rsidR="00D12D51" w:rsidRPr="0072092D" w:rsidRDefault="00D12D51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  <w:r w:rsidRPr="0072092D">
        <w:rPr>
          <w:rFonts w:ascii="Calibri" w:hAnsi="Calibri" w:cs="Calibri"/>
          <w:b/>
          <w:bCs/>
          <w:sz w:val="20"/>
          <w:szCs w:val="20"/>
        </w:rPr>
        <w:tab/>
      </w:r>
    </w:p>
    <w:p w14:paraId="0DFC7EAC" w14:textId="77777777" w:rsidR="00D12D51" w:rsidRDefault="00D12D51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9A0673F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73BFB17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B100C65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E72F9A9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169A43E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D114CAB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CE02CDD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CC0108E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9D7084D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1639FAC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5295F1C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AA94833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1F28089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EC9BECA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48399BA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A0E38B5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970A8B7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75FC3A0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C5E711F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8F34671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F06FC0E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F06C7CC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1F6BB5F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1F74B1F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864E46F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2B10478" w14:textId="77777777" w:rsid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F389784" w14:textId="77777777" w:rsidR="0072092D" w:rsidRPr="0072092D" w:rsidRDefault="0072092D" w:rsidP="0072092D">
      <w:pPr>
        <w:pStyle w:val="Newparagraph"/>
        <w:tabs>
          <w:tab w:val="left" w:pos="5090"/>
        </w:tabs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A943D57" w14:textId="77777777" w:rsidR="00D12D51" w:rsidRPr="0072092D" w:rsidRDefault="00D12D51" w:rsidP="0072092D">
      <w:pPr>
        <w:pStyle w:val="Title"/>
      </w:pPr>
      <w:r w:rsidRPr="0072092D">
        <w:lastRenderedPageBreak/>
        <w:t>Figures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3308"/>
      </w:tblGrid>
      <w:tr w:rsidR="00D12D51" w:rsidRPr="0072092D" w14:paraId="495DB44F" w14:textId="77777777" w:rsidTr="005D6BBF">
        <w:trPr>
          <w:jc w:val="center"/>
        </w:trPr>
        <w:tc>
          <w:tcPr>
            <w:tcW w:w="0" w:type="auto"/>
          </w:tcPr>
          <w:p w14:paraId="1401F692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75E46BA6" wp14:editId="5702B4B7">
                  <wp:extent cx="1639493" cy="2146300"/>
                  <wp:effectExtent l="0" t="0" r="0" b="6350"/>
                  <wp:docPr id="731347172" name="Imagen 1" descr="Diagram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769076" name="Imagen 1" descr="Diagrama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504" cy="2171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A5CE8DA" w14:textId="77777777" w:rsidR="00D12D51" w:rsidRPr="0072092D" w:rsidRDefault="00D12D51" w:rsidP="00720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2092D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1DDBC299" wp14:editId="12C53390">
                  <wp:extent cx="2100657" cy="2146300"/>
                  <wp:effectExtent l="0" t="0" r="0" b="6350"/>
                  <wp:docPr id="1970972590" name="Imagen 1692250456" descr="A drawing of a he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250456" name="Picture 1" descr="A drawing of a head&#10;&#10;Description automatically generated"/>
                          <pic:cNvPicPr/>
                        </pic:nvPicPr>
                        <pic:blipFill rotWithShape="1">
                          <a:blip r:embed="rId7"/>
                          <a:srcRect r="2875"/>
                          <a:stretch/>
                        </pic:blipFill>
                        <pic:spPr bwMode="auto">
                          <a:xfrm>
                            <a:off x="0" y="0"/>
                            <a:ext cx="2118915" cy="2164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CCAE06" w14:textId="2D6224F0" w:rsidR="00D12D51" w:rsidRPr="0072092D" w:rsidRDefault="00D12D51" w:rsidP="0072092D">
      <w:pPr>
        <w:spacing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72092D">
        <w:rPr>
          <w:rFonts w:ascii="Calibri" w:eastAsia="Arial" w:hAnsi="Calibri" w:cs="Calibri"/>
          <w:b/>
          <w:bCs/>
          <w:color w:val="000000" w:themeColor="text1"/>
          <w:sz w:val="20"/>
          <w:szCs w:val="20"/>
          <w:lang w:val="en-US"/>
        </w:rPr>
        <w:t>Figure 1</w:t>
      </w:r>
      <w:r w:rsidRPr="0072092D">
        <w:rPr>
          <w:rFonts w:ascii="Calibri" w:eastAsia="Arial" w:hAnsi="Calibri" w:cs="Calibri"/>
          <w:color w:val="000000" w:themeColor="text1"/>
          <w:sz w:val="20"/>
          <w:szCs w:val="20"/>
          <w:lang w:val="en-US"/>
        </w:rPr>
        <w:t xml:space="preserve">. Experimental setup to record the soundscapes and EEG signals. </w:t>
      </w:r>
      <w:r w:rsidRPr="0072092D">
        <w:rPr>
          <w:rFonts w:ascii="Calibri" w:hAnsi="Calibri" w:cs="Calibri"/>
          <w:sz w:val="20"/>
          <w:szCs w:val="20"/>
          <w:lang w:val="en-US"/>
        </w:rPr>
        <w:t>In Figure 1A, the experimental setup of the binaural head to record the soundscapes is shown. In Figure 1B, the EEG channel position in line with the 10/20 system for this project is illustrated over the scalp.</w:t>
      </w:r>
    </w:p>
    <w:p w14:paraId="373CE1DD" w14:textId="77777777" w:rsidR="00D12D51" w:rsidRPr="0072092D" w:rsidRDefault="00D12D51" w:rsidP="0072092D">
      <w:pPr>
        <w:pStyle w:val="Newparagraph"/>
        <w:spacing w:line="276" w:lineRule="auto"/>
        <w:ind w:firstLine="0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5B1B247" w14:textId="77777777" w:rsidR="00D12D51" w:rsidRPr="0072092D" w:rsidRDefault="00D12D51" w:rsidP="0072092D">
      <w:pPr>
        <w:spacing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72092D">
        <w:rPr>
          <w:rFonts w:ascii="Calibri" w:hAnsi="Calibri" w:cs="Calibri"/>
          <w:noProof/>
          <w:sz w:val="20"/>
          <w:szCs w:val="20"/>
          <w:lang w:val="en-US"/>
        </w:rPr>
        <w:drawing>
          <wp:inline distT="0" distB="0" distL="0" distR="0" wp14:anchorId="3257D5D5" wp14:editId="6EB320E5">
            <wp:extent cx="5612130" cy="1250950"/>
            <wp:effectExtent l="0" t="0" r="0" b="0"/>
            <wp:docPr id="1737930660" name="Picture 3" descr="A diagram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30660" name="Picture 3" descr="A diagram of a computer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12335" w14:textId="77777777" w:rsidR="00D12D51" w:rsidRDefault="00D12D51" w:rsidP="0072092D">
      <w:pPr>
        <w:pStyle w:val="Newparagraph"/>
        <w:spacing w:line="276" w:lineRule="auto"/>
        <w:ind w:firstLine="0"/>
        <w:jc w:val="both"/>
        <w:rPr>
          <w:rFonts w:ascii="Calibri" w:hAnsi="Calibri" w:cs="Calibri"/>
          <w:sz w:val="20"/>
          <w:szCs w:val="20"/>
          <w:lang w:val="en-US"/>
        </w:rPr>
      </w:pPr>
      <w:r w:rsidRPr="0072092D">
        <w:rPr>
          <w:rFonts w:ascii="Calibri" w:hAnsi="Calibri" w:cs="Calibri"/>
          <w:b/>
          <w:bCs/>
          <w:sz w:val="20"/>
          <w:szCs w:val="20"/>
          <w:lang w:val="en-US"/>
        </w:rPr>
        <w:t>Figure 2</w:t>
      </w:r>
      <w:r w:rsidRPr="0072092D">
        <w:rPr>
          <w:rFonts w:ascii="Calibri" w:hAnsi="Calibri" w:cs="Calibri"/>
          <w:sz w:val="20"/>
          <w:szCs w:val="20"/>
          <w:lang w:val="en-US"/>
        </w:rPr>
        <w:t>. Experimental procedure for EEG recording. The procedure was designed in four main stages: (1) EEG montage, (2) instructions and examples, (3) basal state recording for 60 seconds, and (4) soundscape reproduction and evaluation for 135 seconds each repetition.</w:t>
      </w:r>
    </w:p>
    <w:p w14:paraId="54E5B1AE" w14:textId="77777777" w:rsidR="0072092D" w:rsidRPr="0072092D" w:rsidRDefault="0072092D" w:rsidP="0072092D">
      <w:pPr>
        <w:pStyle w:val="Newparagraph"/>
        <w:spacing w:line="276" w:lineRule="auto"/>
        <w:ind w:firstLine="0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0432DD99" w14:textId="77777777" w:rsidR="00D12D51" w:rsidRPr="0072092D" w:rsidRDefault="00D12D51" w:rsidP="0072092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2092D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901ED32" wp14:editId="09F588AF">
            <wp:extent cx="5567004" cy="3139851"/>
            <wp:effectExtent l="0" t="0" r="0" b="0"/>
            <wp:docPr id="1360530561" name="Imagen 1360530561" descr="A graph of different types of music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30561" name="Imagen 1360530561" descr="A graph of different types of music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7" t="3741" r="8858" b="3061"/>
                    <a:stretch>
                      <a:fillRect/>
                    </a:stretch>
                  </pic:blipFill>
                  <pic:spPr>
                    <a:xfrm>
                      <a:off x="0" y="0"/>
                      <a:ext cx="5567004" cy="313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BF5AC" w14:textId="77777777" w:rsidR="00D12D51" w:rsidRDefault="00D12D51" w:rsidP="0072092D">
      <w:pPr>
        <w:pStyle w:val="Paragraph"/>
        <w:spacing w:line="276" w:lineRule="auto"/>
        <w:jc w:val="center"/>
        <w:rPr>
          <w:rFonts w:ascii="Calibri" w:hAnsi="Calibri" w:cs="Calibri"/>
          <w:sz w:val="20"/>
          <w:szCs w:val="20"/>
          <w:lang w:val="en-US"/>
        </w:rPr>
      </w:pPr>
      <w:r w:rsidRPr="0072092D">
        <w:rPr>
          <w:rFonts w:ascii="Calibri" w:hAnsi="Calibri" w:cs="Calibri"/>
          <w:b/>
          <w:bCs/>
          <w:sz w:val="20"/>
          <w:szCs w:val="20"/>
          <w:lang w:val="en-US"/>
        </w:rPr>
        <w:t xml:space="preserve">Figure 3. </w:t>
      </w:r>
      <w:r w:rsidRPr="0072092D">
        <w:rPr>
          <w:rFonts w:ascii="Calibri" w:hAnsi="Calibri" w:cs="Calibri"/>
          <w:sz w:val="20"/>
          <w:szCs w:val="20"/>
          <w:lang w:val="en-US"/>
        </w:rPr>
        <w:t>1/3-octave band average frequency content of soundscapes in the range 20 – 20k Hz.</w:t>
      </w:r>
    </w:p>
    <w:p w14:paraId="7EBC9F12" w14:textId="77777777" w:rsidR="00D12D51" w:rsidRPr="0072092D" w:rsidRDefault="00D12D51" w:rsidP="0072092D">
      <w:pPr>
        <w:spacing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72092D">
        <w:rPr>
          <w:rFonts w:ascii="Calibri" w:hAnsi="Calibri" w:cs="Calibri"/>
          <w:noProof/>
          <w:sz w:val="20"/>
          <w:szCs w:val="20"/>
          <w:lang w:val="en-US"/>
        </w:rPr>
        <w:lastRenderedPageBreak/>
        <w:drawing>
          <wp:inline distT="0" distB="0" distL="0" distR="0" wp14:anchorId="2B895C2B" wp14:editId="43D91A24">
            <wp:extent cx="5612130" cy="3040380"/>
            <wp:effectExtent l="0" t="0" r="7620" b="7620"/>
            <wp:docPr id="25835144" name="Picture 3" descr="A group of graphs showing different types of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5144" name="Picture 3" descr="A group of graphs showing different types of data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F82B5" w14:textId="77777777" w:rsidR="00D12D51" w:rsidRPr="0072092D" w:rsidRDefault="00D12D51" w:rsidP="0072092D">
      <w:pPr>
        <w:spacing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72092D">
        <w:rPr>
          <w:rFonts w:ascii="Calibri" w:hAnsi="Calibri" w:cs="Calibri"/>
          <w:b/>
          <w:bCs/>
          <w:sz w:val="20"/>
          <w:szCs w:val="20"/>
          <w:lang w:val="en-US"/>
        </w:rPr>
        <w:t xml:space="preserve">Figure 4. </w:t>
      </w:r>
      <w:r w:rsidRPr="0072092D">
        <w:rPr>
          <w:rFonts w:ascii="Calibri" w:hAnsi="Calibri" w:cs="Calibri"/>
          <w:sz w:val="20"/>
          <w:szCs w:val="20"/>
          <w:lang w:val="en-US"/>
        </w:rPr>
        <w:t xml:space="preserve">Endogenous (left column, blue plots) and exogenous (right column, orange plots) artefacts of EEG signals shared in this database. </w:t>
      </w:r>
    </w:p>
    <w:p w14:paraId="2AB61553" w14:textId="77777777" w:rsidR="00D12D51" w:rsidRDefault="00D12D51" w:rsidP="0072092D">
      <w:pPr>
        <w:spacing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13CF32BC" w14:textId="77777777" w:rsidR="0072092D" w:rsidRDefault="0072092D" w:rsidP="0072092D">
      <w:pPr>
        <w:spacing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5F39D124" w14:textId="77777777" w:rsidR="0072092D" w:rsidRDefault="0072092D" w:rsidP="0072092D">
      <w:pPr>
        <w:spacing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0B8267D8" w14:textId="77777777" w:rsidR="0072092D" w:rsidRPr="0072092D" w:rsidRDefault="0072092D" w:rsidP="0072092D">
      <w:pPr>
        <w:spacing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265CD424" w14:textId="77777777" w:rsidR="00D12D51" w:rsidRPr="0072092D" w:rsidRDefault="00D12D51" w:rsidP="0072092D">
      <w:pPr>
        <w:spacing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72092D">
        <w:rPr>
          <w:rFonts w:ascii="Calibri" w:hAnsi="Calibri" w:cs="Calibri"/>
          <w:noProof/>
          <w:sz w:val="20"/>
          <w:szCs w:val="20"/>
          <w:lang w:val="en-US"/>
        </w:rPr>
        <w:drawing>
          <wp:inline distT="0" distB="0" distL="0" distR="0" wp14:anchorId="0A4738B3" wp14:editId="72E12F1B">
            <wp:extent cx="5612130" cy="2662555"/>
            <wp:effectExtent l="0" t="0" r="7620" b="4445"/>
            <wp:docPr id="1219740830" name="Picture 4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740830" name="Picture 4" descr="A diagram of a 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32B64" w14:textId="77777777" w:rsidR="00D12D51" w:rsidRPr="0072092D" w:rsidRDefault="00D12D51" w:rsidP="0072092D">
      <w:pPr>
        <w:pStyle w:val="Paragraph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2092D">
        <w:rPr>
          <w:rFonts w:ascii="Calibri" w:hAnsi="Calibri" w:cs="Calibri"/>
          <w:b/>
          <w:bCs/>
          <w:sz w:val="20"/>
          <w:szCs w:val="20"/>
          <w:lang w:val="en-US"/>
        </w:rPr>
        <w:t xml:space="preserve">Figure 5. </w:t>
      </w:r>
      <w:r w:rsidRPr="0072092D">
        <w:rPr>
          <w:rFonts w:ascii="Calibri" w:hAnsi="Calibri" w:cs="Calibri"/>
          <w:sz w:val="20"/>
          <w:szCs w:val="20"/>
          <w:lang w:val="en-US"/>
        </w:rPr>
        <w:t>Distribution of signal amplitude of clean EEG data for this database. These tendencies can be used as reference to validate self-built preprocessing pipelines.</w:t>
      </w:r>
    </w:p>
    <w:p w14:paraId="31D82BA3" w14:textId="77777777" w:rsidR="00FB68BD" w:rsidRPr="0072092D" w:rsidRDefault="00FB68BD" w:rsidP="0072092D">
      <w:pPr>
        <w:spacing w:line="276" w:lineRule="auto"/>
        <w:rPr>
          <w:rFonts w:ascii="Calibri" w:hAnsi="Calibri" w:cs="Calibri"/>
        </w:rPr>
      </w:pPr>
    </w:p>
    <w:sectPr w:rsidR="00FB68BD" w:rsidRPr="0072092D" w:rsidSect="00D12D51">
      <w:footerReference w:type="default" r:id="rId12"/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CCFD" w14:textId="77777777" w:rsidR="00B32695" w:rsidRDefault="00B32695" w:rsidP="0072092D">
      <w:pPr>
        <w:spacing w:line="240" w:lineRule="auto"/>
      </w:pPr>
      <w:r>
        <w:separator/>
      </w:r>
    </w:p>
  </w:endnote>
  <w:endnote w:type="continuationSeparator" w:id="0">
    <w:p w14:paraId="611C49AA" w14:textId="77777777" w:rsidR="00B32695" w:rsidRDefault="00B32695" w:rsidP="00720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1296958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7AE55E" w14:textId="77777777" w:rsidR="00D12D51" w:rsidRPr="0072092D" w:rsidRDefault="00D12D51">
        <w:pPr>
          <w:pStyle w:val="Footer"/>
          <w:jc w:val="right"/>
          <w:rPr>
            <w:rFonts w:ascii="Calibri" w:hAnsi="Calibri" w:cs="Calibri"/>
            <w:sz w:val="20"/>
            <w:szCs w:val="20"/>
          </w:rPr>
        </w:pPr>
        <w:r w:rsidRPr="0072092D">
          <w:rPr>
            <w:rFonts w:ascii="Calibri" w:hAnsi="Calibri" w:cs="Calibri"/>
            <w:sz w:val="20"/>
            <w:szCs w:val="20"/>
          </w:rPr>
          <w:fldChar w:fldCharType="begin"/>
        </w:r>
        <w:r w:rsidRPr="0072092D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72092D">
          <w:rPr>
            <w:rFonts w:ascii="Calibri" w:hAnsi="Calibri" w:cs="Calibri"/>
            <w:sz w:val="20"/>
            <w:szCs w:val="20"/>
          </w:rPr>
          <w:fldChar w:fldCharType="separate"/>
        </w:r>
        <w:r w:rsidRPr="0072092D">
          <w:rPr>
            <w:rFonts w:ascii="Calibri" w:hAnsi="Calibri" w:cs="Calibri"/>
            <w:noProof/>
            <w:sz w:val="20"/>
            <w:szCs w:val="20"/>
          </w:rPr>
          <w:t>2</w:t>
        </w:r>
        <w:r w:rsidRPr="0072092D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7FBE1226" w14:textId="77777777" w:rsidR="00D12D51" w:rsidRPr="0072092D" w:rsidRDefault="00D12D51">
    <w:pPr>
      <w:pStyle w:val="Foo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3A48" w14:textId="77777777" w:rsidR="00B32695" w:rsidRDefault="00B32695" w:rsidP="0072092D">
      <w:pPr>
        <w:spacing w:line="240" w:lineRule="auto"/>
      </w:pPr>
      <w:r>
        <w:separator/>
      </w:r>
    </w:p>
  </w:footnote>
  <w:footnote w:type="continuationSeparator" w:id="0">
    <w:p w14:paraId="5F71036A" w14:textId="77777777" w:rsidR="00B32695" w:rsidRDefault="00B32695" w:rsidP="007209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51"/>
    <w:rsid w:val="0000688B"/>
    <w:rsid w:val="00063F4A"/>
    <w:rsid w:val="00077668"/>
    <w:rsid w:val="001E58EA"/>
    <w:rsid w:val="0023041B"/>
    <w:rsid w:val="002976E3"/>
    <w:rsid w:val="002F1223"/>
    <w:rsid w:val="0035014B"/>
    <w:rsid w:val="004132F0"/>
    <w:rsid w:val="004665F3"/>
    <w:rsid w:val="00616E6B"/>
    <w:rsid w:val="00671320"/>
    <w:rsid w:val="0072092D"/>
    <w:rsid w:val="0076573F"/>
    <w:rsid w:val="007D7FD8"/>
    <w:rsid w:val="008350FC"/>
    <w:rsid w:val="00854458"/>
    <w:rsid w:val="008A3B28"/>
    <w:rsid w:val="00967BBC"/>
    <w:rsid w:val="009E7E40"/>
    <w:rsid w:val="00A059A6"/>
    <w:rsid w:val="00A91C5E"/>
    <w:rsid w:val="00AF115E"/>
    <w:rsid w:val="00B32695"/>
    <w:rsid w:val="00B85FD4"/>
    <w:rsid w:val="00BA105B"/>
    <w:rsid w:val="00BF7339"/>
    <w:rsid w:val="00C857BF"/>
    <w:rsid w:val="00D12D51"/>
    <w:rsid w:val="00DD75BA"/>
    <w:rsid w:val="00DE326A"/>
    <w:rsid w:val="00E053B8"/>
    <w:rsid w:val="00F97BD1"/>
    <w:rsid w:val="00FB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CF86B"/>
  <w15:chartTrackingRefBased/>
  <w15:docId w15:val="{11E0CA07-7289-405B-BC44-33EBFEC9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D51"/>
    <w:pPr>
      <w:spacing w:after="0" w:line="48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D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D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D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D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D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D5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D5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D5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D5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D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D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2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D5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2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D5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next w:val="Newparagraph"/>
    <w:qFormat/>
    <w:rsid w:val="00D12D5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D12D51"/>
    <w:pPr>
      <w:ind w:firstLine="720"/>
    </w:pPr>
  </w:style>
  <w:style w:type="paragraph" w:styleId="Footer">
    <w:name w:val="footer"/>
    <w:basedOn w:val="Normal"/>
    <w:link w:val="FooterChar"/>
    <w:uiPriority w:val="99"/>
    <w:rsid w:val="00D12D5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12D51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table" w:styleId="TableGridLight">
    <w:name w:val="Grid Table Light"/>
    <w:basedOn w:val="TableNormal"/>
    <w:uiPriority w:val="40"/>
    <w:rsid w:val="00D12D51"/>
    <w:pPr>
      <w:spacing w:after="0" w:line="240" w:lineRule="auto"/>
    </w:pPr>
    <w:rPr>
      <w:sz w:val="22"/>
      <w:szCs w:val="22"/>
      <w:lang w:val="es-MX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D12D51"/>
    <w:pPr>
      <w:spacing w:after="0" w:line="240" w:lineRule="auto"/>
    </w:pPr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09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92D"/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María Alonso Valerdi</dc:creator>
  <cp:keywords/>
  <dc:description/>
  <cp:lastModifiedBy>Luz María Alonso Valerdi</cp:lastModifiedBy>
  <cp:revision>2</cp:revision>
  <dcterms:created xsi:type="dcterms:W3CDTF">2025-08-19T23:47:00Z</dcterms:created>
  <dcterms:modified xsi:type="dcterms:W3CDTF">2025-08-19T23:47:00Z</dcterms:modified>
</cp:coreProperties>
</file>