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5C71B7" w14:textId="09F543BF" w:rsidR="00292721" w:rsidRPr="00E111A6" w:rsidRDefault="00BD088D" w:rsidP="00A579BF">
      <w:pPr>
        <w:pStyle w:val="a8"/>
        <w:wordWrap/>
        <w:spacing w:line="480" w:lineRule="auto"/>
        <w:rPr>
          <w:rFonts w:ascii="Times New Roman" w:hAnsi="Times New Roman" w:cs="Times New Roman"/>
          <w:b/>
          <w:sz w:val="24"/>
        </w:rPr>
      </w:pPr>
      <w:r w:rsidRPr="00197E87">
        <w:rPr>
          <w:rFonts w:ascii="Times New Roman" w:hAnsi="Times New Roman" w:cs="Times New Roman"/>
          <w:b/>
          <w:sz w:val="24"/>
        </w:rPr>
        <w:t>Table</w:t>
      </w:r>
      <w:r w:rsidR="00292721" w:rsidRPr="00197E87">
        <w:rPr>
          <w:rFonts w:ascii="Times New Roman" w:hAnsi="Times New Roman" w:cs="Times New Roman" w:hint="eastAsia"/>
          <w:b/>
          <w:sz w:val="24"/>
        </w:rPr>
        <w:t xml:space="preserve"> </w:t>
      </w:r>
      <w:r w:rsidR="004075F5">
        <w:rPr>
          <w:rFonts w:ascii="Times New Roman" w:hAnsi="Times New Roman" w:cs="Times New Roman"/>
          <w:b/>
          <w:sz w:val="24"/>
        </w:rPr>
        <w:t>S</w:t>
      </w:r>
      <w:r w:rsidR="00292721" w:rsidRPr="00197E87">
        <w:rPr>
          <w:rFonts w:ascii="Times New Roman" w:hAnsi="Times New Roman" w:cs="Times New Roman"/>
          <w:b/>
          <w:sz w:val="24"/>
        </w:rPr>
        <w:t>1</w:t>
      </w:r>
      <w:r w:rsidR="004075F5">
        <w:rPr>
          <w:rFonts w:ascii="Times New Roman" w:hAnsi="Times New Roman" w:cs="Times New Roman"/>
          <w:b/>
          <w:sz w:val="24"/>
        </w:rPr>
        <w:t xml:space="preserve"> </w:t>
      </w:r>
      <w:r w:rsidR="00292721" w:rsidRPr="00FB5CD0">
        <w:rPr>
          <w:rFonts w:ascii="Times New Roman" w:hAnsi="Times New Roman" w:cs="Times New Roman"/>
          <w:sz w:val="24"/>
        </w:rPr>
        <w:t xml:space="preserve">Clinical </w:t>
      </w:r>
      <w:r w:rsidR="00E66A89">
        <w:rPr>
          <w:rFonts w:ascii="Times New Roman" w:hAnsi="Times New Roman" w:cs="Times New Roman"/>
          <w:sz w:val="24"/>
        </w:rPr>
        <w:t>f</w:t>
      </w:r>
      <w:r w:rsidR="00292721" w:rsidRPr="00FB5CD0">
        <w:rPr>
          <w:rFonts w:ascii="Times New Roman" w:hAnsi="Times New Roman" w:cs="Times New Roman"/>
          <w:sz w:val="24"/>
        </w:rPr>
        <w:t xml:space="preserve">actor </w:t>
      </w:r>
      <w:r w:rsidR="00E66A89">
        <w:rPr>
          <w:rFonts w:ascii="Times New Roman" w:hAnsi="Times New Roman" w:cs="Times New Roman"/>
          <w:sz w:val="24"/>
        </w:rPr>
        <w:t>a</w:t>
      </w:r>
      <w:r w:rsidR="00292721" w:rsidRPr="00FB5CD0">
        <w:rPr>
          <w:rFonts w:ascii="Times New Roman" w:hAnsi="Times New Roman" w:cs="Times New Roman"/>
          <w:sz w:val="24"/>
        </w:rPr>
        <w:t xml:space="preserve">ssociated </w:t>
      </w:r>
      <w:r w:rsidR="00E66A89">
        <w:rPr>
          <w:rFonts w:ascii="Times New Roman" w:hAnsi="Times New Roman" w:cs="Times New Roman"/>
          <w:sz w:val="24"/>
        </w:rPr>
        <w:t>w</w:t>
      </w:r>
      <w:r w:rsidR="00292721" w:rsidRPr="00FB5CD0">
        <w:rPr>
          <w:rFonts w:ascii="Times New Roman" w:hAnsi="Times New Roman" w:cs="Times New Roman"/>
          <w:sz w:val="24"/>
        </w:rPr>
        <w:t xml:space="preserve">ith </w:t>
      </w:r>
      <w:r w:rsidR="00E66A89">
        <w:rPr>
          <w:rFonts w:ascii="Times New Roman" w:hAnsi="Times New Roman" w:cs="Times New Roman"/>
          <w:sz w:val="24"/>
        </w:rPr>
        <w:t>o</w:t>
      </w:r>
      <w:r w:rsidR="00292721" w:rsidRPr="00FB5CD0">
        <w:rPr>
          <w:rFonts w:ascii="Times New Roman" w:hAnsi="Times New Roman" w:cs="Times New Roman"/>
          <w:sz w:val="24"/>
        </w:rPr>
        <w:t xml:space="preserve">verall </w:t>
      </w:r>
      <w:r w:rsidR="00E66A89">
        <w:rPr>
          <w:rFonts w:ascii="Times New Roman" w:hAnsi="Times New Roman" w:cs="Times New Roman"/>
          <w:sz w:val="24"/>
        </w:rPr>
        <w:t>s</w:t>
      </w:r>
      <w:r w:rsidR="00292721" w:rsidRPr="00FB5CD0">
        <w:rPr>
          <w:rFonts w:ascii="Times New Roman" w:hAnsi="Times New Roman" w:cs="Times New Roman"/>
          <w:sz w:val="24"/>
        </w:rPr>
        <w:t>urvival (</w:t>
      </w:r>
      <w:r w:rsidR="00E66A89">
        <w:rPr>
          <w:rFonts w:ascii="Times New Roman" w:hAnsi="Times New Roman" w:cs="Times New Roman"/>
          <w:sz w:val="24"/>
        </w:rPr>
        <w:t>m</w:t>
      </w:r>
      <w:r w:rsidR="00292721" w:rsidRPr="00FB5CD0">
        <w:rPr>
          <w:rFonts w:ascii="Times New Roman" w:hAnsi="Times New Roman" w:cs="Times New Roman"/>
          <w:sz w:val="24"/>
        </w:rPr>
        <w:t xml:space="preserve">ultivariate </w:t>
      </w:r>
      <w:r w:rsidR="00E66A89">
        <w:rPr>
          <w:rFonts w:ascii="Times New Roman" w:hAnsi="Times New Roman" w:cs="Times New Roman"/>
          <w:sz w:val="24"/>
        </w:rPr>
        <w:t>a</w:t>
      </w:r>
      <w:r w:rsidR="00292721" w:rsidRPr="00FB5CD0">
        <w:rPr>
          <w:rFonts w:ascii="Times New Roman" w:hAnsi="Times New Roman" w:cs="Times New Roman"/>
          <w:sz w:val="24"/>
        </w:rPr>
        <w:t>nalysis)</w:t>
      </w:r>
    </w:p>
    <w:tbl>
      <w:tblPr>
        <w:tblStyle w:val="a7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843"/>
        <w:gridCol w:w="1843"/>
        <w:gridCol w:w="1843"/>
      </w:tblGrid>
      <w:tr w:rsidR="00292721" w14:paraId="1CA8F2FB" w14:textId="77777777" w:rsidTr="00FB5CD0">
        <w:trPr>
          <w:trHeight w:val="340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321DE" w14:textId="77777777" w:rsidR="00292721" w:rsidRPr="00E66A89" w:rsidRDefault="00292721" w:rsidP="00FB5CD0">
            <w:pPr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ariables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717D0" w14:textId="77777777" w:rsidR="00292721" w:rsidRPr="00E66A89" w:rsidRDefault="00292721" w:rsidP="00E66A89">
            <w:pPr>
              <w:pStyle w:val="a8"/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H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19826B" w14:textId="77777777" w:rsidR="00292721" w:rsidRPr="00E66A89" w:rsidRDefault="00292721" w:rsidP="00E66A89">
            <w:pPr>
              <w:pStyle w:val="a8"/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9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5% CI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D2673" w14:textId="792A1936" w:rsidR="00292721" w:rsidRPr="00E66A89" w:rsidRDefault="00FB5CD0" w:rsidP="00E66A89">
            <w:pPr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75F5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E66A89">
              <w:rPr>
                <w:rFonts w:ascii="Times New Roman" w:hAnsi="Times New Roman" w:cs="Times New Roman" w:hint="eastAsia"/>
                <w:b/>
                <w:i/>
                <w:sz w:val="24"/>
                <w:szCs w:val="24"/>
              </w:rPr>
              <w:t xml:space="preserve"> 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</w:tr>
      <w:tr w:rsidR="00C0461E" w14:paraId="3A264A19" w14:textId="77777777" w:rsidTr="00FB5CD0">
        <w:trPr>
          <w:trHeight w:val="340"/>
        </w:trPr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187E3B90" w14:textId="408F759E" w:rsidR="00C0461E" w:rsidRPr="002A0A49" w:rsidRDefault="00C0461E" w:rsidP="00FB5CD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Sex, men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3DBFB584" w14:textId="388AB444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EA35740" w14:textId="65EC87FD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1.56-4.21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B572B55" w14:textId="1ABF4931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2A0A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C0461E" w14:paraId="69E5E6E6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69F58256" w14:textId="48B95A36" w:rsidR="00C0461E" w:rsidRPr="002A0A49" w:rsidRDefault="00C0461E" w:rsidP="00FB5CD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843" w:type="dxa"/>
            <w:vAlign w:val="center"/>
          </w:tcPr>
          <w:p w14:paraId="0A96149B" w14:textId="77777777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  <w:tc>
          <w:tcPr>
            <w:tcW w:w="1843" w:type="dxa"/>
            <w:vAlign w:val="center"/>
          </w:tcPr>
          <w:p w14:paraId="3AA13F59" w14:textId="0898126C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-1.0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7080648" w14:textId="3767A39C" w:rsidR="00C0461E" w:rsidRPr="002A0A49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61E"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C0461E" w:rsidRPr="002A0A49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</w:tr>
      <w:tr w:rsidR="00C0461E" w14:paraId="0F1E6CDA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33D7F13A" w14:textId="245CD279" w:rsidR="00C0461E" w:rsidRPr="002A0A49" w:rsidRDefault="00C0461E" w:rsidP="00FB5CD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BMI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A0A49">
              <w:rPr>
                <w:rFonts w:ascii="Times New Roman" w:hAnsi="Times New Roman"/>
                <w:sz w:val="24"/>
                <w:szCs w:val="24"/>
              </w:rPr>
              <w:t>kg/m</w:t>
            </w:r>
            <w:r w:rsidRPr="002A0A4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E4E1895" w14:textId="77777777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1843" w:type="dxa"/>
            <w:vAlign w:val="center"/>
          </w:tcPr>
          <w:p w14:paraId="1511F628" w14:textId="258D26C6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.91-0.99</w:t>
            </w:r>
          </w:p>
        </w:tc>
        <w:tc>
          <w:tcPr>
            <w:tcW w:w="1843" w:type="dxa"/>
            <w:vAlign w:val="center"/>
          </w:tcPr>
          <w:p w14:paraId="6D1D10E7" w14:textId="1DFC641A" w:rsidR="00C0461E" w:rsidRPr="002A0A49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61E" w:rsidRPr="002A0A49"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</w:tr>
      <w:tr w:rsidR="00292721" w14:paraId="7D5C9ECA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19692674" w14:textId="3929C485" w:rsidR="00292721" w:rsidRPr="002A0A49" w:rsidRDefault="00292721" w:rsidP="00FB5CD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EV</w:t>
            </w:r>
            <w:r w:rsidRPr="002A0A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 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&lt;50%</w:t>
            </w:r>
            <w:r w:rsidR="00887A76" w:rsidRPr="002A0A49">
              <w:rPr>
                <w:rFonts w:ascii="Times New Roman" w:hAnsi="Times New Roman" w:cs="Times New Roman"/>
                <w:sz w:val="24"/>
                <w:szCs w:val="24"/>
              </w:rPr>
              <w:t xml:space="preserve"> predicted</w:t>
            </w:r>
          </w:p>
        </w:tc>
        <w:tc>
          <w:tcPr>
            <w:tcW w:w="1843" w:type="dxa"/>
            <w:vAlign w:val="center"/>
          </w:tcPr>
          <w:p w14:paraId="71F4E9FC" w14:textId="25604306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075F6D" w:rsidRPr="002A0A49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  <w:tc>
          <w:tcPr>
            <w:tcW w:w="1843" w:type="dxa"/>
            <w:vAlign w:val="center"/>
          </w:tcPr>
          <w:p w14:paraId="5BC14B14" w14:textId="04AC165A" w:rsidR="00292721" w:rsidRPr="002A0A49" w:rsidRDefault="00075F6D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0.88-1.76</w:t>
            </w:r>
          </w:p>
        </w:tc>
        <w:tc>
          <w:tcPr>
            <w:tcW w:w="1843" w:type="dxa"/>
            <w:vAlign w:val="center"/>
          </w:tcPr>
          <w:p w14:paraId="216A12B6" w14:textId="7698F768" w:rsidR="00292721" w:rsidRPr="002A0A49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75F6D" w:rsidRPr="002A0A49">
              <w:rPr>
                <w:rFonts w:ascii="Times New Roman" w:hAnsi="Times New Roman" w:cs="Times New Roman"/>
                <w:sz w:val="24"/>
                <w:szCs w:val="24"/>
              </w:rPr>
              <w:t>.213</w:t>
            </w:r>
          </w:p>
        </w:tc>
      </w:tr>
      <w:tr w:rsidR="00292721" w14:paraId="124297F8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6544A0F1" w14:textId="77777777" w:rsidR="00292721" w:rsidRPr="002A0A49" w:rsidRDefault="00292721" w:rsidP="00FB5CD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Clinical stage</w:t>
            </w:r>
          </w:p>
        </w:tc>
        <w:tc>
          <w:tcPr>
            <w:tcW w:w="1843" w:type="dxa"/>
            <w:vAlign w:val="center"/>
          </w:tcPr>
          <w:p w14:paraId="14DF3D9B" w14:textId="77777777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34B270B" w14:textId="77777777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525B2A2" w14:textId="77777777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721" w14:paraId="10EAA737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1FCCB187" w14:textId="01FAEC92" w:rsidR="00292721" w:rsidRPr="002A0A49" w:rsidRDefault="00292721" w:rsidP="00FB5CD0">
            <w:pPr>
              <w:wordWrap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III</w:t>
            </w:r>
          </w:p>
        </w:tc>
        <w:tc>
          <w:tcPr>
            <w:tcW w:w="1843" w:type="dxa"/>
            <w:vAlign w:val="center"/>
          </w:tcPr>
          <w:p w14:paraId="0AC356DF" w14:textId="77777777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843" w:type="dxa"/>
            <w:vAlign w:val="center"/>
          </w:tcPr>
          <w:p w14:paraId="02E85FCA" w14:textId="77777777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7AF7365" w14:textId="77777777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721" w14:paraId="689E558E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151D91F8" w14:textId="1252552A" w:rsidR="00292721" w:rsidRPr="002A0A49" w:rsidRDefault="00292721" w:rsidP="00FB5CD0">
            <w:pPr>
              <w:wordWrap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843" w:type="dxa"/>
            <w:vAlign w:val="center"/>
          </w:tcPr>
          <w:p w14:paraId="2A759848" w14:textId="2603281B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075F6D" w:rsidRPr="002A0A49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  <w:tc>
          <w:tcPr>
            <w:tcW w:w="1843" w:type="dxa"/>
            <w:vAlign w:val="center"/>
          </w:tcPr>
          <w:p w14:paraId="7C5FDD0A" w14:textId="4950DE8F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075F6D" w:rsidRPr="002A0A49">
              <w:rPr>
                <w:rFonts w:ascii="Times New Roman" w:hAnsi="Times New Roman" w:cs="Times New Roman"/>
                <w:sz w:val="24"/>
                <w:szCs w:val="24"/>
              </w:rPr>
              <w:t>.43-2.60</w:t>
            </w:r>
          </w:p>
        </w:tc>
        <w:tc>
          <w:tcPr>
            <w:tcW w:w="1843" w:type="dxa"/>
            <w:vAlign w:val="center"/>
          </w:tcPr>
          <w:p w14:paraId="04AFD580" w14:textId="6558594C" w:rsidR="00292721" w:rsidRPr="002A0A49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2A0A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C0461E" w:rsidRPr="00521290" w14:paraId="140C6DA3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1D45226C" w14:textId="77777777" w:rsidR="00C0461E" w:rsidRPr="002A0A49" w:rsidRDefault="00C0461E" w:rsidP="00FB5CD0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Chemotherapy</w:t>
            </w:r>
          </w:p>
        </w:tc>
        <w:tc>
          <w:tcPr>
            <w:tcW w:w="1843" w:type="dxa"/>
            <w:vAlign w:val="center"/>
          </w:tcPr>
          <w:p w14:paraId="00464A0D" w14:textId="1960FCC4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</w:p>
        </w:tc>
        <w:tc>
          <w:tcPr>
            <w:tcW w:w="1843" w:type="dxa"/>
            <w:vAlign w:val="center"/>
          </w:tcPr>
          <w:p w14:paraId="23938CC5" w14:textId="38CDACEA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.30-0.62</w:t>
            </w:r>
          </w:p>
        </w:tc>
        <w:tc>
          <w:tcPr>
            <w:tcW w:w="1843" w:type="dxa"/>
            <w:vAlign w:val="center"/>
          </w:tcPr>
          <w:p w14:paraId="6E8C364F" w14:textId="0966B704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2A0A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C0461E" w:rsidRPr="00521290" w14:paraId="197789D3" w14:textId="77777777" w:rsidTr="00FB5CD0">
        <w:trPr>
          <w:trHeight w:val="340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7F03602D" w14:textId="210DE30F" w:rsidR="00C0461E" w:rsidRPr="002A0A49" w:rsidRDefault="00C0461E" w:rsidP="00FB5CD0">
            <w:pPr>
              <w:pStyle w:val="a8"/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nhale</w:t>
            </w:r>
            <w:r w:rsidR="00144615" w:rsidRPr="002A0A49">
              <w:rPr>
                <w:rFonts w:ascii="Times New Roman" w:hAnsi="Times New Roman" w:cs="Times New Roman"/>
                <w:sz w:val="24"/>
                <w:szCs w:val="24"/>
              </w:rPr>
              <w:t>d therapy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F8D8839" w14:textId="2E9446CE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3AFBF82" w14:textId="096D2C13" w:rsidR="00C0461E" w:rsidRPr="002A0A49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A0A49">
              <w:rPr>
                <w:rFonts w:ascii="Times New Roman" w:hAnsi="Times New Roman" w:cs="Times New Roman"/>
                <w:sz w:val="24"/>
                <w:szCs w:val="24"/>
              </w:rPr>
              <w:t>.54-0.97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852BF08" w14:textId="4487D857" w:rsidR="00C0461E" w:rsidRPr="002A0A49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61E" w:rsidRPr="002A0A49">
              <w:rPr>
                <w:rFonts w:ascii="Times New Roman" w:hAnsi="Times New Roman" w:cs="Times New Roman"/>
                <w:sz w:val="24"/>
                <w:szCs w:val="24"/>
              </w:rPr>
              <w:t>.029</w:t>
            </w:r>
          </w:p>
        </w:tc>
      </w:tr>
    </w:tbl>
    <w:p w14:paraId="7492F156" w14:textId="63C817C1" w:rsidR="00946B38" w:rsidRDefault="00292721" w:rsidP="00197E87">
      <w:pPr>
        <w:wordWrap/>
        <w:spacing w:before="100" w:after="0" w:line="360" w:lineRule="auto"/>
        <w:rPr>
          <w:rFonts w:ascii="Times New Roman" w:hAnsi="Times New Roman" w:cs="Times New Roman"/>
          <w:sz w:val="24"/>
        </w:rPr>
      </w:pPr>
      <w:r w:rsidRPr="004075F5">
        <w:rPr>
          <w:rFonts w:ascii="Times New Roman" w:hAnsi="Times New Roman" w:cs="Times New Roman"/>
          <w:i/>
          <w:sz w:val="24"/>
          <w:szCs w:val="24"/>
        </w:rPr>
        <w:t>HR</w:t>
      </w:r>
      <w:r w:rsidRPr="00C0461E">
        <w:rPr>
          <w:rFonts w:ascii="Times New Roman" w:hAnsi="Times New Roman" w:cs="Times New Roman"/>
          <w:sz w:val="24"/>
          <w:szCs w:val="24"/>
        </w:rPr>
        <w:t xml:space="preserve"> hazard ratio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Pr="004075F5">
        <w:rPr>
          <w:rFonts w:ascii="Times New Roman" w:hAnsi="Times New Roman" w:cs="Times New Roman"/>
          <w:i/>
          <w:sz w:val="24"/>
          <w:szCs w:val="24"/>
        </w:rPr>
        <w:t>CI</w:t>
      </w:r>
      <w:r w:rsidRPr="00C0461E">
        <w:rPr>
          <w:rFonts w:ascii="Times New Roman" w:hAnsi="Times New Roman" w:cs="Times New Roman"/>
          <w:sz w:val="24"/>
          <w:szCs w:val="24"/>
        </w:rPr>
        <w:t xml:space="preserve"> confidence interval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Pr="004075F5">
        <w:rPr>
          <w:rFonts w:ascii="Times New Roman" w:hAnsi="Times New Roman" w:cs="Times New Roman"/>
          <w:i/>
          <w:sz w:val="24"/>
          <w:szCs w:val="24"/>
        </w:rPr>
        <w:t>BMI</w:t>
      </w:r>
      <w:r w:rsidRPr="00C0461E">
        <w:rPr>
          <w:rFonts w:ascii="Times New Roman" w:hAnsi="Times New Roman" w:cs="Times New Roman"/>
          <w:sz w:val="24"/>
          <w:szCs w:val="24"/>
        </w:rPr>
        <w:t xml:space="preserve"> body mass index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Pr="004075F5">
        <w:rPr>
          <w:rFonts w:ascii="Times New Roman" w:hAnsi="Times New Roman" w:cs="Times New Roman"/>
          <w:i/>
          <w:kern w:val="0"/>
          <w:sz w:val="24"/>
          <w:szCs w:val="24"/>
        </w:rPr>
        <w:t>FEV</w:t>
      </w:r>
      <w:r w:rsidRPr="004075F5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>1</w:t>
      </w:r>
      <w:r w:rsidRPr="00C0461E">
        <w:rPr>
          <w:rFonts w:ascii="Times New Roman" w:hAnsi="Times New Roman" w:cs="Times New Roman"/>
          <w:kern w:val="0"/>
          <w:sz w:val="24"/>
          <w:szCs w:val="24"/>
        </w:rPr>
        <w:t xml:space="preserve"> forced expiratory volume in 1 sec</w:t>
      </w:r>
      <w:r w:rsidR="00E53099">
        <w:rPr>
          <w:rFonts w:ascii="Times New Roman" w:hAnsi="Times New Roman" w:cs="Times New Roman"/>
          <w:kern w:val="0"/>
          <w:sz w:val="24"/>
          <w:szCs w:val="24"/>
        </w:rPr>
        <w:t>ond</w:t>
      </w:r>
      <w:bookmarkStart w:id="0" w:name="_GoBack"/>
      <w:bookmarkEnd w:id="0"/>
      <w:r w:rsidR="00946B38">
        <w:rPr>
          <w:rFonts w:ascii="Times New Roman" w:hAnsi="Times New Roman" w:cs="Times New Roman"/>
          <w:sz w:val="24"/>
        </w:rPr>
        <w:br w:type="page"/>
      </w:r>
    </w:p>
    <w:p w14:paraId="41C07D51" w14:textId="0030826C" w:rsidR="00292721" w:rsidRPr="00946B38" w:rsidRDefault="00BD088D" w:rsidP="00A579BF">
      <w:pPr>
        <w:pStyle w:val="a8"/>
        <w:wordWrap/>
        <w:spacing w:line="480" w:lineRule="auto"/>
        <w:rPr>
          <w:rFonts w:ascii="Times New Roman" w:hAnsi="Times New Roman" w:cs="Times New Roman"/>
          <w:b/>
          <w:sz w:val="24"/>
        </w:rPr>
      </w:pPr>
      <w:r w:rsidRPr="00197E87">
        <w:rPr>
          <w:rFonts w:ascii="Times New Roman" w:hAnsi="Times New Roman" w:cs="Times New Roman"/>
          <w:b/>
          <w:sz w:val="24"/>
        </w:rPr>
        <w:lastRenderedPageBreak/>
        <w:t>Table</w:t>
      </w:r>
      <w:r w:rsidR="00292721" w:rsidRPr="00197E87">
        <w:rPr>
          <w:rFonts w:ascii="Times New Roman" w:hAnsi="Times New Roman" w:cs="Times New Roman"/>
          <w:b/>
          <w:sz w:val="24"/>
        </w:rPr>
        <w:t xml:space="preserve"> </w:t>
      </w:r>
      <w:r w:rsidR="004075F5">
        <w:rPr>
          <w:rFonts w:ascii="Times New Roman" w:hAnsi="Times New Roman" w:cs="Times New Roman"/>
          <w:b/>
          <w:sz w:val="24"/>
        </w:rPr>
        <w:t>S</w:t>
      </w:r>
      <w:r w:rsidR="00292721" w:rsidRPr="00197E87">
        <w:rPr>
          <w:rFonts w:ascii="Times New Roman" w:hAnsi="Times New Roman" w:cs="Times New Roman"/>
          <w:b/>
          <w:sz w:val="24"/>
        </w:rPr>
        <w:t>2</w:t>
      </w:r>
      <w:r w:rsidR="004075F5">
        <w:rPr>
          <w:rFonts w:ascii="Times New Roman" w:hAnsi="Times New Roman" w:cs="Times New Roman"/>
          <w:b/>
          <w:sz w:val="24"/>
        </w:rPr>
        <w:t xml:space="preserve"> </w:t>
      </w:r>
      <w:r w:rsidR="00292721" w:rsidRPr="00FB5CD0">
        <w:rPr>
          <w:rFonts w:ascii="Times New Roman" w:hAnsi="Times New Roman" w:cs="Times New Roman"/>
          <w:sz w:val="24"/>
        </w:rPr>
        <w:t xml:space="preserve">Clinical </w:t>
      </w:r>
      <w:r w:rsidR="00E66A89">
        <w:rPr>
          <w:rFonts w:ascii="Times New Roman" w:hAnsi="Times New Roman" w:cs="Times New Roman"/>
          <w:sz w:val="24"/>
        </w:rPr>
        <w:t>f</w:t>
      </w:r>
      <w:r w:rsidR="00292721" w:rsidRPr="00FB5CD0">
        <w:rPr>
          <w:rFonts w:ascii="Times New Roman" w:hAnsi="Times New Roman" w:cs="Times New Roman"/>
          <w:sz w:val="24"/>
        </w:rPr>
        <w:t xml:space="preserve">actor </w:t>
      </w:r>
      <w:r w:rsidR="00E66A89">
        <w:rPr>
          <w:rFonts w:ascii="Times New Roman" w:hAnsi="Times New Roman" w:cs="Times New Roman"/>
          <w:sz w:val="24"/>
        </w:rPr>
        <w:t>a</w:t>
      </w:r>
      <w:r w:rsidR="00292721" w:rsidRPr="00FB5CD0">
        <w:rPr>
          <w:rFonts w:ascii="Times New Roman" w:hAnsi="Times New Roman" w:cs="Times New Roman"/>
          <w:sz w:val="24"/>
        </w:rPr>
        <w:t xml:space="preserve">ssociated </w:t>
      </w:r>
      <w:r w:rsidR="00E66A89">
        <w:rPr>
          <w:rFonts w:ascii="Times New Roman" w:hAnsi="Times New Roman" w:cs="Times New Roman"/>
          <w:sz w:val="24"/>
        </w:rPr>
        <w:t>w</w:t>
      </w:r>
      <w:r w:rsidR="00292721" w:rsidRPr="00FB5CD0">
        <w:rPr>
          <w:rFonts w:ascii="Times New Roman" w:hAnsi="Times New Roman" w:cs="Times New Roman"/>
          <w:sz w:val="24"/>
        </w:rPr>
        <w:t xml:space="preserve">ith </w:t>
      </w:r>
      <w:r w:rsidR="00E66A89">
        <w:rPr>
          <w:rFonts w:ascii="Times New Roman" w:hAnsi="Times New Roman" w:cs="Times New Roman"/>
          <w:sz w:val="24"/>
        </w:rPr>
        <w:t>o</w:t>
      </w:r>
      <w:r w:rsidR="00292721" w:rsidRPr="00FB5CD0">
        <w:rPr>
          <w:rFonts w:ascii="Times New Roman" w:hAnsi="Times New Roman" w:cs="Times New Roman"/>
          <w:sz w:val="24"/>
        </w:rPr>
        <w:t xml:space="preserve">verall </w:t>
      </w:r>
      <w:r w:rsidR="00E66A89">
        <w:rPr>
          <w:rFonts w:ascii="Times New Roman" w:hAnsi="Times New Roman" w:cs="Times New Roman"/>
          <w:sz w:val="24"/>
        </w:rPr>
        <w:t>s</w:t>
      </w:r>
      <w:r w:rsidR="00292721" w:rsidRPr="00FB5CD0">
        <w:rPr>
          <w:rFonts w:ascii="Times New Roman" w:hAnsi="Times New Roman" w:cs="Times New Roman"/>
          <w:sz w:val="24"/>
        </w:rPr>
        <w:t>urvival (</w:t>
      </w:r>
      <w:r w:rsidR="00E66A89">
        <w:rPr>
          <w:rFonts w:ascii="Times New Roman" w:hAnsi="Times New Roman" w:cs="Times New Roman"/>
          <w:sz w:val="24"/>
        </w:rPr>
        <w:t>m</w:t>
      </w:r>
      <w:r w:rsidR="00292721" w:rsidRPr="00FB5CD0">
        <w:rPr>
          <w:rFonts w:ascii="Times New Roman" w:hAnsi="Times New Roman" w:cs="Times New Roman"/>
          <w:sz w:val="24"/>
        </w:rPr>
        <w:t xml:space="preserve">ultivariate </w:t>
      </w:r>
      <w:r w:rsidR="00E66A89">
        <w:rPr>
          <w:rFonts w:ascii="Times New Roman" w:hAnsi="Times New Roman" w:cs="Times New Roman"/>
          <w:sz w:val="24"/>
        </w:rPr>
        <w:t>a</w:t>
      </w:r>
      <w:r w:rsidR="00292721" w:rsidRPr="00FB5CD0">
        <w:rPr>
          <w:rFonts w:ascii="Times New Roman" w:hAnsi="Times New Roman" w:cs="Times New Roman"/>
          <w:sz w:val="24"/>
        </w:rPr>
        <w:t>nalysis)</w:t>
      </w:r>
    </w:p>
    <w:tbl>
      <w:tblPr>
        <w:tblStyle w:val="a7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890"/>
        <w:gridCol w:w="1890"/>
        <w:gridCol w:w="1890"/>
      </w:tblGrid>
      <w:tr w:rsidR="00292721" w14:paraId="5AE971FD" w14:textId="77777777" w:rsidTr="00946B38">
        <w:trPr>
          <w:trHeight w:val="340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947268" w14:textId="77777777" w:rsidR="00292721" w:rsidRPr="00E66A89" w:rsidRDefault="00292721" w:rsidP="00946B38">
            <w:pPr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ariables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5BB6D" w14:textId="77777777" w:rsidR="00292721" w:rsidRPr="00E66A89" w:rsidRDefault="00292721" w:rsidP="00E66A89">
            <w:pPr>
              <w:pStyle w:val="a8"/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H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40E8D" w14:textId="77777777" w:rsidR="00292721" w:rsidRPr="00E66A89" w:rsidRDefault="00292721" w:rsidP="00E66A89">
            <w:pPr>
              <w:pStyle w:val="a8"/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9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5% CI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F1BC7" w14:textId="15D4BFBB" w:rsidR="00292721" w:rsidRPr="00E66A89" w:rsidRDefault="00FB5CD0" w:rsidP="00E66A89">
            <w:pPr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75F5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292721" w:rsidRPr="00E66A89">
              <w:rPr>
                <w:rFonts w:ascii="Times New Roman" w:hAnsi="Times New Roman" w:cs="Times New Roman" w:hint="eastAsia"/>
                <w:b/>
                <w:i/>
                <w:sz w:val="24"/>
                <w:szCs w:val="24"/>
              </w:rPr>
              <w:t xml:space="preserve"> 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="00292721"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alue</w:t>
            </w:r>
          </w:p>
        </w:tc>
      </w:tr>
      <w:tr w:rsidR="00C0461E" w14:paraId="505008E5" w14:textId="77777777" w:rsidTr="00946B38">
        <w:trPr>
          <w:trHeight w:val="340"/>
        </w:trPr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48C6E8CD" w14:textId="35327551" w:rsidR="00C0461E" w:rsidRPr="00433616" w:rsidRDefault="00C0461E" w:rsidP="00946B38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Sex, men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11DDDDE9" w14:textId="755AFD3F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0796FA88" w14:textId="4CAA25B9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1.50-4.06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4615E070" w14:textId="4356E6D4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4336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C0461E" w14:paraId="01FFA709" w14:textId="77777777" w:rsidTr="00946B38">
        <w:trPr>
          <w:trHeight w:val="340"/>
        </w:trPr>
        <w:tc>
          <w:tcPr>
            <w:tcW w:w="3261" w:type="dxa"/>
            <w:vAlign w:val="center"/>
          </w:tcPr>
          <w:p w14:paraId="29721BB9" w14:textId="794A61C7" w:rsidR="00C0461E" w:rsidRPr="00433616" w:rsidRDefault="00C0461E" w:rsidP="00946B38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890" w:type="dxa"/>
            <w:vAlign w:val="center"/>
          </w:tcPr>
          <w:p w14:paraId="199E5C94" w14:textId="77777777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  <w:tc>
          <w:tcPr>
            <w:tcW w:w="1890" w:type="dxa"/>
            <w:vAlign w:val="center"/>
          </w:tcPr>
          <w:p w14:paraId="6B526178" w14:textId="31A19AC9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-1.0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vAlign w:val="center"/>
          </w:tcPr>
          <w:p w14:paraId="52723247" w14:textId="77E23B80" w:rsidR="00C0461E" w:rsidRPr="00433616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61E"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C0461E" w:rsidRPr="00433616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C0461E" w14:paraId="0382E30A" w14:textId="77777777" w:rsidTr="00946B38">
        <w:trPr>
          <w:trHeight w:val="340"/>
        </w:trPr>
        <w:tc>
          <w:tcPr>
            <w:tcW w:w="3261" w:type="dxa"/>
            <w:vAlign w:val="center"/>
          </w:tcPr>
          <w:p w14:paraId="47B7C48F" w14:textId="560EAD37" w:rsidR="00C0461E" w:rsidRPr="00433616" w:rsidRDefault="00C0461E" w:rsidP="00946B38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BMI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33616">
              <w:rPr>
                <w:rFonts w:ascii="Times New Roman" w:hAnsi="Times New Roman"/>
                <w:sz w:val="24"/>
                <w:szCs w:val="24"/>
              </w:rPr>
              <w:t>kg/m</w:t>
            </w:r>
            <w:r w:rsidRPr="0043361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90" w:type="dxa"/>
            <w:vAlign w:val="center"/>
          </w:tcPr>
          <w:p w14:paraId="6FFC75F2" w14:textId="7939E4B4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1890" w:type="dxa"/>
            <w:vAlign w:val="center"/>
          </w:tcPr>
          <w:p w14:paraId="4345A725" w14:textId="1ECBDD32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.91-0.99</w:t>
            </w:r>
          </w:p>
        </w:tc>
        <w:tc>
          <w:tcPr>
            <w:tcW w:w="1890" w:type="dxa"/>
            <w:vAlign w:val="center"/>
          </w:tcPr>
          <w:p w14:paraId="622A1560" w14:textId="3D1195FC" w:rsidR="00C0461E" w:rsidRPr="00433616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61E" w:rsidRPr="00433616">
              <w:rPr>
                <w:rFonts w:ascii="Times New Roman" w:hAnsi="Times New Roman" w:cs="Times New Roman"/>
                <w:sz w:val="24"/>
                <w:szCs w:val="24"/>
              </w:rPr>
              <w:t>.041</w:t>
            </w:r>
          </w:p>
        </w:tc>
      </w:tr>
      <w:tr w:rsidR="00292721" w14:paraId="04E945CB" w14:textId="77777777" w:rsidTr="00946B38">
        <w:trPr>
          <w:trHeight w:val="340"/>
        </w:trPr>
        <w:tc>
          <w:tcPr>
            <w:tcW w:w="3261" w:type="dxa"/>
            <w:vAlign w:val="center"/>
          </w:tcPr>
          <w:p w14:paraId="656E19D3" w14:textId="620F7F94" w:rsidR="00292721" w:rsidRPr="00433616" w:rsidRDefault="00292721" w:rsidP="00946B38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EV</w:t>
            </w:r>
            <w:r w:rsidRPr="0043361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 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&lt;50%</w:t>
            </w:r>
            <w:r w:rsidR="00887A76" w:rsidRPr="00433616">
              <w:rPr>
                <w:rFonts w:ascii="Times New Roman" w:hAnsi="Times New Roman" w:cs="Times New Roman"/>
                <w:sz w:val="24"/>
                <w:szCs w:val="24"/>
              </w:rPr>
              <w:t xml:space="preserve"> predicted</w:t>
            </w:r>
          </w:p>
        </w:tc>
        <w:tc>
          <w:tcPr>
            <w:tcW w:w="1890" w:type="dxa"/>
            <w:vAlign w:val="center"/>
          </w:tcPr>
          <w:p w14:paraId="4BE19BCD" w14:textId="77777777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890" w:type="dxa"/>
            <w:vAlign w:val="center"/>
          </w:tcPr>
          <w:p w14:paraId="2922F3BF" w14:textId="29634583" w:rsidR="00292721" w:rsidRPr="00433616" w:rsidRDefault="00A3135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0.89-1.76</w:t>
            </w:r>
          </w:p>
        </w:tc>
        <w:tc>
          <w:tcPr>
            <w:tcW w:w="1890" w:type="dxa"/>
            <w:vAlign w:val="center"/>
          </w:tcPr>
          <w:p w14:paraId="3CEDABEC" w14:textId="66B3C162" w:rsidR="00292721" w:rsidRPr="00433616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31351" w:rsidRPr="00433616">
              <w:rPr>
                <w:rFonts w:ascii="Times New Roman" w:hAnsi="Times New Roman" w:cs="Times New Roman"/>
                <w:sz w:val="24"/>
                <w:szCs w:val="24"/>
              </w:rPr>
              <w:t>.199</w:t>
            </w:r>
          </w:p>
        </w:tc>
      </w:tr>
      <w:tr w:rsidR="00292721" w14:paraId="1664840E" w14:textId="77777777" w:rsidTr="00946B38">
        <w:trPr>
          <w:trHeight w:val="340"/>
        </w:trPr>
        <w:tc>
          <w:tcPr>
            <w:tcW w:w="3261" w:type="dxa"/>
            <w:vAlign w:val="center"/>
          </w:tcPr>
          <w:p w14:paraId="0427340C" w14:textId="77777777" w:rsidR="00292721" w:rsidRPr="00433616" w:rsidRDefault="00292721" w:rsidP="00946B38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Clinical stage</w:t>
            </w:r>
          </w:p>
        </w:tc>
        <w:tc>
          <w:tcPr>
            <w:tcW w:w="1890" w:type="dxa"/>
            <w:vAlign w:val="center"/>
          </w:tcPr>
          <w:p w14:paraId="6F0465C8" w14:textId="77777777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16C1970E" w14:textId="77777777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1BCCAF0F" w14:textId="77777777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721" w14:paraId="0CDF74E8" w14:textId="77777777" w:rsidTr="00946B38">
        <w:trPr>
          <w:trHeight w:val="340"/>
        </w:trPr>
        <w:tc>
          <w:tcPr>
            <w:tcW w:w="3261" w:type="dxa"/>
            <w:vAlign w:val="center"/>
          </w:tcPr>
          <w:p w14:paraId="292ACA01" w14:textId="7B99E19B" w:rsidR="00292721" w:rsidRPr="00433616" w:rsidRDefault="00292721" w:rsidP="00FB5CD0">
            <w:pPr>
              <w:wordWrap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III</w:t>
            </w:r>
          </w:p>
        </w:tc>
        <w:tc>
          <w:tcPr>
            <w:tcW w:w="1890" w:type="dxa"/>
            <w:vAlign w:val="center"/>
          </w:tcPr>
          <w:p w14:paraId="699455B0" w14:textId="77777777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890" w:type="dxa"/>
            <w:vAlign w:val="center"/>
          </w:tcPr>
          <w:p w14:paraId="7AA82C28" w14:textId="77777777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20B2F7F7" w14:textId="77777777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721" w14:paraId="11C56E99" w14:textId="77777777" w:rsidTr="00946B38">
        <w:trPr>
          <w:trHeight w:val="340"/>
        </w:trPr>
        <w:tc>
          <w:tcPr>
            <w:tcW w:w="3261" w:type="dxa"/>
            <w:vAlign w:val="center"/>
          </w:tcPr>
          <w:p w14:paraId="7394A844" w14:textId="5D69D332" w:rsidR="00292721" w:rsidRPr="00433616" w:rsidRDefault="00292721" w:rsidP="00FB5CD0">
            <w:pPr>
              <w:wordWrap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890" w:type="dxa"/>
            <w:vAlign w:val="center"/>
          </w:tcPr>
          <w:p w14:paraId="29083D8D" w14:textId="4694C23F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A31351" w:rsidRPr="00433616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  <w:tc>
          <w:tcPr>
            <w:tcW w:w="1890" w:type="dxa"/>
            <w:vAlign w:val="center"/>
          </w:tcPr>
          <w:p w14:paraId="3C2E2603" w14:textId="44F833F9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A31351" w:rsidRPr="00433616">
              <w:rPr>
                <w:rFonts w:ascii="Times New Roman" w:hAnsi="Times New Roman" w:cs="Times New Roman"/>
                <w:sz w:val="24"/>
                <w:szCs w:val="24"/>
              </w:rPr>
              <w:t>.44-2.60</w:t>
            </w:r>
          </w:p>
        </w:tc>
        <w:tc>
          <w:tcPr>
            <w:tcW w:w="1890" w:type="dxa"/>
            <w:vAlign w:val="center"/>
          </w:tcPr>
          <w:p w14:paraId="5175081F" w14:textId="190EA877" w:rsidR="00292721" w:rsidRPr="00433616" w:rsidRDefault="00292721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FB5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C0461E" w:rsidRPr="00521290" w14:paraId="3E71A2B8" w14:textId="77777777" w:rsidTr="00946B38">
        <w:trPr>
          <w:trHeight w:val="340"/>
        </w:trPr>
        <w:tc>
          <w:tcPr>
            <w:tcW w:w="3261" w:type="dxa"/>
            <w:vAlign w:val="center"/>
          </w:tcPr>
          <w:p w14:paraId="5E30952F" w14:textId="77777777" w:rsidR="00C0461E" w:rsidRPr="00433616" w:rsidRDefault="00C0461E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Chemotherapy</w:t>
            </w:r>
          </w:p>
        </w:tc>
        <w:tc>
          <w:tcPr>
            <w:tcW w:w="1890" w:type="dxa"/>
            <w:vAlign w:val="center"/>
          </w:tcPr>
          <w:p w14:paraId="08D80F5C" w14:textId="577B1466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</w:p>
        </w:tc>
        <w:tc>
          <w:tcPr>
            <w:tcW w:w="1890" w:type="dxa"/>
            <w:vAlign w:val="center"/>
          </w:tcPr>
          <w:p w14:paraId="63D1E362" w14:textId="27CA6459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.30-0.62</w:t>
            </w:r>
          </w:p>
        </w:tc>
        <w:tc>
          <w:tcPr>
            <w:tcW w:w="1890" w:type="dxa"/>
            <w:vAlign w:val="center"/>
          </w:tcPr>
          <w:p w14:paraId="060D11D4" w14:textId="6261AB3B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4336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C0461E" w:rsidRPr="00521290" w14:paraId="4338F44E" w14:textId="77777777" w:rsidTr="00946B38">
        <w:trPr>
          <w:trHeight w:val="340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346E37D3" w14:textId="161380A5" w:rsidR="00C0461E" w:rsidRPr="00433616" w:rsidRDefault="00144615" w:rsidP="00946B38">
            <w:pPr>
              <w:pStyle w:val="a8"/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0360646F" w14:textId="0D36035C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23F9B471" w14:textId="6C2B89C8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.49-0.92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3D8C1CC8" w14:textId="57F2D3A5" w:rsidR="00C0461E" w:rsidRPr="00433616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61E" w:rsidRPr="00433616"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</w:tr>
    </w:tbl>
    <w:p w14:paraId="1964A68D" w14:textId="16A4E603" w:rsidR="00946B38" w:rsidRDefault="00FB5CD0" w:rsidP="00946B38">
      <w:pPr>
        <w:wordWrap/>
        <w:spacing w:before="100" w:after="0" w:line="360" w:lineRule="auto"/>
        <w:rPr>
          <w:rFonts w:ascii="Times New Roman" w:hAnsi="Times New Roman" w:cs="Times New Roman"/>
          <w:sz w:val="24"/>
        </w:rPr>
      </w:pPr>
      <w:r w:rsidRPr="004075F5">
        <w:rPr>
          <w:rFonts w:ascii="Times New Roman" w:hAnsi="Times New Roman" w:cs="Times New Roman"/>
          <w:i/>
          <w:sz w:val="24"/>
          <w:szCs w:val="24"/>
        </w:rPr>
        <w:t>HR</w:t>
      </w:r>
      <w:r w:rsidR="00292721" w:rsidRPr="00C0461E">
        <w:rPr>
          <w:rFonts w:ascii="Times New Roman" w:hAnsi="Times New Roman" w:cs="Times New Roman"/>
          <w:sz w:val="24"/>
          <w:szCs w:val="24"/>
        </w:rPr>
        <w:t xml:space="preserve"> hazard ratio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="00292721"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="00292721" w:rsidRPr="004075F5">
        <w:rPr>
          <w:rFonts w:ascii="Times New Roman" w:hAnsi="Times New Roman" w:cs="Times New Roman"/>
          <w:i/>
          <w:sz w:val="24"/>
          <w:szCs w:val="24"/>
        </w:rPr>
        <w:t>CI</w:t>
      </w:r>
      <w:r w:rsidR="00292721" w:rsidRPr="00C0461E">
        <w:rPr>
          <w:rFonts w:ascii="Times New Roman" w:hAnsi="Times New Roman" w:cs="Times New Roman"/>
          <w:sz w:val="24"/>
          <w:szCs w:val="24"/>
        </w:rPr>
        <w:t xml:space="preserve"> confidence interval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="00292721"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="00292721" w:rsidRPr="004075F5">
        <w:rPr>
          <w:rFonts w:ascii="Times New Roman" w:hAnsi="Times New Roman" w:cs="Times New Roman"/>
          <w:i/>
          <w:sz w:val="24"/>
          <w:szCs w:val="24"/>
        </w:rPr>
        <w:t>BMI</w:t>
      </w:r>
      <w:r w:rsidR="00292721" w:rsidRPr="00C0461E">
        <w:rPr>
          <w:rFonts w:ascii="Times New Roman" w:hAnsi="Times New Roman" w:cs="Times New Roman"/>
          <w:sz w:val="24"/>
          <w:szCs w:val="24"/>
        </w:rPr>
        <w:t xml:space="preserve"> body mass index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="00292721"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="00292721" w:rsidRPr="004075F5">
        <w:rPr>
          <w:rFonts w:ascii="Times New Roman" w:hAnsi="Times New Roman" w:cs="Times New Roman"/>
          <w:i/>
          <w:kern w:val="0"/>
          <w:sz w:val="24"/>
          <w:szCs w:val="24"/>
        </w:rPr>
        <w:t>FEV</w:t>
      </w:r>
      <w:r w:rsidR="00292721" w:rsidRPr="004075F5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92721" w:rsidRPr="00C0461E">
        <w:rPr>
          <w:rFonts w:ascii="Times New Roman" w:hAnsi="Times New Roman" w:cs="Times New Roman"/>
          <w:kern w:val="0"/>
          <w:sz w:val="24"/>
          <w:szCs w:val="24"/>
        </w:rPr>
        <w:t>forced expiratory volume in 1 sec</w:t>
      </w:r>
      <w:r w:rsidR="00243066">
        <w:rPr>
          <w:rFonts w:ascii="Times New Roman" w:hAnsi="Times New Roman" w:cs="Times New Roman"/>
          <w:kern w:val="0"/>
          <w:sz w:val="24"/>
          <w:szCs w:val="24"/>
        </w:rPr>
        <w:t>ond</w:t>
      </w:r>
      <w:r w:rsidR="004075F5">
        <w:rPr>
          <w:rFonts w:ascii="Times New Roman" w:hAnsi="Times New Roman" w:cs="Times New Roman"/>
          <w:kern w:val="0"/>
          <w:sz w:val="24"/>
          <w:szCs w:val="24"/>
        </w:rPr>
        <w:t>,</w:t>
      </w:r>
      <w:r w:rsidR="00BD088D" w:rsidRPr="00C0461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D088D" w:rsidRPr="004075F5">
        <w:rPr>
          <w:rFonts w:ascii="Times New Roman" w:hAnsi="Times New Roman" w:cs="Times New Roman"/>
          <w:i/>
          <w:kern w:val="0"/>
          <w:sz w:val="24"/>
          <w:szCs w:val="24"/>
        </w:rPr>
        <w:t>ICS</w:t>
      </w:r>
      <w:r w:rsidR="00BD088D" w:rsidRPr="00C0461E">
        <w:rPr>
          <w:rFonts w:ascii="Times New Roman" w:hAnsi="Times New Roman" w:cs="Times New Roman"/>
          <w:kern w:val="0"/>
          <w:sz w:val="24"/>
          <w:szCs w:val="24"/>
        </w:rPr>
        <w:t xml:space="preserve"> inhaled corticosteroids</w:t>
      </w:r>
      <w:r w:rsidR="00946B38">
        <w:rPr>
          <w:rFonts w:ascii="Times New Roman" w:hAnsi="Times New Roman" w:cs="Times New Roman"/>
          <w:sz w:val="24"/>
        </w:rPr>
        <w:br w:type="page"/>
      </w:r>
    </w:p>
    <w:p w14:paraId="6CD7FB75" w14:textId="61C0960F" w:rsidR="00DD176B" w:rsidRPr="00946B38" w:rsidRDefault="00DD176B" w:rsidP="00A579BF">
      <w:pPr>
        <w:pStyle w:val="a8"/>
        <w:wordWrap/>
        <w:spacing w:line="480" w:lineRule="auto"/>
        <w:rPr>
          <w:rFonts w:ascii="Times New Roman" w:hAnsi="Times New Roman" w:cs="Times New Roman"/>
          <w:b/>
          <w:sz w:val="24"/>
        </w:rPr>
      </w:pPr>
      <w:r w:rsidRPr="00197E87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4075F5">
        <w:rPr>
          <w:rFonts w:ascii="Times New Roman" w:hAnsi="Times New Roman" w:cs="Times New Roman"/>
          <w:b/>
          <w:sz w:val="24"/>
        </w:rPr>
        <w:t>S</w:t>
      </w:r>
      <w:r w:rsidR="00A76471" w:rsidRPr="00197E87">
        <w:rPr>
          <w:rFonts w:ascii="Times New Roman" w:hAnsi="Times New Roman" w:cs="Times New Roman"/>
          <w:b/>
          <w:sz w:val="24"/>
        </w:rPr>
        <w:t>3</w:t>
      </w:r>
      <w:r w:rsidR="004075F5">
        <w:rPr>
          <w:rFonts w:ascii="Times New Roman" w:hAnsi="Times New Roman" w:cs="Times New Roman"/>
          <w:b/>
          <w:sz w:val="24"/>
        </w:rPr>
        <w:t xml:space="preserve"> </w:t>
      </w:r>
      <w:r w:rsidRPr="00FB5CD0">
        <w:rPr>
          <w:rFonts w:ascii="Times New Roman" w:hAnsi="Times New Roman" w:cs="Times New Roman"/>
          <w:sz w:val="24"/>
        </w:rPr>
        <w:t xml:space="preserve">Clinical </w:t>
      </w:r>
      <w:r w:rsidR="00197E87">
        <w:rPr>
          <w:rFonts w:ascii="Times New Roman" w:hAnsi="Times New Roman" w:cs="Times New Roman"/>
          <w:sz w:val="24"/>
        </w:rPr>
        <w:t>f</w:t>
      </w:r>
      <w:r w:rsidRPr="00FB5CD0">
        <w:rPr>
          <w:rFonts w:ascii="Times New Roman" w:hAnsi="Times New Roman" w:cs="Times New Roman"/>
          <w:sz w:val="24"/>
        </w:rPr>
        <w:t xml:space="preserve">actor </w:t>
      </w:r>
      <w:r w:rsidR="00197E87">
        <w:rPr>
          <w:rFonts w:ascii="Times New Roman" w:hAnsi="Times New Roman" w:cs="Times New Roman"/>
          <w:sz w:val="24"/>
        </w:rPr>
        <w:t>a</w:t>
      </w:r>
      <w:r w:rsidRPr="00FB5CD0">
        <w:rPr>
          <w:rFonts w:ascii="Times New Roman" w:hAnsi="Times New Roman" w:cs="Times New Roman"/>
          <w:sz w:val="24"/>
        </w:rPr>
        <w:t xml:space="preserve">ssociated </w:t>
      </w:r>
      <w:r w:rsidR="00197E87">
        <w:rPr>
          <w:rFonts w:ascii="Times New Roman" w:hAnsi="Times New Roman" w:cs="Times New Roman"/>
          <w:sz w:val="24"/>
        </w:rPr>
        <w:t>w</w:t>
      </w:r>
      <w:r w:rsidRPr="00FB5CD0">
        <w:rPr>
          <w:rFonts w:ascii="Times New Roman" w:hAnsi="Times New Roman" w:cs="Times New Roman"/>
          <w:sz w:val="24"/>
        </w:rPr>
        <w:t xml:space="preserve">ith </w:t>
      </w:r>
      <w:r w:rsidR="00197E87">
        <w:rPr>
          <w:rFonts w:ascii="Times New Roman" w:hAnsi="Times New Roman" w:cs="Times New Roman"/>
          <w:sz w:val="24"/>
        </w:rPr>
        <w:t>o</w:t>
      </w:r>
      <w:r w:rsidRPr="00FB5CD0">
        <w:rPr>
          <w:rFonts w:ascii="Times New Roman" w:hAnsi="Times New Roman" w:cs="Times New Roman"/>
          <w:sz w:val="24"/>
        </w:rPr>
        <w:t>verall</w:t>
      </w:r>
      <w:r w:rsidR="00197E87">
        <w:rPr>
          <w:rFonts w:ascii="Times New Roman" w:hAnsi="Times New Roman" w:cs="Times New Roman"/>
          <w:sz w:val="24"/>
        </w:rPr>
        <w:t xml:space="preserve"> s</w:t>
      </w:r>
      <w:r w:rsidRPr="00FB5CD0">
        <w:rPr>
          <w:rFonts w:ascii="Times New Roman" w:hAnsi="Times New Roman" w:cs="Times New Roman"/>
          <w:sz w:val="24"/>
        </w:rPr>
        <w:t>urvival (</w:t>
      </w:r>
      <w:r w:rsidR="00197E87">
        <w:rPr>
          <w:rFonts w:ascii="Times New Roman" w:hAnsi="Times New Roman" w:cs="Times New Roman"/>
          <w:sz w:val="24"/>
        </w:rPr>
        <w:t>m</w:t>
      </w:r>
      <w:r w:rsidRPr="00FB5CD0">
        <w:rPr>
          <w:rFonts w:ascii="Times New Roman" w:hAnsi="Times New Roman" w:cs="Times New Roman"/>
          <w:sz w:val="24"/>
        </w:rPr>
        <w:t xml:space="preserve">ultivariate </w:t>
      </w:r>
      <w:r w:rsidR="00197E87">
        <w:rPr>
          <w:rFonts w:ascii="Times New Roman" w:hAnsi="Times New Roman" w:cs="Times New Roman"/>
          <w:sz w:val="24"/>
        </w:rPr>
        <w:t>a</w:t>
      </w:r>
      <w:r w:rsidRPr="00FB5CD0">
        <w:rPr>
          <w:rFonts w:ascii="Times New Roman" w:hAnsi="Times New Roman" w:cs="Times New Roman"/>
          <w:sz w:val="24"/>
        </w:rPr>
        <w:t>nalysis)</w:t>
      </w:r>
    </w:p>
    <w:tbl>
      <w:tblPr>
        <w:tblStyle w:val="a7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95"/>
        <w:gridCol w:w="1796"/>
        <w:gridCol w:w="1796"/>
      </w:tblGrid>
      <w:tr w:rsidR="00DD176B" w:rsidRPr="00433616" w14:paraId="70A1E581" w14:textId="77777777" w:rsidTr="00FB5CD0">
        <w:trPr>
          <w:trHeight w:val="340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6B7A2" w14:textId="77777777" w:rsidR="00DD176B" w:rsidRPr="00E66A89" w:rsidRDefault="00DD176B" w:rsidP="00946B38">
            <w:pPr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ariables</w:t>
            </w: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4F8CB5" w14:textId="77777777" w:rsidR="00DD176B" w:rsidRPr="00E66A89" w:rsidRDefault="00DD176B" w:rsidP="00E66A89">
            <w:pPr>
              <w:pStyle w:val="a8"/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H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5C0D8" w14:textId="77777777" w:rsidR="00DD176B" w:rsidRPr="00E66A89" w:rsidRDefault="00DD176B" w:rsidP="00E66A89">
            <w:pPr>
              <w:pStyle w:val="a8"/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A8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9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5% CI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3BDB6" w14:textId="62A3E533" w:rsidR="00DD176B" w:rsidRPr="00E66A89" w:rsidRDefault="00FB5CD0" w:rsidP="00E66A89">
            <w:pPr>
              <w:wordWrap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75F5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E66A89">
              <w:rPr>
                <w:rFonts w:ascii="Times New Roman" w:hAnsi="Times New Roman" w:cs="Times New Roman" w:hint="eastAsia"/>
                <w:b/>
                <w:i/>
                <w:sz w:val="24"/>
                <w:szCs w:val="24"/>
              </w:rPr>
              <w:t xml:space="preserve"> </w:t>
            </w:r>
            <w:r w:rsidRPr="00E66A89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</w:tr>
      <w:tr w:rsidR="00C0461E" w:rsidRPr="00433616" w14:paraId="77E965DC" w14:textId="77777777" w:rsidTr="00FB5CD0">
        <w:trPr>
          <w:trHeight w:val="340"/>
        </w:trPr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0DEE7669" w14:textId="17E952E2" w:rsidR="00C0461E" w:rsidRPr="00433616" w:rsidRDefault="00C0461E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Sex, men</w:t>
            </w: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14:paraId="10414708" w14:textId="77777777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14:paraId="334EA9D1" w14:textId="77777777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1.50-4.06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14:paraId="6BD57B55" w14:textId="60609E0B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4336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C0461E" w:rsidRPr="00433616" w14:paraId="213F0F6B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4FF59E09" w14:textId="1EC9FAD7" w:rsidR="00C0461E" w:rsidRPr="00433616" w:rsidRDefault="00C0461E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795" w:type="dxa"/>
            <w:vAlign w:val="center"/>
          </w:tcPr>
          <w:p w14:paraId="1CBC9584" w14:textId="77777777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  <w:tc>
          <w:tcPr>
            <w:tcW w:w="1796" w:type="dxa"/>
            <w:vAlign w:val="center"/>
          </w:tcPr>
          <w:p w14:paraId="09C09F0E" w14:textId="77777777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-1.0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6" w:type="dxa"/>
            <w:vAlign w:val="center"/>
          </w:tcPr>
          <w:p w14:paraId="3DA2951B" w14:textId="759C0753" w:rsidR="00C0461E" w:rsidRPr="00433616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61E"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C0461E" w:rsidRPr="00433616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C0461E" w:rsidRPr="00433616" w14:paraId="2F2798BD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0B3F30D9" w14:textId="763B8643" w:rsidR="00C0461E" w:rsidRPr="00433616" w:rsidRDefault="00C0461E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BMI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33616">
              <w:rPr>
                <w:rFonts w:ascii="Times New Roman" w:hAnsi="Times New Roman"/>
                <w:sz w:val="24"/>
                <w:szCs w:val="24"/>
              </w:rPr>
              <w:t>kg/m</w:t>
            </w:r>
            <w:r w:rsidRPr="0043361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95" w:type="dxa"/>
            <w:vAlign w:val="center"/>
          </w:tcPr>
          <w:p w14:paraId="1241B86C" w14:textId="77777777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1796" w:type="dxa"/>
            <w:vAlign w:val="center"/>
          </w:tcPr>
          <w:p w14:paraId="7E4CB490" w14:textId="77777777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.91-0.99</w:t>
            </w:r>
          </w:p>
        </w:tc>
        <w:tc>
          <w:tcPr>
            <w:tcW w:w="1796" w:type="dxa"/>
            <w:vAlign w:val="center"/>
          </w:tcPr>
          <w:p w14:paraId="5FB7F464" w14:textId="7DD1FA9A" w:rsidR="00C0461E" w:rsidRPr="00433616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61E" w:rsidRPr="00433616">
              <w:rPr>
                <w:rFonts w:ascii="Times New Roman" w:hAnsi="Times New Roman" w:cs="Times New Roman"/>
                <w:sz w:val="24"/>
                <w:szCs w:val="24"/>
              </w:rPr>
              <w:t>.041</w:t>
            </w:r>
          </w:p>
        </w:tc>
      </w:tr>
      <w:tr w:rsidR="00DD176B" w:rsidRPr="00433616" w14:paraId="0D7720E2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6E9802FE" w14:textId="7EAD4C65" w:rsidR="00DD176B" w:rsidRPr="00433616" w:rsidRDefault="00DD176B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EV</w:t>
            </w:r>
            <w:r w:rsidRPr="0043361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 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&lt;50%</w:t>
            </w:r>
            <w:r w:rsidR="00887A76" w:rsidRPr="00433616">
              <w:rPr>
                <w:rFonts w:ascii="Times New Roman" w:hAnsi="Times New Roman" w:cs="Times New Roman"/>
                <w:sz w:val="24"/>
                <w:szCs w:val="24"/>
              </w:rPr>
              <w:t xml:space="preserve"> predicted</w:t>
            </w:r>
          </w:p>
        </w:tc>
        <w:tc>
          <w:tcPr>
            <w:tcW w:w="1795" w:type="dxa"/>
            <w:vAlign w:val="center"/>
          </w:tcPr>
          <w:p w14:paraId="58B7AF80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796" w:type="dxa"/>
            <w:vAlign w:val="center"/>
          </w:tcPr>
          <w:p w14:paraId="19D4AAA1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0.89-1.76</w:t>
            </w:r>
          </w:p>
        </w:tc>
        <w:tc>
          <w:tcPr>
            <w:tcW w:w="1796" w:type="dxa"/>
            <w:vAlign w:val="center"/>
          </w:tcPr>
          <w:p w14:paraId="0EA28FE6" w14:textId="7B87E518" w:rsidR="00DD176B" w:rsidRPr="00433616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D176B" w:rsidRPr="00433616">
              <w:rPr>
                <w:rFonts w:ascii="Times New Roman" w:hAnsi="Times New Roman" w:cs="Times New Roman"/>
                <w:sz w:val="24"/>
                <w:szCs w:val="24"/>
              </w:rPr>
              <w:t>.199</w:t>
            </w:r>
          </w:p>
        </w:tc>
      </w:tr>
      <w:tr w:rsidR="00DD176B" w:rsidRPr="00433616" w14:paraId="7F4E90DA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2E3525AA" w14:textId="77777777" w:rsidR="00DD176B" w:rsidRPr="00433616" w:rsidRDefault="00DD176B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Clinical stage</w:t>
            </w:r>
          </w:p>
        </w:tc>
        <w:tc>
          <w:tcPr>
            <w:tcW w:w="1795" w:type="dxa"/>
            <w:vAlign w:val="center"/>
          </w:tcPr>
          <w:p w14:paraId="47F2C100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46E2F976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0C890341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76B" w:rsidRPr="00433616" w14:paraId="55ABBAA1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0417FCE6" w14:textId="77777777" w:rsidR="00DD176B" w:rsidRPr="00433616" w:rsidRDefault="00DD176B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III</w:t>
            </w:r>
          </w:p>
        </w:tc>
        <w:tc>
          <w:tcPr>
            <w:tcW w:w="1795" w:type="dxa"/>
            <w:vAlign w:val="center"/>
          </w:tcPr>
          <w:p w14:paraId="274DC737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96" w:type="dxa"/>
            <w:vAlign w:val="center"/>
          </w:tcPr>
          <w:p w14:paraId="6DE063A4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545B828A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76B" w:rsidRPr="00433616" w14:paraId="28E9C7C5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38238BCE" w14:textId="77777777" w:rsidR="00DD176B" w:rsidRPr="00433616" w:rsidRDefault="00DD176B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795" w:type="dxa"/>
            <w:vAlign w:val="center"/>
          </w:tcPr>
          <w:p w14:paraId="46B72518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  <w:tc>
          <w:tcPr>
            <w:tcW w:w="1796" w:type="dxa"/>
            <w:vAlign w:val="center"/>
          </w:tcPr>
          <w:p w14:paraId="7B16D997" w14:textId="77777777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.44-2.60</w:t>
            </w:r>
          </w:p>
        </w:tc>
        <w:tc>
          <w:tcPr>
            <w:tcW w:w="1796" w:type="dxa"/>
            <w:vAlign w:val="center"/>
          </w:tcPr>
          <w:p w14:paraId="36A667D3" w14:textId="276CD35D" w:rsidR="00DD176B" w:rsidRPr="00433616" w:rsidRDefault="00DD176B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4336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C0461E" w:rsidRPr="00433616" w14:paraId="7AD12502" w14:textId="77777777" w:rsidTr="00FB5CD0">
        <w:trPr>
          <w:trHeight w:val="340"/>
        </w:trPr>
        <w:tc>
          <w:tcPr>
            <w:tcW w:w="3402" w:type="dxa"/>
            <w:vAlign w:val="center"/>
          </w:tcPr>
          <w:p w14:paraId="2BA19A4C" w14:textId="77777777" w:rsidR="00C0461E" w:rsidRPr="00433616" w:rsidRDefault="00C0461E" w:rsidP="00946B38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Chemotherapy</w:t>
            </w:r>
          </w:p>
        </w:tc>
        <w:tc>
          <w:tcPr>
            <w:tcW w:w="1795" w:type="dxa"/>
            <w:vAlign w:val="center"/>
          </w:tcPr>
          <w:p w14:paraId="71A92541" w14:textId="1A3AA502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</w:p>
        </w:tc>
        <w:tc>
          <w:tcPr>
            <w:tcW w:w="1796" w:type="dxa"/>
            <w:vAlign w:val="center"/>
          </w:tcPr>
          <w:p w14:paraId="0107320B" w14:textId="56D8F4F3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.30-0.62</w:t>
            </w:r>
          </w:p>
        </w:tc>
        <w:tc>
          <w:tcPr>
            <w:tcW w:w="1796" w:type="dxa"/>
            <w:vAlign w:val="center"/>
          </w:tcPr>
          <w:p w14:paraId="0C177431" w14:textId="14F56430" w:rsidR="00C0461E" w:rsidRPr="00433616" w:rsidRDefault="00C0461E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4336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144615" w:rsidRPr="00433616" w14:paraId="536D4615" w14:textId="77777777" w:rsidTr="00FB5CD0">
        <w:trPr>
          <w:trHeight w:val="340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21234A4E" w14:textId="053AF5E3" w:rsidR="00144615" w:rsidRPr="00433616" w:rsidRDefault="00144615" w:rsidP="00946B38">
            <w:pPr>
              <w:pStyle w:val="a8"/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heophylline</w:t>
            </w: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14:paraId="61E65698" w14:textId="2043FE4B" w:rsidR="00144615" w:rsidRPr="00433616" w:rsidRDefault="00144615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.79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14:paraId="5C94F144" w14:textId="6B7F4089" w:rsidR="00144615" w:rsidRPr="00433616" w:rsidRDefault="00144615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36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33616">
              <w:rPr>
                <w:rFonts w:ascii="Times New Roman" w:hAnsi="Times New Roman" w:cs="Times New Roman"/>
                <w:sz w:val="24"/>
                <w:szCs w:val="24"/>
              </w:rPr>
              <w:t>.58-1.08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14:paraId="58F894B2" w14:textId="25115144" w:rsidR="00144615" w:rsidRPr="00433616" w:rsidRDefault="00197E87" w:rsidP="00E66A89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44615" w:rsidRPr="00433616">
              <w:rPr>
                <w:rFonts w:ascii="Times New Roman" w:hAnsi="Times New Roman" w:cs="Times New Roman"/>
                <w:sz w:val="24"/>
                <w:szCs w:val="24"/>
              </w:rPr>
              <w:t>.135</w:t>
            </w:r>
          </w:p>
        </w:tc>
      </w:tr>
    </w:tbl>
    <w:p w14:paraId="4A592DF2" w14:textId="282CDEBC" w:rsidR="002544CB" w:rsidRDefault="00FB5CD0" w:rsidP="00197E87">
      <w:pPr>
        <w:wordWrap/>
        <w:spacing w:before="100" w:after="0"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4075F5">
        <w:rPr>
          <w:rFonts w:ascii="Times New Roman" w:hAnsi="Times New Roman" w:cs="Times New Roman"/>
          <w:i/>
          <w:sz w:val="24"/>
          <w:szCs w:val="24"/>
        </w:rPr>
        <w:t>HR</w:t>
      </w:r>
      <w:r w:rsidR="00DD176B" w:rsidRPr="00C0461E">
        <w:rPr>
          <w:rFonts w:ascii="Times New Roman" w:hAnsi="Times New Roman" w:cs="Times New Roman"/>
          <w:sz w:val="24"/>
          <w:szCs w:val="24"/>
        </w:rPr>
        <w:t xml:space="preserve"> hazard ratio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="00DD176B"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="00DD176B" w:rsidRPr="004075F5">
        <w:rPr>
          <w:rFonts w:ascii="Times New Roman" w:hAnsi="Times New Roman" w:cs="Times New Roman"/>
          <w:i/>
          <w:sz w:val="24"/>
          <w:szCs w:val="24"/>
        </w:rPr>
        <w:t>CI</w:t>
      </w:r>
      <w:r w:rsidR="00DD176B" w:rsidRPr="00C0461E">
        <w:rPr>
          <w:rFonts w:ascii="Times New Roman" w:hAnsi="Times New Roman" w:cs="Times New Roman"/>
          <w:sz w:val="24"/>
          <w:szCs w:val="24"/>
        </w:rPr>
        <w:t xml:space="preserve"> confidence interval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="00DD176B"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="00DD176B" w:rsidRPr="004075F5">
        <w:rPr>
          <w:rFonts w:ascii="Times New Roman" w:hAnsi="Times New Roman" w:cs="Times New Roman"/>
          <w:i/>
          <w:sz w:val="24"/>
          <w:szCs w:val="24"/>
        </w:rPr>
        <w:t>BMI</w:t>
      </w:r>
      <w:r w:rsidR="00DD176B" w:rsidRPr="00C0461E">
        <w:rPr>
          <w:rFonts w:ascii="Times New Roman" w:hAnsi="Times New Roman" w:cs="Times New Roman"/>
          <w:sz w:val="24"/>
          <w:szCs w:val="24"/>
        </w:rPr>
        <w:t xml:space="preserve"> body mass index</w:t>
      </w:r>
      <w:r w:rsidR="004075F5">
        <w:rPr>
          <w:rFonts w:ascii="Times New Roman" w:hAnsi="Times New Roman" w:cs="Times New Roman"/>
          <w:sz w:val="24"/>
          <w:szCs w:val="24"/>
        </w:rPr>
        <w:t>,</w:t>
      </w:r>
      <w:r w:rsidR="00DD176B" w:rsidRPr="00C0461E">
        <w:rPr>
          <w:rFonts w:ascii="Times New Roman" w:hAnsi="Times New Roman" w:cs="Times New Roman"/>
          <w:sz w:val="24"/>
          <w:szCs w:val="24"/>
        </w:rPr>
        <w:t xml:space="preserve"> </w:t>
      </w:r>
      <w:r w:rsidR="00DD176B" w:rsidRPr="004075F5">
        <w:rPr>
          <w:rFonts w:ascii="Times New Roman" w:hAnsi="Times New Roman" w:cs="Times New Roman"/>
          <w:i/>
          <w:kern w:val="0"/>
          <w:sz w:val="24"/>
          <w:szCs w:val="24"/>
        </w:rPr>
        <w:t>FEV</w:t>
      </w:r>
      <w:r w:rsidR="00DD176B" w:rsidRPr="004075F5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>1</w:t>
      </w:r>
      <w:r w:rsidR="00197E8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DD176B" w:rsidRPr="00C0461E">
        <w:rPr>
          <w:rFonts w:ascii="Times New Roman" w:hAnsi="Times New Roman" w:cs="Times New Roman"/>
          <w:kern w:val="0"/>
          <w:sz w:val="24"/>
          <w:szCs w:val="24"/>
        </w:rPr>
        <w:t>forced expiratory volume in 1 sec</w:t>
      </w:r>
      <w:r w:rsidR="00243066">
        <w:rPr>
          <w:rFonts w:ascii="Times New Roman" w:hAnsi="Times New Roman" w:cs="Times New Roman"/>
          <w:kern w:val="0"/>
          <w:sz w:val="24"/>
          <w:szCs w:val="24"/>
        </w:rPr>
        <w:t>ond</w:t>
      </w:r>
      <w:r w:rsidR="002544CB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74CC6ED4" w14:textId="77777777" w:rsidR="002544CB" w:rsidRPr="00FB5CD0" w:rsidRDefault="002544CB" w:rsidP="002544CB">
      <w:pPr>
        <w:wordWrap/>
        <w:spacing w:before="10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B5CD0">
        <w:rPr>
          <w:rFonts w:ascii="Times New Roman" w:hAnsi="Times New Roman" w:cs="Times New Roman"/>
          <w:b/>
          <w:sz w:val="28"/>
          <w:szCs w:val="28"/>
        </w:rPr>
        <w:lastRenderedPageBreak/>
        <w:t>Figure legends</w:t>
      </w:r>
    </w:p>
    <w:p w14:paraId="61C4B4C6" w14:textId="77777777" w:rsidR="002544CB" w:rsidRPr="002544CB" w:rsidRDefault="002544CB" w:rsidP="002544CB">
      <w:pPr>
        <w:wordWrap/>
        <w:spacing w:before="10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80DBB69" w14:textId="19FFCEFA" w:rsidR="00DD176B" w:rsidRPr="00E66A89" w:rsidRDefault="002544CB" w:rsidP="002544CB">
      <w:pPr>
        <w:wordWrap/>
        <w:spacing w:before="100"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</w:t>
      </w:r>
      <w:r w:rsidR="00645C5E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44CB">
        <w:rPr>
          <w:rFonts w:ascii="Times New Roman" w:hAnsi="Times New Roman" w:cs="Times New Roman"/>
          <w:b/>
          <w:sz w:val="24"/>
          <w:szCs w:val="24"/>
        </w:rPr>
        <w:t>Fig</w:t>
      </w:r>
      <w:r w:rsidR="00197E87">
        <w:rPr>
          <w:rFonts w:ascii="Times New Roman" w:hAnsi="Times New Roman" w:cs="Times New Roman"/>
          <w:b/>
          <w:sz w:val="24"/>
          <w:szCs w:val="24"/>
        </w:rPr>
        <w:t>.</w:t>
      </w:r>
      <w:r w:rsidRPr="002544C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197E87">
        <w:rPr>
          <w:rFonts w:ascii="Times New Roman" w:hAnsi="Times New Roman" w:cs="Times New Roman"/>
          <w:b/>
          <w:sz w:val="24"/>
          <w:szCs w:val="24"/>
        </w:rPr>
        <w:t>.</w:t>
      </w:r>
      <w:r w:rsidR="00FB5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6A89">
        <w:rPr>
          <w:rFonts w:ascii="Times New Roman" w:hAnsi="Times New Roman" w:cs="Times New Roman"/>
          <w:sz w:val="24"/>
          <w:szCs w:val="24"/>
        </w:rPr>
        <w:t xml:space="preserve">Overall survival curves stratified by COPD treatment in subgroup analysis according to clinical stages; stage III </w:t>
      </w:r>
      <w:r w:rsidR="00E95D66" w:rsidRPr="00E66A89">
        <w:rPr>
          <w:rFonts w:ascii="Times New Roman" w:hAnsi="Times New Roman" w:cs="Times New Roman"/>
          <w:sz w:val="24"/>
          <w:szCs w:val="24"/>
        </w:rPr>
        <w:t xml:space="preserve">(A) </w:t>
      </w:r>
      <w:r w:rsidRPr="00E66A89">
        <w:rPr>
          <w:rFonts w:ascii="Times New Roman" w:hAnsi="Times New Roman" w:cs="Times New Roman"/>
          <w:sz w:val="24"/>
          <w:szCs w:val="24"/>
        </w:rPr>
        <w:t>and IV</w:t>
      </w:r>
      <w:r w:rsidR="00E95D66" w:rsidRPr="00E66A89">
        <w:rPr>
          <w:rFonts w:ascii="Times New Roman" w:hAnsi="Times New Roman" w:cs="Times New Roman"/>
          <w:sz w:val="24"/>
          <w:szCs w:val="24"/>
        </w:rPr>
        <w:t xml:space="preserve"> </w:t>
      </w:r>
      <w:r w:rsidR="00E95D66" w:rsidRPr="00E66A89">
        <w:rPr>
          <w:rFonts w:ascii="Times New Roman" w:hAnsi="Times New Roman" w:cs="Times New Roman" w:hint="eastAsia"/>
          <w:sz w:val="24"/>
          <w:szCs w:val="24"/>
        </w:rPr>
        <w:t>(B)</w:t>
      </w:r>
      <w:r w:rsidR="00593AC0" w:rsidRPr="00E66A89">
        <w:rPr>
          <w:rFonts w:ascii="Times New Roman" w:hAnsi="Times New Roman" w:cs="Times New Roman"/>
          <w:sz w:val="24"/>
          <w:szCs w:val="24"/>
        </w:rPr>
        <w:t>.</w:t>
      </w:r>
    </w:p>
    <w:sectPr w:rsidR="00DD176B" w:rsidRPr="00E66A8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02A421" w14:textId="77777777" w:rsidR="002E324D" w:rsidRDefault="002E324D" w:rsidP="002118A2">
      <w:pPr>
        <w:spacing w:after="0" w:line="240" w:lineRule="auto"/>
      </w:pPr>
      <w:r>
        <w:separator/>
      </w:r>
    </w:p>
  </w:endnote>
  <w:endnote w:type="continuationSeparator" w:id="0">
    <w:p w14:paraId="3879A164" w14:textId="77777777" w:rsidR="002E324D" w:rsidRDefault="002E324D" w:rsidP="00211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PS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725DB4" w14:textId="77777777" w:rsidR="002E324D" w:rsidRDefault="002E324D" w:rsidP="002118A2">
      <w:pPr>
        <w:spacing w:after="0" w:line="240" w:lineRule="auto"/>
      </w:pPr>
      <w:r>
        <w:separator/>
      </w:r>
    </w:p>
  </w:footnote>
  <w:footnote w:type="continuationSeparator" w:id="0">
    <w:p w14:paraId="4BB6EB85" w14:textId="77777777" w:rsidR="002E324D" w:rsidRDefault="002E324D" w:rsidP="002118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Thoracic Oncology-sm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66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9ew09aaxddw5xefdv1vew2nttpfr9f9xw05&quot;&gt;조현지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/record-ids&gt;&lt;/item&gt;&lt;/Libraries&gt;"/>
  </w:docVars>
  <w:rsids>
    <w:rsidRoot w:val="009B45D3"/>
    <w:rsid w:val="000024CD"/>
    <w:rsid w:val="000056CB"/>
    <w:rsid w:val="00006F97"/>
    <w:rsid w:val="00020EE1"/>
    <w:rsid w:val="00021D89"/>
    <w:rsid w:val="0002576F"/>
    <w:rsid w:val="00030CE2"/>
    <w:rsid w:val="00031C32"/>
    <w:rsid w:val="00040476"/>
    <w:rsid w:val="000454C6"/>
    <w:rsid w:val="00046906"/>
    <w:rsid w:val="00051EC8"/>
    <w:rsid w:val="00053988"/>
    <w:rsid w:val="00053F04"/>
    <w:rsid w:val="0005588C"/>
    <w:rsid w:val="00060B5C"/>
    <w:rsid w:val="00066175"/>
    <w:rsid w:val="00070B40"/>
    <w:rsid w:val="00073E2F"/>
    <w:rsid w:val="00075F6D"/>
    <w:rsid w:val="0007633F"/>
    <w:rsid w:val="00076596"/>
    <w:rsid w:val="00080B9F"/>
    <w:rsid w:val="000856BF"/>
    <w:rsid w:val="00085D79"/>
    <w:rsid w:val="00093E0B"/>
    <w:rsid w:val="000963CD"/>
    <w:rsid w:val="000A0674"/>
    <w:rsid w:val="000A5956"/>
    <w:rsid w:val="000A59BF"/>
    <w:rsid w:val="000B3DC7"/>
    <w:rsid w:val="000B6A79"/>
    <w:rsid w:val="000C554F"/>
    <w:rsid w:val="000C731F"/>
    <w:rsid w:val="000C7676"/>
    <w:rsid w:val="000D6904"/>
    <w:rsid w:val="000D6C81"/>
    <w:rsid w:val="000E052A"/>
    <w:rsid w:val="000E2EA4"/>
    <w:rsid w:val="000F329D"/>
    <w:rsid w:val="00100526"/>
    <w:rsid w:val="00101196"/>
    <w:rsid w:val="00102036"/>
    <w:rsid w:val="00111046"/>
    <w:rsid w:val="00131A2A"/>
    <w:rsid w:val="00134934"/>
    <w:rsid w:val="00135692"/>
    <w:rsid w:val="00144615"/>
    <w:rsid w:val="00152311"/>
    <w:rsid w:val="00152ED6"/>
    <w:rsid w:val="0016575B"/>
    <w:rsid w:val="00166D1D"/>
    <w:rsid w:val="001672B0"/>
    <w:rsid w:val="00170905"/>
    <w:rsid w:val="001817C2"/>
    <w:rsid w:val="00182EA4"/>
    <w:rsid w:val="00183CF1"/>
    <w:rsid w:val="00184BA9"/>
    <w:rsid w:val="00186A76"/>
    <w:rsid w:val="00192E89"/>
    <w:rsid w:val="00197E87"/>
    <w:rsid w:val="001B4A76"/>
    <w:rsid w:val="001C35AC"/>
    <w:rsid w:val="001D0846"/>
    <w:rsid w:val="001D1351"/>
    <w:rsid w:val="001D4F12"/>
    <w:rsid w:val="001D789A"/>
    <w:rsid w:val="001E2AAB"/>
    <w:rsid w:val="001E6E25"/>
    <w:rsid w:val="001F27CD"/>
    <w:rsid w:val="001F3353"/>
    <w:rsid w:val="001F7E5B"/>
    <w:rsid w:val="0020003A"/>
    <w:rsid w:val="00207028"/>
    <w:rsid w:val="002118A2"/>
    <w:rsid w:val="00213E99"/>
    <w:rsid w:val="00216AB8"/>
    <w:rsid w:val="00222519"/>
    <w:rsid w:val="00225992"/>
    <w:rsid w:val="002338EF"/>
    <w:rsid w:val="00234F27"/>
    <w:rsid w:val="002363EB"/>
    <w:rsid w:val="00241335"/>
    <w:rsid w:val="0024144B"/>
    <w:rsid w:val="0024272C"/>
    <w:rsid w:val="00243066"/>
    <w:rsid w:val="00250CFA"/>
    <w:rsid w:val="00251D7F"/>
    <w:rsid w:val="00252904"/>
    <w:rsid w:val="00253291"/>
    <w:rsid w:val="002544CB"/>
    <w:rsid w:val="002546FB"/>
    <w:rsid w:val="002655A8"/>
    <w:rsid w:val="002678F6"/>
    <w:rsid w:val="00273560"/>
    <w:rsid w:val="002747FF"/>
    <w:rsid w:val="00274D58"/>
    <w:rsid w:val="00291B5E"/>
    <w:rsid w:val="00291F3C"/>
    <w:rsid w:val="00292721"/>
    <w:rsid w:val="002942D5"/>
    <w:rsid w:val="002A0A49"/>
    <w:rsid w:val="002A3B63"/>
    <w:rsid w:val="002A3EF3"/>
    <w:rsid w:val="002A65DB"/>
    <w:rsid w:val="002A6E32"/>
    <w:rsid w:val="002B0286"/>
    <w:rsid w:val="002B3494"/>
    <w:rsid w:val="002B79CA"/>
    <w:rsid w:val="002C4D6A"/>
    <w:rsid w:val="002C558E"/>
    <w:rsid w:val="002C71C7"/>
    <w:rsid w:val="002D0B1F"/>
    <w:rsid w:val="002D0F31"/>
    <w:rsid w:val="002D2215"/>
    <w:rsid w:val="002E324D"/>
    <w:rsid w:val="002E47E8"/>
    <w:rsid w:val="002E6AF9"/>
    <w:rsid w:val="002E733B"/>
    <w:rsid w:val="002F3707"/>
    <w:rsid w:val="003029FA"/>
    <w:rsid w:val="0030697D"/>
    <w:rsid w:val="003131D1"/>
    <w:rsid w:val="00320FBB"/>
    <w:rsid w:val="003222FB"/>
    <w:rsid w:val="00322B81"/>
    <w:rsid w:val="00323B73"/>
    <w:rsid w:val="0032789C"/>
    <w:rsid w:val="0033546C"/>
    <w:rsid w:val="00345B9F"/>
    <w:rsid w:val="00356FD9"/>
    <w:rsid w:val="00357AB9"/>
    <w:rsid w:val="00357CE2"/>
    <w:rsid w:val="00357D8E"/>
    <w:rsid w:val="0036142C"/>
    <w:rsid w:val="00361C95"/>
    <w:rsid w:val="003635A4"/>
    <w:rsid w:val="003649CA"/>
    <w:rsid w:val="00365937"/>
    <w:rsid w:val="00366E68"/>
    <w:rsid w:val="00380A6A"/>
    <w:rsid w:val="003830CA"/>
    <w:rsid w:val="00384221"/>
    <w:rsid w:val="0039071D"/>
    <w:rsid w:val="00391519"/>
    <w:rsid w:val="003966D1"/>
    <w:rsid w:val="003A5555"/>
    <w:rsid w:val="003B0762"/>
    <w:rsid w:val="003B2824"/>
    <w:rsid w:val="003B372D"/>
    <w:rsid w:val="003B4EDC"/>
    <w:rsid w:val="003D0126"/>
    <w:rsid w:val="003E402C"/>
    <w:rsid w:val="003E4731"/>
    <w:rsid w:val="003E4AA6"/>
    <w:rsid w:val="003E6385"/>
    <w:rsid w:val="003F3491"/>
    <w:rsid w:val="003F59B1"/>
    <w:rsid w:val="004007B2"/>
    <w:rsid w:val="00400841"/>
    <w:rsid w:val="00403021"/>
    <w:rsid w:val="004075F5"/>
    <w:rsid w:val="00414CEB"/>
    <w:rsid w:val="004178C5"/>
    <w:rsid w:val="00417E02"/>
    <w:rsid w:val="0042024D"/>
    <w:rsid w:val="004204A8"/>
    <w:rsid w:val="00421485"/>
    <w:rsid w:val="004274B4"/>
    <w:rsid w:val="00433616"/>
    <w:rsid w:val="00437BAB"/>
    <w:rsid w:val="004436E7"/>
    <w:rsid w:val="00445E71"/>
    <w:rsid w:val="00451E1A"/>
    <w:rsid w:val="00452DC5"/>
    <w:rsid w:val="004539E5"/>
    <w:rsid w:val="00453AAF"/>
    <w:rsid w:val="004554A9"/>
    <w:rsid w:val="00457364"/>
    <w:rsid w:val="0046128C"/>
    <w:rsid w:val="00463798"/>
    <w:rsid w:val="00464537"/>
    <w:rsid w:val="00467077"/>
    <w:rsid w:val="00470B2A"/>
    <w:rsid w:val="00472D41"/>
    <w:rsid w:val="00475BC2"/>
    <w:rsid w:val="00475D30"/>
    <w:rsid w:val="004833F4"/>
    <w:rsid w:val="00483A5C"/>
    <w:rsid w:val="004A4056"/>
    <w:rsid w:val="004A6439"/>
    <w:rsid w:val="004B5609"/>
    <w:rsid w:val="004C0E20"/>
    <w:rsid w:val="004C376B"/>
    <w:rsid w:val="004D0CA4"/>
    <w:rsid w:val="004D375A"/>
    <w:rsid w:val="004D3A0F"/>
    <w:rsid w:val="004D4F5B"/>
    <w:rsid w:val="004D5422"/>
    <w:rsid w:val="004E5518"/>
    <w:rsid w:val="00502888"/>
    <w:rsid w:val="005049FE"/>
    <w:rsid w:val="00505F0F"/>
    <w:rsid w:val="0050618E"/>
    <w:rsid w:val="0050726F"/>
    <w:rsid w:val="00507AD3"/>
    <w:rsid w:val="00510CD2"/>
    <w:rsid w:val="00520D67"/>
    <w:rsid w:val="00521F1E"/>
    <w:rsid w:val="00523EF5"/>
    <w:rsid w:val="00525854"/>
    <w:rsid w:val="00525C73"/>
    <w:rsid w:val="0052730A"/>
    <w:rsid w:val="00530C64"/>
    <w:rsid w:val="00535EE0"/>
    <w:rsid w:val="0054447D"/>
    <w:rsid w:val="0054680A"/>
    <w:rsid w:val="00571AFF"/>
    <w:rsid w:val="005725A2"/>
    <w:rsid w:val="005806A0"/>
    <w:rsid w:val="00581B9F"/>
    <w:rsid w:val="005876CE"/>
    <w:rsid w:val="0059069E"/>
    <w:rsid w:val="00592A2C"/>
    <w:rsid w:val="00593AC0"/>
    <w:rsid w:val="00597A5D"/>
    <w:rsid w:val="005A031B"/>
    <w:rsid w:val="005A0755"/>
    <w:rsid w:val="005A1D72"/>
    <w:rsid w:val="005A3C17"/>
    <w:rsid w:val="005B661A"/>
    <w:rsid w:val="005C509A"/>
    <w:rsid w:val="005D7555"/>
    <w:rsid w:val="005E03A6"/>
    <w:rsid w:val="005E3E4F"/>
    <w:rsid w:val="005E6522"/>
    <w:rsid w:val="005F79E7"/>
    <w:rsid w:val="006002E0"/>
    <w:rsid w:val="00604310"/>
    <w:rsid w:val="0060671B"/>
    <w:rsid w:val="00607195"/>
    <w:rsid w:val="006073CB"/>
    <w:rsid w:val="00617D2D"/>
    <w:rsid w:val="00623E4E"/>
    <w:rsid w:val="00623E99"/>
    <w:rsid w:val="00624E61"/>
    <w:rsid w:val="006311F0"/>
    <w:rsid w:val="00635CB7"/>
    <w:rsid w:val="00637E99"/>
    <w:rsid w:val="0064060D"/>
    <w:rsid w:val="00641F59"/>
    <w:rsid w:val="00642D30"/>
    <w:rsid w:val="00645C5E"/>
    <w:rsid w:val="00652AB0"/>
    <w:rsid w:val="00660E38"/>
    <w:rsid w:val="006626B6"/>
    <w:rsid w:val="00665BE7"/>
    <w:rsid w:val="0066635A"/>
    <w:rsid w:val="00670D5A"/>
    <w:rsid w:val="00673237"/>
    <w:rsid w:val="006733F8"/>
    <w:rsid w:val="00685B1F"/>
    <w:rsid w:val="0068649A"/>
    <w:rsid w:val="0069164C"/>
    <w:rsid w:val="00691851"/>
    <w:rsid w:val="006941DA"/>
    <w:rsid w:val="006A1F07"/>
    <w:rsid w:val="006A3551"/>
    <w:rsid w:val="006C5431"/>
    <w:rsid w:val="006D03CD"/>
    <w:rsid w:val="006E41E5"/>
    <w:rsid w:val="006E72BD"/>
    <w:rsid w:val="006F2D46"/>
    <w:rsid w:val="006F2F90"/>
    <w:rsid w:val="006F6A95"/>
    <w:rsid w:val="006F732C"/>
    <w:rsid w:val="007045EE"/>
    <w:rsid w:val="00704C1C"/>
    <w:rsid w:val="0071207F"/>
    <w:rsid w:val="00714B60"/>
    <w:rsid w:val="00715C38"/>
    <w:rsid w:val="0071625E"/>
    <w:rsid w:val="0072117E"/>
    <w:rsid w:val="007328D4"/>
    <w:rsid w:val="00736676"/>
    <w:rsid w:val="00740745"/>
    <w:rsid w:val="00760B5A"/>
    <w:rsid w:val="00780DF8"/>
    <w:rsid w:val="007931D9"/>
    <w:rsid w:val="00794C63"/>
    <w:rsid w:val="00795C16"/>
    <w:rsid w:val="00796DB8"/>
    <w:rsid w:val="007A05C9"/>
    <w:rsid w:val="007C498A"/>
    <w:rsid w:val="007D1615"/>
    <w:rsid w:val="007E1A64"/>
    <w:rsid w:val="007E2418"/>
    <w:rsid w:val="007E6B5F"/>
    <w:rsid w:val="007F07C0"/>
    <w:rsid w:val="00801D4A"/>
    <w:rsid w:val="00821DD5"/>
    <w:rsid w:val="0082330B"/>
    <w:rsid w:val="00827619"/>
    <w:rsid w:val="00840FCB"/>
    <w:rsid w:val="008434CC"/>
    <w:rsid w:val="0084642B"/>
    <w:rsid w:val="008511B0"/>
    <w:rsid w:val="008530FC"/>
    <w:rsid w:val="008576EF"/>
    <w:rsid w:val="0086128C"/>
    <w:rsid w:val="0087282F"/>
    <w:rsid w:val="0088103A"/>
    <w:rsid w:val="00887A76"/>
    <w:rsid w:val="00887BCD"/>
    <w:rsid w:val="00890C1F"/>
    <w:rsid w:val="00893FD5"/>
    <w:rsid w:val="0089514A"/>
    <w:rsid w:val="008A27B9"/>
    <w:rsid w:val="008B2720"/>
    <w:rsid w:val="008B3FE1"/>
    <w:rsid w:val="008B6BEA"/>
    <w:rsid w:val="008C53DC"/>
    <w:rsid w:val="008C616E"/>
    <w:rsid w:val="008D6EC7"/>
    <w:rsid w:val="008E2DA1"/>
    <w:rsid w:val="008E3154"/>
    <w:rsid w:val="008E32B7"/>
    <w:rsid w:val="008E4BA7"/>
    <w:rsid w:val="008E63D8"/>
    <w:rsid w:val="008F009C"/>
    <w:rsid w:val="008F3C78"/>
    <w:rsid w:val="008F4A3F"/>
    <w:rsid w:val="008F7BC2"/>
    <w:rsid w:val="00900BAA"/>
    <w:rsid w:val="009118AC"/>
    <w:rsid w:val="009137DA"/>
    <w:rsid w:val="009141F4"/>
    <w:rsid w:val="009146C0"/>
    <w:rsid w:val="00914D35"/>
    <w:rsid w:val="0092023B"/>
    <w:rsid w:val="009218D6"/>
    <w:rsid w:val="0092704C"/>
    <w:rsid w:val="00940715"/>
    <w:rsid w:val="00942034"/>
    <w:rsid w:val="009442C2"/>
    <w:rsid w:val="009451DF"/>
    <w:rsid w:val="00945B64"/>
    <w:rsid w:val="00946B38"/>
    <w:rsid w:val="009478E6"/>
    <w:rsid w:val="00952C55"/>
    <w:rsid w:val="00952EA2"/>
    <w:rsid w:val="00957006"/>
    <w:rsid w:val="00961C9D"/>
    <w:rsid w:val="009647C2"/>
    <w:rsid w:val="00964FA7"/>
    <w:rsid w:val="00977BEB"/>
    <w:rsid w:val="009804FE"/>
    <w:rsid w:val="00984523"/>
    <w:rsid w:val="009855DD"/>
    <w:rsid w:val="00985978"/>
    <w:rsid w:val="00992D71"/>
    <w:rsid w:val="00995D6B"/>
    <w:rsid w:val="009A65AB"/>
    <w:rsid w:val="009A71B6"/>
    <w:rsid w:val="009B2A19"/>
    <w:rsid w:val="009B3153"/>
    <w:rsid w:val="009B45D3"/>
    <w:rsid w:val="009B789D"/>
    <w:rsid w:val="009C2501"/>
    <w:rsid w:val="009C5BED"/>
    <w:rsid w:val="009C5E95"/>
    <w:rsid w:val="009C709E"/>
    <w:rsid w:val="009D41D8"/>
    <w:rsid w:val="009D47B0"/>
    <w:rsid w:val="009D55E3"/>
    <w:rsid w:val="009E2FF0"/>
    <w:rsid w:val="009F3D60"/>
    <w:rsid w:val="009F50C6"/>
    <w:rsid w:val="009F5DDB"/>
    <w:rsid w:val="009F712F"/>
    <w:rsid w:val="009F7231"/>
    <w:rsid w:val="009F7610"/>
    <w:rsid w:val="00A04DB8"/>
    <w:rsid w:val="00A07819"/>
    <w:rsid w:val="00A11950"/>
    <w:rsid w:val="00A149AD"/>
    <w:rsid w:val="00A15366"/>
    <w:rsid w:val="00A15C25"/>
    <w:rsid w:val="00A230C5"/>
    <w:rsid w:val="00A245AD"/>
    <w:rsid w:val="00A2575B"/>
    <w:rsid w:val="00A31351"/>
    <w:rsid w:val="00A33A90"/>
    <w:rsid w:val="00A41A93"/>
    <w:rsid w:val="00A41F43"/>
    <w:rsid w:val="00A436BC"/>
    <w:rsid w:val="00A45B7E"/>
    <w:rsid w:val="00A55967"/>
    <w:rsid w:val="00A579BF"/>
    <w:rsid w:val="00A616F9"/>
    <w:rsid w:val="00A618B9"/>
    <w:rsid w:val="00A61D67"/>
    <w:rsid w:val="00A61FAF"/>
    <w:rsid w:val="00A678AC"/>
    <w:rsid w:val="00A741A4"/>
    <w:rsid w:val="00A76471"/>
    <w:rsid w:val="00A83706"/>
    <w:rsid w:val="00A83C43"/>
    <w:rsid w:val="00A95C99"/>
    <w:rsid w:val="00AA01D2"/>
    <w:rsid w:val="00AA2F77"/>
    <w:rsid w:val="00AB75B0"/>
    <w:rsid w:val="00AB7838"/>
    <w:rsid w:val="00AC5CCB"/>
    <w:rsid w:val="00AC76F1"/>
    <w:rsid w:val="00AC77F8"/>
    <w:rsid w:val="00AD230C"/>
    <w:rsid w:val="00AD4011"/>
    <w:rsid w:val="00AD6024"/>
    <w:rsid w:val="00AD7F4D"/>
    <w:rsid w:val="00AF3992"/>
    <w:rsid w:val="00AF67D3"/>
    <w:rsid w:val="00AF7F1F"/>
    <w:rsid w:val="00B01254"/>
    <w:rsid w:val="00B01D26"/>
    <w:rsid w:val="00B065A0"/>
    <w:rsid w:val="00B206A4"/>
    <w:rsid w:val="00B21FDE"/>
    <w:rsid w:val="00B33B2B"/>
    <w:rsid w:val="00B64D6F"/>
    <w:rsid w:val="00B67A8A"/>
    <w:rsid w:val="00B67B2E"/>
    <w:rsid w:val="00B7056D"/>
    <w:rsid w:val="00B7369C"/>
    <w:rsid w:val="00B77E3D"/>
    <w:rsid w:val="00B81F60"/>
    <w:rsid w:val="00B84419"/>
    <w:rsid w:val="00B908FC"/>
    <w:rsid w:val="00B96E69"/>
    <w:rsid w:val="00BA1BA4"/>
    <w:rsid w:val="00BA2C9B"/>
    <w:rsid w:val="00BA4593"/>
    <w:rsid w:val="00BA68DC"/>
    <w:rsid w:val="00BB50B0"/>
    <w:rsid w:val="00BB7D9B"/>
    <w:rsid w:val="00BC5BBB"/>
    <w:rsid w:val="00BD088D"/>
    <w:rsid w:val="00BD17D8"/>
    <w:rsid w:val="00BD1998"/>
    <w:rsid w:val="00BD2C7B"/>
    <w:rsid w:val="00BE5BB6"/>
    <w:rsid w:val="00BF44E8"/>
    <w:rsid w:val="00C0461E"/>
    <w:rsid w:val="00C1616E"/>
    <w:rsid w:val="00C16CC0"/>
    <w:rsid w:val="00C22EBB"/>
    <w:rsid w:val="00C25917"/>
    <w:rsid w:val="00C27276"/>
    <w:rsid w:val="00C27F8A"/>
    <w:rsid w:val="00C31AF4"/>
    <w:rsid w:val="00C32A7A"/>
    <w:rsid w:val="00C34047"/>
    <w:rsid w:val="00C34708"/>
    <w:rsid w:val="00C40CC5"/>
    <w:rsid w:val="00C44097"/>
    <w:rsid w:val="00C458E9"/>
    <w:rsid w:val="00C64072"/>
    <w:rsid w:val="00C65D22"/>
    <w:rsid w:val="00C6767B"/>
    <w:rsid w:val="00C81116"/>
    <w:rsid w:val="00C83D47"/>
    <w:rsid w:val="00C852CF"/>
    <w:rsid w:val="00C860D2"/>
    <w:rsid w:val="00C90564"/>
    <w:rsid w:val="00C91107"/>
    <w:rsid w:val="00C92DEA"/>
    <w:rsid w:val="00C93F4E"/>
    <w:rsid w:val="00C94992"/>
    <w:rsid w:val="00C953FF"/>
    <w:rsid w:val="00CA3B7C"/>
    <w:rsid w:val="00CA7DA1"/>
    <w:rsid w:val="00CB45C0"/>
    <w:rsid w:val="00CB4E08"/>
    <w:rsid w:val="00CB5014"/>
    <w:rsid w:val="00CB58F3"/>
    <w:rsid w:val="00CB6266"/>
    <w:rsid w:val="00CB63AC"/>
    <w:rsid w:val="00CB6FFC"/>
    <w:rsid w:val="00CB7AF7"/>
    <w:rsid w:val="00CB7DFB"/>
    <w:rsid w:val="00CC1D19"/>
    <w:rsid w:val="00CD5497"/>
    <w:rsid w:val="00CD710B"/>
    <w:rsid w:val="00CE0612"/>
    <w:rsid w:val="00CE0A97"/>
    <w:rsid w:val="00CE48ED"/>
    <w:rsid w:val="00CE4FBB"/>
    <w:rsid w:val="00CE6A9A"/>
    <w:rsid w:val="00CF1577"/>
    <w:rsid w:val="00CF2B36"/>
    <w:rsid w:val="00CF553A"/>
    <w:rsid w:val="00CF5B03"/>
    <w:rsid w:val="00CF610A"/>
    <w:rsid w:val="00D01EFB"/>
    <w:rsid w:val="00D0653D"/>
    <w:rsid w:val="00D068C6"/>
    <w:rsid w:val="00D07D59"/>
    <w:rsid w:val="00D143EE"/>
    <w:rsid w:val="00D25AF2"/>
    <w:rsid w:val="00D328DE"/>
    <w:rsid w:val="00D353C0"/>
    <w:rsid w:val="00D43D4F"/>
    <w:rsid w:val="00D43F1F"/>
    <w:rsid w:val="00D52436"/>
    <w:rsid w:val="00D5731A"/>
    <w:rsid w:val="00D62BB4"/>
    <w:rsid w:val="00D6712F"/>
    <w:rsid w:val="00D67979"/>
    <w:rsid w:val="00D746FB"/>
    <w:rsid w:val="00D81A23"/>
    <w:rsid w:val="00D85232"/>
    <w:rsid w:val="00D85D9D"/>
    <w:rsid w:val="00D862BD"/>
    <w:rsid w:val="00D90203"/>
    <w:rsid w:val="00D90C56"/>
    <w:rsid w:val="00D920DD"/>
    <w:rsid w:val="00D9246E"/>
    <w:rsid w:val="00D94AEB"/>
    <w:rsid w:val="00DA4283"/>
    <w:rsid w:val="00DB2A23"/>
    <w:rsid w:val="00DB3282"/>
    <w:rsid w:val="00DB541D"/>
    <w:rsid w:val="00DC3886"/>
    <w:rsid w:val="00DC5E3E"/>
    <w:rsid w:val="00DC779A"/>
    <w:rsid w:val="00DD176B"/>
    <w:rsid w:val="00DD4F5D"/>
    <w:rsid w:val="00DD5FAC"/>
    <w:rsid w:val="00DE31EE"/>
    <w:rsid w:val="00DE5DB1"/>
    <w:rsid w:val="00DE69D3"/>
    <w:rsid w:val="00DE7EDC"/>
    <w:rsid w:val="00E01381"/>
    <w:rsid w:val="00E04218"/>
    <w:rsid w:val="00E06014"/>
    <w:rsid w:val="00E10F5A"/>
    <w:rsid w:val="00E111A6"/>
    <w:rsid w:val="00E41CBC"/>
    <w:rsid w:val="00E437A1"/>
    <w:rsid w:val="00E51B4C"/>
    <w:rsid w:val="00E53099"/>
    <w:rsid w:val="00E5665D"/>
    <w:rsid w:val="00E5697A"/>
    <w:rsid w:val="00E56B7C"/>
    <w:rsid w:val="00E63401"/>
    <w:rsid w:val="00E63DB1"/>
    <w:rsid w:val="00E64C97"/>
    <w:rsid w:val="00E6693F"/>
    <w:rsid w:val="00E66A89"/>
    <w:rsid w:val="00E70C62"/>
    <w:rsid w:val="00E7187C"/>
    <w:rsid w:val="00E735FE"/>
    <w:rsid w:val="00E73C95"/>
    <w:rsid w:val="00E764E1"/>
    <w:rsid w:val="00E80264"/>
    <w:rsid w:val="00E86E78"/>
    <w:rsid w:val="00E9176A"/>
    <w:rsid w:val="00E95D66"/>
    <w:rsid w:val="00EA07AC"/>
    <w:rsid w:val="00EA0DE9"/>
    <w:rsid w:val="00EB0D8C"/>
    <w:rsid w:val="00EB21B0"/>
    <w:rsid w:val="00EB2B49"/>
    <w:rsid w:val="00EB3D4E"/>
    <w:rsid w:val="00EB4CD3"/>
    <w:rsid w:val="00EB6496"/>
    <w:rsid w:val="00EB70BC"/>
    <w:rsid w:val="00EC3824"/>
    <w:rsid w:val="00EC47BE"/>
    <w:rsid w:val="00EC71DA"/>
    <w:rsid w:val="00ED1CE6"/>
    <w:rsid w:val="00ED4CE7"/>
    <w:rsid w:val="00F048B2"/>
    <w:rsid w:val="00F076A3"/>
    <w:rsid w:val="00F07BC8"/>
    <w:rsid w:val="00F15EFD"/>
    <w:rsid w:val="00F171F0"/>
    <w:rsid w:val="00F23EB0"/>
    <w:rsid w:val="00F26532"/>
    <w:rsid w:val="00F3075F"/>
    <w:rsid w:val="00F308B1"/>
    <w:rsid w:val="00F316BE"/>
    <w:rsid w:val="00F34A67"/>
    <w:rsid w:val="00F45FD2"/>
    <w:rsid w:val="00F47832"/>
    <w:rsid w:val="00F56EAB"/>
    <w:rsid w:val="00F573C5"/>
    <w:rsid w:val="00F57905"/>
    <w:rsid w:val="00F60BED"/>
    <w:rsid w:val="00F61DC2"/>
    <w:rsid w:val="00F659D0"/>
    <w:rsid w:val="00F75932"/>
    <w:rsid w:val="00F83B13"/>
    <w:rsid w:val="00F83C8D"/>
    <w:rsid w:val="00F879A3"/>
    <w:rsid w:val="00F912C3"/>
    <w:rsid w:val="00F94715"/>
    <w:rsid w:val="00FA1FAF"/>
    <w:rsid w:val="00FA6480"/>
    <w:rsid w:val="00FA71DF"/>
    <w:rsid w:val="00FA75B1"/>
    <w:rsid w:val="00FB057C"/>
    <w:rsid w:val="00FB5A8C"/>
    <w:rsid w:val="00FB5CD0"/>
    <w:rsid w:val="00FC6734"/>
    <w:rsid w:val="00FD140C"/>
    <w:rsid w:val="00FD47EF"/>
    <w:rsid w:val="00FD53D9"/>
    <w:rsid w:val="00FE48CB"/>
    <w:rsid w:val="00FF1EE2"/>
    <w:rsid w:val="00FF283D"/>
    <w:rsid w:val="00FF4580"/>
    <w:rsid w:val="00FF4AFE"/>
    <w:rsid w:val="00FF4C96"/>
    <w:rsid w:val="00FF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92F7F0"/>
  <w15:chartTrackingRefBased/>
  <w15:docId w15:val="{81AE56BE-3412-48D0-A2EF-455AF97D7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76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link w:val="DefaultChar"/>
    <w:rsid w:val="009B45D3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 PS" w:eastAsia="Times New Roman PS" w:cs="Times New Roman PS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9B45D3"/>
    <w:rPr>
      <w:color w:val="0563C1" w:themeColor="hyperlink"/>
      <w:u w:val="single"/>
    </w:rPr>
  </w:style>
  <w:style w:type="character" w:customStyle="1" w:styleId="DefaultChar">
    <w:name w:val="Default Char"/>
    <w:basedOn w:val="a0"/>
    <w:link w:val="Default"/>
    <w:rsid w:val="009B45D3"/>
    <w:rPr>
      <w:rFonts w:ascii="Times New Roman PS" w:eastAsia="Times New Roman PS" w:cs="Times New Roman PS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9B45D3"/>
    <w:pPr>
      <w:spacing w:after="0"/>
      <w:jc w:val="center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9B45D3"/>
    <w:rPr>
      <w:rFonts w:ascii="Times New Roman" w:eastAsia="맑은 고딕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9B45D3"/>
    <w:pPr>
      <w:spacing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9B45D3"/>
    <w:rPr>
      <w:rFonts w:ascii="Times New Roman" w:eastAsia="맑은 고딕" w:hAnsi="Times New Roman" w:cs="Times New Roman"/>
      <w:noProof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BA2C9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A2C9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118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2118A2"/>
  </w:style>
  <w:style w:type="paragraph" w:styleId="a6">
    <w:name w:val="footer"/>
    <w:basedOn w:val="a"/>
    <w:link w:val="Char1"/>
    <w:uiPriority w:val="99"/>
    <w:unhideWhenUsed/>
    <w:rsid w:val="002118A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2118A2"/>
  </w:style>
  <w:style w:type="table" w:styleId="a7">
    <w:name w:val="Table Grid"/>
    <w:basedOn w:val="a1"/>
    <w:uiPriority w:val="39"/>
    <w:rsid w:val="00F83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F83B13"/>
    <w:pPr>
      <w:widowControl w:val="0"/>
      <w:wordWrap w:val="0"/>
      <w:autoSpaceDE w:val="0"/>
      <w:autoSpaceDN w:val="0"/>
      <w:spacing w:after="0" w:line="240" w:lineRule="auto"/>
    </w:pPr>
  </w:style>
  <w:style w:type="paragraph" w:styleId="a9">
    <w:name w:val="Normal (Web)"/>
    <w:basedOn w:val="a"/>
    <w:uiPriority w:val="99"/>
    <w:semiHidden/>
    <w:unhideWhenUsed/>
    <w:rsid w:val="00A5596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9F5DDB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9F5DDB"/>
    <w:pPr>
      <w:jc w:val="left"/>
    </w:pPr>
  </w:style>
  <w:style w:type="character" w:customStyle="1" w:styleId="Char2">
    <w:name w:val="메모 텍스트 Char"/>
    <w:basedOn w:val="a0"/>
    <w:link w:val="ab"/>
    <w:uiPriority w:val="99"/>
    <w:semiHidden/>
    <w:rsid w:val="009F5DDB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9F5DDB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9F5D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89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55850-344D-4F1B-9F42-5E86DCB72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DM500T8Z</cp:lastModifiedBy>
  <cp:revision>2</cp:revision>
  <cp:lastPrinted>2021-05-11T06:04:00Z</cp:lastPrinted>
  <dcterms:created xsi:type="dcterms:W3CDTF">2021-07-20T05:21:00Z</dcterms:created>
  <dcterms:modified xsi:type="dcterms:W3CDTF">2021-07-20T05:21:00Z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C:\Users\HJ\Downloads\NSCLC+COPD Manuscript 210513 (1).docx</vt:lpwstr>
  </property>
</Properties>
</file>