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65A" w:rsidRDefault="0008765A" w:rsidP="0008765A">
      <w:pPr>
        <w:spacing w:after="0" w:line="240" w:lineRule="auto"/>
        <w:rPr>
          <w:rFonts w:cstheme="minorHAnsi"/>
          <w:b/>
        </w:rPr>
      </w:pPr>
      <w:r w:rsidRPr="00CC36B0">
        <w:rPr>
          <w:rFonts w:cstheme="minorHAnsi"/>
          <w:b/>
        </w:rPr>
        <w:t>Appendix</w:t>
      </w:r>
      <w:bookmarkStart w:id="0" w:name="_GoBack"/>
      <w:bookmarkEnd w:id="0"/>
    </w:p>
    <w:p w:rsidR="0008765A" w:rsidRPr="00CC36B0" w:rsidRDefault="0008765A" w:rsidP="0008765A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S</w:t>
      </w:r>
      <w:r w:rsidRPr="00CC36B0">
        <w:rPr>
          <w:rFonts w:cstheme="minorHAnsi"/>
          <w:b/>
        </w:rPr>
        <w:t>ample composition Health Center Managers</w:t>
      </w:r>
    </w:p>
    <w:p w:rsidR="0008765A" w:rsidRDefault="0008765A" w:rsidP="0008765A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34"/>
        <w:gridCol w:w="1149"/>
        <w:gridCol w:w="662"/>
        <w:gridCol w:w="797"/>
        <w:gridCol w:w="855"/>
        <w:gridCol w:w="912"/>
        <w:gridCol w:w="1329"/>
        <w:gridCol w:w="1008"/>
        <w:gridCol w:w="903"/>
        <w:gridCol w:w="669"/>
      </w:tblGrid>
      <w:tr w:rsidR="0008765A" w:rsidRPr="00712651" w:rsidTr="00AA003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Cameroon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Ghana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Nigeria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Senegal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Sierra Leone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Tanzania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Uganda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Total</w:t>
            </w: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n=8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n=16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n=8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n=13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n=8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n=15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n=15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n=11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712651">
              <w:rPr>
                <w:rFonts w:ascii="Calibri" w:hAnsi="Calibri" w:cs="Calibri"/>
                <w:i/>
                <w:iCs/>
                <w:color w:val="000000"/>
              </w:rPr>
              <w:t>n=94</w:t>
            </w: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Practice setting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79%</w:t>
            </w: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Private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21%</w:t>
            </w: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Specialty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Nurse/midwife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39%</w:t>
            </w: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Physician/B</w:t>
            </w:r>
            <w:r>
              <w:rPr>
                <w:rFonts w:ascii="Calibri" w:hAnsi="Calibri" w:cs="Calibri"/>
                <w:color w:val="000000"/>
              </w:rPr>
              <w:t>S</w:t>
            </w:r>
            <w:r w:rsidRPr="00712651"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38%</w:t>
            </w: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CHW/CHEW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20%</w:t>
            </w: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2%</w:t>
            </w: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Professional experience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Average # of years in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08765A" w:rsidRPr="00712651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Average # of years of experience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712651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712651">
              <w:rPr>
                <w:rFonts w:ascii="Calibri" w:hAnsi="Calibri" w:cs="Calibri"/>
                <w:color w:val="000000"/>
              </w:rPr>
              <w:t>13</w:t>
            </w:r>
          </w:p>
        </w:tc>
      </w:tr>
    </w:tbl>
    <w:p w:rsidR="0008765A" w:rsidRDefault="0008765A" w:rsidP="0008765A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08765A" w:rsidRPr="007C1FFB" w:rsidRDefault="0008765A" w:rsidP="0008765A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08765A" w:rsidRPr="00CC36B0" w:rsidRDefault="0008765A" w:rsidP="0008765A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S</w:t>
      </w:r>
      <w:r w:rsidRPr="00CC36B0">
        <w:rPr>
          <w:rFonts w:cstheme="minorHAnsi"/>
          <w:b/>
        </w:rPr>
        <w:t>ample composition Community Health Workers</w:t>
      </w:r>
    </w:p>
    <w:p w:rsidR="0008765A" w:rsidRDefault="0008765A" w:rsidP="0008765A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16"/>
        <w:gridCol w:w="1149"/>
        <w:gridCol w:w="797"/>
        <w:gridCol w:w="855"/>
        <w:gridCol w:w="912"/>
        <w:gridCol w:w="718"/>
      </w:tblGrid>
      <w:tr w:rsidR="0008765A" w:rsidRPr="001978DF" w:rsidTr="00AA003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Cameroon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Ghana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Nigeria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Senegal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Total</w:t>
            </w:r>
          </w:p>
        </w:tc>
      </w:tr>
      <w:tr w:rsidR="0008765A" w:rsidRPr="001978DF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1978DF">
              <w:rPr>
                <w:rFonts w:ascii="Calibri" w:hAnsi="Calibri" w:cs="Calibri"/>
                <w:i/>
                <w:iCs/>
                <w:color w:val="000000"/>
              </w:rPr>
              <w:t>n=10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1978DF">
              <w:rPr>
                <w:rFonts w:ascii="Calibri" w:hAnsi="Calibri" w:cs="Calibri"/>
                <w:i/>
                <w:iCs/>
                <w:color w:val="000000"/>
              </w:rPr>
              <w:t>n=10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1978DF">
              <w:rPr>
                <w:rFonts w:ascii="Calibri" w:hAnsi="Calibri" w:cs="Calibri"/>
                <w:i/>
                <w:iCs/>
                <w:color w:val="000000"/>
              </w:rPr>
              <w:t>n=16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1978DF">
              <w:rPr>
                <w:rFonts w:ascii="Calibri" w:hAnsi="Calibri" w:cs="Calibri"/>
                <w:i/>
                <w:iCs/>
                <w:color w:val="000000"/>
              </w:rPr>
              <w:t>n=10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1978DF">
              <w:rPr>
                <w:rFonts w:ascii="Calibri" w:hAnsi="Calibri" w:cs="Calibri"/>
                <w:i/>
                <w:iCs/>
                <w:color w:val="000000"/>
              </w:rPr>
              <w:t>n=4</w:t>
            </w:r>
            <w:r>
              <w:rPr>
                <w:rFonts w:ascii="Calibri" w:hAnsi="Calibri" w:cs="Calibri"/>
                <w:i/>
                <w:iCs/>
                <w:color w:val="000000"/>
              </w:rPr>
              <w:t>6</w:t>
            </w:r>
          </w:p>
        </w:tc>
      </w:tr>
      <w:tr w:rsidR="0008765A" w:rsidRPr="001978DF" w:rsidTr="00AA003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Professional experience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8765A" w:rsidRPr="001978DF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Average number of years as CHWs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11.6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7.6</w:t>
            </w:r>
          </w:p>
        </w:tc>
      </w:tr>
      <w:tr w:rsidR="0008765A" w:rsidRPr="001978DF" w:rsidTr="00AA003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Catchment area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8765A" w:rsidRPr="001978DF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 xml:space="preserve">Average number of children </w:t>
            </w:r>
            <w:r>
              <w:rPr>
                <w:rFonts w:ascii="Calibri" w:hAnsi="Calibri" w:cs="Calibri"/>
                <w:color w:val="000000"/>
              </w:rPr>
              <w:t>under</w:t>
            </w:r>
            <w:r w:rsidRPr="001978DF">
              <w:rPr>
                <w:rFonts w:ascii="Calibri" w:hAnsi="Calibri" w:cs="Calibri"/>
                <w:color w:val="000000"/>
              </w:rPr>
              <w:t xml:space="preserve"> 5 years </w:t>
            </w:r>
            <w:r>
              <w:rPr>
                <w:rFonts w:ascii="Calibri" w:hAnsi="Calibri" w:cs="Calibri"/>
                <w:color w:val="000000"/>
              </w:rPr>
              <w:t>of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660.3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265.4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1174.5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2750.0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976.2</w:t>
            </w:r>
          </w:p>
        </w:tc>
      </w:tr>
      <w:tr w:rsidR="0008765A" w:rsidRPr="001978DF" w:rsidTr="00AA003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% of household with 0-5y that also have 5-10y 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81%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58%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65%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68%</w:t>
            </w:r>
          </w:p>
        </w:tc>
      </w:tr>
    </w:tbl>
    <w:p w:rsidR="0008765A" w:rsidRDefault="0008765A" w:rsidP="0008765A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08765A" w:rsidRDefault="0008765A" w:rsidP="0008765A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08765A" w:rsidRDefault="0008765A" w:rsidP="0008765A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08765A" w:rsidRPr="00CC36B0" w:rsidRDefault="0008765A" w:rsidP="0008765A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lastRenderedPageBreak/>
        <w:t>S</w:t>
      </w:r>
      <w:r w:rsidRPr="00CC36B0">
        <w:rPr>
          <w:rFonts w:cstheme="minorHAnsi"/>
          <w:b/>
        </w:rPr>
        <w:t>ample composition Parents</w:t>
      </w:r>
    </w:p>
    <w:p w:rsidR="0008765A" w:rsidRDefault="0008765A" w:rsidP="0008765A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457"/>
        <w:gridCol w:w="1309"/>
        <w:gridCol w:w="907"/>
        <w:gridCol w:w="975"/>
        <w:gridCol w:w="1039"/>
        <w:gridCol w:w="1514"/>
        <w:gridCol w:w="759"/>
      </w:tblGrid>
      <w:tr w:rsidR="0008765A" w:rsidRPr="001978DF" w:rsidTr="00AA003F">
        <w:trPr>
          <w:trHeight w:val="300"/>
        </w:trPr>
        <w:tc>
          <w:tcPr>
            <w:tcW w:w="24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Cameroon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Ghana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Nigeria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Senegal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Sierra Leone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Total</w:t>
            </w: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1978DF">
              <w:rPr>
                <w:rFonts w:ascii="Calibri" w:hAnsi="Calibri" w:cs="Calibri"/>
                <w:i/>
                <w:iCs/>
                <w:color w:val="000000"/>
              </w:rPr>
              <w:t>n=</w:t>
            </w:r>
            <w:r>
              <w:rPr>
                <w:rFonts w:ascii="Calibri" w:hAnsi="Calibri" w:cs="Calibri"/>
                <w:i/>
                <w:iCs/>
                <w:color w:val="000000"/>
              </w:rPr>
              <w:t>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1978DF">
              <w:rPr>
                <w:rFonts w:ascii="Calibri" w:hAnsi="Calibri" w:cs="Calibri"/>
                <w:i/>
                <w:iCs/>
                <w:color w:val="000000"/>
              </w:rPr>
              <w:t>n=</w:t>
            </w:r>
            <w:r>
              <w:rPr>
                <w:rFonts w:ascii="Calibri" w:hAnsi="Calibri" w:cs="Calibri"/>
                <w:i/>
                <w:iCs/>
                <w:color w:val="000000"/>
              </w:rPr>
              <w:t>5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1978DF">
              <w:rPr>
                <w:rFonts w:ascii="Calibri" w:hAnsi="Calibri" w:cs="Calibri"/>
                <w:i/>
                <w:iCs/>
                <w:color w:val="000000"/>
              </w:rPr>
              <w:t>n=</w:t>
            </w:r>
            <w:r>
              <w:rPr>
                <w:rFonts w:ascii="Calibri" w:hAnsi="Calibri" w:cs="Calibri"/>
                <w:i/>
                <w:iCs/>
                <w:color w:val="000000"/>
              </w:rPr>
              <w:t>5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1978DF">
              <w:rPr>
                <w:rFonts w:ascii="Calibri" w:hAnsi="Calibri" w:cs="Calibri"/>
                <w:i/>
                <w:iCs/>
                <w:color w:val="000000"/>
              </w:rPr>
              <w:t>n=</w:t>
            </w:r>
            <w:r>
              <w:rPr>
                <w:rFonts w:ascii="Calibri" w:hAnsi="Calibri" w:cs="Calibri"/>
                <w:i/>
                <w:iCs/>
                <w:color w:val="000000"/>
              </w:rPr>
              <w:t>5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n=5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1978DF">
              <w:rPr>
                <w:rFonts w:ascii="Calibri" w:hAnsi="Calibri" w:cs="Calibri"/>
                <w:i/>
                <w:iCs/>
                <w:color w:val="000000"/>
              </w:rPr>
              <w:t>n=</w:t>
            </w:r>
            <w:r>
              <w:rPr>
                <w:rFonts w:ascii="Calibri" w:hAnsi="Calibri" w:cs="Calibri"/>
                <w:i/>
                <w:iCs/>
                <w:color w:val="000000"/>
              </w:rPr>
              <w:t>25</w:t>
            </w: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P</w:t>
            </w:r>
            <w:r>
              <w:rPr>
                <w:rFonts w:ascii="Calibri" w:hAnsi="Calibri" w:cs="Calibri"/>
                <w:color w:val="000000"/>
              </w:rPr>
              <w:t>arent’s relationship with child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Mother</w:t>
            </w:r>
          </w:p>
        </w:tc>
        <w:tc>
          <w:tcPr>
            <w:tcW w:w="5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Father</w:t>
            </w:r>
          </w:p>
        </w:tc>
        <w:tc>
          <w:tcPr>
            <w:tcW w:w="5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Mother and Father</w:t>
            </w:r>
          </w:p>
        </w:tc>
        <w:tc>
          <w:tcPr>
            <w:tcW w:w="5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Grand Mother</w:t>
            </w:r>
          </w:p>
        </w:tc>
        <w:tc>
          <w:tcPr>
            <w:tcW w:w="5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Grand Father</w:t>
            </w:r>
          </w:p>
        </w:tc>
        <w:tc>
          <w:tcPr>
            <w:tcW w:w="5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Unspecified</w:t>
            </w:r>
          </w:p>
        </w:tc>
        <w:tc>
          <w:tcPr>
            <w:tcW w:w="50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35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7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Family composition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1978DF">
              <w:rPr>
                <w:rFonts w:ascii="Calibri" w:hAnsi="Calibri" w:cs="Calibri"/>
                <w:color w:val="000000"/>
              </w:rPr>
              <w:t>Average number of children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</w:t>
            </w: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Number of children eligible for SMC at the time of the survey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8765A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8765A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8765A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8765A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</w:tr>
      <w:tr w:rsidR="0008765A" w:rsidRPr="001978DF" w:rsidTr="00AA003F">
        <w:trPr>
          <w:trHeight w:val="300"/>
        </w:trPr>
        <w:tc>
          <w:tcPr>
            <w:tcW w:w="2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Number of children eligible for IPTi at the time of the survey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65A" w:rsidRPr="001978DF" w:rsidRDefault="0008765A" w:rsidP="00AA003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</w:tbl>
    <w:p w:rsidR="0008765A" w:rsidRDefault="0008765A" w:rsidP="0008765A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5203AB" w:rsidRDefault="005203AB"/>
    <w:sectPr w:rsidR="005203AB" w:rsidSect="00CC36B0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65A"/>
    <w:rsid w:val="0008765A"/>
    <w:rsid w:val="0052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124907-7BD2-4750-9776-A3C0724E9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6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8765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1278</Characters>
  <Application>Microsoft Office Word</Application>
  <DocSecurity>0</DocSecurity>
  <Lines>10</Lines>
  <Paragraphs>2</Paragraphs>
  <ScaleCrop>false</ScaleCrop>
  <Company>Springer Nature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2020-09-18T03:51:00Z</dcterms:created>
  <dcterms:modified xsi:type="dcterms:W3CDTF">2020-09-18T03:51:00Z</dcterms:modified>
</cp:coreProperties>
</file>