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DF7" w:rsidRDefault="009A41F1" w:rsidP="00CD6D55">
      <w:pPr>
        <w:pStyle w:val="NoSpacing"/>
        <w:tabs>
          <w:tab w:val="left" w:pos="8190"/>
        </w:tabs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Supplementary </w:t>
      </w:r>
      <w:r w:rsidR="008D239F" w:rsidRPr="00685F0B">
        <w:rPr>
          <w:rFonts w:ascii="Times New Roman" w:hAnsi="Times New Roman" w:cs="Times New Roman"/>
          <w:b/>
          <w:sz w:val="28"/>
          <w:szCs w:val="28"/>
          <w:u w:val="single"/>
        </w:rPr>
        <w:t>material</w:t>
      </w:r>
    </w:p>
    <w:p w:rsidR="00685F0B" w:rsidRPr="00156B27" w:rsidRDefault="00685F0B" w:rsidP="007B26B1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96FB9" w:rsidRPr="00696FB9" w:rsidRDefault="00696FB9" w:rsidP="00696FB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96FB9">
        <w:rPr>
          <w:rFonts w:ascii="Times New Roman" w:hAnsi="Times New Roman" w:cs="Times New Roman"/>
          <w:b/>
          <w:bCs/>
          <w:sz w:val="28"/>
          <w:szCs w:val="28"/>
        </w:rPr>
        <w:t>Cytidine Derivatives as SARS-CoV-2 M</w:t>
      </w:r>
      <w:r w:rsidRPr="00696FB9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pro</w:t>
      </w:r>
      <w:r w:rsidRPr="00696FB9">
        <w:rPr>
          <w:rFonts w:ascii="Times New Roman" w:hAnsi="Times New Roman" w:cs="Times New Roman"/>
          <w:b/>
          <w:bCs/>
          <w:sz w:val="28"/>
          <w:szCs w:val="28"/>
        </w:rPr>
        <w:t xml:space="preserve"> Inhibitors: Antiviral Prediction, Molecular Docking and Pharmacokinetic Score Investigations</w:t>
      </w:r>
    </w:p>
    <w:p w:rsidR="00696FB9" w:rsidRPr="00696FB9" w:rsidRDefault="00696FB9" w:rsidP="00696FB9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696FB9" w:rsidRPr="00696FB9" w:rsidRDefault="00696FB9" w:rsidP="00696FB9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696FB9" w:rsidRPr="00696FB9" w:rsidRDefault="00696FB9" w:rsidP="00696FB9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6FB9">
        <w:rPr>
          <w:rFonts w:ascii="Times New Roman" w:hAnsi="Times New Roman" w:cs="Times New Roman"/>
          <w:b/>
          <w:sz w:val="24"/>
          <w:szCs w:val="24"/>
        </w:rPr>
        <w:t>Sarkar Mohammad Abe Kawsar</w:t>
      </w:r>
      <w:r w:rsidRPr="00696FB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1*</w:t>
      </w:r>
      <w:r w:rsidRPr="00696FB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, </w:t>
      </w:r>
      <w:r w:rsidRPr="00696FB9">
        <w:rPr>
          <w:rFonts w:ascii="Times New Roman" w:hAnsi="Times New Roman" w:cs="Times New Roman"/>
          <w:b/>
          <w:sz w:val="24"/>
          <w:szCs w:val="24"/>
        </w:rPr>
        <w:t>Mohammed Anowar Hosen</w:t>
      </w:r>
      <w:r w:rsidRPr="00696FB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Pr="00696FB9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696FB9">
        <w:rPr>
          <w:rFonts w:ascii="Times New Roman" w:hAnsi="Times New Roman" w:cs="Times New Roman"/>
          <w:b/>
          <w:color w:val="000000"/>
          <w:sz w:val="24"/>
          <w:szCs w:val="24"/>
        </w:rPr>
        <w:t>Yuki Fujii</w:t>
      </w:r>
      <w:r w:rsidRPr="00696FB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</w:t>
      </w:r>
      <w:r w:rsidRPr="00696FB9">
        <w:rPr>
          <w:rFonts w:ascii="Times New Roman" w:hAnsi="Times New Roman" w:cs="Times New Roman"/>
          <w:b/>
          <w:sz w:val="24"/>
          <w:szCs w:val="24"/>
        </w:rPr>
        <w:t>, Yasuhiro Ozeki</w:t>
      </w:r>
      <w:r w:rsidRPr="00696FB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3</w:t>
      </w:r>
    </w:p>
    <w:p w:rsidR="00696FB9" w:rsidRPr="00696FB9" w:rsidRDefault="00696FB9" w:rsidP="00696FB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96FB9" w:rsidRPr="00696FB9" w:rsidRDefault="00696FB9" w:rsidP="00696FB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96FB9">
        <w:rPr>
          <w:rFonts w:ascii="Times New Roman" w:hAnsi="Times New Roman" w:cs="Times New Roman"/>
          <w:bCs/>
          <w:iCs/>
          <w:sz w:val="24"/>
          <w:szCs w:val="24"/>
          <w:vertAlign w:val="superscript"/>
        </w:rPr>
        <w:t xml:space="preserve">1 </w:t>
      </w:r>
      <w:r w:rsidRPr="00696FB9">
        <w:rPr>
          <w:rFonts w:ascii="Times New Roman" w:hAnsi="Times New Roman" w:cs="Times New Roman"/>
          <w:sz w:val="24"/>
          <w:szCs w:val="24"/>
        </w:rPr>
        <w:t>Laboratory of Carbohydrate and Nucleoside Chemistry (LCNC), Department of Chemistry, Faculty of Science, University of Chittagong, Chittagong-4331, Bangladesh</w:t>
      </w:r>
    </w:p>
    <w:p w:rsidR="00696FB9" w:rsidRPr="00696FB9" w:rsidRDefault="00696FB9" w:rsidP="00696FB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96FB9"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2 </w:t>
      </w:r>
      <w:r w:rsidRPr="00696FB9">
        <w:rPr>
          <w:rFonts w:ascii="Times New Roman" w:hAnsi="Times New Roman" w:cs="Times New Roman"/>
          <w:sz w:val="24"/>
          <w:szCs w:val="24"/>
        </w:rPr>
        <w:t xml:space="preserve">School of Pharmaceutical Sciences, Nagasaki International University, 2825-7, Huis Ten Bosch-cho, Sasebo, Nagasaki 859-3298, Japan </w:t>
      </w:r>
    </w:p>
    <w:p w:rsidR="00696FB9" w:rsidRPr="00696FB9" w:rsidRDefault="00696FB9" w:rsidP="00696FB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96FB9"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3 </w:t>
      </w:r>
      <w:r w:rsidRPr="00696FB9">
        <w:rPr>
          <w:rFonts w:ascii="Times New Roman" w:hAnsi="Times New Roman" w:cs="Times New Roman"/>
          <w:sz w:val="24"/>
          <w:szCs w:val="24"/>
        </w:rPr>
        <w:t xml:space="preserve">School of Sciences, Yokohama City University, 22-2, Seto, Kanazawa-ku, Yokohama 236-0027, Japan </w:t>
      </w:r>
    </w:p>
    <w:p w:rsidR="00696FB9" w:rsidRPr="00696FB9" w:rsidRDefault="00696FB9" w:rsidP="00696FB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96FB9" w:rsidRPr="00696FB9" w:rsidRDefault="00696FB9" w:rsidP="00696FB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96FB9" w:rsidRPr="00696FB9" w:rsidRDefault="00696FB9" w:rsidP="00696FB9">
      <w:pPr>
        <w:spacing w:line="360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696FB9">
        <w:rPr>
          <w:rFonts w:ascii="Times New Roman" w:hAnsi="Times New Roman" w:cs="Times New Roman"/>
          <w:b/>
          <w:sz w:val="24"/>
          <w:szCs w:val="24"/>
        </w:rPr>
        <w:t>*</w:t>
      </w:r>
      <w:r w:rsidRPr="00696FB9">
        <w:rPr>
          <w:rFonts w:ascii="Times New Roman" w:hAnsi="Times New Roman" w:cs="Times New Roman"/>
          <w:sz w:val="24"/>
          <w:szCs w:val="24"/>
        </w:rPr>
        <w:t>Corresponding author: Sarkar Mohammad Abe Kawsar</w:t>
      </w:r>
    </w:p>
    <w:p w:rsidR="00696FB9" w:rsidRPr="00696FB9" w:rsidRDefault="00696FB9" w:rsidP="00696FB9">
      <w:pPr>
        <w:spacing w:line="360" w:lineRule="auto"/>
        <w:rPr>
          <w:rFonts w:ascii="Times New Roman" w:hAnsi="Times New Roman" w:cs="Times New Roman"/>
          <w:sz w:val="24"/>
          <w:szCs w:val="24"/>
          <w:lang w:val="it-IT"/>
        </w:rPr>
      </w:pPr>
      <w:hyperlink r:id="rId9" w:history="1">
        <w:r w:rsidRPr="00696FB9">
          <w:rPr>
            <w:rStyle w:val="Hyperlink"/>
            <w:rFonts w:ascii="Times New Roman" w:hAnsi="Times New Roman" w:cs="Times New Roman"/>
            <w:sz w:val="24"/>
            <w:szCs w:val="24"/>
            <w:lang w:val="it-IT"/>
          </w:rPr>
          <w:t>akawsar@cu.ac.bd</w:t>
        </w:r>
      </w:hyperlink>
      <w:r w:rsidRPr="00696FB9">
        <w:rPr>
          <w:rStyle w:val="Hyperlink"/>
          <w:rFonts w:ascii="Times New Roman" w:hAnsi="Times New Roman" w:cs="Times New Roman"/>
          <w:sz w:val="24"/>
          <w:szCs w:val="24"/>
          <w:lang w:val="it-IT"/>
        </w:rPr>
        <w:t xml:space="preserve"> </w:t>
      </w:r>
    </w:p>
    <w:p w:rsidR="00696FB9" w:rsidRPr="00696FB9" w:rsidRDefault="00696FB9" w:rsidP="00696FB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96FB9">
        <w:rPr>
          <w:rFonts w:ascii="Times New Roman" w:hAnsi="Times New Roman" w:cs="Times New Roman"/>
          <w:sz w:val="24"/>
          <w:szCs w:val="24"/>
        </w:rPr>
        <w:t xml:space="preserve">Tel.: +88 01762717081 </w:t>
      </w:r>
    </w:p>
    <w:p w:rsidR="00696FB9" w:rsidRPr="00696FB9" w:rsidRDefault="00696FB9" w:rsidP="00696FB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96FB9">
        <w:rPr>
          <w:rFonts w:ascii="Times New Roman" w:hAnsi="Times New Roman" w:cs="Times New Roman"/>
          <w:sz w:val="24"/>
          <w:szCs w:val="24"/>
        </w:rPr>
        <w:t>Fax.: +88 031 2606001</w:t>
      </w:r>
    </w:p>
    <w:p w:rsidR="00696FB9" w:rsidRDefault="00696FB9" w:rsidP="00C047C7">
      <w:pPr>
        <w:tabs>
          <w:tab w:val="left" w:pos="1665"/>
        </w:tabs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96FB9" w:rsidRDefault="00696FB9" w:rsidP="00C047C7">
      <w:pPr>
        <w:tabs>
          <w:tab w:val="left" w:pos="1665"/>
        </w:tabs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96FB9" w:rsidRDefault="00696FB9" w:rsidP="00C047C7">
      <w:pPr>
        <w:tabs>
          <w:tab w:val="left" w:pos="1665"/>
        </w:tabs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96FB9" w:rsidRDefault="00696FB9" w:rsidP="00C047C7">
      <w:pPr>
        <w:tabs>
          <w:tab w:val="left" w:pos="1665"/>
        </w:tabs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96FB9" w:rsidRPr="00696FB9" w:rsidRDefault="00E74B3F" w:rsidP="00696FB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S1: </w:t>
      </w:r>
      <w:bookmarkStart w:id="0" w:name="_GoBack"/>
      <w:bookmarkEnd w:id="0"/>
      <w:r w:rsidR="00696FB9">
        <w:rPr>
          <w:rFonts w:ascii="Times New Roman" w:hAnsi="Times New Roman" w:cs="Times New Roman"/>
          <w:sz w:val="24"/>
          <w:szCs w:val="24"/>
        </w:rPr>
        <w:t>O</w:t>
      </w:r>
      <w:r w:rsidR="00696FB9" w:rsidRPr="00696FB9">
        <w:rPr>
          <w:rFonts w:ascii="Times New Roman" w:hAnsi="Times New Roman" w:cs="Times New Roman"/>
          <w:sz w:val="24"/>
          <w:szCs w:val="24"/>
        </w:rPr>
        <w:t>ptimization of designed cytidine derivatives</w:t>
      </w:r>
    </w:p>
    <w:p w:rsidR="00696FB9" w:rsidRDefault="00696FB9" w:rsidP="00696FB9">
      <w:pPr>
        <w:spacing w:line="360" w:lineRule="auto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8"/>
        <w:gridCol w:w="3326"/>
        <w:gridCol w:w="4836"/>
      </w:tblGrid>
      <w:tr w:rsidR="00696FB9" w:rsidRPr="00553635" w:rsidTr="00D335F1">
        <w:tc>
          <w:tcPr>
            <w:tcW w:w="808" w:type="dxa"/>
            <w:shd w:val="clear" w:color="auto" w:fill="auto"/>
          </w:tcPr>
          <w:p w:rsidR="00696FB9" w:rsidRPr="00696FB9" w:rsidRDefault="00696FB9" w:rsidP="00D335F1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96FB9">
              <w:rPr>
                <w:rFonts w:ascii="Times New Roman" w:hAnsi="Times New Roman"/>
                <w:sz w:val="24"/>
                <w:szCs w:val="24"/>
              </w:rPr>
              <w:t>Entry</w:t>
            </w:r>
          </w:p>
        </w:tc>
        <w:tc>
          <w:tcPr>
            <w:tcW w:w="3280" w:type="dxa"/>
            <w:shd w:val="clear" w:color="auto" w:fill="auto"/>
          </w:tcPr>
          <w:p w:rsidR="00696FB9" w:rsidRPr="00696FB9" w:rsidRDefault="00696FB9" w:rsidP="00D335F1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96FB9">
              <w:rPr>
                <w:rFonts w:ascii="Times New Roman" w:hAnsi="Times New Roman"/>
                <w:sz w:val="24"/>
                <w:szCs w:val="24"/>
              </w:rPr>
              <w:t>Name of the chemicals</w:t>
            </w:r>
          </w:p>
        </w:tc>
        <w:tc>
          <w:tcPr>
            <w:tcW w:w="4768" w:type="dxa"/>
            <w:shd w:val="clear" w:color="auto" w:fill="auto"/>
          </w:tcPr>
          <w:p w:rsidR="00696FB9" w:rsidRPr="00696FB9" w:rsidRDefault="00696FB9" w:rsidP="00D335F1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96FB9">
              <w:rPr>
                <w:rFonts w:ascii="Times New Roman" w:hAnsi="Times New Roman"/>
                <w:sz w:val="24"/>
                <w:szCs w:val="24"/>
              </w:rPr>
              <w:t>Stable optimized structure</w:t>
            </w:r>
          </w:p>
        </w:tc>
      </w:tr>
      <w:tr w:rsidR="00696FB9" w:rsidRPr="00553635" w:rsidTr="00D335F1">
        <w:tc>
          <w:tcPr>
            <w:tcW w:w="808" w:type="dxa"/>
            <w:shd w:val="clear" w:color="auto" w:fill="auto"/>
          </w:tcPr>
          <w:p w:rsidR="00696FB9" w:rsidRPr="00EB1508" w:rsidRDefault="00696FB9" w:rsidP="00D335F1">
            <w:pPr>
              <w:pStyle w:val="MDPI42tablebody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3280" w:type="dxa"/>
            <w:shd w:val="clear" w:color="auto" w:fill="auto"/>
          </w:tcPr>
          <w:p w:rsidR="00696FB9" w:rsidRPr="00EB1508" w:rsidRDefault="00696FB9" w:rsidP="00D335F1">
            <w:pPr>
              <w:pStyle w:val="MDPI42tablebody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noProof/>
                <w:snapToGrid/>
                <w:sz w:val="24"/>
                <w:szCs w:val="24"/>
                <w:lang w:val="en-AU" w:eastAsia="en-AU" w:bidi="ar-SA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9" type="#_x0000_t75" style="position:absolute;left:0;text-align:left;margin-left:15.6pt;margin-top:8.15pt;width:115pt;height:123.4pt;z-index:251662336;mso-position-horizontal-relative:text;mso-position-vertical-relative:text;mso-width-relative:page;mso-height-relative:page">
                  <v:imagedata r:id="rId10" o:title=""/>
                  <w10:wrap type="square"/>
                </v:shape>
                <o:OLEObject Type="Embed" ProgID="ChemDraw.Document.6.0" ShapeID="_x0000_s1029" DrawAspect="Content" ObjectID="_1688417793" r:id="rId11"/>
              </w:pict>
            </w:r>
          </w:p>
        </w:tc>
        <w:tc>
          <w:tcPr>
            <w:tcW w:w="4768" w:type="dxa"/>
            <w:shd w:val="clear" w:color="auto" w:fill="auto"/>
          </w:tcPr>
          <w:p w:rsidR="00696FB9" w:rsidRPr="00EB1508" w:rsidRDefault="00696FB9" w:rsidP="00D335F1">
            <w:pPr>
              <w:pStyle w:val="MDPI42tablebody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C7994">
              <w:rPr>
                <w:rFonts w:ascii="Times New Roman" w:hAnsi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1C0874E2" wp14:editId="0B78D4C0">
                  <wp:extent cx="2671638" cy="1804946"/>
                  <wp:effectExtent l="133350" t="57150" r="90805" b="157480"/>
                  <wp:docPr id="2" name="Picture 3" descr="F:\Masud\Docking\figures\C-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 descr="F:\Masud\Docking\figures\C-1.JPG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09" t="2139" r="2120" b="1604"/>
                          <a:stretch/>
                        </pic:blipFill>
                        <pic:spPr bwMode="auto">
                          <a:xfrm>
                            <a:off x="0" y="0"/>
                            <a:ext cx="2679207" cy="181006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76200" dist="38100" dir="78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4200000"/>
                            </a:lightRig>
                          </a:scene3d>
                          <a:sp3d prstMaterial="plastic">
                            <a:bevelT w="381000" h="114300" prst="relaxedInset"/>
                            <a:contourClr>
                              <a:srgbClr val="969696"/>
                            </a:contourClr>
                          </a:sp3d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6FB9" w:rsidRPr="00553635" w:rsidTr="00D335F1">
        <w:trPr>
          <w:trHeight w:val="958"/>
        </w:trPr>
        <w:tc>
          <w:tcPr>
            <w:tcW w:w="808" w:type="dxa"/>
            <w:shd w:val="clear" w:color="auto" w:fill="auto"/>
          </w:tcPr>
          <w:p w:rsidR="00696FB9" w:rsidRPr="00EB1508" w:rsidRDefault="00696FB9" w:rsidP="00D335F1">
            <w:pPr>
              <w:pStyle w:val="MDPI42tablebody"/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696FB9" w:rsidRPr="00EB1508" w:rsidRDefault="00696FB9" w:rsidP="00D335F1">
            <w:pPr>
              <w:pStyle w:val="MDPI42tablebody"/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696FB9" w:rsidRPr="00EB1508" w:rsidRDefault="00696FB9" w:rsidP="00D335F1">
            <w:pPr>
              <w:pStyle w:val="MDPI42tablebody"/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696FB9" w:rsidRPr="00EB1508" w:rsidRDefault="00696FB9" w:rsidP="00D335F1">
            <w:pPr>
              <w:pStyle w:val="MDPI42tablebody"/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696FB9" w:rsidRPr="00EB1508" w:rsidRDefault="00696FB9" w:rsidP="00D335F1">
            <w:pPr>
              <w:pStyle w:val="MDPI42tablebody"/>
              <w:spacing w:line="240" w:lineRule="auto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3280" w:type="dxa"/>
            <w:shd w:val="clear" w:color="auto" w:fill="auto"/>
          </w:tcPr>
          <w:p w:rsidR="00696FB9" w:rsidRPr="00EB1508" w:rsidRDefault="00696FB9" w:rsidP="00D335F1">
            <w:pPr>
              <w:pStyle w:val="MDPI42tablebody"/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noProof/>
                <w:snapToGrid/>
                <w:sz w:val="24"/>
                <w:szCs w:val="24"/>
                <w:lang w:val="en-AU" w:eastAsia="en-AU" w:bidi="ar-SA"/>
              </w:rPr>
              <w:pict>
                <v:shape id="_x0000_s1026" type="#_x0000_t75" style="position:absolute;left:0;text-align:left;margin-left:9.25pt;margin-top:.3pt;width:113.25pt;height:156.75pt;z-index:251659264;mso-position-horizontal-relative:text;mso-position-vertical-relative:text;mso-width-relative:page;mso-height-relative:page">
                  <v:imagedata r:id="rId13" o:title=""/>
                  <w10:wrap type="square"/>
                </v:shape>
                <o:OLEObject Type="Embed" ProgID="ChemDraw.Document.6.0" ShapeID="_x0000_s1026" DrawAspect="Content" ObjectID="_1688417794" r:id="rId14"/>
              </w:pict>
            </w:r>
          </w:p>
        </w:tc>
        <w:tc>
          <w:tcPr>
            <w:tcW w:w="4768" w:type="dxa"/>
            <w:shd w:val="clear" w:color="auto" w:fill="auto"/>
          </w:tcPr>
          <w:p w:rsidR="00696FB9" w:rsidRPr="00EB1508" w:rsidRDefault="00696FB9" w:rsidP="00D335F1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7994">
              <w:rPr>
                <w:rFonts w:ascii="Times New Roman" w:hAnsi="Times New Roman"/>
                <w:noProof/>
                <w:sz w:val="24"/>
                <w:szCs w:val="24"/>
                <w:vertAlign w:val="superscript"/>
                <w:lang w:eastAsia="en-US" w:bidi="ar-SA"/>
              </w:rPr>
              <w:drawing>
                <wp:inline distT="0" distB="0" distL="0" distR="0" wp14:anchorId="35868AA4" wp14:editId="05817499">
                  <wp:extent cx="2647784" cy="1812897"/>
                  <wp:effectExtent l="133350" t="57150" r="95885" b="149860"/>
                  <wp:docPr id="1" name="Picture 4" descr="F:\Masud\Docking\figures\C-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 descr="F:\Masud\Docking\figures\C-4.JPG"/>
                          <pic:cNvPicPr/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37" t="1186" r="3629" b="2718"/>
                          <a:stretch/>
                        </pic:blipFill>
                        <pic:spPr bwMode="auto">
                          <a:xfrm>
                            <a:off x="0" y="0"/>
                            <a:ext cx="2644644" cy="1810747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76200" dist="38100" dir="78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4200000"/>
                            </a:lightRig>
                          </a:scene3d>
                          <a:sp3d prstMaterial="plastic">
                            <a:bevelT w="381000" h="114300" prst="relaxedInset"/>
                            <a:contourClr>
                              <a:srgbClr val="969696"/>
                            </a:contourClr>
                          </a:sp3d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6FB9" w:rsidRPr="00553635" w:rsidTr="00D335F1">
        <w:trPr>
          <w:trHeight w:val="850"/>
        </w:trPr>
        <w:tc>
          <w:tcPr>
            <w:tcW w:w="808" w:type="dxa"/>
            <w:shd w:val="clear" w:color="auto" w:fill="auto"/>
          </w:tcPr>
          <w:p w:rsidR="00696FB9" w:rsidRPr="00EB1508" w:rsidRDefault="00696FB9" w:rsidP="00D335F1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96FB9" w:rsidRPr="00EB1508" w:rsidRDefault="00696FB9" w:rsidP="00D335F1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96FB9" w:rsidRPr="00EB1508" w:rsidRDefault="00696FB9" w:rsidP="00D335F1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96FB9" w:rsidRPr="00EB1508" w:rsidRDefault="00696FB9" w:rsidP="00D335F1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96FB9" w:rsidRPr="00EB1508" w:rsidRDefault="00696FB9" w:rsidP="00D335F1">
            <w:pPr>
              <w:pStyle w:val="MDPI42tablebody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3280" w:type="dxa"/>
            <w:shd w:val="clear" w:color="auto" w:fill="auto"/>
          </w:tcPr>
          <w:p w:rsidR="00696FB9" w:rsidRPr="00EB1508" w:rsidRDefault="00696FB9" w:rsidP="00D335F1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napToGrid/>
                <w:sz w:val="24"/>
                <w:szCs w:val="24"/>
                <w:lang w:val="en-AU" w:eastAsia="en-AU" w:bidi="ar-SA"/>
              </w:rPr>
              <w:pict>
                <v:shape id="_x0000_s1027" type="#_x0000_t75" style="position:absolute;left:0;text-align:left;margin-left:21.3pt;margin-top:0;width:93.65pt;height:137.1pt;z-index:251660288;mso-position-horizontal-relative:text;mso-position-vertical-relative:text;mso-width-relative:page;mso-height-relative:page">
                  <v:imagedata r:id="rId16" o:title=""/>
                  <w10:wrap type="square"/>
                </v:shape>
                <o:OLEObject Type="Embed" ProgID="ChemDraw.Document.6.0" ShapeID="_x0000_s1027" DrawAspect="Content" ObjectID="_1688417795" r:id="rId17"/>
              </w:pict>
            </w:r>
          </w:p>
        </w:tc>
        <w:tc>
          <w:tcPr>
            <w:tcW w:w="4768" w:type="dxa"/>
            <w:shd w:val="clear" w:color="auto" w:fill="auto"/>
          </w:tcPr>
          <w:p w:rsidR="00696FB9" w:rsidRPr="00B23D49" w:rsidRDefault="00696FB9" w:rsidP="00D335F1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4C7994">
              <w:rPr>
                <w:rFonts w:ascii="Times New Roman" w:hAnsi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5262BBD7" wp14:editId="30CD1208">
                  <wp:extent cx="2663687" cy="1765190"/>
                  <wp:effectExtent l="133350" t="57150" r="99060" b="159385"/>
                  <wp:docPr id="6" name="Picture 5" descr="F:\Masud\Docking\figures\C-5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 descr="F:\Masud\Docking\figures\C-5.JPG"/>
                          <pic:cNvPicPr/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09" r="904"/>
                          <a:stretch/>
                        </pic:blipFill>
                        <pic:spPr bwMode="auto">
                          <a:xfrm>
                            <a:off x="0" y="0"/>
                            <a:ext cx="2656564" cy="176047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76200" dist="38100" dir="78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4200000"/>
                            </a:lightRig>
                          </a:scene3d>
                          <a:sp3d prstMaterial="plastic">
                            <a:bevelT w="381000" h="114300" prst="relaxedInset"/>
                            <a:contourClr>
                              <a:srgbClr val="969696"/>
                            </a:contourClr>
                          </a:sp3d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6FB9" w:rsidRPr="00553635" w:rsidTr="00D335F1">
        <w:trPr>
          <w:trHeight w:val="706"/>
        </w:trPr>
        <w:tc>
          <w:tcPr>
            <w:tcW w:w="808" w:type="dxa"/>
            <w:shd w:val="clear" w:color="auto" w:fill="auto"/>
          </w:tcPr>
          <w:p w:rsidR="00696FB9" w:rsidRPr="00EB1508" w:rsidRDefault="00696FB9" w:rsidP="00D335F1">
            <w:pPr>
              <w:pStyle w:val="MDPI42tablebody"/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696FB9" w:rsidRPr="00EB1508" w:rsidRDefault="00696FB9" w:rsidP="00D335F1">
            <w:pPr>
              <w:pStyle w:val="MDPI42tablebody"/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696FB9" w:rsidRPr="00EB1508" w:rsidRDefault="00696FB9" w:rsidP="00D335F1">
            <w:pPr>
              <w:pStyle w:val="MDPI42tablebody"/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696FB9" w:rsidRPr="00EB1508" w:rsidRDefault="00696FB9" w:rsidP="00D335F1">
            <w:pPr>
              <w:pStyle w:val="MDPI42tablebody"/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696FB9" w:rsidRPr="00EB1508" w:rsidRDefault="00696FB9" w:rsidP="00D335F1">
            <w:pPr>
              <w:pStyle w:val="MDPI42tablebody"/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B1508"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3280" w:type="dxa"/>
            <w:shd w:val="clear" w:color="auto" w:fill="auto"/>
          </w:tcPr>
          <w:p w:rsidR="00696FB9" w:rsidRPr="00EB1508" w:rsidRDefault="00696FB9" w:rsidP="00D335F1">
            <w:pPr>
              <w:pStyle w:val="MDPI42tablebody"/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noProof/>
                <w:snapToGrid/>
                <w:sz w:val="24"/>
                <w:szCs w:val="24"/>
                <w:lang w:val="en-AU" w:eastAsia="en-AU" w:bidi="ar-SA"/>
              </w:rPr>
              <w:pict>
                <v:shape id="_x0000_s1028" type="#_x0000_t75" style="position:absolute;left:0;text-align:left;margin-left:-5.5pt;margin-top:0;width:155.5pt;height:147.9pt;z-index:251661312;mso-position-horizontal-relative:text;mso-position-vertical-relative:text;mso-width-relative:page;mso-height-relative:page">
                  <v:imagedata r:id="rId19" o:title=""/>
                  <w10:wrap type="square"/>
                </v:shape>
                <o:OLEObject Type="Embed" ProgID="ChemDraw.Document.6.0" ShapeID="_x0000_s1028" DrawAspect="Content" ObjectID="_1688417796" r:id="rId20"/>
              </w:pict>
            </w:r>
          </w:p>
        </w:tc>
        <w:tc>
          <w:tcPr>
            <w:tcW w:w="4768" w:type="dxa"/>
            <w:shd w:val="clear" w:color="auto" w:fill="auto"/>
          </w:tcPr>
          <w:p w:rsidR="00696FB9" w:rsidRPr="00EB1508" w:rsidRDefault="00696FB9" w:rsidP="00D335F1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7994">
              <w:rPr>
                <w:rFonts w:ascii="Times New Roman" w:hAnsi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46397819" wp14:editId="25C143F4">
                  <wp:extent cx="2695492" cy="1717482"/>
                  <wp:effectExtent l="133350" t="57150" r="105410" b="149860"/>
                  <wp:docPr id="7" name="Picture 6" descr="F:\Masud\Docking\figures\C-1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 descr="F:\Masud\Docking\figures\C-10.JPG"/>
                          <pic:cNvPicPr/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720" r="1085" b="3081"/>
                          <a:stretch/>
                        </pic:blipFill>
                        <pic:spPr bwMode="auto">
                          <a:xfrm>
                            <a:off x="0" y="0"/>
                            <a:ext cx="2699898" cy="1720289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76200" dist="38100" dir="78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4200000"/>
                            </a:lightRig>
                          </a:scene3d>
                          <a:sp3d prstMaterial="plastic">
                            <a:bevelT w="381000" h="114300" prst="relaxedInset"/>
                            <a:contourClr>
                              <a:srgbClr val="969696"/>
                            </a:contourClr>
                          </a:sp3d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6FB9" w:rsidRPr="00553635" w:rsidTr="00D335F1">
        <w:trPr>
          <w:trHeight w:val="702"/>
        </w:trPr>
        <w:tc>
          <w:tcPr>
            <w:tcW w:w="808" w:type="dxa"/>
            <w:shd w:val="clear" w:color="auto" w:fill="auto"/>
          </w:tcPr>
          <w:p w:rsidR="00696FB9" w:rsidRPr="00EB1508" w:rsidRDefault="00696FB9" w:rsidP="00D335F1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96FB9" w:rsidRPr="00EB1508" w:rsidRDefault="00696FB9" w:rsidP="00D335F1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96FB9" w:rsidRPr="00EB1508" w:rsidRDefault="00696FB9" w:rsidP="00D335F1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96FB9" w:rsidRPr="00EB1508" w:rsidRDefault="00696FB9" w:rsidP="00D335F1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96FB9" w:rsidRPr="00EB1508" w:rsidRDefault="00696FB9" w:rsidP="00D335F1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96FB9" w:rsidRPr="00EB1508" w:rsidRDefault="00696FB9" w:rsidP="00D335F1">
            <w:pPr>
              <w:pStyle w:val="MDPI42tablebody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B1508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3280" w:type="dxa"/>
            <w:shd w:val="clear" w:color="auto" w:fill="auto"/>
          </w:tcPr>
          <w:p w:rsidR="00696FB9" w:rsidRPr="00EB1508" w:rsidRDefault="00696FB9" w:rsidP="00D335F1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napToGrid/>
                <w:sz w:val="24"/>
                <w:szCs w:val="24"/>
                <w:lang w:val="en-AU" w:eastAsia="en-AU" w:bidi="ar-SA"/>
              </w:rPr>
              <w:pict>
                <v:shape id="_x0000_s1030" type="#_x0000_t75" style="position:absolute;left:0;text-align:left;margin-left:5.75pt;margin-top:11.1pt;width:137.45pt;height:156.5pt;z-index:251663360;mso-position-horizontal-relative:text;mso-position-vertical-relative:text;mso-width-relative:page;mso-height-relative:page">
                  <v:imagedata r:id="rId22" o:title=""/>
                  <w10:wrap type="square"/>
                </v:shape>
                <o:OLEObject Type="Embed" ProgID="ChemDraw.Document.6.0" ShapeID="_x0000_s1030" DrawAspect="Content" ObjectID="_1688417797" r:id="rId23"/>
              </w:pict>
            </w:r>
          </w:p>
        </w:tc>
        <w:tc>
          <w:tcPr>
            <w:tcW w:w="4768" w:type="dxa"/>
            <w:shd w:val="clear" w:color="auto" w:fill="auto"/>
          </w:tcPr>
          <w:p w:rsidR="00696FB9" w:rsidRPr="00EB1508" w:rsidRDefault="00696FB9" w:rsidP="00D335F1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7994">
              <w:rPr>
                <w:rFonts w:ascii="Times New Roman" w:hAnsi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0258BE90" wp14:editId="21934267">
                  <wp:extent cx="2695492" cy="1820849"/>
                  <wp:effectExtent l="133350" t="57150" r="105410" b="160655"/>
                  <wp:docPr id="8" name="Picture 7" descr="F:\Masud\Docking\figures\C-1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 descr="F:\Masud\Docking\figures\C-12.JPG"/>
                          <pic:cNvPicPr/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96" r="6248"/>
                          <a:stretch/>
                        </pic:blipFill>
                        <pic:spPr bwMode="auto">
                          <a:xfrm>
                            <a:off x="0" y="0"/>
                            <a:ext cx="2695491" cy="1820848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76200" dist="38100" dir="78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4200000"/>
                            </a:lightRig>
                          </a:scene3d>
                          <a:sp3d prstMaterial="plastic">
                            <a:bevelT w="381000" h="114300" prst="relaxedInset"/>
                            <a:contourClr>
                              <a:srgbClr val="969696"/>
                            </a:contourClr>
                          </a:sp3d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6FB9" w:rsidRPr="00553635" w:rsidTr="00D335F1">
        <w:trPr>
          <w:trHeight w:val="2676"/>
        </w:trPr>
        <w:tc>
          <w:tcPr>
            <w:tcW w:w="808" w:type="dxa"/>
            <w:shd w:val="clear" w:color="auto" w:fill="auto"/>
          </w:tcPr>
          <w:p w:rsidR="00696FB9" w:rsidRPr="00EB1508" w:rsidRDefault="00696FB9" w:rsidP="00D335F1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96FB9" w:rsidRPr="00EB1508" w:rsidRDefault="00696FB9" w:rsidP="00D335F1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96FB9" w:rsidRPr="00EB1508" w:rsidRDefault="00696FB9" w:rsidP="00D335F1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96FB9" w:rsidRPr="00EB1508" w:rsidRDefault="00696FB9" w:rsidP="00D335F1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96FB9" w:rsidRPr="00EB1508" w:rsidRDefault="00696FB9" w:rsidP="00D335F1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96FB9" w:rsidRPr="00EB1508" w:rsidRDefault="00696FB9" w:rsidP="00D335F1">
            <w:pPr>
              <w:pStyle w:val="MDPI42tablebody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B150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3280" w:type="dxa"/>
            <w:shd w:val="clear" w:color="auto" w:fill="auto"/>
          </w:tcPr>
          <w:p w:rsidR="00696FB9" w:rsidRPr="00EB1508" w:rsidRDefault="00696FB9" w:rsidP="00D335F1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napToGrid/>
                <w:sz w:val="24"/>
                <w:szCs w:val="24"/>
                <w:lang w:val="en-AU" w:eastAsia="en-AU" w:bidi="ar-SA"/>
              </w:rPr>
              <w:pict>
                <v:shape id="_x0000_s1031" type="#_x0000_t75" style="position:absolute;left:0;text-align:left;margin-left:6.75pt;margin-top:10pt;width:136.45pt;height:133.6pt;z-index:251664384;mso-position-horizontal-relative:text;mso-position-vertical-relative:text;mso-width-relative:page;mso-height-relative:page">
                  <v:imagedata r:id="rId25" o:title=""/>
                  <w10:wrap type="square"/>
                </v:shape>
                <o:OLEObject Type="Embed" ProgID="ChemDraw.Document.6.0" ShapeID="_x0000_s1031" DrawAspect="Content" ObjectID="_1688417798" r:id="rId26"/>
              </w:pict>
            </w:r>
          </w:p>
        </w:tc>
        <w:tc>
          <w:tcPr>
            <w:tcW w:w="4768" w:type="dxa"/>
            <w:shd w:val="clear" w:color="auto" w:fill="auto"/>
          </w:tcPr>
          <w:p w:rsidR="00696FB9" w:rsidRPr="00EB1508" w:rsidRDefault="00696FB9" w:rsidP="00D335F1">
            <w:pPr>
              <w:pStyle w:val="MDPI42tablebody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7994">
              <w:rPr>
                <w:rFonts w:ascii="Times New Roman" w:hAnsi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296723B7" wp14:editId="74D1FA18">
                  <wp:extent cx="2584174" cy="1677725"/>
                  <wp:effectExtent l="114300" t="57150" r="102235" b="151130"/>
                  <wp:docPr id="9" name="Picture 8" descr="F:\Masud\Docking\figures\C-1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8" descr="F:\Masud\Docking\figures\C-14.JPG"/>
                          <pic:cNvPicPr/>
                        </pic:nvPicPr>
                        <pic:blipFill rotWithShape="1"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85" t="1171" r="1447" b="3234"/>
                          <a:stretch/>
                        </pic:blipFill>
                        <pic:spPr bwMode="auto">
                          <a:xfrm>
                            <a:off x="0" y="0"/>
                            <a:ext cx="2582088" cy="1676371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76200" dist="38100" dir="78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4200000"/>
                            </a:lightRig>
                          </a:scene3d>
                          <a:sp3d prstMaterial="plastic">
                            <a:bevelT w="381000" h="114300" prst="relaxedInset"/>
                            <a:contourClr>
                              <a:srgbClr val="969696"/>
                            </a:contourClr>
                          </a:sp3d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96FB9" w:rsidRDefault="00696FB9" w:rsidP="00696FB9">
      <w:pPr>
        <w:spacing w:line="360" w:lineRule="auto"/>
        <w:jc w:val="both"/>
        <w:rPr>
          <w:b/>
        </w:rPr>
      </w:pPr>
    </w:p>
    <w:p w:rsidR="00696FB9" w:rsidRDefault="00696FB9" w:rsidP="00C047C7">
      <w:pPr>
        <w:tabs>
          <w:tab w:val="left" w:pos="1665"/>
        </w:tabs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96FB9" w:rsidRDefault="00696FB9" w:rsidP="00C047C7">
      <w:pPr>
        <w:tabs>
          <w:tab w:val="left" w:pos="1665"/>
        </w:tabs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96FB9" w:rsidRPr="00FF7E67" w:rsidRDefault="00696FB9" w:rsidP="00C047C7">
      <w:pPr>
        <w:tabs>
          <w:tab w:val="left" w:pos="1665"/>
        </w:tabs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CC07F4" w:rsidRPr="005374E7" w:rsidRDefault="00CC07F4" w:rsidP="00A05324">
      <w:pPr>
        <w:rPr>
          <w:rFonts w:ascii="Times New Roman" w:hAnsi="Times New Roman" w:cs="Times New Roman"/>
          <w:sz w:val="24"/>
          <w:szCs w:val="24"/>
        </w:rPr>
      </w:pPr>
    </w:p>
    <w:sectPr w:rsidR="00CC07F4" w:rsidRPr="005374E7">
      <w:headerReference w:type="default" r:id="rId2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0A69" w:rsidRDefault="00E00A69" w:rsidP="00C84FBA">
      <w:pPr>
        <w:spacing w:after="0" w:line="240" w:lineRule="auto"/>
      </w:pPr>
      <w:r>
        <w:separator/>
      </w:r>
    </w:p>
  </w:endnote>
  <w:endnote w:type="continuationSeparator" w:id="0">
    <w:p w:rsidR="00E00A69" w:rsidRDefault="00E00A69" w:rsidP="00C84F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0A69" w:rsidRDefault="00E00A69" w:rsidP="00C84FBA">
      <w:pPr>
        <w:spacing w:after="0" w:line="240" w:lineRule="auto"/>
      </w:pPr>
      <w:r>
        <w:separator/>
      </w:r>
    </w:p>
  </w:footnote>
  <w:footnote w:type="continuationSeparator" w:id="0">
    <w:p w:rsidR="00E00A69" w:rsidRDefault="00E00A69" w:rsidP="00C84F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27738768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:rsidR="00C84FBA" w:rsidRPr="0020052A" w:rsidRDefault="00C84FBA">
        <w:pPr>
          <w:pStyle w:val="Head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20052A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20052A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20052A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E74B3F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20052A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C84FBA" w:rsidRDefault="00C84FB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54113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7603"/>
    <w:rsid w:val="000027F5"/>
    <w:rsid w:val="000219B9"/>
    <w:rsid w:val="0003407D"/>
    <w:rsid w:val="000348FE"/>
    <w:rsid w:val="00065118"/>
    <w:rsid w:val="00074FE5"/>
    <w:rsid w:val="000F4D0B"/>
    <w:rsid w:val="000F77B7"/>
    <w:rsid w:val="00112E00"/>
    <w:rsid w:val="00156B27"/>
    <w:rsid w:val="001A46A4"/>
    <w:rsid w:val="0020052A"/>
    <w:rsid w:val="00200F38"/>
    <w:rsid w:val="0022032E"/>
    <w:rsid w:val="002361F7"/>
    <w:rsid w:val="002405A9"/>
    <w:rsid w:val="002653DA"/>
    <w:rsid w:val="00267226"/>
    <w:rsid w:val="00272011"/>
    <w:rsid w:val="002971E1"/>
    <w:rsid w:val="003029E9"/>
    <w:rsid w:val="00307F5F"/>
    <w:rsid w:val="00313220"/>
    <w:rsid w:val="0032045E"/>
    <w:rsid w:val="00320D75"/>
    <w:rsid w:val="00325B09"/>
    <w:rsid w:val="003547F6"/>
    <w:rsid w:val="003564B7"/>
    <w:rsid w:val="00370C25"/>
    <w:rsid w:val="0037451C"/>
    <w:rsid w:val="00381294"/>
    <w:rsid w:val="00387D5C"/>
    <w:rsid w:val="0039355A"/>
    <w:rsid w:val="003D7E68"/>
    <w:rsid w:val="00413225"/>
    <w:rsid w:val="00424294"/>
    <w:rsid w:val="004355A3"/>
    <w:rsid w:val="0045779B"/>
    <w:rsid w:val="004605FA"/>
    <w:rsid w:val="004757AA"/>
    <w:rsid w:val="0047693C"/>
    <w:rsid w:val="00483B1B"/>
    <w:rsid w:val="004A20D3"/>
    <w:rsid w:val="004B6DE9"/>
    <w:rsid w:val="004D7990"/>
    <w:rsid w:val="005079D5"/>
    <w:rsid w:val="005374E7"/>
    <w:rsid w:val="00542608"/>
    <w:rsid w:val="00545A7F"/>
    <w:rsid w:val="00550D84"/>
    <w:rsid w:val="00564F1B"/>
    <w:rsid w:val="00582910"/>
    <w:rsid w:val="00593DC8"/>
    <w:rsid w:val="005D0A4A"/>
    <w:rsid w:val="005D57B7"/>
    <w:rsid w:val="0060287E"/>
    <w:rsid w:val="0060421F"/>
    <w:rsid w:val="00611468"/>
    <w:rsid w:val="006228A3"/>
    <w:rsid w:val="0062590A"/>
    <w:rsid w:val="006318C3"/>
    <w:rsid w:val="00665DF7"/>
    <w:rsid w:val="00667EF6"/>
    <w:rsid w:val="00685F0B"/>
    <w:rsid w:val="00696FB9"/>
    <w:rsid w:val="006B7C98"/>
    <w:rsid w:val="006E4FED"/>
    <w:rsid w:val="006F14B4"/>
    <w:rsid w:val="007070CE"/>
    <w:rsid w:val="0073051C"/>
    <w:rsid w:val="00741595"/>
    <w:rsid w:val="007435F7"/>
    <w:rsid w:val="00777422"/>
    <w:rsid w:val="007B26B1"/>
    <w:rsid w:val="007B60A1"/>
    <w:rsid w:val="007C125B"/>
    <w:rsid w:val="00802036"/>
    <w:rsid w:val="008500C2"/>
    <w:rsid w:val="0085589A"/>
    <w:rsid w:val="0087475B"/>
    <w:rsid w:val="00875FC8"/>
    <w:rsid w:val="0087708D"/>
    <w:rsid w:val="008925A4"/>
    <w:rsid w:val="008961B8"/>
    <w:rsid w:val="008A1607"/>
    <w:rsid w:val="008B03BB"/>
    <w:rsid w:val="008D239F"/>
    <w:rsid w:val="008D3F92"/>
    <w:rsid w:val="00913730"/>
    <w:rsid w:val="00983426"/>
    <w:rsid w:val="00984290"/>
    <w:rsid w:val="009A41F1"/>
    <w:rsid w:val="009B7CC8"/>
    <w:rsid w:val="009F3079"/>
    <w:rsid w:val="009F6417"/>
    <w:rsid w:val="00A0051E"/>
    <w:rsid w:val="00A05324"/>
    <w:rsid w:val="00A13202"/>
    <w:rsid w:val="00A62BA4"/>
    <w:rsid w:val="00AA65BD"/>
    <w:rsid w:val="00AB1862"/>
    <w:rsid w:val="00AC0216"/>
    <w:rsid w:val="00AC025C"/>
    <w:rsid w:val="00AD22A8"/>
    <w:rsid w:val="00B11256"/>
    <w:rsid w:val="00B157C6"/>
    <w:rsid w:val="00B17603"/>
    <w:rsid w:val="00B379B2"/>
    <w:rsid w:val="00B40E2B"/>
    <w:rsid w:val="00B43E13"/>
    <w:rsid w:val="00B73DC6"/>
    <w:rsid w:val="00B807FC"/>
    <w:rsid w:val="00B87F8C"/>
    <w:rsid w:val="00B93EF9"/>
    <w:rsid w:val="00BA71C4"/>
    <w:rsid w:val="00BB6EB8"/>
    <w:rsid w:val="00BE69C8"/>
    <w:rsid w:val="00BF05F0"/>
    <w:rsid w:val="00BF2B80"/>
    <w:rsid w:val="00C047C7"/>
    <w:rsid w:val="00C25E2F"/>
    <w:rsid w:val="00C27981"/>
    <w:rsid w:val="00C45254"/>
    <w:rsid w:val="00C604C4"/>
    <w:rsid w:val="00C8456A"/>
    <w:rsid w:val="00C84FBA"/>
    <w:rsid w:val="00C94315"/>
    <w:rsid w:val="00CA61C4"/>
    <w:rsid w:val="00CC07F4"/>
    <w:rsid w:val="00CC1BC7"/>
    <w:rsid w:val="00CD2B57"/>
    <w:rsid w:val="00CD6D55"/>
    <w:rsid w:val="00D0643A"/>
    <w:rsid w:val="00D405E8"/>
    <w:rsid w:val="00D96E68"/>
    <w:rsid w:val="00DA3BA5"/>
    <w:rsid w:val="00DB4C6C"/>
    <w:rsid w:val="00DB516B"/>
    <w:rsid w:val="00DD6E9B"/>
    <w:rsid w:val="00E00A69"/>
    <w:rsid w:val="00E02F24"/>
    <w:rsid w:val="00E24682"/>
    <w:rsid w:val="00E270CC"/>
    <w:rsid w:val="00E34032"/>
    <w:rsid w:val="00E45AD1"/>
    <w:rsid w:val="00E66F02"/>
    <w:rsid w:val="00E71D1B"/>
    <w:rsid w:val="00E74B3F"/>
    <w:rsid w:val="00E9333E"/>
    <w:rsid w:val="00EA4F56"/>
    <w:rsid w:val="00EA65AB"/>
    <w:rsid w:val="00EE78B1"/>
    <w:rsid w:val="00F40499"/>
    <w:rsid w:val="00F53725"/>
    <w:rsid w:val="00F5470A"/>
    <w:rsid w:val="00F70BAB"/>
    <w:rsid w:val="00F71CAC"/>
    <w:rsid w:val="00F92912"/>
    <w:rsid w:val="00FA2399"/>
    <w:rsid w:val="00FD3EB6"/>
    <w:rsid w:val="00FF48EF"/>
    <w:rsid w:val="00FF7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20D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tyle1">
    <w:name w:val="Style1"/>
    <w:basedOn w:val="TableNormal"/>
    <w:uiPriority w:val="99"/>
    <w:rsid w:val="00320D75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029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29E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74F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rsid w:val="00BF05F0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84F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4FBA"/>
  </w:style>
  <w:style w:type="paragraph" w:styleId="Footer">
    <w:name w:val="footer"/>
    <w:basedOn w:val="Normal"/>
    <w:link w:val="FooterChar"/>
    <w:uiPriority w:val="99"/>
    <w:unhideWhenUsed/>
    <w:rsid w:val="00C84F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4FBA"/>
  </w:style>
  <w:style w:type="paragraph" w:styleId="NoSpacing">
    <w:name w:val="No Spacing"/>
    <w:uiPriority w:val="1"/>
    <w:qFormat/>
    <w:rsid w:val="007B26B1"/>
    <w:pPr>
      <w:spacing w:after="0" w:line="240" w:lineRule="auto"/>
    </w:pPr>
  </w:style>
  <w:style w:type="paragraph" w:customStyle="1" w:styleId="MDPI42tablebody">
    <w:name w:val="MDPI_4.2_table_body"/>
    <w:qFormat/>
    <w:rsid w:val="00696FB9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eastAsia="de-DE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20D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tyle1">
    <w:name w:val="Style1"/>
    <w:basedOn w:val="TableNormal"/>
    <w:uiPriority w:val="99"/>
    <w:rsid w:val="00320D75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029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29E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74F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rsid w:val="00BF05F0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84F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4FBA"/>
  </w:style>
  <w:style w:type="paragraph" w:styleId="Footer">
    <w:name w:val="footer"/>
    <w:basedOn w:val="Normal"/>
    <w:link w:val="FooterChar"/>
    <w:uiPriority w:val="99"/>
    <w:unhideWhenUsed/>
    <w:rsid w:val="00C84F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4FBA"/>
  </w:style>
  <w:style w:type="paragraph" w:styleId="NoSpacing">
    <w:name w:val="No Spacing"/>
    <w:uiPriority w:val="1"/>
    <w:qFormat/>
    <w:rsid w:val="007B26B1"/>
    <w:pPr>
      <w:spacing w:after="0" w:line="240" w:lineRule="auto"/>
    </w:pPr>
  </w:style>
  <w:style w:type="paragraph" w:customStyle="1" w:styleId="MDPI42tablebody">
    <w:name w:val="MDPI_4.2_table_body"/>
    <w:qFormat/>
    <w:rsid w:val="00696FB9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9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3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0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27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7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6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3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5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2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6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4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7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2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0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4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1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5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5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4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7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86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16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0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7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3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8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9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93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6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76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8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47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67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3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9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1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2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6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74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76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08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3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emf"/><Relationship Id="rId18" Type="http://schemas.openxmlformats.org/officeDocument/2006/relationships/image" Target="media/image6.jpeg"/><Relationship Id="rId26" Type="http://schemas.openxmlformats.org/officeDocument/2006/relationships/oleObject" Target="embeddings/oleObject6.bin"/><Relationship Id="rId3" Type="http://schemas.openxmlformats.org/officeDocument/2006/relationships/styles" Target="styles.xml"/><Relationship Id="rId21" Type="http://schemas.openxmlformats.org/officeDocument/2006/relationships/image" Target="media/image8.jpeg"/><Relationship Id="rId7" Type="http://schemas.openxmlformats.org/officeDocument/2006/relationships/footnotes" Target="footnotes.xml"/><Relationship Id="rId12" Type="http://schemas.openxmlformats.org/officeDocument/2006/relationships/image" Target="media/image2.jpeg"/><Relationship Id="rId17" Type="http://schemas.openxmlformats.org/officeDocument/2006/relationships/oleObject" Target="embeddings/oleObject3.bin"/><Relationship Id="rId25" Type="http://schemas.openxmlformats.org/officeDocument/2006/relationships/image" Target="media/image11.emf"/><Relationship Id="rId2" Type="http://schemas.openxmlformats.org/officeDocument/2006/relationships/numbering" Target="numbering.xml"/><Relationship Id="rId16" Type="http://schemas.openxmlformats.org/officeDocument/2006/relationships/image" Target="media/image5.emf"/><Relationship Id="rId20" Type="http://schemas.openxmlformats.org/officeDocument/2006/relationships/oleObject" Target="embeddings/oleObject4.bin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24" Type="http://schemas.openxmlformats.org/officeDocument/2006/relationships/image" Target="media/image10.jpeg"/><Relationship Id="rId5" Type="http://schemas.openxmlformats.org/officeDocument/2006/relationships/settings" Target="settings.xml"/><Relationship Id="rId15" Type="http://schemas.openxmlformats.org/officeDocument/2006/relationships/image" Target="media/image4.jpeg"/><Relationship Id="rId23" Type="http://schemas.openxmlformats.org/officeDocument/2006/relationships/oleObject" Target="embeddings/oleObject5.bin"/><Relationship Id="rId28" Type="http://schemas.openxmlformats.org/officeDocument/2006/relationships/header" Target="header1.xml"/><Relationship Id="rId10" Type="http://schemas.openxmlformats.org/officeDocument/2006/relationships/image" Target="media/image1.emf"/><Relationship Id="rId19" Type="http://schemas.openxmlformats.org/officeDocument/2006/relationships/image" Target="media/image7.emf"/><Relationship Id="rId4" Type="http://schemas.microsoft.com/office/2007/relationships/stylesWithEffects" Target="stylesWithEffects.xml"/><Relationship Id="rId9" Type="http://schemas.openxmlformats.org/officeDocument/2006/relationships/hyperlink" Target="mailto:akawsar@cu.ac.bd" TargetMode="External"/><Relationship Id="rId14" Type="http://schemas.openxmlformats.org/officeDocument/2006/relationships/oleObject" Target="embeddings/oleObject2.bin"/><Relationship Id="rId22" Type="http://schemas.openxmlformats.org/officeDocument/2006/relationships/image" Target="media/image9.emf"/><Relationship Id="rId27" Type="http://schemas.openxmlformats.org/officeDocument/2006/relationships/image" Target="media/image12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19A130-555C-4561-9EF6-426EBBBF3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User</cp:lastModifiedBy>
  <cp:revision>16</cp:revision>
  <cp:lastPrinted>2020-10-07T06:43:00Z</cp:lastPrinted>
  <dcterms:created xsi:type="dcterms:W3CDTF">2020-06-27T04:55:00Z</dcterms:created>
  <dcterms:modified xsi:type="dcterms:W3CDTF">2021-07-21T18:07:00Z</dcterms:modified>
</cp:coreProperties>
</file>