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BF41" w14:textId="7E8185F0" w:rsidR="004E50DF" w:rsidRDefault="004E50DF" w:rsidP="004E50D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Manuscript title</w:t>
      </w:r>
    </w:p>
    <w:p w14:paraId="3E0DEA6A" w14:textId="7383A7E4" w:rsidR="004E50DF" w:rsidRPr="004E50DF" w:rsidRDefault="004E50DF" w:rsidP="004E50DF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4E50DF">
        <w:rPr>
          <w:rFonts w:ascii="Times New Roman" w:hAnsi="Times New Roman" w:cs="Times New Roman"/>
          <w:bCs/>
          <w:sz w:val="20"/>
          <w:szCs w:val="20"/>
        </w:rPr>
        <w:t>Does the posterior surface of the femoral head maintain its sphericity in patients with end-stage osteoarthritis?</w:t>
      </w:r>
    </w:p>
    <w:p w14:paraId="36E6B608" w14:textId="77777777" w:rsidR="004E50DF" w:rsidRDefault="004E50DF" w:rsidP="004E50D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09A244" w14:textId="49FC32D0" w:rsidR="004E50DF" w:rsidRPr="0071596D" w:rsidRDefault="004E50DF" w:rsidP="004E50D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Authors</w:t>
      </w:r>
    </w:p>
    <w:p w14:paraId="4BE21C5C" w14:textId="77777777" w:rsidR="004E50DF" w:rsidRPr="0071596D" w:rsidRDefault="004E50DF" w:rsidP="004E50D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1596D">
        <w:rPr>
          <w:rFonts w:ascii="Times New Roman" w:hAnsi="Times New Roman" w:cs="Times New Roman"/>
          <w:sz w:val="20"/>
          <w:szCs w:val="20"/>
        </w:rPr>
        <w:t>Christopher TJ Madden-McKee</w:t>
      </w:r>
      <w:r w:rsidRPr="0071596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1596D">
        <w:rPr>
          <w:rFonts w:ascii="Times New Roman" w:hAnsi="Times New Roman" w:cs="Times New Roman"/>
          <w:sz w:val="20"/>
          <w:szCs w:val="20"/>
        </w:rPr>
        <w:t>, Owen J Diamond</w:t>
      </w:r>
      <w:r w:rsidRPr="0071596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1596D">
        <w:rPr>
          <w:rFonts w:ascii="Times New Roman" w:hAnsi="Times New Roman" w:cs="Times New Roman"/>
          <w:sz w:val="20"/>
          <w:szCs w:val="20"/>
        </w:rPr>
        <w:t>, Janet C Hill</w:t>
      </w:r>
      <w:r w:rsidRPr="0071596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1596D">
        <w:rPr>
          <w:rFonts w:ascii="Times New Roman" w:hAnsi="Times New Roman" w:cs="Times New Roman"/>
          <w:sz w:val="20"/>
          <w:szCs w:val="20"/>
        </w:rPr>
        <w:t>, Aaron J McCann</w:t>
      </w:r>
      <w:r w:rsidRPr="0071596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1596D">
        <w:rPr>
          <w:rFonts w:ascii="Times New Roman" w:hAnsi="Times New Roman" w:cs="Times New Roman"/>
          <w:sz w:val="20"/>
          <w:szCs w:val="20"/>
        </w:rPr>
        <w:t>, Cormac McGrath</w:t>
      </w:r>
      <w:r w:rsidRPr="0071596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1596D">
        <w:rPr>
          <w:rFonts w:ascii="Times New Roman" w:hAnsi="Times New Roman" w:cs="Times New Roman"/>
          <w:sz w:val="20"/>
          <w:szCs w:val="20"/>
        </w:rPr>
        <w:t>, David E Beverland</w:t>
      </w:r>
      <w:r w:rsidRPr="0071596D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3C66CBE4" w14:textId="77777777" w:rsidR="004E50DF" w:rsidRDefault="004E50DF" w:rsidP="004E50D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2BA1944" w14:textId="6B36323F" w:rsidR="004E50DF" w:rsidRPr="004E50DF" w:rsidRDefault="004E50DF" w:rsidP="004E50D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E50DF">
        <w:rPr>
          <w:rFonts w:ascii="Times New Roman" w:hAnsi="Times New Roman" w:cs="Times New Roman"/>
          <w:b/>
          <w:bCs/>
          <w:sz w:val="20"/>
          <w:szCs w:val="20"/>
        </w:rPr>
        <w:t>Affiliations</w:t>
      </w:r>
    </w:p>
    <w:p w14:paraId="4EA8B4D5" w14:textId="77777777" w:rsidR="004E50DF" w:rsidRPr="0071596D" w:rsidRDefault="004E50DF" w:rsidP="004E50D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1596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1596D">
        <w:rPr>
          <w:rFonts w:ascii="Times New Roman" w:hAnsi="Times New Roman" w:cs="Times New Roman"/>
          <w:sz w:val="20"/>
          <w:szCs w:val="20"/>
        </w:rPr>
        <w:t>Primary Joint Unit, Musgrave Park Hospital, Belfast Health and Social Care Trust, Belfast, UK</w:t>
      </w:r>
    </w:p>
    <w:p w14:paraId="392E2266" w14:textId="77777777" w:rsidR="004E50DF" w:rsidRPr="0071596D" w:rsidRDefault="004E50DF" w:rsidP="004E50D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1596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1596D">
        <w:rPr>
          <w:rFonts w:ascii="Times New Roman" w:hAnsi="Times New Roman" w:cs="Times New Roman"/>
          <w:sz w:val="20"/>
          <w:szCs w:val="20"/>
        </w:rPr>
        <w:t>Regional Medical Physics Service, Belfast Health and Social Care Trust, Belfast, UK</w:t>
      </w:r>
    </w:p>
    <w:p w14:paraId="39EA86C9" w14:textId="77777777" w:rsidR="004E50DF" w:rsidRPr="0071596D" w:rsidRDefault="004E50DF" w:rsidP="004E50D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5419DCA" w14:textId="19328F2E" w:rsidR="004E50DF" w:rsidRPr="0071596D" w:rsidRDefault="004E50DF" w:rsidP="004E50D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596D">
        <w:rPr>
          <w:rFonts w:ascii="Times New Roman" w:hAnsi="Times New Roman" w:cs="Times New Roman"/>
          <w:b/>
          <w:bCs/>
          <w:sz w:val="20"/>
          <w:szCs w:val="20"/>
        </w:rPr>
        <w:t>Corresponding author</w:t>
      </w:r>
    </w:p>
    <w:p w14:paraId="714F473D" w14:textId="77777777" w:rsidR="004E50DF" w:rsidRPr="0071596D" w:rsidRDefault="004E50DF" w:rsidP="004E50D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1596D">
        <w:rPr>
          <w:rFonts w:ascii="Times New Roman" w:hAnsi="Times New Roman" w:cs="Times New Roman"/>
          <w:sz w:val="20"/>
          <w:szCs w:val="20"/>
        </w:rPr>
        <w:t>Janet C Hill</w:t>
      </w:r>
    </w:p>
    <w:p w14:paraId="096CEEEB" w14:textId="77777777" w:rsidR="004E50DF" w:rsidRPr="0071596D" w:rsidRDefault="004E50DF" w:rsidP="004E50D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1596D">
        <w:rPr>
          <w:rFonts w:ascii="Times New Roman" w:hAnsi="Times New Roman" w:cs="Times New Roman"/>
          <w:sz w:val="20"/>
          <w:szCs w:val="20"/>
        </w:rPr>
        <w:t>Primary Joint Unit, Musgrave Park Hospital, Belfast Health and Social Care Trust, Stockmans Lane, Belfast, BT9 7JB, UK</w:t>
      </w:r>
    </w:p>
    <w:p w14:paraId="3316554F" w14:textId="77777777" w:rsidR="004E50DF" w:rsidRPr="0071596D" w:rsidRDefault="004E50DF" w:rsidP="004E50D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1596D">
        <w:rPr>
          <w:rFonts w:ascii="Times New Roman" w:hAnsi="Times New Roman" w:cs="Times New Roman"/>
          <w:sz w:val="20"/>
          <w:szCs w:val="20"/>
        </w:rPr>
        <w:t>Phone: 02895046799</w:t>
      </w:r>
    </w:p>
    <w:p w14:paraId="3C0DE661" w14:textId="43AB8797" w:rsidR="004E50DF" w:rsidRPr="004E50DF" w:rsidRDefault="004E50DF" w:rsidP="004E3D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1596D">
        <w:rPr>
          <w:rFonts w:ascii="Times New Roman" w:hAnsi="Times New Roman" w:cs="Times New Roman"/>
          <w:sz w:val="20"/>
          <w:szCs w:val="20"/>
        </w:rPr>
        <w:t>Email: Janet.Hill@belfasttrust.hscni.net</w:t>
      </w:r>
    </w:p>
    <w:p w14:paraId="08697E12" w14:textId="77777777" w:rsidR="004E50DF" w:rsidRDefault="004E50DF" w:rsidP="004E3DC6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757F6A" w14:textId="38E36ACF" w:rsidR="00A10B10" w:rsidRPr="004E50DF" w:rsidRDefault="004E50DF" w:rsidP="00135B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Online Resource 1. </w:t>
      </w:r>
      <w:r w:rsidR="004E3DC6" w:rsidRPr="004E50DF">
        <w:rPr>
          <w:rFonts w:ascii="Times New Roman" w:hAnsi="Times New Roman" w:cs="Times New Roman"/>
          <w:sz w:val="20"/>
          <w:szCs w:val="20"/>
        </w:rPr>
        <w:t xml:space="preserve">This document contains code used in MATLAB programme for calculating the percentage of cartilage loss on three-dimensional models of femoral heads from two-dimensional photographs after </w:t>
      </w:r>
      <w:r w:rsidR="003301B9" w:rsidRPr="004E50DF">
        <w:rPr>
          <w:rFonts w:ascii="Times New Roman" w:hAnsi="Times New Roman" w:cs="Times New Roman"/>
          <w:sz w:val="20"/>
          <w:szCs w:val="20"/>
        </w:rPr>
        <w:t xml:space="preserve">the </w:t>
      </w:r>
      <w:r w:rsidR="004E3DC6" w:rsidRPr="004E50DF">
        <w:rPr>
          <w:rFonts w:ascii="Times New Roman" w:hAnsi="Times New Roman" w:cs="Times New Roman"/>
          <w:sz w:val="20"/>
          <w:szCs w:val="20"/>
        </w:rPr>
        <w:t xml:space="preserve">area of cartilage loss </w:t>
      </w:r>
      <w:r w:rsidR="003301B9" w:rsidRPr="004E50DF">
        <w:rPr>
          <w:rFonts w:ascii="Times New Roman" w:hAnsi="Times New Roman" w:cs="Times New Roman"/>
          <w:sz w:val="20"/>
          <w:szCs w:val="20"/>
        </w:rPr>
        <w:t>and the circular outline of the intact femoral head were</w:t>
      </w:r>
      <w:r w:rsidR="004E3DC6" w:rsidRPr="004E50DF">
        <w:rPr>
          <w:rFonts w:ascii="Times New Roman" w:hAnsi="Times New Roman" w:cs="Times New Roman"/>
          <w:sz w:val="20"/>
          <w:szCs w:val="20"/>
        </w:rPr>
        <w:t xml:space="preserve"> manually marked.</w:t>
      </w:r>
    </w:p>
    <w:p w14:paraId="73A5EDBB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3F9E122C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function [outputheader, output] = femoral_cartilage_segmentation_singlemeasure(filename)</w:t>
      </w:r>
    </w:p>
    <w:p w14:paraId="2E2C09E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6A85070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close all</w:t>
      </w:r>
    </w:p>
    <w:p w14:paraId="0C6ACFF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78B9E4D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if nargin == 0;</w:t>
      </w:r>
    </w:p>
    <w:p w14:paraId="0E8CF45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if exist('d:\', 'dir') == 7;</w:t>
      </w:r>
    </w:p>
    <w:p w14:paraId="50862DD4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cd ('D:\');</w:t>
      </w:r>
    </w:p>
    <w:p w14:paraId="46990CC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else</w:t>
      </w:r>
    </w:p>
    <w:p w14:paraId="788B5A25" w14:textId="76D24E5C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cd ('</w:t>
      </w:r>
      <w:r w:rsidR="00E83743" w:rsidRPr="004E50DF">
        <w:rPr>
          <w:rFonts w:ascii="Times New Roman" w:hAnsi="Times New Roman" w:cs="Times New Roman"/>
          <w:sz w:val="20"/>
          <w:szCs w:val="20"/>
        </w:rPr>
        <w:t>C:\</w:t>
      </w:r>
      <w:r w:rsidRPr="004E50DF">
        <w:rPr>
          <w:rFonts w:ascii="Times New Roman" w:hAnsi="Times New Roman" w:cs="Times New Roman"/>
          <w:sz w:val="20"/>
          <w:szCs w:val="20"/>
        </w:rPr>
        <w:t>');</w:t>
      </w:r>
    </w:p>
    <w:p w14:paraId="150E3E5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end</w:t>
      </w:r>
    </w:p>
    <w:p w14:paraId="5E799373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91A7D70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[fn, pn] = uigetfile('*.*');</w:t>
      </w:r>
    </w:p>
    <w:p w14:paraId="084B29A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filename = [pn fn];</w:t>
      </w:r>
    </w:p>
    <w:p w14:paraId="468997C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27916CCA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110748A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original_image = imread(filename);</w:t>
      </w:r>
    </w:p>
    <w:p w14:paraId="5F7A8B73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resized_image  = imresize(original_image, 0.25);</w:t>
      </w:r>
    </w:p>
    <w:p w14:paraId="7B44ACB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14A3D96E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[cropresized, coords] = imcrop(resized_image);</w:t>
      </w:r>
    </w:p>
    <w:p w14:paraId="6CD913B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coords = round(coords);</w:t>
      </w:r>
    </w:p>
    <w:p w14:paraId="5ED673FA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cropped_image = original_image(4.0*coords(2):4.0*(coords(2)+coords(4)), 4.0*coords(1):4.0*(coords(1)+coords(3)),:);</w:t>
      </w:r>
    </w:p>
    <w:p w14:paraId="642C1AA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0B077AE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h_im = imshow(cropped_image);</w:t>
      </w:r>
    </w:p>
    <w:p w14:paraId="39027131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2DBD4203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xsize = coords(3)*4.0+1;</w:t>
      </w:r>
    </w:p>
    <w:p w14:paraId="509A456E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ysize = coords(4)*4.0+1;</w:t>
      </w:r>
    </w:p>
    <w:p w14:paraId="49666CB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7965ADE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lastRenderedPageBreak/>
        <w:t>%figure(1);</w:t>
      </w:r>
    </w:p>
    <w:p w14:paraId="4CCE4A31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%set(1, 'Name', 'Click on region of femoral head');</w:t>
      </w:r>
    </w:p>
    <w:p w14:paraId="210125A0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%imshow(resized_image);</w:t>
      </w:r>
    </w:p>
    <w:p w14:paraId="440D2D3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488C526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%[x, y] = ginput(1);</w:t>
      </w:r>
    </w:p>
    <w:p w14:paraId="4A41EE7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5E663C2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%cropped_image = original_image(4.0*y-200:4.0*y+199, 4.0*x-200:4.0*x+199, :);</w:t>
      </w:r>
    </w:p>
    <w:p w14:paraId="131E4D6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%h_im = imshow(cropped_image);</w:t>
      </w:r>
    </w:p>
    <w:p w14:paraId="0C8B585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58C8836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qbutton1 = menu('Select viewpoint', 'Superior', 'Inferior', 'Anterior', ...</w:t>
      </w:r>
    </w:p>
    <w:p w14:paraId="1F65EE0C" w14:textId="7C91EE92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        'Posterior');</w:t>
      </w:r>
    </w:p>
    <w:p w14:paraId="2469FDDB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113C7694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if (qbutton1(1) == 1);</w:t>
      </w:r>
    </w:p>
    <w:p w14:paraId="579DD23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outputheader = {'Superior'};</w:t>
      </w:r>
    </w:p>
    <w:p w14:paraId="5C95BE7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77B920E3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if (qbutton1(1) == 2);</w:t>
      </w:r>
    </w:p>
    <w:p w14:paraId="142FAB1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outputheader = {'Inferior'};</w:t>
      </w:r>
    </w:p>
    <w:p w14:paraId="03C43AC0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1A0E889B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if (qbutton1(1) == 3);</w:t>
      </w:r>
    </w:p>
    <w:p w14:paraId="3A9B664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outputheader = {'Anterior'};</w:t>
      </w:r>
    </w:p>
    <w:p w14:paraId="76AF353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3A9A4CA3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if (qbutton1(1) == 4);</w:t>
      </w:r>
    </w:p>
    <w:p w14:paraId="4C7ADD3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outputheader = {'Posterior'};</w:t>
      </w:r>
    </w:p>
    <w:p w14:paraId="20852BD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6C775BF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3A113581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413E770C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figure(1);</w:t>
      </w:r>
    </w:p>
    <w:p w14:paraId="1469D164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4E50DF">
        <w:rPr>
          <w:rFonts w:ascii="Times New Roman" w:hAnsi="Times New Roman" w:cs="Times New Roman"/>
          <w:sz w:val="20"/>
          <w:szCs w:val="20"/>
        </w:rPr>
        <w:t>set(</w:t>
      </w:r>
      <w:proofErr w:type="gramEnd"/>
      <w:r w:rsidRPr="004E50DF">
        <w:rPr>
          <w:rFonts w:ascii="Times New Roman" w:hAnsi="Times New Roman" w:cs="Times New Roman"/>
          <w:sz w:val="20"/>
          <w:szCs w:val="20"/>
        </w:rPr>
        <w:t>1, 'Name', 'Left-click on or near all valid femoral head edges.  Right-click to finish');</w:t>
      </w:r>
    </w:p>
    <w:p w14:paraId="3A92AE7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283CBDF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button = 1;</w:t>
      </w:r>
    </w:p>
    <w:p w14:paraId="3D515ED0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allx = [];</w:t>
      </w:r>
    </w:p>
    <w:p w14:paraId="75AF2B7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ally = [];</w:t>
      </w:r>
    </w:p>
    <w:p w14:paraId="5C23BFF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hold on</w:t>
      </w:r>
    </w:p>
    <w:p w14:paraId="628815B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19B5BCB0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6C14700C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 Get click-points on/near valid regions of the femoral head boundary</w:t>
      </w:r>
    </w:p>
    <w:p w14:paraId="671B5A7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1F6A8CD4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while button == 1;</w:t>
      </w:r>
    </w:p>
    <w:p w14:paraId="55A975A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[xx, yy, button] = ginput(1);</w:t>
      </w:r>
    </w:p>
    <w:p w14:paraId="61149E2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F04275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if button == 1;</w:t>
      </w:r>
    </w:p>
    <w:p w14:paraId="0D671BE4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allx = [allx, xx];</w:t>
      </w:r>
    </w:p>
    <w:p w14:paraId="47A5AC1B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ally = [ally, yy];</w:t>
      </w:r>
    </w:p>
    <w:p w14:paraId="39C85D14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56A796D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plot(xx, yy, 'o');</w:t>
      </w:r>
    </w:p>
    <w:p w14:paraId="76538AE0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end</w:t>
      </w:r>
    </w:p>
    <w:p w14:paraId="7E03B77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6FA27FC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480D325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hold off</w:t>
      </w:r>
    </w:p>
    <w:p w14:paraId="3D50F1D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655BCFA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 fit circle to clicked points</w:t>
      </w:r>
    </w:p>
    <w:p w14:paraId="0E3B0D9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allx = allx(:);</w:t>
      </w:r>
    </w:p>
    <w:p w14:paraId="0A86443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ally = ally(:);</w:t>
      </w:r>
    </w:p>
    <w:p w14:paraId="5BF38EFA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circ_coeffs = [allx ally ones(size(allx))]\[-(allx.^2+ally.^2)];</w:t>
      </w:r>
    </w:p>
    <w:p w14:paraId="29C0F1FA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xcentre = -.5*circ_coeffs(1);</w:t>
      </w:r>
    </w:p>
    <w:p w14:paraId="6A0FBF8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ycentre = -.5*circ_coeffs(2);</w:t>
      </w:r>
    </w:p>
    <w:p w14:paraId="7933E20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4E50DF">
        <w:rPr>
          <w:rFonts w:ascii="Times New Roman" w:hAnsi="Times New Roman" w:cs="Times New Roman"/>
          <w:sz w:val="20"/>
          <w:szCs w:val="20"/>
        </w:rPr>
        <w:t>radcircle  =</w:t>
      </w:r>
      <w:proofErr w:type="gramEnd"/>
      <w:r w:rsidRPr="004E50DF">
        <w:rPr>
          <w:rFonts w:ascii="Times New Roman" w:hAnsi="Times New Roman" w:cs="Times New Roman"/>
          <w:sz w:val="20"/>
          <w:szCs w:val="20"/>
        </w:rPr>
        <w:t xml:space="preserve">  sqrt((circ_coeffs(</w:t>
      </w:r>
      <w:proofErr w:type="gramStart"/>
      <w:r w:rsidRPr="004E50DF">
        <w:rPr>
          <w:rFonts w:ascii="Times New Roman" w:hAnsi="Times New Roman" w:cs="Times New Roman"/>
          <w:sz w:val="20"/>
          <w:szCs w:val="20"/>
        </w:rPr>
        <w:t>1)^</w:t>
      </w:r>
      <w:proofErr w:type="gramEnd"/>
      <w:r w:rsidRPr="004E50DF">
        <w:rPr>
          <w:rFonts w:ascii="Times New Roman" w:hAnsi="Times New Roman" w:cs="Times New Roman"/>
          <w:sz w:val="20"/>
          <w:szCs w:val="20"/>
        </w:rPr>
        <w:t>2+circ_coeffs(</w:t>
      </w:r>
      <w:proofErr w:type="gramStart"/>
      <w:r w:rsidRPr="004E50DF">
        <w:rPr>
          <w:rFonts w:ascii="Times New Roman" w:hAnsi="Times New Roman" w:cs="Times New Roman"/>
          <w:sz w:val="20"/>
          <w:szCs w:val="20"/>
        </w:rPr>
        <w:t>2)^</w:t>
      </w:r>
      <w:proofErr w:type="gramEnd"/>
      <w:r w:rsidRPr="004E50DF">
        <w:rPr>
          <w:rFonts w:ascii="Times New Roman" w:hAnsi="Times New Roman" w:cs="Times New Roman"/>
          <w:sz w:val="20"/>
          <w:szCs w:val="20"/>
        </w:rPr>
        <w:t>2)/4-circ_</w:t>
      </w:r>
      <w:proofErr w:type="gramStart"/>
      <w:r w:rsidRPr="004E50DF">
        <w:rPr>
          <w:rFonts w:ascii="Times New Roman" w:hAnsi="Times New Roman" w:cs="Times New Roman"/>
          <w:sz w:val="20"/>
          <w:szCs w:val="20"/>
        </w:rPr>
        <w:t>coeffs(</w:t>
      </w:r>
      <w:proofErr w:type="gramEnd"/>
      <w:r w:rsidRPr="004E50DF">
        <w:rPr>
          <w:rFonts w:ascii="Times New Roman" w:hAnsi="Times New Roman" w:cs="Times New Roman"/>
          <w:sz w:val="20"/>
          <w:szCs w:val="20"/>
        </w:rPr>
        <w:t xml:space="preserve">3)); </w:t>
      </w:r>
    </w:p>
    <w:p w14:paraId="5674138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1DA67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 overlay circle on image</w:t>
      </w:r>
    </w:p>
    <w:p w14:paraId="1287F23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angles = [0:360]*(pi)/180;</w:t>
      </w:r>
    </w:p>
    <w:p w14:paraId="04639FF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lastRenderedPageBreak/>
        <w:t>xdisp = xcentre + radcircle*cos(angles);</w:t>
      </w:r>
    </w:p>
    <w:p w14:paraId="7CFC8FDB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ydisp = ycentre + radcircle*sin(angles);</w:t>
      </w:r>
    </w:p>
    <w:p w14:paraId="0027CF8E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12522BF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line (xdisp, ydisp, 'color', 'g', 'LineWidth', 2);</w:t>
      </w:r>
    </w:p>
    <w:p w14:paraId="756D711B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029900D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button=1;</w:t>
      </w:r>
    </w:p>
    <w:p w14:paraId="42C30B7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BWpolytot = false(ysize,xsize);</w:t>
      </w:r>
    </w:p>
    <w:p w14:paraId="4F9B53E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while button ==1;</w:t>
      </w:r>
    </w:p>
    <w:p w14:paraId="14EFCCCC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if button == 1;</w:t>
      </w:r>
    </w:p>
    <w:p w14:paraId="4E9060D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set(1, 'Name', 'Define ROI containing intact cartilage');</w:t>
      </w:r>
    </w:p>
    <w:p w14:paraId="13DFCA7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roi = impoly('Closed', 1);</w:t>
      </w:r>
    </w:p>
    <w:p w14:paraId="0B66C6B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BWpoly = createMask(roi, h_im);</w:t>
      </w:r>
    </w:p>
    <w:p w14:paraId="00E3318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BWpolytot = BWpolytot | BWpoly;</w:t>
      </w:r>
    </w:p>
    <w:p w14:paraId="26EEEA7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end</w:t>
      </w:r>
    </w:p>
    <w:p w14:paraId="36A5D7C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4E50DF">
        <w:rPr>
          <w:rFonts w:ascii="Times New Roman" w:hAnsi="Times New Roman" w:cs="Times New Roman"/>
          <w:sz w:val="20"/>
          <w:szCs w:val="20"/>
        </w:rPr>
        <w:t>set(</w:t>
      </w:r>
      <w:proofErr w:type="gramEnd"/>
      <w:r w:rsidRPr="004E50DF">
        <w:rPr>
          <w:rFonts w:ascii="Times New Roman" w:hAnsi="Times New Roman" w:cs="Times New Roman"/>
          <w:sz w:val="20"/>
          <w:szCs w:val="20"/>
        </w:rPr>
        <w:t>1, 'Name', 'Left-click to draw more ROIs.  Right-click to finish');</w:t>
      </w:r>
    </w:p>
    <w:p w14:paraId="1354F9DB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[xx,yy,button] = ginput(1);</w:t>
      </w:r>
    </w:p>
    <w:p w14:paraId="3E01F3AA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6BEDA7E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17505A3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00A2848C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%get relative surface area of sphere projected at each point</w:t>
      </w:r>
    </w:p>
    <w:p w14:paraId="75C38CAE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surfarea_cartilage = zeros(ysize,xsize);</w:t>
      </w:r>
    </w:p>
    <w:p w14:paraId="69F8D44A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surfarea_nocartilage = zeros(ysize,xsize);</w:t>
      </w:r>
    </w:p>
    <w:p w14:paraId="09F5019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174B98A3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for yy=1:ysize;</w:t>
      </w:r>
    </w:p>
    <w:p w14:paraId="4A2B6C5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for xx=1:xsize;</w:t>
      </w:r>
    </w:p>
    <w:p w14:paraId="7EE76E1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xyrad = sqrt((xx-xcentre)^2 + (yy-ycentre)^2);</w:t>
      </w:r>
    </w:p>
    <w:p w14:paraId="0F773C34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if xyrad &lt; (0.95*radcircle);</w:t>
      </w:r>
    </w:p>
    <w:p w14:paraId="6C4D5441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    radfrac = xyrad/radcircle;</w:t>
      </w:r>
    </w:p>
    <w:p w14:paraId="6DA638B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    radstep = 1.0/(2.0*radcircle);</w:t>
      </w:r>
    </w:p>
    <w:p w14:paraId="1CDBF06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    if BWpolytot(yy,xx)==1;</w:t>
      </w:r>
    </w:p>
    <w:p w14:paraId="3CA23A0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        surfarea_cartilage(yy,xx) = asin(radfrac+radstep) - asin(radfrac-radstep);</w:t>
      </w:r>
    </w:p>
    <w:p w14:paraId="369897C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    else</w:t>
      </w:r>
    </w:p>
    <w:p w14:paraId="17045FFA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        surfarea_nocartilage(yy,xx) = asin(radfrac+radstep) - asin(radfrac-radstep);</w:t>
      </w:r>
    </w:p>
    <w:p w14:paraId="1DE2BEC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    end</w:t>
      </w:r>
    </w:p>
    <w:p w14:paraId="1EBCD02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    end</w:t>
      </w:r>
    </w:p>
    <w:p w14:paraId="4C8A1A1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end</w:t>
      </w:r>
    </w:p>
    <w:p w14:paraId="6916FD54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320162B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7A351990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figure(2)</w:t>
      </w:r>
    </w:p>
    <w:p w14:paraId="622298A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set(2, 'Name', 'Regions with intact cartilage');</w:t>
      </w:r>
    </w:p>
    <w:p w14:paraId="64473BD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imshow(surfarea_cartilage*30);</w:t>
      </w:r>
    </w:p>
    <w:p w14:paraId="1BD0C7DC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line (xdisp, ydisp, 'color', 'g', 'LineWidth', 2);</w:t>
      </w:r>
    </w:p>
    <w:p w14:paraId="3390015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figure(3)</w:t>
      </w:r>
    </w:p>
    <w:p w14:paraId="369025D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set(2, 'Name', 'Regions without intact cartilage');</w:t>
      </w:r>
    </w:p>
    <w:p w14:paraId="5308B4F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imshow(surfarea_nocartilage*30);</w:t>
      </w:r>
    </w:p>
    <w:p w14:paraId="10147933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line (xdisp, ydisp, 'color', 'g', 'LineWidth', 2);</w:t>
      </w:r>
    </w:p>
    <w:p w14:paraId="7C7A55D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7C3C21C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29E88EC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%latitude</w:t>
      </w:r>
    </w:p>
    <w:p w14:paraId="59B97C9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%figure(1)</w:t>
      </w:r>
    </w:p>
    <w:p w14:paraId="3BEEB8E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hold on</w:t>
      </w:r>
    </w:p>
    <w:p w14:paraId="50393BC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ymax = ycentre+radcircle;</w:t>
      </w:r>
    </w:p>
    <w:p w14:paraId="3EB73FC6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ymin = ycentre-radcircle;</w:t>
      </w:r>
    </w:p>
    <w:p w14:paraId="171659C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ylines = [0:5] * (ymax-ymin)/5 + ymin;</w:t>
      </w:r>
    </w:p>
    <w:p w14:paraId="4F7F391A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longtd_x = zeros(6,5);</w:t>
      </w:r>
    </w:p>
    <w:p w14:paraId="5EBE866A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longtd_temp = [1-cosd(10.),1-cosd(46.),1-cosd(82.),1+cosd(62.),1+cosd(26)];</w:t>
      </w:r>
    </w:p>
    <w:p w14:paraId="4E3786E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for linenum=1:6</w:t>
      </w:r>
    </w:p>
    <w:p w14:paraId="433ED8BB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xmin = xcentre - sqrt(radcircle^2 - (ylines(linenum)-ycentre)^2);</w:t>
      </w:r>
    </w:p>
    <w:p w14:paraId="5D0D5A1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xmax = xcentre + sqrt(radcircle^2 - (ylines(linenum)-ycentre)^2);</w:t>
      </w:r>
    </w:p>
    <w:p w14:paraId="6446349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figure(2);</w:t>
      </w:r>
    </w:p>
    <w:p w14:paraId="745C77F1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lastRenderedPageBreak/>
        <w:t xml:space="preserve">    hold on</w:t>
      </w:r>
    </w:p>
    <w:p w14:paraId="1A7258C1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line([xmin,xmax],[ylines(linenum),ylines(linenum)],'color','b','LineWidth',1);</w:t>
      </w:r>
    </w:p>
    <w:p w14:paraId="2FC3B5D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figure(3);</w:t>
      </w:r>
    </w:p>
    <w:p w14:paraId="0224994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hold on</w:t>
      </w:r>
    </w:p>
    <w:p w14:paraId="5119294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line([xmin,xmax],[ylines(linenum),ylines(linenum)],'color','b','LineWidth',1);</w:t>
      </w:r>
    </w:p>
    <w:p w14:paraId="4D50BB7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longtd_x(linenum,:) = xmin + (xmax-xmin)*longtd_temp/2.0;</w:t>
      </w:r>
    </w:p>
    <w:p w14:paraId="2D34CA0E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5D383E4C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51BAC0D3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longtd_x = fix(longtd_x);</w:t>
      </w:r>
    </w:p>
    <w:p w14:paraId="048448FB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61F06EFE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 longitude</w:t>
      </w:r>
    </w:p>
    <w:p w14:paraId="5FDEEDB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for longnum=1:5</w:t>
      </w:r>
    </w:p>
    <w:p w14:paraId="0653B2AC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fitcoeffs = polyfit(ylines', longtd_x(:,longnum),4);</w:t>
      </w:r>
    </w:p>
    <w:p w14:paraId="53FA34BE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yindices = [fix(min(ylines)):fix(max(ylines))];</w:t>
      </w:r>
    </w:p>
    <w:p w14:paraId="40C6491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xindices = fitcoeffs(1)*(yindices.*yindices.*yindices.*yindices) + fitcoeffs(2)*(yindices.*yindices.*yindices) + fitcoeffs(3)*(yindices.*yindices)+fitcoeffs(4)*yindices+fitcoeffs(5);</w:t>
      </w:r>
    </w:p>
    <w:p w14:paraId="11EE0E8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figure(2);</w:t>
      </w:r>
    </w:p>
    <w:p w14:paraId="74B04CD2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hold on</w:t>
      </w:r>
    </w:p>
    <w:p w14:paraId="2A801731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line(xindices,yindices, 'color','b');</w:t>
      </w:r>
    </w:p>
    <w:p w14:paraId="0F0672DE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figure(3);</w:t>
      </w:r>
    </w:p>
    <w:p w14:paraId="05716DBE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hold on</w:t>
      </w:r>
    </w:p>
    <w:p w14:paraId="6B8BC340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 xml:space="preserve">    line(xindices,yindices, 'color','b');</w:t>
      </w:r>
    </w:p>
    <w:p w14:paraId="6BCE550D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end</w:t>
      </w:r>
    </w:p>
    <w:p w14:paraId="65A1B5A7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07C2B11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5310AEFF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 Output percent coverage of intact hemisphere</w:t>
      </w:r>
    </w:p>
    <w:p w14:paraId="42165F34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all_frac = (sum(sum(surfarea_cartilage)))/(sum(sum(surfarea_cartilage)) + sum(sum(surfarea_nocartilage)));</w:t>
      </w:r>
    </w:p>
    <w:p w14:paraId="6F4F1D50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4924749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outputheader</w:t>
      </w:r>
    </w:p>
    <w:p w14:paraId="16994EF9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%output = [left_top_frac, left_bottom_frac, right_top_frac, right_bottom_frac, left_frac, right_frac, top_frac, bottom_frac, all_frac]'</w:t>
      </w:r>
    </w:p>
    <w:p w14:paraId="12776DF1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output = [all_frac]'</w:t>
      </w:r>
    </w:p>
    <w:p w14:paraId="0AC174F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3AB10D55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35595B68" w14:textId="77777777" w:rsidR="00A10B10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</w:p>
    <w:p w14:paraId="74CAD91D" w14:textId="40148357" w:rsidR="002C6382" w:rsidRPr="004E50DF" w:rsidRDefault="00A10B10" w:rsidP="00A10B10">
      <w:pPr>
        <w:rPr>
          <w:rFonts w:ascii="Times New Roman" w:hAnsi="Times New Roman" w:cs="Times New Roman"/>
          <w:sz w:val="20"/>
          <w:szCs w:val="20"/>
        </w:rPr>
      </w:pPr>
      <w:r w:rsidRPr="004E50DF">
        <w:rPr>
          <w:rFonts w:ascii="Times New Roman" w:hAnsi="Times New Roman" w:cs="Times New Roman"/>
          <w:sz w:val="20"/>
          <w:szCs w:val="20"/>
        </w:rPr>
        <w:t>hh=0;</w:t>
      </w:r>
    </w:p>
    <w:sectPr w:rsidR="002C6382" w:rsidRPr="004E5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10"/>
    <w:rsid w:val="000632BF"/>
    <w:rsid w:val="000A5830"/>
    <w:rsid w:val="00135B72"/>
    <w:rsid w:val="00201C39"/>
    <w:rsid w:val="00224096"/>
    <w:rsid w:val="002B44A1"/>
    <w:rsid w:val="002C6382"/>
    <w:rsid w:val="003301B9"/>
    <w:rsid w:val="004D279C"/>
    <w:rsid w:val="004E3DC6"/>
    <w:rsid w:val="004E50DF"/>
    <w:rsid w:val="005B4A46"/>
    <w:rsid w:val="00685C35"/>
    <w:rsid w:val="00A10B10"/>
    <w:rsid w:val="00B3456D"/>
    <w:rsid w:val="00E470A2"/>
    <w:rsid w:val="00E83743"/>
    <w:rsid w:val="00F2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6496"/>
  <w15:chartTrackingRefBased/>
  <w15:docId w15:val="{E16CAF3C-6C70-2740-BD16-48200129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B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B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B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B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B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B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B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Madden-McKee</dc:creator>
  <cp:keywords/>
  <dc:description/>
  <cp:lastModifiedBy>Chris Madden-McKee</cp:lastModifiedBy>
  <cp:revision>3</cp:revision>
  <dcterms:created xsi:type="dcterms:W3CDTF">2025-07-31T22:16:00Z</dcterms:created>
  <dcterms:modified xsi:type="dcterms:W3CDTF">2025-07-31T22:17:00Z</dcterms:modified>
</cp:coreProperties>
</file>