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5910" w14:textId="77777777" w:rsidR="00497C18" w:rsidRDefault="00497C18" w:rsidP="00497C18">
      <w:pPr>
        <w:jc w:val="both"/>
      </w:pPr>
      <w:r w:rsidRPr="00EE5956">
        <w:rPr>
          <w:rFonts w:hint="eastAsia"/>
          <w:b/>
        </w:rPr>
        <w:t>Supplementary Table 1.</w:t>
      </w:r>
      <w:r w:rsidRPr="005F6746">
        <w:rPr>
          <w:rFonts w:hint="eastAsia"/>
          <w:b/>
        </w:rPr>
        <w:t xml:space="preserve"> </w:t>
      </w:r>
      <w:r w:rsidRPr="005F6746">
        <w:rPr>
          <w:b/>
        </w:rPr>
        <w:t xml:space="preserve">Comparison of Baseline Demographic Characteristics in </w:t>
      </w:r>
      <w:proofErr w:type="spellStart"/>
      <w:r w:rsidRPr="005F6746">
        <w:rPr>
          <w:b/>
        </w:rPr>
        <w:t>Rezum</w:t>
      </w:r>
      <w:proofErr w:type="spellEnd"/>
      <w:r w:rsidRPr="005F6746">
        <w:rPr>
          <w:b/>
        </w:rPr>
        <w:t xml:space="preserve"> and </w:t>
      </w:r>
      <w:proofErr w:type="spellStart"/>
      <w:r w:rsidRPr="005F6746">
        <w:rPr>
          <w:b/>
        </w:rPr>
        <w:t>UroLift</w:t>
      </w:r>
      <w:proofErr w:type="spellEnd"/>
      <w:r w:rsidRPr="005F6746">
        <w:rPr>
          <w:b/>
        </w:rPr>
        <w:t xml:space="preserve"> Cohorts Before and After Matching</w:t>
      </w:r>
    </w:p>
    <w:tbl>
      <w:tblPr>
        <w:tblStyle w:val="TableGrid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5"/>
        <w:gridCol w:w="1276"/>
        <w:gridCol w:w="993"/>
        <w:gridCol w:w="1275"/>
        <w:gridCol w:w="1276"/>
        <w:gridCol w:w="992"/>
      </w:tblGrid>
      <w:tr w:rsidR="00497C18" w:rsidRPr="00FB3C9D" w14:paraId="11EEDE9D" w14:textId="77777777" w:rsidTr="008209FA">
        <w:tc>
          <w:tcPr>
            <w:tcW w:w="8613" w:type="dxa"/>
            <w:gridSpan w:val="7"/>
            <w:shd w:val="clear" w:color="auto" w:fill="BFBFBF" w:themeFill="background1" w:themeFillShade="BF"/>
          </w:tcPr>
          <w:p w14:paraId="6E9980CB" w14:textId="77777777" w:rsidR="00497C18" w:rsidRPr="00FB3C9D" w:rsidRDefault="00497C18" w:rsidP="008209FA">
            <w:pPr>
              <w:jc w:val="center"/>
              <w:rPr>
                <w:b/>
              </w:rPr>
            </w:pPr>
            <w:r w:rsidRPr="00FB3C9D">
              <w:rPr>
                <w:rFonts w:hint="eastAsia"/>
                <w:b/>
              </w:rPr>
              <w:t>Patients in All Cohorts</w:t>
            </w:r>
          </w:p>
        </w:tc>
      </w:tr>
      <w:tr w:rsidR="00497C18" w14:paraId="0CA845AF" w14:textId="77777777" w:rsidTr="008209FA">
        <w:tc>
          <w:tcPr>
            <w:tcW w:w="1526" w:type="dxa"/>
          </w:tcPr>
          <w:p w14:paraId="13DEF20C" w14:textId="77777777" w:rsidR="00497C18" w:rsidRDefault="00497C18" w:rsidP="008209FA"/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6AF874FF" w14:textId="77777777" w:rsidR="00497C18" w:rsidRPr="009A0768" w:rsidRDefault="00497C18" w:rsidP="008209FA">
            <w:pPr>
              <w:jc w:val="center"/>
              <w:rPr>
                <w:b/>
              </w:rPr>
            </w:pPr>
            <w:r w:rsidRPr="009A0768">
              <w:rPr>
                <w:rFonts w:hint="eastAsia"/>
                <w:b/>
              </w:rPr>
              <w:t>Before Matching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14:paraId="58AD5525" w14:textId="77777777" w:rsidR="00497C18" w:rsidRPr="009A0768" w:rsidRDefault="00497C18" w:rsidP="008209FA">
            <w:pPr>
              <w:jc w:val="center"/>
              <w:rPr>
                <w:b/>
              </w:rPr>
            </w:pPr>
            <w:r w:rsidRPr="009A0768">
              <w:rPr>
                <w:rFonts w:hint="eastAsia"/>
                <w:b/>
              </w:rPr>
              <w:t>After Matching</w:t>
            </w:r>
          </w:p>
        </w:tc>
      </w:tr>
      <w:tr w:rsidR="00497C18" w14:paraId="6E430663" w14:textId="77777777" w:rsidTr="008209FA">
        <w:tc>
          <w:tcPr>
            <w:tcW w:w="1526" w:type="dxa"/>
          </w:tcPr>
          <w:p w14:paraId="2E860ADD" w14:textId="77777777" w:rsidR="00497C18" w:rsidRDefault="00497C18" w:rsidP="008209FA"/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75B9447" w14:textId="77777777" w:rsidR="00497C18" w:rsidRPr="001B5840" w:rsidRDefault="00497C18" w:rsidP="008209FA">
            <w:pPr>
              <w:jc w:val="center"/>
            </w:pPr>
            <w:r w:rsidRPr="001B5840">
              <w:rPr>
                <w:rFonts w:hint="eastAsia"/>
              </w:rPr>
              <w:t>(Cohort 1)</w:t>
            </w:r>
          </w:p>
          <w:p w14:paraId="3F545962" w14:textId="77777777" w:rsidR="00497C18" w:rsidRPr="001B5840" w:rsidRDefault="00497C18" w:rsidP="008209FA">
            <w:pPr>
              <w:jc w:val="center"/>
            </w:pPr>
            <w:proofErr w:type="spellStart"/>
            <w:r w:rsidRPr="001B5840">
              <w:rPr>
                <w:rFonts w:hint="eastAsia"/>
              </w:rPr>
              <w:t>Rezum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F5EC87" w14:textId="77777777" w:rsidR="00497C18" w:rsidRPr="001B5840" w:rsidRDefault="00497C18" w:rsidP="008209FA">
            <w:pPr>
              <w:jc w:val="center"/>
            </w:pPr>
            <w:r w:rsidRPr="001B5840">
              <w:rPr>
                <w:rFonts w:hint="eastAsia"/>
              </w:rPr>
              <w:t>(Cohort 2)</w:t>
            </w:r>
          </w:p>
          <w:p w14:paraId="727FCE68" w14:textId="77777777" w:rsidR="00497C18" w:rsidRPr="001B5840" w:rsidRDefault="00497C18" w:rsidP="008209FA">
            <w:pPr>
              <w:jc w:val="center"/>
            </w:pPr>
            <w:proofErr w:type="spellStart"/>
            <w:r w:rsidRPr="001B5840">
              <w:rPr>
                <w:rFonts w:hint="eastAsia"/>
              </w:rPr>
              <w:t>UroLift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1E640B" w14:textId="77777777" w:rsidR="00497C18" w:rsidRPr="001B5840" w:rsidRDefault="00497C18" w:rsidP="008209FA">
            <w:pPr>
              <w:jc w:val="center"/>
            </w:pPr>
            <w:r w:rsidRPr="001B5840">
              <w:rPr>
                <w:rFonts w:hint="eastAsia"/>
              </w:rPr>
              <w:t>P-value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F0C201" w14:textId="77777777" w:rsidR="00497C18" w:rsidRPr="001B5840" w:rsidRDefault="00497C18" w:rsidP="008209FA">
            <w:pPr>
              <w:jc w:val="center"/>
            </w:pPr>
            <w:r w:rsidRPr="001B5840">
              <w:rPr>
                <w:rFonts w:hint="eastAsia"/>
              </w:rPr>
              <w:t>(Cohort 1)</w:t>
            </w:r>
          </w:p>
          <w:p w14:paraId="434F6932" w14:textId="77777777" w:rsidR="00497C18" w:rsidRPr="001B5840" w:rsidRDefault="00497C18" w:rsidP="008209FA">
            <w:pPr>
              <w:jc w:val="center"/>
            </w:pPr>
            <w:proofErr w:type="spellStart"/>
            <w:r w:rsidRPr="001B5840">
              <w:rPr>
                <w:rFonts w:hint="eastAsia"/>
              </w:rPr>
              <w:t>Rezum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836BEB" w14:textId="77777777" w:rsidR="00497C18" w:rsidRPr="001B5840" w:rsidRDefault="00497C18" w:rsidP="008209FA">
            <w:pPr>
              <w:jc w:val="center"/>
            </w:pPr>
            <w:r w:rsidRPr="001B5840">
              <w:rPr>
                <w:rFonts w:hint="eastAsia"/>
              </w:rPr>
              <w:t>(Cohort 2)</w:t>
            </w:r>
          </w:p>
          <w:p w14:paraId="44CFFE85" w14:textId="77777777" w:rsidR="00497C18" w:rsidRPr="001B5840" w:rsidRDefault="00497C18" w:rsidP="008209FA">
            <w:pPr>
              <w:jc w:val="center"/>
            </w:pPr>
            <w:proofErr w:type="spellStart"/>
            <w:r w:rsidRPr="001B5840">
              <w:rPr>
                <w:rFonts w:hint="eastAsia"/>
              </w:rPr>
              <w:t>UroLift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642096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</w:tr>
      <w:tr w:rsidR="00497C18" w14:paraId="6B671B2E" w14:textId="77777777" w:rsidTr="008209FA">
        <w:tc>
          <w:tcPr>
            <w:tcW w:w="1526" w:type="dxa"/>
          </w:tcPr>
          <w:p w14:paraId="1C58F363" w14:textId="77777777" w:rsidR="00497C18" w:rsidRPr="001B5840" w:rsidRDefault="00497C18" w:rsidP="008209FA">
            <w:r w:rsidRPr="001B5840">
              <w:rPr>
                <w:rFonts w:hint="eastAsia"/>
              </w:rPr>
              <w:t>Number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B7DD457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792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47C9FF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2,439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1D24E9" w14:textId="77777777" w:rsidR="00497C18" w:rsidRDefault="00497C18" w:rsidP="008209F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1DE059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784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34B123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784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7C80D4" w14:textId="77777777" w:rsidR="00497C18" w:rsidRDefault="00497C18" w:rsidP="008209FA">
            <w:pPr>
              <w:jc w:val="center"/>
            </w:pPr>
          </w:p>
        </w:tc>
      </w:tr>
      <w:tr w:rsidR="00497C18" w14:paraId="5B64D27D" w14:textId="77777777" w:rsidTr="008209FA">
        <w:tc>
          <w:tcPr>
            <w:tcW w:w="1526" w:type="dxa"/>
          </w:tcPr>
          <w:p w14:paraId="6D8AAF91" w14:textId="77777777" w:rsidR="00497C18" w:rsidRPr="001B5840" w:rsidRDefault="00497C18" w:rsidP="008209FA">
            <w:r w:rsidRPr="001B5840">
              <w:rPr>
                <w:rFonts w:hint="eastAsia"/>
              </w:rPr>
              <w:t>Age (year)</w:t>
            </w:r>
          </w:p>
        </w:tc>
        <w:tc>
          <w:tcPr>
            <w:tcW w:w="1275" w:type="dxa"/>
          </w:tcPr>
          <w:p w14:paraId="7C7E3141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68.2</w:t>
            </w:r>
            <w:r w:rsidRPr="001F221D">
              <w:rPr>
                <w:rFonts w:cstheme="minorHAnsi"/>
              </w:rPr>
              <w:t>±</w:t>
            </w:r>
            <w:r>
              <w:rPr>
                <w:rFonts w:hint="eastAsia"/>
              </w:rPr>
              <w:t>8.1</w:t>
            </w:r>
          </w:p>
        </w:tc>
        <w:tc>
          <w:tcPr>
            <w:tcW w:w="1276" w:type="dxa"/>
          </w:tcPr>
          <w:p w14:paraId="103473E4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66.3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8.8</w:t>
            </w:r>
          </w:p>
        </w:tc>
        <w:tc>
          <w:tcPr>
            <w:tcW w:w="993" w:type="dxa"/>
          </w:tcPr>
          <w:p w14:paraId="474EAD3F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  <w:tc>
          <w:tcPr>
            <w:tcW w:w="1275" w:type="dxa"/>
          </w:tcPr>
          <w:p w14:paraId="3059254D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68.1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8.0</w:t>
            </w:r>
          </w:p>
        </w:tc>
        <w:tc>
          <w:tcPr>
            <w:tcW w:w="1276" w:type="dxa"/>
          </w:tcPr>
          <w:p w14:paraId="66F8C586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68.0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8.1</w:t>
            </w:r>
          </w:p>
        </w:tc>
        <w:tc>
          <w:tcPr>
            <w:tcW w:w="992" w:type="dxa"/>
          </w:tcPr>
          <w:p w14:paraId="70BE9B9D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0.977</w:t>
            </w:r>
          </w:p>
        </w:tc>
      </w:tr>
      <w:tr w:rsidR="00497C18" w14:paraId="6458C3D1" w14:textId="77777777" w:rsidTr="008209FA">
        <w:tc>
          <w:tcPr>
            <w:tcW w:w="1526" w:type="dxa"/>
          </w:tcPr>
          <w:p w14:paraId="45EBFA60" w14:textId="77777777" w:rsidR="00497C18" w:rsidRPr="001B5840" w:rsidRDefault="00497C18" w:rsidP="008209FA">
            <w:r w:rsidRPr="001B5840">
              <w:rPr>
                <w:rFonts w:hint="eastAsia"/>
              </w:rPr>
              <w:t>PSA (ng/mL)</w:t>
            </w:r>
          </w:p>
        </w:tc>
        <w:tc>
          <w:tcPr>
            <w:tcW w:w="1275" w:type="dxa"/>
          </w:tcPr>
          <w:p w14:paraId="08F0FD1C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2.5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2.8</w:t>
            </w:r>
          </w:p>
        </w:tc>
        <w:tc>
          <w:tcPr>
            <w:tcW w:w="1276" w:type="dxa"/>
          </w:tcPr>
          <w:p w14:paraId="202AD28C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2.2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5.5</w:t>
            </w:r>
          </w:p>
        </w:tc>
        <w:tc>
          <w:tcPr>
            <w:tcW w:w="993" w:type="dxa"/>
          </w:tcPr>
          <w:p w14:paraId="25DC0141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0.188</w:t>
            </w:r>
          </w:p>
        </w:tc>
        <w:tc>
          <w:tcPr>
            <w:tcW w:w="1275" w:type="dxa"/>
          </w:tcPr>
          <w:p w14:paraId="0428DD87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2.5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2.8</w:t>
            </w:r>
          </w:p>
        </w:tc>
        <w:tc>
          <w:tcPr>
            <w:tcW w:w="1276" w:type="dxa"/>
          </w:tcPr>
          <w:p w14:paraId="2EC73F63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2.3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2.6</w:t>
            </w:r>
          </w:p>
        </w:tc>
        <w:tc>
          <w:tcPr>
            <w:tcW w:w="992" w:type="dxa"/>
          </w:tcPr>
          <w:p w14:paraId="2CD78D69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0.297</w:t>
            </w:r>
          </w:p>
        </w:tc>
      </w:tr>
      <w:tr w:rsidR="00497C18" w14:paraId="4413D108" w14:textId="77777777" w:rsidTr="008209FA">
        <w:tc>
          <w:tcPr>
            <w:tcW w:w="1526" w:type="dxa"/>
            <w:tcBorders>
              <w:bottom w:val="single" w:sz="4" w:space="0" w:color="auto"/>
            </w:tcBorders>
          </w:tcPr>
          <w:p w14:paraId="3C5D1E7D" w14:textId="77777777" w:rsidR="00497C18" w:rsidRPr="001B5840" w:rsidRDefault="00497C18" w:rsidP="008209FA">
            <w:pPr>
              <w:rPr>
                <w:vertAlign w:val="superscript"/>
              </w:rPr>
            </w:pPr>
            <w:r w:rsidRPr="001B5840">
              <w:rPr>
                <w:rFonts w:hint="eastAsia"/>
              </w:rPr>
              <w:t>BMI (kg/m</w:t>
            </w:r>
            <w:r w:rsidRPr="001B5840">
              <w:rPr>
                <w:rFonts w:hint="eastAsia"/>
                <w:vertAlign w:val="superscript"/>
              </w:rPr>
              <w:t>2</w:t>
            </w:r>
            <w:r w:rsidRPr="001B5840">
              <w:rPr>
                <w:rFonts w:hint="eastAsia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B677B06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28.4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4.7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E77850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29.1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FF5473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357B33F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28.4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4.8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8427D7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28.9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F9468A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0.230</w:t>
            </w:r>
          </w:p>
        </w:tc>
      </w:tr>
    </w:tbl>
    <w:p w14:paraId="474702E3" w14:textId="77777777" w:rsidR="00497C18" w:rsidRDefault="00497C18" w:rsidP="00497C18">
      <w:r w:rsidRPr="00505E2B">
        <w:t>Continuous variables were expressed a</w:t>
      </w:r>
      <w:r>
        <w:rPr>
          <w:rFonts w:hint="eastAsia"/>
        </w:rPr>
        <w:t xml:space="preserve">s </w:t>
      </w:r>
      <w:r w:rsidRPr="00505E2B">
        <w:t>means ± standard deviation (SD).</w:t>
      </w:r>
      <w:r>
        <w:rPr>
          <w:rFonts w:hint="eastAsia"/>
        </w:rPr>
        <w:t xml:space="preserve"> </w:t>
      </w:r>
      <w:r>
        <w:t>B</w:t>
      </w:r>
      <w:r>
        <w:rPr>
          <w:rFonts w:hint="eastAsia"/>
        </w:rPr>
        <w:t>MI: Body Mass Index</w:t>
      </w:r>
    </w:p>
    <w:p w14:paraId="0A469649" w14:textId="77777777" w:rsidR="00497C18" w:rsidRDefault="00497C18" w:rsidP="00497C18"/>
    <w:p w14:paraId="51001D80" w14:textId="77777777" w:rsidR="00497C18" w:rsidRPr="005F6746" w:rsidRDefault="00497C18" w:rsidP="00497C18">
      <w:pPr>
        <w:jc w:val="both"/>
        <w:rPr>
          <w:b/>
        </w:rPr>
      </w:pPr>
      <w:r w:rsidRPr="00EE5956">
        <w:rPr>
          <w:rFonts w:hint="eastAsia"/>
          <w:b/>
        </w:rPr>
        <w:t>Supplementary Table</w:t>
      </w:r>
      <w:r>
        <w:rPr>
          <w:rFonts w:hint="eastAsia"/>
          <w:b/>
        </w:rPr>
        <w:t xml:space="preserve"> 2</w:t>
      </w:r>
      <w:r w:rsidRPr="00EE5956">
        <w:rPr>
          <w:rFonts w:hint="eastAsia"/>
          <w:b/>
        </w:rPr>
        <w:t>.</w:t>
      </w:r>
      <w:r w:rsidRPr="000F3B0F">
        <w:rPr>
          <w:rFonts w:hint="eastAsia"/>
        </w:rPr>
        <w:t xml:space="preserve"> </w:t>
      </w:r>
      <w:r w:rsidRPr="005F6746">
        <w:rPr>
          <w:b/>
        </w:rPr>
        <w:t xml:space="preserve">Age-Stratified Comparison of Baseline Demographic Characteristics in </w:t>
      </w:r>
      <w:proofErr w:type="spellStart"/>
      <w:r w:rsidRPr="005F6746">
        <w:rPr>
          <w:b/>
        </w:rPr>
        <w:t>Rezum</w:t>
      </w:r>
      <w:proofErr w:type="spellEnd"/>
      <w:r w:rsidRPr="005F6746">
        <w:rPr>
          <w:b/>
        </w:rPr>
        <w:t xml:space="preserve"> and </w:t>
      </w:r>
      <w:proofErr w:type="spellStart"/>
      <w:r w:rsidRPr="005F6746">
        <w:rPr>
          <w:b/>
        </w:rPr>
        <w:t>UroLift</w:t>
      </w:r>
      <w:proofErr w:type="spellEnd"/>
      <w:r w:rsidRPr="005F6746">
        <w:rPr>
          <w:b/>
        </w:rPr>
        <w:t xml:space="preserve"> Cohorts </w:t>
      </w:r>
      <w:r>
        <w:rPr>
          <w:rFonts w:hint="eastAsia"/>
          <w:b/>
        </w:rPr>
        <w:t xml:space="preserve">Before and </w:t>
      </w:r>
      <w:r w:rsidRPr="005F6746">
        <w:rPr>
          <w:b/>
        </w:rPr>
        <w:t>After Matching</w:t>
      </w:r>
    </w:p>
    <w:tbl>
      <w:tblPr>
        <w:tblStyle w:val="TableGrid"/>
        <w:tblW w:w="992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1134"/>
        <w:gridCol w:w="1134"/>
        <w:gridCol w:w="1843"/>
        <w:gridCol w:w="1276"/>
        <w:gridCol w:w="992"/>
      </w:tblGrid>
      <w:tr w:rsidR="00497C18" w14:paraId="07C8AFA7" w14:textId="77777777" w:rsidTr="008209FA">
        <w:tc>
          <w:tcPr>
            <w:tcW w:w="9923" w:type="dxa"/>
            <w:gridSpan w:val="7"/>
            <w:shd w:val="clear" w:color="auto" w:fill="BFBFBF" w:themeFill="background1" w:themeFillShade="BF"/>
          </w:tcPr>
          <w:p w14:paraId="0C788D12" w14:textId="77777777" w:rsidR="00497C18" w:rsidRPr="00220E4A" w:rsidRDefault="00497C18" w:rsidP="008209F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Age-Stratified Comparison </w:t>
            </w:r>
            <w:proofErr w:type="spellStart"/>
            <w:r>
              <w:rPr>
                <w:rFonts w:hint="eastAsia"/>
                <w:b/>
              </w:rPr>
              <w:t>Beforer</w:t>
            </w:r>
            <w:proofErr w:type="spellEnd"/>
            <w:r>
              <w:rPr>
                <w:rFonts w:hint="eastAsia"/>
                <w:b/>
              </w:rPr>
              <w:t xml:space="preserve"> Matching</w:t>
            </w:r>
          </w:p>
        </w:tc>
      </w:tr>
      <w:tr w:rsidR="00497C18" w14:paraId="351380E2" w14:textId="77777777" w:rsidTr="008209FA">
        <w:tc>
          <w:tcPr>
            <w:tcW w:w="1702" w:type="dxa"/>
          </w:tcPr>
          <w:p w14:paraId="3907516A" w14:textId="77777777" w:rsidR="00497C18" w:rsidRDefault="00497C18" w:rsidP="008209FA"/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14:paraId="68CB2EBD" w14:textId="77777777" w:rsidR="00497C18" w:rsidRPr="000F3B0F" w:rsidRDefault="00497C18" w:rsidP="008209FA">
            <w:pPr>
              <w:jc w:val="center"/>
              <w:rPr>
                <w:b/>
              </w:rPr>
            </w:pPr>
            <w:proofErr w:type="spellStart"/>
            <w:r w:rsidRPr="000F3B0F">
              <w:rPr>
                <w:rFonts w:hint="eastAsia"/>
                <w:b/>
              </w:rPr>
              <w:t>Rezum</w:t>
            </w:r>
            <w:proofErr w:type="spellEnd"/>
            <w:r w:rsidRPr="000F3B0F">
              <w:rPr>
                <w:rFonts w:hint="eastAsia"/>
                <w:b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14:paraId="55CD03B1" w14:textId="77777777" w:rsidR="00497C18" w:rsidRPr="000F3B0F" w:rsidRDefault="00497C18" w:rsidP="008209FA">
            <w:pPr>
              <w:jc w:val="center"/>
              <w:rPr>
                <w:b/>
              </w:rPr>
            </w:pPr>
            <w:proofErr w:type="spellStart"/>
            <w:r w:rsidRPr="000F3B0F">
              <w:rPr>
                <w:rFonts w:hint="eastAsia"/>
                <w:b/>
              </w:rPr>
              <w:t>UroLift</w:t>
            </w:r>
            <w:proofErr w:type="spellEnd"/>
            <w:r w:rsidRPr="000F3B0F">
              <w:rPr>
                <w:rFonts w:hint="eastAsia"/>
                <w:b/>
              </w:rPr>
              <w:t xml:space="preserve"> </w:t>
            </w:r>
          </w:p>
        </w:tc>
      </w:tr>
      <w:tr w:rsidR="00497C18" w14:paraId="4C4E464D" w14:textId="77777777" w:rsidTr="008209FA">
        <w:trPr>
          <w:trHeight w:val="503"/>
        </w:trPr>
        <w:tc>
          <w:tcPr>
            <w:tcW w:w="1702" w:type="dxa"/>
          </w:tcPr>
          <w:p w14:paraId="484420F0" w14:textId="77777777" w:rsidR="00497C18" w:rsidRDefault="00497C18" w:rsidP="008209FA"/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8B071EC" w14:textId="77777777" w:rsidR="00497C18" w:rsidRPr="005E1F71" w:rsidRDefault="00497C18" w:rsidP="008209FA">
            <w:pPr>
              <w:jc w:val="center"/>
            </w:pPr>
            <w:r w:rsidRPr="005E1F71">
              <w:rPr>
                <w:rFonts w:hint="eastAsia"/>
              </w:rPr>
              <w:t xml:space="preserve">Aged </w:t>
            </w:r>
            <w:r w:rsidRPr="005E1F71">
              <w:rPr>
                <w:rFonts w:cstheme="minorHAnsi"/>
              </w:rPr>
              <w:t>≥</w:t>
            </w:r>
            <w:r w:rsidRPr="005E1F71">
              <w:rPr>
                <w:rFonts w:hint="eastAsia"/>
              </w:rPr>
              <w:t>40 to &lt;65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0F69AA" w14:textId="77777777" w:rsidR="00497C18" w:rsidRPr="005E1F71" w:rsidRDefault="00497C18" w:rsidP="008209FA">
            <w:pPr>
              <w:jc w:val="center"/>
            </w:pPr>
            <w:r w:rsidRPr="005E1F71">
              <w:rPr>
                <w:rFonts w:hint="eastAsia"/>
              </w:rPr>
              <w:t xml:space="preserve">Aged </w:t>
            </w:r>
            <w:r w:rsidRPr="005E1F71">
              <w:rPr>
                <w:rFonts w:cstheme="minorHAnsi"/>
              </w:rPr>
              <w:t>≥</w:t>
            </w:r>
            <w:r w:rsidRPr="005E1F71">
              <w:rPr>
                <w:rFonts w:hint="eastAsia"/>
              </w:rPr>
              <w:t>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556D34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E4B6AEA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 xml:space="preserve">Aged </w:t>
            </w:r>
            <w:r>
              <w:rPr>
                <w:rFonts w:cstheme="minorHAnsi"/>
              </w:rPr>
              <w:t>≥</w:t>
            </w:r>
            <w:r>
              <w:rPr>
                <w:rFonts w:hint="eastAsia"/>
              </w:rPr>
              <w:t>40 to &lt;65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E5152C6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 xml:space="preserve">Aged </w:t>
            </w:r>
            <w:r>
              <w:rPr>
                <w:rFonts w:cstheme="minorHAnsi"/>
              </w:rPr>
              <w:t>≥</w:t>
            </w:r>
            <w:r>
              <w:rPr>
                <w:rFonts w:hint="eastAsia"/>
              </w:rPr>
              <w:t>65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E13F83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</w:tr>
      <w:tr w:rsidR="00497C18" w14:paraId="29F4F26A" w14:textId="77777777" w:rsidTr="008209FA">
        <w:tc>
          <w:tcPr>
            <w:tcW w:w="1702" w:type="dxa"/>
          </w:tcPr>
          <w:p w14:paraId="71EBDD46" w14:textId="77777777" w:rsidR="00497C18" w:rsidRPr="001B5840" w:rsidRDefault="00497C18" w:rsidP="008209FA">
            <w:r w:rsidRPr="001B5840">
              <w:rPr>
                <w:rFonts w:hint="eastAsia"/>
              </w:rPr>
              <w:t>Number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094B674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282288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532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2C1A38E" w14:textId="77777777" w:rsidR="00497C18" w:rsidRDefault="00497C18" w:rsidP="008209F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9AC7653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975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8440BD2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1,464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5863D93" w14:textId="77777777" w:rsidR="00497C18" w:rsidRDefault="00497C18" w:rsidP="008209FA">
            <w:pPr>
              <w:jc w:val="center"/>
            </w:pPr>
          </w:p>
        </w:tc>
      </w:tr>
      <w:tr w:rsidR="00497C18" w14:paraId="5FF5F193" w14:textId="77777777" w:rsidTr="008209FA">
        <w:tc>
          <w:tcPr>
            <w:tcW w:w="1702" w:type="dxa"/>
          </w:tcPr>
          <w:p w14:paraId="3504A752" w14:textId="77777777" w:rsidR="00497C18" w:rsidRPr="001B5840" w:rsidRDefault="00497C18" w:rsidP="008209FA">
            <w:r w:rsidRPr="001B5840">
              <w:rPr>
                <w:rFonts w:hint="eastAsia"/>
              </w:rPr>
              <w:t>Age (year)</w:t>
            </w:r>
          </w:p>
        </w:tc>
        <w:tc>
          <w:tcPr>
            <w:tcW w:w="1842" w:type="dxa"/>
            <w:vAlign w:val="center"/>
          </w:tcPr>
          <w:p w14:paraId="0E93D453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59.1</w:t>
            </w:r>
            <w:r w:rsidRPr="001F221D">
              <w:rPr>
                <w:rFonts w:cstheme="minorHAnsi"/>
              </w:rPr>
              <w:t>±</w:t>
            </w:r>
            <w:r>
              <w:rPr>
                <w:rFonts w:hint="eastAsia"/>
              </w:rPr>
              <w:t>4.2</w:t>
            </w:r>
          </w:p>
        </w:tc>
        <w:tc>
          <w:tcPr>
            <w:tcW w:w="1134" w:type="dxa"/>
            <w:vAlign w:val="center"/>
          </w:tcPr>
          <w:p w14:paraId="58453E55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72.7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5.3</w:t>
            </w:r>
          </w:p>
        </w:tc>
        <w:tc>
          <w:tcPr>
            <w:tcW w:w="1134" w:type="dxa"/>
            <w:vAlign w:val="center"/>
          </w:tcPr>
          <w:p w14:paraId="737515F9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  <w:tc>
          <w:tcPr>
            <w:tcW w:w="1843" w:type="dxa"/>
            <w:vAlign w:val="center"/>
          </w:tcPr>
          <w:p w14:paraId="6DD8DC27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57.6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5.1</w:t>
            </w:r>
          </w:p>
        </w:tc>
        <w:tc>
          <w:tcPr>
            <w:tcW w:w="1276" w:type="dxa"/>
            <w:vAlign w:val="center"/>
          </w:tcPr>
          <w:p w14:paraId="3382B72F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72.1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5.2</w:t>
            </w:r>
          </w:p>
        </w:tc>
        <w:tc>
          <w:tcPr>
            <w:tcW w:w="992" w:type="dxa"/>
            <w:vAlign w:val="center"/>
          </w:tcPr>
          <w:p w14:paraId="38BA5905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497C18" w14:paraId="563B3EAD" w14:textId="77777777" w:rsidTr="008209FA">
        <w:tc>
          <w:tcPr>
            <w:tcW w:w="1702" w:type="dxa"/>
          </w:tcPr>
          <w:p w14:paraId="79418FA8" w14:textId="77777777" w:rsidR="00497C18" w:rsidRPr="001B5840" w:rsidRDefault="00497C18" w:rsidP="008209FA">
            <w:r w:rsidRPr="001B5840">
              <w:rPr>
                <w:rFonts w:hint="eastAsia"/>
              </w:rPr>
              <w:t>PSA (ng/mL)</w:t>
            </w:r>
          </w:p>
        </w:tc>
        <w:tc>
          <w:tcPr>
            <w:tcW w:w="1842" w:type="dxa"/>
            <w:vAlign w:val="center"/>
          </w:tcPr>
          <w:p w14:paraId="63311884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2.0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1.9</w:t>
            </w:r>
          </w:p>
        </w:tc>
        <w:tc>
          <w:tcPr>
            <w:tcW w:w="1134" w:type="dxa"/>
            <w:vAlign w:val="center"/>
          </w:tcPr>
          <w:p w14:paraId="6D865CC9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2.8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3.2</w:t>
            </w:r>
          </w:p>
        </w:tc>
        <w:tc>
          <w:tcPr>
            <w:tcW w:w="1134" w:type="dxa"/>
            <w:vAlign w:val="center"/>
          </w:tcPr>
          <w:p w14:paraId="56A28D3E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0.004</w:t>
            </w:r>
          </w:p>
        </w:tc>
        <w:tc>
          <w:tcPr>
            <w:tcW w:w="1843" w:type="dxa"/>
            <w:vAlign w:val="center"/>
          </w:tcPr>
          <w:p w14:paraId="3511780A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1.8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2.0</w:t>
            </w:r>
          </w:p>
        </w:tc>
        <w:tc>
          <w:tcPr>
            <w:tcW w:w="1276" w:type="dxa"/>
            <w:vAlign w:val="center"/>
          </w:tcPr>
          <w:p w14:paraId="7A36DC6A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2.4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6.9</w:t>
            </w:r>
          </w:p>
        </w:tc>
        <w:tc>
          <w:tcPr>
            <w:tcW w:w="992" w:type="dxa"/>
            <w:vAlign w:val="center"/>
          </w:tcPr>
          <w:p w14:paraId="25B2C4F9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0.051</w:t>
            </w:r>
          </w:p>
        </w:tc>
      </w:tr>
      <w:tr w:rsidR="00497C18" w14:paraId="217C1247" w14:textId="77777777" w:rsidTr="008209FA">
        <w:tc>
          <w:tcPr>
            <w:tcW w:w="1702" w:type="dxa"/>
            <w:tcBorders>
              <w:bottom w:val="single" w:sz="4" w:space="0" w:color="auto"/>
            </w:tcBorders>
          </w:tcPr>
          <w:p w14:paraId="39E051DC" w14:textId="77777777" w:rsidR="00497C18" w:rsidRPr="001B5840" w:rsidRDefault="00497C18" w:rsidP="008209FA">
            <w:r w:rsidRPr="001B5840">
              <w:rPr>
                <w:rFonts w:hint="eastAsia"/>
              </w:rPr>
              <w:t>BMI (kg/m</w:t>
            </w:r>
            <w:r w:rsidRPr="001B5840">
              <w:rPr>
                <w:rFonts w:hint="eastAsia"/>
                <w:vertAlign w:val="superscript"/>
              </w:rPr>
              <w:t>2</w:t>
            </w:r>
            <w:r w:rsidRPr="001B5840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DB124AF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28.6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4.8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D93D84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28.0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4.7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19D92F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0.156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6AD8696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29.8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111044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28.6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4.9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A9F07F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497C18" w:rsidRPr="00220E4A" w14:paraId="3E23E3BA" w14:textId="77777777" w:rsidTr="008209FA">
        <w:tc>
          <w:tcPr>
            <w:tcW w:w="9923" w:type="dxa"/>
            <w:gridSpan w:val="7"/>
            <w:shd w:val="clear" w:color="auto" w:fill="BFBFBF" w:themeFill="background1" w:themeFillShade="BF"/>
          </w:tcPr>
          <w:p w14:paraId="2FD5F4FA" w14:textId="77777777" w:rsidR="00497C18" w:rsidRPr="00220E4A" w:rsidRDefault="00497C18" w:rsidP="008209F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Age-Stratified Comparison After Matching</w:t>
            </w:r>
          </w:p>
        </w:tc>
      </w:tr>
      <w:tr w:rsidR="00497C18" w:rsidRPr="000F3B0F" w14:paraId="3AC10148" w14:textId="77777777" w:rsidTr="008209FA">
        <w:tc>
          <w:tcPr>
            <w:tcW w:w="1702" w:type="dxa"/>
          </w:tcPr>
          <w:p w14:paraId="01E4264C" w14:textId="77777777" w:rsidR="00497C18" w:rsidRDefault="00497C18" w:rsidP="008209FA"/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14:paraId="289DEF47" w14:textId="77777777" w:rsidR="00497C18" w:rsidRPr="000F3B0F" w:rsidRDefault="00497C18" w:rsidP="008209FA">
            <w:pPr>
              <w:jc w:val="center"/>
              <w:rPr>
                <w:b/>
              </w:rPr>
            </w:pPr>
            <w:proofErr w:type="spellStart"/>
            <w:r w:rsidRPr="000F3B0F">
              <w:rPr>
                <w:rFonts w:hint="eastAsia"/>
                <w:b/>
              </w:rPr>
              <w:t>Rezum</w:t>
            </w:r>
            <w:proofErr w:type="spellEnd"/>
            <w:r w:rsidRPr="000F3B0F">
              <w:rPr>
                <w:rFonts w:hint="eastAsia"/>
                <w:b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14:paraId="4DF13D14" w14:textId="77777777" w:rsidR="00497C18" w:rsidRPr="000F3B0F" w:rsidRDefault="00497C18" w:rsidP="008209FA">
            <w:pPr>
              <w:jc w:val="center"/>
              <w:rPr>
                <w:b/>
              </w:rPr>
            </w:pPr>
            <w:proofErr w:type="spellStart"/>
            <w:r w:rsidRPr="000F3B0F">
              <w:rPr>
                <w:rFonts w:hint="eastAsia"/>
                <w:b/>
              </w:rPr>
              <w:t>UroLift</w:t>
            </w:r>
            <w:proofErr w:type="spellEnd"/>
            <w:r w:rsidRPr="000F3B0F">
              <w:rPr>
                <w:rFonts w:hint="eastAsia"/>
                <w:b/>
              </w:rPr>
              <w:t xml:space="preserve"> </w:t>
            </w:r>
          </w:p>
        </w:tc>
      </w:tr>
      <w:tr w:rsidR="00497C18" w14:paraId="2F98FFA1" w14:textId="77777777" w:rsidTr="008209FA">
        <w:trPr>
          <w:trHeight w:val="503"/>
        </w:trPr>
        <w:tc>
          <w:tcPr>
            <w:tcW w:w="1702" w:type="dxa"/>
          </w:tcPr>
          <w:p w14:paraId="195AF8E8" w14:textId="77777777" w:rsidR="00497C18" w:rsidRDefault="00497C18" w:rsidP="008209FA"/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20B9646" w14:textId="77777777" w:rsidR="00497C18" w:rsidRPr="005E1F71" w:rsidRDefault="00497C18" w:rsidP="008209FA">
            <w:pPr>
              <w:jc w:val="center"/>
            </w:pPr>
            <w:r w:rsidRPr="005E1F71">
              <w:rPr>
                <w:rFonts w:hint="eastAsia"/>
              </w:rPr>
              <w:t xml:space="preserve">Aged </w:t>
            </w:r>
            <w:r w:rsidRPr="005E1F71">
              <w:rPr>
                <w:rFonts w:cstheme="minorHAnsi"/>
              </w:rPr>
              <w:t>≥</w:t>
            </w:r>
            <w:r w:rsidRPr="005E1F71">
              <w:rPr>
                <w:rFonts w:hint="eastAsia"/>
              </w:rPr>
              <w:t>40 to &lt;65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90EBE6" w14:textId="77777777" w:rsidR="00497C18" w:rsidRPr="005E1F71" w:rsidRDefault="00497C18" w:rsidP="008209FA">
            <w:pPr>
              <w:jc w:val="center"/>
            </w:pPr>
            <w:r w:rsidRPr="005E1F71">
              <w:rPr>
                <w:rFonts w:hint="eastAsia"/>
              </w:rPr>
              <w:t xml:space="preserve">Aged </w:t>
            </w:r>
            <w:r w:rsidRPr="005E1F71">
              <w:rPr>
                <w:rFonts w:cstheme="minorHAnsi"/>
              </w:rPr>
              <w:t>≥</w:t>
            </w:r>
            <w:r w:rsidRPr="005E1F71">
              <w:rPr>
                <w:rFonts w:hint="eastAsia"/>
              </w:rPr>
              <w:t>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B6A2AE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C8BDC08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 xml:space="preserve">Aged </w:t>
            </w:r>
            <w:r>
              <w:rPr>
                <w:rFonts w:cstheme="minorHAnsi"/>
              </w:rPr>
              <w:t>≥</w:t>
            </w:r>
            <w:r>
              <w:rPr>
                <w:rFonts w:hint="eastAsia"/>
              </w:rPr>
              <w:t>40 to &lt;65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C84EB30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 xml:space="preserve">Aged </w:t>
            </w:r>
            <w:r>
              <w:rPr>
                <w:rFonts w:cstheme="minorHAnsi"/>
              </w:rPr>
              <w:t>≥</w:t>
            </w:r>
            <w:r>
              <w:rPr>
                <w:rFonts w:hint="eastAsia"/>
              </w:rPr>
              <w:t>65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23F4077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</w:tr>
      <w:tr w:rsidR="00497C18" w14:paraId="3A64B011" w14:textId="77777777" w:rsidTr="008209FA">
        <w:tc>
          <w:tcPr>
            <w:tcW w:w="1702" w:type="dxa"/>
          </w:tcPr>
          <w:p w14:paraId="1B939AA2" w14:textId="77777777" w:rsidR="00497C18" w:rsidRPr="001B5840" w:rsidRDefault="00497C18" w:rsidP="008209FA">
            <w:r w:rsidRPr="001B5840">
              <w:rPr>
                <w:rFonts w:hint="eastAsia"/>
              </w:rPr>
              <w:t>Number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89FF5D9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BA733C2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879A6F1" w14:textId="77777777" w:rsidR="00497C18" w:rsidRDefault="00497C18" w:rsidP="008209F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E0642FE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975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144E323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975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ACA9FE4" w14:textId="77777777" w:rsidR="00497C18" w:rsidRDefault="00497C18" w:rsidP="008209FA">
            <w:pPr>
              <w:jc w:val="center"/>
            </w:pPr>
          </w:p>
        </w:tc>
      </w:tr>
      <w:tr w:rsidR="00497C18" w14:paraId="550E9C64" w14:textId="77777777" w:rsidTr="008209FA">
        <w:tc>
          <w:tcPr>
            <w:tcW w:w="1702" w:type="dxa"/>
          </w:tcPr>
          <w:p w14:paraId="43C34588" w14:textId="77777777" w:rsidR="00497C18" w:rsidRPr="001B5840" w:rsidRDefault="00497C18" w:rsidP="008209FA">
            <w:r w:rsidRPr="001B5840">
              <w:rPr>
                <w:rFonts w:hint="eastAsia"/>
              </w:rPr>
              <w:t>Age (year)</w:t>
            </w:r>
          </w:p>
        </w:tc>
        <w:tc>
          <w:tcPr>
            <w:tcW w:w="1842" w:type="dxa"/>
            <w:vAlign w:val="center"/>
          </w:tcPr>
          <w:p w14:paraId="354F4594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59.1</w:t>
            </w:r>
            <w:r w:rsidRPr="001F221D">
              <w:rPr>
                <w:rFonts w:cstheme="minorHAnsi"/>
              </w:rPr>
              <w:t>±</w:t>
            </w:r>
            <w:r>
              <w:rPr>
                <w:rFonts w:hint="eastAsia"/>
              </w:rPr>
              <w:t>4.2</w:t>
            </w:r>
          </w:p>
        </w:tc>
        <w:tc>
          <w:tcPr>
            <w:tcW w:w="1134" w:type="dxa"/>
            <w:vAlign w:val="center"/>
          </w:tcPr>
          <w:p w14:paraId="3D2D0A12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72.7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5.3</w:t>
            </w:r>
          </w:p>
        </w:tc>
        <w:tc>
          <w:tcPr>
            <w:tcW w:w="1134" w:type="dxa"/>
            <w:vAlign w:val="center"/>
          </w:tcPr>
          <w:p w14:paraId="03E81D13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  <w:tc>
          <w:tcPr>
            <w:tcW w:w="1843" w:type="dxa"/>
            <w:vAlign w:val="center"/>
          </w:tcPr>
          <w:p w14:paraId="7AB00EC8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57.6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5.1</w:t>
            </w:r>
          </w:p>
        </w:tc>
        <w:tc>
          <w:tcPr>
            <w:tcW w:w="1276" w:type="dxa"/>
            <w:vAlign w:val="center"/>
          </w:tcPr>
          <w:p w14:paraId="4F34074A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72.1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5.2</w:t>
            </w:r>
          </w:p>
        </w:tc>
        <w:tc>
          <w:tcPr>
            <w:tcW w:w="992" w:type="dxa"/>
            <w:vAlign w:val="center"/>
          </w:tcPr>
          <w:p w14:paraId="1A088CCF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497C18" w14:paraId="2A2DB27A" w14:textId="77777777" w:rsidTr="008209FA">
        <w:tc>
          <w:tcPr>
            <w:tcW w:w="1702" w:type="dxa"/>
          </w:tcPr>
          <w:p w14:paraId="2C929533" w14:textId="77777777" w:rsidR="00497C18" w:rsidRPr="001B5840" w:rsidRDefault="00497C18" w:rsidP="008209FA">
            <w:r w:rsidRPr="001B5840">
              <w:rPr>
                <w:rFonts w:hint="eastAsia"/>
              </w:rPr>
              <w:t>PSA (ng/mL)</w:t>
            </w:r>
          </w:p>
        </w:tc>
        <w:tc>
          <w:tcPr>
            <w:tcW w:w="1842" w:type="dxa"/>
            <w:vAlign w:val="center"/>
          </w:tcPr>
          <w:p w14:paraId="0E729C73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2.0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1.9</w:t>
            </w:r>
          </w:p>
        </w:tc>
        <w:tc>
          <w:tcPr>
            <w:tcW w:w="1134" w:type="dxa"/>
            <w:vAlign w:val="center"/>
          </w:tcPr>
          <w:p w14:paraId="5DE88FDD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2.6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2.8</w:t>
            </w:r>
          </w:p>
        </w:tc>
        <w:tc>
          <w:tcPr>
            <w:tcW w:w="1134" w:type="dxa"/>
            <w:vAlign w:val="center"/>
          </w:tcPr>
          <w:p w14:paraId="3DE3F1F1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0.140</w:t>
            </w:r>
          </w:p>
        </w:tc>
        <w:tc>
          <w:tcPr>
            <w:tcW w:w="1843" w:type="dxa"/>
            <w:vAlign w:val="center"/>
          </w:tcPr>
          <w:p w14:paraId="6CC59087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1.8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2.0</w:t>
            </w:r>
          </w:p>
        </w:tc>
        <w:tc>
          <w:tcPr>
            <w:tcW w:w="1276" w:type="dxa"/>
            <w:vAlign w:val="center"/>
          </w:tcPr>
          <w:p w14:paraId="72466D0C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2.1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2.4</w:t>
            </w:r>
          </w:p>
        </w:tc>
        <w:tc>
          <w:tcPr>
            <w:tcW w:w="992" w:type="dxa"/>
            <w:vAlign w:val="center"/>
          </w:tcPr>
          <w:p w14:paraId="12D255AE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0.180</w:t>
            </w:r>
          </w:p>
        </w:tc>
      </w:tr>
      <w:tr w:rsidR="00497C18" w14:paraId="273BD0EF" w14:textId="77777777" w:rsidTr="008209FA">
        <w:tc>
          <w:tcPr>
            <w:tcW w:w="1702" w:type="dxa"/>
            <w:tcBorders>
              <w:bottom w:val="single" w:sz="4" w:space="0" w:color="auto"/>
            </w:tcBorders>
          </w:tcPr>
          <w:p w14:paraId="3624C9FD" w14:textId="77777777" w:rsidR="00497C18" w:rsidRPr="001B5840" w:rsidRDefault="00497C18" w:rsidP="008209FA">
            <w:r w:rsidRPr="001B5840">
              <w:rPr>
                <w:rFonts w:hint="eastAsia"/>
              </w:rPr>
              <w:t>BMI (kg/m</w:t>
            </w:r>
            <w:r w:rsidRPr="001B5840">
              <w:rPr>
                <w:rFonts w:hint="eastAsia"/>
                <w:vertAlign w:val="superscript"/>
              </w:rPr>
              <w:t>2</w:t>
            </w:r>
            <w:r w:rsidRPr="001B5840">
              <w:rPr>
                <w:rFonts w:hint="eastAsia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C65B651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28.6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4.8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5101F3D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28.4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8B2A85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0.681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3EB1578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29.8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5.8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CA37ED2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28.8</w:t>
            </w:r>
            <w:r w:rsidRPr="001F221D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4.6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454383" w14:textId="77777777" w:rsidR="00497C18" w:rsidRDefault="00497C18" w:rsidP="008209FA">
            <w:pPr>
              <w:jc w:val="center"/>
            </w:pPr>
            <w:r>
              <w:rPr>
                <w:rFonts w:hint="eastAsia"/>
              </w:rPr>
              <w:t>0.026</w:t>
            </w:r>
          </w:p>
        </w:tc>
      </w:tr>
    </w:tbl>
    <w:p w14:paraId="3CCB1A38" w14:textId="77777777" w:rsidR="00497C18" w:rsidRDefault="00497C18" w:rsidP="00497C18">
      <w:r w:rsidRPr="00505E2B">
        <w:t>Continuous variables were expressed a</w:t>
      </w:r>
      <w:r>
        <w:rPr>
          <w:rFonts w:hint="eastAsia"/>
        </w:rPr>
        <w:t xml:space="preserve">s </w:t>
      </w:r>
      <w:r w:rsidRPr="00505E2B">
        <w:t>means ± standard deviation (SD).</w:t>
      </w:r>
      <w:r>
        <w:rPr>
          <w:rFonts w:hint="eastAsia"/>
        </w:rPr>
        <w:t xml:space="preserve"> </w:t>
      </w:r>
      <w:r>
        <w:t>B</w:t>
      </w:r>
      <w:r>
        <w:rPr>
          <w:rFonts w:hint="eastAsia"/>
        </w:rPr>
        <w:t>MI: Body Mass Index</w:t>
      </w:r>
    </w:p>
    <w:p w14:paraId="56B9B56D" w14:textId="77777777" w:rsidR="00497C18" w:rsidRPr="000F6611" w:rsidRDefault="00497C18" w:rsidP="00497C18"/>
    <w:p w14:paraId="2D7203B2" w14:textId="77777777" w:rsidR="00497C18" w:rsidRDefault="00497C18" w:rsidP="00497C18">
      <w:pPr>
        <w:widowControl/>
        <w:rPr>
          <w:b/>
        </w:rPr>
      </w:pPr>
      <w:r>
        <w:rPr>
          <w:b/>
        </w:rPr>
        <w:br w:type="page"/>
      </w:r>
    </w:p>
    <w:p w14:paraId="1BD1E638" w14:textId="77777777" w:rsidR="00497C18" w:rsidRPr="002766C7" w:rsidRDefault="00497C18" w:rsidP="00497C18">
      <w:pPr>
        <w:jc w:val="both"/>
        <w:rPr>
          <w:b/>
        </w:rPr>
      </w:pPr>
      <w:r w:rsidRPr="002766C7">
        <w:rPr>
          <w:rFonts w:hint="eastAsia"/>
          <w:b/>
        </w:rPr>
        <w:lastRenderedPageBreak/>
        <w:t>1a.</w:t>
      </w:r>
    </w:p>
    <w:p w14:paraId="5E79C164" w14:textId="77777777" w:rsidR="00497C18" w:rsidRDefault="00497C18" w:rsidP="00497C18">
      <w:pPr>
        <w:jc w:val="both"/>
      </w:pPr>
      <w:r>
        <w:rPr>
          <w:noProof/>
        </w:rPr>
        <w:drawing>
          <wp:inline distT="0" distB="0" distL="0" distR="0" wp14:anchorId="71684F85" wp14:editId="1FA077B5">
            <wp:extent cx="3826933" cy="2678853"/>
            <wp:effectExtent l="0" t="0" r="2540" b="7620"/>
            <wp:docPr id="6" name="圖片 6" descr="A graph with numbers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A graph with numbers and a line&#10;&#10;AI-generated content may be incorrect."/>
                    <pic:cNvPicPr/>
                  </pic:nvPicPr>
                  <pic:blipFill rotWithShape="1">
                    <a:blip r:embed="rId4"/>
                    <a:srcRect l="12535" t="11714" r="28000" b="14286"/>
                    <a:stretch/>
                  </pic:blipFill>
                  <pic:spPr bwMode="auto">
                    <a:xfrm>
                      <a:off x="0" y="0"/>
                      <a:ext cx="3831409" cy="2681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D0B5E" w14:textId="77777777" w:rsidR="00497C18" w:rsidRPr="002766C7" w:rsidRDefault="00497C18" w:rsidP="00497C18">
      <w:pPr>
        <w:jc w:val="both"/>
        <w:rPr>
          <w:b/>
        </w:rPr>
      </w:pPr>
      <w:r w:rsidRPr="002766C7">
        <w:rPr>
          <w:rFonts w:hint="eastAsia"/>
          <w:b/>
        </w:rPr>
        <w:t>1b.</w:t>
      </w:r>
    </w:p>
    <w:p w14:paraId="29AA0086" w14:textId="77777777" w:rsidR="00497C18" w:rsidRDefault="00497C18" w:rsidP="00497C18">
      <w:pPr>
        <w:jc w:val="both"/>
      </w:pPr>
      <w:r>
        <w:rPr>
          <w:noProof/>
        </w:rPr>
        <w:drawing>
          <wp:inline distT="0" distB="0" distL="0" distR="0" wp14:anchorId="5798BD94" wp14:editId="6A1D1BCA">
            <wp:extent cx="3928533" cy="2719754"/>
            <wp:effectExtent l="0" t="0" r="0" b="4445"/>
            <wp:docPr id="8" name="圖片 8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A graph of a graph&#10;&#10;AI-generated content may be incorrect."/>
                    <pic:cNvPicPr/>
                  </pic:nvPicPr>
                  <pic:blipFill rotWithShape="1">
                    <a:blip r:embed="rId5"/>
                    <a:srcRect l="13339" t="12572" r="28136" b="15399"/>
                    <a:stretch/>
                  </pic:blipFill>
                  <pic:spPr bwMode="auto">
                    <a:xfrm>
                      <a:off x="0" y="0"/>
                      <a:ext cx="3934751" cy="2724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E2D364" w14:textId="77777777" w:rsidR="00497C18" w:rsidRDefault="00497C18" w:rsidP="00497C18">
      <w:pPr>
        <w:jc w:val="both"/>
      </w:pPr>
    </w:p>
    <w:p w14:paraId="0DD4A4CF" w14:textId="77777777" w:rsidR="00497C18" w:rsidRDefault="00497C18" w:rsidP="00497C18">
      <w:pPr>
        <w:jc w:val="both"/>
      </w:pPr>
      <w:r>
        <w:rPr>
          <w:rFonts w:hint="eastAsia"/>
          <w:b/>
        </w:rPr>
        <w:t xml:space="preserve">Supplementary </w:t>
      </w:r>
      <w:r w:rsidRPr="00326AD3">
        <w:rPr>
          <w:rFonts w:hint="eastAsia"/>
          <w:b/>
        </w:rPr>
        <w:t xml:space="preserve">Figure </w:t>
      </w:r>
      <w:r>
        <w:rPr>
          <w:rFonts w:hint="eastAsia"/>
          <w:b/>
        </w:rPr>
        <w:t>1</w:t>
      </w:r>
      <w:r w:rsidRPr="00326AD3">
        <w:rPr>
          <w:rFonts w:hint="eastAsia"/>
          <w:b/>
        </w:rPr>
        <w:t xml:space="preserve">. </w:t>
      </w:r>
      <w:r w:rsidRPr="00CA74DB">
        <w:rPr>
          <w:b/>
        </w:rPr>
        <w:t>Kaplan–Meier Curves for Reintervention-Free Survival in the Overall Cohort:</w:t>
      </w:r>
      <w:r>
        <w:rPr>
          <w:b/>
        </w:rPr>
        <w:t xml:space="preserve"> </w:t>
      </w:r>
      <w:r w:rsidRPr="00CA74DB">
        <w:rPr>
          <w:b/>
        </w:rPr>
        <w:t>(1a) Before Matching, (1b) After Matching</w:t>
      </w:r>
      <w:r>
        <w:br w:type="page"/>
      </w:r>
    </w:p>
    <w:p w14:paraId="31C347E1" w14:textId="77777777" w:rsidR="00497C18" w:rsidRPr="002766C7" w:rsidRDefault="00497C18" w:rsidP="00497C18">
      <w:pPr>
        <w:jc w:val="both"/>
        <w:rPr>
          <w:b/>
        </w:rPr>
      </w:pPr>
      <w:r w:rsidRPr="002766C7">
        <w:rPr>
          <w:rFonts w:hint="eastAsia"/>
          <w:b/>
        </w:rPr>
        <w:lastRenderedPageBreak/>
        <w:t>2a.</w:t>
      </w:r>
    </w:p>
    <w:p w14:paraId="2BA962CC" w14:textId="77777777" w:rsidR="00497C18" w:rsidRDefault="00497C18" w:rsidP="00497C18">
      <w:pPr>
        <w:jc w:val="both"/>
      </w:pPr>
      <w:r>
        <w:rPr>
          <w:noProof/>
        </w:rPr>
        <w:drawing>
          <wp:inline distT="0" distB="0" distL="0" distR="0" wp14:anchorId="3ACF7447" wp14:editId="79C007B2">
            <wp:extent cx="3815645" cy="2641600"/>
            <wp:effectExtent l="0" t="0" r="0" b="6350"/>
            <wp:docPr id="18" name="圖片 18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 descr="A graph of a graph&#10;&#10;AI-generated content may be incorrect."/>
                    <pic:cNvPicPr/>
                  </pic:nvPicPr>
                  <pic:blipFill rotWithShape="1">
                    <a:blip r:embed="rId6"/>
                    <a:srcRect l="13661" t="12857" r="27815" b="15113"/>
                    <a:stretch/>
                  </pic:blipFill>
                  <pic:spPr bwMode="auto">
                    <a:xfrm>
                      <a:off x="0" y="0"/>
                      <a:ext cx="3821688" cy="2645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000B5" w14:textId="77777777" w:rsidR="00497C18" w:rsidRPr="002766C7" w:rsidRDefault="00497C18" w:rsidP="00497C18">
      <w:pPr>
        <w:jc w:val="both"/>
        <w:rPr>
          <w:b/>
        </w:rPr>
      </w:pPr>
      <w:r w:rsidRPr="002766C7">
        <w:rPr>
          <w:rFonts w:hint="eastAsia"/>
          <w:b/>
        </w:rPr>
        <w:t>2b.</w:t>
      </w:r>
    </w:p>
    <w:p w14:paraId="5E67D600" w14:textId="77777777" w:rsidR="00497C18" w:rsidRDefault="00497C18" w:rsidP="00497C18">
      <w:pPr>
        <w:jc w:val="both"/>
      </w:pPr>
      <w:r>
        <w:rPr>
          <w:noProof/>
        </w:rPr>
        <w:drawing>
          <wp:inline distT="0" distB="0" distL="0" distR="0" wp14:anchorId="50CFF4E0" wp14:editId="2A226F28">
            <wp:extent cx="3869267" cy="2710613"/>
            <wp:effectExtent l="0" t="0" r="0" b="0"/>
            <wp:docPr id="19" name="圖片 19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A graph of a graph&#10;&#10;AI-generated content may be incorrect."/>
                    <pic:cNvPicPr/>
                  </pic:nvPicPr>
                  <pic:blipFill rotWithShape="1">
                    <a:blip r:embed="rId7"/>
                    <a:srcRect l="13339" t="12857" r="28136" b="14255"/>
                    <a:stretch/>
                  </pic:blipFill>
                  <pic:spPr bwMode="auto">
                    <a:xfrm>
                      <a:off x="0" y="0"/>
                      <a:ext cx="3875391" cy="2714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9AB52" w14:textId="77777777" w:rsidR="00497C18" w:rsidRDefault="00497C18" w:rsidP="00497C18">
      <w:pPr>
        <w:jc w:val="both"/>
      </w:pPr>
    </w:p>
    <w:p w14:paraId="4C7E4327" w14:textId="77777777" w:rsidR="00497C18" w:rsidRDefault="00497C18" w:rsidP="00497C18">
      <w:pPr>
        <w:jc w:val="both"/>
        <w:rPr>
          <w:b/>
        </w:rPr>
      </w:pPr>
      <w:r>
        <w:rPr>
          <w:rFonts w:hint="eastAsia"/>
          <w:b/>
        </w:rPr>
        <w:t xml:space="preserve">Supplementary </w:t>
      </w:r>
      <w:r w:rsidRPr="00326AD3">
        <w:rPr>
          <w:rFonts w:hint="eastAsia"/>
          <w:b/>
        </w:rPr>
        <w:t xml:space="preserve">Figure </w:t>
      </w:r>
      <w:r>
        <w:rPr>
          <w:rFonts w:hint="eastAsia"/>
          <w:b/>
        </w:rPr>
        <w:t>2</w:t>
      </w:r>
      <w:r w:rsidRPr="00326AD3">
        <w:rPr>
          <w:rFonts w:hint="eastAsia"/>
          <w:b/>
        </w:rPr>
        <w:t xml:space="preserve">. </w:t>
      </w:r>
      <w:r w:rsidRPr="00CA74DB">
        <w:rPr>
          <w:b/>
        </w:rPr>
        <w:t>Kaplan–Meier Curves for Reintervention-Free Survival by Age Subgroups Before Matching:</w:t>
      </w:r>
      <w:r>
        <w:rPr>
          <w:b/>
        </w:rPr>
        <w:t xml:space="preserve"> </w:t>
      </w:r>
      <w:r w:rsidRPr="00CA74DB">
        <w:rPr>
          <w:b/>
        </w:rPr>
        <w:t>(2a) Patients Aged ≥65 Years</w:t>
      </w:r>
      <w:r>
        <w:rPr>
          <w:b/>
        </w:rPr>
        <w:t xml:space="preserve"> </w:t>
      </w:r>
      <w:r w:rsidRPr="00CA74DB">
        <w:rPr>
          <w:b/>
        </w:rPr>
        <w:t>(2b) Patients Aged ≥40 to &lt;65 Years</w:t>
      </w:r>
    </w:p>
    <w:p w14:paraId="22E30B42" w14:textId="77777777" w:rsidR="00497C18" w:rsidRDefault="00497C18" w:rsidP="00497C18">
      <w:pPr>
        <w:jc w:val="both"/>
      </w:pPr>
      <w:r>
        <w:br w:type="page"/>
      </w:r>
    </w:p>
    <w:p w14:paraId="7B339F84" w14:textId="77777777" w:rsidR="00497C18" w:rsidRPr="00C7532A" w:rsidRDefault="00497C18" w:rsidP="00497C18">
      <w:pPr>
        <w:jc w:val="both"/>
        <w:rPr>
          <w:b/>
        </w:rPr>
      </w:pPr>
      <w:r w:rsidRPr="00C7532A">
        <w:rPr>
          <w:rFonts w:hint="eastAsia"/>
          <w:b/>
        </w:rPr>
        <w:lastRenderedPageBreak/>
        <w:t>3a.</w:t>
      </w:r>
    </w:p>
    <w:p w14:paraId="067B822B" w14:textId="77777777" w:rsidR="00497C18" w:rsidRPr="00C7532A" w:rsidRDefault="00497C18" w:rsidP="00497C18">
      <w:pPr>
        <w:jc w:val="both"/>
        <w:rPr>
          <w:b/>
        </w:rPr>
      </w:pPr>
      <w:r>
        <w:rPr>
          <w:noProof/>
        </w:rPr>
        <w:drawing>
          <wp:inline distT="0" distB="0" distL="0" distR="0" wp14:anchorId="67D684C7" wp14:editId="060F1964">
            <wp:extent cx="4089400" cy="2752264"/>
            <wp:effectExtent l="0" t="0" r="6350" b="0"/>
            <wp:docPr id="20" name="圖片 20" descr="A graph with 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A graph with red lines&#10;&#10;AI-generated content may be incorrect."/>
                    <pic:cNvPicPr/>
                  </pic:nvPicPr>
                  <pic:blipFill rotWithShape="1">
                    <a:blip r:embed="rId8"/>
                    <a:srcRect l="12696" t="13429" r="28297" b="15971"/>
                    <a:stretch/>
                  </pic:blipFill>
                  <pic:spPr bwMode="auto">
                    <a:xfrm>
                      <a:off x="0" y="0"/>
                      <a:ext cx="4095858" cy="275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D5ECC" w14:textId="77777777" w:rsidR="00497C18" w:rsidRPr="00C7532A" w:rsidRDefault="00497C18" w:rsidP="00497C18">
      <w:pPr>
        <w:jc w:val="both"/>
        <w:rPr>
          <w:b/>
        </w:rPr>
      </w:pPr>
      <w:r w:rsidRPr="00C7532A">
        <w:rPr>
          <w:rFonts w:hint="eastAsia"/>
          <w:b/>
        </w:rPr>
        <w:t>3b.</w:t>
      </w:r>
    </w:p>
    <w:p w14:paraId="0C6A9446" w14:textId="77777777" w:rsidR="00497C18" w:rsidRDefault="00497C18" w:rsidP="00497C18">
      <w:pPr>
        <w:jc w:val="both"/>
      </w:pPr>
      <w:r>
        <w:rPr>
          <w:noProof/>
        </w:rPr>
        <w:drawing>
          <wp:inline distT="0" distB="0" distL="0" distR="0" wp14:anchorId="32FBDE84" wp14:editId="0C4DCC3A">
            <wp:extent cx="3970867" cy="2706182"/>
            <wp:effectExtent l="0" t="0" r="0" b="0"/>
            <wp:docPr id="21" name="圖片 21" descr="A graph with numbers and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A graph with numbers and a red line&#10;&#10;AI-generated content may be incorrect."/>
                    <pic:cNvPicPr/>
                  </pic:nvPicPr>
                  <pic:blipFill rotWithShape="1">
                    <a:blip r:embed="rId9"/>
                    <a:srcRect l="12689" t="14069" r="29983" b="16474"/>
                    <a:stretch/>
                  </pic:blipFill>
                  <pic:spPr bwMode="auto">
                    <a:xfrm>
                      <a:off x="0" y="0"/>
                      <a:ext cx="3977132" cy="2710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704F0" w14:textId="77777777" w:rsidR="00497C18" w:rsidRDefault="00497C18" w:rsidP="00497C18">
      <w:pPr>
        <w:jc w:val="both"/>
      </w:pPr>
    </w:p>
    <w:p w14:paraId="41155E47" w14:textId="77777777" w:rsidR="00497C18" w:rsidRDefault="00497C18" w:rsidP="00497C18">
      <w:pPr>
        <w:jc w:val="both"/>
      </w:pPr>
      <w:r>
        <w:rPr>
          <w:rFonts w:hint="eastAsia"/>
          <w:b/>
        </w:rPr>
        <w:t xml:space="preserve">Supplementary Figure </w:t>
      </w:r>
      <w:r w:rsidRPr="009A781D">
        <w:rPr>
          <w:rFonts w:hint="eastAsia"/>
          <w:b/>
        </w:rPr>
        <w:t xml:space="preserve">3. </w:t>
      </w:r>
      <w:r w:rsidRPr="00BE5E38">
        <w:rPr>
          <w:b/>
        </w:rPr>
        <w:t>Kaplan–Meier Curves for Procedure-Specific Reintervention-Free Survival by Age Group Before Matching:</w:t>
      </w:r>
      <w:r>
        <w:rPr>
          <w:b/>
        </w:rPr>
        <w:t xml:space="preserve"> </w:t>
      </w:r>
      <w:r w:rsidRPr="00BE5E38">
        <w:rPr>
          <w:b/>
        </w:rPr>
        <w:t xml:space="preserve">(3a) Age-Stratified </w:t>
      </w:r>
      <w:proofErr w:type="spellStart"/>
      <w:r w:rsidRPr="00BE5E38">
        <w:rPr>
          <w:b/>
        </w:rPr>
        <w:t>Rezum</w:t>
      </w:r>
      <w:proofErr w:type="spellEnd"/>
      <w:r w:rsidRPr="00BE5E38">
        <w:rPr>
          <w:b/>
        </w:rPr>
        <w:t xml:space="preserve"> Cohort (3b) Age-Stratified </w:t>
      </w:r>
      <w:proofErr w:type="spellStart"/>
      <w:r w:rsidRPr="00BE5E38">
        <w:rPr>
          <w:b/>
        </w:rPr>
        <w:t>UroLift</w:t>
      </w:r>
      <w:proofErr w:type="spellEnd"/>
      <w:r w:rsidRPr="00BE5E38">
        <w:rPr>
          <w:b/>
        </w:rPr>
        <w:t xml:space="preserve"> Cohort.</w:t>
      </w:r>
    </w:p>
    <w:p w14:paraId="6BCEA3A1" w14:textId="77777777" w:rsidR="00497C18" w:rsidRDefault="00497C18" w:rsidP="00497C18">
      <w:pPr>
        <w:widowControl/>
        <w:rPr>
          <w:b/>
        </w:rPr>
      </w:pPr>
      <w:r>
        <w:rPr>
          <w:b/>
        </w:rPr>
        <w:br w:type="page"/>
      </w:r>
    </w:p>
    <w:p w14:paraId="05661893" w14:textId="77777777" w:rsidR="00A91650" w:rsidRDefault="00A91650"/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18"/>
    <w:rsid w:val="000E2EDD"/>
    <w:rsid w:val="00497C18"/>
    <w:rsid w:val="006E4EAD"/>
    <w:rsid w:val="00A9165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45BE0"/>
  <w15:chartTrackingRefBased/>
  <w15:docId w15:val="{8F95D44C-F52C-4642-85F1-F33CE69C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18"/>
    <w:pPr>
      <w:widowControl w:val="0"/>
      <w:spacing w:after="0" w:line="240" w:lineRule="auto"/>
    </w:pPr>
    <w:rPr>
      <w:rFonts w:eastAsiaTheme="minorEastAsia"/>
      <w:szCs w:val="22"/>
      <w:lang w:val="en-US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C1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C1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C1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C1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C1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C18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C18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C18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C18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C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C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C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C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C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C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C18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7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C18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7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C18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7C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C18"/>
    <w:pPr>
      <w:widowControl/>
      <w:spacing w:after="160" w:line="278" w:lineRule="auto"/>
      <w:ind w:left="720"/>
      <w:contextualSpacing/>
    </w:pPr>
    <w:rPr>
      <w:rFonts w:eastAsiaTheme="minorHAnsi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7C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C1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C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C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97C18"/>
    <w:pPr>
      <w:spacing w:after="0" w:line="240" w:lineRule="auto"/>
    </w:pPr>
    <w:rPr>
      <w:rFonts w:eastAsiaTheme="minorEastAsia"/>
      <w:szCs w:val="22"/>
      <w:lang w:val="en-US"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2025-09-08T12:37:00Z</dcterms:created>
  <dcterms:modified xsi:type="dcterms:W3CDTF">2025-09-08T12:38:00Z</dcterms:modified>
</cp:coreProperties>
</file>