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26A39" w:rsidRDefault="00626A39" w:rsidP="00626A39">
      <w:pPr>
        <w:spacing w:line="480" w:lineRule="auto"/>
        <w:jc w:val="both"/>
        <w:rPr>
          <w:rFonts w:ascii="Times New Roman" w:hAnsi="Times New Roman" w:cs="Times New Roman"/>
          <w:b/>
          <w:szCs w:val="24"/>
        </w:rPr>
      </w:pPr>
      <w:r>
        <w:rPr>
          <w:rFonts w:ascii="Times New Roman" w:hAnsi="Times New Roman" w:cs="Times New Roman" w:hint="eastAsia"/>
          <w:b/>
          <w:szCs w:val="24"/>
        </w:rPr>
        <w:t>L</w:t>
      </w:r>
      <w:r>
        <w:rPr>
          <w:rFonts w:ascii="Times New Roman" w:hAnsi="Times New Roman" w:cs="Times New Roman"/>
          <w:b/>
          <w:szCs w:val="24"/>
        </w:rPr>
        <w:t>egend for supplementa</w:t>
      </w:r>
      <w:r>
        <w:rPr>
          <w:rFonts w:ascii="Times New Roman" w:hAnsi="Times New Roman" w:cs="Times New Roman" w:hint="eastAsia"/>
          <w:b/>
          <w:szCs w:val="24"/>
        </w:rPr>
        <w:t>l</w:t>
      </w:r>
      <w:r w:rsidRPr="00CA5BDB">
        <w:rPr>
          <w:rFonts w:ascii="Times New Roman" w:hAnsi="Times New Roman" w:cs="Times New Roman"/>
          <w:b/>
          <w:szCs w:val="24"/>
        </w:rPr>
        <w:t xml:space="preserve"> table</w:t>
      </w:r>
    </w:p>
    <w:p w:rsidR="00626A39" w:rsidRPr="00CA5BDB" w:rsidRDefault="00626A39" w:rsidP="00626A39">
      <w:pPr>
        <w:spacing w:line="480" w:lineRule="auto"/>
        <w:jc w:val="both"/>
        <w:rPr>
          <w:rFonts w:ascii="Times New Roman" w:hAnsi="Times New Roman" w:cs="Times New Roman"/>
          <w:b/>
          <w:szCs w:val="24"/>
        </w:rPr>
      </w:pPr>
      <w:r w:rsidRPr="00E16952">
        <w:rPr>
          <w:rFonts w:ascii="Times New Roman" w:hAnsi="Times New Roman" w:cs="Times New Roman"/>
          <w:b/>
          <w:color w:val="000000" w:themeColor="text1"/>
        </w:rPr>
        <w:t xml:space="preserve">Supplemental Table </w:t>
      </w:r>
      <w:r>
        <w:rPr>
          <w:rFonts w:ascii="Times New Roman" w:hAnsi="Times New Roman" w:cs="Times New Roman" w:hint="eastAsia"/>
          <w:b/>
          <w:color w:val="000000" w:themeColor="text1"/>
        </w:rPr>
        <w:t>1</w:t>
      </w:r>
      <w:r w:rsidRPr="00E16952">
        <w:rPr>
          <w:rFonts w:ascii="Times New Roman" w:hAnsi="Times New Roman" w:cs="Times New Roman"/>
          <w:b/>
          <w:color w:val="000000" w:themeColor="text1"/>
        </w:rPr>
        <w:t>.</w:t>
      </w:r>
      <w:r>
        <w:rPr>
          <w:rFonts w:ascii="Times New Roman" w:hAnsi="Times New Roman" w:cs="Times New Roman" w:hint="eastAsia"/>
          <w:b/>
          <w:color w:val="000000" w:themeColor="text1"/>
        </w:rPr>
        <w:t xml:space="preserve"> </w:t>
      </w:r>
      <w:r>
        <w:rPr>
          <w:rFonts w:ascii="Times New Roman" w:hAnsi="Times New Roman" w:cs="Times New Roman"/>
          <w:color w:val="000000" w:themeColor="text1"/>
        </w:rPr>
        <w:t>International Classification of Diseases, Ninth Revision, Clinical Modification</w:t>
      </w:r>
      <w:r w:rsidRPr="00351163">
        <w:rPr>
          <w:rFonts w:ascii="Times New Roman" w:hAnsi="Times New Roman" w:cs="Times New Roman"/>
          <w:color w:val="000000" w:themeColor="text1"/>
        </w:rPr>
        <w:t xml:space="preserve"> code</w:t>
      </w:r>
      <w:r>
        <w:rPr>
          <w:rFonts w:ascii="Times New Roman" w:hAnsi="Times New Roman" w:cs="Times New Roman" w:hint="eastAsia"/>
          <w:color w:val="000000" w:themeColor="text1"/>
        </w:rPr>
        <w:t>s</w:t>
      </w:r>
      <w:r w:rsidRPr="00351163">
        <w:rPr>
          <w:rFonts w:ascii="Times New Roman" w:hAnsi="Times New Roman" w:cs="Times New Roman"/>
          <w:color w:val="000000" w:themeColor="text1"/>
        </w:rPr>
        <w:t xml:space="preserve"> used for diagnosis in th</w:t>
      </w:r>
      <w:r>
        <w:rPr>
          <w:rFonts w:ascii="Times New Roman" w:hAnsi="Times New Roman" w:cs="Times New Roman" w:hint="eastAsia"/>
          <w:color w:val="000000" w:themeColor="text1"/>
        </w:rPr>
        <w:t>is</w:t>
      </w:r>
      <w:r w:rsidRPr="00351163">
        <w:rPr>
          <w:rFonts w:ascii="Times New Roman" w:hAnsi="Times New Roman" w:cs="Times New Roman"/>
          <w:color w:val="000000" w:themeColor="text1"/>
        </w:rPr>
        <w:t xml:space="preserve"> study</w:t>
      </w:r>
    </w:p>
    <w:p w:rsidR="00626A39" w:rsidRDefault="00626A39" w:rsidP="00626A39"/>
    <w:p w:rsidR="00B24DB5" w:rsidRDefault="00B24DB5">
      <w:bookmarkStart w:id="0" w:name="_GoBack"/>
      <w:bookmarkEnd w:id="0"/>
    </w:p>
    <w:sectPr w:rsidR="00B24DB5" w:rsidSect="008B111C">
      <w:footerReference w:type="default" r:id="rId4"/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16954032"/>
      <w:docPartObj>
        <w:docPartGallery w:val="Page Numbers (Bottom of Page)"/>
        <w:docPartUnique/>
      </w:docPartObj>
    </w:sdtPr>
    <w:sdtEndPr/>
    <w:sdtContent>
      <w:p w:rsidR="00142836" w:rsidRDefault="00626A39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Pr="00626A39">
          <w:rPr>
            <w:noProof/>
            <w:lang w:val="zh-TW"/>
          </w:rPr>
          <w:t>1</w:t>
        </w:r>
        <w:r>
          <w:rPr>
            <w:noProof/>
            <w:lang w:val="zh-TW"/>
          </w:rPr>
          <w:fldChar w:fldCharType="end"/>
        </w:r>
      </w:p>
    </w:sdtContent>
  </w:sdt>
  <w:p w:rsidR="00142836" w:rsidRDefault="00626A39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6A39"/>
    <w:rsid w:val="00626A39"/>
    <w:rsid w:val="00B24D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11DB142-0096-4901-94C1-9C08C499DD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26A39"/>
    <w:pPr>
      <w:widowControl w:val="0"/>
      <w:spacing w:after="0" w:line="240" w:lineRule="auto"/>
    </w:pPr>
    <w:rPr>
      <w:rFonts w:eastAsiaTheme="minorEastAsia"/>
      <w:kern w:val="2"/>
      <w:sz w:val="24"/>
      <w:lang w:eastAsia="zh-TW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626A3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FooterChar">
    <w:name w:val="Footer Char"/>
    <w:basedOn w:val="DefaultParagraphFont"/>
    <w:link w:val="Footer"/>
    <w:uiPriority w:val="99"/>
    <w:rsid w:val="00626A39"/>
    <w:rPr>
      <w:rFonts w:eastAsiaTheme="minorEastAsia"/>
      <w:kern w:val="2"/>
      <w:sz w:val="20"/>
      <w:szCs w:val="20"/>
      <w:lang w:eastAsia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</Words>
  <Characters>148</Characters>
  <Application>Microsoft Office Word</Application>
  <DocSecurity>0</DocSecurity>
  <Lines>1</Lines>
  <Paragraphs>1</Paragraphs>
  <ScaleCrop>false</ScaleCrop>
  <Company>Springer Nature</Company>
  <LinksUpToDate>false</LinksUpToDate>
  <CharactersWithSpaces>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2020-09-14T14:42:00Z</dcterms:created>
  <dcterms:modified xsi:type="dcterms:W3CDTF">2020-09-14T14:43:00Z</dcterms:modified>
</cp:coreProperties>
</file>