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4A526B" w14:textId="24480823" w:rsidR="00A80AA1" w:rsidRDefault="009C2123" w:rsidP="009C2123">
      <w:pPr>
        <w:jc w:val="left"/>
      </w:pPr>
      <w:bookmarkStart w:id="0" w:name="_Hlk48421242"/>
      <w:bookmarkEnd w:id="0"/>
      <w:r w:rsidRPr="009C2123">
        <w:t>Supplementary</w:t>
      </w:r>
      <w:r>
        <w:t xml:space="preserve"> Information</w:t>
      </w:r>
    </w:p>
    <w:p w14:paraId="7A6CE43A" w14:textId="77777777" w:rsidR="009C2123" w:rsidRDefault="009C2123" w:rsidP="009C2123">
      <w:pPr>
        <w:jc w:val="left"/>
      </w:pPr>
    </w:p>
    <w:p w14:paraId="6AE5B2B2" w14:textId="77777777" w:rsidR="00590CDE" w:rsidRDefault="00590CDE" w:rsidP="00590CDE">
      <w:pPr>
        <w:rPr>
          <w:b/>
          <w:sz w:val="32"/>
          <w:szCs w:val="32"/>
        </w:rPr>
      </w:pPr>
      <w:bookmarkStart w:id="1" w:name="_Hlk48070880"/>
      <w:bookmarkStart w:id="2" w:name="_Hlk47336696"/>
      <w:r>
        <w:rPr>
          <w:b/>
          <w:sz w:val="32"/>
          <w:szCs w:val="32"/>
        </w:rPr>
        <w:t>Biocompatible</w:t>
      </w:r>
      <w:r w:rsidRPr="00703BC8">
        <w:rPr>
          <w:b/>
          <w:sz w:val="32"/>
          <w:szCs w:val="32"/>
        </w:rPr>
        <w:t xml:space="preserve"> </w:t>
      </w:r>
      <w:r>
        <w:rPr>
          <w:b/>
          <w:sz w:val="32"/>
          <w:szCs w:val="32"/>
        </w:rPr>
        <w:t xml:space="preserve">self-healing </w:t>
      </w:r>
      <w:r w:rsidRPr="0018458B">
        <w:rPr>
          <w:b/>
          <w:sz w:val="32"/>
          <w:szCs w:val="32"/>
        </w:rPr>
        <w:t>hydrogel</w:t>
      </w:r>
      <w:r>
        <w:rPr>
          <w:b/>
          <w:sz w:val="32"/>
          <w:szCs w:val="32"/>
        </w:rPr>
        <w:t xml:space="preserve">s based on </w:t>
      </w:r>
      <w:proofErr w:type="spellStart"/>
      <w:r>
        <w:rPr>
          <w:b/>
          <w:sz w:val="32"/>
          <w:szCs w:val="32"/>
        </w:rPr>
        <w:t>b</w:t>
      </w:r>
      <w:r w:rsidRPr="004D280D">
        <w:rPr>
          <w:b/>
          <w:sz w:val="32"/>
          <w:szCs w:val="32"/>
        </w:rPr>
        <w:t>oronic</w:t>
      </w:r>
      <w:proofErr w:type="spellEnd"/>
      <w:r w:rsidRPr="004D280D">
        <w:rPr>
          <w:b/>
          <w:sz w:val="32"/>
          <w:szCs w:val="32"/>
        </w:rPr>
        <w:t xml:space="preserve"> </w:t>
      </w:r>
      <w:r>
        <w:rPr>
          <w:b/>
          <w:sz w:val="32"/>
          <w:szCs w:val="32"/>
        </w:rPr>
        <w:t>acid-</w:t>
      </w:r>
      <w:r w:rsidRPr="00C92699">
        <w:rPr>
          <w:b/>
          <w:sz w:val="32"/>
          <w:szCs w:val="32"/>
        </w:rPr>
        <w:t xml:space="preserve">functionalized </w:t>
      </w:r>
      <w:r>
        <w:rPr>
          <w:b/>
          <w:sz w:val="32"/>
          <w:szCs w:val="32"/>
        </w:rPr>
        <w:t xml:space="preserve">polymer and </w:t>
      </w:r>
      <w:proofErr w:type="spellStart"/>
      <w:r>
        <w:rPr>
          <w:b/>
          <w:sz w:val="32"/>
          <w:szCs w:val="32"/>
        </w:rPr>
        <w:t>laponite</w:t>
      </w:r>
      <w:proofErr w:type="spellEnd"/>
      <w:r>
        <w:rPr>
          <w:b/>
          <w:sz w:val="32"/>
          <w:szCs w:val="32"/>
        </w:rPr>
        <w:t xml:space="preserve"> </w:t>
      </w:r>
      <w:proofErr w:type="spellStart"/>
      <w:r>
        <w:rPr>
          <w:b/>
          <w:sz w:val="32"/>
          <w:szCs w:val="32"/>
        </w:rPr>
        <w:t>nanocomposite</w:t>
      </w:r>
      <w:proofErr w:type="spellEnd"/>
      <w:r>
        <w:rPr>
          <w:b/>
          <w:sz w:val="32"/>
          <w:szCs w:val="32"/>
        </w:rPr>
        <w:t xml:space="preserve"> applied for water pollutant removal</w:t>
      </w:r>
    </w:p>
    <w:bookmarkEnd w:id="1"/>
    <w:p w14:paraId="52CE6000" w14:textId="77777777" w:rsidR="00A80AA1" w:rsidRPr="00590CDE" w:rsidRDefault="00A80AA1">
      <w:pPr>
        <w:rPr>
          <w:b/>
          <w:sz w:val="32"/>
          <w:szCs w:val="32"/>
        </w:rPr>
      </w:pPr>
    </w:p>
    <w:p w14:paraId="5245CF1E" w14:textId="013C7087" w:rsidR="00A80AA1" w:rsidRDefault="007A0BCB">
      <w:pPr>
        <w:rPr>
          <w:rFonts w:ascii="Times New Roman" w:eastAsia="仿宋" w:hAnsi="Times New Roman" w:cs="Times New Roman"/>
          <w:sz w:val="26"/>
          <w:szCs w:val="26"/>
          <w:vertAlign w:val="superscript"/>
        </w:rPr>
      </w:pPr>
      <w:proofErr w:type="spellStart"/>
      <w:r>
        <w:rPr>
          <w:rFonts w:ascii="Times New Roman" w:eastAsia="仿宋" w:hAnsi="Times New Roman" w:cs="Times New Roman"/>
          <w:sz w:val="26"/>
          <w:szCs w:val="26"/>
        </w:rPr>
        <w:t>Xue</w:t>
      </w:r>
      <w:proofErr w:type="spellEnd"/>
      <w:r>
        <w:rPr>
          <w:rFonts w:ascii="Times New Roman" w:eastAsia="仿宋" w:hAnsi="Times New Roman" w:cs="Times New Roman"/>
          <w:sz w:val="26"/>
          <w:szCs w:val="26"/>
        </w:rPr>
        <w:t>-Ting Wang</w:t>
      </w:r>
      <w:r>
        <w:rPr>
          <w:rFonts w:ascii="Times New Roman" w:eastAsia="仿宋" w:hAnsi="Times New Roman" w:cs="Times New Roman" w:hint="eastAsia"/>
          <w:sz w:val="26"/>
          <w:szCs w:val="26"/>
        </w:rPr>
        <w:t xml:space="preserve"> </w:t>
      </w:r>
      <w:r>
        <w:rPr>
          <w:rFonts w:ascii="Times New Roman" w:eastAsia="仿宋" w:hAnsi="Times New Roman" w:cs="Times New Roman"/>
          <w:sz w:val="26"/>
          <w:szCs w:val="26"/>
          <w:vertAlign w:val="superscript"/>
        </w:rPr>
        <w:t>a</w:t>
      </w:r>
      <w:proofErr w:type="gramStart"/>
      <w:r>
        <w:rPr>
          <w:rFonts w:ascii="Times New Roman" w:eastAsia="仿宋" w:hAnsi="Times New Roman" w:cs="Times New Roman" w:hint="eastAsia"/>
          <w:sz w:val="26"/>
          <w:szCs w:val="26"/>
          <w:vertAlign w:val="superscript"/>
        </w:rPr>
        <w:t>,#</w:t>
      </w:r>
      <w:proofErr w:type="gramEnd"/>
      <w:r>
        <w:rPr>
          <w:rFonts w:ascii="Times New Roman" w:eastAsia="仿宋" w:hAnsi="Times New Roman" w:cs="Times New Roman"/>
          <w:sz w:val="26"/>
          <w:szCs w:val="26"/>
        </w:rPr>
        <w:t xml:space="preserve">, </w:t>
      </w:r>
      <w:proofErr w:type="spellStart"/>
      <w:r>
        <w:rPr>
          <w:rFonts w:ascii="Times New Roman" w:eastAsia="仿宋" w:hAnsi="Times New Roman" w:cs="Times New Roman"/>
          <w:sz w:val="26"/>
          <w:szCs w:val="26"/>
        </w:rPr>
        <w:t>Xudong</w:t>
      </w:r>
      <w:proofErr w:type="spellEnd"/>
      <w:r>
        <w:rPr>
          <w:rFonts w:ascii="Times New Roman" w:eastAsia="仿宋" w:hAnsi="Times New Roman" w:cs="Times New Roman"/>
          <w:sz w:val="26"/>
          <w:szCs w:val="26"/>
        </w:rPr>
        <w:t xml:space="preserve"> Deng </w:t>
      </w:r>
      <w:r>
        <w:rPr>
          <w:rFonts w:ascii="Times New Roman" w:eastAsia="仿宋" w:hAnsi="Times New Roman" w:cs="Times New Roman"/>
          <w:sz w:val="26"/>
          <w:szCs w:val="26"/>
          <w:vertAlign w:val="superscript"/>
        </w:rPr>
        <w:t>a,#,*</w:t>
      </w:r>
      <w:r>
        <w:rPr>
          <w:rFonts w:ascii="Times New Roman" w:eastAsia="仿宋" w:hAnsi="Times New Roman" w:cs="Times New Roman"/>
          <w:sz w:val="26"/>
          <w:szCs w:val="26"/>
        </w:rPr>
        <w:t>,</w:t>
      </w:r>
      <w:r>
        <w:rPr>
          <w:rFonts w:ascii="Times New Roman" w:eastAsia="仿宋" w:hAnsi="Times New Roman" w:cs="Times New Roman" w:hint="eastAsia"/>
          <w:sz w:val="26"/>
          <w:szCs w:val="26"/>
        </w:rPr>
        <w:t xml:space="preserve"> </w:t>
      </w:r>
      <w:proofErr w:type="spellStart"/>
      <w:r>
        <w:rPr>
          <w:rFonts w:ascii="Times New Roman" w:eastAsia="仿宋" w:hAnsi="Times New Roman" w:cs="Times New Roman"/>
          <w:sz w:val="26"/>
          <w:szCs w:val="26"/>
        </w:rPr>
        <w:t>Tuo</w:t>
      </w:r>
      <w:proofErr w:type="spellEnd"/>
      <w:r>
        <w:rPr>
          <w:rFonts w:ascii="Times New Roman" w:eastAsia="仿宋" w:hAnsi="Times New Roman" w:cs="Times New Roman"/>
          <w:sz w:val="26"/>
          <w:szCs w:val="26"/>
        </w:rPr>
        <w:t xml:space="preserve">-Di Zhang </w:t>
      </w:r>
      <w:r>
        <w:rPr>
          <w:rFonts w:ascii="Times New Roman" w:eastAsia="仿宋" w:hAnsi="Times New Roman" w:cs="Times New Roman"/>
          <w:sz w:val="26"/>
          <w:szCs w:val="26"/>
          <w:vertAlign w:val="superscript"/>
        </w:rPr>
        <w:t>a</w:t>
      </w:r>
      <w:r>
        <w:rPr>
          <w:rFonts w:ascii="Times New Roman" w:eastAsia="仿宋" w:hAnsi="Times New Roman" w:cs="Times New Roman"/>
          <w:sz w:val="26"/>
          <w:szCs w:val="26"/>
        </w:rPr>
        <w:t xml:space="preserve">, Xi Zhang </w:t>
      </w:r>
      <w:r>
        <w:rPr>
          <w:rFonts w:ascii="Times New Roman" w:eastAsia="仿宋" w:hAnsi="Times New Roman" w:cs="Times New Roman"/>
          <w:sz w:val="26"/>
          <w:szCs w:val="26"/>
          <w:vertAlign w:val="superscript"/>
        </w:rPr>
        <w:t>a</w:t>
      </w:r>
      <w:r>
        <w:rPr>
          <w:rFonts w:ascii="Times New Roman" w:eastAsia="仿宋" w:hAnsi="Times New Roman" w:cs="Times New Roman"/>
          <w:sz w:val="26"/>
          <w:szCs w:val="26"/>
        </w:rPr>
        <w:t xml:space="preserve">, </w:t>
      </w:r>
      <w:r w:rsidR="00466C81">
        <w:rPr>
          <w:rFonts w:ascii="Times New Roman" w:eastAsia="仿宋" w:hAnsi="Times New Roman" w:cs="Times New Roman" w:hint="eastAsia"/>
          <w:sz w:val="26"/>
          <w:szCs w:val="26"/>
        </w:rPr>
        <w:t>Wen</w:t>
      </w:r>
      <w:r w:rsidR="00466C81">
        <w:rPr>
          <w:rFonts w:ascii="Times New Roman" w:eastAsia="仿宋" w:hAnsi="Times New Roman" w:cs="Times New Roman"/>
          <w:sz w:val="26"/>
          <w:szCs w:val="26"/>
        </w:rPr>
        <w:t>-</w:t>
      </w:r>
      <w:proofErr w:type="spellStart"/>
      <w:r w:rsidR="00466C81">
        <w:rPr>
          <w:rFonts w:ascii="Times New Roman" w:eastAsia="仿宋" w:hAnsi="Times New Roman" w:cs="Times New Roman"/>
          <w:sz w:val="26"/>
          <w:szCs w:val="26"/>
        </w:rPr>
        <w:t>Pu</w:t>
      </w:r>
      <w:proofErr w:type="spellEnd"/>
      <w:r w:rsidR="00466C81">
        <w:rPr>
          <w:rFonts w:ascii="Times New Roman" w:eastAsia="仿宋" w:hAnsi="Times New Roman" w:cs="Times New Roman"/>
          <w:sz w:val="26"/>
          <w:szCs w:val="26"/>
        </w:rPr>
        <w:t xml:space="preserve"> Shi </w:t>
      </w:r>
      <w:r w:rsidR="00466C81" w:rsidRPr="00063815">
        <w:rPr>
          <w:rFonts w:ascii="Times New Roman" w:eastAsia="仿宋" w:hAnsi="Times New Roman" w:cs="Times New Roman"/>
          <w:sz w:val="26"/>
          <w:szCs w:val="26"/>
          <w:vertAlign w:val="superscript"/>
        </w:rPr>
        <w:t>a</w:t>
      </w:r>
      <w:r w:rsidR="00466C81">
        <w:rPr>
          <w:rFonts w:ascii="Times New Roman" w:eastAsia="仿宋" w:hAnsi="Times New Roman" w:cs="Times New Roman"/>
          <w:sz w:val="26"/>
          <w:szCs w:val="26"/>
        </w:rPr>
        <w:t xml:space="preserve">, </w:t>
      </w:r>
      <w:proofErr w:type="spellStart"/>
      <w:r>
        <w:rPr>
          <w:rFonts w:ascii="Times New Roman" w:eastAsia="仿宋" w:hAnsi="Times New Roman" w:cs="Times New Roman"/>
          <w:sz w:val="26"/>
          <w:szCs w:val="26"/>
        </w:rPr>
        <w:t>Jialiang</w:t>
      </w:r>
      <w:proofErr w:type="spellEnd"/>
      <w:r>
        <w:rPr>
          <w:rFonts w:ascii="Times New Roman" w:eastAsia="仿宋" w:hAnsi="Times New Roman" w:cs="Times New Roman"/>
          <w:sz w:val="26"/>
          <w:szCs w:val="26"/>
        </w:rPr>
        <w:t xml:space="preserve"> Lai </w:t>
      </w:r>
      <w:r>
        <w:rPr>
          <w:rFonts w:ascii="Times New Roman" w:eastAsia="仿宋" w:hAnsi="Times New Roman" w:cs="Times New Roman"/>
          <w:sz w:val="26"/>
          <w:szCs w:val="26"/>
          <w:vertAlign w:val="superscript"/>
        </w:rPr>
        <w:t>b</w:t>
      </w:r>
      <w:r>
        <w:rPr>
          <w:rFonts w:ascii="Times New Roman" w:eastAsia="仿宋" w:hAnsi="Times New Roman" w:cs="Times New Roman"/>
          <w:sz w:val="26"/>
          <w:szCs w:val="26"/>
        </w:rPr>
        <w:t xml:space="preserve">, </w:t>
      </w:r>
      <w:proofErr w:type="spellStart"/>
      <w:r>
        <w:rPr>
          <w:rFonts w:ascii="Times New Roman" w:eastAsia="仿宋" w:hAnsi="Times New Roman" w:cs="Times New Roman"/>
          <w:sz w:val="26"/>
          <w:szCs w:val="26"/>
        </w:rPr>
        <w:t>Hongwei</w:t>
      </w:r>
      <w:proofErr w:type="spellEnd"/>
      <w:r>
        <w:rPr>
          <w:rFonts w:ascii="Times New Roman" w:eastAsia="仿宋" w:hAnsi="Times New Roman" w:cs="Times New Roman"/>
          <w:sz w:val="26"/>
          <w:szCs w:val="26"/>
        </w:rPr>
        <w:t xml:space="preserve"> Zhou </w:t>
      </w:r>
      <w:r>
        <w:rPr>
          <w:rFonts w:ascii="Times New Roman" w:eastAsia="仿宋" w:hAnsi="Times New Roman" w:cs="Times New Roman"/>
          <w:sz w:val="26"/>
          <w:szCs w:val="26"/>
          <w:vertAlign w:val="superscript"/>
        </w:rPr>
        <w:t>b</w:t>
      </w:r>
      <w:r>
        <w:rPr>
          <w:rFonts w:ascii="Times New Roman" w:eastAsia="仿宋" w:hAnsi="Times New Roman" w:cs="Times New Roman"/>
          <w:sz w:val="26"/>
          <w:szCs w:val="26"/>
        </w:rPr>
        <w:t>,</w:t>
      </w:r>
      <w:r>
        <w:rPr>
          <w:rFonts w:ascii="Times New Roman" w:eastAsia="仿宋" w:hAnsi="Times New Roman" w:cs="Times New Roman" w:hint="eastAsia"/>
          <w:sz w:val="26"/>
          <w:szCs w:val="26"/>
        </w:rPr>
        <w:t xml:space="preserve"> </w:t>
      </w:r>
      <w:proofErr w:type="spellStart"/>
      <w:r>
        <w:rPr>
          <w:rFonts w:ascii="Times New Roman" w:eastAsia="仿宋" w:hAnsi="Times New Roman" w:cs="Times New Roman"/>
          <w:sz w:val="26"/>
          <w:szCs w:val="26"/>
        </w:rPr>
        <w:t>Ya</w:t>
      </w:r>
      <w:proofErr w:type="spellEnd"/>
      <w:r>
        <w:rPr>
          <w:rFonts w:ascii="Times New Roman" w:eastAsia="仿宋" w:hAnsi="Times New Roman" w:cs="Times New Roman"/>
          <w:sz w:val="26"/>
          <w:szCs w:val="26"/>
        </w:rPr>
        <w:t xml:space="preserve">-Jing Ye </w:t>
      </w:r>
      <w:r>
        <w:rPr>
          <w:rFonts w:ascii="Times New Roman" w:eastAsia="仿宋" w:hAnsi="Times New Roman" w:cs="Times New Roman"/>
          <w:sz w:val="26"/>
          <w:szCs w:val="26"/>
          <w:vertAlign w:val="superscript"/>
        </w:rPr>
        <w:t>a</w:t>
      </w:r>
      <w:r>
        <w:rPr>
          <w:rFonts w:ascii="Times New Roman" w:eastAsia="仿宋" w:hAnsi="Times New Roman" w:cs="Times New Roman"/>
          <w:sz w:val="26"/>
          <w:szCs w:val="26"/>
        </w:rPr>
        <w:t xml:space="preserve">, </w:t>
      </w:r>
      <w:r>
        <w:rPr>
          <w:rFonts w:ascii="Times New Roman" w:eastAsia="仿宋" w:hAnsi="Times New Roman" w:cs="Times New Roman" w:hint="eastAsia"/>
          <w:sz w:val="26"/>
          <w:szCs w:val="26"/>
        </w:rPr>
        <w:t>Chen-Yan</w:t>
      </w:r>
      <w:r>
        <w:rPr>
          <w:rFonts w:ascii="Times New Roman" w:eastAsia="仿宋" w:hAnsi="Times New Roman" w:cs="Times New Roman"/>
          <w:sz w:val="26"/>
          <w:szCs w:val="26"/>
        </w:rPr>
        <w:t xml:space="preserve"> </w:t>
      </w:r>
      <w:r>
        <w:rPr>
          <w:rFonts w:ascii="Times New Roman" w:eastAsia="仿宋" w:hAnsi="Times New Roman" w:cs="Times New Roman" w:hint="eastAsia"/>
          <w:sz w:val="26"/>
          <w:szCs w:val="26"/>
        </w:rPr>
        <w:t>Zhang</w:t>
      </w:r>
      <w:r>
        <w:rPr>
          <w:rFonts w:ascii="Times New Roman" w:eastAsia="仿宋" w:hAnsi="Times New Roman" w:cs="Times New Roman"/>
          <w:sz w:val="26"/>
          <w:szCs w:val="26"/>
        </w:rPr>
        <w:t xml:space="preserve"> </w:t>
      </w:r>
      <w:r>
        <w:rPr>
          <w:rFonts w:ascii="Times New Roman" w:eastAsia="仿宋" w:hAnsi="Times New Roman" w:cs="Times New Roman"/>
          <w:sz w:val="26"/>
          <w:szCs w:val="26"/>
          <w:vertAlign w:val="superscript"/>
        </w:rPr>
        <w:t>a</w:t>
      </w:r>
      <w:r>
        <w:rPr>
          <w:rFonts w:ascii="Times New Roman" w:eastAsia="仿宋" w:hAnsi="Times New Roman" w:cs="Times New Roman"/>
          <w:sz w:val="26"/>
          <w:szCs w:val="26"/>
        </w:rPr>
        <w:t>, Da-</w:t>
      </w:r>
      <w:proofErr w:type="spellStart"/>
      <w:r>
        <w:rPr>
          <w:rFonts w:ascii="Times New Roman" w:eastAsia="仿宋" w:hAnsi="Times New Roman" w:cs="Times New Roman"/>
          <w:sz w:val="26"/>
          <w:szCs w:val="26"/>
        </w:rPr>
        <w:t>Chuan</w:t>
      </w:r>
      <w:proofErr w:type="spellEnd"/>
      <w:r>
        <w:rPr>
          <w:rFonts w:ascii="Times New Roman" w:eastAsia="仿宋" w:hAnsi="Times New Roman" w:cs="Times New Roman"/>
          <w:sz w:val="26"/>
          <w:szCs w:val="26"/>
        </w:rPr>
        <w:t xml:space="preserve"> Yin </w:t>
      </w:r>
      <w:r>
        <w:rPr>
          <w:rFonts w:ascii="Times New Roman" w:eastAsia="仿宋" w:hAnsi="Times New Roman" w:cs="Times New Roman"/>
          <w:sz w:val="26"/>
          <w:szCs w:val="26"/>
          <w:vertAlign w:val="superscript"/>
        </w:rPr>
        <w:t>a,*</w:t>
      </w:r>
    </w:p>
    <w:p w14:paraId="5B279A0C" w14:textId="77777777" w:rsidR="00A80AA1" w:rsidRPr="00466C81" w:rsidRDefault="00A80AA1">
      <w:pPr>
        <w:rPr>
          <w:rFonts w:ascii="Times New Roman" w:eastAsia="仿宋" w:hAnsi="Times New Roman" w:cs="Times New Roman"/>
          <w:sz w:val="26"/>
          <w:szCs w:val="26"/>
        </w:rPr>
      </w:pPr>
    </w:p>
    <w:p w14:paraId="194DAAA2" w14:textId="77777777" w:rsidR="00A80AA1" w:rsidRDefault="007A0BCB">
      <w:pPr>
        <w:spacing w:line="360" w:lineRule="auto"/>
        <w:rPr>
          <w:rFonts w:eastAsia="宋体" w:cs="Times New Roman"/>
          <w:sz w:val="28"/>
          <w:szCs w:val="28"/>
        </w:rPr>
      </w:pPr>
      <w:proofErr w:type="gramStart"/>
      <w:r>
        <w:rPr>
          <w:rFonts w:eastAsia="宋体" w:cs="Times New Roman"/>
          <w:sz w:val="28"/>
          <w:szCs w:val="28"/>
          <w:vertAlign w:val="superscript"/>
        </w:rPr>
        <w:t>a</w:t>
      </w:r>
      <w:proofErr w:type="gramEnd"/>
      <w:r>
        <w:rPr>
          <w:rFonts w:eastAsia="宋体" w:cs="Times New Roman"/>
          <w:sz w:val="28"/>
          <w:szCs w:val="28"/>
        </w:rPr>
        <w:t xml:space="preserve"> Key Laboratory for Space Bioscience and Biotechnology, School of Life Sciences, Northwestern </w:t>
      </w:r>
      <w:proofErr w:type="spellStart"/>
      <w:r>
        <w:rPr>
          <w:rFonts w:eastAsia="宋体" w:cs="Times New Roman"/>
          <w:sz w:val="28"/>
          <w:szCs w:val="28"/>
        </w:rPr>
        <w:t>Polytechnical</w:t>
      </w:r>
      <w:proofErr w:type="spellEnd"/>
      <w:r>
        <w:rPr>
          <w:rFonts w:eastAsia="宋体" w:cs="Times New Roman"/>
          <w:sz w:val="28"/>
          <w:szCs w:val="28"/>
        </w:rPr>
        <w:t xml:space="preserve"> University, Xi’an 710072, China</w:t>
      </w:r>
    </w:p>
    <w:p w14:paraId="5397CE62" w14:textId="77777777" w:rsidR="00A80AA1" w:rsidRDefault="007A0BCB">
      <w:pPr>
        <w:spacing w:line="360" w:lineRule="auto"/>
        <w:rPr>
          <w:rFonts w:eastAsia="仿宋" w:cs="Times New Roman"/>
          <w:sz w:val="28"/>
          <w:szCs w:val="28"/>
        </w:rPr>
      </w:pPr>
      <w:proofErr w:type="gramStart"/>
      <w:r>
        <w:rPr>
          <w:rFonts w:eastAsia="仿宋" w:cs="Times New Roman" w:hint="eastAsia"/>
          <w:sz w:val="28"/>
          <w:szCs w:val="28"/>
          <w:vertAlign w:val="superscript"/>
        </w:rPr>
        <w:t>b</w:t>
      </w:r>
      <w:proofErr w:type="gramEnd"/>
      <w:r>
        <w:rPr>
          <w:rFonts w:eastAsia="仿宋" w:cs="Times New Roman"/>
          <w:sz w:val="28"/>
          <w:szCs w:val="28"/>
        </w:rPr>
        <w:t xml:space="preserve"> School of Materials and Chemical Engineering, Xi'an Technological University, Xi'an, P. R. China</w:t>
      </w:r>
    </w:p>
    <w:p w14:paraId="01D57506" w14:textId="77777777" w:rsidR="00A80AA1" w:rsidRDefault="007A0BCB">
      <w:pPr>
        <w:spacing w:line="360" w:lineRule="auto"/>
        <w:rPr>
          <w:rFonts w:eastAsia="宋体" w:cs="Times New Roman"/>
          <w:sz w:val="28"/>
          <w:szCs w:val="28"/>
        </w:rPr>
      </w:pPr>
      <w:r>
        <w:rPr>
          <w:rFonts w:eastAsia="宋体" w:cs="Times New Roman"/>
          <w:sz w:val="28"/>
          <w:szCs w:val="28"/>
        </w:rPr>
        <w:t>*Corresponding authors</w:t>
      </w:r>
    </w:p>
    <w:p w14:paraId="74F71E79" w14:textId="71085FB2" w:rsidR="00A80AA1" w:rsidRDefault="007A0BCB">
      <w:pPr>
        <w:spacing w:line="360" w:lineRule="auto"/>
        <w:rPr>
          <w:rFonts w:eastAsia="宋体" w:cs="Times New Roman"/>
          <w:sz w:val="28"/>
          <w:szCs w:val="28"/>
        </w:rPr>
      </w:pPr>
      <w:r>
        <w:rPr>
          <w:rFonts w:eastAsia="宋体" w:cs="Times New Roman"/>
          <w:sz w:val="28"/>
          <w:szCs w:val="28"/>
        </w:rPr>
        <w:t xml:space="preserve">E-mail addresses: </w:t>
      </w:r>
      <w:proofErr w:type="spellStart"/>
      <w:r>
        <w:rPr>
          <w:rFonts w:eastAsia="宋体" w:cs="Times New Roman"/>
          <w:color w:val="0563C1"/>
          <w:sz w:val="28"/>
          <w:szCs w:val="28"/>
          <w:u w:val="single"/>
        </w:rPr>
        <w:t>dengxd@nwpu.edu.cn</w:t>
      </w:r>
      <w:proofErr w:type="spellEnd"/>
      <w:r>
        <w:rPr>
          <w:rFonts w:eastAsia="宋体" w:cs="Times New Roman"/>
          <w:sz w:val="28"/>
          <w:szCs w:val="28"/>
        </w:rPr>
        <w:t xml:space="preserve"> (X. Deng); </w:t>
      </w:r>
      <w:proofErr w:type="spellStart"/>
      <w:r>
        <w:rPr>
          <w:rFonts w:eastAsia="宋体" w:cs="Times New Roman"/>
          <w:color w:val="0563C1"/>
          <w:sz w:val="28"/>
          <w:szCs w:val="28"/>
          <w:u w:val="single"/>
        </w:rPr>
        <w:t>yindc@nwpu.edu.cn</w:t>
      </w:r>
      <w:proofErr w:type="spellEnd"/>
      <w:r>
        <w:rPr>
          <w:rFonts w:eastAsia="宋体" w:cs="Times New Roman"/>
          <w:sz w:val="28"/>
          <w:szCs w:val="28"/>
        </w:rPr>
        <w:t xml:space="preserve"> (D-C, Yin).</w:t>
      </w:r>
    </w:p>
    <w:p w14:paraId="47590A1C" w14:textId="77777777" w:rsidR="00A80AA1" w:rsidRDefault="007A0BCB">
      <w:pPr>
        <w:spacing w:line="360" w:lineRule="auto"/>
        <w:rPr>
          <w:rFonts w:eastAsia="等线" w:cs="Times New Roman"/>
          <w:sz w:val="28"/>
          <w:szCs w:val="28"/>
        </w:rPr>
      </w:pPr>
      <w:r>
        <w:rPr>
          <w:rFonts w:eastAsia="等线" w:cs="Times New Roman"/>
          <w:iCs/>
          <w:sz w:val="28"/>
          <w:szCs w:val="28"/>
          <w:vertAlign w:val="superscript"/>
        </w:rPr>
        <w:t xml:space="preserve"># </w:t>
      </w:r>
      <w:proofErr w:type="gramStart"/>
      <w:r>
        <w:rPr>
          <w:rFonts w:eastAsia="等线" w:cs="Times New Roman"/>
          <w:iCs/>
          <w:sz w:val="28"/>
          <w:szCs w:val="28"/>
        </w:rPr>
        <w:t>These</w:t>
      </w:r>
      <w:proofErr w:type="gramEnd"/>
      <w:r>
        <w:rPr>
          <w:rFonts w:eastAsia="等线" w:cs="Times New Roman"/>
          <w:iCs/>
          <w:sz w:val="28"/>
          <w:szCs w:val="28"/>
        </w:rPr>
        <w:t xml:space="preserve"> authors contributed equally to this work and should be considered as co-first authors.</w:t>
      </w:r>
    </w:p>
    <w:p w14:paraId="3DE5B235" w14:textId="77777777" w:rsidR="00A80AA1" w:rsidRDefault="007A0BCB">
      <w:pPr>
        <w:widowControl/>
        <w:jc w:val="left"/>
      </w:pPr>
      <w:r>
        <w:br w:type="page"/>
      </w:r>
    </w:p>
    <w:bookmarkEnd w:id="2"/>
    <w:p w14:paraId="2FF27385" w14:textId="77777777" w:rsidR="00A80AA1" w:rsidRDefault="00A80AA1">
      <w:pPr>
        <w:jc w:val="center"/>
      </w:pPr>
    </w:p>
    <w:p w14:paraId="03468E1C" w14:textId="79ACB454" w:rsidR="00A80AA1" w:rsidRDefault="007A0BCB">
      <w:pPr>
        <w:spacing w:line="360" w:lineRule="auto"/>
        <w:jc w:val="left"/>
        <w:outlineLvl w:val="0"/>
        <w:rPr>
          <w:rFonts w:ascii="Times New Roman" w:eastAsia="宋体" w:hAnsi="Times New Roman" w:cs="Times New Roman"/>
          <w:b/>
          <w:color w:val="000000"/>
          <w:sz w:val="28"/>
          <w:szCs w:val="21"/>
        </w:rPr>
      </w:pPr>
      <w:r>
        <w:rPr>
          <w:rFonts w:ascii="Times New Roman" w:eastAsia="宋体" w:hAnsi="Times New Roman" w:cs="Times New Roman"/>
          <w:b/>
          <w:color w:val="000000"/>
          <w:sz w:val="28"/>
          <w:szCs w:val="21"/>
        </w:rPr>
        <w:t>Contents</w:t>
      </w:r>
      <w:r w:rsidR="00665E63">
        <w:rPr>
          <w:rFonts w:ascii="Times New Roman" w:eastAsia="宋体" w:hAnsi="Times New Roman" w:cs="Times New Roman" w:hint="eastAsia"/>
          <w:b/>
          <w:color w:val="000000"/>
          <w:sz w:val="28"/>
          <w:szCs w:val="21"/>
        </w:rPr>
        <w:t>:</w:t>
      </w:r>
    </w:p>
    <w:p w14:paraId="7A643692" w14:textId="6D516B19" w:rsidR="0015225F" w:rsidRDefault="0015225F">
      <w:pPr>
        <w:spacing w:line="360" w:lineRule="auto"/>
        <w:rPr>
          <w:b/>
          <w:sz w:val="24"/>
          <w:szCs w:val="24"/>
        </w:rPr>
      </w:pPr>
      <w:bookmarkStart w:id="3" w:name="_Hlk47336748"/>
      <w:proofErr w:type="gramStart"/>
      <w:r w:rsidRPr="0058300C">
        <w:rPr>
          <w:rFonts w:hint="eastAsia"/>
          <w:b/>
          <w:sz w:val="24"/>
          <w:szCs w:val="24"/>
        </w:rPr>
        <w:t>Part 1.</w:t>
      </w:r>
      <w:proofErr w:type="gramEnd"/>
      <w:r w:rsidRPr="0058300C">
        <w:rPr>
          <w:rFonts w:hint="eastAsia"/>
          <w:b/>
          <w:sz w:val="24"/>
          <w:szCs w:val="24"/>
        </w:rPr>
        <w:t xml:space="preserve"> </w:t>
      </w:r>
      <w:r w:rsidRPr="0058300C">
        <w:rPr>
          <w:b/>
          <w:sz w:val="24"/>
          <w:szCs w:val="24"/>
        </w:rPr>
        <w:t>Materials and Methods</w:t>
      </w:r>
    </w:p>
    <w:p w14:paraId="6786A21B" w14:textId="77777777" w:rsidR="00E14C1E" w:rsidRPr="0058300C" w:rsidRDefault="00E14C1E">
      <w:pPr>
        <w:spacing w:line="360" w:lineRule="auto"/>
        <w:rPr>
          <w:b/>
          <w:sz w:val="24"/>
          <w:szCs w:val="24"/>
        </w:rPr>
      </w:pPr>
    </w:p>
    <w:p w14:paraId="646D6DC4" w14:textId="25AF3243" w:rsidR="0058300C" w:rsidRPr="0058300C" w:rsidRDefault="0058300C">
      <w:pPr>
        <w:spacing w:line="360" w:lineRule="auto"/>
        <w:rPr>
          <w:b/>
          <w:sz w:val="24"/>
          <w:szCs w:val="24"/>
        </w:rPr>
      </w:pPr>
      <w:proofErr w:type="gramStart"/>
      <w:r w:rsidRPr="0058300C">
        <w:rPr>
          <w:rFonts w:hint="eastAsia"/>
          <w:b/>
          <w:sz w:val="24"/>
          <w:szCs w:val="24"/>
        </w:rPr>
        <w:t>P</w:t>
      </w:r>
      <w:r w:rsidRPr="0058300C">
        <w:rPr>
          <w:b/>
          <w:sz w:val="24"/>
          <w:szCs w:val="24"/>
        </w:rPr>
        <w:t>art 2.</w:t>
      </w:r>
      <w:proofErr w:type="gramEnd"/>
      <w:r w:rsidRPr="0058300C">
        <w:rPr>
          <w:b/>
          <w:sz w:val="24"/>
          <w:szCs w:val="24"/>
        </w:rPr>
        <w:t xml:space="preserve"> </w:t>
      </w:r>
      <w:proofErr w:type="gramStart"/>
      <w:r w:rsidRPr="0058300C">
        <w:rPr>
          <w:b/>
          <w:sz w:val="24"/>
          <w:szCs w:val="24"/>
        </w:rPr>
        <w:t xml:space="preserve">Supporting </w:t>
      </w:r>
      <w:r w:rsidR="009C2123">
        <w:rPr>
          <w:b/>
          <w:sz w:val="24"/>
          <w:szCs w:val="24"/>
        </w:rPr>
        <w:t>S</w:t>
      </w:r>
      <w:r w:rsidRPr="0058300C">
        <w:rPr>
          <w:b/>
          <w:sz w:val="24"/>
          <w:szCs w:val="24"/>
        </w:rPr>
        <w:t xml:space="preserve">chemes and </w:t>
      </w:r>
      <w:r w:rsidR="009C2123">
        <w:rPr>
          <w:b/>
          <w:sz w:val="24"/>
          <w:szCs w:val="24"/>
        </w:rPr>
        <w:t>F</w:t>
      </w:r>
      <w:r w:rsidRPr="0058300C">
        <w:rPr>
          <w:b/>
          <w:sz w:val="24"/>
          <w:szCs w:val="24"/>
        </w:rPr>
        <w:t>igures.</w:t>
      </w:r>
      <w:proofErr w:type="gramEnd"/>
    </w:p>
    <w:p w14:paraId="44C68504" w14:textId="09A4F9DB" w:rsidR="00A80AA1" w:rsidRPr="004F1F17" w:rsidRDefault="007A0BCB">
      <w:pPr>
        <w:spacing w:line="360" w:lineRule="auto"/>
        <w:rPr>
          <w:rFonts w:eastAsia="宋体" w:hAnsi="Times New Roman" w:cs="Times New Roman"/>
          <w:kern w:val="0"/>
          <w:sz w:val="22"/>
        </w:rPr>
      </w:pPr>
      <w:r w:rsidRPr="004F1F17">
        <w:rPr>
          <w:b/>
          <w:sz w:val="22"/>
        </w:rPr>
        <w:t xml:space="preserve">Scheme </w:t>
      </w:r>
      <w:proofErr w:type="spellStart"/>
      <w:r w:rsidRPr="004F1F17">
        <w:rPr>
          <w:b/>
          <w:sz w:val="22"/>
        </w:rPr>
        <w:t>S1</w:t>
      </w:r>
      <w:proofErr w:type="spellEnd"/>
      <w:r w:rsidRPr="004F1F17">
        <w:rPr>
          <w:b/>
          <w:sz w:val="22"/>
        </w:rPr>
        <w:t>.</w:t>
      </w:r>
      <w:r w:rsidRPr="004F1F17">
        <w:rPr>
          <w:rFonts w:eastAsia="宋体" w:hAnsi="Times New Roman" w:cs="Times New Roman"/>
          <w:sz w:val="22"/>
        </w:rPr>
        <w:t xml:space="preserve"> </w:t>
      </w:r>
      <w:proofErr w:type="gramStart"/>
      <w:r w:rsidRPr="004F1F17">
        <w:rPr>
          <w:sz w:val="22"/>
        </w:rPr>
        <w:t xml:space="preserve">Ionization equilibrium of </w:t>
      </w:r>
      <w:proofErr w:type="spellStart"/>
      <w:r w:rsidRPr="004F1F17">
        <w:rPr>
          <w:sz w:val="22"/>
        </w:rPr>
        <w:t>amidated</w:t>
      </w:r>
      <w:proofErr w:type="spellEnd"/>
      <w:r w:rsidRPr="004F1F17">
        <w:rPr>
          <w:sz w:val="22"/>
        </w:rPr>
        <w:t xml:space="preserve"> 2-amino </w:t>
      </w:r>
      <w:proofErr w:type="spellStart"/>
      <w:r w:rsidRPr="004F1F17">
        <w:rPr>
          <w:sz w:val="22"/>
        </w:rPr>
        <w:t>phenylboronic</w:t>
      </w:r>
      <w:proofErr w:type="spellEnd"/>
      <w:r w:rsidRPr="004F1F17">
        <w:rPr>
          <w:sz w:val="22"/>
        </w:rPr>
        <w:t xml:space="preserve"> acid (</w:t>
      </w:r>
      <w:proofErr w:type="spellStart"/>
      <w:r w:rsidRPr="004F1F17">
        <w:rPr>
          <w:sz w:val="22"/>
        </w:rPr>
        <w:t>2APBA</w:t>
      </w:r>
      <w:proofErr w:type="spellEnd"/>
      <w:r w:rsidRPr="004F1F17">
        <w:rPr>
          <w:sz w:val="22"/>
        </w:rPr>
        <w:t>) in aqueous solution.</w:t>
      </w:r>
      <w:proofErr w:type="gramEnd"/>
    </w:p>
    <w:p w14:paraId="3B29DFE1" w14:textId="54E3B35D" w:rsidR="00F35AB8" w:rsidRDefault="00F35AB8">
      <w:pPr>
        <w:widowControl/>
        <w:autoSpaceDE w:val="0"/>
        <w:autoSpaceDN w:val="0"/>
        <w:adjustRightInd w:val="0"/>
        <w:spacing w:line="360" w:lineRule="auto"/>
        <w:jc w:val="left"/>
        <w:rPr>
          <w:rFonts w:eastAsia="等线" w:hAnsi="Times New Roman" w:cs="Times New Roman"/>
          <w:kern w:val="0"/>
          <w:sz w:val="22"/>
        </w:rPr>
      </w:pPr>
      <w:r w:rsidRPr="004F1F17">
        <w:rPr>
          <w:rFonts w:eastAsia="等线" w:hAnsi="Times New Roman" w:cs="Times New Roman"/>
          <w:b/>
          <w:kern w:val="0"/>
          <w:sz w:val="22"/>
        </w:rPr>
        <w:t xml:space="preserve">Scheme </w:t>
      </w:r>
      <w:proofErr w:type="spellStart"/>
      <w:r w:rsidRPr="004F1F17">
        <w:rPr>
          <w:rFonts w:eastAsia="等线" w:hAnsi="Times New Roman" w:cs="Times New Roman"/>
          <w:b/>
          <w:kern w:val="0"/>
          <w:sz w:val="22"/>
        </w:rPr>
        <w:t>S</w:t>
      </w:r>
      <w:r w:rsidRPr="004F1F17">
        <w:rPr>
          <w:rFonts w:eastAsia="等线" w:hAnsi="Times New Roman" w:cs="Times New Roman" w:hint="eastAsia"/>
          <w:b/>
          <w:kern w:val="0"/>
          <w:sz w:val="22"/>
        </w:rPr>
        <w:t>2</w:t>
      </w:r>
      <w:proofErr w:type="spellEnd"/>
      <w:r w:rsidRPr="004F1F17">
        <w:rPr>
          <w:rFonts w:eastAsia="等线" w:hAnsi="Times New Roman" w:cs="Times New Roman"/>
          <w:b/>
          <w:kern w:val="0"/>
          <w:sz w:val="22"/>
        </w:rPr>
        <w:t>.</w:t>
      </w:r>
      <w:r w:rsidRPr="004F1F17">
        <w:rPr>
          <w:rFonts w:eastAsia="等线" w:hAnsi="Times New Roman" w:cs="Times New Roman"/>
          <w:kern w:val="0"/>
          <w:sz w:val="22"/>
        </w:rPr>
        <w:t xml:space="preserve"> </w:t>
      </w:r>
      <w:proofErr w:type="gramStart"/>
      <w:r w:rsidRPr="004F1F17">
        <w:rPr>
          <w:rFonts w:eastAsia="等线" w:hAnsi="Times New Roman" w:cs="Times New Roman" w:hint="eastAsia"/>
          <w:kern w:val="0"/>
          <w:sz w:val="22"/>
        </w:rPr>
        <w:t>The form</w:t>
      </w:r>
      <w:r w:rsidR="008B4294" w:rsidRPr="004F1F17">
        <w:rPr>
          <w:rFonts w:eastAsia="等线" w:hAnsi="Times New Roman" w:cs="Times New Roman"/>
          <w:kern w:val="0"/>
          <w:sz w:val="22"/>
        </w:rPr>
        <w:t>ation of</w:t>
      </w:r>
      <w:r w:rsidRPr="004F1F17">
        <w:rPr>
          <w:rFonts w:eastAsia="等线" w:hAnsi="Times New Roman" w:cs="Times New Roman" w:hint="eastAsia"/>
          <w:kern w:val="0"/>
          <w:sz w:val="22"/>
        </w:rPr>
        <w:t xml:space="preserve"> </w:t>
      </w:r>
      <w:r w:rsidRPr="004F1F17">
        <w:rPr>
          <w:rFonts w:eastAsia="等线" w:hAnsi="Times New Roman" w:cs="Times New Roman"/>
          <w:kern w:val="0"/>
          <w:sz w:val="22"/>
        </w:rPr>
        <w:t>hydrogen bonds</w:t>
      </w:r>
      <w:r w:rsidRPr="004F1F17">
        <w:rPr>
          <w:rFonts w:eastAsia="等线" w:hAnsi="Times New Roman" w:cs="Times New Roman" w:hint="eastAsia"/>
          <w:kern w:val="0"/>
          <w:sz w:val="22"/>
        </w:rPr>
        <w:t xml:space="preserve"> </w:t>
      </w:r>
      <w:r w:rsidR="008B4294" w:rsidRPr="004F1F17">
        <w:rPr>
          <w:rFonts w:eastAsia="等线" w:hAnsi="Times New Roman" w:cs="Times New Roman"/>
          <w:kern w:val="0"/>
          <w:sz w:val="22"/>
        </w:rPr>
        <w:t xml:space="preserve">between </w:t>
      </w:r>
      <w:proofErr w:type="spellStart"/>
      <w:r w:rsidR="008B4294" w:rsidRPr="004F1F17">
        <w:rPr>
          <w:rFonts w:eastAsia="等线" w:hAnsi="Times New Roman" w:cs="Times New Roman" w:hint="eastAsia"/>
          <w:kern w:val="0"/>
          <w:sz w:val="22"/>
        </w:rPr>
        <w:t>PAA</w:t>
      </w:r>
      <w:proofErr w:type="spellEnd"/>
      <w:r w:rsidR="008B4294" w:rsidRPr="004F1F17">
        <w:rPr>
          <w:rFonts w:eastAsia="等线" w:hAnsi="Times New Roman" w:cs="Times New Roman" w:hint="eastAsia"/>
          <w:kern w:val="0"/>
          <w:sz w:val="22"/>
        </w:rPr>
        <w:t xml:space="preserve"> polymer chain</w:t>
      </w:r>
      <w:r w:rsidR="008B4294" w:rsidRPr="004F1F17">
        <w:rPr>
          <w:rFonts w:eastAsia="等线" w:hAnsi="Times New Roman" w:cs="Times New Roman"/>
          <w:kern w:val="0"/>
          <w:sz w:val="22"/>
        </w:rPr>
        <w:t>s</w:t>
      </w:r>
      <w:r w:rsidR="008B4294" w:rsidRPr="004F1F17">
        <w:rPr>
          <w:rFonts w:eastAsia="等线" w:hAnsi="Times New Roman" w:cs="Times New Roman" w:hint="eastAsia"/>
          <w:kern w:val="0"/>
          <w:sz w:val="22"/>
        </w:rPr>
        <w:t xml:space="preserve"> </w:t>
      </w:r>
      <w:r w:rsidRPr="004F1F17">
        <w:rPr>
          <w:rFonts w:eastAsia="等线" w:hAnsi="Times New Roman" w:cs="Times New Roman" w:hint="eastAsia"/>
          <w:kern w:val="0"/>
          <w:sz w:val="22"/>
        </w:rPr>
        <w:t>at low pH</w:t>
      </w:r>
      <w:r w:rsidR="008B4294" w:rsidRPr="004F1F17">
        <w:rPr>
          <w:rFonts w:eastAsia="等线" w:hAnsi="Times New Roman" w:cs="Times New Roman"/>
          <w:kern w:val="0"/>
          <w:sz w:val="22"/>
        </w:rPr>
        <w:t xml:space="preserve"> condition</w:t>
      </w:r>
      <w:r w:rsidRPr="004F1F17">
        <w:rPr>
          <w:rFonts w:eastAsia="等线" w:hAnsi="Times New Roman" w:cs="Times New Roman" w:hint="eastAsia"/>
          <w:kern w:val="0"/>
          <w:sz w:val="22"/>
        </w:rPr>
        <w:t>.</w:t>
      </w:r>
      <w:proofErr w:type="gramEnd"/>
    </w:p>
    <w:p w14:paraId="3C03630A" w14:textId="77777777" w:rsidR="003E570E" w:rsidRPr="00421E30" w:rsidRDefault="003E570E" w:rsidP="003E570E">
      <w:pPr>
        <w:spacing w:line="360" w:lineRule="auto"/>
        <w:rPr>
          <w:rStyle w:val="a9"/>
          <w:sz w:val="22"/>
          <w:szCs w:val="22"/>
        </w:rPr>
      </w:pPr>
      <w:r w:rsidRPr="00421E30">
        <w:rPr>
          <w:rStyle w:val="a9"/>
          <w:b/>
          <w:sz w:val="22"/>
          <w:szCs w:val="22"/>
        </w:rPr>
        <w:t xml:space="preserve">Scheme </w:t>
      </w:r>
      <w:proofErr w:type="spellStart"/>
      <w:r w:rsidRPr="00421E30">
        <w:rPr>
          <w:rStyle w:val="a9"/>
          <w:b/>
          <w:sz w:val="22"/>
          <w:szCs w:val="22"/>
        </w:rPr>
        <w:t>S3</w:t>
      </w:r>
      <w:proofErr w:type="spellEnd"/>
      <w:r w:rsidRPr="00421E30">
        <w:rPr>
          <w:rStyle w:val="a9"/>
          <w:rFonts w:hint="eastAsia"/>
          <w:b/>
          <w:sz w:val="22"/>
          <w:szCs w:val="22"/>
        </w:rPr>
        <w:t>.</w:t>
      </w:r>
      <w:r w:rsidRPr="00421E30">
        <w:rPr>
          <w:bCs/>
          <w:sz w:val="22"/>
        </w:rPr>
        <w:t xml:space="preserve"> </w:t>
      </w:r>
      <w:proofErr w:type="gramStart"/>
      <w:r w:rsidRPr="00421E30">
        <w:rPr>
          <w:bCs/>
          <w:sz w:val="22"/>
        </w:rPr>
        <w:t xml:space="preserve">Schematic illustration showing how </w:t>
      </w:r>
      <w:proofErr w:type="spellStart"/>
      <w:r w:rsidRPr="00421E30">
        <w:rPr>
          <w:bCs/>
          <w:sz w:val="22"/>
        </w:rPr>
        <w:t>NCgel</w:t>
      </w:r>
      <w:r w:rsidRPr="00421E30">
        <w:rPr>
          <w:rFonts w:hint="eastAsia"/>
          <w:bCs/>
          <w:sz w:val="22"/>
        </w:rPr>
        <w:t>1</w:t>
      </w:r>
      <w:proofErr w:type="spellEnd"/>
      <w:r w:rsidRPr="00421E30">
        <w:rPr>
          <w:bCs/>
          <w:sz w:val="22"/>
        </w:rPr>
        <w:t xml:space="preserve"> adsorbs heavy metal ions</w:t>
      </w:r>
      <w:r w:rsidRPr="00421E30">
        <w:rPr>
          <w:rFonts w:hint="eastAsia"/>
          <w:bCs/>
          <w:sz w:val="22"/>
        </w:rPr>
        <w:t>.</w:t>
      </w:r>
      <w:proofErr w:type="gramEnd"/>
    </w:p>
    <w:p w14:paraId="3E64CC6E" w14:textId="77777777" w:rsidR="003E570E" w:rsidRPr="003E570E" w:rsidRDefault="003E570E">
      <w:pPr>
        <w:widowControl/>
        <w:autoSpaceDE w:val="0"/>
        <w:autoSpaceDN w:val="0"/>
        <w:adjustRightInd w:val="0"/>
        <w:spacing w:line="360" w:lineRule="auto"/>
        <w:jc w:val="left"/>
        <w:rPr>
          <w:rFonts w:eastAsia="等线" w:hAnsi="Times New Roman" w:cs="Times New Roman"/>
          <w:kern w:val="0"/>
          <w:sz w:val="22"/>
        </w:rPr>
      </w:pPr>
    </w:p>
    <w:p w14:paraId="40A82FCF" w14:textId="3BB2AAAD" w:rsidR="00A155D6" w:rsidRPr="004F1F17" w:rsidRDefault="00A155D6" w:rsidP="00A155D6">
      <w:pPr>
        <w:spacing w:line="360" w:lineRule="auto"/>
        <w:rPr>
          <w:b/>
          <w:sz w:val="22"/>
        </w:rPr>
      </w:pPr>
      <w:r w:rsidRPr="004F1F17">
        <w:rPr>
          <w:rFonts w:hint="eastAsia"/>
          <w:b/>
          <w:sz w:val="22"/>
        </w:rPr>
        <w:t xml:space="preserve">Figure </w:t>
      </w:r>
      <w:proofErr w:type="spellStart"/>
      <w:r w:rsidRPr="004F1F17">
        <w:rPr>
          <w:rFonts w:hint="eastAsia"/>
          <w:b/>
          <w:sz w:val="22"/>
        </w:rPr>
        <w:t>S1</w:t>
      </w:r>
      <w:proofErr w:type="spellEnd"/>
      <w:r w:rsidRPr="004F1F17">
        <w:rPr>
          <w:rFonts w:hint="eastAsia"/>
          <w:b/>
          <w:sz w:val="22"/>
        </w:rPr>
        <w:t>.</w:t>
      </w:r>
      <w:r w:rsidRPr="004F1F17">
        <w:rPr>
          <w:rFonts w:hint="eastAsia"/>
          <w:b/>
          <w:sz w:val="22"/>
          <w:vertAlign w:val="superscript"/>
        </w:rPr>
        <w:t xml:space="preserve"> </w:t>
      </w:r>
      <w:proofErr w:type="spellStart"/>
      <w:proofErr w:type="gramStart"/>
      <w:r w:rsidRPr="004F1F17">
        <w:rPr>
          <w:rFonts w:eastAsia="等线" w:hAnsi="Times New Roman" w:cs="Times New Roman" w:hint="eastAsia"/>
          <w:kern w:val="0"/>
          <w:sz w:val="22"/>
          <w:vertAlign w:val="superscript"/>
        </w:rPr>
        <w:t>1</w:t>
      </w:r>
      <w:r w:rsidRPr="004F1F17">
        <w:rPr>
          <w:rFonts w:eastAsia="等线" w:hAnsi="Times New Roman" w:cs="Times New Roman" w:hint="eastAsia"/>
          <w:kern w:val="0"/>
          <w:sz w:val="22"/>
        </w:rPr>
        <w:t>H-NMR</w:t>
      </w:r>
      <w:proofErr w:type="spellEnd"/>
      <w:r w:rsidRPr="004F1F17">
        <w:rPr>
          <w:rFonts w:eastAsia="等线" w:hAnsi="Times New Roman" w:cs="Times New Roman" w:hint="eastAsia"/>
          <w:kern w:val="0"/>
          <w:sz w:val="22"/>
        </w:rPr>
        <w:t xml:space="preserve"> and </w:t>
      </w:r>
      <w:proofErr w:type="spellStart"/>
      <w:r w:rsidRPr="004F1F17">
        <w:rPr>
          <w:rFonts w:eastAsia="等线" w:hAnsi="Times New Roman" w:cs="Times New Roman" w:hint="eastAsia"/>
          <w:kern w:val="0"/>
          <w:sz w:val="22"/>
        </w:rPr>
        <w:t>FTIR</w:t>
      </w:r>
      <w:proofErr w:type="spellEnd"/>
      <w:r w:rsidRPr="004F1F17">
        <w:rPr>
          <w:rFonts w:eastAsia="等线" w:hAnsi="Times New Roman" w:cs="Times New Roman" w:hint="eastAsia"/>
          <w:kern w:val="0"/>
          <w:sz w:val="22"/>
        </w:rPr>
        <w:t xml:space="preserve"> of </w:t>
      </w:r>
      <w:proofErr w:type="spellStart"/>
      <w:r w:rsidRPr="004F1F17">
        <w:rPr>
          <w:rFonts w:eastAsia="等线" w:hAnsi="Times New Roman" w:cs="Times New Roman" w:hint="eastAsia"/>
          <w:kern w:val="0"/>
          <w:sz w:val="22"/>
        </w:rPr>
        <w:t>PAA-2APBA</w:t>
      </w:r>
      <w:proofErr w:type="spellEnd"/>
      <w:r w:rsidRPr="004F1F17">
        <w:rPr>
          <w:rFonts w:eastAsia="等线" w:hAnsi="Times New Roman" w:cs="Times New Roman" w:hint="eastAsia"/>
          <w:kern w:val="0"/>
          <w:sz w:val="22"/>
        </w:rPr>
        <w:t>.</w:t>
      </w:r>
      <w:proofErr w:type="gramEnd"/>
    </w:p>
    <w:p w14:paraId="7AE8AAF8" w14:textId="39E67BCA" w:rsidR="008B4294" w:rsidRPr="004F1F17" w:rsidRDefault="008B4294" w:rsidP="008B4294">
      <w:pPr>
        <w:spacing w:line="360" w:lineRule="auto"/>
        <w:jc w:val="left"/>
        <w:rPr>
          <w:rFonts w:eastAsia="仿宋" w:hAnsi="Times New Roman" w:cs="Times New Roman"/>
          <w:sz w:val="22"/>
        </w:rPr>
      </w:pPr>
      <w:r w:rsidRPr="004F1F17">
        <w:rPr>
          <w:b/>
          <w:sz w:val="22"/>
        </w:rPr>
        <w:t xml:space="preserve">Figure </w:t>
      </w:r>
      <w:proofErr w:type="spellStart"/>
      <w:r w:rsidRPr="004F1F17">
        <w:rPr>
          <w:b/>
          <w:sz w:val="22"/>
        </w:rPr>
        <w:t>S</w:t>
      </w:r>
      <w:r w:rsidR="00A155D6" w:rsidRPr="004F1F17">
        <w:rPr>
          <w:rFonts w:hint="eastAsia"/>
          <w:b/>
          <w:sz w:val="22"/>
        </w:rPr>
        <w:t>2</w:t>
      </w:r>
      <w:proofErr w:type="spellEnd"/>
      <w:r w:rsidRPr="004F1F17">
        <w:rPr>
          <w:b/>
          <w:sz w:val="22"/>
        </w:rPr>
        <w:t>.</w:t>
      </w:r>
      <w:r w:rsidRPr="004F1F17">
        <w:rPr>
          <w:rFonts w:eastAsia="仿宋" w:hAnsi="Times New Roman" w:cs="Times New Roman"/>
          <w:sz w:val="22"/>
        </w:rPr>
        <w:t xml:space="preserve"> </w:t>
      </w:r>
      <w:proofErr w:type="gramStart"/>
      <w:r w:rsidRPr="004F1F17">
        <w:rPr>
          <w:rFonts w:eastAsia="仿宋" w:hAnsi="Times New Roman" w:cs="Times New Roman"/>
          <w:sz w:val="22"/>
        </w:rPr>
        <w:t xml:space="preserve">Visual </w:t>
      </w:r>
      <w:r w:rsidRPr="004F1F17">
        <w:rPr>
          <w:bCs/>
          <w:color w:val="000000" w:themeColor="text1"/>
          <w:sz w:val="22"/>
        </w:rPr>
        <w:t xml:space="preserve">comparison of the hydrogel with </w:t>
      </w:r>
      <w:proofErr w:type="spellStart"/>
      <w:r w:rsidRPr="004F1F17">
        <w:rPr>
          <w:bCs/>
          <w:color w:val="000000" w:themeColor="text1"/>
          <w:sz w:val="22"/>
        </w:rPr>
        <w:t>laponite</w:t>
      </w:r>
      <w:proofErr w:type="spellEnd"/>
      <w:r w:rsidRPr="004F1F17">
        <w:rPr>
          <w:bCs/>
          <w:color w:val="000000" w:themeColor="text1"/>
          <w:sz w:val="22"/>
        </w:rPr>
        <w:t xml:space="preserve"> and the hydrogel without </w:t>
      </w:r>
      <w:proofErr w:type="spellStart"/>
      <w:r w:rsidRPr="004F1F17">
        <w:rPr>
          <w:bCs/>
          <w:color w:val="000000" w:themeColor="text1"/>
          <w:sz w:val="22"/>
        </w:rPr>
        <w:t>laponite</w:t>
      </w:r>
      <w:proofErr w:type="spellEnd"/>
      <w:r w:rsidRPr="004F1F17">
        <w:rPr>
          <w:bCs/>
          <w:color w:val="000000" w:themeColor="text1"/>
          <w:sz w:val="22"/>
        </w:rPr>
        <w:t>.</w:t>
      </w:r>
      <w:proofErr w:type="gramEnd"/>
    </w:p>
    <w:p w14:paraId="74D930C7" w14:textId="1ABFA94E" w:rsidR="00A80AA1" w:rsidRPr="004F1F17" w:rsidRDefault="00B939BD">
      <w:pPr>
        <w:spacing w:line="360" w:lineRule="auto"/>
        <w:rPr>
          <w:b/>
          <w:sz w:val="22"/>
        </w:rPr>
      </w:pPr>
      <w:r w:rsidRPr="004F1F17">
        <w:rPr>
          <w:b/>
          <w:sz w:val="22"/>
        </w:rPr>
        <w:t xml:space="preserve">Figure </w:t>
      </w:r>
      <w:proofErr w:type="spellStart"/>
      <w:r w:rsidRPr="004F1F17">
        <w:rPr>
          <w:b/>
          <w:sz w:val="22"/>
        </w:rPr>
        <w:t>S</w:t>
      </w:r>
      <w:r w:rsidR="00A155D6" w:rsidRPr="004F1F17">
        <w:rPr>
          <w:rFonts w:hint="eastAsia"/>
          <w:b/>
          <w:sz w:val="22"/>
        </w:rPr>
        <w:t>3</w:t>
      </w:r>
      <w:proofErr w:type="spellEnd"/>
      <w:r w:rsidR="007A0BCB" w:rsidRPr="004F1F17">
        <w:rPr>
          <w:b/>
          <w:sz w:val="22"/>
        </w:rPr>
        <w:t>.</w:t>
      </w:r>
      <w:r w:rsidR="007A0BCB" w:rsidRPr="004F1F17">
        <w:rPr>
          <w:bCs/>
          <w:sz w:val="22"/>
        </w:rPr>
        <w:t xml:space="preserve"> Shear storage modulus (G’) and loss modulus (G”) of hydrogels over a frequency sweep of 0.5-2.2 Hz.</w:t>
      </w:r>
    </w:p>
    <w:p w14:paraId="183EE305" w14:textId="77777777" w:rsidR="00EF45C7" w:rsidRPr="004F1F17" w:rsidRDefault="00EF45C7" w:rsidP="00EF45C7">
      <w:pPr>
        <w:spacing w:line="360" w:lineRule="auto"/>
        <w:rPr>
          <w:bCs/>
          <w:sz w:val="22"/>
        </w:rPr>
      </w:pPr>
      <w:r w:rsidRPr="004F1F17">
        <w:rPr>
          <w:rStyle w:val="a9"/>
          <w:b/>
          <w:sz w:val="22"/>
          <w:szCs w:val="22"/>
        </w:rPr>
        <w:t xml:space="preserve">Figure </w:t>
      </w:r>
      <w:proofErr w:type="spellStart"/>
      <w:r w:rsidRPr="004F1F17">
        <w:rPr>
          <w:rStyle w:val="a9"/>
          <w:b/>
          <w:sz w:val="22"/>
          <w:szCs w:val="22"/>
        </w:rPr>
        <w:t>S</w:t>
      </w:r>
      <w:r>
        <w:rPr>
          <w:rStyle w:val="a9"/>
          <w:b/>
          <w:sz w:val="22"/>
          <w:szCs w:val="22"/>
        </w:rPr>
        <w:t>4</w:t>
      </w:r>
      <w:proofErr w:type="spellEnd"/>
      <w:r w:rsidRPr="004F1F17">
        <w:rPr>
          <w:rStyle w:val="a9"/>
          <w:b/>
          <w:sz w:val="22"/>
          <w:szCs w:val="22"/>
        </w:rPr>
        <w:t>.</w:t>
      </w:r>
      <w:r w:rsidRPr="004F1F17">
        <w:rPr>
          <w:rStyle w:val="a9"/>
          <w:sz w:val="22"/>
          <w:szCs w:val="22"/>
        </w:rPr>
        <w:t xml:space="preserve"> </w:t>
      </w:r>
      <w:r w:rsidRPr="00A20165">
        <w:rPr>
          <w:bCs/>
          <w:sz w:val="22"/>
        </w:rPr>
        <w:t>Hydrogel's degradation tests and thermal stability test</w:t>
      </w:r>
      <w:r>
        <w:rPr>
          <w:rFonts w:hint="eastAsia"/>
          <w:bCs/>
          <w:sz w:val="22"/>
        </w:rPr>
        <w:t>.</w:t>
      </w:r>
    </w:p>
    <w:p w14:paraId="4B312F3D" w14:textId="0944AE01" w:rsidR="00A80AA1" w:rsidRPr="004F1F17" w:rsidRDefault="00881004">
      <w:pPr>
        <w:spacing w:line="360" w:lineRule="auto"/>
        <w:rPr>
          <w:bCs/>
          <w:sz w:val="22"/>
        </w:rPr>
      </w:pPr>
      <w:r w:rsidRPr="004F1F17">
        <w:rPr>
          <w:b/>
          <w:sz w:val="22"/>
        </w:rPr>
        <w:t>Figure</w:t>
      </w:r>
      <w:r w:rsidRPr="004F1F17">
        <w:rPr>
          <w:rFonts w:hint="eastAsia"/>
          <w:b/>
          <w:sz w:val="22"/>
        </w:rPr>
        <w:t xml:space="preserve"> </w:t>
      </w:r>
      <w:proofErr w:type="spellStart"/>
      <w:r w:rsidR="00B939BD" w:rsidRPr="004F1F17">
        <w:rPr>
          <w:b/>
          <w:sz w:val="22"/>
        </w:rPr>
        <w:t>S</w:t>
      </w:r>
      <w:r w:rsidR="00EF45C7">
        <w:rPr>
          <w:b/>
          <w:sz w:val="22"/>
        </w:rPr>
        <w:t>5</w:t>
      </w:r>
      <w:proofErr w:type="spellEnd"/>
      <w:r w:rsidR="007A0BCB" w:rsidRPr="004F1F17">
        <w:rPr>
          <w:b/>
          <w:sz w:val="22"/>
        </w:rPr>
        <w:t>.</w:t>
      </w:r>
      <w:r w:rsidR="007A0BCB" w:rsidRPr="004F1F17">
        <w:rPr>
          <w:rFonts w:eastAsia="仿宋" w:hAnsi="Times New Roman" w:cs="Times New Roman"/>
          <w:sz w:val="22"/>
        </w:rPr>
        <w:t xml:space="preserve"> </w:t>
      </w:r>
      <w:proofErr w:type="gramStart"/>
      <w:r w:rsidR="007A0BCB" w:rsidRPr="004F1F17">
        <w:rPr>
          <w:bCs/>
          <w:color w:val="000000" w:themeColor="text1"/>
          <w:sz w:val="22"/>
        </w:rPr>
        <w:t xml:space="preserve">The stability of </w:t>
      </w:r>
      <w:proofErr w:type="spellStart"/>
      <w:r w:rsidR="007A0BCB" w:rsidRPr="004F1F17">
        <w:rPr>
          <w:bCs/>
          <w:color w:val="000000" w:themeColor="text1"/>
          <w:sz w:val="22"/>
        </w:rPr>
        <w:t>NCgel1</w:t>
      </w:r>
      <w:proofErr w:type="spellEnd"/>
      <w:r w:rsidR="007A0BCB" w:rsidRPr="004F1F17">
        <w:rPr>
          <w:bCs/>
          <w:color w:val="000000" w:themeColor="text1"/>
          <w:sz w:val="22"/>
        </w:rPr>
        <w:t xml:space="preserve"> and </w:t>
      </w:r>
      <w:proofErr w:type="spellStart"/>
      <w:r w:rsidR="007A0BCB" w:rsidRPr="004F1F17">
        <w:rPr>
          <w:bCs/>
          <w:color w:val="000000" w:themeColor="text1"/>
          <w:sz w:val="22"/>
        </w:rPr>
        <w:t>gel1</w:t>
      </w:r>
      <w:proofErr w:type="spellEnd"/>
      <w:r w:rsidR="007A0BCB" w:rsidRPr="004F1F17">
        <w:rPr>
          <w:bCs/>
          <w:color w:val="000000" w:themeColor="text1"/>
          <w:sz w:val="22"/>
        </w:rPr>
        <w:t xml:space="preserve"> immersed in PBS for </w:t>
      </w:r>
      <w:proofErr w:type="spellStart"/>
      <w:r w:rsidR="007A0BCB" w:rsidRPr="004F1F17">
        <w:rPr>
          <w:bCs/>
          <w:color w:val="000000" w:themeColor="text1"/>
          <w:sz w:val="22"/>
        </w:rPr>
        <w:t>720h</w:t>
      </w:r>
      <w:proofErr w:type="spellEnd"/>
      <w:r w:rsidR="007A0BCB" w:rsidRPr="004F1F17">
        <w:rPr>
          <w:bCs/>
          <w:color w:val="000000" w:themeColor="text1"/>
          <w:sz w:val="22"/>
        </w:rPr>
        <w:t xml:space="preserve"> (30 days) at room temperature.</w:t>
      </w:r>
      <w:proofErr w:type="gramEnd"/>
    </w:p>
    <w:p w14:paraId="65878C07" w14:textId="77777777" w:rsidR="003E6593" w:rsidRPr="003E6593" w:rsidRDefault="003E6593" w:rsidP="003E6593">
      <w:pPr>
        <w:spacing w:line="360" w:lineRule="auto"/>
        <w:rPr>
          <w:bCs/>
          <w:sz w:val="22"/>
        </w:rPr>
      </w:pPr>
      <w:r w:rsidRPr="003E6593">
        <w:rPr>
          <w:b/>
          <w:sz w:val="22"/>
        </w:rPr>
        <w:t xml:space="preserve">Figure </w:t>
      </w:r>
      <w:proofErr w:type="spellStart"/>
      <w:r w:rsidRPr="003E6593">
        <w:rPr>
          <w:b/>
          <w:sz w:val="22"/>
        </w:rPr>
        <w:t>S6</w:t>
      </w:r>
      <w:proofErr w:type="spellEnd"/>
      <w:r w:rsidRPr="003E6593">
        <w:rPr>
          <w:b/>
          <w:sz w:val="22"/>
        </w:rPr>
        <w:t xml:space="preserve">. </w:t>
      </w:r>
      <w:r w:rsidRPr="003E6593">
        <w:rPr>
          <w:bCs/>
          <w:sz w:val="22"/>
        </w:rPr>
        <w:t>Adsorption tests of organic dyes on hydrogel.</w:t>
      </w:r>
    </w:p>
    <w:p w14:paraId="0A23428B" w14:textId="3E0C3027" w:rsidR="00D26E0B" w:rsidRPr="00421E30" w:rsidRDefault="00D26E0B" w:rsidP="00D26E0B">
      <w:pPr>
        <w:spacing w:line="360" w:lineRule="auto"/>
        <w:rPr>
          <w:rStyle w:val="a9"/>
          <w:sz w:val="22"/>
          <w:szCs w:val="22"/>
        </w:rPr>
      </w:pPr>
      <w:r w:rsidRPr="00421E30">
        <w:rPr>
          <w:b/>
          <w:sz w:val="22"/>
        </w:rPr>
        <w:t xml:space="preserve">Figure </w:t>
      </w:r>
      <w:proofErr w:type="spellStart"/>
      <w:r w:rsidRPr="00421E30">
        <w:rPr>
          <w:b/>
          <w:sz w:val="22"/>
        </w:rPr>
        <w:t>S</w:t>
      </w:r>
      <w:r w:rsidR="003E6593" w:rsidRPr="00421E30">
        <w:rPr>
          <w:b/>
          <w:sz w:val="22"/>
        </w:rPr>
        <w:t>7</w:t>
      </w:r>
      <w:proofErr w:type="spellEnd"/>
      <w:r w:rsidRPr="00421E30">
        <w:rPr>
          <w:b/>
          <w:sz w:val="22"/>
        </w:rPr>
        <w:t>.</w:t>
      </w:r>
      <w:r w:rsidRPr="00421E30">
        <w:rPr>
          <w:rFonts w:eastAsia="仿宋" w:hAnsi="Times New Roman" w:cs="Times New Roman"/>
          <w:sz w:val="22"/>
          <w:lang w:val="de-DE"/>
        </w:rPr>
        <w:t xml:space="preserve"> </w:t>
      </w:r>
      <w:proofErr w:type="spellStart"/>
      <w:r w:rsidRPr="00421E30">
        <w:rPr>
          <w:rStyle w:val="a9"/>
          <w:sz w:val="22"/>
          <w:szCs w:val="22"/>
        </w:rPr>
        <w:t>NCgel1</w:t>
      </w:r>
      <w:proofErr w:type="spellEnd"/>
      <w:r w:rsidRPr="00421E30">
        <w:rPr>
          <w:rStyle w:val="a9"/>
          <w:sz w:val="22"/>
          <w:szCs w:val="22"/>
        </w:rPr>
        <w:t xml:space="preserve"> immersed in the solution of </w:t>
      </w:r>
      <w:proofErr w:type="spellStart"/>
      <w:r w:rsidRPr="00421E30">
        <w:rPr>
          <w:rStyle w:val="a9"/>
          <w:sz w:val="22"/>
          <w:szCs w:val="22"/>
        </w:rPr>
        <w:t>CuSO</w:t>
      </w:r>
      <w:r w:rsidRPr="00421E30">
        <w:rPr>
          <w:rStyle w:val="a9"/>
          <w:sz w:val="22"/>
          <w:szCs w:val="22"/>
          <w:vertAlign w:val="subscript"/>
        </w:rPr>
        <w:t>4</w:t>
      </w:r>
      <w:proofErr w:type="spellEnd"/>
      <w:r w:rsidRPr="00421E30">
        <w:rPr>
          <w:rStyle w:val="a9"/>
          <w:sz w:val="22"/>
          <w:szCs w:val="22"/>
          <w:vertAlign w:val="subscript"/>
        </w:rPr>
        <w:t xml:space="preserve"> </w:t>
      </w:r>
      <w:r w:rsidRPr="00421E30">
        <w:rPr>
          <w:rStyle w:val="a9"/>
          <w:sz w:val="22"/>
          <w:szCs w:val="22"/>
        </w:rPr>
        <w:t>(</w:t>
      </w:r>
      <w:proofErr w:type="spellStart"/>
      <w:r w:rsidRPr="00421E30">
        <w:rPr>
          <w:rStyle w:val="a9"/>
          <w:sz w:val="22"/>
          <w:szCs w:val="22"/>
        </w:rPr>
        <w:t>1mg</w:t>
      </w:r>
      <w:proofErr w:type="spellEnd"/>
      <w:r w:rsidRPr="00421E30">
        <w:rPr>
          <w:rStyle w:val="a9"/>
          <w:sz w:val="22"/>
          <w:szCs w:val="22"/>
        </w:rPr>
        <w:t>/mL).</w:t>
      </w:r>
    </w:p>
    <w:p w14:paraId="49C337F6" w14:textId="55CD72B7" w:rsidR="00340BD6" w:rsidRPr="00421E30" w:rsidRDefault="00A155D6">
      <w:pPr>
        <w:spacing w:line="360" w:lineRule="auto"/>
        <w:rPr>
          <w:bCs/>
          <w:sz w:val="22"/>
        </w:rPr>
      </w:pPr>
      <w:r w:rsidRPr="00421E30">
        <w:rPr>
          <w:rStyle w:val="a9"/>
          <w:b/>
          <w:sz w:val="22"/>
          <w:szCs w:val="22"/>
        </w:rPr>
        <w:t xml:space="preserve">Figure </w:t>
      </w:r>
      <w:proofErr w:type="spellStart"/>
      <w:r w:rsidRPr="00421E30">
        <w:rPr>
          <w:rStyle w:val="a9"/>
          <w:b/>
          <w:sz w:val="22"/>
          <w:szCs w:val="22"/>
        </w:rPr>
        <w:t>S</w:t>
      </w:r>
      <w:r w:rsidR="00421E30" w:rsidRPr="00421E30">
        <w:rPr>
          <w:rStyle w:val="a9"/>
          <w:b/>
          <w:sz w:val="22"/>
          <w:szCs w:val="22"/>
        </w:rPr>
        <w:t>8</w:t>
      </w:r>
      <w:proofErr w:type="spellEnd"/>
      <w:r w:rsidR="00340BD6" w:rsidRPr="00421E30">
        <w:rPr>
          <w:rStyle w:val="a9"/>
          <w:b/>
          <w:sz w:val="22"/>
          <w:szCs w:val="22"/>
        </w:rPr>
        <w:t>.</w:t>
      </w:r>
      <w:r w:rsidR="00340BD6" w:rsidRPr="00421E30">
        <w:rPr>
          <w:rStyle w:val="a9"/>
          <w:sz w:val="22"/>
          <w:szCs w:val="22"/>
        </w:rPr>
        <w:t xml:space="preserve"> </w:t>
      </w:r>
      <w:r w:rsidR="000C160D" w:rsidRPr="00421E30">
        <w:rPr>
          <w:rStyle w:val="a9"/>
          <w:sz w:val="22"/>
          <w:szCs w:val="22"/>
        </w:rPr>
        <w:t>Photograph of monolayer-c</w:t>
      </w:r>
      <w:r w:rsidR="000C160D" w:rsidRPr="00421E30">
        <w:rPr>
          <w:bCs/>
          <w:sz w:val="22"/>
        </w:rPr>
        <w:t xml:space="preserve">ultured </w:t>
      </w:r>
      <w:proofErr w:type="spellStart"/>
      <w:r w:rsidR="000C160D" w:rsidRPr="00421E30">
        <w:rPr>
          <w:bCs/>
          <w:sz w:val="22"/>
        </w:rPr>
        <w:t>293T</w:t>
      </w:r>
      <w:proofErr w:type="spellEnd"/>
      <w:r w:rsidR="000C160D" w:rsidRPr="00421E30">
        <w:rPr>
          <w:rFonts w:hint="eastAsia"/>
          <w:bCs/>
          <w:sz w:val="22"/>
        </w:rPr>
        <w:t xml:space="preserve"> </w:t>
      </w:r>
      <w:r w:rsidR="000C160D" w:rsidRPr="00421E30">
        <w:rPr>
          <w:bCs/>
          <w:sz w:val="22"/>
        </w:rPr>
        <w:t>cells</w:t>
      </w:r>
      <w:r w:rsidR="000C160D" w:rsidRPr="00421E30">
        <w:rPr>
          <w:rFonts w:hint="eastAsia"/>
          <w:bCs/>
          <w:sz w:val="22"/>
        </w:rPr>
        <w:t xml:space="preserve"> (</w:t>
      </w:r>
      <w:r w:rsidR="000C160D" w:rsidRPr="00421E30">
        <w:rPr>
          <w:bCs/>
          <w:sz w:val="22"/>
        </w:rPr>
        <w:t>without</w:t>
      </w:r>
      <w:r w:rsidR="000C160D" w:rsidRPr="00421E30">
        <w:rPr>
          <w:rFonts w:hint="eastAsia"/>
          <w:bCs/>
          <w:sz w:val="22"/>
        </w:rPr>
        <w:t xml:space="preserve"> hydrogel)</w:t>
      </w:r>
      <w:r w:rsidR="000C160D" w:rsidRPr="00421E30">
        <w:rPr>
          <w:bCs/>
          <w:sz w:val="22"/>
        </w:rPr>
        <w:t>.</w:t>
      </w:r>
    </w:p>
    <w:p w14:paraId="7082D6B1" w14:textId="0D4F0330" w:rsidR="00A774CC" w:rsidRPr="00421E30" w:rsidRDefault="00A774CC" w:rsidP="00A774CC">
      <w:pPr>
        <w:spacing w:line="360" w:lineRule="auto"/>
        <w:rPr>
          <w:bCs/>
          <w:sz w:val="22"/>
        </w:rPr>
      </w:pPr>
      <w:r w:rsidRPr="00421E30">
        <w:rPr>
          <w:rStyle w:val="a9"/>
          <w:b/>
          <w:sz w:val="22"/>
          <w:szCs w:val="22"/>
        </w:rPr>
        <w:t>Figure</w:t>
      </w:r>
      <w:r w:rsidR="0070033F" w:rsidRPr="00421E30">
        <w:rPr>
          <w:rStyle w:val="a9"/>
          <w:b/>
          <w:sz w:val="22"/>
          <w:szCs w:val="22"/>
        </w:rPr>
        <w:t xml:space="preserve"> </w:t>
      </w:r>
      <w:proofErr w:type="spellStart"/>
      <w:r w:rsidRPr="00421E30">
        <w:rPr>
          <w:rStyle w:val="a9"/>
          <w:b/>
          <w:sz w:val="22"/>
          <w:szCs w:val="22"/>
        </w:rPr>
        <w:t>S</w:t>
      </w:r>
      <w:r w:rsidR="00421E30" w:rsidRPr="00421E30">
        <w:rPr>
          <w:rStyle w:val="a9"/>
          <w:b/>
          <w:sz w:val="22"/>
          <w:szCs w:val="22"/>
        </w:rPr>
        <w:t>9</w:t>
      </w:r>
      <w:proofErr w:type="spellEnd"/>
      <w:r w:rsidRPr="00421E30">
        <w:rPr>
          <w:rStyle w:val="a9"/>
          <w:b/>
          <w:sz w:val="22"/>
          <w:szCs w:val="22"/>
        </w:rPr>
        <w:t>.</w:t>
      </w:r>
      <w:r w:rsidRPr="00421E30">
        <w:rPr>
          <w:rStyle w:val="a9"/>
          <w:rFonts w:hint="eastAsia"/>
          <w:sz w:val="22"/>
          <w:szCs w:val="22"/>
        </w:rPr>
        <w:t xml:space="preserve"> </w:t>
      </w:r>
      <w:r w:rsidRPr="00421E30">
        <w:rPr>
          <w:bCs/>
          <w:sz w:val="22"/>
        </w:rPr>
        <w:t>Live/dead assay</w:t>
      </w:r>
      <w:r w:rsidRPr="00421E30">
        <w:rPr>
          <w:rFonts w:hint="eastAsia"/>
          <w:bCs/>
          <w:sz w:val="22"/>
        </w:rPr>
        <w:t xml:space="preserve"> </w:t>
      </w:r>
      <w:r w:rsidRPr="00421E30">
        <w:rPr>
          <w:bCs/>
          <w:sz w:val="22"/>
        </w:rPr>
        <w:t xml:space="preserve">of </w:t>
      </w:r>
      <w:proofErr w:type="spellStart"/>
      <w:r w:rsidRPr="00421E30">
        <w:rPr>
          <w:rFonts w:hint="eastAsia"/>
          <w:bCs/>
          <w:sz w:val="22"/>
        </w:rPr>
        <w:t>293T</w:t>
      </w:r>
      <w:proofErr w:type="spellEnd"/>
      <w:r w:rsidRPr="00421E30">
        <w:rPr>
          <w:bCs/>
          <w:sz w:val="22"/>
        </w:rPr>
        <w:t xml:space="preserve"> cells seeded in </w:t>
      </w:r>
      <w:proofErr w:type="spellStart"/>
      <w:r w:rsidRPr="00421E30">
        <w:rPr>
          <w:rFonts w:hint="eastAsia"/>
          <w:bCs/>
          <w:sz w:val="22"/>
        </w:rPr>
        <w:t>PA</w:t>
      </w:r>
      <w:r w:rsidRPr="00421E30">
        <w:rPr>
          <w:bCs/>
          <w:sz w:val="22"/>
        </w:rPr>
        <w:t>A-</w:t>
      </w:r>
      <w:r w:rsidRPr="00421E30">
        <w:rPr>
          <w:rFonts w:hint="eastAsia"/>
          <w:bCs/>
          <w:sz w:val="22"/>
        </w:rPr>
        <w:t>2A</w:t>
      </w:r>
      <w:r w:rsidRPr="00421E30">
        <w:rPr>
          <w:bCs/>
          <w:sz w:val="22"/>
        </w:rPr>
        <w:t>PBA</w:t>
      </w:r>
      <w:proofErr w:type="spellEnd"/>
      <w:r w:rsidRPr="00421E30">
        <w:rPr>
          <w:rFonts w:hint="eastAsia"/>
          <w:bCs/>
          <w:sz w:val="22"/>
        </w:rPr>
        <w:t>/</w:t>
      </w:r>
      <w:proofErr w:type="spellStart"/>
      <w:r w:rsidRPr="00421E30">
        <w:rPr>
          <w:bCs/>
          <w:sz w:val="22"/>
        </w:rPr>
        <w:t>PVA</w:t>
      </w:r>
      <w:proofErr w:type="spellEnd"/>
      <w:r w:rsidRPr="00421E30">
        <w:rPr>
          <w:bCs/>
          <w:sz w:val="22"/>
        </w:rPr>
        <w:t xml:space="preserve"> hydrogels (</w:t>
      </w:r>
      <w:proofErr w:type="spellStart"/>
      <w:r w:rsidRPr="00421E30">
        <w:rPr>
          <w:bCs/>
          <w:sz w:val="22"/>
        </w:rPr>
        <w:t>gel1</w:t>
      </w:r>
      <w:proofErr w:type="spellEnd"/>
      <w:r w:rsidRPr="00421E30">
        <w:rPr>
          <w:bCs/>
          <w:sz w:val="22"/>
        </w:rPr>
        <w:t>)</w:t>
      </w:r>
      <w:r w:rsidRPr="00421E30">
        <w:rPr>
          <w:rFonts w:hint="eastAsia"/>
          <w:bCs/>
          <w:sz w:val="22"/>
        </w:rPr>
        <w:t xml:space="preserve"> and </w:t>
      </w:r>
      <w:proofErr w:type="spellStart"/>
      <w:r w:rsidRPr="00421E30">
        <w:rPr>
          <w:rFonts w:hint="eastAsia"/>
          <w:bCs/>
          <w:sz w:val="22"/>
        </w:rPr>
        <w:t>PAA-2APBA</w:t>
      </w:r>
      <w:proofErr w:type="spellEnd"/>
      <w:r w:rsidRPr="00421E30">
        <w:rPr>
          <w:rFonts w:hint="eastAsia"/>
          <w:bCs/>
          <w:sz w:val="22"/>
        </w:rPr>
        <w:t>/</w:t>
      </w:r>
      <w:proofErr w:type="spellStart"/>
      <w:r w:rsidRPr="00421E30">
        <w:rPr>
          <w:rFonts w:hint="eastAsia"/>
          <w:bCs/>
          <w:sz w:val="22"/>
        </w:rPr>
        <w:t>PVA</w:t>
      </w:r>
      <w:proofErr w:type="spellEnd"/>
      <w:r w:rsidRPr="00421E30">
        <w:rPr>
          <w:rFonts w:hint="eastAsia"/>
          <w:bCs/>
          <w:sz w:val="22"/>
        </w:rPr>
        <w:t xml:space="preserve"> + </w:t>
      </w:r>
      <w:proofErr w:type="spellStart"/>
      <w:r w:rsidRPr="00421E30">
        <w:rPr>
          <w:rFonts w:hint="eastAsia"/>
          <w:bCs/>
          <w:sz w:val="22"/>
        </w:rPr>
        <w:t>laponite</w:t>
      </w:r>
      <w:proofErr w:type="spellEnd"/>
      <w:r w:rsidRPr="00421E30">
        <w:rPr>
          <w:rFonts w:hint="eastAsia"/>
          <w:bCs/>
          <w:sz w:val="22"/>
        </w:rPr>
        <w:t xml:space="preserve"> hydrogels</w:t>
      </w:r>
      <w:r w:rsidRPr="00421E30">
        <w:rPr>
          <w:bCs/>
          <w:sz w:val="22"/>
        </w:rPr>
        <w:t xml:space="preserve"> (</w:t>
      </w:r>
      <w:proofErr w:type="spellStart"/>
      <w:r w:rsidR="00A53211" w:rsidRPr="00421E30">
        <w:rPr>
          <w:bCs/>
          <w:sz w:val="22"/>
        </w:rPr>
        <w:t>NCgel</w:t>
      </w:r>
      <w:r w:rsidRPr="00421E30">
        <w:rPr>
          <w:bCs/>
          <w:sz w:val="22"/>
        </w:rPr>
        <w:t>1</w:t>
      </w:r>
      <w:proofErr w:type="spellEnd"/>
      <w:r w:rsidRPr="00421E30">
        <w:rPr>
          <w:bCs/>
          <w:sz w:val="22"/>
        </w:rPr>
        <w:t>).</w:t>
      </w:r>
    </w:p>
    <w:p w14:paraId="549E95BB" w14:textId="649721B8" w:rsidR="00A20165" w:rsidRPr="00A20165" w:rsidRDefault="00541135" w:rsidP="00A774CC">
      <w:pPr>
        <w:spacing w:line="360" w:lineRule="auto"/>
        <w:rPr>
          <w:b/>
          <w:sz w:val="24"/>
          <w:szCs w:val="24"/>
        </w:rPr>
      </w:pPr>
      <w:r w:rsidRPr="00093853">
        <w:rPr>
          <w:rStyle w:val="a9"/>
          <w:rFonts w:hint="eastAsia"/>
          <w:b/>
          <w:sz w:val="22"/>
          <w:szCs w:val="22"/>
        </w:rPr>
        <w:t xml:space="preserve">Figure </w:t>
      </w:r>
      <w:proofErr w:type="spellStart"/>
      <w:r w:rsidRPr="00093853">
        <w:rPr>
          <w:rStyle w:val="a9"/>
          <w:rFonts w:hint="eastAsia"/>
          <w:b/>
          <w:sz w:val="22"/>
          <w:szCs w:val="22"/>
        </w:rPr>
        <w:t>S10</w:t>
      </w:r>
      <w:proofErr w:type="spellEnd"/>
      <w:r w:rsidRPr="00093853">
        <w:rPr>
          <w:rStyle w:val="a9"/>
          <w:rFonts w:hint="eastAsia"/>
          <w:b/>
          <w:sz w:val="22"/>
          <w:szCs w:val="22"/>
        </w:rPr>
        <w:t>.</w:t>
      </w:r>
      <w:r w:rsidRPr="00093853">
        <w:rPr>
          <w:rStyle w:val="a9"/>
          <w:rFonts w:hint="eastAsia"/>
          <w:sz w:val="22"/>
          <w:szCs w:val="22"/>
        </w:rPr>
        <w:t xml:space="preserve"> </w:t>
      </w:r>
      <w:r w:rsidRPr="00421E30">
        <w:rPr>
          <w:bCs/>
          <w:sz w:val="22"/>
        </w:rPr>
        <w:t>Live/dead assay</w:t>
      </w:r>
      <w:r w:rsidRPr="00421E30">
        <w:rPr>
          <w:rFonts w:hint="eastAsia"/>
          <w:bCs/>
          <w:sz w:val="22"/>
        </w:rPr>
        <w:t xml:space="preserve"> </w:t>
      </w:r>
      <w:r w:rsidRPr="00421E30">
        <w:rPr>
          <w:bCs/>
          <w:sz w:val="22"/>
        </w:rPr>
        <w:t xml:space="preserve">of </w:t>
      </w:r>
      <w:proofErr w:type="spellStart"/>
      <w:r>
        <w:rPr>
          <w:rFonts w:hint="eastAsia"/>
          <w:bCs/>
          <w:sz w:val="22"/>
        </w:rPr>
        <w:t>HT22</w:t>
      </w:r>
      <w:proofErr w:type="spellEnd"/>
      <w:r w:rsidRPr="00421E30">
        <w:rPr>
          <w:bCs/>
          <w:sz w:val="22"/>
        </w:rPr>
        <w:t xml:space="preserve"> cells seeded in </w:t>
      </w:r>
      <w:proofErr w:type="spellStart"/>
      <w:r w:rsidRPr="00421E30">
        <w:rPr>
          <w:rFonts w:hint="eastAsia"/>
          <w:bCs/>
          <w:sz w:val="22"/>
        </w:rPr>
        <w:t>PA</w:t>
      </w:r>
      <w:r w:rsidRPr="00421E30">
        <w:rPr>
          <w:bCs/>
          <w:sz w:val="22"/>
        </w:rPr>
        <w:t>A-</w:t>
      </w:r>
      <w:r w:rsidRPr="00421E30">
        <w:rPr>
          <w:rFonts w:hint="eastAsia"/>
          <w:bCs/>
          <w:sz w:val="22"/>
        </w:rPr>
        <w:t>2A</w:t>
      </w:r>
      <w:r w:rsidRPr="00421E30">
        <w:rPr>
          <w:bCs/>
          <w:sz w:val="22"/>
        </w:rPr>
        <w:t>PBA</w:t>
      </w:r>
      <w:proofErr w:type="spellEnd"/>
      <w:r w:rsidRPr="00421E30">
        <w:rPr>
          <w:rFonts w:hint="eastAsia"/>
          <w:bCs/>
          <w:sz w:val="22"/>
        </w:rPr>
        <w:t>/</w:t>
      </w:r>
      <w:proofErr w:type="spellStart"/>
      <w:r w:rsidRPr="00421E30">
        <w:rPr>
          <w:bCs/>
          <w:sz w:val="22"/>
        </w:rPr>
        <w:t>PVA</w:t>
      </w:r>
      <w:proofErr w:type="spellEnd"/>
      <w:r w:rsidRPr="00421E30">
        <w:rPr>
          <w:bCs/>
          <w:sz w:val="22"/>
        </w:rPr>
        <w:t xml:space="preserve"> hydrogels (</w:t>
      </w:r>
      <w:proofErr w:type="spellStart"/>
      <w:r w:rsidRPr="00421E30">
        <w:rPr>
          <w:bCs/>
          <w:sz w:val="22"/>
        </w:rPr>
        <w:t>gel1</w:t>
      </w:r>
      <w:proofErr w:type="spellEnd"/>
      <w:r w:rsidRPr="00421E30">
        <w:rPr>
          <w:bCs/>
          <w:sz w:val="22"/>
        </w:rPr>
        <w:t>)</w:t>
      </w:r>
      <w:r w:rsidRPr="00421E30">
        <w:rPr>
          <w:rFonts w:hint="eastAsia"/>
          <w:bCs/>
          <w:sz w:val="22"/>
        </w:rPr>
        <w:t xml:space="preserve"> and </w:t>
      </w:r>
      <w:proofErr w:type="spellStart"/>
      <w:r w:rsidRPr="00421E30">
        <w:rPr>
          <w:rFonts w:hint="eastAsia"/>
          <w:bCs/>
          <w:sz w:val="22"/>
        </w:rPr>
        <w:t>PAA-2APBA</w:t>
      </w:r>
      <w:proofErr w:type="spellEnd"/>
      <w:r w:rsidRPr="00421E30">
        <w:rPr>
          <w:rFonts w:hint="eastAsia"/>
          <w:bCs/>
          <w:sz w:val="22"/>
        </w:rPr>
        <w:t>/</w:t>
      </w:r>
      <w:proofErr w:type="spellStart"/>
      <w:r w:rsidRPr="00421E30">
        <w:rPr>
          <w:rFonts w:hint="eastAsia"/>
          <w:bCs/>
          <w:sz w:val="22"/>
        </w:rPr>
        <w:t>PVA</w:t>
      </w:r>
      <w:proofErr w:type="spellEnd"/>
      <w:r w:rsidRPr="00421E30">
        <w:rPr>
          <w:rFonts w:hint="eastAsia"/>
          <w:bCs/>
          <w:sz w:val="22"/>
        </w:rPr>
        <w:t xml:space="preserve"> + </w:t>
      </w:r>
      <w:proofErr w:type="spellStart"/>
      <w:r w:rsidRPr="00421E30">
        <w:rPr>
          <w:rFonts w:hint="eastAsia"/>
          <w:bCs/>
          <w:sz w:val="22"/>
        </w:rPr>
        <w:t>laponite</w:t>
      </w:r>
      <w:proofErr w:type="spellEnd"/>
      <w:r w:rsidRPr="00421E30">
        <w:rPr>
          <w:rFonts w:hint="eastAsia"/>
          <w:bCs/>
          <w:sz w:val="22"/>
        </w:rPr>
        <w:t xml:space="preserve"> hydrogels</w:t>
      </w:r>
      <w:r w:rsidRPr="00421E30">
        <w:rPr>
          <w:bCs/>
          <w:sz w:val="22"/>
        </w:rPr>
        <w:t xml:space="preserve"> (</w:t>
      </w:r>
      <w:proofErr w:type="spellStart"/>
      <w:r w:rsidRPr="00421E30">
        <w:rPr>
          <w:bCs/>
          <w:sz w:val="22"/>
        </w:rPr>
        <w:t>NCgel1</w:t>
      </w:r>
      <w:proofErr w:type="spellEnd"/>
      <w:r w:rsidRPr="00421E30">
        <w:rPr>
          <w:bCs/>
          <w:sz w:val="22"/>
        </w:rPr>
        <w:t>).</w:t>
      </w:r>
    </w:p>
    <w:p w14:paraId="43742A5A" w14:textId="77777777" w:rsidR="00A774CC" w:rsidRPr="00A774CC" w:rsidRDefault="00A774CC">
      <w:pPr>
        <w:spacing w:line="360" w:lineRule="auto"/>
        <w:rPr>
          <w:rFonts w:eastAsia="仿宋" w:hAnsi="Times New Roman" w:cs="Times New Roman"/>
          <w:b/>
          <w:sz w:val="22"/>
        </w:rPr>
      </w:pPr>
    </w:p>
    <w:bookmarkEnd w:id="3"/>
    <w:p w14:paraId="19B40FC1" w14:textId="77777777" w:rsidR="00A80AA1" w:rsidRDefault="007A0BCB">
      <w:pPr>
        <w:widowControl/>
        <w:jc w:val="left"/>
      </w:pPr>
      <w:r>
        <w:br w:type="page"/>
      </w:r>
    </w:p>
    <w:p w14:paraId="52171E98" w14:textId="77777777" w:rsidR="00F3257A" w:rsidRDefault="00F3257A">
      <w:pPr>
        <w:jc w:val="center"/>
      </w:pPr>
    </w:p>
    <w:p w14:paraId="740D107B" w14:textId="55E1DE22" w:rsidR="00F3257A" w:rsidRPr="00D92B8D" w:rsidRDefault="00B14D65" w:rsidP="00F3257A">
      <w:pPr>
        <w:rPr>
          <w:b/>
          <w:sz w:val="32"/>
          <w:szCs w:val="32"/>
        </w:rPr>
      </w:pPr>
      <w:proofErr w:type="gramStart"/>
      <w:r>
        <w:rPr>
          <w:rFonts w:hint="eastAsia"/>
          <w:b/>
          <w:sz w:val="32"/>
          <w:szCs w:val="32"/>
        </w:rPr>
        <w:t>Part 1.</w:t>
      </w:r>
      <w:proofErr w:type="gramEnd"/>
      <w:r>
        <w:rPr>
          <w:rFonts w:hint="eastAsia"/>
          <w:b/>
          <w:sz w:val="32"/>
          <w:szCs w:val="32"/>
        </w:rPr>
        <w:t xml:space="preserve"> </w:t>
      </w:r>
      <w:r w:rsidR="00F3257A" w:rsidRPr="00D92B8D">
        <w:rPr>
          <w:b/>
          <w:sz w:val="32"/>
          <w:szCs w:val="32"/>
        </w:rPr>
        <w:t>Materials and Methods</w:t>
      </w:r>
    </w:p>
    <w:p w14:paraId="343E3A64" w14:textId="07CC9896" w:rsidR="00F3257A" w:rsidRDefault="00F3257A" w:rsidP="00F3257A">
      <w:pPr>
        <w:rPr>
          <w:b/>
          <w:sz w:val="28"/>
          <w:szCs w:val="28"/>
        </w:rPr>
      </w:pPr>
      <w:r>
        <w:rPr>
          <w:rFonts w:hint="eastAsia"/>
          <w:b/>
          <w:sz w:val="28"/>
          <w:szCs w:val="28"/>
        </w:rPr>
        <w:t>Materials</w:t>
      </w:r>
    </w:p>
    <w:p w14:paraId="5252E3F8" w14:textId="13753355" w:rsidR="00F3257A" w:rsidRDefault="00F3257A" w:rsidP="00F3257A">
      <w:pPr>
        <w:rPr>
          <w:szCs w:val="21"/>
        </w:rPr>
      </w:pPr>
      <w:proofErr w:type="spellStart"/>
      <w:r w:rsidRPr="009D5615">
        <w:rPr>
          <w:szCs w:val="21"/>
        </w:rPr>
        <w:t>Polyacrylic</w:t>
      </w:r>
      <w:proofErr w:type="spellEnd"/>
      <w:r w:rsidRPr="009D5615">
        <w:rPr>
          <w:szCs w:val="21"/>
        </w:rPr>
        <w:t xml:space="preserve"> acid (</w:t>
      </w:r>
      <w:proofErr w:type="spellStart"/>
      <w:r w:rsidRPr="009D5615">
        <w:rPr>
          <w:szCs w:val="21"/>
        </w:rPr>
        <w:t>PAA</w:t>
      </w:r>
      <w:proofErr w:type="spellEnd"/>
      <w:r w:rsidRPr="009D5615">
        <w:rPr>
          <w:szCs w:val="21"/>
        </w:rPr>
        <w:t>,</w:t>
      </w:r>
      <w:r>
        <w:rPr>
          <w:szCs w:val="21"/>
        </w:rPr>
        <w:t xml:space="preserve"> </w:t>
      </w:r>
      <w:r w:rsidRPr="009D5615">
        <w:rPr>
          <w:szCs w:val="21"/>
        </w:rPr>
        <w:t>Mw=</w:t>
      </w:r>
      <w:r>
        <w:rPr>
          <w:szCs w:val="21"/>
        </w:rPr>
        <w:t>1</w:t>
      </w:r>
      <w:r w:rsidRPr="00106461">
        <w:rPr>
          <w:rFonts w:cstheme="minorHAnsi"/>
          <w:szCs w:val="21"/>
        </w:rPr>
        <w:t>×</w:t>
      </w:r>
      <w:r>
        <w:rPr>
          <w:szCs w:val="21"/>
        </w:rPr>
        <w:t>10</w:t>
      </w:r>
      <w:r>
        <w:rPr>
          <w:szCs w:val="21"/>
          <w:vertAlign w:val="superscript"/>
        </w:rPr>
        <w:t>5</w:t>
      </w:r>
      <w:r>
        <w:rPr>
          <w:szCs w:val="21"/>
        </w:rPr>
        <w:t xml:space="preserve"> </w:t>
      </w:r>
      <w:r>
        <w:rPr>
          <w:rFonts w:hint="eastAsia"/>
          <w:szCs w:val="21"/>
        </w:rPr>
        <w:t>g/</w:t>
      </w:r>
      <w:proofErr w:type="spellStart"/>
      <w:r>
        <w:rPr>
          <w:rFonts w:hint="eastAsia"/>
          <w:szCs w:val="21"/>
        </w:rPr>
        <w:t>mol</w:t>
      </w:r>
      <w:proofErr w:type="spellEnd"/>
      <w:r w:rsidRPr="009D5615">
        <w:rPr>
          <w:szCs w:val="21"/>
        </w:rPr>
        <w:t>,</w:t>
      </w:r>
      <w:r>
        <w:rPr>
          <w:szCs w:val="21"/>
        </w:rPr>
        <w:t xml:space="preserve"> </w:t>
      </w:r>
      <w:proofErr w:type="spellStart"/>
      <w:r w:rsidRPr="009D5615">
        <w:rPr>
          <w:szCs w:val="21"/>
        </w:rPr>
        <w:t>35wt</w:t>
      </w:r>
      <w:proofErr w:type="spellEnd"/>
      <w:r w:rsidRPr="009D5615">
        <w:rPr>
          <w:szCs w:val="21"/>
        </w:rPr>
        <w:t xml:space="preserve">% </w:t>
      </w:r>
      <w:r>
        <w:rPr>
          <w:rFonts w:hint="eastAsia"/>
          <w:szCs w:val="21"/>
        </w:rPr>
        <w:t>w</w:t>
      </w:r>
      <w:r w:rsidRPr="009D5615">
        <w:rPr>
          <w:szCs w:val="21"/>
        </w:rPr>
        <w:t>ater solution)</w:t>
      </w:r>
      <w:r>
        <w:rPr>
          <w:szCs w:val="21"/>
        </w:rPr>
        <w:t xml:space="preserve">, </w:t>
      </w:r>
      <w:r w:rsidRPr="009D5615">
        <w:rPr>
          <w:szCs w:val="21"/>
        </w:rPr>
        <w:t>N-Ethyl-N’-(3-(</w:t>
      </w:r>
      <w:proofErr w:type="spellStart"/>
      <w:r w:rsidRPr="009D5615">
        <w:rPr>
          <w:szCs w:val="21"/>
        </w:rPr>
        <w:t>dimethylamino</w:t>
      </w:r>
      <w:proofErr w:type="spellEnd"/>
      <w:r w:rsidRPr="009D5615">
        <w:rPr>
          <w:szCs w:val="21"/>
        </w:rPr>
        <w:t xml:space="preserve">)propyl) </w:t>
      </w:r>
      <w:proofErr w:type="spellStart"/>
      <w:r w:rsidRPr="009D5615">
        <w:rPr>
          <w:szCs w:val="21"/>
        </w:rPr>
        <w:t>carbodiimide</w:t>
      </w:r>
      <w:proofErr w:type="spellEnd"/>
      <w:r w:rsidRPr="009D5615">
        <w:rPr>
          <w:szCs w:val="21"/>
        </w:rPr>
        <w:t xml:space="preserve"> hydrochloride (</w:t>
      </w:r>
      <w:proofErr w:type="spellStart"/>
      <w:r w:rsidRPr="009D5615">
        <w:rPr>
          <w:szCs w:val="21"/>
        </w:rPr>
        <w:t>EDC</w:t>
      </w:r>
      <w:proofErr w:type="spellEnd"/>
      <w:r w:rsidRPr="009D5615">
        <w:rPr>
          <w:szCs w:val="21"/>
        </w:rPr>
        <w:t xml:space="preserve">, 98%), paraformaldehyde, 2-amino </w:t>
      </w:r>
      <w:proofErr w:type="spellStart"/>
      <w:r w:rsidRPr="009D5615">
        <w:rPr>
          <w:szCs w:val="21"/>
        </w:rPr>
        <w:t>phenylboronic</w:t>
      </w:r>
      <w:proofErr w:type="spellEnd"/>
      <w:r w:rsidRPr="009D5615">
        <w:rPr>
          <w:szCs w:val="21"/>
        </w:rPr>
        <w:t xml:space="preserve"> acid hydrochloride (</w:t>
      </w:r>
      <w:proofErr w:type="spellStart"/>
      <w:r w:rsidRPr="009D5615">
        <w:rPr>
          <w:szCs w:val="21"/>
        </w:rPr>
        <w:t>2APBA</w:t>
      </w:r>
      <w:proofErr w:type="spellEnd"/>
      <w:r w:rsidRPr="009D5615">
        <w:rPr>
          <w:szCs w:val="21"/>
        </w:rPr>
        <w:t>, 95%), poly(vinyl alcohol) (</w:t>
      </w:r>
      <w:proofErr w:type="spellStart"/>
      <w:r w:rsidRPr="009D5615">
        <w:rPr>
          <w:szCs w:val="21"/>
        </w:rPr>
        <w:t>PVA</w:t>
      </w:r>
      <w:proofErr w:type="spellEnd"/>
      <w:r w:rsidRPr="009D5615">
        <w:rPr>
          <w:szCs w:val="21"/>
        </w:rPr>
        <w:t>; Mw = 85000−124000,</w:t>
      </w:r>
      <w:r>
        <w:rPr>
          <w:szCs w:val="21"/>
        </w:rPr>
        <w:t xml:space="preserve"> </w:t>
      </w:r>
      <w:r w:rsidRPr="009D5615">
        <w:rPr>
          <w:szCs w:val="21"/>
        </w:rPr>
        <w:t>99+% hydrolyzed), were all purchased from Sigma-Aldrich (St. Louis,</w:t>
      </w:r>
      <w:r>
        <w:rPr>
          <w:szCs w:val="21"/>
        </w:rPr>
        <w:t xml:space="preserve"> </w:t>
      </w:r>
      <w:r w:rsidRPr="009D5615">
        <w:rPr>
          <w:szCs w:val="21"/>
        </w:rPr>
        <w:t>MO, U.S.A.),</w:t>
      </w:r>
      <w:r w:rsidRPr="001A450F">
        <w:rPr>
          <w:szCs w:val="21"/>
        </w:rPr>
        <w:t xml:space="preserve"> </w:t>
      </w:r>
      <w:r w:rsidRPr="00D6315E">
        <w:rPr>
          <w:szCs w:val="21"/>
        </w:rPr>
        <w:t>and were used without furt</w:t>
      </w:r>
      <w:r>
        <w:rPr>
          <w:szCs w:val="21"/>
        </w:rPr>
        <w:t>her</w:t>
      </w:r>
      <w:r w:rsidRPr="00D6315E">
        <w:rPr>
          <w:szCs w:val="21"/>
        </w:rPr>
        <w:t xml:space="preserve"> purification. Dulbecco’s modified Eagle’s medium (</w:t>
      </w:r>
      <w:proofErr w:type="spellStart"/>
      <w:r w:rsidRPr="00D6315E">
        <w:rPr>
          <w:szCs w:val="21"/>
        </w:rPr>
        <w:t>DMEM</w:t>
      </w:r>
      <w:proofErr w:type="spellEnd"/>
      <w:r w:rsidRPr="00D6315E">
        <w:rPr>
          <w:szCs w:val="21"/>
        </w:rPr>
        <w:t xml:space="preserve">) basal medium (high glucose) and fetal bovine serum were obtained from </w:t>
      </w:r>
      <w:proofErr w:type="spellStart"/>
      <w:r w:rsidRPr="00D6315E">
        <w:rPr>
          <w:szCs w:val="21"/>
        </w:rPr>
        <w:t>Solarbio</w:t>
      </w:r>
      <w:proofErr w:type="spellEnd"/>
      <w:r>
        <w:rPr>
          <w:szCs w:val="21"/>
        </w:rPr>
        <w:t xml:space="preserve"> (Shanghai, China)</w:t>
      </w:r>
      <w:r w:rsidRPr="00D6315E">
        <w:rPr>
          <w:szCs w:val="21"/>
        </w:rPr>
        <w:t xml:space="preserve">. The </w:t>
      </w:r>
      <w:r>
        <w:rPr>
          <w:rFonts w:hint="eastAsia"/>
          <w:szCs w:val="21"/>
        </w:rPr>
        <w:t>d</w:t>
      </w:r>
      <w:r w:rsidRPr="001A450F">
        <w:rPr>
          <w:szCs w:val="21"/>
        </w:rPr>
        <w:t xml:space="preserve">eionized water used in all experiments was purified by a </w:t>
      </w:r>
      <w:proofErr w:type="spellStart"/>
      <w:r w:rsidRPr="001A450F">
        <w:rPr>
          <w:szCs w:val="21"/>
        </w:rPr>
        <w:t>Milli</w:t>
      </w:r>
      <w:proofErr w:type="spellEnd"/>
      <w:r w:rsidRPr="001A450F">
        <w:rPr>
          <w:szCs w:val="21"/>
        </w:rPr>
        <w:t xml:space="preserve">-Q purification system, with a resistivity of &gt;18.2 </w:t>
      </w:r>
      <w:proofErr w:type="spellStart"/>
      <w:r w:rsidRPr="001A450F">
        <w:rPr>
          <w:szCs w:val="21"/>
        </w:rPr>
        <w:t>MΩ</w:t>
      </w:r>
      <w:proofErr w:type="spellEnd"/>
      <w:r w:rsidRPr="001A450F">
        <w:rPr>
          <w:szCs w:val="21"/>
        </w:rPr>
        <w:t xml:space="preserve"> cm. Methylene blue and malachite green</w:t>
      </w:r>
      <w:r>
        <w:rPr>
          <w:szCs w:val="21"/>
        </w:rPr>
        <w:t xml:space="preserve"> </w:t>
      </w:r>
      <w:r w:rsidRPr="001A450F">
        <w:rPr>
          <w:szCs w:val="21"/>
        </w:rPr>
        <w:t>(MB</w:t>
      </w:r>
      <w:r>
        <w:rPr>
          <w:szCs w:val="21"/>
        </w:rPr>
        <w:t xml:space="preserve">, </w:t>
      </w:r>
      <w:r w:rsidRPr="001A450F">
        <w:rPr>
          <w:szCs w:val="21"/>
        </w:rPr>
        <w:t xml:space="preserve">MG) were all purchased from </w:t>
      </w:r>
      <w:proofErr w:type="spellStart"/>
      <w:r w:rsidRPr="001A450F">
        <w:rPr>
          <w:szCs w:val="21"/>
        </w:rPr>
        <w:t>Solarbio</w:t>
      </w:r>
      <w:proofErr w:type="spellEnd"/>
      <w:r w:rsidRPr="001A450F">
        <w:rPr>
          <w:szCs w:val="21"/>
        </w:rPr>
        <w:t>. Copper sulfate and cadmium chloride</w:t>
      </w:r>
      <w:r>
        <w:rPr>
          <w:szCs w:val="21"/>
        </w:rPr>
        <w:t xml:space="preserve"> </w:t>
      </w:r>
      <w:r w:rsidRPr="001A450F">
        <w:rPr>
          <w:szCs w:val="21"/>
        </w:rPr>
        <w:t>(</w:t>
      </w:r>
      <w:proofErr w:type="spellStart"/>
      <w:r w:rsidRPr="001A450F">
        <w:rPr>
          <w:szCs w:val="21"/>
        </w:rPr>
        <w:t>CuSO</w:t>
      </w:r>
      <w:r w:rsidRPr="001A450F">
        <w:rPr>
          <w:szCs w:val="21"/>
          <w:vertAlign w:val="subscript"/>
        </w:rPr>
        <w:t>4</w:t>
      </w:r>
      <w:proofErr w:type="spellEnd"/>
      <w:r>
        <w:rPr>
          <w:szCs w:val="21"/>
        </w:rPr>
        <w:t xml:space="preserve"> </w:t>
      </w:r>
      <w:r>
        <w:rPr>
          <w:rFonts w:hint="eastAsia"/>
          <w:szCs w:val="21"/>
        </w:rPr>
        <w:t>and</w:t>
      </w:r>
      <w:r>
        <w:rPr>
          <w:szCs w:val="21"/>
        </w:rPr>
        <w:t xml:space="preserve"> </w:t>
      </w:r>
      <w:proofErr w:type="spellStart"/>
      <w:r w:rsidRPr="001A450F">
        <w:rPr>
          <w:szCs w:val="21"/>
        </w:rPr>
        <w:t>CdCl</w:t>
      </w:r>
      <w:r w:rsidRPr="001A450F">
        <w:rPr>
          <w:szCs w:val="21"/>
          <w:vertAlign w:val="subscript"/>
        </w:rPr>
        <w:t>2</w:t>
      </w:r>
      <w:proofErr w:type="spellEnd"/>
      <w:r w:rsidRPr="001A450F">
        <w:rPr>
          <w:szCs w:val="21"/>
        </w:rPr>
        <w:t xml:space="preserve">) were obtained from </w:t>
      </w:r>
      <w:proofErr w:type="spellStart"/>
      <w:r w:rsidRPr="001A450F">
        <w:rPr>
          <w:szCs w:val="21"/>
        </w:rPr>
        <w:t>Sinopharm</w:t>
      </w:r>
      <w:proofErr w:type="spellEnd"/>
      <w:r w:rsidRPr="001A450F">
        <w:rPr>
          <w:szCs w:val="21"/>
        </w:rPr>
        <w:t xml:space="preserve"> Group Chemical Reagent Co., Ltd.</w:t>
      </w:r>
      <w:r>
        <w:rPr>
          <w:szCs w:val="21"/>
        </w:rPr>
        <w:t xml:space="preserve"> </w:t>
      </w:r>
      <w:proofErr w:type="spellStart"/>
      <w:r w:rsidRPr="001A450F">
        <w:rPr>
          <w:szCs w:val="21"/>
        </w:rPr>
        <w:t>Laponite</w:t>
      </w:r>
      <w:r>
        <w:rPr>
          <w:rFonts w:hint="eastAsia"/>
          <w:szCs w:val="21"/>
        </w:rPr>
        <w:t>-XLS</w:t>
      </w:r>
      <w:proofErr w:type="spellEnd"/>
      <w:r>
        <w:rPr>
          <w:szCs w:val="21"/>
        </w:rPr>
        <w:t xml:space="preserve"> </w:t>
      </w:r>
      <w:proofErr w:type="spellStart"/>
      <w:r>
        <w:rPr>
          <w:rFonts w:hint="eastAsia"/>
          <w:szCs w:val="21"/>
        </w:rPr>
        <w:t>XR</w:t>
      </w:r>
      <w:proofErr w:type="spellEnd"/>
      <w:r>
        <w:rPr>
          <w:szCs w:val="21"/>
        </w:rPr>
        <w:t xml:space="preserve"> </w:t>
      </w:r>
      <w:r w:rsidRPr="001A450F">
        <w:rPr>
          <w:szCs w:val="21"/>
        </w:rPr>
        <w:t xml:space="preserve">was </w:t>
      </w:r>
      <w:r>
        <w:rPr>
          <w:szCs w:val="21"/>
        </w:rPr>
        <w:t xml:space="preserve">a gift from </w:t>
      </w:r>
      <w:proofErr w:type="spellStart"/>
      <w:r w:rsidRPr="00D6315E">
        <w:rPr>
          <w:szCs w:val="21"/>
        </w:rPr>
        <w:t>BYK</w:t>
      </w:r>
      <w:proofErr w:type="spellEnd"/>
      <w:r w:rsidRPr="00D6315E">
        <w:rPr>
          <w:szCs w:val="21"/>
        </w:rPr>
        <w:t xml:space="preserve"> Additives (Shanghai) Co., Ltd</w:t>
      </w:r>
      <w:r w:rsidRPr="00D6315E" w:rsidDel="00D6315E">
        <w:rPr>
          <w:szCs w:val="21"/>
        </w:rPr>
        <w:t>.</w:t>
      </w:r>
      <w:r w:rsidRPr="001A450F">
        <w:rPr>
          <w:szCs w:val="21"/>
        </w:rPr>
        <w:t xml:space="preserve"> Live/Dead Cell Double Stain Kit (</w:t>
      </w:r>
      <w:proofErr w:type="spellStart"/>
      <w:r w:rsidRPr="001A450F">
        <w:rPr>
          <w:szCs w:val="21"/>
        </w:rPr>
        <w:t>Calcein</w:t>
      </w:r>
      <w:proofErr w:type="spellEnd"/>
      <w:r w:rsidRPr="001A450F">
        <w:rPr>
          <w:szCs w:val="21"/>
        </w:rPr>
        <w:t xml:space="preserve">-AM/PI Double Stain Kit) was obtained from Shanghai </w:t>
      </w:r>
      <w:proofErr w:type="spellStart"/>
      <w:r w:rsidRPr="001A450F">
        <w:rPr>
          <w:szCs w:val="21"/>
        </w:rPr>
        <w:t>Yeasen</w:t>
      </w:r>
      <w:proofErr w:type="spellEnd"/>
      <w:r w:rsidRPr="001A450F">
        <w:rPr>
          <w:szCs w:val="21"/>
        </w:rPr>
        <w:t xml:space="preserve"> Biotechnology Co., Ltd. </w:t>
      </w:r>
      <w:proofErr w:type="spellStart"/>
      <w:r w:rsidRPr="001A450F">
        <w:rPr>
          <w:szCs w:val="21"/>
        </w:rPr>
        <w:t>HCl</w:t>
      </w:r>
      <w:proofErr w:type="spellEnd"/>
      <w:r w:rsidRPr="001A450F">
        <w:rPr>
          <w:szCs w:val="21"/>
        </w:rPr>
        <w:t xml:space="preserve"> </w:t>
      </w:r>
      <w:r>
        <w:rPr>
          <w:szCs w:val="21"/>
        </w:rPr>
        <w:t>(</w:t>
      </w:r>
      <w:r w:rsidRPr="001A450F">
        <w:rPr>
          <w:szCs w:val="21"/>
        </w:rPr>
        <w:t>0.1</w:t>
      </w:r>
      <w:r>
        <w:rPr>
          <w:szCs w:val="21"/>
        </w:rPr>
        <w:t xml:space="preserve"> </w:t>
      </w:r>
      <w:r w:rsidRPr="001A450F">
        <w:rPr>
          <w:szCs w:val="21"/>
        </w:rPr>
        <w:t>M</w:t>
      </w:r>
      <w:r>
        <w:rPr>
          <w:szCs w:val="21"/>
        </w:rPr>
        <w:t>)</w:t>
      </w:r>
      <w:r w:rsidRPr="001A450F" w:rsidDel="004A5C54">
        <w:rPr>
          <w:szCs w:val="21"/>
        </w:rPr>
        <w:t xml:space="preserve"> </w:t>
      </w:r>
      <w:r>
        <w:rPr>
          <w:szCs w:val="21"/>
        </w:rPr>
        <w:t xml:space="preserve">and </w:t>
      </w:r>
      <w:proofErr w:type="spellStart"/>
      <w:r w:rsidRPr="001A450F">
        <w:rPr>
          <w:szCs w:val="21"/>
        </w:rPr>
        <w:t>NaOH</w:t>
      </w:r>
      <w:proofErr w:type="spellEnd"/>
      <w:r w:rsidRPr="001A450F">
        <w:rPr>
          <w:szCs w:val="21"/>
        </w:rPr>
        <w:t xml:space="preserve"> </w:t>
      </w:r>
      <w:r>
        <w:rPr>
          <w:szCs w:val="21"/>
        </w:rPr>
        <w:t>(</w:t>
      </w:r>
      <w:r w:rsidRPr="001A450F">
        <w:rPr>
          <w:szCs w:val="21"/>
        </w:rPr>
        <w:t>0.1</w:t>
      </w:r>
      <w:r>
        <w:rPr>
          <w:szCs w:val="21"/>
        </w:rPr>
        <w:t xml:space="preserve"> </w:t>
      </w:r>
      <w:r w:rsidRPr="001A450F">
        <w:rPr>
          <w:szCs w:val="21"/>
        </w:rPr>
        <w:t>M</w:t>
      </w:r>
      <w:r>
        <w:rPr>
          <w:szCs w:val="21"/>
        </w:rPr>
        <w:t>)</w:t>
      </w:r>
      <w:r w:rsidRPr="001A450F" w:rsidDel="004A5C54">
        <w:rPr>
          <w:szCs w:val="21"/>
        </w:rPr>
        <w:t xml:space="preserve"> </w:t>
      </w:r>
      <w:r w:rsidRPr="001A450F">
        <w:rPr>
          <w:szCs w:val="21"/>
        </w:rPr>
        <w:t>w</w:t>
      </w:r>
      <w:r>
        <w:rPr>
          <w:szCs w:val="21"/>
        </w:rPr>
        <w:t>ere</w:t>
      </w:r>
      <w:r w:rsidRPr="001A450F">
        <w:rPr>
          <w:szCs w:val="21"/>
        </w:rPr>
        <w:t xml:space="preserve"> used for pH adjustment during the experiment.</w:t>
      </w:r>
    </w:p>
    <w:p w14:paraId="123EEFDD" w14:textId="77777777" w:rsidR="00ED7A8A" w:rsidRDefault="00ED7A8A" w:rsidP="00F3257A">
      <w:pPr>
        <w:rPr>
          <w:szCs w:val="21"/>
        </w:rPr>
      </w:pPr>
    </w:p>
    <w:p w14:paraId="51009289" w14:textId="75903B96" w:rsidR="00F3257A" w:rsidRPr="00D92B8D" w:rsidRDefault="00F3257A" w:rsidP="00F3257A">
      <w:pPr>
        <w:rPr>
          <w:b/>
          <w:sz w:val="28"/>
          <w:szCs w:val="28"/>
        </w:rPr>
      </w:pPr>
      <w:r w:rsidRPr="00D92B8D">
        <w:rPr>
          <w:b/>
          <w:sz w:val="28"/>
          <w:szCs w:val="28"/>
        </w:rPr>
        <w:t xml:space="preserve">Synthesis </w:t>
      </w:r>
      <w:r w:rsidRPr="00D92B8D">
        <w:rPr>
          <w:rFonts w:hint="eastAsia"/>
          <w:b/>
          <w:sz w:val="28"/>
          <w:szCs w:val="28"/>
        </w:rPr>
        <w:t>and c</w:t>
      </w:r>
      <w:r w:rsidRPr="00D92B8D">
        <w:rPr>
          <w:b/>
          <w:sz w:val="28"/>
          <w:szCs w:val="28"/>
        </w:rPr>
        <w:t xml:space="preserve">haracterization of </w:t>
      </w:r>
      <w:proofErr w:type="spellStart"/>
      <w:r w:rsidRPr="00D92B8D">
        <w:rPr>
          <w:b/>
          <w:sz w:val="28"/>
          <w:szCs w:val="28"/>
        </w:rPr>
        <w:t>PAA-2APBA</w:t>
      </w:r>
      <w:proofErr w:type="spellEnd"/>
    </w:p>
    <w:p w14:paraId="5877D60D" w14:textId="76ABA774" w:rsidR="00F3257A" w:rsidRPr="00180820" w:rsidRDefault="00F3257A" w:rsidP="00F3257A">
      <w:pPr>
        <w:rPr>
          <w:szCs w:val="21"/>
        </w:rPr>
      </w:pPr>
      <w:r w:rsidRPr="00C74131">
        <w:rPr>
          <w:szCs w:val="21"/>
        </w:rPr>
        <w:t>2-</w:t>
      </w:r>
      <w:proofErr w:type="spellStart"/>
      <w:r w:rsidRPr="00C74131">
        <w:rPr>
          <w:szCs w:val="21"/>
        </w:rPr>
        <w:t>aminophenylboronic</w:t>
      </w:r>
      <w:proofErr w:type="spellEnd"/>
      <w:r w:rsidRPr="00C74131">
        <w:rPr>
          <w:szCs w:val="21"/>
        </w:rPr>
        <w:t xml:space="preserve"> acid </w:t>
      </w:r>
      <w:r>
        <w:rPr>
          <w:szCs w:val="21"/>
        </w:rPr>
        <w:t xml:space="preserve">modified </w:t>
      </w:r>
      <w:proofErr w:type="spellStart"/>
      <w:r>
        <w:rPr>
          <w:szCs w:val="21"/>
        </w:rPr>
        <w:t>p</w:t>
      </w:r>
      <w:r w:rsidRPr="00F45CDF">
        <w:rPr>
          <w:szCs w:val="21"/>
        </w:rPr>
        <w:t>olyacrylic</w:t>
      </w:r>
      <w:proofErr w:type="spellEnd"/>
      <w:r w:rsidRPr="00F45CDF">
        <w:rPr>
          <w:szCs w:val="21"/>
        </w:rPr>
        <w:t xml:space="preserve"> acid</w:t>
      </w:r>
      <w:r>
        <w:rPr>
          <w:szCs w:val="21"/>
        </w:rPr>
        <w:t xml:space="preserve"> (</w:t>
      </w:r>
      <w:proofErr w:type="spellStart"/>
      <w:r>
        <w:rPr>
          <w:szCs w:val="21"/>
        </w:rPr>
        <w:t>PAA-2APBA</w:t>
      </w:r>
      <w:proofErr w:type="spellEnd"/>
      <w:r>
        <w:rPr>
          <w:szCs w:val="21"/>
        </w:rPr>
        <w:t xml:space="preserve">) was synthesized through </w:t>
      </w:r>
      <w:proofErr w:type="spellStart"/>
      <w:r>
        <w:rPr>
          <w:szCs w:val="21"/>
        </w:rPr>
        <w:t>EDC</w:t>
      </w:r>
      <w:proofErr w:type="spellEnd"/>
      <w:r>
        <w:rPr>
          <w:szCs w:val="21"/>
        </w:rPr>
        <w:t xml:space="preserve"> chemistry (Scheme </w:t>
      </w:r>
      <w:proofErr w:type="spellStart"/>
      <w:r>
        <w:rPr>
          <w:szCs w:val="21"/>
        </w:rPr>
        <w:t>1a</w:t>
      </w:r>
      <w:proofErr w:type="spellEnd"/>
      <w:r>
        <w:rPr>
          <w:szCs w:val="21"/>
        </w:rPr>
        <w:t>). Briefly,</w:t>
      </w:r>
      <w:r>
        <w:rPr>
          <w:rFonts w:hint="eastAsia"/>
          <w:szCs w:val="21"/>
        </w:rPr>
        <w:t xml:space="preserve"> </w:t>
      </w:r>
      <w:proofErr w:type="spellStart"/>
      <w:r w:rsidRPr="00F45CDF">
        <w:rPr>
          <w:rFonts w:hint="eastAsia"/>
          <w:szCs w:val="21"/>
        </w:rPr>
        <w:t>PAA</w:t>
      </w:r>
      <w:proofErr w:type="spellEnd"/>
      <w:r>
        <w:rPr>
          <w:szCs w:val="21"/>
        </w:rPr>
        <w:t xml:space="preserve"> (</w:t>
      </w:r>
      <w:proofErr w:type="spellStart"/>
      <w:r w:rsidRPr="00F45CDF">
        <w:rPr>
          <w:rFonts w:hint="eastAsia"/>
          <w:szCs w:val="21"/>
        </w:rPr>
        <w:t>1</w:t>
      </w:r>
      <w:r w:rsidRPr="00F45CDF">
        <w:rPr>
          <w:szCs w:val="21"/>
        </w:rPr>
        <w:t>g</w:t>
      </w:r>
      <w:proofErr w:type="spellEnd"/>
      <w:r>
        <w:rPr>
          <w:rFonts w:hint="eastAsia"/>
          <w:szCs w:val="21"/>
        </w:rPr>
        <w:t xml:space="preserve">, </w:t>
      </w:r>
      <w:proofErr w:type="spellStart"/>
      <w:r w:rsidRPr="00F45CDF">
        <w:rPr>
          <w:rFonts w:hint="eastAsia"/>
          <w:szCs w:val="21"/>
        </w:rPr>
        <w:t>35wt</w:t>
      </w:r>
      <w:proofErr w:type="spellEnd"/>
      <w:r w:rsidRPr="00F45CDF">
        <w:rPr>
          <w:rFonts w:hint="eastAsia"/>
          <w:szCs w:val="21"/>
        </w:rPr>
        <w:t>% a</w:t>
      </w:r>
      <w:r w:rsidRPr="00F45CDF">
        <w:rPr>
          <w:szCs w:val="21"/>
        </w:rPr>
        <w:t>queous solution)</w:t>
      </w:r>
      <w:r w:rsidRPr="00F45CDF">
        <w:rPr>
          <w:rFonts w:hint="eastAsia"/>
          <w:szCs w:val="21"/>
        </w:rPr>
        <w:t xml:space="preserve"> </w:t>
      </w:r>
      <w:r w:rsidRPr="00F45CDF">
        <w:rPr>
          <w:szCs w:val="21"/>
        </w:rPr>
        <w:t>was dissolved in 1</w:t>
      </w:r>
      <w:r w:rsidRPr="00F45CDF">
        <w:rPr>
          <w:rFonts w:hint="eastAsia"/>
          <w:szCs w:val="21"/>
        </w:rPr>
        <w:t>5</w:t>
      </w:r>
      <w:r w:rsidRPr="00F45CDF">
        <w:rPr>
          <w:szCs w:val="21"/>
        </w:rPr>
        <w:t xml:space="preserve">0 mL </w:t>
      </w:r>
      <w:r>
        <w:rPr>
          <w:rFonts w:hint="eastAsia"/>
          <w:szCs w:val="21"/>
        </w:rPr>
        <w:t>of</w:t>
      </w:r>
      <w:r>
        <w:rPr>
          <w:szCs w:val="21"/>
        </w:rPr>
        <w:t xml:space="preserve"> </w:t>
      </w:r>
      <w:bookmarkStart w:id="4" w:name="_Hlk39743848"/>
      <w:r>
        <w:rPr>
          <w:rFonts w:hint="eastAsia"/>
          <w:szCs w:val="21"/>
        </w:rPr>
        <w:t>d</w:t>
      </w:r>
      <w:r w:rsidRPr="001A450F">
        <w:rPr>
          <w:szCs w:val="21"/>
        </w:rPr>
        <w:t>eionized water</w:t>
      </w:r>
      <w:bookmarkEnd w:id="4"/>
      <w:r w:rsidRPr="00F45CDF">
        <w:rPr>
          <w:szCs w:val="21"/>
        </w:rPr>
        <w:t xml:space="preserve">. </w:t>
      </w:r>
      <w:proofErr w:type="spellStart"/>
      <w:r w:rsidRPr="00F45CDF">
        <w:rPr>
          <w:szCs w:val="21"/>
        </w:rPr>
        <w:t>EDC</w:t>
      </w:r>
      <w:proofErr w:type="spellEnd"/>
      <w:r w:rsidRPr="00F45CDF">
        <w:rPr>
          <w:szCs w:val="21"/>
        </w:rPr>
        <w:t xml:space="preserve"> (</w:t>
      </w:r>
      <w:proofErr w:type="spellStart"/>
      <w:r w:rsidRPr="00F45CDF">
        <w:rPr>
          <w:rFonts w:hint="eastAsia"/>
          <w:szCs w:val="21"/>
        </w:rPr>
        <w:t>1</w:t>
      </w:r>
      <w:r w:rsidRPr="00F45CDF">
        <w:rPr>
          <w:szCs w:val="21"/>
        </w:rPr>
        <w:t>g</w:t>
      </w:r>
      <w:proofErr w:type="spellEnd"/>
      <w:r w:rsidRPr="00F45CDF">
        <w:rPr>
          <w:szCs w:val="21"/>
        </w:rPr>
        <w:t xml:space="preserve">) </w:t>
      </w:r>
      <w:r>
        <w:rPr>
          <w:szCs w:val="21"/>
        </w:rPr>
        <w:t xml:space="preserve">was dissolved in 10 mL of </w:t>
      </w:r>
      <w:r>
        <w:rPr>
          <w:rFonts w:hint="eastAsia"/>
          <w:szCs w:val="21"/>
        </w:rPr>
        <w:t xml:space="preserve">deionized </w:t>
      </w:r>
      <w:r>
        <w:rPr>
          <w:szCs w:val="21"/>
        </w:rPr>
        <w:t>water, and then</w:t>
      </w:r>
      <w:r w:rsidRPr="00F45CDF">
        <w:rPr>
          <w:szCs w:val="21"/>
        </w:rPr>
        <w:t xml:space="preserve"> added </w:t>
      </w:r>
      <w:proofErr w:type="spellStart"/>
      <w:r w:rsidRPr="00F45CDF">
        <w:rPr>
          <w:szCs w:val="21"/>
        </w:rPr>
        <w:t>dropwise</w:t>
      </w:r>
      <w:proofErr w:type="spellEnd"/>
      <w:r w:rsidRPr="00F45CDF">
        <w:rPr>
          <w:szCs w:val="21"/>
        </w:rPr>
        <w:t xml:space="preserve"> into the </w:t>
      </w:r>
      <w:proofErr w:type="spellStart"/>
      <w:r>
        <w:rPr>
          <w:szCs w:val="21"/>
        </w:rPr>
        <w:t>PAA</w:t>
      </w:r>
      <w:proofErr w:type="spellEnd"/>
      <w:r>
        <w:rPr>
          <w:szCs w:val="21"/>
        </w:rPr>
        <w:t xml:space="preserve"> </w:t>
      </w:r>
      <w:r w:rsidRPr="00F45CDF">
        <w:rPr>
          <w:szCs w:val="21"/>
        </w:rPr>
        <w:t>solution</w:t>
      </w:r>
      <w:r>
        <w:rPr>
          <w:szCs w:val="21"/>
        </w:rPr>
        <w:t>. T</w:t>
      </w:r>
      <w:r w:rsidRPr="00F45CDF">
        <w:rPr>
          <w:szCs w:val="21"/>
        </w:rPr>
        <w:t>he pH was</w:t>
      </w:r>
      <w:r w:rsidRPr="00F45CDF">
        <w:rPr>
          <w:rFonts w:hint="eastAsia"/>
          <w:szCs w:val="21"/>
        </w:rPr>
        <w:t xml:space="preserve"> </w:t>
      </w:r>
      <w:r>
        <w:rPr>
          <w:szCs w:val="21"/>
        </w:rPr>
        <w:t xml:space="preserve">then </w:t>
      </w:r>
      <w:r w:rsidRPr="00F45CDF">
        <w:rPr>
          <w:szCs w:val="21"/>
        </w:rPr>
        <w:t xml:space="preserve">adjusted to </w:t>
      </w:r>
      <w:r>
        <w:rPr>
          <w:rFonts w:hint="eastAsia"/>
          <w:szCs w:val="21"/>
        </w:rPr>
        <w:t>6</w:t>
      </w:r>
      <w:r>
        <w:rPr>
          <w:szCs w:val="21"/>
        </w:rPr>
        <w:t>.0</w:t>
      </w:r>
      <w:r w:rsidRPr="00F45CDF">
        <w:rPr>
          <w:szCs w:val="21"/>
        </w:rPr>
        <w:t xml:space="preserve"> by the addition of </w:t>
      </w:r>
      <w:r>
        <w:rPr>
          <w:szCs w:val="21"/>
        </w:rPr>
        <w:t xml:space="preserve">0.1 </w:t>
      </w:r>
      <w:r w:rsidRPr="00F45CDF">
        <w:rPr>
          <w:szCs w:val="21"/>
        </w:rPr>
        <w:t xml:space="preserve">M </w:t>
      </w:r>
      <w:proofErr w:type="spellStart"/>
      <w:r w:rsidRPr="00F45CDF">
        <w:rPr>
          <w:szCs w:val="21"/>
        </w:rPr>
        <w:t>NaOH</w:t>
      </w:r>
      <w:proofErr w:type="spellEnd"/>
      <w:r>
        <w:rPr>
          <w:szCs w:val="21"/>
        </w:rPr>
        <w:t xml:space="preserve">, and kept with stir </w:t>
      </w:r>
      <w:r w:rsidRPr="00F45CDF">
        <w:rPr>
          <w:rFonts w:hint="eastAsia"/>
          <w:szCs w:val="21"/>
        </w:rPr>
        <w:t>for 10 min</w:t>
      </w:r>
      <w:r>
        <w:rPr>
          <w:rFonts w:hint="eastAsia"/>
          <w:szCs w:val="21"/>
        </w:rPr>
        <w:t>.</w:t>
      </w:r>
      <w:r>
        <w:rPr>
          <w:szCs w:val="21"/>
        </w:rPr>
        <w:t xml:space="preserve"> Afterwards, </w:t>
      </w:r>
      <w:r w:rsidRPr="00F45CDF">
        <w:rPr>
          <w:rFonts w:hint="eastAsia"/>
          <w:szCs w:val="21"/>
        </w:rPr>
        <w:t>170</w:t>
      </w:r>
      <w:r>
        <w:rPr>
          <w:szCs w:val="21"/>
        </w:rPr>
        <w:t xml:space="preserve"> </w:t>
      </w:r>
      <w:r w:rsidRPr="00F45CDF">
        <w:rPr>
          <w:rFonts w:hint="eastAsia"/>
          <w:szCs w:val="21"/>
        </w:rPr>
        <w:t>mg</w:t>
      </w:r>
      <w:r w:rsidRPr="00F45CDF">
        <w:rPr>
          <w:szCs w:val="21"/>
        </w:rPr>
        <w:t xml:space="preserve"> </w:t>
      </w:r>
      <w:r>
        <w:rPr>
          <w:szCs w:val="21"/>
        </w:rPr>
        <w:t xml:space="preserve">of </w:t>
      </w:r>
      <w:proofErr w:type="spellStart"/>
      <w:r w:rsidRPr="00F45CDF">
        <w:rPr>
          <w:szCs w:val="21"/>
        </w:rPr>
        <w:t>2APBA</w:t>
      </w:r>
      <w:proofErr w:type="spellEnd"/>
      <w:r>
        <w:rPr>
          <w:rFonts w:hint="eastAsia"/>
          <w:szCs w:val="21"/>
        </w:rPr>
        <w:t xml:space="preserve"> </w:t>
      </w:r>
      <w:r>
        <w:rPr>
          <w:szCs w:val="21"/>
        </w:rPr>
        <w:t xml:space="preserve">dissolved in 5 mL of </w:t>
      </w:r>
      <w:r>
        <w:rPr>
          <w:rFonts w:hint="eastAsia"/>
          <w:szCs w:val="21"/>
        </w:rPr>
        <w:t xml:space="preserve">deionized </w:t>
      </w:r>
      <w:r>
        <w:rPr>
          <w:szCs w:val="21"/>
        </w:rPr>
        <w:t>water</w:t>
      </w:r>
      <w:r w:rsidRPr="00F45CDF">
        <w:rPr>
          <w:szCs w:val="21"/>
        </w:rPr>
        <w:t xml:space="preserve"> was slowly dropped into the mixed solution of </w:t>
      </w:r>
      <w:proofErr w:type="spellStart"/>
      <w:r w:rsidRPr="00F45CDF">
        <w:rPr>
          <w:szCs w:val="21"/>
        </w:rPr>
        <w:t>PAA</w:t>
      </w:r>
      <w:proofErr w:type="spellEnd"/>
      <w:r w:rsidRPr="00F45CDF">
        <w:rPr>
          <w:szCs w:val="21"/>
        </w:rPr>
        <w:t xml:space="preserve"> and </w:t>
      </w:r>
      <w:proofErr w:type="spellStart"/>
      <w:r w:rsidRPr="00F45CDF">
        <w:rPr>
          <w:szCs w:val="21"/>
        </w:rPr>
        <w:t>EDC</w:t>
      </w:r>
      <w:proofErr w:type="spellEnd"/>
      <w:r w:rsidRPr="00F45CDF">
        <w:rPr>
          <w:szCs w:val="21"/>
        </w:rPr>
        <w:t xml:space="preserve"> under magnetic stirring, </w:t>
      </w:r>
      <w:r>
        <w:rPr>
          <w:szCs w:val="21"/>
        </w:rPr>
        <w:t>while</w:t>
      </w:r>
      <w:r w:rsidRPr="00F45CDF">
        <w:rPr>
          <w:szCs w:val="21"/>
        </w:rPr>
        <w:t xml:space="preserve"> the pH of</w:t>
      </w:r>
      <w:r w:rsidRPr="00F45CDF">
        <w:rPr>
          <w:rFonts w:hint="eastAsia"/>
          <w:szCs w:val="21"/>
        </w:rPr>
        <w:t xml:space="preserve"> </w:t>
      </w:r>
      <w:r w:rsidRPr="00F45CDF">
        <w:rPr>
          <w:szCs w:val="21"/>
        </w:rPr>
        <w:t xml:space="preserve">the reaction mixture was </w:t>
      </w:r>
      <w:r>
        <w:rPr>
          <w:szCs w:val="21"/>
        </w:rPr>
        <w:t xml:space="preserve">always </w:t>
      </w:r>
      <w:r w:rsidRPr="00F45CDF">
        <w:rPr>
          <w:szCs w:val="21"/>
        </w:rPr>
        <w:t xml:space="preserve">maintained at </w:t>
      </w:r>
      <w:r w:rsidRPr="00F45CDF">
        <w:rPr>
          <w:rFonts w:hint="eastAsia"/>
          <w:szCs w:val="21"/>
        </w:rPr>
        <w:t>6</w:t>
      </w:r>
      <w:r>
        <w:rPr>
          <w:szCs w:val="21"/>
        </w:rPr>
        <w:t>.0</w:t>
      </w:r>
      <w:r w:rsidRPr="00F45CDF">
        <w:rPr>
          <w:szCs w:val="21"/>
        </w:rPr>
        <w:t xml:space="preserve"> via addition of 0.1 M</w:t>
      </w:r>
      <w:r w:rsidRPr="00F45CDF">
        <w:rPr>
          <w:rFonts w:hint="eastAsia"/>
          <w:szCs w:val="21"/>
        </w:rPr>
        <w:t xml:space="preserve"> </w:t>
      </w:r>
      <w:proofErr w:type="spellStart"/>
      <w:r w:rsidRPr="00F45CDF">
        <w:rPr>
          <w:szCs w:val="21"/>
        </w:rPr>
        <w:t>NaOH</w:t>
      </w:r>
      <w:proofErr w:type="spellEnd"/>
      <w:r w:rsidRPr="00F45CDF">
        <w:rPr>
          <w:szCs w:val="21"/>
        </w:rPr>
        <w:t xml:space="preserve"> or </w:t>
      </w:r>
      <w:proofErr w:type="spellStart"/>
      <w:r w:rsidRPr="00F45CDF">
        <w:rPr>
          <w:szCs w:val="21"/>
        </w:rPr>
        <w:t>HCl</w:t>
      </w:r>
      <w:proofErr w:type="spellEnd"/>
      <w:r w:rsidRPr="00F45CDF">
        <w:rPr>
          <w:szCs w:val="21"/>
        </w:rPr>
        <w:t xml:space="preserve"> over the 4 h reaction time</w:t>
      </w:r>
      <w:r>
        <w:rPr>
          <w:szCs w:val="21"/>
        </w:rPr>
        <w:t xml:space="preserve"> </w:t>
      </w:r>
      <w:r w:rsidRPr="00F45CDF">
        <w:rPr>
          <w:szCs w:val="21"/>
        </w:rPr>
        <w:t xml:space="preserve">at room temperature. </w:t>
      </w:r>
      <w:r>
        <w:rPr>
          <w:szCs w:val="21"/>
        </w:rPr>
        <w:t>T</w:t>
      </w:r>
      <w:r w:rsidRPr="00F45CDF">
        <w:rPr>
          <w:szCs w:val="21"/>
        </w:rPr>
        <w:t xml:space="preserve">he reaction was </w:t>
      </w:r>
      <w:r>
        <w:rPr>
          <w:szCs w:val="21"/>
        </w:rPr>
        <w:t xml:space="preserve">finally </w:t>
      </w:r>
      <w:r w:rsidRPr="00F45CDF">
        <w:rPr>
          <w:szCs w:val="21"/>
        </w:rPr>
        <w:t>stopped by adjust</w:t>
      </w:r>
      <w:r>
        <w:rPr>
          <w:szCs w:val="21"/>
        </w:rPr>
        <w:t>ing</w:t>
      </w:r>
      <w:r w:rsidRPr="00F45CDF">
        <w:rPr>
          <w:rFonts w:hint="eastAsia"/>
          <w:szCs w:val="21"/>
        </w:rPr>
        <w:t xml:space="preserve"> </w:t>
      </w:r>
      <w:r w:rsidRPr="00F45CDF">
        <w:rPr>
          <w:szCs w:val="21"/>
        </w:rPr>
        <w:t>the pH to 7.0</w:t>
      </w:r>
      <w:r>
        <w:rPr>
          <w:szCs w:val="21"/>
        </w:rPr>
        <w:t xml:space="preserve"> using </w:t>
      </w:r>
      <w:r w:rsidRPr="00F45CDF">
        <w:rPr>
          <w:szCs w:val="21"/>
        </w:rPr>
        <w:t xml:space="preserve">0.1 M </w:t>
      </w:r>
      <w:proofErr w:type="spellStart"/>
      <w:r w:rsidRPr="00F45CDF">
        <w:rPr>
          <w:szCs w:val="21"/>
        </w:rPr>
        <w:t>NaOH</w:t>
      </w:r>
      <w:proofErr w:type="spellEnd"/>
      <w:r w:rsidRPr="00F45CDF">
        <w:rPr>
          <w:szCs w:val="21"/>
        </w:rPr>
        <w:t xml:space="preserve">, after which the </w:t>
      </w:r>
      <w:proofErr w:type="spellStart"/>
      <w:r>
        <w:rPr>
          <w:szCs w:val="21"/>
        </w:rPr>
        <w:t>2APBA</w:t>
      </w:r>
      <w:proofErr w:type="spellEnd"/>
      <w:r>
        <w:rPr>
          <w:szCs w:val="21"/>
        </w:rPr>
        <w:t xml:space="preserve"> </w:t>
      </w:r>
      <w:r w:rsidRPr="00F45CDF">
        <w:rPr>
          <w:szCs w:val="21"/>
        </w:rPr>
        <w:t xml:space="preserve">modified </w:t>
      </w:r>
      <w:proofErr w:type="spellStart"/>
      <w:r w:rsidRPr="00F45CDF">
        <w:rPr>
          <w:rFonts w:hint="eastAsia"/>
          <w:szCs w:val="21"/>
        </w:rPr>
        <w:t>PA</w:t>
      </w:r>
      <w:r w:rsidRPr="00F45CDF">
        <w:rPr>
          <w:szCs w:val="21"/>
        </w:rPr>
        <w:t>A</w:t>
      </w:r>
      <w:proofErr w:type="spellEnd"/>
      <w:r w:rsidRPr="00F45CDF">
        <w:rPr>
          <w:szCs w:val="21"/>
        </w:rPr>
        <w:t xml:space="preserve"> was purified by dialysis</w:t>
      </w:r>
      <w:r w:rsidRPr="00F45CDF">
        <w:rPr>
          <w:rFonts w:hint="eastAsia"/>
          <w:szCs w:val="21"/>
        </w:rPr>
        <w:t xml:space="preserve"> </w:t>
      </w:r>
      <w:r w:rsidRPr="00F45CDF">
        <w:rPr>
          <w:szCs w:val="21"/>
        </w:rPr>
        <w:t>against a large excess of water using a prewashed dialysis membrane</w:t>
      </w:r>
      <w:r w:rsidRPr="00F45CDF">
        <w:rPr>
          <w:rFonts w:hint="eastAsia"/>
          <w:szCs w:val="21"/>
        </w:rPr>
        <w:t xml:space="preserve"> </w:t>
      </w:r>
      <w:r w:rsidRPr="00F45CDF">
        <w:rPr>
          <w:szCs w:val="21"/>
        </w:rPr>
        <w:t>(</w:t>
      </w:r>
      <w:proofErr w:type="spellStart"/>
      <w:r w:rsidRPr="00F45CDF">
        <w:rPr>
          <w:szCs w:val="21"/>
        </w:rPr>
        <w:t>MWCO</w:t>
      </w:r>
      <w:proofErr w:type="spellEnd"/>
      <w:r w:rsidRPr="00F45CDF">
        <w:rPr>
          <w:szCs w:val="21"/>
        </w:rPr>
        <w:t xml:space="preserve"> = 14 </w:t>
      </w:r>
      <w:proofErr w:type="spellStart"/>
      <w:r w:rsidRPr="00F45CDF">
        <w:rPr>
          <w:szCs w:val="21"/>
        </w:rPr>
        <w:t>kDa</w:t>
      </w:r>
      <w:proofErr w:type="spellEnd"/>
      <w:r w:rsidRPr="00F45CDF">
        <w:rPr>
          <w:szCs w:val="21"/>
        </w:rPr>
        <w:t xml:space="preserve">). The dialysis was stopped when the conductivity of the dialysate was less than 5 </w:t>
      </w:r>
      <w:proofErr w:type="spellStart"/>
      <w:r w:rsidRPr="00F45CDF">
        <w:rPr>
          <w:szCs w:val="21"/>
        </w:rPr>
        <w:t>μS·cm</w:t>
      </w:r>
      <w:r w:rsidRPr="00564F1F">
        <w:rPr>
          <w:szCs w:val="21"/>
          <w:vertAlign w:val="superscript"/>
        </w:rPr>
        <w:t>−1</w:t>
      </w:r>
      <w:proofErr w:type="spellEnd"/>
      <w:r w:rsidRPr="00F45CDF">
        <w:rPr>
          <w:szCs w:val="21"/>
        </w:rPr>
        <w:t xml:space="preserve">, after which the </w:t>
      </w:r>
      <w:proofErr w:type="spellStart"/>
      <w:r w:rsidRPr="00F45CDF">
        <w:rPr>
          <w:rFonts w:hint="eastAsia"/>
          <w:szCs w:val="21"/>
        </w:rPr>
        <w:t>PA</w:t>
      </w:r>
      <w:r w:rsidRPr="00F45CDF">
        <w:rPr>
          <w:szCs w:val="21"/>
        </w:rPr>
        <w:t>A-2APBA</w:t>
      </w:r>
      <w:proofErr w:type="spellEnd"/>
      <w:r w:rsidRPr="00F45CDF">
        <w:rPr>
          <w:szCs w:val="21"/>
        </w:rPr>
        <w:t xml:space="preserve"> product was recovered by freeze-drying and the obtained </w:t>
      </w:r>
      <w:proofErr w:type="gramStart"/>
      <w:r w:rsidRPr="00F45CDF">
        <w:rPr>
          <w:szCs w:val="21"/>
        </w:rPr>
        <w:t>product</w:t>
      </w:r>
      <w:proofErr w:type="gramEnd"/>
      <w:r w:rsidRPr="00F45CDF">
        <w:rPr>
          <w:szCs w:val="21"/>
        </w:rPr>
        <w:t xml:space="preserve"> was stored at -</w:t>
      </w:r>
      <w:proofErr w:type="spellStart"/>
      <w:r w:rsidRPr="00F45CDF">
        <w:rPr>
          <w:szCs w:val="21"/>
        </w:rPr>
        <w:t>20°C</w:t>
      </w:r>
      <w:proofErr w:type="spellEnd"/>
      <w:r w:rsidRPr="00F45CDF">
        <w:rPr>
          <w:szCs w:val="21"/>
        </w:rPr>
        <w:t>.</w:t>
      </w:r>
      <w:r w:rsidRPr="00C74131">
        <w:rPr>
          <w:szCs w:val="21"/>
        </w:rPr>
        <w:t xml:space="preserve"> In order to investigate the effect of different feeding ratios of carboxyl groups in </w:t>
      </w:r>
      <w:proofErr w:type="spellStart"/>
      <w:r w:rsidRPr="00C74131">
        <w:rPr>
          <w:szCs w:val="21"/>
        </w:rPr>
        <w:t>PAA</w:t>
      </w:r>
      <w:proofErr w:type="spellEnd"/>
      <w:r w:rsidRPr="00C74131">
        <w:rPr>
          <w:szCs w:val="21"/>
        </w:rPr>
        <w:t xml:space="preserve"> and amino groups in </w:t>
      </w:r>
      <w:proofErr w:type="spellStart"/>
      <w:r w:rsidRPr="00C74131">
        <w:rPr>
          <w:szCs w:val="21"/>
        </w:rPr>
        <w:t>2APBA</w:t>
      </w:r>
      <w:proofErr w:type="spellEnd"/>
      <w:r w:rsidRPr="00C74131">
        <w:rPr>
          <w:szCs w:val="21"/>
        </w:rPr>
        <w:t xml:space="preserve"> on hydrogels, three groups of </w:t>
      </w:r>
      <w:proofErr w:type="spellStart"/>
      <w:r w:rsidRPr="00C74131">
        <w:rPr>
          <w:szCs w:val="21"/>
        </w:rPr>
        <w:t>PAA-2APBA</w:t>
      </w:r>
      <w:proofErr w:type="spellEnd"/>
      <w:r w:rsidRPr="00C74131">
        <w:rPr>
          <w:szCs w:val="21"/>
        </w:rPr>
        <w:t xml:space="preserve"> was prepared with different molar ratios, namely carboxyl groups: amino groups = 5:1, 2.5:1, and 1:1. For convenience, </w:t>
      </w:r>
      <w:r w:rsidR="00BE35C6">
        <w:rPr>
          <w:rFonts w:hint="eastAsia"/>
          <w:szCs w:val="21"/>
        </w:rPr>
        <w:t xml:space="preserve">the </w:t>
      </w:r>
      <w:proofErr w:type="spellStart"/>
      <w:r w:rsidR="00BE35C6" w:rsidRPr="00BE35C6">
        <w:rPr>
          <w:szCs w:val="21"/>
          <w:lang w:val="en"/>
        </w:rPr>
        <w:t>PAA-2APBA</w:t>
      </w:r>
      <w:proofErr w:type="spellEnd"/>
      <w:r w:rsidR="00BE35C6" w:rsidRPr="00BE35C6">
        <w:rPr>
          <w:szCs w:val="21"/>
          <w:lang w:val="en"/>
        </w:rPr>
        <w:t xml:space="preserve"> with different grafti</w:t>
      </w:r>
      <w:r w:rsidR="00BE35C6">
        <w:rPr>
          <w:szCs w:val="21"/>
          <w:lang w:val="en"/>
        </w:rPr>
        <w:t xml:space="preserve">ng rates was named as </w:t>
      </w:r>
      <w:proofErr w:type="spellStart"/>
      <w:r w:rsidR="00BE35C6">
        <w:rPr>
          <w:szCs w:val="21"/>
          <w:lang w:val="en"/>
        </w:rPr>
        <w:t>precursor</w:t>
      </w:r>
      <w:r w:rsidR="00BE35C6" w:rsidRPr="00BE35C6">
        <w:rPr>
          <w:szCs w:val="21"/>
          <w:lang w:val="en"/>
        </w:rPr>
        <w:t>5</w:t>
      </w:r>
      <w:proofErr w:type="spellEnd"/>
      <w:r w:rsidR="00BE35C6">
        <w:rPr>
          <w:rFonts w:hint="eastAsia"/>
          <w:szCs w:val="21"/>
          <w:lang w:val="en"/>
        </w:rPr>
        <w:t xml:space="preserve">, </w:t>
      </w:r>
      <w:proofErr w:type="spellStart"/>
      <w:r w:rsidR="00BE35C6">
        <w:rPr>
          <w:rFonts w:hint="eastAsia"/>
          <w:szCs w:val="21"/>
          <w:lang w:val="en"/>
        </w:rPr>
        <w:t>precursor2.5</w:t>
      </w:r>
      <w:proofErr w:type="spellEnd"/>
      <w:r w:rsidR="00BE35C6">
        <w:rPr>
          <w:rFonts w:hint="eastAsia"/>
          <w:szCs w:val="21"/>
          <w:lang w:val="en"/>
        </w:rPr>
        <w:t xml:space="preserve"> and </w:t>
      </w:r>
      <w:proofErr w:type="spellStart"/>
      <w:r w:rsidR="00BE35C6">
        <w:rPr>
          <w:rFonts w:hint="eastAsia"/>
          <w:szCs w:val="21"/>
          <w:lang w:val="en"/>
        </w:rPr>
        <w:t>precursor1</w:t>
      </w:r>
      <w:proofErr w:type="spellEnd"/>
      <w:r w:rsidR="00BE35C6">
        <w:rPr>
          <w:rFonts w:hint="eastAsia"/>
          <w:szCs w:val="21"/>
          <w:lang w:val="en"/>
        </w:rPr>
        <w:t>,</w:t>
      </w:r>
      <w:r w:rsidR="00BE35C6" w:rsidRPr="00BE35C6">
        <w:rPr>
          <w:szCs w:val="21"/>
        </w:rPr>
        <w:t xml:space="preserve"> </w:t>
      </w:r>
      <w:r w:rsidR="00BE35C6">
        <w:rPr>
          <w:rFonts w:hint="eastAsia"/>
          <w:szCs w:val="21"/>
        </w:rPr>
        <w:t xml:space="preserve">and </w:t>
      </w:r>
      <w:r w:rsidRPr="00C74131">
        <w:rPr>
          <w:szCs w:val="21"/>
        </w:rPr>
        <w:t xml:space="preserve">the subsequent hydrogels prepared by different </w:t>
      </w:r>
      <w:proofErr w:type="spellStart"/>
      <w:r w:rsidRPr="00C74131">
        <w:rPr>
          <w:szCs w:val="21"/>
        </w:rPr>
        <w:t>PAA-2APBA</w:t>
      </w:r>
      <w:proofErr w:type="spellEnd"/>
      <w:r w:rsidRPr="00C74131">
        <w:rPr>
          <w:szCs w:val="21"/>
        </w:rPr>
        <w:t xml:space="preserve"> were named as </w:t>
      </w:r>
      <w:proofErr w:type="spellStart"/>
      <w:r w:rsidRPr="00C74131">
        <w:rPr>
          <w:szCs w:val="21"/>
        </w:rPr>
        <w:t>gel5</w:t>
      </w:r>
      <w:proofErr w:type="spellEnd"/>
      <w:r w:rsidR="00560E70">
        <w:rPr>
          <w:rFonts w:hint="eastAsia"/>
          <w:szCs w:val="21"/>
        </w:rPr>
        <w:t xml:space="preserve"> or </w:t>
      </w:r>
      <w:proofErr w:type="spellStart"/>
      <w:r w:rsidR="00560E70">
        <w:rPr>
          <w:rFonts w:hint="eastAsia"/>
          <w:szCs w:val="21"/>
        </w:rPr>
        <w:t>NCgel5</w:t>
      </w:r>
      <w:proofErr w:type="spellEnd"/>
      <w:r w:rsidRPr="00C74131">
        <w:rPr>
          <w:szCs w:val="21"/>
        </w:rPr>
        <w:t xml:space="preserve">, </w:t>
      </w:r>
      <w:proofErr w:type="spellStart"/>
      <w:r w:rsidRPr="00C74131">
        <w:rPr>
          <w:szCs w:val="21"/>
        </w:rPr>
        <w:t>gel2.5</w:t>
      </w:r>
      <w:proofErr w:type="spellEnd"/>
      <w:r w:rsidR="00560E70">
        <w:rPr>
          <w:rFonts w:hint="eastAsia"/>
          <w:szCs w:val="21"/>
        </w:rPr>
        <w:t xml:space="preserve"> or </w:t>
      </w:r>
      <w:proofErr w:type="spellStart"/>
      <w:r w:rsidR="00560E70">
        <w:rPr>
          <w:rFonts w:hint="eastAsia"/>
          <w:szCs w:val="21"/>
        </w:rPr>
        <w:t>NCgel2.5</w:t>
      </w:r>
      <w:proofErr w:type="spellEnd"/>
      <w:r w:rsidRPr="00C74131">
        <w:rPr>
          <w:szCs w:val="21"/>
        </w:rPr>
        <w:t xml:space="preserve"> and </w:t>
      </w:r>
      <w:proofErr w:type="spellStart"/>
      <w:r w:rsidRPr="00C74131">
        <w:rPr>
          <w:szCs w:val="21"/>
        </w:rPr>
        <w:t>gel1</w:t>
      </w:r>
      <w:proofErr w:type="spellEnd"/>
      <w:r w:rsidRPr="00C74131">
        <w:rPr>
          <w:szCs w:val="21"/>
        </w:rPr>
        <w:t xml:space="preserve"> </w:t>
      </w:r>
      <w:r w:rsidR="00560E70">
        <w:rPr>
          <w:rFonts w:hint="eastAsia"/>
          <w:szCs w:val="21"/>
        </w:rPr>
        <w:t xml:space="preserve">or </w:t>
      </w:r>
      <w:proofErr w:type="spellStart"/>
      <w:r w:rsidR="00560E70">
        <w:rPr>
          <w:rFonts w:hint="eastAsia"/>
          <w:szCs w:val="21"/>
        </w:rPr>
        <w:t>NCgel1</w:t>
      </w:r>
      <w:proofErr w:type="spellEnd"/>
      <w:r w:rsidR="00071C25">
        <w:rPr>
          <w:rFonts w:hint="eastAsia"/>
          <w:szCs w:val="21"/>
        </w:rPr>
        <w:t xml:space="preserve"> </w:t>
      </w:r>
      <w:r w:rsidRPr="00C74131">
        <w:rPr>
          <w:szCs w:val="21"/>
        </w:rPr>
        <w:t>accordingly.</w:t>
      </w:r>
    </w:p>
    <w:p w14:paraId="085B9BCD" w14:textId="1384BCAB" w:rsidR="00F3257A" w:rsidRDefault="00F3257A" w:rsidP="00F3257A">
      <w:pPr>
        <w:ind w:firstLineChars="150" w:firstLine="315"/>
        <w:rPr>
          <w:szCs w:val="21"/>
        </w:rPr>
      </w:pPr>
      <w:r>
        <w:rPr>
          <w:szCs w:val="21"/>
        </w:rPr>
        <w:t>G</w:t>
      </w:r>
      <w:r w:rsidRPr="00F45CDF">
        <w:rPr>
          <w:szCs w:val="21"/>
        </w:rPr>
        <w:t>raft</w:t>
      </w:r>
      <w:r>
        <w:rPr>
          <w:szCs w:val="21"/>
        </w:rPr>
        <w:t>ing</w:t>
      </w:r>
      <w:r w:rsidRPr="00F45CDF">
        <w:rPr>
          <w:szCs w:val="21"/>
        </w:rPr>
        <w:t xml:space="preserve"> density </w:t>
      </w:r>
      <w:r>
        <w:rPr>
          <w:szCs w:val="21"/>
        </w:rPr>
        <w:t xml:space="preserve">of </w:t>
      </w:r>
      <w:proofErr w:type="spellStart"/>
      <w:r>
        <w:rPr>
          <w:szCs w:val="21"/>
        </w:rPr>
        <w:t>PAA-</w:t>
      </w:r>
      <w:r w:rsidRPr="00F45CDF">
        <w:rPr>
          <w:szCs w:val="21"/>
        </w:rPr>
        <w:t>2APBA</w:t>
      </w:r>
      <w:proofErr w:type="spellEnd"/>
      <w:r w:rsidRPr="00F45CDF">
        <w:rPr>
          <w:szCs w:val="21"/>
        </w:rPr>
        <w:t xml:space="preserve"> was </w:t>
      </w:r>
      <w:r>
        <w:rPr>
          <w:szCs w:val="21"/>
        </w:rPr>
        <w:t>c</w:t>
      </w:r>
      <w:r w:rsidRPr="00F45CDF">
        <w:rPr>
          <w:szCs w:val="21"/>
        </w:rPr>
        <w:t xml:space="preserve">haracterized by </w:t>
      </w:r>
      <w:proofErr w:type="spellStart"/>
      <w:r w:rsidRPr="00293C2F">
        <w:rPr>
          <w:szCs w:val="21"/>
          <w:vertAlign w:val="superscript"/>
        </w:rPr>
        <w:t>1</w:t>
      </w:r>
      <w:r w:rsidRPr="00F45CDF">
        <w:rPr>
          <w:szCs w:val="21"/>
        </w:rPr>
        <w:t>H</w:t>
      </w:r>
      <w:r>
        <w:rPr>
          <w:rFonts w:hint="eastAsia"/>
          <w:szCs w:val="21"/>
        </w:rPr>
        <w:t>-</w:t>
      </w:r>
      <w:r w:rsidRPr="00F45CDF">
        <w:rPr>
          <w:szCs w:val="21"/>
        </w:rPr>
        <w:t>NMR</w:t>
      </w:r>
      <w:proofErr w:type="spellEnd"/>
      <w:r w:rsidRPr="00F45CDF">
        <w:rPr>
          <w:szCs w:val="21"/>
        </w:rPr>
        <w:t xml:space="preserve"> using a </w:t>
      </w:r>
      <w:proofErr w:type="spellStart"/>
      <w:r w:rsidRPr="00F45CDF">
        <w:rPr>
          <w:szCs w:val="21"/>
        </w:rPr>
        <w:t>Bruker</w:t>
      </w:r>
      <w:proofErr w:type="spellEnd"/>
      <w:r w:rsidRPr="00F45CDF">
        <w:rPr>
          <w:rFonts w:hint="eastAsia"/>
          <w:szCs w:val="21"/>
        </w:rPr>
        <w:t xml:space="preserve"> </w:t>
      </w:r>
      <w:proofErr w:type="spellStart"/>
      <w:r w:rsidRPr="00F45CDF">
        <w:rPr>
          <w:szCs w:val="21"/>
        </w:rPr>
        <w:t>AVANCE</w:t>
      </w:r>
      <w:proofErr w:type="spellEnd"/>
      <w:r w:rsidRPr="00F45CDF">
        <w:rPr>
          <w:szCs w:val="21"/>
        </w:rPr>
        <w:t xml:space="preserve"> </w:t>
      </w:r>
      <w:r w:rsidRPr="00F45CDF">
        <w:rPr>
          <w:rFonts w:hint="eastAsia"/>
          <w:szCs w:val="21"/>
        </w:rPr>
        <w:t>4</w:t>
      </w:r>
      <w:r w:rsidRPr="00F45CDF">
        <w:rPr>
          <w:szCs w:val="21"/>
        </w:rPr>
        <w:t xml:space="preserve">00 MHz spectrometer </w:t>
      </w:r>
      <w:r>
        <w:rPr>
          <w:szCs w:val="21"/>
        </w:rPr>
        <w:t>using</w:t>
      </w:r>
      <w:r w:rsidRPr="00F45CDF">
        <w:rPr>
          <w:szCs w:val="21"/>
        </w:rPr>
        <w:t xml:space="preserve"> </w:t>
      </w:r>
      <w:proofErr w:type="spellStart"/>
      <w:r w:rsidRPr="00F45CDF">
        <w:rPr>
          <w:szCs w:val="21"/>
        </w:rPr>
        <w:t>D</w:t>
      </w:r>
      <w:r w:rsidRPr="00171DE1">
        <w:rPr>
          <w:rFonts w:hint="eastAsia"/>
          <w:szCs w:val="21"/>
          <w:vertAlign w:val="subscript"/>
        </w:rPr>
        <w:t>2</w:t>
      </w:r>
      <w:r w:rsidRPr="00F45CDF">
        <w:rPr>
          <w:szCs w:val="21"/>
        </w:rPr>
        <w:t>O</w:t>
      </w:r>
      <w:proofErr w:type="spellEnd"/>
      <w:r w:rsidRPr="00F45CDF">
        <w:rPr>
          <w:szCs w:val="21"/>
        </w:rPr>
        <w:t xml:space="preserve"> (99.</w:t>
      </w:r>
      <w:r w:rsidRPr="00F45CDF">
        <w:rPr>
          <w:rFonts w:hint="eastAsia"/>
          <w:szCs w:val="21"/>
        </w:rPr>
        <w:t>8</w:t>
      </w:r>
      <w:r w:rsidRPr="00F45CDF">
        <w:rPr>
          <w:szCs w:val="21"/>
        </w:rPr>
        <w:t>% D, Cambridge</w:t>
      </w:r>
      <w:r w:rsidRPr="00F45CDF">
        <w:rPr>
          <w:rFonts w:hint="eastAsia"/>
          <w:szCs w:val="21"/>
        </w:rPr>
        <w:t xml:space="preserve"> </w:t>
      </w:r>
      <w:r w:rsidRPr="00F45CDF">
        <w:rPr>
          <w:szCs w:val="21"/>
        </w:rPr>
        <w:t xml:space="preserve">Isotope Laboratories) as the solvent. Integration of the </w:t>
      </w:r>
      <w:proofErr w:type="spellStart"/>
      <w:r w:rsidRPr="00F45CDF">
        <w:rPr>
          <w:szCs w:val="21"/>
        </w:rPr>
        <w:t>NMR</w:t>
      </w:r>
      <w:proofErr w:type="spellEnd"/>
      <w:r w:rsidRPr="00F45CDF">
        <w:rPr>
          <w:szCs w:val="21"/>
        </w:rPr>
        <w:t xml:space="preserve"> signals</w:t>
      </w:r>
      <w:r w:rsidRPr="00F45CDF">
        <w:rPr>
          <w:rFonts w:hint="eastAsia"/>
          <w:szCs w:val="21"/>
        </w:rPr>
        <w:t xml:space="preserve"> </w:t>
      </w:r>
      <w:r w:rsidRPr="00F45CDF">
        <w:rPr>
          <w:szCs w:val="21"/>
        </w:rPr>
        <w:t>arising from the</w:t>
      </w:r>
      <w:r w:rsidRPr="00F45CDF">
        <w:rPr>
          <w:rFonts w:hint="eastAsia"/>
          <w:szCs w:val="21"/>
        </w:rPr>
        <w:t xml:space="preserve"> -</w:t>
      </w:r>
      <w:proofErr w:type="spellStart"/>
      <w:r w:rsidRPr="00F45CDF">
        <w:rPr>
          <w:rFonts w:hint="eastAsia"/>
          <w:szCs w:val="21"/>
        </w:rPr>
        <w:t>CH</w:t>
      </w:r>
      <w:r w:rsidRPr="00171DE1">
        <w:rPr>
          <w:szCs w:val="21"/>
          <w:vertAlign w:val="subscript"/>
        </w:rPr>
        <w:t>2</w:t>
      </w:r>
      <w:proofErr w:type="spellEnd"/>
      <w:r w:rsidRPr="00F45CDF">
        <w:rPr>
          <w:rFonts w:hint="eastAsia"/>
          <w:szCs w:val="21"/>
        </w:rPr>
        <w:t>-</w:t>
      </w:r>
      <w:r w:rsidRPr="00F45CDF">
        <w:rPr>
          <w:szCs w:val="21"/>
        </w:rPr>
        <w:t xml:space="preserve"> of </w:t>
      </w:r>
      <w:proofErr w:type="spellStart"/>
      <w:r w:rsidRPr="00F45CDF">
        <w:rPr>
          <w:rFonts w:hint="eastAsia"/>
          <w:szCs w:val="21"/>
        </w:rPr>
        <w:t>PA</w:t>
      </w:r>
      <w:r w:rsidRPr="00F45CDF">
        <w:rPr>
          <w:szCs w:val="21"/>
        </w:rPr>
        <w:t>A</w:t>
      </w:r>
      <w:proofErr w:type="spellEnd"/>
      <w:r w:rsidRPr="00F45CDF">
        <w:rPr>
          <w:szCs w:val="21"/>
        </w:rPr>
        <w:t xml:space="preserve"> (</w:t>
      </w:r>
      <w:r w:rsidRPr="00C74131">
        <w:rPr>
          <w:rFonts w:cstheme="minorHAnsi"/>
          <w:szCs w:val="21"/>
        </w:rPr>
        <w:t>δ</w:t>
      </w:r>
      <w:r w:rsidRPr="00F45CDF">
        <w:rPr>
          <w:szCs w:val="21"/>
        </w:rPr>
        <w:t>=</w:t>
      </w:r>
      <w:r w:rsidRPr="00F45CDF">
        <w:rPr>
          <w:rFonts w:hint="eastAsia"/>
          <w:szCs w:val="21"/>
        </w:rPr>
        <w:t>1.1-1.6</w:t>
      </w:r>
      <w:r w:rsidRPr="00F45CDF">
        <w:rPr>
          <w:szCs w:val="21"/>
        </w:rPr>
        <w:t xml:space="preserve"> ppm), </w:t>
      </w:r>
      <w:r w:rsidRPr="00F45CDF">
        <w:rPr>
          <w:rFonts w:hint="eastAsia"/>
          <w:szCs w:val="21"/>
        </w:rPr>
        <w:t xml:space="preserve">the -CH- </w:t>
      </w:r>
      <w:r w:rsidRPr="00F45CDF">
        <w:rPr>
          <w:szCs w:val="21"/>
        </w:rPr>
        <w:t xml:space="preserve">of </w:t>
      </w:r>
      <w:proofErr w:type="spellStart"/>
      <w:r w:rsidRPr="00F45CDF">
        <w:rPr>
          <w:rFonts w:hint="eastAsia"/>
          <w:szCs w:val="21"/>
        </w:rPr>
        <w:t>PA</w:t>
      </w:r>
      <w:r w:rsidRPr="00F45CDF">
        <w:rPr>
          <w:szCs w:val="21"/>
        </w:rPr>
        <w:t>A</w:t>
      </w:r>
      <w:proofErr w:type="spellEnd"/>
      <w:r w:rsidRPr="00F45CDF">
        <w:rPr>
          <w:szCs w:val="21"/>
        </w:rPr>
        <w:t xml:space="preserve"> (</w:t>
      </w:r>
      <w:r w:rsidRPr="00C74131">
        <w:rPr>
          <w:rFonts w:cstheme="minorHAnsi"/>
          <w:szCs w:val="21"/>
        </w:rPr>
        <w:t>δ</w:t>
      </w:r>
      <w:r w:rsidRPr="00F45CDF">
        <w:rPr>
          <w:szCs w:val="21"/>
        </w:rPr>
        <w:t>=</w:t>
      </w:r>
      <w:r w:rsidRPr="00F45CDF">
        <w:rPr>
          <w:rFonts w:hint="eastAsia"/>
          <w:szCs w:val="21"/>
        </w:rPr>
        <w:t>1.79</w:t>
      </w:r>
      <w:r w:rsidRPr="00F45CDF">
        <w:rPr>
          <w:szCs w:val="21"/>
        </w:rPr>
        <w:t xml:space="preserve"> ppm</w:t>
      </w:r>
      <w:r w:rsidRPr="00F45CDF">
        <w:rPr>
          <w:rFonts w:hint="eastAsia"/>
          <w:szCs w:val="21"/>
        </w:rPr>
        <w:t xml:space="preserve"> and</w:t>
      </w:r>
      <w:r>
        <w:rPr>
          <w:szCs w:val="21"/>
        </w:rPr>
        <w:t xml:space="preserve"> </w:t>
      </w:r>
      <w:r w:rsidRPr="00C74131">
        <w:rPr>
          <w:rFonts w:cstheme="minorHAnsi"/>
          <w:szCs w:val="21"/>
        </w:rPr>
        <w:t>δ</w:t>
      </w:r>
      <w:r w:rsidRPr="00F45CDF">
        <w:rPr>
          <w:szCs w:val="21"/>
        </w:rPr>
        <w:t>=</w:t>
      </w:r>
      <w:r w:rsidRPr="00F45CDF">
        <w:rPr>
          <w:rFonts w:hint="eastAsia"/>
          <w:szCs w:val="21"/>
        </w:rPr>
        <w:t>2.52</w:t>
      </w:r>
      <w:r w:rsidRPr="00F45CDF">
        <w:rPr>
          <w:szCs w:val="21"/>
        </w:rPr>
        <w:t xml:space="preserve"> ppm) and the aromatic protons of</w:t>
      </w:r>
      <w:r w:rsidRPr="00F45CDF">
        <w:rPr>
          <w:rFonts w:hint="eastAsia"/>
          <w:szCs w:val="21"/>
        </w:rPr>
        <w:t xml:space="preserve"> </w:t>
      </w:r>
      <w:r w:rsidRPr="00F45CDF">
        <w:rPr>
          <w:szCs w:val="21"/>
        </w:rPr>
        <w:t xml:space="preserve">the </w:t>
      </w:r>
      <w:proofErr w:type="spellStart"/>
      <w:r w:rsidRPr="00F45CDF">
        <w:rPr>
          <w:szCs w:val="21"/>
        </w:rPr>
        <w:t>PBA</w:t>
      </w:r>
      <w:proofErr w:type="spellEnd"/>
      <w:r w:rsidRPr="00F45CDF">
        <w:rPr>
          <w:szCs w:val="21"/>
        </w:rPr>
        <w:t xml:space="preserve"> group (</w:t>
      </w:r>
      <w:r w:rsidRPr="00C74131">
        <w:rPr>
          <w:rFonts w:cstheme="minorHAnsi"/>
          <w:szCs w:val="21"/>
        </w:rPr>
        <w:t>δ</w:t>
      </w:r>
      <w:r w:rsidRPr="00F45CDF">
        <w:rPr>
          <w:szCs w:val="21"/>
        </w:rPr>
        <w:t>=7.0</w:t>
      </w:r>
      <w:r w:rsidRPr="00F45CDF">
        <w:rPr>
          <w:rFonts w:hint="eastAsia"/>
          <w:szCs w:val="21"/>
        </w:rPr>
        <w:t>−</w:t>
      </w:r>
      <w:r w:rsidRPr="00F45CDF">
        <w:rPr>
          <w:szCs w:val="21"/>
        </w:rPr>
        <w:t>7.7 ppm)</w:t>
      </w:r>
      <w:r>
        <w:rPr>
          <w:szCs w:val="21"/>
        </w:rPr>
        <w:t>, which</w:t>
      </w:r>
      <w:r w:rsidRPr="00F45CDF">
        <w:rPr>
          <w:szCs w:val="21"/>
        </w:rPr>
        <w:t xml:space="preserve"> indicated a degree of substitution</w:t>
      </w:r>
      <w:r w:rsidRPr="00F45CDF">
        <w:rPr>
          <w:rFonts w:hint="eastAsia"/>
          <w:szCs w:val="21"/>
        </w:rPr>
        <w:t xml:space="preserve"> </w:t>
      </w:r>
      <w:r w:rsidRPr="00F45CDF">
        <w:rPr>
          <w:szCs w:val="21"/>
        </w:rPr>
        <w:t xml:space="preserve">of </w:t>
      </w:r>
      <w:proofErr w:type="spellStart"/>
      <w:r w:rsidRPr="00F45CDF">
        <w:rPr>
          <w:szCs w:val="21"/>
        </w:rPr>
        <w:t>PBA</w:t>
      </w:r>
      <w:proofErr w:type="spellEnd"/>
      <w:r w:rsidRPr="00F45CDF">
        <w:rPr>
          <w:szCs w:val="21"/>
        </w:rPr>
        <w:t xml:space="preserve"> groups per </w:t>
      </w:r>
      <w:r>
        <w:rPr>
          <w:szCs w:val="21"/>
        </w:rPr>
        <w:t xml:space="preserve">vinyl </w:t>
      </w:r>
      <w:r w:rsidRPr="00F45CDF">
        <w:rPr>
          <w:szCs w:val="21"/>
        </w:rPr>
        <w:t>repeat unit.</w:t>
      </w:r>
      <w:r>
        <w:rPr>
          <w:szCs w:val="21"/>
        </w:rPr>
        <w:t xml:space="preserve"> </w:t>
      </w:r>
      <w:r w:rsidRPr="00173598">
        <w:rPr>
          <w:szCs w:val="21"/>
        </w:rPr>
        <w:t>Furthermore, Fourier</w:t>
      </w:r>
      <w:r>
        <w:rPr>
          <w:szCs w:val="21"/>
        </w:rPr>
        <w:t>-</w:t>
      </w:r>
      <w:r w:rsidRPr="00173598">
        <w:rPr>
          <w:szCs w:val="21"/>
        </w:rPr>
        <w:t>transform</w:t>
      </w:r>
      <w:r>
        <w:rPr>
          <w:szCs w:val="21"/>
        </w:rPr>
        <w:t xml:space="preserve"> </w:t>
      </w:r>
      <w:r w:rsidRPr="00173598">
        <w:rPr>
          <w:szCs w:val="21"/>
        </w:rPr>
        <w:lastRenderedPageBreak/>
        <w:t>infrared (</w:t>
      </w:r>
      <w:proofErr w:type="spellStart"/>
      <w:r w:rsidRPr="00173598">
        <w:rPr>
          <w:szCs w:val="21"/>
        </w:rPr>
        <w:t>FTIR</w:t>
      </w:r>
      <w:proofErr w:type="spellEnd"/>
      <w:r w:rsidRPr="00173598">
        <w:rPr>
          <w:szCs w:val="21"/>
        </w:rPr>
        <w:t xml:space="preserve">) spectroscopy using a </w:t>
      </w:r>
      <w:proofErr w:type="spellStart"/>
      <w:r w:rsidRPr="00173598">
        <w:rPr>
          <w:szCs w:val="21"/>
        </w:rPr>
        <w:t>KBr</w:t>
      </w:r>
      <w:proofErr w:type="spellEnd"/>
      <w:r w:rsidRPr="00173598">
        <w:rPr>
          <w:szCs w:val="21"/>
        </w:rPr>
        <w:t xml:space="preserve"> pellet technique (</w:t>
      </w:r>
      <w:proofErr w:type="spellStart"/>
      <w:r w:rsidRPr="00173598">
        <w:rPr>
          <w:szCs w:val="21"/>
        </w:rPr>
        <w:t>Bruker</w:t>
      </w:r>
      <w:proofErr w:type="spellEnd"/>
      <w:r w:rsidRPr="00173598">
        <w:rPr>
          <w:szCs w:val="21"/>
        </w:rPr>
        <w:t xml:space="preserve"> Tensor 27</w:t>
      </w:r>
      <w:r>
        <w:rPr>
          <w:szCs w:val="21"/>
        </w:rPr>
        <w:t xml:space="preserve"> </w:t>
      </w:r>
      <w:proofErr w:type="spellStart"/>
      <w:r w:rsidRPr="00173598">
        <w:rPr>
          <w:szCs w:val="21"/>
        </w:rPr>
        <w:t>FTIR</w:t>
      </w:r>
      <w:proofErr w:type="spellEnd"/>
      <w:r w:rsidRPr="00173598">
        <w:rPr>
          <w:szCs w:val="21"/>
        </w:rPr>
        <w:t xml:space="preserve"> spectrometer)</w:t>
      </w:r>
      <w:r w:rsidRPr="00173598">
        <w:rPr>
          <w:rFonts w:hint="eastAsia"/>
          <w:szCs w:val="21"/>
        </w:rPr>
        <w:t xml:space="preserve"> </w:t>
      </w:r>
      <w:r w:rsidRPr="00F45CDF">
        <w:rPr>
          <w:rFonts w:hint="eastAsia"/>
          <w:szCs w:val="21"/>
        </w:rPr>
        <w:t>was performed</w:t>
      </w:r>
      <w:r w:rsidRPr="00173598">
        <w:rPr>
          <w:rFonts w:hint="eastAsia"/>
          <w:szCs w:val="21"/>
        </w:rPr>
        <w:t xml:space="preserve"> </w:t>
      </w:r>
      <w:r>
        <w:rPr>
          <w:szCs w:val="21"/>
        </w:rPr>
        <w:t xml:space="preserve">to </w:t>
      </w:r>
      <w:r w:rsidRPr="00F45CDF">
        <w:rPr>
          <w:rFonts w:hint="eastAsia"/>
          <w:szCs w:val="21"/>
        </w:rPr>
        <w:t>c</w:t>
      </w:r>
      <w:r w:rsidRPr="00F45CDF">
        <w:rPr>
          <w:szCs w:val="21"/>
        </w:rPr>
        <w:t>haracteriz</w:t>
      </w:r>
      <w:r>
        <w:rPr>
          <w:szCs w:val="21"/>
        </w:rPr>
        <w:t xml:space="preserve">e </w:t>
      </w:r>
      <w:r w:rsidRPr="00F45CDF">
        <w:rPr>
          <w:szCs w:val="21"/>
        </w:rPr>
        <w:t>the</w:t>
      </w:r>
      <w:r w:rsidRPr="00F45CDF">
        <w:rPr>
          <w:rFonts w:hint="eastAsia"/>
          <w:szCs w:val="21"/>
        </w:rPr>
        <w:t xml:space="preserve"> </w:t>
      </w:r>
      <w:proofErr w:type="spellStart"/>
      <w:r w:rsidRPr="00F45CDF">
        <w:rPr>
          <w:rFonts w:hint="eastAsia"/>
          <w:szCs w:val="21"/>
        </w:rPr>
        <w:t>PAA-</w:t>
      </w:r>
      <w:r w:rsidRPr="00F45CDF">
        <w:rPr>
          <w:szCs w:val="21"/>
        </w:rPr>
        <w:t>2APBA</w:t>
      </w:r>
      <w:proofErr w:type="spellEnd"/>
      <w:r>
        <w:rPr>
          <w:szCs w:val="21"/>
        </w:rPr>
        <w:t>.</w:t>
      </w:r>
    </w:p>
    <w:p w14:paraId="66469541" w14:textId="77777777" w:rsidR="00ED7A8A" w:rsidRDefault="00ED7A8A" w:rsidP="00ED7A8A">
      <w:pPr>
        <w:rPr>
          <w:szCs w:val="21"/>
        </w:rPr>
      </w:pPr>
    </w:p>
    <w:p w14:paraId="3D74AA3D" w14:textId="6AF47394" w:rsidR="00F3257A" w:rsidRPr="00D92B8D" w:rsidRDefault="00F3257A" w:rsidP="00F3257A">
      <w:pPr>
        <w:rPr>
          <w:b/>
          <w:sz w:val="28"/>
          <w:szCs w:val="28"/>
        </w:rPr>
      </w:pPr>
      <w:r>
        <w:rPr>
          <w:b/>
          <w:sz w:val="28"/>
          <w:szCs w:val="28"/>
        </w:rPr>
        <w:t>Preparation of</w:t>
      </w:r>
      <w:r>
        <w:rPr>
          <w:rFonts w:hint="eastAsia"/>
          <w:b/>
          <w:sz w:val="28"/>
          <w:szCs w:val="28"/>
        </w:rPr>
        <w:t xml:space="preserve"> </w:t>
      </w:r>
      <w:proofErr w:type="spellStart"/>
      <w:r>
        <w:rPr>
          <w:rFonts w:hint="eastAsia"/>
          <w:b/>
          <w:sz w:val="28"/>
          <w:szCs w:val="28"/>
        </w:rPr>
        <w:t>PA</w:t>
      </w:r>
      <w:r w:rsidRPr="00D92B8D">
        <w:rPr>
          <w:b/>
          <w:sz w:val="28"/>
          <w:szCs w:val="28"/>
        </w:rPr>
        <w:t>A-2</w:t>
      </w:r>
      <w:r>
        <w:rPr>
          <w:b/>
          <w:sz w:val="28"/>
          <w:szCs w:val="28"/>
        </w:rPr>
        <w:t>APBA</w:t>
      </w:r>
      <w:proofErr w:type="spellEnd"/>
      <w:r>
        <w:rPr>
          <w:b/>
          <w:sz w:val="28"/>
          <w:szCs w:val="28"/>
        </w:rPr>
        <w:t>/</w:t>
      </w:r>
      <w:proofErr w:type="spellStart"/>
      <w:r>
        <w:rPr>
          <w:b/>
          <w:sz w:val="28"/>
          <w:szCs w:val="28"/>
        </w:rPr>
        <w:t>PVA</w:t>
      </w:r>
      <w:proofErr w:type="spellEnd"/>
      <w:r>
        <w:rPr>
          <w:b/>
          <w:sz w:val="28"/>
          <w:szCs w:val="28"/>
        </w:rPr>
        <w:t xml:space="preserve"> + </w:t>
      </w:r>
      <w:proofErr w:type="spellStart"/>
      <w:r>
        <w:rPr>
          <w:rFonts w:hint="eastAsia"/>
          <w:b/>
          <w:sz w:val="28"/>
          <w:szCs w:val="28"/>
        </w:rPr>
        <w:t>laponite</w:t>
      </w:r>
      <w:proofErr w:type="spellEnd"/>
      <w:r>
        <w:rPr>
          <w:rFonts w:hint="eastAsia"/>
          <w:b/>
          <w:sz w:val="28"/>
          <w:szCs w:val="28"/>
        </w:rPr>
        <w:t xml:space="preserve"> </w:t>
      </w:r>
      <w:proofErr w:type="spellStart"/>
      <w:r>
        <w:rPr>
          <w:b/>
          <w:sz w:val="28"/>
          <w:szCs w:val="28"/>
        </w:rPr>
        <w:t>n</w:t>
      </w:r>
      <w:r w:rsidRPr="00D92B8D">
        <w:rPr>
          <w:b/>
          <w:sz w:val="28"/>
          <w:szCs w:val="28"/>
        </w:rPr>
        <w:t>ano</w:t>
      </w:r>
      <w:proofErr w:type="spellEnd"/>
      <w:r>
        <w:rPr>
          <w:rFonts w:hint="eastAsia"/>
          <w:b/>
          <w:sz w:val="28"/>
          <w:szCs w:val="28"/>
        </w:rPr>
        <w:t>-</w:t>
      </w:r>
      <w:r w:rsidRPr="00D92B8D">
        <w:rPr>
          <w:b/>
          <w:sz w:val="28"/>
          <w:szCs w:val="28"/>
        </w:rPr>
        <w:t xml:space="preserve">composite </w:t>
      </w:r>
      <w:r>
        <w:rPr>
          <w:b/>
          <w:sz w:val="28"/>
          <w:szCs w:val="28"/>
        </w:rPr>
        <w:t>h</w:t>
      </w:r>
      <w:r w:rsidRPr="00D92B8D">
        <w:rPr>
          <w:b/>
          <w:sz w:val="28"/>
          <w:szCs w:val="28"/>
        </w:rPr>
        <w:t>ydrogels</w:t>
      </w:r>
    </w:p>
    <w:p w14:paraId="3FB3CACA" w14:textId="77777777" w:rsidR="00F3257A" w:rsidRPr="00F45CDF" w:rsidRDefault="00F3257A" w:rsidP="00F3257A">
      <w:pPr>
        <w:rPr>
          <w:szCs w:val="21"/>
        </w:rPr>
      </w:pPr>
      <w:r w:rsidRPr="00F45CDF">
        <w:rPr>
          <w:szCs w:val="21"/>
        </w:rPr>
        <w:t xml:space="preserve">For preparing </w:t>
      </w:r>
      <w:proofErr w:type="spellStart"/>
      <w:r w:rsidRPr="00F45CDF">
        <w:rPr>
          <w:rFonts w:hint="eastAsia"/>
          <w:szCs w:val="21"/>
        </w:rPr>
        <w:t>PA</w:t>
      </w:r>
      <w:r w:rsidRPr="00F45CDF">
        <w:rPr>
          <w:szCs w:val="21"/>
        </w:rPr>
        <w:t>A-2APBA</w:t>
      </w:r>
      <w:proofErr w:type="spellEnd"/>
      <w:r w:rsidRPr="00F45CDF">
        <w:rPr>
          <w:szCs w:val="21"/>
        </w:rPr>
        <w:t>/</w:t>
      </w:r>
      <w:proofErr w:type="spellStart"/>
      <w:r w:rsidRPr="00F45CDF">
        <w:rPr>
          <w:szCs w:val="21"/>
        </w:rPr>
        <w:t>PVA</w:t>
      </w:r>
      <w:proofErr w:type="spellEnd"/>
      <w:r w:rsidRPr="00F45CDF">
        <w:rPr>
          <w:szCs w:val="21"/>
        </w:rPr>
        <w:t xml:space="preserve"> + </w:t>
      </w:r>
      <w:proofErr w:type="spellStart"/>
      <w:r>
        <w:rPr>
          <w:szCs w:val="21"/>
        </w:rPr>
        <w:t>l</w:t>
      </w:r>
      <w:r w:rsidRPr="00F45CDF">
        <w:rPr>
          <w:rFonts w:hint="eastAsia"/>
          <w:szCs w:val="21"/>
        </w:rPr>
        <w:t>aponite</w:t>
      </w:r>
      <w:proofErr w:type="spellEnd"/>
      <w:r w:rsidRPr="00F45CDF">
        <w:rPr>
          <w:rFonts w:hint="eastAsia"/>
          <w:szCs w:val="21"/>
        </w:rPr>
        <w:t xml:space="preserve"> </w:t>
      </w:r>
      <w:r w:rsidRPr="00F45CDF">
        <w:rPr>
          <w:szCs w:val="21"/>
        </w:rPr>
        <w:t xml:space="preserve">hydrogels, </w:t>
      </w:r>
      <w:r>
        <w:rPr>
          <w:szCs w:val="21"/>
        </w:rPr>
        <w:t xml:space="preserve">the </w:t>
      </w:r>
      <w:r w:rsidRPr="00F45CDF">
        <w:rPr>
          <w:szCs w:val="21"/>
        </w:rPr>
        <w:t>precursor</w:t>
      </w:r>
      <w:r w:rsidRPr="00F45CDF">
        <w:rPr>
          <w:rFonts w:hint="eastAsia"/>
          <w:szCs w:val="21"/>
        </w:rPr>
        <w:t xml:space="preserve"> solution</w:t>
      </w:r>
      <w:r>
        <w:rPr>
          <w:szCs w:val="21"/>
        </w:rPr>
        <w:t>s</w:t>
      </w:r>
      <w:r w:rsidRPr="00F45CDF">
        <w:rPr>
          <w:rFonts w:hint="eastAsia"/>
          <w:szCs w:val="21"/>
        </w:rPr>
        <w:t xml:space="preserve"> of </w:t>
      </w:r>
      <w:proofErr w:type="spellStart"/>
      <w:r w:rsidRPr="00F45CDF">
        <w:rPr>
          <w:rFonts w:hint="eastAsia"/>
          <w:szCs w:val="21"/>
        </w:rPr>
        <w:t>PVA</w:t>
      </w:r>
      <w:proofErr w:type="spellEnd"/>
      <w:r>
        <w:rPr>
          <w:szCs w:val="21"/>
        </w:rPr>
        <w:t xml:space="preserve"> </w:t>
      </w:r>
      <w:r w:rsidRPr="00F45CDF">
        <w:rPr>
          <w:rFonts w:hint="eastAsia"/>
          <w:szCs w:val="21"/>
        </w:rPr>
        <w:t>(30</w:t>
      </w:r>
      <w:r>
        <w:rPr>
          <w:szCs w:val="21"/>
        </w:rPr>
        <w:t xml:space="preserve"> </w:t>
      </w:r>
      <w:r w:rsidRPr="00F45CDF">
        <w:rPr>
          <w:rFonts w:hint="eastAsia"/>
          <w:szCs w:val="21"/>
        </w:rPr>
        <w:t>mg/m</w:t>
      </w:r>
      <w:r>
        <w:rPr>
          <w:szCs w:val="21"/>
        </w:rPr>
        <w:t>L</w:t>
      </w:r>
      <w:r w:rsidRPr="00F45CDF">
        <w:rPr>
          <w:rFonts w:hint="eastAsia"/>
          <w:szCs w:val="21"/>
        </w:rPr>
        <w:t>)</w:t>
      </w:r>
      <w:r>
        <w:rPr>
          <w:szCs w:val="21"/>
        </w:rPr>
        <w:t xml:space="preserve"> </w:t>
      </w:r>
      <w:r w:rsidRPr="00F45CDF">
        <w:rPr>
          <w:rFonts w:hint="eastAsia"/>
          <w:szCs w:val="21"/>
        </w:rPr>
        <w:t xml:space="preserve">and </w:t>
      </w:r>
      <w:proofErr w:type="spellStart"/>
      <w:r w:rsidRPr="00F45CDF">
        <w:rPr>
          <w:rFonts w:hint="eastAsia"/>
          <w:szCs w:val="21"/>
        </w:rPr>
        <w:t>PAA-2APBA</w:t>
      </w:r>
      <w:proofErr w:type="spellEnd"/>
      <w:r>
        <w:rPr>
          <w:szCs w:val="21"/>
        </w:rPr>
        <w:t xml:space="preserve"> </w:t>
      </w:r>
      <w:r w:rsidRPr="00F45CDF">
        <w:rPr>
          <w:rFonts w:hint="eastAsia"/>
          <w:szCs w:val="21"/>
        </w:rPr>
        <w:t>+</w:t>
      </w:r>
      <w:r>
        <w:rPr>
          <w:szCs w:val="21"/>
        </w:rPr>
        <w:t xml:space="preserve"> </w:t>
      </w:r>
      <w:proofErr w:type="spellStart"/>
      <w:r>
        <w:rPr>
          <w:rFonts w:hint="eastAsia"/>
          <w:szCs w:val="21"/>
        </w:rPr>
        <w:t>l</w:t>
      </w:r>
      <w:r w:rsidRPr="00F45CDF">
        <w:rPr>
          <w:rFonts w:hint="eastAsia"/>
          <w:szCs w:val="21"/>
        </w:rPr>
        <w:t>aponite</w:t>
      </w:r>
      <w:proofErr w:type="spellEnd"/>
      <w:r w:rsidRPr="00F45CDF">
        <w:rPr>
          <w:szCs w:val="21"/>
        </w:rPr>
        <w:t xml:space="preserve"> (containing </w:t>
      </w:r>
      <w:r w:rsidRPr="00F45CDF">
        <w:rPr>
          <w:rFonts w:hint="eastAsia"/>
          <w:szCs w:val="21"/>
        </w:rPr>
        <w:t>8</w:t>
      </w:r>
      <w:r w:rsidRPr="00F45CDF">
        <w:rPr>
          <w:szCs w:val="21"/>
        </w:rPr>
        <w:t xml:space="preserve">0% v/v of a </w:t>
      </w:r>
      <w:r w:rsidRPr="00F45CDF">
        <w:rPr>
          <w:rFonts w:hint="eastAsia"/>
          <w:szCs w:val="21"/>
        </w:rPr>
        <w:t>30</w:t>
      </w:r>
      <w:r>
        <w:rPr>
          <w:szCs w:val="21"/>
        </w:rPr>
        <w:t xml:space="preserve"> </w:t>
      </w:r>
      <w:r w:rsidRPr="00F45CDF">
        <w:rPr>
          <w:rFonts w:hint="eastAsia"/>
          <w:szCs w:val="21"/>
        </w:rPr>
        <w:t>mg/m</w:t>
      </w:r>
      <w:r>
        <w:rPr>
          <w:szCs w:val="21"/>
        </w:rPr>
        <w:t>L</w:t>
      </w:r>
      <w:r w:rsidRPr="00F45CDF">
        <w:rPr>
          <w:rFonts w:hint="eastAsia"/>
          <w:szCs w:val="21"/>
        </w:rPr>
        <w:t xml:space="preserve"> </w:t>
      </w:r>
      <w:proofErr w:type="spellStart"/>
      <w:r w:rsidRPr="00F45CDF">
        <w:rPr>
          <w:rFonts w:hint="eastAsia"/>
          <w:szCs w:val="21"/>
        </w:rPr>
        <w:t>PA</w:t>
      </w:r>
      <w:r w:rsidRPr="00F45CDF">
        <w:rPr>
          <w:szCs w:val="21"/>
        </w:rPr>
        <w:t>A-2APBA</w:t>
      </w:r>
      <w:proofErr w:type="spellEnd"/>
      <w:r w:rsidRPr="00F45CDF">
        <w:rPr>
          <w:szCs w:val="21"/>
        </w:rPr>
        <w:t xml:space="preserve"> stock solution</w:t>
      </w:r>
      <w:r w:rsidRPr="00F45CDF">
        <w:rPr>
          <w:rFonts w:hint="eastAsia"/>
          <w:szCs w:val="21"/>
        </w:rPr>
        <w:t xml:space="preserve"> </w:t>
      </w:r>
      <w:r w:rsidRPr="00F45CDF">
        <w:rPr>
          <w:szCs w:val="21"/>
        </w:rPr>
        <w:t xml:space="preserve">well mixed with </w:t>
      </w:r>
      <w:r w:rsidRPr="00F45CDF">
        <w:rPr>
          <w:rFonts w:hint="eastAsia"/>
          <w:szCs w:val="21"/>
        </w:rPr>
        <w:t>2</w:t>
      </w:r>
      <w:r w:rsidRPr="00F45CDF">
        <w:rPr>
          <w:szCs w:val="21"/>
        </w:rPr>
        <w:t xml:space="preserve">0% v/v of a </w:t>
      </w:r>
      <w:r w:rsidRPr="00F45CDF">
        <w:rPr>
          <w:rFonts w:hint="eastAsia"/>
          <w:szCs w:val="21"/>
        </w:rPr>
        <w:t>30</w:t>
      </w:r>
      <w:r>
        <w:rPr>
          <w:szCs w:val="21"/>
        </w:rPr>
        <w:t xml:space="preserve"> </w:t>
      </w:r>
      <w:r w:rsidRPr="00F45CDF">
        <w:rPr>
          <w:rFonts w:hint="eastAsia"/>
          <w:szCs w:val="21"/>
        </w:rPr>
        <w:t>mg/m</w:t>
      </w:r>
      <w:r>
        <w:rPr>
          <w:szCs w:val="21"/>
        </w:rPr>
        <w:t>L</w:t>
      </w:r>
      <w:r w:rsidRPr="00F45CDF">
        <w:rPr>
          <w:rFonts w:hint="eastAsia"/>
          <w:szCs w:val="21"/>
        </w:rPr>
        <w:t xml:space="preserve"> </w:t>
      </w:r>
      <w:proofErr w:type="spellStart"/>
      <w:r w:rsidRPr="00F45CDF">
        <w:rPr>
          <w:rFonts w:hint="eastAsia"/>
          <w:szCs w:val="21"/>
        </w:rPr>
        <w:t>laponite</w:t>
      </w:r>
      <w:proofErr w:type="spellEnd"/>
      <w:r w:rsidRPr="00F45CDF">
        <w:rPr>
          <w:szCs w:val="21"/>
        </w:rPr>
        <w:t xml:space="preserve"> stock solution)</w:t>
      </w:r>
      <w:r>
        <w:rPr>
          <w:szCs w:val="21"/>
        </w:rPr>
        <w:t xml:space="preserve"> </w:t>
      </w:r>
      <w:r w:rsidRPr="00F45CDF">
        <w:rPr>
          <w:rFonts w:hint="eastAsia"/>
          <w:szCs w:val="21"/>
        </w:rPr>
        <w:t xml:space="preserve">were </w:t>
      </w:r>
      <w:r>
        <w:rPr>
          <w:szCs w:val="21"/>
        </w:rPr>
        <w:t xml:space="preserve">first </w:t>
      </w:r>
      <w:r w:rsidRPr="00F45CDF">
        <w:rPr>
          <w:rFonts w:hint="eastAsia"/>
          <w:szCs w:val="21"/>
        </w:rPr>
        <w:t xml:space="preserve">prepared </w:t>
      </w:r>
      <w:r w:rsidRPr="00F45CDF">
        <w:rPr>
          <w:szCs w:val="21"/>
        </w:rPr>
        <w:t xml:space="preserve">in </w:t>
      </w:r>
      <w:r>
        <w:rPr>
          <w:szCs w:val="21"/>
        </w:rPr>
        <w:t xml:space="preserve">deionized </w:t>
      </w:r>
      <w:r w:rsidRPr="00445FBF">
        <w:rPr>
          <w:szCs w:val="21"/>
        </w:rPr>
        <w:t>water</w:t>
      </w:r>
      <w:r w:rsidRPr="00F45CDF">
        <w:rPr>
          <w:rFonts w:hint="eastAsia"/>
          <w:szCs w:val="21"/>
        </w:rPr>
        <w:t>.</w:t>
      </w:r>
      <w:r w:rsidRPr="00F45CDF">
        <w:rPr>
          <w:szCs w:val="21"/>
        </w:rPr>
        <w:t xml:space="preserve"> The two precursor solutions were </w:t>
      </w:r>
      <w:r>
        <w:rPr>
          <w:szCs w:val="21"/>
        </w:rPr>
        <w:t xml:space="preserve">then </w:t>
      </w:r>
      <w:r w:rsidRPr="00F45CDF">
        <w:rPr>
          <w:szCs w:val="21"/>
        </w:rPr>
        <w:t>loaded separately into two barrels of a double-barrel syringe and coextruded through a static mixer into a mold of dimensions specified for each subsequent test</w:t>
      </w:r>
      <w:r>
        <w:rPr>
          <w:szCs w:val="21"/>
        </w:rPr>
        <w:t xml:space="preserve"> </w:t>
      </w:r>
      <w:r>
        <w:rPr>
          <w:rFonts w:hint="eastAsia"/>
          <w:szCs w:val="21"/>
        </w:rPr>
        <w:t xml:space="preserve">(Scheme </w:t>
      </w:r>
      <w:proofErr w:type="spellStart"/>
      <w:r>
        <w:rPr>
          <w:szCs w:val="21"/>
        </w:rPr>
        <w:t>1b</w:t>
      </w:r>
      <w:proofErr w:type="spellEnd"/>
      <w:r>
        <w:rPr>
          <w:szCs w:val="21"/>
        </w:rPr>
        <w:t>)</w:t>
      </w:r>
      <w:r w:rsidRPr="00F45CDF">
        <w:rPr>
          <w:szCs w:val="21"/>
        </w:rPr>
        <w:t>.</w:t>
      </w:r>
      <w:r w:rsidRPr="0034596F">
        <w:t xml:space="preserve"> </w:t>
      </w:r>
      <w:r w:rsidRPr="00F45CDF">
        <w:rPr>
          <w:szCs w:val="21"/>
        </w:rPr>
        <w:t xml:space="preserve">In the precursor solution </w:t>
      </w:r>
      <w:proofErr w:type="spellStart"/>
      <w:r w:rsidRPr="00F45CDF">
        <w:rPr>
          <w:szCs w:val="21"/>
        </w:rPr>
        <w:t>PAA-2APBA</w:t>
      </w:r>
      <w:proofErr w:type="spellEnd"/>
      <w:r w:rsidRPr="00F45CDF">
        <w:rPr>
          <w:szCs w:val="21"/>
        </w:rPr>
        <w:t xml:space="preserve"> + </w:t>
      </w:r>
      <w:proofErr w:type="spellStart"/>
      <w:r>
        <w:rPr>
          <w:rFonts w:hint="eastAsia"/>
          <w:szCs w:val="21"/>
        </w:rPr>
        <w:t>l</w:t>
      </w:r>
      <w:r w:rsidRPr="00F45CDF">
        <w:rPr>
          <w:rFonts w:hint="eastAsia"/>
          <w:szCs w:val="21"/>
        </w:rPr>
        <w:t>aponite</w:t>
      </w:r>
      <w:proofErr w:type="spellEnd"/>
      <w:r w:rsidRPr="00F45CDF">
        <w:rPr>
          <w:szCs w:val="21"/>
        </w:rPr>
        <w:t xml:space="preserve">, the proportion of </w:t>
      </w:r>
      <w:proofErr w:type="spellStart"/>
      <w:r>
        <w:rPr>
          <w:rFonts w:hint="eastAsia"/>
          <w:szCs w:val="21"/>
        </w:rPr>
        <w:t>l</w:t>
      </w:r>
      <w:r w:rsidRPr="00F45CDF">
        <w:rPr>
          <w:rFonts w:hint="eastAsia"/>
          <w:szCs w:val="21"/>
        </w:rPr>
        <w:t>aponite</w:t>
      </w:r>
      <w:proofErr w:type="spellEnd"/>
      <w:r>
        <w:rPr>
          <w:szCs w:val="21"/>
        </w:rPr>
        <w:t xml:space="preserve"> was also increased</w:t>
      </w:r>
      <w:r w:rsidRPr="00F45CDF">
        <w:rPr>
          <w:szCs w:val="21"/>
        </w:rPr>
        <w:t xml:space="preserve"> to </w:t>
      </w:r>
      <w:r w:rsidRPr="00F45CDF">
        <w:rPr>
          <w:rFonts w:hint="eastAsia"/>
          <w:szCs w:val="21"/>
        </w:rPr>
        <w:t>3</w:t>
      </w:r>
      <w:r w:rsidRPr="00F45CDF">
        <w:rPr>
          <w:szCs w:val="21"/>
        </w:rPr>
        <w:t xml:space="preserve">0% v/v and </w:t>
      </w:r>
      <w:r w:rsidRPr="00F45CDF">
        <w:rPr>
          <w:rFonts w:hint="eastAsia"/>
          <w:szCs w:val="21"/>
        </w:rPr>
        <w:t>4</w:t>
      </w:r>
      <w:r w:rsidRPr="00F45CDF">
        <w:rPr>
          <w:szCs w:val="21"/>
        </w:rPr>
        <w:t xml:space="preserve">0% v/v, respectively, to determine the effect of </w:t>
      </w:r>
      <w:proofErr w:type="spellStart"/>
      <w:r>
        <w:rPr>
          <w:rFonts w:hint="eastAsia"/>
          <w:szCs w:val="21"/>
        </w:rPr>
        <w:t>laponite</w:t>
      </w:r>
      <w:proofErr w:type="spellEnd"/>
      <w:r w:rsidRPr="00F45CDF">
        <w:rPr>
          <w:szCs w:val="21"/>
        </w:rPr>
        <w:t xml:space="preserve"> content on the </w:t>
      </w:r>
      <w:proofErr w:type="spellStart"/>
      <w:r w:rsidRPr="00F45CDF">
        <w:rPr>
          <w:szCs w:val="21"/>
        </w:rPr>
        <w:t>nano</w:t>
      </w:r>
      <w:proofErr w:type="spellEnd"/>
      <w:r>
        <w:rPr>
          <w:szCs w:val="21"/>
        </w:rPr>
        <w:t>-</w:t>
      </w:r>
      <w:r w:rsidRPr="00F45CDF">
        <w:rPr>
          <w:szCs w:val="21"/>
        </w:rPr>
        <w:t>composite hydrogel.</w:t>
      </w:r>
    </w:p>
    <w:p w14:paraId="6F777F0C" w14:textId="668D766F" w:rsidR="00F3257A" w:rsidRDefault="00F3257A" w:rsidP="00F3257A">
      <w:pPr>
        <w:rPr>
          <w:szCs w:val="21"/>
        </w:rPr>
      </w:pPr>
      <w:r w:rsidRPr="00713955">
        <w:t>For convenience,</w:t>
      </w:r>
      <w:r>
        <w:t xml:space="preserve"> </w:t>
      </w:r>
      <w:r>
        <w:rPr>
          <w:szCs w:val="21"/>
        </w:rPr>
        <w:t xml:space="preserve">the </w:t>
      </w:r>
      <w:proofErr w:type="spellStart"/>
      <w:r>
        <w:rPr>
          <w:rFonts w:hint="eastAsia"/>
          <w:szCs w:val="21"/>
        </w:rPr>
        <w:t>PAA-2APBA</w:t>
      </w:r>
      <w:proofErr w:type="spellEnd"/>
      <w:r>
        <w:rPr>
          <w:rFonts w:hint="eastAsia"/>
          <w:szCs w:val="21"/>
        </w:rPr>
        <w:t>/</w:t>
      </w:r>
      <w:proofErr w:type="spellStart"/>
      <w:r>
        <w:rPr>
          <w:rFonts w:hint="eastAsia"/>
          <w:szCs w:val="21"/>
        </w:rPr>
        <w:t>PVA</w:t>
      </w:r>
      <w:proofErr w:type="spellEnd"/>
      <w:r>
        <w:rPr>
          <w:szCs w:val="21"/>
        </w:rPr>
        <w:t xml:space="preserve"> </w:t>
      </w:r>
      <w:r>
        <w:rPr>
          <w:rFonts w:hint="eastAsia"/>
          <w:szCs w:val="21"/>
        </w:rPr>
        <w:t>+</w:t>
      </w:r>
      <w:r>
        <w:rPr>
          <w:szCs w:val="21"/>
        </w:rPr>
        <w:t xml:space="preserve"> </w:t>
      </w:r>
      <w:proofErr w:type="spellStart"/>
      <w:r>
        <w:rPr>
          <w:rFonts w:hint="eastAsia"/>
          <w:szCs w:val="21"/>
        </w:rPr>
        <w:t>laponite</w:t>
      </w:r>
      <w:proofErr w:type="spellEnd"/>
      <w:r>
        <w:rPr>
          <w:rFonts w:hint="eastAsia"/>
          <w:szCs w:val="21"/>
        </w:rPr>
        <w:t xml:space="preserve"> hydrogels</w:t>
      </w:r>
      <w:r>
        <w:rPr>
          <w:rFonts w:hint="eastAsia"/>
        </w:rPr>
        <w:t xml:space="preserve"> </w:t>
      </w:r>
      <w:r>
        <w:t xml:space="preserve">prepared using the precursor </w:t>
      </w:r>
      <w:proofErr w:type="spellStart"/>
      <w:r>
        <w:t>PAA-2APBA</w:t>
      </w:r>
      <w:proofErr w:type="spellEnd"/>
      <w:r w:rsidRPr="00713955">
        <w:rPr>
          <w:szCs w:val="21"/>
        </w:rPr>
        <w:t xml:space="preserve"> </w:t>
      </w:r>
      <w:r>
        <w:rPr>
          <w:szCs w:val="21"/>
        </w:rPr>
        <w:t xml:space="preserve">with </w:t>
      </w:r>
      <w:r w:rsidRPr="0034596F">
        <w:rPr>
          <w:szCs w:val="21"/>
        </w:rPr>
        <w:t xml:space="preserve">the feeding ratio </w:t>
      </w:r>
      <w:r>
        <w:rPr>
          <w:szCs w:val="21"/>
        </w:rPr>
        <w:t>between</w:t>
      </w:r>
      <w:r w:rsidRPr="0034596F">
        <w:rPr>
          <w:szCs w:val="21"/>
        </w:rPr>
        <w:t xml:space="preserve"> carboxyl</w:t>
      </w:r>
      <w:r w:rsidRPr="0034596F">
        <w:rPr>
          <w:rFonts w:hint="eastAsia"/>
          <w:szCs w:val="21"/>
        </w:rPr>
        <w:t xml:space="preserve"> and </w:t>
      </w:r>
      <w:proofErr w:type="gramStart"/>
      <w:r w:rsidRPr="0034596F">
        <w:rPr>
          <w:szCs w:val="21"/>
        </w:rPr>
        <w:t>amino</w:t>
      </w:r>
      <w:r w:rsidRPr="0034596F">
        <w:rPr>
          <w:rFonts w:hint="eastAsia"/>
          <w:szCs w:val="21"/>
        </w:rPr>
        <w:t xml:space="preserve"> </w:t>
      </w:r>
      <w:r>
        <w:rPr>
          <w:szCs w:val="21"/>
        </w:rPr>
        <w:t>groups of</w:t>
      </w:r>
      <w:r w:rsidRPr="0034596F">
        <w:rPr>
          <w:szCs w:val="21"/>
        </w:rPr>
        <w:t xml:space="preserve"> 5:1</w:t>
      </w:r>
      <w:r>
        <w:t xml:space="preserve"> was</w:t>
      </w:r>
      <w:proofErr w:type="gramEnd"/>
      <w:r>
        <w:t xml:space="preserve"> named ‘</w:t>
      </w:r>
      <w:proofErr w:type="spellStart"/>
      <w:r w:rsidR="00A53211">
        <w:rPr>
          <w:rFonts w:hint="eastAsia"/>
        </w:rPr>
        <w:t>NCgel</w:t>
      </w:r>
      <w:r w:rsidRPr="0034596F">
        <w:rPr>
          <w:szCs w:val="21"/>
        </w:rPr>
        <w:t>5</w:t>
      </w:r>
      <w:proofErr w:type="spellEnd"/>
      <w:r>
        <w:rPr>
          <w:szCs w:val="21"/>
        </w:rPr>
        <w:t xml:space="preserve">’. Similarly, </w:t>
      </w:r>
      <w:proofErr w:type="spellStart"/>
      <w:r w:rsidR="00A53211">
        <w:rPr>
          <w:szCs w:val="21"/>
        </w:rPr>
        <w:t>NCgel</w:t>
      </w:r>
      <w:r>
        <w:rPr>
          <w:szCs w:val="21"/>
        </w:rPr>
        <w:t>2.5</w:t>
      </w:r>
      <w:proofErr w:type="spellEnd"/>
      <w:r>
        <w:rPr>
          <w:szCs w:val="21"/>
        </w:rPr>
        <w:t xml:space="preserve"> and </w:t>
      </w:r>
      <w:proofErr w:type="spellStart"/>
      <w:r w:rsidR="00A53211">
        <w:rPr>
          <w:szCs w:val="21"/>
        </w:rPr>
        <w:t>NCgel</w:t>
      </w:r>
      <w:r>
        <w:rPr>
          <w:szCs w:val="21"/>
        </w:rPr>
        <w:t>1</w:t>
      </w:r>
      <w:proofErr w:type="spellEnd"/>
      <w:r>
        <w:rPr>
          <w:szCs w:val="21"/>
        </w:rPr>
        <w:t xml:space="preserve"> were named after the</w:t>
      </w:r>
      <w:r w:rsidRPr="00713955">
        <w:t xml:space="preserve"> </w:t>
      </w:r>
      <w:proofErr w:type="spellStart"/>
      <w:r w:rsidRPr="00713955">
        <w:rPr>
          <w:szCs w:val="21"/>
        </w:rPr>
        <w:t>PAA-2APBA</w:t>
      </w:r>
      <w:proofErr w:type="spellEnd"/>
      <w:r w:rsidRPr="00713955">
        <w:rPr>
          <w:szCs w:val="21"/>
        </w:rPr>
        <w:t xml:space="preserve"> precursor</w:t>
      </w:r>
      <w:r>
        <w:rPr>
          <w:szCs w:val="21"/>
        </w:rPr>
        <w:t>.</w:t>
      </w:r>
    </w:p>
    <w:p w14:paraId="004F5BDB" w14:textId="77777777" w:rsidR="00ED7A8A" w:rsidRPr="00F45CDF" w:rsidRDefault="00ED7A8A" w:rsidP="00F3257A">
      <w:pPr>
        <w:rPr>
          <w:szCs w:val="21"/>
        </w:rPr>
      </w:pPr>
    </w:p>
    <w:p w14:paraId="5651DD21" w14:textId="6B18B254" w:rsidR="00F3257A" w:rsidRPr="00D92B8D" w:rsidRDefault="00F3257A" w:rsidP="00F3257A">
      <w:pPr>
        <w:rPr>
          <w:b/>
          <w:sz w:val="28"/>
          <w:szCs w:val="28"/>
        </w:rPr>
      </w:pPr>
      <w:r w:rsidRPr="00D92B8D">
        <w:rPr>
          <w:rFonts w:hint="eastAsia"/>
          <w:b/>
          <w:sz w:val="28"/>
          <w:szCs w:val="28"/>
        </w:rPr>
        <w:t xml:space="preserve">Characterization of </w:t>
      </w:r>
      <w:proofErr w:type="spellStart"/>
      <w:r w:rsidRPr="00D92B8D">
        <w:rPr>
          <w:rFonts w:hint="eastAsia"/>
          <w:b/>
          <w:sz w:val="28"/>
          <w:szCs w:val="28"/>
        </w:rPr>
        <w:t>nano</w:t>
      </w:r>
      <w:proofErr w:type="spellEnd"/>
      <w:r w:rsidRPr="00D92B8D">
        <w:rPr>
          <w:rFonts w:hint="eastAsia"/>
          <w:b/>
          <w:sz w:val="28"/>
          <w:szCs w:val="28"/>
        </w:rPr>
        <w:t xml:space="preserve">-composite </w:t>
      </w:r>
      <w:r w:rsidRPr="00D92B8D">
        <w:rPr>
          <w:b/>
          <w:sz w:val="28"/>
          <w:szCs w:val="28"/>
        </w:rPr>
        <w:t>hydrogel</w:t>
      </w:r>
    </w:p>
    <w:p w14:paraId="1D9D18E0" w14:textId="77777777" w:rsidR="00F3257A" w:rsidRDefault="00F3257A" w:rsidP="00F3257A">
      <w:pPr>
        <w:rPr>
          <w:b/>
          <w:sz w:val="28"/>
          <w:szCs w:val="28"/>
        </w:rPr>
      </w:pPr>
      <w:proofErr w:type="gramStart"/>
      <w:r w:rsidRPr="00734B06">
        <w:rPr>
          <w:b/>
          <w:sz w:val="28"/>
          <w:szCs w:val="28"/>
        </w:rPr>
        <w:t>pH</w:t>
      </w:r>
      <w:proofErr w:type="gramEnd"/>
      <w:r w:rsidRPr="00734B06">
        <w:rPr>
          <w:b/>
          <w:sz w:val="28"/>
          <w:szCs w:val="28"/>
        </w:rPr>
        <w:t xml:space="preserve"> adaptability of hydrogels</w:t>
      </w:r>
    </w:p>
    <w:p w14:paraId="2ED013B5" w14:textId="675F5752" w:rsidR="00F3257A" w:rsidRDefault="00F3257A" w:rsidP="00F3257A">
      <w:pPr>
        <w:rPr>
          <w:szCs w:val="21"/>
        </w:rPr>
      </w:pPr>
      <w:r w:rsidRPr="00F45CDF">
        <w:rPr>
          <w:szCs w:val="21"/>
        </w:rPr>
        <w:t xml:space="preserve">In order to prove that the </w:t>
      </w:r>
      <w:r>
        <w:rPr>
          <w:szCs w:val="21"/>
        </w:rPr>
        <w:t>gelation at</w:t>
      </w:r>
      <w:r w:rsidRPr="00F45CDF">
        <w:rPr>
          <w:szCs w:val="21"/>
        </w:rPr>
        <w:t xml:space="preserve"> a relatively wide pH range, a layer of </w:t>
      </w:r>
      <w:proofErr w:type="spellStart"/>
      <w:r w:rsidRPr="00F45CDF">
        <w:rPr>
          <w:szCs w:val="21"/>
        </w:rPr>
        <w:t>PVA</w:t>
      </w:r>
      <w:proofErr w:type="spellEnd"/>
      <w:r w:rsidRPr="00F45CDF">
        <w:rPr>
          <w:szCs w:val="21"/>
        </w:rPr>
        <w:t xml:space="preserve"> precursor solution (30</w:t>
      </w:r>
      <w:r>
        <w:rPr>
          <w:szCs w:val="21"/>
        </w:rPr>
        <w:t xml:space="preserve"> </w:t>
      </w:r>
      <w:r w:rsidRPr="00F45CDF">
        <w:rPr>
          <w:szCs w:val="21"/>
        </w:rPr>
        <w:t>mg/m</w:t>
      </w:r>
      <w:r>
        <w:rPr>
          <w:rFonts w:hint="eastAsia"/>
          <w:szCs w:val="21"/>
        </w:rPr>
        <w:t>L</w:t>
      </w:r>
      <w:r w:rsidRPr="00F45CDF">
        <w:rPr>
          <w:szCs w:val="21"/>
        </w:rPr>
        <w:t>) w</w:t>
      </w:r>
      <w:r>
        <w:rPr>
          <w:szCs w:val="21"/>
        </w:rPr>
        <w:t>as</w:t>
      </w:r>
      <w:r w:rsidRPr="00F45CDF">
        <w:rPr>
          <w:szCs w:val="21"/>
        </w:rPr>
        <w:t xml:space="preserve"> first spread on the bottom of the glass bottle with a syringe,</w:t>
      </w:r>
      <w:r>
        <w:rPr>
          <w:szCs w:val="21"/>
        </w:rPr>
        <w:t xml:space="preserve"> and then </w:t>
      </w:r>
      <w:proofErr w:type="spellStart"/>
      <w:r>
        <w:rPr>
          <w:rFonts w:hint="eastAsia"/>
          <w:szCs w:val="21"/>
        </w:rPr>
        <w:t>0.1M</w:t>
      </w:r>
      <w:proofErr w:type="spellEnd"/>
      <w:r>
        <w:rPr>
          <w:rFonts w:hint="eastAsia"/>
          <w:szCs w:val="21"/>
        </w:rPr>
        <w:t xml:space="preserve"> </w:t>
      </w:r>
      <w:proofErr w:type="spellStart"/>
      <w:r>
        <w:rPr>
          <w:rFonts w:hint="eastAsia"/>
          <w:szCs w:val="21"/>
        </w:rPr>
        <w:t>HCL</w:t>
      </w:r>
      <w:proofErr w:type="spellEnd"/>
      <w:r>
        <w:rPr>
          <w:rFonts w:hint="eastAsia"/>
          <w:szCs w:val="21"/>
        </w:rPr>
        <w:t xml:space="preserve"> or </w:t>
      </w:r>
      <w:proofErr w:type="spellStart"/>
      <w:r>
        <w:rPr>
          <w:rFonts w:hint="eastAsia"/>
          <w:szCs w:val="21"/>
        </w:rPr>
        <w:t>0.1M</w:t>
      </w:r>
      <w:proofErr w:type="spellEnd"/>
      <w:r>
        <w:rPr>
          <w:rFonts w:hint="eastAsia"/>
          <w:szCs w:val="21"/>
        </w:rPr>
        <w:t xml:space="preserve"> </w:t>
      </w:r>
      <w:proofErr w:type="spellStart"/>
      <w:r>
        <w:rPr>
          <w:rFonts w:hint="eastAsia"/>
          <w:szCs w:val="21"/>
        </w:rPr>
        <w:t>NaOH</w:t>
      </w:r>
      <w:proofErr w:type="spellEnd"/>
      <w:r>
        <w:rPr>
          <w:rFonts w:hint="eastAsia"/>
          <w:szCs w:val="21"/>
        </w:rPr>
        <w:t xml:space="preserve"> was used to adjust the pH of the </w:t>
      </w:r>
      <w:proofErr w:type="spellStart"/>
      <w:r>
        <w:rPr>
          <w:rFonts w:hint="eastAsia"/>
          <w:szCs w:val="21"/>
        </w:rPr>
        <w:t>PVA</w:t>
      </w:r>
      <w:proofErr w:type="spellEnd"/>
      <w:r>
        <w:rPr>
          <w:rFonts w:hint="eastAsia"/>
          <w:szCs w:val="21"/>
        </w:rPr>
        <w:t xml:space="preserve"> precursor solution while using pH test paper to determine the approximate pH of the </w:t>
      </w:r>
      <w:proofErr w:type="spellStart"/>
      <w:r>
        <w:rPr>
          <w:rFonts w:hint="eastAsia"/>
          <w:szCs w:val="21"/>
        </w:rPr>
        <w:t>PVA</w:t>
      </w:r>
      <w:proofErr w:type="spellEnd"/>
      <w:r>
        <w:rPr>
          <w:rFonts w:hint="eastAsia"/>
          <w:szCs w:val="21"/>
        </w:rPr>
        <w:t xml:space="preserve"> precursor solution.</w:t>
      </w:r>
      <w:r w:rsidRPr="00F45CDF">
        <w:rPr>
          <w:szCs w:val="21"/>
        </w:rPr>
        <w:t xml:space="preserve"> Next, the pre-configured precursor solution </w:t>
      </w:r>
      <w:proofErr w:type="spellStart"/>
      <w:r w:rsidRPr="00F45CDF">
        <w:rPr>
          <w:rFonts w:hint="eastAsia"/>
          <w:szCs w:val="21"/>
        </w:rPr>
        <w:t>PAA-2APBA+</w:t>
      </w:r>
      <w:r>
        <w:rPr>
          <w:rFonts w:hint="eastAsia"/>
          <w:szCs w:val="21"/>
        </w:rPr>
        <w:t>l</w:t>
      </w:r>
      <w:r w:rsidRPr="00F45CDF">
        <w:rPr>
          <w:rFonts w:hint="eastAsia"/>
          <w:szCs w:val="21"/>
        </w:rPr>
        <w:t>aponite</w:t>
      </w:r>
      <w:proofErr w:type="spellEnd"/>
      <w:r w:rsidRPr="00F45CDF">
        <w:rPr>
          <w:szCs w:val="21"/>
        </w:rPr>
        <w:t xml:space="preserve"> (containing </w:t>
      </w:r>
      <w:r w:rsidRPr="00F45CDF">
        <w:rPr>
          <w:rFonts w:hint="eastAsia"/>
          <w:szCs w:val="21"/>
        </w:rPr>
        <w:t>8</w:t>
      </w:r>
      <w:r w:rsidRPr="00F45CDF">
        <w:rPr>
          <w:szCs w:val="21"/>
        </w:rPr>
        <w:t xml:space="preserve">0% v/v of a </w:t>
      </w:r>
      <w:proofErr w:type="spellStart"/>
      <w:r w:rsidRPr="00F45CDF">
        <w:rPr>
          <w:rFonts w:hint="eastAsia"/>
          <w:szCs w:val="21"/>
        </w:rPr>
        <w:t>30mg</w:t>
      </w:r>
      <w:proofErr w:type="spellEnd"/>
      <w:r w:rsidRPr="00F45CDF">
        <w:rPr>
          <w:rFonts w:hint="eastAsia"/>
          <w:szCs w:val="21"/>
        </w:rPr>
        <w:t>/</w:t>
      </w:r>
      <w:r>
        <w:rPr>
          <w:rFonts w:hint="eastAsia"/>
          <w:szCs w:val="21"/>
        </w:rPr>
        <w:t xml:space="preserve">mL </w:t>
      </w:r>
      <w:proofErr w:type="spellStart"/>
      <w:r w:rsidRPr="00F45CDF">
        <w:rPr>
          <w:rFonts w:hint="eastAsia"/>
          <w:szCs w:val="21"/>
        </w:rPr>
        <w:t>PA</w:t>
      </w:r>
      <w:r w:rsidRPr="00F45CDF">
        <w:rPr>
          <w:szCs w:val="21"/>
        </w:rPr>
        <w:t>A-2APBA</w:t>
      </w:r>
      <w:proofErr w:type="spellEnd"/>
      <w:r w:rsidRPr="00F45CDF">
        <w:rPr>
          <w:szCs w:val="21"/>
        </w:rPr>
        <w:t xml:space="preserve"> stock solution</w:t>
      </w:r>
      <w:r w:rsidRPr="00F45CDF">
        <w:rPr>
          <w:rFonts w:hint="eastAsia"/>
          <w:szCs w:val="21"/>
        </w:rPr>
        <w:t xml:space="preserve"> </w:t>
      </w:r>
      <w:r w:rsidRPr="00F45CDF">
        <w:rPr>
          <w:szCs w:val="21"/>
        </w:rPr>
        <w:t xml:space="preserve">well mixed with </w:t>
      </w:r>
      <w:r w:rsidRPr="00F45CDF">
        <w:rPr>
          <w:rFonts w:hint="eastAsia"/>
          <w:szCs w:val="21"/>
        </w:rPr>
        <w:t>2</w:t>
      </w:r>
      <w:r w:rsidRPr="00F45CDF">
        <w:rPr>
          <w:szCs w:val="21"/>
        </w:rPr>
        <w:t xml:space="preserve">0% v/v of a </w:t>
      </w:r>
      <w:proofErr w:type="spellStart"/>
      <w:r w:rsidRPr="00F45CDF">
        <w:rPr>
          <w:rFonts w:hint="eastAsia"/>
          <w:szCs w:val="21"/>
        </w:rPr>
        <w:t>30mg</w:t>
      </w:r>
      <w:proofErr w:type="spellEnd"/>
      <w:r w:rsidRPr="00F45CDF">
        <w:rPr>
          <w:rFonts w:hint="eastAsia"/>
          <w:szCs w:val="21"/>
        </w:rPr>
        <w:t>/m</w:t>
      </w:r>
      <w:r>
        <w:rPr>
          <w:rFonts w:hint="eastAsia"/>
          <w:szCs w:val="21"/>
        </w:rPr>
        <w:t>L</w:t>
      </w:r>
      <w:r w:rsidRPr="00F45CDF">
        <w:rPr>
          <w:rFonts w:hint="eastAsia"/>
          <w:szCs w:val="21"/>
        </w:rPr>
        <w:t xml:space="preserve"> </w:t>
      </w:r>
      <w:proofErr w:type="spellStart"/>
      <w:r w:rsidRPr="00F45CDF">
        <w:rPr>
          <w:rFonts w:hint="eastAsia"/>
          <w:szCs w:val="21"/>
        </w:rPr>
        <w:t>laponite</w:t>
      </w:r>
      <w:proofErr w:type="spellEnd"/>
      <w:r w:rsidRPr="00F45CDF">
        <w:rPr>
          <w:szCs w:val="21"/>
        </w:rPr>
        <w:t xml:space="preserve"> stock solution)</w:t>
      </w:r>
      <w:r>
        <w:rPr>
          <w:szCs w:val="21"/>
        </w:rPr>
        <w:t xml:space="preserve"> </w:t>
      </w:r>
      <w:r w:rsidRPr="00F45CDF">
        <w:rPr>
          <w:szCs w:val="21"/>
        </w:rPr>
        <w:t xml:space="preserve">was injected into the pH-adjusted </w:t>
      </w:r>
      <w:proofErr w:type="spellStart"/>
      <w:r w:rsidRPr="00F45CDF">
        <w:rPr>
          <w:szCs w:val="21"/>
        </w:rPr>
        <w:t>PVA</w:t>
      </w:r>
      <w:proofErr w:type="spellEnd"/>
      <w:r w:rsidRPr="00F45CDF">
        <w:rPr>
          <w:szCs w:val="21"/>
        </w:rPr>
        <w:t xml:space="preserve"> precursor solution using a syringe, and the mixture was allowed to stand at room temperature for </w:t>
      </w:r>
      <w:r w:rsidRPr="00F45CDF">
        <w:rPr>
          <w:rFonts w:hint="eastAsia"/>
          <w:szCs w:val="21"/>
        </w:rPr>
        <w:t>1</w:t>
      </w:r>
      <w:r w:rsidRPr="00F45CDF">
        <w:rPr>
          <w:szCs w:val="21"/>
        </w:rPr>
        <w:t xml:space="preserve"> minutes after being homogenized. The glass bottle was inverted to observe whether it formed a hydrogel.</w:t>
      </w:r>
    </w:p>
    <w:p w14:paraId="4FA5E2BE" w14:textId="77777777" w:rsidR="00ED7A8A" w:rsidRPr="00F45CDF" w:rsidRDefault="00ED7A8A" w:rsidP="00F3257A">
      <w:pPr>
        <w:rPr>
          <w:szCs w:val="21"/>
        </w:rPr>
      </w:pPr>
    </w:p>
    <w:p w14:paraId="7F90C16B" w14:textId="77777777" w:rsidR="00F3257A" w:rsidRDefault="00F3257A" w:rsidP="00F3257A">
      <w:pPr>
        <w:rPr>
          <w:b/>
          <w:sz w:val="28"/>
          <w:szCs w:val="28"/>
        </w:rPr>
      </w:pPr>
      <w:r w:rsidRPr="00146F9A">
        <w:rPr>
          <w:b/>
          <w:sz w:val="28"/>
          <w:szCs w:val="28"/>
        </w:rPr>
        <w:t xml:space="preserve">Self-healing </w:t>
      </w:r>
      <w:r w:rsidRPr="00146F9A">
        <w:rPr>
          <w:rFonts w:hint="eastAsia"/>
          <w:b/>
          <w:sz w:val="28"/>
          <w:szCs w:val="28"/>
        </w:rPr>
        <w:t xml:space="preserve">and injectable </w:t>
      </w:r>
      <w:r w:rsidRPr="00146F9A">
        <w:rPr>
          <w:b/>
          <w:sz w:val="28"/>
          <w:szCs w:val="28"/>
        </w:rPr>
        <w:t>performance</w:t>
      </w:r>
    </w:p>
    <w:p w14:paraId="6F592EB0" w14:textId="29F879D4" w:rsidR="00F3257A" w:rsidRDefault="00F3257A" w:rsidP="00F3257A">
      <w:pPr>
        <w:rPr>
          <w:szCs w:val="21"/>
        </w:rPr>
      </w:pPr>
      <w:r w:rsidRPr="000616DD">
        <w:rPr>
          <w:szCs w:val="21"/>
        </w:rPr>
        <w:t xml:space="preserve">To proceed the qualitative self-healing test, </w:t>
      </w:r>
      <w:r w:rsidRPr="000616DD">
        <w:rPr>
          <w:rFonts w:hint="eastAsia"/>
          <w:szCs w:val="21"/>
        </w:rPr>
        <w:t xml:space="preserve">the </w:t>
      </w:r>
      <w:proofErr w:type="spellStart"/>
      <w:r w:rsidRPr="000616DD">
        <w:rPr>
          <w:rFonts w:hint="eastAsia"/>
          <w:szCs w:val="21"/>
        </w:rPr>
        <w:t>PAA-2APBA</w:t>
      </w:r>
      <w:proofErr w:type="spellEnd"/>
      <w:r w:rsidRPr="000616DD">
        <w:rPr>
          <w:rFonts w:hint="eastAsia"/>
          <w:szCs w:val="21"/>
        </w:rPr>
        <w:t>/</w:t>
      </w:r>
      <w:proofErr w:type="spellStart"/>
      <w:r w:rsidRPr="000616DD">
        <w:rPr>
          <w:rFonts w:hint="eastAsia"/>
          <w:szCs w:val="21"/>
        </w:rPr>
        <w:t>PVA</w:t>
      </w:r>
      <w:proofErr w:type="spellEnd"/>
      <w:r w:rsidRPr="000616DD">
        <w:rPr>
          <w:szCs w:val="21"/>
        </w:rPr>
        <w:t xml:space="preserve"> hydrogel</w:t>
      </w:r>
      <w:r w:rsidRPr="000616DD">
        <w:rPr>
          <w:rFonts w:hint="eastAsia"/>
          <w:szCs w:val="21"/>
        </w:rPr>
        <w:t xml:space="preserve"> </w:t>
      </w:r>
      <w:r w:rsidRPr="000616DD">
        <w:rPr>
          <w:szCs w:val="21"/>
        </w:rPr>
        <w:t>was assessed alone first (i.e., without</w:t>
      </w:r>
      <w:r w:rsidRPr="000616DD">
        <w:rPr>
          <w:rFonts w:hint="eastAsia"/>
          <w:szCs w:val="21"/>
        </w:rPr>
        <w:t xml:space="preserve"> </w:t>
      </w:r>
      <w:proofErr w:type="spellStart"/>
      <w:r w:rsidRPr="000616DD">
        <w:rPr>
          <w:rFonts w:hint="eastAsia"/>
          <w:szCs w:val="21"/>
        </w:rPr>
        <w:t>laponite</w:t>
      </w:r>
      <w:proofErr w:type="spellEnd"/>
      <w:r w:rsidRPr="000616DD">
        <w:rPr>
          <w:szCs w:val="21"/>
        </w:rPr>
        <w:t>)</w:t>
      </w:r>
      <w:r w:rsidRPr="000616DD">
        <w:rPr>
          <w:rFonts w:hint="eastAsia"/>
          <w:szCs w:val="21"/>
        </w:rPr>
        <w:t>.</w:t>
      </w:r>
      <w:r w:rsidRPr="000616DD">
        <w:rPr>
          <w:szCs w:val="21"/>
        </w:rPr>
        <w:t xml:space="preserve"> </w:t>
      </w:r>
      <w:r w:rsidRPr="000616DD">
        <w:rPr>
          <w:rFonts w:hint="eastAsia"/>
          <w:szCs w:val="21"/>
        </w:rPr>
        <w:t xml:space="preserve">The </w:t>
      </w:r>
      <w:r w:rsidRPr="000616DD">
        <w:rPr>
          <w:szCs w:val="21"/>
        </w:rPr>
        <w:t>hydrogel disk was cut in half and the two halves were</w:t>
      </w:r>
      <w:r w:rsidRPr="000616DD">
        <w:rPr>
          <w:rFonts w:hint="eastAsia"/>
          <w:szCs w:val="21"/>
        </w:rPr>
        <w:t xml:space="preserve"> </w:t>
      </w:r>
      <w:r w:rsidRPr="000616DD">
        <w:rPr>
          <w:szCs w:val="21"/>
        </w:rPr>
        <w:t xml:space="preserve">moved back into contact without applying additional pressure. For the </w:t>
      </w:r>
      <w:proofErr w:type="spellStart"/>
      <w:r w:rsidRPr="000616DD">
        <w:rPr>
          <w:szCs w:val="21"/>
        </w:rPr>
        <w:t>nano</w:t>
      </w:r>
      <w:proofErr w:type="spellEnd"/>
      <w:r w:rsidRPr="000616DD">
        <w:rPr>
          <w:szCs w:val="21"/>
        </w:rPr>
        <w:t xml:space="preserve">-composite hydrogel, </w:t>
      </w:r>
      <w:proofErr w:type="spellStart"/>
      <w:r w:rsidRPr="000616DD">
        <w:rPr>
          <w:rFonts w:hint="eastAsia"/>
          <w:szCs w:val="21"/>
        </w:rPr>
        <w:t>l</w:t>
      </w:r>
      <w:r w:rsidRPr="000616DD">
        <w:rPr>
          <w:szCs w:val="21"/>
        </w:rPr>
        <w:t>aponite</w:t>
      </w:r>
      <w:proofErr w:type="spellEnd"/>
      <w:r w:rsidRPr="000616DD">
        <w:rPr>
          <w:szCs w:val="21"/>
        </w:rPr>
        <w:t xml:space="preserve"> dispersion </w:t>
      </w:r>
      <w:r>
        <w:rPr>
          <w:rFonts w:hint="eastAsia"/>
          <w:szCs w:val="21"/>
        </w:rPr>
        <w:t>(</w:t>
      </w:r>
      <w:r w:rsidRPr="000616DD">
        <w:rPr>
          <w:szCs w:val="21"/>
        </w:rPr>
        <w:t>30 mg / m</w:t>
      </w:r>
      <w:r w:rsidRPr="000616DD">
        <w:rPr>
          <w:rFonts w:hint="eastAsia"/>
          <w:szCs w:val="21"/>
        </w:rPr>
        <w:t>L</w:t>
      </w:r>
      <w:r w:rsidRPr="000616DD">
        <w:rPr>
          <w:szCs w:val="21"/>
        </w:rPr>
        <w:t xml:space="preserve">) </w:t>
      </w:r>
      <w:r w:rsidRPr="000616DD">
        <w:rPr>
          <w:rFonts w:hint="eastAsia"/>
          <w:szCs w:val="21"/>
        </w:rPr>
        <w:t xml:space="preserve">was added </w:t>
      </w:r>
      <w:r w:rsidRPr="000616DD">
        <w:rPr>
          <w:szCs w:val="21"/>
        </w:rPr>
        <w:t xml:space="preserve">to the precursor solution of </w:t>
      </w:r>
      <w:proofErr w:type="spellStart"/>
      <w:r w:rsidRPr="000616DD">
        <w:rPr>
          <w:szCs w:val="21"/>
        </w:rPr>
        <w:t>PAA-2APBA</w:t>
      </w:r>
      <w:proofErr w:type="spellEnd"/>
      <w:r w:rsidRPr="000616DD">
        <w:rPr>
          <w:szCs w:val="21"/>
        </w:rPr>
        <w:t xml:space="preserve"> in a volume ratio of 4: 1, and then mix</w:t>
      </w:r>
      <w:r w:rsidRPr="000616DD">
        <w:rPr>
          <w:rFonts w:hint="eastAsia"/>
          <w:szCs w:val="21"/>
        </w:rPr>
        <w:t>ed</w:t>
      </w:r>
      <w:r w:rsidRPr="000616DD">
        <w:rPr>
          <w:szCs w:val="21"/>
        </w:rPr>
        <w:t xml:space="preserve"> with </w:t>
      </w:r>
      <w:proofErr w:type="spellStart"/>
      <w:r w:rsidRPr="000616DD">
        <w:rPr>
          <w:szCs w:val="21"/>
        </w:rPr>
        <w:t>PVA</w:t>
      </w:r>
      <w:proofErr w:type="spellEnd"/>
      <w:r w:rsidRPr="000616DD">
        <w:rPr>
          <w:szCs w:val="21"/>
        </w:rPr>
        <w:t xml:space="preserve"> solution (30</w:t>
      </w:r>
      <w:r>
        <w:rPr>
          <w:rFonts w:hint="eastAsia"/>
          <w:szCs w:val="21"/>
        </w:rPr>
        <w:t xml:space="preserve"> </w:t>
      </w:r>
      <w:r w:rsidRPr="000616DD">
        <w:rPr>
          <w:szCs w:val="21"/>
        </w:rPr>
        <w:t>mg / m</w:t>
      </w:r>
      <w:r w:rsidRPr="000616DD">
        <w:rPr>
          <w:rFonts w:hint="eastAsia"/>
          <w:szCs w:val="21"/>
        </w:rPr>
        <w:t>L</w:t>
      </w:r>
      <w:r w:rsidRPr="000616DD">
        <w:rPr>
          <w:szCs w:val="21"/>
        </w:rPr>
        <w:t xml:space="preserve">) at room temperature to quickly cross-link to form </w:t>
      </w:r>
      <w:proofErr w:type="spellStart"/>
      <w:r w:rsidRPr="000616DD">
        <w:rPr>
          <w:szCs w:val="21"/>
        </w:rPr>
        <w:t>nano</w:t>
      </w:r>
      <w:proofErr w:type="spellEnd"/>
      <w:r w:rsidRPr="000616DD">
        <w:rPr>
          <w:szCs w:val="21"/>
        </w:rPr>
        <w:t>-composite hydrogel for a similar qualitative self-healing test.</w:t>
      </w:r>
      <w:r w:rsidRPr="00F45CDF">
        <w:rPr>
          <w:szCs w:val="21"/>
        </w:rPr>
        <w:t xml:space="preserve"> In addition,</w:t>
      </w:r>
      <w:r>
        <w:rPr>
          <w:szCs w:val="21"/>
        </w:rPr>
        <w:t xml:space="preserve"> to test the </w:t>
      </w:r>
      <w:proofErr w:type="spellStart"/>
      <w:r>
        <w:rPr>
          <w:szCs w:val="21"/>
        </w:rPr>
        <w:t>injectability</w:t>
      </w:r>
      <w:proofErr w:type="spellEnd"/>
      <w:r>
        <w:rPr>
          <w:szCs w:val="21"/>
        </w:rPr>
        <w:t>, t</w:t>
      </w:r>
      <w:r w:rsidRPr="00F45CDF">
        <w:rPr>
          <w:rFonts w:hint="eastAsia"/>
          <w:szCs w:val="21"/>
        </w:rPr>
        <w:t xml:space="preserve">he </w:t>
      </w:r>
      <w:proofErr w:type="spellStart"/>
      <w:r w:rsidRPr="00F45CDF">
        <w:rPr>
          <w:szCs w:val="21"/>
        </w:rPr>
        <w:t>PVA</w:t>
      </w:r>
      <w:proofErr w:type="spellEnd"/>
      <w:r w:rsidRPr="00F45CDF">
        <w:rPr>
          <w:szCs w:val="21"/>
        </w:rPr>
        <w:t xml:space="preserve"> and </w:t>
      </w:r>
      <w:proofErr w:type="spellStart"/>
      <w:r w:rsidRPr="00F45CDF">
        <w:rPr>
          <w:szCs w:val="21"/>
        </w:rPr>
        <w:t>PAA-2APBA</w:t>
      </w:r>
      <w:proofErr w:type="spellEnd"/>
      <w:r w:rsidRPr="00F45CDF">
        <w:rPr>
          <w:szCs w:val="21"/>
        </w:rPr>
        <w:t xml:space="preserve"> + </w:t>
      </w:r>
      <w:proofErr w:type="spellStart"/>
      <w:r>
        <w:rPr>
          <w:rFonts w:hint="eastAsia"/>
          <w:szCs w:val="21"/>
        </w:rPr>
        <w:t>l</w:t>
      </w:r>
      <w:r w:rsidRPr="00F45CDF">
        <w:rPr>
          <w:szCs w:val="21"/>
        </w:rPr>
        <w:t>aponite</w:t>
      </w:r>
      <w:proofErr w:type="spellEnd"/>
      <w:r w:rsidRPr="00F45CDF">
        <w:rPr>
          <w:szCs w:val="21"/>
        </w:rPr>
        <w:t xml:space="preserve"> </w:t>
      </w:r>
      <w:r w:rsidRPr="00F45CDF">
        <w:rPr>
          <w:rFonts w:hint="eastAsia"/>
          <w:szCs w:val="21"/>
        </w:rPr>
        <w:t xml:space="preserve">was </w:t>
      </w:r>
      <w:r>
        <w:rPr>
          <w:szCs w:val="21"/>
        </w:rPr>
        <w:t xml:space="preserve">first </w:t>
      </w:r>
      <w:r w:rsidRPr="00F45CDF">
        <w:rPr>
          <w:rFonts w:hint="eastAsia"/>
          <w:szCs w:val="21"/>
        </w:rPr>
        <w:t xml:space="preserve">added </w:t>
      </w:r>
      <w:r w:rsidRPr="00F45CDF">
        <w:rPr>
          <w:szCs w:val="21"/>
        </w:rPr>
        <w:t>in</w:t>
      </w:r>
      <w:r>
        <w:rPr>
          <w:szCs w:val="21"/>
        </w:rPr>
        <w:t>to</w:t>
      </w:r>
      <w:r w:rsidRPr="00F45CDF">
        <w:rPr>
          <w:szCs w:val="21"/>
        </w:rPr>
        <w:t xml:space="preserve"> a 2.5</w:t>
      </w:r>
      <w:r>
        <w:rPr>
          <w:szCs w:val="21"/>
        </w:rPr>
        <w:t xml:space="preserve"> </w:t>
      </w:r>
      <w:r w:rsidRPr="00F45CDF">
        <w:rPr>
          <w:szCs w:val="21"/>
        </w:rPr>
        <w:t>m</w:t>
      </w:r>
      <w:r>
        <w:rPr>
          <w:szCs w:val="21"/>
        </w:rPr>
        <w:t>L</w:t>
      </w:r>
      <w:r w:rsidRPr="00F45CDF">
        <w:rPr>
          <w:szCs w:val="21"/>
        </w:rPr>
        <w:t xml:space="preserve"> syringe</w:t>
      </w:r>
      <w:r>
        <w:rPr>
          <w:szCs w:val="21"/>
        </w:rPr>
        <w:t xml:space="preserve"> </w:t>
      </w:r>
      <w:r w:rsidRPr="00F45CDF">
        <w:rPr>
          <w:szCs w:val="21"/>
        </w:rPr>
        <w:t xml:space="preserve">and allowed to stand for 5 minutes at room temperature to fully crosslink. </w:t>
      </w:r>
      <w:r>
        <w:rPr>
          <w:rFonts w:hint="eastAsia"/>
          <w:szCs w:val="21"/>
        </w:rPr>
        <w:t>T</w:t>
      </w:r>
      <w:r w:rsidRPr="00F45CDF">
        <w:rPr>
          <w:szCs w:val="21"/>
        </w:rPr>
        <w:t>wo different dyes</w:t>
      </w:r>
      <w:r>
        <w:rPr>
          <w:rFonts w:hint="eastAsia"/>
          <w:szCs w:val="21"/>
        </w:rPr>
        <w:t xml:space="preserve"> </w:t>
      </w:r>
      <w:r>
        <w:rPr>
          <w:szCs w:val="21"/>
        </w:rPr>
        <w:t>were</w:t>
      </w:r>
      <w:r>
        <w:rPr>
          <w:rFonts w:hint="eastAsia"/>
          <w:szCs w:val="21"/>
        </w:rPr>
        <w:t xml:space="preserve"> used</w:t>
      </w:r>
      <w:r w:rsidRPr="00F45CDF">
        <w:rPr>
          <w:szCs w:val="21"/>
        </w:rPr>
        <w:t xml:space="preserve"> to stain the </w:t>
      </w:r>
      <w:proofErr w:type="spellStart"/>
      <w:r w:rsidRPr="00F45CDF">
        <w:rPr>
          <w:szCs w:val="21"/>
        </w:rPr>
        <w:t>crosslinked</w:t>
      </w:r>
      <w:proofErr w:type="spellEnd"/>
      <w:r w:rsidRPr="00F45CDF">
        <w:rPr>
          <w:szCs w:val="21"/>
        </w:rPr>
        <w:t xml:space="preserve"> hydrogel in the syringe (blue: methylene blue solution; red: </w:t>
      </w:r>
      <w:proofErr w:type="spellStart"/>
      <w:r w:rsidRPr="00F45CDF">
        <w:rPr>
          <w:szCs w:val="21"/>
        </w:rPr>
        <w:t>sulforhodamine</w:t>
      </w:r>
      <w:proofErr w:type="spellEnd"/>
      <w:r w:rsidRPr="00F45CDF">
        <w:rPr>
          <w:szCs w:val="21"/>
        </w:rPr>
        <w:t xml:space="preserve"> B solution)</w:t>
      </w:r>
      <w:r>
        <w:rPr>
          <w:rFonts w:hint="eastAsia"/>
          <w:szCs w:val="21"/>
        </w:rPr>
        <w:t>.</w:t>
      </w:r>
      <w:r w:rsidRPr="00F45CDF">
        <w:rPr>
          <w:szCs w:val="21"/>
        </w:rPr>
        <w:t xml:space="preserve"> </w:t>
      </w:r>
      <w:r>
        <w:rPr>
          <w:rFonts w:hint="eastAsia"/>
          <w:szCs w:val="21"/>
        </w:rPr>
        <w:t>Then the syringe was pushed to determine</w:t>
      </w:r>
      <w:r>
        <w:rPr>
          <w:szCs w:val="21"/>
        </w:rPr>
        <w:t xml:space="preserve"> if the hydrogel can be </w:t>
      </w:r>
      <w:r>
        <w:rPr>
          <w:rFonts w:hint="eastAsia"/>
          <w:szCs w:val="21"/>
        </w:rPr>
        <w:t>squeezed</w:t>
      </w:r>
      <w:r>
        <w:rPr>
          <w:szCs w:val="21"/>
        </w:rPr>
        <w:t xml:space="preserve"> out through a 0.5 mm</w:t>
      </w:r>
      <w:r w:rsidRPr="0099736C">
        <w:rPr>
          <w:szCs w:val="21"/>
        </w:rPr>
        <w:t xml:space="preserve"> diameter needle</w:t>
      </w:r>
      <w:r>
        <w:rPr>
          <w:rFonts w:hint="eastAsia"/>
          <w:szCs w:val="21"/>
        </w:rPr>
        <w:t>.</w:t>
      </w:r>
    </w:p>
    <w:p w14:paraId="3C667596" w14:textId="77777777" w:rsidR="00ED7A8A" w:rsidRDefault="00ED7A8A" w:rsidP="00F3257A">
      <w:pPr>
        <w:rPr>
          <w:szCs w:val="21"/>
        </w:rPr>
      </w:pPr>
    </w:p>
    <w:p w14:paraId="4B6109DA" w14:textId="77777777" w:rsidR="00F3257A" w:rsidRDefault="00F3257A" w:rsidP="00F3257A">
      <w:pPr>
        <w:rPr>
          <w:b/>
          <w:sz w:val="28"/>
          <w:szCs w:val="28"/>
        </w:rPr>
      </w:pPr>
      <w:r w:rsidRPr="00BD289E">
        <w:rPr>
          <w:rFonts w:hint="eastAsia"/>
          <w:b/>
          <w:sz w:val="28"/>
          <w:szCs w:val="28"/>
        </w:rPr>
        <w:t>R</w:t>
      </w:r>
      <w:r w:rsidRPr="00BD289E">
        <w:rPr>
          <w:b/>
          <w:sz w:val="28"/>
          <w:szCs w:val="28"/>
        </w:rPr>
        <w:t>heological properties</w:t>
      </w:r>
    </w:p>
    <w:p w14:paraId="64C3CA08" w14:textId="41B9BE7A" w:rsidR="00F3257A" w:rsidRDefault="00F3257A" w:rsidP="00F3257A">
      <w:pPr>
        <w:rPr>
          <w:szCs w:val="21"/>
        </w:rPr>
      </w:pPr>
      <w:r w:rsidRPr="00BD289E">
        <w:rPr>
          <w:rFonts w:hint="eastAsia"/>
          <w:szCs w:val="21"/>
        </w:rPr>
        <w:t xml:space="preserve">The </w:t>
      </w:r>
      <w:r w:rsidRPr="00BD289E">
        <w:rPr>
          <w:szCs w:val="21"/>
        </w:rPr>
        <w:t>rheological properties</w:t>
      </w:r>
      <w:r w:rsidRPr="00BD289E">
        <w:rPr>
          <w:rFonts w:hint="eastAsia"/>
          <w:szCs w:val="21"/>
        </w:rPr>
        <w:t xml:space="preserve"> of hydrogels were tested using a TA </w:t>
      </w:r>
      <w:proofErr w:type="spellStart"/>
      <w:r w:rsidRPr="00BD289E">
        <w:rPr>
          <w:rFonts w:hint="eastAsia"/>
          <w:szCs w:val="21"/>
        </w:rPr>
        <w:t>rheometer</w:t>
      </w:r>
      <w:proofErr w:type="spellEnd"/>
      <w:r w:rsidRPr="00BD289E">
        <w:rPr>
          <w:rFonts w:hint="eastAsia"/>
          <w:szCs w:val="21"/>
        </w:rPr>
        <w:t xml:space="preserve"> (</w:t>
      </w:r>
      <w:proofErr w:type="spellStart"/>
      <w:r w:rsidRPr="00BD289E">
        <w:rPr>
          <w:rFonts w:hint="eastAsia"/>
          <w:szCs w:val="21"/>
        </w:rPr>
        <w:t>D</w:t>
      </w:r>
      <w:r>
        <w:rPr>
          <w:szCs w:val="21"/>
        </w:rPr>
        <w:t>H</w:t>
      </w:r>
      <w:r w:rsidRPr="00BD289E">
        <w:rPr>
          <w:rFonts w:hint="eastAsia"/>
          <w:szCs w:val="21"/>
        </w:rPr>
        <w:t>R</w:t>
      </w:r>
      <w:proofErr w:type="spellEnd"/>
      <w:r w:rsidRPr="00BD289E">
        <w:rPr>
          <w:rFonts w:hint="eastAsia"/>
          <w:szCs w:val="21"/>
        </w:rPr>
        <w:t xml:space="preserve"> 2) at 25</w:t>
      </w:r>
      <w:r>
        <w:rPr>
          <w:szCs w:val="21"/>
        </w:rPr>
        <w:t xml:space="preserve"> </w:t>
      </w:r>
      <w:r w:rsidRPr="001F3D20">
        <w:rPr>
          <w:rFonts w:eastAsiaTheme="majorEastAsia" w:cstheme="minorHAnsi"/>
          <w:szCs w:val="21"/>
        </w:rPr>
        <w:t>°C</w:t>
      </w:r>
      <w:r w:rsidRPr="00BD289E">
        <w:rPr>
          <w:rFonts w:hint="eastAsia"/>
          <w:szCs w:val="21"/>
        </w:rPr>
        <w:t xml:space="preserve">. </w:t>
      </w:r>
      <w:r w:rsidRPr="00BD289E">
        <w:rPr>
          <w:szCs w:val="21"/>
        </w:rPr>
        <w:t>Hydrogel</w:t>
      </w:r>
      <w:r w:rsidRPr="00BD289E">
        <w:rPr>
          <w:rFonts w:hint="eastAsia"/>
          <w:szCs w:val="21"/>
        </w:rPr>
        <w:t>s</w:t>
      </w:r>
      <w:r w:rsidRPr="00BD289E">
        <w:rPr>
          <w:szCs w:val="21"/>
        </w:rPr>
        <w:t xml:space="preserve"> </w:t>
      </w:r>
      <w:r w:rsidRPr="00BD289E">
        <w:rPr>
          <w:rFonts w:hint="eastAsia"/>
          <w:szCs w:val="21"/>
        </w:rPr>
        <w:t xml:space="preserve">were </w:t>
      </w:r>
      <w:r w:rsidRPr="00BD289E">
        <w:rPr>
          <w:szCs w:val="21"/>
        </w:rPr>
        <w:t>prepared</w:t>
      </w:r>
      <w:r w:rsidRPr="00BD289E">
        <w:rPr>
          <w:rFonts w:hint="eastAsia"/>
          <w:szCs w:val="21"/>
        </w:rPr>
        <w:t xml:space="preserve"> </w:t>
      </w:r>
      <w:proofErr w:type="spellStart"/>
      <w:r w:rsidRPr="00BD289E">
        <w:rPr>
          <w:rFonts w:hint="eastAsia"/>
          <w:szCs w:val="21"/>
        </w:rPr>
        <w:t>1h</w:t>
      </w:r>
      <w:proofErr w:type="spellEnd"/>
      <w:r w:rsidRPr="00BD289E">
        <w:rPr>
          <w:rFonts w:hint="eastAsia"/>
          <w:szCs w:val="21"/>
        </w:rPr>
        <w:t xml:space="preserve"> in advance. </w:t>
      </w:r>
      <w:r w:rsidRPr="00BD289E">
        <w:rPr>
          <w:szCs w:val="21"/>
        </w:rPr>
        <w:t xml:space="preserve">After complete gelation, the hydrogel </w:t>
      </w:r>
      <w:r w:rsidRPr="00BD289E">
        <w:rPr>
          <w:rFonts w:hint="eastAsia"/>
          <w:szCs w:val="21"/>
        </w:rPr>
        <w:t>was</w:t>
      </w:r>
      <w:r w:rsidRPr="00BD289E">
        <w:rPr>
          <w:szCs w:val="21"/>
        </w:rPr>
        <w:t xml:space="preserve"> compressed to a sheet with a thickness of 1</w:t>
      </w:r>
      <w:r>
        <w:rPr>
          <w:szCs w:val="21"/>
        </w:rPr>
        <w:t xml:space="preserve"> </w:t>
      </w:r>
      <w:r w:rsidRPr="00BD289E">
        <w:rPr>
          <w:szCs w:val="21"/>
        </w:rPr>
        <w:t>mm and a diameter of 20</w:t>
      </w:r>
      <w:r>
        <w:rPr>
          <w:szCs w:val="21"/>
        </w:rPr>
        <w:t xml:space="preserve"> </w:t>
      </w:r>
      <w:r w:rsidRPr="00BD289E">
        <w:rPr>
          <w:szCs w:val="21"/>
        </w:rPr>
        <w:t>mm</w:t>
      </w:r>
      <w:r w:rsidRPr="00BD289E">
        <w:rPr>
          <w:rFonts w:hint="eastAsia"/>
          <w:szCs w:val="21"/>
        </w:rPr>
        <w:t xml:space="preserve"> </w:t>
      </w:r>
      <w:r w:rsidRPr="00BD289E">
        <w:rPr>
          <w:szCs w:val="21"/>
        </w:rPr>
        <w:t xml:space="preserve">by the </w:t>
      </w:r>
      <w:proofErr w:type="spellStart"/>
      <w:r w:rsidRPr="00BD289E">
        <w:rPr>
          <w:szCs w:val="21"/>
        </w:rPr>
        <w:t>rheometer</w:t>
      </w:r>
      <w:proofErr w:type="spellEnd"/>
      <w:r w:rsidRPr="00BD289E">
        <w:rPr>
          <w:rFonts w:hint="eastAsia"/>
          <w:szCs w:val="21"/>
        </w:rPr>
        <w:t>.</w:t>
      </w:r>
      <w:r w:rsidRPr="00BD289E">
        <w:rPr>
          <w:szCs w:val="21"/>
        </w:rPr>
        <w:t xml:space="preserve"> </w:t>
      </w:r>
      <w:r w:rsidRPr="00BD289E">
        <w:rPr>
          <w:rFonts w:hint="eastAsia"/>
          <w:szCs w:val="21"/>
        </w:rPr>
        <w:t>Next, t</w:t>
      </w:r>
      <w:r w:rsidRPr="00BD289E">
        <w:rPr>
          <w:szCs w:val="21"/>
        </w:rPr>
        <w:t>he gels were subjected to a dynamic</w:t>
      </w:r>
      <w:r w:rsidRPr="00BD289E">
        <w:rPr>
          <w:rFonts w:hint="eastAsia"/>
          <w:szCs w:val="21"/>
        </w:rPr>
        <w:t xml:space="preserve"> </w:t>
      </w:r>
      <w:r w:rsidRPr="00BD289E">
        <w:rPr>
          <w:szCs w:val="21"/>
        </w:rPr>
        <w:t>frequency sweep (0.</w:t>
      </w:r>
      <w:r w:rsidRPr="00BD289E">
        <w:rPr>
          <w:rFonts w:hint="eastAsia"/>
          <w:szCs w:val="21"/>
        </w:rPr>
        <w:t>5</w:t>
      </w:r>
      <w:r w:rsidRPr="00BD289E">
        <w:rPr>
          <w:szCs w:val="21"/>
        </w:rPr>
        <w:t xml:space="preserve"> to 2.2 Hz) to determine their shear storage modulus (G’)</w:t>
      </w:r>
      <w:r w:rsidRPr="00BD289E">
        <w:rPr>
          <w:rFonts w:hint="eastAsia"/>
          <w:szCs w:val="21"/>
        </w:rPr>
        <w:t xml:space="preserve"> and shear loss modulus (G</w:t>
      </w:r>
      <w:r w:rsidRPr="00BD289E">
        <w:rPr>
          <w:szCs w:val="21"/>
        </w:rPr>
        <w:t>”</w:t>
      </w:r>
      <w:r w:rsidRPr="00BD289E">
        <w:rPr>
          <w:rFonts w:hint="eastAsia"/>
          <w:szCs w:val="21"/>
        </w:rPr>
        <w:t>)</w:t>
      </w:r>
      <w:r w:rsidRPr="00BD289E">
        <w:rPr>
          <w:szCs w:val="21"/>
        </w:rPr>
        <w:t>.</w:t>
      </w:r>
      <w:r w:rsidRPr="00BD289E">
        <w:rPr>
          <w:rFonts w:hint="eastAsia"/>
          <w:szCs w:val="21"/>
        </w:rPr>
        <w:t xml:space="preserve"> The healing tests were conducted by adjusting the o</w:t>
      </w:r>
      <w:r w:rsidRPr="00BD289E">
        <w:rPr>
          <w:szCs w:val="21"/>
        </w:rPr>
        <w:t>scillation displacement</w:t>
      </w:r>
      <w:r w:rsidRPr="00BD289E">
        <w:rPr>
          <w:rFonts w:hint="eastAsia"/>
          <w:szCs w:val="21"/>
        </w:rPr>
        <w:t xml:space="preserve"> from being relatively small (0.02 rad, </w:t>
      </w:r>
      <w:proofErr w:type="spellStart"/>
      <w:r w:rsidRPr="00BD289E">
        <w:rPr>
          <w:rFonts w:hint="eastAsia"/>
          <w:szCs w:val="21"/>
        </w:rPr>
        <w:t>1.468Hz</w:t>
      </w:r>
      <w:proofErr w:type="spellEnd"/>
      <w:r w:rsidRPr="00BD289E">
        <w:rPr>
          <w:rFonts w:hint="eastAsia"/>
          <w:szCs w:val="21"/>
        </w:rPr>
        <w:t xml:space="preserve">) to large (0.5 rad, </w:t>
      </w:r>
      <w:proofErr w:type="spellStart"/>
      <w:r w:rsidRPr="00BD289E">
        <w:rPr>
          <w:rFonts w:hint="eastAsia"/>
          <w:szCs w:val="21"/>
        </w:rPr>
        <w:t>1.468Hz</w:t>
      </w:r>
      <w:proofErr w:type="spellEnd"/>
      <w:r w:rsidRPr="00BD289E">
        <w:rPr>
          <w:rFonts w:hint="eastAsia"/>
          <w:szCs w:val="21"/>
        </w:rPr>
        <w:t>),</w:t>
      </w:r>
      <w:r>
        <w:rPr>
          <w:szCs w:val="21"/>
        </w:rPr>
        <w:t xml:space="preserve"> in which the large </w:t>
      </w:r>
      <w:bookmarkStart w:id="5" w:name="_Hlk48035765"/>
      <w:r w:rsidRPr="001F3D20">
        <w:rPr>
          <w:szCs w:val="21"/>
        </w:rPr>
        <w:t>oscillation displacement</w:t>
      </w:r>
      <w:bookmarkEnd w:id="5"/>
      <w:r>
        <w:rPr>
          <w:szCs w:val="21"/>
        </w:rPr>
        <w:t xml:space="preserve"> would break the internal integrity of the gel. T</w:t>
      </w:r>
      <w:r w:rsidRPr="00BD289E">
        <w:rPr>
          <w:rFonts w:hint="eastAsia"/>
          <w:szCs w:val="21"/>
        </w:rPr>
        <w:t>hen hydrogels</w:t>
      </w:r>
      <w:r>
        <w:rPr>
          <w:szCs w:val="21"/>
        </w:rPr>
        <w:t xml:space="preserve"> were allowed to</w:t>
      </w:r>
      <w:r w:rsidRPr="00BD289E">
        <w:rPr>
          <w:rFonts w:hint="eastAsia"/>
          <w:szCs w:val="21"/>
        </w:rPr>
        <w:t xml:space="preserve"> heal </w:t>
      </w:r>
      <w:r>
        <w:rPr>
          <w:szCs w:val="21"/>
        </w:rPr>
        <w:t xml:space="preserve">for </w:t>
      </w:r>
      <w:r w:rsidRPr="00BD289E">
        <w:rPr>
          <w:rFonts w:hint="eastAsia"/>
          <w:szCs w:val="21"/>
        </w:rPr>
        <w:t>180</w:t>
      </w:r>
      <w:r>
        <w:rPr>
          <w:szCs w:val="21"/>
        </w:rPr>
        <w:t xml:space="preserve"> </w:t>
      </w:r>
      <w:r w:rsidRPr="00BD289E">
        <w:rPr>
          <w:rFonts w:hint="eastAsia"/>
          <w:szCs w:val="21"/>
        </w:rPr>
        <w:t>s</w:t>
      </w:r>
      <w:r>
        <w:rPr>
          <w:szCs w:val="21"/>
        </w:rPr>
        <w:t>,</w:t>
      </w:r>
      <w:r w:rsidRPr="00BD289E">
        <w:rPr>
          <w:rFonts w:hint="eastAsia"/>
          <w:szCs w:val="21"/>
        </w:rPr>
        <w:t xml:space="preserve"> and </w:t>
      </w:r>
      <w:r>
        <w:rPr>
          <w:szCs w:val="21"/>
        </w:rPr>
        <w:t xml:space="preserve">the </w:t>
      </w:r>
      <w:r w:rsidRPr="001F3D20">
        <w:rPr>
          <w:szCs w:val="21"/>
        </w:rPr>
        <w:t>oscillation displacement</w:t>
      </w:r>
      <w:r w:rsidRPr="001F3D20">
        <w:rPr>
          <w:rFonts w:hint="eastAsia"/>
          <w:szCs w:val="21"/>
        </w:rPr>
        <w:t xml:space="preserve"> </w:t>
      </w:r>
      <w:r w:rsidRPr="00BD289E">
        <w:rPr>
          <w:rFonts w:hint="eastAsia"/>
          <w:szCs w:val="21"/>
        </w:rPr>
        <w:t xml:space="preserve">returned to </w:t>
      </w:r>
      <w:r>
        <w:rPr>
          <w:szCs w:val="21"/>
        </w:rPr>
        <w:t xml:space="preserve">the </w:t>
      </w:r>
      <w:r w:rsidRPr="00BD289E">
        <w:rPr>
          <w:rFonts w:hint="eastAsia"/>
          <w:szCs w:val="21"/>
        </w:rPr>
        <w:t>small</w:t>
      </w:r>
      <w:r>
        <w:rPr>
          <w:szCs w:val="21"/>
        </w:rPr>
        <w:t xml:space="preserve"> value</w:t>
      </w:r>
      <w:r w:rsidRPr="00BD289E">
        <w:rPr>
          <w:rFonts w:hint="eastAsia"/>
          <w:szCs w:val="21"/>
        </w:rPr>
        <w:t xml:space="preserve"> (0.02 rad, </w:t>
      </w:r>
      <w:proofErr w:type="spellStart"/>
      <w:r w:rsidRPr="00BD289E">
        <w:rPr>
          <w:rFonts w:hint="eastAsia"/>
          <w:szCs w:val="21"/>
        </w:rPr>
        <w:t>1.468Hz</w:t>
      </w:r>
      <w:proofErr w:type="spellEnd"/>
      <w:r w:rsidRPr="00BD289E">
        <w:rPr>
          <w:rFonts w:hint="eastAsia"/>
          <w:szCs w:val="21"/>
        </w:rPr>
        <w:t>)</w:t>
      </w:r>
      <w:r>
        <w:rPr>
          <w:szCs w:val="21"/>
        </w:rPr>
        <w:t xml:space="preserve">. During the whole process, the </w:t>
      </w:r>
      <w:r w:rsidRPr="00BD289E">
        <w:rPr>
          <w:rFonts w:hint="eastAsia"/>
          <w:szCs w:val="21"/>
        </w:rPr>
        <w:t>G</w:t>
      </w:r>
      <w:r w:rsidRPr="00BD289E">
        <w:rPr>
          <w:szCs w:val="21"/>
        </w:rPr>
        <w:t>’</w:t>
      </w:r>
      <w:r w:rsidRPr="00BD289E">
        <w:rPr>
          <w:rFonts w:hint="eastAsia"/>
          <w:szCs w:val="21"/>
        </w:rPr>
        <w:t xml:space="preserve"> and G</w:t>
      </w:r>
      <w:r w:rsidRPr="00BD289E">
        <w:rPr>
          <w:szCs w:val="21"/>
        </w:rPr>
        <w:t>”</w:t>
      </w:r>
      <w:r w:rsidRPr="00BD289E">
        <w:rPr>
          <w:rFonts w:hint="eastAsia"/>
          <w:szCs w:val="21"/>
        </w:rPr>
        <w:t xml:space="preserve"> </w:t>
      </w:r>
      <w:r>
        <w:rPr>
          <w:szCs w:val="21"/>
        </w:rPr>
        <w:t>were recorded</w:t>
      </w:r>
      <w:r w:rsidRPr="00BD289E">
        <w:rPr>
          <w:rFonts w:hint="eastAsia"/>
          <w:szCs w:val="21"/>
        </w:rPr>
        <w:t xml:space="preserve"> as a function of time</w:t>
      </w:r>
      <w:r>
        <w:rPr>
          <w:rFonts w:hint="eastAsia"/>
          <w:szCs w:val="21"/>
        </w:rPr>
        <w:t>.</w:t>
      </w:r>
    </w:p>
    <w:p w14:paraId="0DCD3700" w14:textId="77777777" w:rsidR="00ED7A8A" w:rsidRPr="00F45CDF" w:rsidRDefault="00ED7A8A" w:rsidP="00F3257A">
      <w:pPr>
        <w:rPr>
          <w:szCs w:val="21"/>
        </w:rPr>
      </w:pPr>
    </w:p>
    <w:p w14:paraId="462A8CF1" w14:textId="77777777" w:rsidR="00F3257A" w:rsidRDefault="00F3257A" w:rsidP="00F3257A">
      <w:pPr>
        <w:rPr>
          <w:b/>
          <w:sz w:val="28"/>
          <w:szCs w:val="28"/>
        </w:rPr>
      </w:pPr>
      <w:r w:rsidRPr="00146F9A">
        <w:rPr>
          <w:b/>
          <w:sz w:val="28"/>
          <w:szCs w:val="28"/>
        </w:rPr>
        <w:t>Degradation experiment</w:t>
      </w:r>
    </w:p>
    <w:p w14:paraId="696DD2F0" w14:textId="77777777" w:rsidR="00F3257A" w:rsidRPr="00F45CDF" w:rsidRDefault="00F3257A" w:rsidP="00F3257A">
      <w:pPr>
        <w:rPr>
          <w:szCs w:val="21"/>
        </w:rPr>
      </w:pPr>
      <w:r>
        <w:rPr>
          <w:rFonts w:hint="eastAsia"/>
          <w:szCs w:val="21"/>
        </w:rPr>
        <w:t>T</w:t>
      </w:r>
      <w:r w:rsidRPr="00F45CDF">
        <w:rPr>
          <w:szCs w:val="21"/>
        </w:rPr>
        <w:t>he synthesized hydrogel</w:t>
      </w:r>
      <w:r>
        <w:rPr>
          <w:rFonts w:hint="eastAsia"/>
          <w:szCs w:val="21"/>
        </w:rPr>
        <w:t xml:space="preserve">s were </w:t>
      </w:r>
      <w:r>
        <w:rPr>
          <w:szCs w:val="21"/>
        </w:rPr>
        <w:t>immersed</w:t>
      </w:r>
      <w:r w:rsidRPr="00F45CDF">
        <w:rPr>
          <w:szCs w:val="21"/>
        </w:rPr>
        <w:t xml:space="preserve"> into PBS at pH = 7.4 at room temperature, and</w:t>
      </w:r>
      <w:r>
        <w:rPr>
          <w:szCs w:val="21"/>
        </w:rPr>
        <w:t xml:space="preserve"> were</w:t>
      </w:r>
      <w:r w:rsidRPr="00F45CDF">
        <w:rPr>
          <w:szCs w:val="21"/>
        </w:rPr>
        <w:t xml:space="preserve"> </w:t>
      </w:r>
      <w:r>
        <w:rPr>
          <w:rFonts w:hint="eastAsia"/>
          <w:szCs w:val="21"/>
        </w:rPr>
        <w:t xml:space="preserve">then </w:t>
      </w:r>
      <w:r w:rsidRPr="00F45CDF">
        <w:rPr>
          <w:szCs w:val="21"/>
        </w:rPr>
        <w:t>t</w:t>
      </w:r>
      <w:r>
        <w:rPr>
          <w:szCs w:val="21"/>
        </w:rPr>
        <w:t>aken out</w:t>
      </w:r>
      <w:r w:rsidRPr="00F45CDF">
        <w:rPr>
          <w:szCs w:val="21"/>
        </w:rPr>
        <w:t xml:space="preserve"> every 1</w:t>
      </w:r>
      <w:r>
        <w:rPr>
          <w:szCs w:val="21"/>
        </w:rPr>
        <w:t xml:space="preserve"> </w:t>
      </w:r>
      <w:r w:rsidRPr="00F45CDF">
        <w:rPr>
          <w:szCs w:val="21"/>
        </w:rPr>
        <w:t xml:space="preserve">h to </w:t>
      </w:r>
      <w:r>
        <w:rPr>
          <w:szCs w:val="21"/>
        </w:rPr>
        <w:t>measure</w:t>
      </w:r>
      <w:r w:rsidRPr="00F45CDF">
        <w:rPr>
          <w:szCs w:val="21"/>
        </w:rPr>
        <w:t xml:space="preserve"> the </w:t>
      </w:r>
      <w:r>
        <w:rPr>
          <w:szCs w:val="21"/>
        </w:rPr>
        <w:t>weight</w:t>
      </w:r>
      <w:r w:rsidRPr="00F45CDF">
        <w:rPr>
          <w:szCs w:val="21"/>
        </w:rPr>
        <w:t xml:space="preserve"> change.</w:t>
      </w:r>
      <w:r w:rsidRPr="00AC1FC8">
        <w:t xml:space="preserve"> </w:t>
      </w:r>
      <w:r w:rsidRPr="00AC1FC8">
        <w:rPr>
          <w:szCs w:val="21"/>
        </w:rPr>
        <w:t xml:space="preserve">Every time the hydrogel is taken out and weighed, </w:t>
      </w:r>
      <w:r>
        <w:rPr>
          <w:szCs w:val="21"/>
        </w:rPr>
        <w:t>the pendent water on the surface</w:t>
      </w:r>
      <w:r w:rsidRPr="00AC1FC8">
        <w:rPr>
          <w:szCs w:val="21"/>
        </w:rPr>
        <w:t xml:space="preserve"> must be </w:t>
      </w:r>
      <w:r>
        <w:rPr>
          <w:szCs w:val="21"/>
        </w:rPr>
        <w:t>removed by</w:t>
      </w:r>
      <w:r w:rsidRPr="00AC1FC8">
        <w:rPr>
          <w:szCs w:val="21"/>
        </w:rPr>
        <w:t xml:space="preserve"> absorbent paper</w:t>
      </w:r>
      <w:r>
        <w:rPr>
          <w:rFonts w:hint="eastAsia"/>
          <w:szCs w:val="21"/>
        </w:rPr>
        <w:t>.</w:t>
      </w:r>
      <w:r w:rsidRPr="00F45CDF">
        <w:rPr>
          <w:szCs w:val="21"/>
        </w:rPr>
        <w:t xml:space="preserve"> </w:t>
      </w:r>
      <w:r>
        <w:rPr>
          <w:rFonts w:hint="eastAsia"/>
          <w:szCs w:val="21"/>
        </w:rPr>
        <w:t>F</w:t>
      </w:r>
      <w:r w:rsidRPr="00F45CDF">
        <w:rPr>
          <w:szCs w:val="21"/>
        </w:rPr>
        <w:t>ormula 1</w:t>
      </w:r>
      <w:r>
        <w:rPr>
          <w:rFonts w:hint="eastAsia"/>
          <w:szCs w:val="21"/>
        </w:rPr>
        <w:t xml:space="preserve"> was used </w:t>
      </w:r>
      <w:r w:rsidRPr="00F45CDF">
        <w:rPr>
          <w:szCs w:val="21"/>
        </w:rPr>
        <w:t xml:space="preserve">to determine the mass loss rate of the hydrogel (where </w:t>
      </w:r>
      <w:proofErr w:type="spellStart"/>
      <w:r w:rsidRPr="00F45CDF">
        <w:rPr>
          <w:szCs w:val="21"/>
        </w:rPr>
        <w:t>W0</w:t>
      </w:r>
      <w:proofErr w:type="spellEnd"/>
      <w:r w:rsidRPr="00F45CDF">
        <w:rPr>
          <w:szCs w:val="21"/>
        </w:rPr>
        <w:t xml:space="preserve"> represents the initial mass of the hydrogel, </w:t>
      </w:r>
      <w:proofErr w:type="spellStart"/>
      <w:r w:rsidRPr="00F45CDF">
        <w:rPr>
          <w:szCs w:val="21"/>
        </w:rPr>
        <w:t>Wt</w:t>
      </w:r>
      <w:proofErr w:type="spellEnd"/>
      <w:r w:rsidRPr="00F45CDF">
        <w:rPr>
          <w:szCs w:val="21"/>
        </w:rPr>
        <w:t xml:space="preserve"> represents the mass after the hydrogel is degraded, and the unit is g</w:t>
      </w:r>
      <w:r>
        <w:rPr>
          <w:szCs w:val="21"/>
        </w:rPr>
        <w:t>ram</w:t>
      </w:r>
      <w:r w:rsidRPr="00F45CDF">
        <w:rPr>
          <w:szCs w:val="21"/>
        </w:rPr>
        <w:t>)</w:t>
      </w:r>
      <w:r>
        <w:rPr>
          <w:rFonts w:hint="eastAsia"/>
          <w:szCs w:val="21"/>
        </w:rPr>
        <w:t>.</w:t>
      </w:r>
      <w:r w:rsidRPr="00F45CDF">
        <w:rPr>
          <w:szCs w:val="21"/>
        </w:rPr>
        <w:t xml:space="preserve"> </w:t>
      </w:r>
      <w:r>
        <w:rPr>
          <w:rFonts w:hint="eastAsia"/>
          <w:szCs w:val="21"/>
        </w:rPr>
        <w:t>A</w:t>
      </w:r>
      <w:r w:rsidRPr="00F45CDF">
        <w:rPr>
          <w:szCs w:val="21"/>
        </w:rPr>
        <w:t xml:space="preserve">fter several </w:t>
      </w:r>
      <w:r>
        <w:rPr>
          <w:rFonts w:hint="eastAsia"/>
          <w:szCs w:val="21"/>
        </w:rPr>
        <w:t>times</w:t>
      </w:r>
      <w:r w:rsidRPr="00F45CDF">
        <w:rPr>
          <w:szCs w:val="21"/>
        </w:rPr>
        <w:t xml:space="preserve">, hydrogel </w:t>
      </w:r>
      <w:r>
        <w:rPr>
          <w:rFonts w:hint="eastAsia"/>
          <w:szCs w:val="21"/>
        </w:rPr>
        <w:t xml:space="preserve">was left </w:t>
      </w:r>
      <w:r w:rsidRPr="00F45CDF">
        <w:rPr>
          <w:szCs w:val="21"/>
        </w:rPr>
        <w:t>In PBS</w:t>
      </w:r>
      <w:r>
        <w:rPr>
          <w:rFonts w:hint="eastAsia"/>
          <w:szCs w:val="21"/>
        </w:rPr>
        <w:t xml:space="preserve"> to </w:t>
      </w:r>
      <w:r w:rsidRPr="00F45CDF">
        <w:rPr>
          <w:szCs w:val="21"/>
        </w:rPr>
        <w:t>observe the longest degradation time.</w:t>
      </w:r>
    </w:p>
    <w:p w14:paraId="354235C7" w14:textId="77777777" w:rsidR="00F3257A" w:rsidRPr="00360D81" w:rsidRDefault="00F3257A" w:rsidP="00F3257A">
      <w:pPr>
        <w:jc w:val="center"/>
        <w:rPr>
          <w:b/>
          <w:sz w:val="28"/>
          <w:szCs w:val="28"/>
        </w:rPr>
      </w:pPr>
      <w:r w:rsidRPr="00360D81">
        <w:rPr>
          <w:b/>
          <w:sz w:val="28"/>
          <w:szCs w:val="28"/>
        </w:rPr>
        <w:t>Degradation ratio</w:t>
      </w:r>
      <w:r w:rsidRPr="00360D81">
        <w:rPr>
          <w:rFonts w:hint="eastAsia"/>
          <w:b/>
          <w:sz w:val="28"/>
          <w:szCs w:val="28"/>
        </w:rPr>
        <w:t>（</w:t>
      </w:r>
      <w:r w:rsidRPr="00360D81">
        <w:rPr>
          <w:rFonts w:hint="eastAsia"/>
          <w:b/>
          <w:sz w:val="28"/>
          <w:szCs w:val="28"/>
        </w:rPr>
        <w:t>%</w:t>
      </w:r>
      <w:r w:rsidRPr="00360D81">
        <w:rPr>
          <w:rFonts w:hint="eastAsia"/>
          <w:b/>
          <w:sz w:val="28"/>
          <w:szCs w:val="28"/>
        </w:rPr>
        <w:t>）</w:t>
      </w:r>
      <w:r w:rsidRPr="00360D81">
        <w:rPr>
          <w:rFonts w:hint="eastAsia"/>
          <w:b/>
          <w:sz w:val="28"/>
          <w:szCs w:val="28"/>
        </w:rPr>
        <w:t>=</w:t>
      </w:r>
      <m:oMath>
        <m:f>
          <m:fPr>
            <m:ctrlPr>
              <w:rPr>
                <w:rFonts w:ascii="Cambria Math" w:eastAsia="Cambria Math" w:hAnsi="Cambria Math"/>
                <w:b/>
                <w:sz w:val="28"/>
                <w:szCs w:val="28"/>
              </w:rPr>
            </m:ctrlPr>
          </m:fPr>
          <m:num>
            <m:r>
              <m:rPr>
                <m:sty m:val="b"/>
              </m:rPr>
              <w:rPr>
                <w:rFonts w:ascii="Cambria Math" w:eastAsia="Cambria Math" w:hAnsi="Cambria Math" w:cs="Cambria Math"/>
                <w:sz w:val="28"/>
                <w:szCs w:val="28"/>
              </w:rPr>
              <m:t>W0-Wt</m:t>
            </m:r>
          </m:num>
          <m:den>
            <m:r>
              <m:rPr>
                <m:sty m:val="b"/>
              </m:rPr>
              <w:rPr>
                <w:rFonts w:ascii="Cambria Math" w:eastAsia="Cambria Math" w:hAnsi="Cambria Math" w:cs="Cambria Math"/>
                <w:sz w:val="28"/>
                <w:szCs w:val="28"/>
              </w:rPr>
              <m:t>W0</m:t>
            </m:r>
          </m:den>
        </m:f>
        <m:r>
          <m:rPr>
            <m:sty m:val="b"/>
          </m:rPr>
          <w:rPr>
            <w:rFonts w:ascii="Cambria Math" w:hAnsi="Cambria Math"/>
            <w:sz w:val="28"/>
            <w:szCs w:val="28"/>
          </w:rPr>
          <m:t>×100%</m:t>
        </m:r>
      </m:oMath>
      <w:r>
        <w:rPr>
          <w:rFonts w:hint="eastAsia"/>
          <w:b/>
          <w:sz w:val="28"/>
          <w:szCs w:val="28"/>
        </w:rPr>
        <w:t xml:space="preserve">   (1)</w:t>
      </w:r>
    </w:p>
    <w:p w14:paraId="309C406B" w14:textId="77777777" w:rsidR="00ED7A8A" w:rsidRDefault="00ED7A8A" w:rsidP="00F3257A">
      <w:pPr>
        <w:rPr>
          <w:sz w:val="28"/>
          <w:szCs w:val="28"/>
        </w:rPr>
      </w:pPr>
    </w:p>
    <w:p w14:paraId="0A1A9B57" w14:textId="77777777" w:rsidR="00F3257A" w:rsidRDefault="00F3257A" w:rsidP="00F3257A">
      <w:pPr>
        <w:rPr>
          <w:sz w:val="28"/>
          <w:szCs w:val="28"/>
        </w:rPr>
      </w:pPr>
      <w:r w:rsidRPr="00146F9A">
        <w:rPr>
          <w:b/>
          <w:sz w:val="28"/>
          <w:szCs w:val="28"/>
        </w:rPr>
        <w:t>Scanning electron microscopy</w:t>
      </w:r>
    </w:p>
    <w:p w14:paraId="39C61320" w14:textId="7560148C" w:rsidR="00F3257A" w:rsidRDefault="00F3257A" w:rsidP="00F3257A">
      <w:pPr>
        <w:rPr>
          <w:szCs w:val="21"/>
        </w:rPr>
      </w:pPr>
      <w:r w:rsidRPr="007E3FA9">
        <w:rPr>
          <w:szCs w:val="21"/>
        </w:rPr>
        <w:t>Scanning electron microscopy</w:t>
      </w:r>
      <w:r>
        <w:rPr>
          <w:szCs w:val="21"/>
        </w:rPr>
        <w:t xml:space="preserve"> (</w:t>
      </w:r>
      <w:proofErr w:type="spellStart"/>
      <w:r>
        <w:rPr>
          <w:szCs w:val="21"/>
        </w:rPr>
        <w:t>SEM</w:t>
      </w:r>
      <w:proofErr w:type="spellEnd"/>
      <w:r>
        <w:rPr>
          <w:szCs w:val="21"/>
        </w:rPr>
        <w:t xml:space="preserve">, </w:t>
      </w:r>
      <w:proofErr w:type="spellStart"/>
      <w:r w:rsidRPr="005B242D">
        <w:rPr>
          <w:rFonts w:hint="eastAsia"/>
          <w:szCs w:val="21"/>
        </w:rPr>
        <w:t>Verios</w:t>
      </w:r>
      <w:proofErr w:type="spellEnd"/>
      <w:r w:rsidRPr="005B242D">
        <w:rPr>
          <w:rFonts w:hint="eastAsia"/>
          <w:szCs w:val="21"/>
        </w:rPr>
        <w:t xml:space="preserve"> </w:t>
      </w:r>
      <w:proofErr w:type="spellStart"/>
      <w:r w:rsidRPr="005B242D">
        <w:rPr>
          <w:rFonts w:hint="eastAsia"/>
          <w:szCs w:val="21"/>
        </w:rPr>
        <w:t>G4</w:t>
      </w:r>
      <w:proofErr w:type="spellEnd"/>
      <w:r>
        <w:t xml:space="preserve">, </w:t>
      </w:r>
      <w:proofErr w:type="spellStart"/>
      <w:proofErr w:type="gramStart"/>
      <w:r w:rsidRPr="00132C44">
        <w:rPr>
          <w:rFonts w:hint="eastAsia"/>
          <w:szCs w:val="21"/>
        </w:rPr>
        <w:t>FEI</w:t>
      </w:r>
      <w:proofErr w:type="spellEnd"/>
      <w:proofErr w:type="gramEnd"/>
      <w:r w:rsidRPr="00132C44">
        <w:rPr>
          <w:szCs w:val="21"/>
        </w:rPr>
        <w:t xml:space="preserve">) </w:t>
      </w:r>
      <w:r w:rsidRPr="00F45CDF">
        <w:rPr>
          <w:szCs w:val="21"/>
        </w:rPr>
        <w:t>was used to observe the surface morphology of the hydrogel to further study the effect of nanoparticle introduction on the apparent morphology of the hydrogel.</w:t>
      </w:r>
      <w:r w:rsidRPr="00F45CDF">
        <w:rPr>
          <w:rFonts w:hint="eastAsia"/>
          <w:szCs w:val="21"/>
        </w:rPr>
        <w:t xml:space="preserve"> Precursor solution of </w:t>
      </w:r>
      <w:proofErr w:type="spellStart"/>
      <w:r w:rsidRPr="00F45CDF">
        <w:rPr>
          <w:rFonts w:hint="eastAsia"/>
          <w:szCs w:val="21"/>
        </w:rPr>
        <w:t>PVA</w:t>
      </w:r>
      <w:proofErr w:type="spellEnd"/>
      <w:r>
        <w:rPr>
          <w:szCs w:val="21"/>
        </w:rPr>
        <w:t xml:space="preserve"> </w:t>
      </w:r>
      <w:r w:rsidRPr="00F45CDF">
        <w:rPr>
          <w:rFonts w:hint="eastAsia"/>
          <w:szCs w:val="21"/>
        </w:rPr>
        <w:t>(30</w:t>
      </w:r>
      <w:r>
        <w:rPr>
          <w:szCs w:val="21"/>
        </w:rPr>
        <w:t xml:space="preserve"> </w:t>
      </w:r>
      <w:r w:rsidRPr="00F45CDF">
        <w:rPr>
          <w:rFonts w:hint="eastAsia"/>
          <w:szCs w:val="21"/>
        </w:rPr>
        <w:t>mg/m</w:t>
      </w:r>
      <w:r>
        <w:rPr>
          <w:szCs w:val="21"/>
        </w:rPr>
        <w:t>L</w:t>
      </w:r>
      <w:r w:rsidRPr="00F45CDF">
        <w:rPr>
          <w:rFonts w:hint="eastAsia"/>
          <w:szCs w:val="21"/>
        </w:rPr>
        <w:t xml:space="preserve">) and </w:t>
      </w:r>
      <w:proofErr w:type="spellStart"/>
      <w:r w:rsidRPr="00F45CDF">
        <w:rPr>
          <w:rFonts w:hint="eastAsia"/>
          <w:szCs w:val="21"/>
        </w:rPr>
        <w:t>PAA-2APBA+</w:t>
      </w:r>
      <w:r>
        <w:rPr>
          <w:rFonts w:hint="eastAsia"/>
          <w:szCs w:val="21"/>
        </w:rPr>
        <w:t>l</w:t>
      </w:r>
      <w:r w:rsidRPr="00F45CDF">
        <w:rPr>
          <w:rFonts w:hint="eastAsia"/>
          <w:szCs w:val="21"/>
        </w:rPr>
        <w:t>aponite</w:t>
      </w:r>
      <w:proofErr w:type="spellEnd"/>
      <w:r w:rsidRPr="00F45CDF">
        <w:rPr>
          <w:szCs w:val="21"/>
        </w:rPr>
        <w:t xml:space="preserve"> (containing </w:t>
      </w:r>
      <w:r w:rsidRPr="00F45CDF">
        <w:rPr>
          <w:rFonts w:hint="eastAsia"/>
          <w:szCs w:val="21"/>
        </w:rPr>
        <w:t>8</w:t>
      </w:r>
      <w:r w:rsidRPr="00F45CDF">
        <w:rPr>
          <w:szCs w:val="21"/>
        </w:rPr>
        <w:t xml:space="preserve">0% v/v of a </w:t>
      </w:r>
      <w:r w:rsidRPr="00F45CDF">
        <w:rPr>
          <w:rFonts w:hint="eastAsia"/>
          <w:szCs w:val="21"/>
        </w:rPr>
        <w:t>30</w:t>
      </w:r>
      <w:r>
        <w:rPr>
          <w:szCs w:val="21"/>
        </w:rPr>
        <w:t xml:space="preserve"> </w:t>
      </w:r>
      <w:r w:rsidRPr="00F45CDF">
        <w:rPr>
          <w:rFonts w:hint="eastAsia"/>
          <w:szCs w:val="21"/>
        </w:rPr>
        <w:t>mg/m</w:t>
      </w:r>
      <w:r>
        <w:rPr>
          <w:szCs w:val="21"/>
        </w:rPr>
        <w:t>L</w:t>
      </w:r>
      <w:r w:rsidRPr="00F45CDF">
        <w:rPr>
          <w:rFonts w:hint="eastAsia"/>
          <w:szCs w:val="21"/>
        </w:rPr>
        <w:t xml:space="preserve"> </w:t>
      </w:r>
      <w:r w:rsidRPr="00F45CDF">
        <w:rPr>
          <w:szCs w:val="21"/>
        </w:rPr>
        <w:t>HA-</w:t>
      </w:r>
      <w:proofErr w:type="spellStart"/>
      <w:r w:rsidRPr="00F45CDF">
        <w:rPr>
          <w:szCs w:val="21"/>
        </w:rPr>
        <w:t>2APBA</w:t>
      </w:r>
      <w:proofErr w:type="spellEnd"/>
      <w:r w:rsidRPr="00F45CDF">
        <w:rPr>
          <w:szCs w:val="21"/>
        </w:rPr>
        <w:t xml:space="preserve"> stock solution</w:t>
      </w:r>
      <w:r w:rsidRPr="00F45CDF">
        <w:rPr>
          <w:rFonts w:hint="eastAsia"/>
          <w:szCs w:val="21"/>
        </w:rPr>
        <w:t xml:space="preserve"> </w:t>
      </w:r>
      <w:r w:rsidRPr="00F45CDF">
        <w:rPr>
          <w:szCs w:val="21"/>
        </w:rPr>
        <w:t xml:space="preserve">well mixed with </w:t>
      </w:r>
      <w:r w:rsidRPr="00F45CDF">
        <w:rPr>
          <w:rFonts w:hint="eastAsia"/>
          <w:szCs w:val="21"/>
        </w:rPr>
        <w:t>2</w:t>
      </w:r>
      <w:r w:rsidRPr="00F45CDF">
        <w:rPr>
          <w:szCs w:val="21"/>
        </w:rPr>
        <w:t xml:space="preserve">0% v/v of a </w:t>
      </w:r>
      <w:r w:rsidRPr="00F45CDF">
        <w:rPr>
          <w:rFonts w:hint="eastAsia"/>
          <w:szCs w:val="21"/>
        </w:rPr>
        <w:t>30</w:t>
      </w:r>
      <w:r>
        <w:rPr>
          <w:szCs w:val="21"/>
        </w:rPr>
        <w:t xml:space="preserve"> </w:t>
      </w:r>
      <w:r w:rsidRPr="00F45CDF">
        <w:rPr>
          <w:rFonts w:hint="eastAsia"/>
          <w:szCs w:val="21"/>
        </w:rPr>
        <w:t>mg/m</w:t>
      </w:r>
      <w:r>
        <w:rPr>
          <w:szCs w:val="21"/>
        </w:rPr>
        <w:t>L</w:t>
      </w:r>
      <w:r w:rsidRPr="00F45CDF">
        <w:rPr>
          <w:rFonts w:hint="eastAsia"/>
          <w:szCs w:val="21"/>
        </w:rPr>
        <w:t xml:space="preserve"> </w:t>
      </w:r>
      <w:proofErr w:type="spellStart"/>
      <w:r w:rsidRPr="00F45CDF">
        <w:rPr>
          <w:rFonts w:hint="eastAsia"/>
          <w:szCs w:val="21"/>
        </w:rPr>
        <w:t>laponite</w:t>
      </w:r>
      <w:proofErr w:type="spellEnd"/>
      <w:r w:rsidRPr="00F45CDF">
        <w:rPr>
          <w:szCs w:val="21"/>
        </w:rPr>
        <w:t xml:space="preserve"> stock solution)</w:t>
      </w:r>
      <w:r>
        <w:rPr>
          <w:szCs w:val="21"/>
        </w:rPr>
        <w:t xml:space="preserve"> </w:t>
      </w:r>
      <w:r w:rsidRPr="00F45CDF">
        <w:rPr>
          <w:rFonts w:hint="eastAsia"/>
          <w:szCs w:val="21"/>
        </w:rPr>
        <w:t xml:space="preserve">were prepared </w:t>
      </w:r>
      <w:r w:rsidRPr="00F45CDF">
        <w:rPr>
          <w:szCs w:val="21"/>
        </w:rPr>
        <w:t xml:space="preserve">in </w:t>
      </w:r>
      <w:r>
        <w:rPr>
          <w:rFonts w:hint="eastAsia"/>
          <w:szCs w:val="21"/>
        </w:rPr>
        <w:t>deionized</w:t>
      </w:r>
      <w:r w:rsidRPr="00F45CDF">
        <w:rPr>
          <w:szCs w:val="21"/>
        </w:rPr>
        <w:t xml:space="preserve"> water</w:t>
      </w:r>
      <w:r w:rsidRPr="00F45CDF">
        <w:rPr>
          <w:rFonts w:hint="eastAsia"/>
          <w:szCs w:val="21"/>
        </w:rPr>
        <w:t>.</w:t>
      </w:r>
      <w:r w:rsidRPr="00F45CDF">
        <w:rPr>
          <w:szCs w:val="21"/>
        </w:rPr>
        <w:t xml:space="preserve"> At room temperature, the mixture was thoroughly mixed at a volume ratio of 1:1 to form a hydrogel</w:t>
      </w:r>
      <w:r>
        <w:rPr>
          <w:szCs w:val="21"/>
        </w:rPr>
        <w:t xml:space="preserve">. Then the gel was </w:t>
      </w:r>
      <w:r w:rsidRPr="00F45CDF">
        <w:rPr>
          <w:szCs w:val="21"/>
        </w:rPr>
        <w:t>fr</w:t>
      </w:r>
      <w:r>
        <w:rPr>
          <w:szCs w:val="21"/>
        </w:rPr>
        <w:t>ozen</w:t>
      </w:r>
      <w:r w:rsidRPr="00F45CDF">
        <w:rPr>
          <w:szCs w:val="21"/>
        </w:rPr>
        <w:t xml:space="preserve"> at -80</w:t>
      </w:r>
      <w:r>
        <w:rPr>
          <w:szCs w:val="21"/>
        </w:rPr>
        <w:t xml:space="preserve"> </w:t>
      </w:r>
      <w:r w:rsidRPr="001F3D20">
        <w:rPr>
          <w:rFonts w:eastAsiaTheme="majorEastAsia" w:cstheme="minorHAnsi"/>
          <w:szCs w:val="21"/>
        </w:rPr>
        <w:t>°C</w:t>
      </w:r>
      <w:r w:rsidRPr="00F45CDF">
        <w:rPr>
          <w:szCs w:val="21"/>
        </w:rPr>
        <w:t xml:space="preserve"> for 4 hours, and lyophilized </w:t>
      </w:r>
      <w:r>
        <w:rPr>
          <w:szCs w:val="21"/>
        </w:rPr>
        <w:t xml:space="preserve">thereafter </w:t>
      </w:r>
      <w:r w:rsidRPr="00F45CDF">
        <w:rPr>
          <w:szCs w:val="21"/>
        </w:rPr>
        <w:t xml:space="preserve">in a freeze dryer for 48 hours. The obtained hydrogel lyophilized sample was </w:t>
      </w:r>
      <w:proofErr w:type="gramStart"/>
      <w:r w:rsidRPr="00F45CDF">
        <w:rPr>
          <w:szCs w:val="21"/>
        </w:rPr>
        <w:t>vacuum</w:t>
      </w:r>
      <w:proofErr w:type="gramEnd"/>
      <w:r w:rsidRPr="00F45CDF">
        <w:rPr>
          <w:szCs w:val="21"/>
        </w:rPr>
        <w:t xml:space="preserve"> sprayed with gold for 100</w:t>
      </w:r>
      <w:r>
        <w:rPr>
          <w:szCs w:val="21"/>
        </w:rPr>
        <w:t xml:space="preserve"> </w:t>
      </w:r>
      <w:r w:rsidRPr="00F45CDF">
        <w:rPr>
          <w:szCs w:val="21"/>
        </w:rPr>
        <w:t xml:space="preserve">s, and observed and photographed with a </w:t>
      </w:r>
      <w:proofErr w:type="spellStart"/>
      <w:r>
        <w:rPr>
          <w:szCs w:val="21"/>
        </w:rPr>
        <w:t>SEM</w:t>
      </w:r>
      <w:proofErr w:type="spellEnd"/>
      <w:r w:rsidRPr="00F45CDF">
        <w:rPr>
          <w:szCs w:val="21"/>
        </w:rPr>
        <w:t xml:space="preserve"> at a voltage of </w:t>
      </w:r>
      <w:proofErr w:type="spellStart"/>
      <w:r w:rsidRPr="00F45CDF">
        <w:rPr>
          <w:szCs w:val="21"/>
        </w:rPr>
        <w:t>10kV</w:t>
      </w:r>
      <w:proofErr w:type="spellEnd"/>
      <w:r w:rsidRPr="00F45CDF">
        <w:rPr>
          <w:szCs w:val="21"/>
        </w:rPr>
        <w:t>.</w:t>
      </w:r>
    </w:p>
    <w:p w14:paraId="02012A3C" w14:textId="77777777" w:rsidR="00ED7A8A" w:rsidRPr="00F45CDF" w:rsidRDefault="00ED7A8A" w:rsidP="00F3257A">
      <w:pPr>
        <w:rPr>
          <w:szCs w:val="21"/>
        </w:rPr>
      </w:pPr>
    </w:p>
    <w:p w14:paraId="7ED88724" w14:textId="77777777" w:rsidR="00F3257A" w:rsidRDefault="00F3257A" w:rsidP="00F3257A">
      <w:pPr>
        <w:rPr>
          <w:b/>
          <w:sz w:val="28"/>
          <w:szCs w:val="28"/>
        </w:rPr>
      </w:pPr>
      <w:r w:rsidRPr="00146F9A">
        <w:rPr>
          <w:b/>
          <w:sz w:val="28"/>
          <w:szCs w:val="28"/>
        </w:rPr>
        <w:t>Thermal stability analysis</w:t>
      </w:r>
    </w:p>
    <w:p w14:paraId="53C56C15" w14:textId="01BDFE84" w:rsidR="00F3257A" w:rsidRDefault="00F3257A" w:rsidP="00F3257A">
      <w:pPr>
        <w:rPr>
          <w:szCs w:val="21"/>
        </w:rPr>
      </w:pPr>
      <w:r>
        <w:rPr>
          <w:rFonts w:hint="eastAsia"/>
          <w:szCs w:val="21"/>
        </w:rPr>
        <w:t>F</w:t>
      </w:r>
      <w:r w:rsidRPr="00F45CDF">
        <w:rPr>
          <w:szCs w:val="21"/>
        </w:rPr>
        <w:t>reeze-dried hydrogel samples</w:t>
      </w:r>
      <w:r>
        <w:rPr>
          <w:rFonts w:hint="eastAsia"/>
          <w:szCs w:val="21"/>
        </w:rPr>
        <w:t xml:space="preserve"> (3-6</w:t>
      </w:r>
      <w:r>
        <w:rPr>
          <w:szCs w:val="21"/>
        </w:rPr>
        <w:t xml:space="preserve"> </w:t>
      </w:r>
      <w:r>
        <w:rPr>
          <w:rFonts w:hint="eastAsia"/>
          <w:szCs w:val="21"/>
        </w:rPr>
        <w:t xml:space="preserve">g) were </w:t>
      </w:r>
      <w:r w:rsidRPr="00F45CDF">
        <w:rPr>
          <w:szCs w:val="21"/>
        </w:rPr>
        <w:t>place</w:t>
      </w:r>
      <w:r>
        <w:rPr>
          <w:rFonts w:hint="eastAsia"/>
          <w:szCs w:val="21"/>
        </w:rPr>
        <w:t>d</w:t>
      </w:r>
      <w:r w:rsidRPr="00F45CDF">
        <w:rPr>
          <w:szCs w:val="21"/>
        </w:rPr>
        <w:t xml:space="preserve"> in a Synchronous Thermal Analyze</w:t>
      </w:r>
      <w:r w:rsidRPr="00F45CDF">
        <w:rPr>
          <w:rFonts w:hint="eastAsia"/>
          <w:szCs w:val="21"/>
        </w:rPr>
        <w:t>r</w:t>
      </w:r>
      <w:r>
        <w:rPr>
          <w:szCs w:val="21"/>
        </w:rPr>
        <w:t xml:space="preserve"> </w:t>
      </w:r>
      <w:r w:rsidRPr="00F45CDF">
        <w:rPr>
          <w:rFonts w:hint="eastAsia"/>
          <w:szCs w:val="21"/>
        </w:rPr>
        <w:t>(</w:t>
      </w:r>
      <w:proofErr w:type="spellStart"/>
      <w:r w:rsidRPr="00F45CDF">
        <w:rPr>
          <w:rFonts w:hint="eastAsia"/>
          <w:szCs w:val="21"/>
        </w:rPr>
        <w:t>STA</w:t>
      </w:r>
      <w:proofErr w:type="spellEnd"/>
      <w:r w:rsidRPr="00F45CDF">
        <w:rPr>
          <w:rFonts w:hint="eastAsia"/>
          <w:szCs w:val="21"/>
        </w:rPr>
        <w:t xml:space="preserve"> </w:t>
      </w:r>
      <w:proofErr w:type="spellStart"/>
      <w:r w:rsidRPr="00F45CDF">
        <w:rPr>
          <w:rFonts w:hint="eastAsia"/>
          <w:szCs w:val="21"/>
        </w:rPr>
        <w:t>449F3</w:t>
      </w:r>
      <w:proofErr w:type="spellEnd"/>
      <w:r w:rsidRPr="00F45CDF">
        <w:rPr>
          <w:rFonts w:hint="eastAsia"/>
          <w:szCs w:val="21"/>
        </w:rPr>
        <w:t>,</w:t>
      </w:r>
      <w:r>
        <w:rPr>
          <w:szCs w:val="21"/>
        </w:rPr>
        <w:t xml:space="preserve"> </w:t>
      </w:r>
      <w:proofErr w:type="spellStart"/>
      <w:r w:rsidRPr="00F45CDF">
        <w:rPr>
          <w:rFonts w:hint="eastAsia"/>
          <w:szCs w:val="21"/>
        </w:rPr>
        <w:t>NETZSCH</w:t>
      </w:r>
      <w:proofErr w:type="spellEnd"/>
      <w:r w:rsidRPr="00F45CDF">
        <w:rPr>
          <w:rFonts w:hint="eastAsia"/>
          <w:szCs w:val="21"/>
        </w:rPr>
        <w:t>)</w:t>
      </w:r>
      <w:r w:rsidRPr="00F45CDF">
        <w:rPr>
          <w:szCs w:val="21"/>
        </w:rPr>
        <w:t xml:space="preserve">. </w:t>
      </w:r>
      <w:r>
        <w:rPr>
          <w:rFonts w:hint="eastAsia"/>
          <w:szCs w:val="21"/>
        </w:rPr>
        <w:t>T</w:t>
      </w:r>
      <w:r w:rsidRPr="00F45CDF">
        <w:rPr>
          <w:szCs w:val="21"/>
        </w:rPr>
        <w:t>he protective gas</w:t>
      </w:r>
      <w:r>
        <w:rPr>
          <w:rFonts w:hint="eastAsia"/>
          <w:szCs w:val="21"/>
        </w:rPr>
        <w:t xml:space="preserve"> was set</w:t>
      </w:r>
      <w:r w:rsidRPr="00F45CDF">
        <w:rPr>
          <w:szCs w:val="21"/>
        </w:rPr>
        <w:t xml:space="preserve"> to argon (</w:t>
      </w:r>
      <w:proofErr w:type="spellStart"/>
      <w:r w:rsidRPr="00F45CDF">
        <w:rPr>
          <w:szCs w:val="21"/>
        </w:rPr>
        <w:t>Ar</w:t>
      </w:r>
      <w:proofErr w:type="spellEnd"/>
      <w:r w:rsidRPr="00F45CDF">
        <w:rPr>
          <w:szCs w:val="21"/>
        </w:rPr>
        <w:t xml:space="preserve">), the purge gas and protective gas </w:t>
      </w:r>
      <w:proofErr w:type="gramStart"/>
      <w:r w:rsidRPr="00F45CDF">
        <w:rPr>
          <w:szCs w:val="21"/>
        </w:rPr>
        <w:t>flow are</w:t>
      </w:r>
      <w:proofErr w:type="gramEnd"/>
      <w:r w:rsidRPr="00F45CDF">
        <w:rPr>
          <w:szCs w:val="21"/>
        </w:rPr>
        <w:t xml:space="preserve"> 60</w:t>
      </w:r>
      <w:r>
        <w:rPr>
          <w:szCs w:val="21"/>
        </w:rPr>
        <w:t xml:space="preserve"> </w:t>
      </w:r>
      <w:r w:rsidRPr="00F45CDF">
        <w:rPr>
          <w:szCs w:val="21"/>
        </w:rPr>
        <w:t>m</w:t>
      </w:r>
      <w:r>
        <w:rPr>
          <w:rFonts w:hint="eastAsia"/>
          <w:szCs w:val="21"/>
        </w:rPr>
        <w:t>L</w:t>
      </w:r>
      <w:r w:rsidRPr="00F45CDF">
        <w:rPr>
          <w:szCs w:val="21"/>
        </w:rPr>
        <w:t>/min, and the temperature range is 35-800</w:t>
      </w:r>
      <w:r>
        <w:rPr>
          <w:szCs w:val="21"/>
        </w:rPr>
        <w:t xml:space="preserve"> </w:t>
      </w:r>
      <w:r w:rsidRPr="001F3D20">
        <w:rPr>
          <w:rFonts w:eastAsiaTheme="majorEastAsia" w:cstheme="minorHAnsi"/>
          <w:szCs w:val="21"/>
        </w:rPr>
        <w:t>°C</w:t>
      </w:r>
      <w:r w:rsidRPr="00F45CDF">
        <w:rPr>
          <w:szCs w:val="21"/>
        </w:rPr>
        <w:t xml:space="preserve">. </w:t>
      </w:r>
      <w:r>
        <w:rPr>
          <w:szCs w:val="21"/>
        </w:rPr>
        <w:t>The h</w:t>
      </w:r>
      <w:r w:rsidRPr="00F45CDF">
        <w:rPr>
          <w:szCs w:val="21"/>
        </w:rPr>
        <w:t xml:space="preserve">eating rate </w:t>
      </w:r>
      <w:r>
        <w:rPr>
          <w:szCs w:val="21"/>
        </w:rPr>
        <w:t>was set as</w:t>
      </w:r>
      <w:r w:rsidRPr="00F45CDF">
        <w:rPr>
          <w:szCs w:val="21"/>
        </w:rPr>
        <w:t xml:space="preserve"> 10</w:t>
      </w:r>
      <w:r>
        <w:rPr>
          <w:szCs w:val="21"/>
        </w:rPr>
        <w:t xml:space="preserve"> </w:t>
      </w:r>
      <w:r w:rsidRPr="00F45CDF">
        <w:rPr>
          <w:szCs w:val="21"/>
        </w:rPr>
        <w:t>K/min</w:t>
      </w:r>
      <w:r w:rsidRPr="00F45CDF">
        <w:rPr>
          <w:rFonts w:hint="eastAsia"/>
          <w:szCs w:val="21"/>
        </w:rPr>
        <w:t>.</w:t>
      </w:r>
      <w:r w:rsidRPr="00F45CDF">
        <w:rPr>
          <w:szCs w:val="21"/>
        </w:rPr>
        <w:t xml:space="preserve"> The obtained experimental data is plotted with temperature (</w:t>
      </w:r>
      <w:r w:rsidRPr="001F3D20">
        <w:rPr>
          <w:rFonts w:eastAsiaTheme="majorEastAsia" w:cstheme="minorHAnsi"/>
          <w:szCs w:val="21"/>
        </w:rPr>
        <w:t>°C</w:t>
      </w:r>
      <w:r w:rsidRPr="00F45CDF">
        <w:rPr>
          <w:szCs w:val="21"/>
        </w:rPr>
        <w:t xml:space="preserve">) as the abscissa and mass loss </w:t>
      </w:r>
      <w:r w:rsidRPr="00F45CDF">
        <w:rPr>
          <w:szCs w:val="21"/>
        </w:rPr>
        <w:lastRenderedPageBreak/>
        <w:t>percentage (%) as the ordinate to determine the thermal stability of the hydrogel</w:t>
      </w:r>
      <w:r>
        <w:rPr>
          <w:szCs w:val="21"/>
        </w:rPr>
        <w:t xml:space="preserve"> material</w:t>
      </w:r>
      <w:r w:rsidRPr="00F45CDF">
        <w:rPr>
          <w:szCs w:val="21"/>
        </w:rPr>
        <w:t>.</w:t>
      </w:r>
    </w:p>
    <w:p w14:paraId="70D9C2B4" w14:textId="77777777" w:rsidR="00ED7A8A" w:rsidRPr="00F45CDF" w:rsidRDefault="00ED7A8A" w:rsidP="00F3257A">
      <w:pPr>
        <w:rPr>
          <w:szCs w:val="21"/>
        </w:rPr>
      </w:pPr>
    </w:p>
    <w:p w14:paraId="57D05325" w14:textId="6229EAA3" w:rsidR="00F3257A" w:rsidRPr="00701AEA" w:rsidRDefault="00F3257A" w:rsidP="00F3257A">
      <w:pPr>
        <w:rPr>
          <w:b/>
          <w:sz w:val="28"/>
          <w:szCs w:val="28"/>
        </w:rPr>
      </w:pPr>
      <w:r w:rsidRPr="00701AEA">
        <w:rPr>
          <w:rFonts w:hint="eastAsia"/>
          <w:b/>
          <w:sz w:val="28"/>
          <w:szCs w:val="28"/>
        </w:rPr>
        <w:t>A</w:t>
      </w:r>
      <w:r w:rsidRPr="00701AEA">
        <w:rPr>
          <w:b/>
          <w:sz w:val="28"/>
          <w:szCs w:val="28"/>
        </w:rPr>
        <w:t>dsorption experiments of</w:t>
      </w:r>
      <w:r w:rsidRPr="00701AEA">
        <w:rPr>
          <w:rFonts w:hint="eastAsia"/>
          <w:b/>
          <w:sz w:val="28"/>
          <w:szCs w:val="28"/>
        </w:rPr>
        <w:t xml:space="preserve"> o</w:t>
      </w:r>
      <w:r w:rsidRPr="00701AEA">
        <w:rPr>
          <w:b/>
          <w:sz w:val="28"/>
          <w:szCs w:val="28"/>
        </w:rPr>
        <w:t>rganic dye</w:t>
      </w:r>
      <w:r w:rsidR="00093853">
        <w:rPr>
          <w:rFonts w:hint="eastAsia"/>
          <w:b/>
          <w:sz w:val="28"/>
          <w:szCs w:val="28"/>
        </w:rPr>
        <w:t>s</w:t>
      </w:r>
    </w:p>
    <w:p w14:paraId="6E129365" w14:textId="5896BE6E" w:rsidR="00F3257A" w:rsidRDefault="00F3257A" w:rsidP="00F3257A">
      <w:pPr>
        <w:rPr>
          <w:szCs w:val="21"/>
        </w:rPr>
      </w:pPr>
      <w:r>
        <w:rPr>
          <w:szCs w:val="21"/>
        </w:rPr>
        <w:t xml:space="preserve">The water solution of </w:t>
      </w:r>
      <w:bookmarkStart w:id="6" w:name="_Hlk48058248"/>
      <w:r w:rsidRPr="00F45CDF">
        <w:rPr>
          <w:szCs w:val="21"/>
        </w:rPr>
        <w:t>methylene blue</w:t>
      </w:r>
      <w:r>
        <w:rPr>
          <w:szCs w:val="21"/>
        </w:rPr>
        <w:t xml:space="preserve"> </w:t>
      </w:r>
      <w:r w:rsidRPr="009C7D8B">
        <w:rPr>
          <w:rFonts w:hint="eastAsia"/>
          <w:szCs w:val="21"/>
        </w:rPr>
        <w:t>(0.5%</w:t>
      </w:r>
      <w:r w:rsidRPr="009C7D8B">
        <w:rPr>
          <w:szCs w:val="21"/>
        </w:rPr>
        <w:t xml:space="preserve"> w/v</w:t>
      </w:r>
      <w:r w:rsidRPr="009C7D8B">
        <w:rPr>
          <w:rFonts w:hint="eastAsia"/>
          <w:szCs w:val="21"/>
        </w:rPr>
        <w:t xml:space="preserve">) </w:t>
      </w:r>
      <w:r w:rsidRPr="009C7D8B">
        <w:rPr>
          <w:szCs w:val="21"/>
        </w:rPr>
        <w:t>and malachite green</w:t>
      </w:r>
      <w:bookmarkEnd w:id="6"/>
      <w:r w:rsidRPr="009C7D8B">
        <w:rPr>
          <w:szCs w:val="21"/>
        </w:rPr>
        <w:t xml:space="preserve"> </w:t>
      </w:r>
      <w:r w:rsidRPr="009C7D8B">
        <w:rPr>
          <w:rFonts w:hint="eastAsia"/>
          <w:szCs w:val="21"/>
        </w:rPr>
        <w:t>(0.5%</w:t>
      </w:r>
      <w:r w:rsidRPr="009C7D8B">
        <w:rPr>
          <w:szCs w:val="21"/>
        </w:rPr>
        <w:t xml:space="preserve"> w/v,</w:t>
      </w:r>
      <w:r w:rsidRPr="009C7D8B">
        <w:rPr>
          <w:rFonts w:hint="eastAsia"/>
          <w:szCs w:val="21"/>
        </w:rPr>
        <w:t>)</w:t>
      </w:r>
      <w:r w:rsidDel="00153B84">
        <w:rPr>
          <w:rFonts w:hint="eastAsia"/>
          <w:szCs w:val="21"/>
        </w:rPr>
        <w:t xml:space="preserve"> </w:t>
      </w:r>
      <w:r>
        <w:rPr>
          <w:szCs w:val="21"/>
        </w:rPr>
        <w:t>were set</w:t>
      </w:r>
      <w:r w:rsidRPr="00F45CDF">
        <w:rPr>
          <w:szCs w:val="21"/>
        </w:rPr>
        <w:t xml:space="preserve"> as </w:t>
      </w:r>
      <w:r>
        <w:rPr>
          <w:szCs w:val="21"/>
        </w:rPr>
        <w:t xml:space="preserve">the model waste water containing </w:t>
      </w:r>
      <w:r w:rsidRPr="00F45CDF">
        <w:rPr>
          <w:szCs w:val="21"/>
        </w:rPr>
        <w:t>organic pollutants</w:t>
      </w:r>
      <w:r w:rsidRPr="00153B84">
        <w:rPr>
          <w:szCs w:val="21"/>
        </w:rPr>
        <w:t xml:space="preserve"> </w:t>
      </w:r>
      <w:r w:rsidRPr="00F45CDF">
        <w:rPr>
          <w:szCs w:val="21"/>
        </w:rPr>
        <w:t>with positive charges</w:t>
      </w:r>
      <w:r>
        <w:rPr>
          <w:rFonts w:hint="eastAsia"/>
          <w:szCs w:val="21"/>
        </w:rPr>
        <w:t>.</w:t>
      </w:r>
      <w:r w:rsidRPr="008E275A">
        <w:t xml:space="preserve"> </w:t>
      </w:r>
      <w:proofErr w:type="spellStart"/>
      <w:r w:rsidR="00A53211">
        <w:rPr>
          <w:szCs w:val="21"/>
        </w:rPr>
        <w:t>NCgel</w:t>
      </w:r>
      <w:r>
        <w:rPr>
          <w:szCs w:val="21"/>
        </w:rPr>
        <w:t>1</w:t>
      </w:r>
      <w:proofErr w:type="spellEnd"/>
      <w:r>
        <w:rPr>
          <w:szCs w:val="21"/>
        </w:rPr>
        <w:t xml:space="preserve"> </w:t>
      </w:r>
      <w:r>
        <w:rPr>
          <w:rFonts w:hint="eastAsia"/>
          <w:szCs w:val="21"/>
        </w:rPr>
        <w:t>wa</w:t>
      </w:r>
      <w:r w:rsidRPr="008E275A">
        <w:rPr>
          <w:szCs w:val="21"/>
        </w:rPr>
        <w:t>s placed in the p</w:t>
      </w:r>
      <w:r>
        <w:rPr>
          <w:szCs w:val="21"/>
        </w:rPr>
        <w:t xml:space="preserve">repared methylene blue solution, and then 0.2 mL of supernatant of the solution </w:t>
      </w:r>
      <w:r>
        <w:rPr>
          <w:rFonts w:hint="eastAsia"/>
          <w:szCs w:val="21"/>
        </w:rPr>
        <w:t>wa</w:t>
      </w:r>
      <w:r w:rsidRPr="008E275A">
        <w:rPr>
          <w:szCs w:val="21"/>
        </w:rPr>
        <w:t>s taken e</w:t>
      </w:r>
      <w:r>
        <w:rPr>
          <w:szCs w:val="21"/>
        </w:rPr>
        <w:t>very hour for the first 5 h and 24 h</w:t>
      </w:r>
      <w:r>
        <w:rPr>
          <w:rFonts w:hint="eastAsia"/>
          <w:szCs w:val="21"/>
        </w:rPr>
        <w:t>.</w:t>
      </w:r>
      <w:r>
        <w:rPr>
          <w:szCs w:val="21"/>
        </w:rPr>
        <w:t xml:space="preserve"> </w:t>
      </w:r>
      <w:r>
        <w:rPr>
          <w:rFonts w:hint="eastAsia"/>
          <w:szCs w:val="21"/>
        </w:rPr>
        <w:t>T</w:t>
      </w:r>
      <w:r>
        <w:rPr>
          <w:szCs w:val="21"/>
        </w:rPr>
        <w:t xml:space="preserve">he absorbance </w:t>
      </w:r>
      <w:r>
        <w:rPr>
          <w:rFonts w:hint="eastAsia"/>
          <w:szCs w:val="21"/>
        </w:rPr>
        <w:t>wa</w:t>
      </w:r>
      <w:r w:rsidRPr="008E275A">
        <w:rPr>
          <w:szCs w:val="21"/>
        </w:rPr>
        <w:t>s measured at a wavelength of 665</w:t>
      </w:r>
      <w:r>
        <w:rPr>
          <w:szCs w:val="21"/>
        </w:rPr>
        <w:t xml:space="preserve"> </w:t>
      </w:r>
      <w:r w:rsidRPr="008E275A">
        <w:rPr>
          <w:szCs w:val="21"/>
        </w:rPr>
        <w:t>nm</w:t>
      </w:r>
      <w:r>
        <w:rPr>
          <w:szCs w:val="21"/>
        </w:rPr>
        <w:t xml:space="preserve"> for</w:t>
      </w:r>
      <w:r w:rsidRPr="001768F6">
        <w:t xml:space="preserve"> </w:t>
      </w:r>
      <w:r w:rsidRPr="001768F6">
        <w:rPr>
          <w:szCs w:val="21"/>
        </w:rPr>
        <w:t>methylene blue</w:t>
      </w:r>
      <w:r>
        <w:rPr>
          <w:szCs w:val="21"/>
        </w:rPr>
        <w:t xml:space="preserve"> and 625 nm for </w:t>
      </w:r>
      <w:r w:rsidRPr="001768F6">
        <w:rPr>
          <w:szCs w:val="21"/>
        </w:rPr>
        <w:t>malachite green</w:t>
      </w:r>
      <w:r>
        <w:rPr>
          <w:rFonts w:hint="eastAsia"/>
          <w:szCs w:val="21"/>
        </w:rPr>
        <w:t xml:space="preserve"> </w:t>
      </w:r>
      <w:r w:rsidRPr="008E275A">
        <w:rPr>
          <w:szCs w:val="21"/>
        </w:rPr>
        <w:t xml:space="preserve">with a </w:t>
      </w:r>
      <w:proofErr w:type="spellStart"/>
      <w:r w:rsidRPr="008E275A">
        <w:rPr>
          <w:szCs w:val="21"/>
        </w:rPr>
        <w:t>m</w:t>
      </w:r>
      <w:r>
        <w:rPr>
          <w:szCs w:val="21"/>
        </w:rPr>
        <w:t>icroplate</w:t>
      </w:r>
      <w:proofErr w:type="spellEnd"/>
      <w:r>
        <w:rPr>
          <w:szCs w:val="21"/>
        </w:rPr>
        <w:t xml:space="preserve"> reader</w:t>
      </w:r>
      <w:r>
        <w:rPr>
          <w:rFonts w:hint="eastAsia"/>
          <w:szCs w:val="21"/>
        </w:rPr>
        <w:t>.</w:t>
      </w:r>
      <w:r w:rsidRPr="008E275A">
        <w:rPr>
          <w:szCs w:val="21"/>
        </w:rPr>
        <w:t xml:space="preserve"> At 28</w:t>
      </w:r>
      <w:r>
        <w:rPr>
          <w:szCs w:val="21"/>
        </w:rPr>
        <w:t xml:space="preserve"> </w:t>
      </w:r>
      <w:r w:rsidRPr="008E275A">
        <w:rPr>
          <w:szCs w:val="21"/>
        </w:rPr>
        <w:t>h, the adsorbed organic dye was centrifuged, and the supernatant was taken to measure the absorbance value.</w:t>
      </w:r>
    </w:p>
    <w:p w14:paraId="01CCF4D4" w14:textId="77777777" w:rsidR="00ED7A8A" w:rsidRPr="00F45CDF" w:rsidRDefault="00ED7A8A" w:rsidP="00F3257A">
      <w:pPr>
        <w:rPr>
          <w:szCs w:val="21"/>
        </w:rPr>
      </w:pPr>
    </w:p>
    <w:p w14:paraId="59AD8B8A" w14:textId="6FCA8938" w:rsidR="00F3257A" w:rsidRPr="00701AEA" w:rsidRDefault="00F3257A" w:rsidP="00F3257A">
      <w:pPr>
        <w:rPr>
          <w:b/>
          <w:sz w:val="28"/>
          <w:szCs w:val="28"/>
          <w:vertAlign w:val="superscript"/>
        </w:rPr>
      </w:pPr>
      <w:r w:rsidRPr="00701AEA">
        <w:rPr>
          <w:rFonts w:hint="eastAsia"/>
          <w:b/>
          <w:sz w:val="28"/>
          <w:szCs w:val="28"/>
        </w:rPr>
        <w:t>A</w:t>
      </w:r>
      <w:r w:rsidRPr="00701AEA">
        <w:rPr>
          <w:b/>
          <w:sz w:val="28"/>
          <w:szCs w:val="28"/>
        </w:rPr>
        <w:t xml:space="preserve">dsorption of </w:t>
      </w:r>
      <w:r w:rsidR="00E86EE4">
        <w:rPr>
          <w:rFonts w:hint="eastAsia"/>
          <w:b/>
          <w:sz w:val="28"/>
          <w:szCs w:val="28"/>
        </w:rPr>
        <w:t>m</w:t>
      </w:r>
      <w:r w:rsidR="00E86EE4" w:rsidRPr="00EB515D">
        <w:rPr>
          <w:b/>
          <w:sz w:val="28"/>
          <w:szCs w:val="28"/>
        </w:rPr>
        <w:t>etal ion</w:t>
      </w:r>
      <w:r w:rsidR="00E86EE4">
        <w:rPr>
          <w:b/>
          <w:sz w:val="28"/>
          <w:szCs w:val="28"/>
        </w:rPr>
        <w:t>s</w:t>
      </w:r>
      <w:r w:rsidR="00E86EE4" w:rsidRPr="00701AEA" w:rsidDel="00E86EE4">
        <w:rPr>
          <w:b/>
          <w:sz w:val="28"/>
          <w:szCs w:val="28"/>
        </w:rPr>
        <w:t xml:space="preserve"> </w:t>
      </w:r>
    </w:p>
    <w:p w14:paraId="71CF2517" w14:textId="6E204A75" w:rsidR="00F3257A" w:rsidRPr="00F45CDF" w:rsidRDefault="00F3257A" w:rsidP="00F3257A">
      <w:pPr>
        <w:rPr>
          <w:szCs w:val="21"/>
        </w:rPr>
      </w:pPr>
      <w:r>
        <w:rPr>
          <w:szCs w:val="21"/>
        </w:rPr>
        <w:t xml:space="preserve">The </w:t>
      </w:r>
      <w:r w:rsidRPr="003174D5">
        <w:rPr>
          <w:i/>
          <w:iCs/>
          <w:szCs w:val="21"/>
        </w:rPr>
        <w:t>in situ</w:t>
      </w:r>
      <w:r w:rsidRPr="00F45CDF">
        <w:rPr>
          <w:szCs w:val="21"/>
        </w:rPr>
        <w:t xml:space="preserve"> synthesized </w:t>
      </w:r>
      <w:proofErr w:type="spellStart"/>
      <w:r w:rsidRPr="00F45CDF">
        <w:rPr>
          <w:szCs w:val="21"/>
        </w:rPr>
        <w:t>nano</w:t>
      </w:r>
      <w:proofErr w:type="spellEnd"/>
      <w:r w:rsidRPr="00F45CDF">
        <w:rPr>
          <w:szCs w:val="21"/>
        </w:rPr>
        <w:t xml:space="preserve">-composite hydrogels </w:t>
      </w:r>
      <w:r>
        <w:rPr>
          <w:szCs w:val="21"/>
        </w:rPr>
        <w:t>were used</w:t>
      </w:r>
      <w:r w:rsidRPr="00F45CDF">
        <w:rPr>
          <w:szCs w:val="21"/>
        </w:rPr>
        <w:t xml:space="preserve"> directly </w:t>
      </w:r>
      <w:r>
        <w:rPr>
          <w:szCs w:val="21"/>
        </w:rPr>
        <w:t xml:space="preserve">added into the solutions to </w:t>
      </w:r>
      <w:r w:rsidRPr="00F45CDF">
        <w:rPr>
          <w:szCs w:val="21"/>
        </w:rPr>
        <w:t xml:space="preserve">adsorb </w:t>
      </w:r>
      <w:bookmarkStart w:id="7" w:name="_Hlk48040303"/>
      <w:r w:rsidRPr="00F45CDF">
        <w:rPr>
          <w:szCs w:val="21"/>
        </w:rPr>
        <w:t>copper ions</w:t>
      </w:r>
      <w:r>
        <w:rPr>
          <w:szCs w:val="21"/>
        </w:rPr>
        <w:t xml:space="preserve"> </w:t>
      </w:r>
      <w:r w:rsidRPr="00F45CDF">
        <w:rPr>
          <w:szCs w:val="21"/>
        </w:rPr>
        <w:t>and cadmium ions</w:t>
      </w:r>
      <w:bookmarkEnd w:id="7"/>
      <w:r>
        <w:rPr>
          <w:szCs w:val="21"/>
        </w:rPr>
        <w:t xml:space="preserve">, without </w:t>
      </w:r>
      <w:r w:rsidRPr="00F45CDF">
        <w:rPr>
          <w:szCs w:val="21"/>
        </w:rPr>
        <w:t>undergoing the freeze-drying step</w:t>
      </w:r>
      <w:r>
        <w:rPr>
          <w:szCs w:val="21"/>
        </w:rPr>
        <w:t>. D</w:t>
      </w:r>
      <w:r w:rsidRPr="00F45CDF">
        <w:rPr>
          <w:szCs w:val="21"/>
        </w:rPr>
        <w:t xml:space="preserve">uring the adsorption process, the </w:t>
      </w:r>
      <w:r>
        <w:rPr>
          <w:szCs w:val="21"/>
        </w:rPr>
        <w:t>mixture</w:t>
      </w:r>
      <w:r w:rsidRPr="00F45CDF">
        <w:rPr>
          <w:szCs w:val="21"/>
        </w:rPr>
        <w:t xml:space="preserve"> is shaken and </w:t>
      </w:r>
      <w:r>
        <w:rPr>
          <w:szCs w:val="21"/>
        </w:rPr>
        <w:t>sampled</w:t>
      </w:r>
      <w:r w:rsidRPr="00F45CDF">
        <w:rPr>
          <w:szCs w:val="21"/>
        </w:rPr>
        <w:t xml:space="preserve"> at different time</w:t>
      </w:r>
      <w:r>
        <w:rPr>
          <w:szCs w:val="21"/>
        </w:rPr>
        <w:t xml:space="preserve"> points</w:t>
      </w:r>
      <w:r w:rsidRPr="00F45CDF">
        <w:rPr>
          <w:szCs w:val="21"/>
        </w:rPr>
        <w:t xml:space="preserve"> (0, 10, 20, 30, 40, 50, 60</w:t>
      </w:r>
      <w:r>
        <w:rPr>
          <w:szCs w:val="21"/>
        </w:rPr>
        <w:t xml:space="preserve"> </w:t>
      </w:r>
      <w:r w:rsidRPr="00F45CDF">
        <w:rPr>
          <w:szCs w:val="21"/>
        </w:rPr>
        <w:t xml:space="preserve">min). After the adsorption is completed, the supernatant is left to stand and the metal ion concentration in the solution is detected by atomic absorption spectrophotometry. The </w:t>
      </w:r>
      <w:proofErr w:type="gramStart"/>
      <w:r w:rsidRPr="00F45CDF">
        <w:rPr>
          <w:szCs w:val="21"/>
        </w:rPr>
        <w:t xml:space="preserve">equations </w:t>
      </w:r>
      <w:r w:rsidRPr="00F45CDF">
        <w:rPr>
          <w:rFonts w:hint="eastAsia"/>
          <w:szCs w:val="21"/>
        </w:rPr>
        <w:t>(</w:t>
      </w:r>
      <w:r w:rsidRPr="00F45CDF">
        <w:rPr>
          <w:szCs w:val="21"/>
        </w:rPr>
        <w:t>2</w:t>
      </w:r>
      <w:r w:rsidRPr="00F45CDF">
        <w:rPr>
          <w:rFonts w:hint="eastAsia"/>
          <w:szCs w:val="21"/>
        </w:rPr>
        <w:t>)</w:t>
      </w:r>
      <w:r>
        <w:rPr>
          <w:rFonts w:hint="eastAsia"/>
          <w:szCs w:val="21"/>
        </w:rPr>
        <w:t xml:space="preserve"> </w:t>
      </w:r>
      <w:r>
        <w:rPr>
          <w:szCs w:val="21"/>
        </w:rPr>
        <w:t>w</w:t>
      </w:r>
      <w:r>
        <w:rPr>
          <w:rFonts w:hint="eastAsia"/>
          <w:szCs w:val="21"/>
        </w:rPr>
        <w:t>as</w:t>
      </w:r>
      <w:proofErr w:type="gramEnd"/>
      <w:r w:rsidRPr="00F45CDF">
        <w:rPr>
          <w:szCs w:val="21"/>
        </w:rPr>
        <w:t xml:space="preserve"> used to study the adsorption of the hydrogel. </w:t>
      </w:r>
      <w:proofErr w:type="spellStart"/>
      <w:r w:rsidRPr="00F45CDF">
        <w:rPr>
          <w:rFonts w:hint="eastAsia"/>
          <w:szCs w:val="21"/>
        </w:rPr>
        <w:t>Q</w:t>
      </w:r>
      <w:r w:rsidRPr="00F45CDF">
        <w:rPr>
          <w:szCs w:val="21"/>
        </w:rPr>
        <w:t>e</w:t>
      </w:r>
      <w:proofErr w:type="spellEnd"/>
      <w:r>
        <w:rPr>
          <w:szCs w:val="21"/>
        </w:rPr>
        <w:t xml:space="preserve"> </w:t>
      </w:r>
      <w:r w:rsidRPr="00F45CDF">
        <w:rPr>
          <w:rFonts w:hint="eastAsia"/>
          <w:szCs w:val="21"/>
        </w:rPr>
        <w:t>(</w:t>
      </w:r>
      <w:r w:rsidRPr="00F45CDF">
        <w:rPr>
          <w:szCs w:val="21"/>
        </w:rPr>
        <w:t>mg/g) were calculated by formula</w:t>
      </w:r>
      <w:r>
        <w:rPr>
          <w:szCs w:val="21"/>
        </w:rPr>
        <w:t xml:space="preserve"> (</w:t>
      </w:r>
      <w:r>
        <w:rPr>
          <w:rFonts w:hint="eastAsia"/>
          <w:szCs w:val="21"/>
        </w:rPr>
        <w:t>2</w:t>
      </w:r>
      <w:r w:rsidRPr="00F45CDF">
        <w:rPr>
          <w:szCs w:val="21"/>
        </w:rPr>
        <w:t>)</w:t>
      </w:r>
      <w:r w:rsidRPr="00F45CDF">
        <w:rPr>
          <w:rFonts w:hint="eastAsia"/>
          <w:szCs w:val="21"/>
        </w:rPr>
        <w:t xml:space="preserve"> to </w:t>
      </w:r>
      <w:proofErr w:type="gramStart"/>
      <w:r w:rsidRPr="00F45CDF">
        <w:rPr>
          <w:rFonts w:hint="eastAsia"/>
          <w:szCs w:val="21"/>
        </w:rPr>
        <w:t>indicated</w:t>
      </w:r>
      <w:proofErr w:type="gramEnd"/>
      <w:r w:rsidRPr="00F45CDF">
        <w:rPr>
          <w:rFonts w:hint="eastAsia"/>
          <w:szCs w:val="21"/>
        </w:rPr>
        <w:t xml:space="preserve"> the adsorption.</w:t>
      </w:r>
      <w:r>
        <w:rPr>
          <w:szCs w:val="21"/>
        </w:rPr>
        <w:t xml:space="preserve"> </w:t>
      </w:r>
      <w:r w:rsidRPr="00F45CDF">
        <w:rPr>
          <w:szCs w:val="21"/>
        </w:rPr>
        <w:t>C</w:t>
      </w:r>
      <w:r w:rsidRPr="0080507B">
        <w:rPr>
          <w:szCs w:val="21"/>
          <w:vertAlign w:val="subscript"/>
        </w:rPr>
        <w:t>t</w:t>
      </w:r>
      <w:r w:rsidRPr="00F45CDF">
        <w:rPr>
          <w:szCs w:val="21"/>
        </w:rPr>
        <w:t xml:space="preserve"> and </w:t>
      </w:r>
      <w:proofErr w:type="spellStart"/>
      <w:proofErr w:type="gramStart"/>
      <w:r w:rsidRPr="00F45CDF">
        <w:rPr>
          <w:szCs w:val="21"/>
        </w:rPr>
        <w:t>V</w:t>
      </w:r>
      <w:r w:rsidRPr="0080507B">
        <w:rPr>
          <w:szCs w:val="21"/>
          <w:vertAlign w:val="subscript"/>
        </w:rPr>
        <w:t>t</w:t>
      </w:r>
      <w:proofErr w:type="spellEnd"/>
      <w:proofErr w:type="gramEnd"/>
      <w:r w:rsidRPr="00F45CDF">
        <w:rPr>
          <w:szCs w:val="21"/>
        </w:rPr>
        <w:t xml:space="preserve"> were the </w:t>
      </w:r>
      <w:r>
        <w:rPr>
          <w:szCs w:val="21"/>
        </w:rPr>
        <w:t xml:space="preserve">sampled </w:t>
      </w:r>
      <w:r w:rsidRPr="00F45CDF">
        <w:rPr>
          <w:szCs w:val="21"/>
        </w:rPr>
        <w:t>ion</w:t>
      </w:r>
      <w:r w:rsidRPr="00F45CDF">
        <w:rPr>
          <w:rFonts w:hint="eastAsia"/>
          <w:szCs w:val="21"/>
        </w:rPr>
        <w:t xml:space="preserve"> </w:t>
      </w:r>
      <w:r w:rsidRPr="00F45CDF">
        <w:rPr>
          <w:szCs w:val="21"/>
        </w:rPr>
        <w:t>concentrations and the volume of the suspension</w:t>
      </w:r>
      <w:r>
        <w:rPr>
          <w:szCs w:val="21"/>
        </w:rPr>
        <w:t xml:space="preserve"> respectively</w:t>
      </w:r>
      <w:r w:rsidRPr="00F45CDF">
        <w:rPr>
          <w:szCs w:val="21"/>
        </w:rPr>
        <w:t>, and m</w:t>
      </w:r>
      <w:r w:rsidRPr="00F45CDF">
        <w:rPr>
          <w:rFonts w:hint="eastAsia"/>
          <w:szCs w:val="21"/>
        </w:rPr>
        <w:t xml:space="preserve"> </w:t>
      </w:r>
      <w:r w:rsidRPr="00F45CDF">
        <w:rPr>
          <w:szCs w:val="21"/>
        </w:rPr>
        <w:t>was the</w:t>
      </w:r>
      <w:r w:rsidRPr="00F45CDF">
        <w:rPr>
          <w:rFonts w:hint="eastAsia"/>
          <w:szCs w:val="21"/>
        </w:rPr>
        <w:t xml:space="preserve"> </w:t>
      </w:r>
      <w:r w:rsidRPr="00F45CDF">
        <w:rPr>
          <w:szCs w:val="21"/>
        </w:rPr>
        <w:t>mass of</w:t>
      </w:r>
      <w:r w:rsidRPr="00F45CDF">
        <w:rPr>
          <w:rFonts w:hint="eastAsia"/>
          <w:szCs w:val="21"/>
        </w:rPr>
        <w:t xml:space="preserve"> </w:t>
      </w:r>
      <w:proofErr w:type="spellStart"/>
      <w:r w:rsidR="00A53211">
        <w:rPr>
          <w:rFonts w:hint="eastAsia"/>
          <w:szCs w:val="21"/>
        </w:rPr>
        <w:t>NCgel</w:t>
      </w:r>
      <w:r w:rsidRPr="00F45CDF">
        <w:rPr>
          <w:rFonts w:hint="eastAsia"/>
          <w:szCs w:val="21"/>
        </w:rPr>
        <w:t>1</w:t>
      </w:r>
      <w:proofErr w:type="spellEnd"/>
      <w:r>
        <w:rPr>
          <w:szCs w:val="21"/>
        </w:rPr>
        <w:t xml:space="preserve">. </w:t>
      </w:r>
      <w:proofErr w:type="spellStart"/>
      <w:r>
        <w:rPr>
          <w:szCs w:val="21"/>
        </w:rPr>
        <w:t>V</w:t>
      </w:r>
      <w:r w:rsidRPr="0080507B">
        <w:rPr>
          <w:szCs w:val="21"/>
          <w:vertAlign w:val="subscript"/>
        </w:rPr>
        <w:t>0</w:t>
      </w:r>
      <w:proofErr w:type="spellEnd"/>
      <w:r>
        <w:rPr>
          <w:szCs w:val="21"/>
        </w:rPr>
        <w:t xml:space="preserve"> = 50 mL, and </w:t>
      </w:r>
      <w:proofErr w:type="spellStart"/>
      <w:r>
        <w:rPr>
          <w:szCs w:val="21"/>
        </w:rPr>
        <w:t>C</w:t>
      </w:r>
      <w:r w:rsidRPr="0080507B">
        <w:rPr>
          <w:szCs w:val="21"/>
          <w:vertAlign w:val="subscript"/>
        </w:rPr>
        <w:t>0</w:t>
      </w:r>
      <w:proofErr w:type="spellEnd"/>
      <w:r>
        <w:rPr>
          <w:szCs w:val="21"/>
        </w:rPr>
        <w:t xml:space="preserve">=2 mg/L for both </w:t>
      </w:r>
      <w:r w:rsidRPr="0080507B">
        <w:rPr>
          <w:szCs w:val="21"/>
        </w:rPr>
        <w:t>copper ions and cadmium ions</w:t>
      </w:r>
      <w:r w:rsidRPr="00F45CDF">
        <w:rPr>
          <w:szCs w:val="21"/>
        </w:rPr>
        <w:t>.</w:t>
      </w:r>
    </w:p>
    <w:p w14:paraId="32CEDC24" w14:textId="2ED911DA" w:rsidR="00F3257A" w:rsidRDefault="00F3257A" w:rsidP="00F3257A">
      <w:pPr>
        <w:jc w:val="center"/>
        <w:rPr>
          <w:sz w:val="28"/>
          <w:szCs w:val="28"/>
        </w:rPr>
      </w:pPr>
      <w:r>
        <w:rPr>
          <w:rFonts w:hint="eastAsia"/>
          <w:sz w:val="28"/>
          <w:szCs w:val="28"/>
        </w:rPr>
        <w:t xml:space="preserve">                       </w:t>
      </w:r>
      <w:proofErr w:type="spellStart"/>
      <w:r>
        <w:rPr>
          <w:rFonts w:hint="eastAsia"/>
          <w:sz w:val="28"/>
          <w:szCs w:val="28"/>
        </w:rPr>
        <w:t>Q</w:t>
      </w:r>
      <w:r w:rsidRPr="00612602">
        <w:rPr>
          <w:rFonts w:hint="eastAsia"/>
          <w:sz w:val="28"/>
          <w:szCs w:val="28"/>
          <w:vertAlign w:val="subscript"/>
        </w:rPr>
        <w:t>e</w:t>
      </w:r>
      <w:proofErr w:type="spellEnd"/>
      <w:r>
        <w:rPr>
          <w:rFonts w:hint="eastAsia"/>
          <w:sz w:val="28"/>
          <w:szCs w:val="28"/>
        </w:rPr>
        <w:t>=</w:t>
      </w:r>
      <m:oMath>
        <m:f>
          <m:fPr>
            <m:ctrlPr>
              <w:rPr>
                <w:rFonts w:ascii="Cambria Math" w:hAnsi="Cambria Math"/>
                <w:sz w:val="28"/>
                <w:szCs w:val="28"/>
              </w:rPr>
            </m:ctrlPr>
          </m:fPr>
          <m:num>
            <m:sSub>
              <m:sSubPr>
                <m:ctrlPr>
                  <w:rPr>
                    <w:rFonts w:ascii="Cambria Math" w:hAnsi="Cambria Math"/>
                    <w:i/>
                    <w:sz w:val="28"/>
                    <w:szCs w:val="28"/>
                  </w:rPr>
                </m:ctrlPr>
              </m:sSubPr>
              <m:e>
                <m:r>
                  <w:rPr>
                    <w:rFonts w:ascii="Cambria Math" w:hAnsi="Cambria Math" w:hint="eastAsia"/>
                    <w:sz w:val="28"/>
                    <w:szCs w:val="28"/>
                  </w:rPr>
                  <m:t>C</m:t>
                </m:r>
              </m:e>
              <m:sub>
                <m:r>
                  <w:rPr>
                    <w:rFonts w:ascii="Cambria Math" w:hAnsi="Cambria Math" w:hint="eastAsia"/>
                    <w:sz w:val="28"/>
                    <w:szCs w:val="28"/>
                  </w:rPr>
                  <m:t>0</m:t>
                </m:r>
              </m:sub>
            </m:sSub>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0</m:t>
                </m:r>
              </m:sub>
            </m:sSub>
            <m:r>
              <w:rPr>
                <w:rFonts w:ascii="MS Mincho" w:eastAsia="MS Mincho" w:hAnsi="MS Mincho" w:cs="MS Mincho" w:hint="eastAsia"/>
                <w:sz w:val="28"/>
                <w:szCs w:val="28"/>
              </w:rPr>
              <m:t>-</m:t>
            </m:r>
            <m:sSub>
              <m:sSubPr>
                <m:ctrlPr>
                  <w:rPr>
                    <w:rFonts w:ascii="Cambria Math" w:hAnsi="Cambria Math"/>
                    <w:i/>
                    <w:sz w:val="28"/>
                    <w:szCs w:val="28"/>
                  </w:rPr>
                </m:ctrlPr>
              </m:sSubPr>
              <m:e>
                <m:r>
                  <w:rPr>
                    <w:rFonts w:ascii="Cambria Math" w:hAnsi="Cambria Math"/>
                    <w:sz w:val="28"/>
                    <w:szCs w:val="28"/>
                  </w:rPr>
                  <m:t>C</m:t>
                </m:r>
              </m:e>
              <m:sub>
                <m:r>
                  <w:rPr>
                    <w:rFonts w:ascii="Cambria Math" w:hAnsi="Cambria Math"/>
                    <w:sz w:val="28"/>
                    <w:szCs w:val="28"/>
                  </w:rPr>
                  <m:t>t</m:t>
                </m:r>
              </m:sub>
            </m:sSub>
            <m:sSub>
              <m:sSubPr>
                <m:ctrlPr>
                  <w:rPr>
                    <w:rFonts w:ascii="Cambria Math" w:hAnsi="Cambria Math"/>
                    <w:i/>
                    <w:sz w:val="28"/>
                    <w:szCs w:val="28"/>
                  </w:rPr>
                </m:ctrlPr>
              </m:sSubPr>
              <m:e>
                <m:r>
                  <w:rPr>
                    <w:rFonts w:ascii="Cambria Math" w:hAnsi="Cambria Math"/>
                    <w:sz w:val="28"/>
                    <w:szCs w:val="28"/>
                  </w:rPr>
                  <m:t>V</m:t>
                </m:r>
              </m:e>
              <m:sub>
                <m:r>
                  <w:rPr>
                    <w:rFonts w:ascii="Cambria Math" w:hAnsi="Cambria Math"/>
                    <w:sz w:val="28"/>
                    <w:szCs w:val="28"/>
                  </w:rPr>
                  <m:t>t</m:t>
                </m:r>
              </m:sub>
            </m:sSub>
          </m:num>
          <m:den>
            <m:r>
              <w:rPr>
                <w:rFonts w:ascii="Cambria Math" w:hAnsi="Cambria Math" w:hint="eastAsia"/>
                <w:sz w:val="28"/>
                <w:szCs w:val="28"/>
              </w:rPr>
              <m:t>m</m:t>
            </m:r>
          </m:den>
        </m:f>
      </m:oMath>
      <w:r>
        <w:rPr>
          <w:rFonts w:hint="eastAsia"/>
          <w:sz w:val="28"/>
          <w:szCs w:val="28"/>
        </w:rPr>
        <w:t xml:space="preserve">                       (2)</w:t>
      </w:r>
    </w:p>
    <w:p w14:paraId="588EB1D0" w14:textId="77777777" w:rsidR="00ED7A8A" w:rsidRDefault="00ED7A8A" w:rsidP="00ED7A8A">
      <w:pPr>
        <w:rPr>
          <w:sz w:val="28"/>
          <w:szCs w:val="28"/>
        </w:rPr>
      </w:pPr>
    </w:p>
    <w:p w14:paraId="44E0236D" w14:textId="7BF46C5E" w:rsidR="00F3257A" w:rsidRPr="0072348E" w:rsidRDefault="00F3257A" w:rsidP="00F3257A">
      <w:pPr>
        <w:rPr>
          <w:b/>
          <w:sz w:val="28"/>
          <w:szCs w:val="28"/>
        </w:rPr>
      </w:pPr>
      <w:proofErr w:type="spellStart"/>
      <w:r w:rsidRPr="0072348E">
        <w:rPr>
          <w:b/>
          <w:sz w:val="28"/>
          <w:szCs w:val="28"/>
        </w:rPr>
        <w:t>Cytotoxity</w:t>
      </w:r>
      <w:proofErr w:type="spellEnd"/>
      <w:r w:rsidRPr="0072348E">
        <w:rPr>
          <w:rFonts w:hint="eastAsia"/>
          <w:b/>
          <w:sz w:val="28"/>
          <w:szCs w:val="28"/>
        </w:rPr>
        <w:t xml:space="preserve"> </w:t>
      </w:r>
      <w:r>
        <w:rPr>
          <w:b/>
          <w:sz w:val="28"/>
          <w:szCs w:val="28"/>
        </w:rPr>
        <w:t>of</w:t>
      </w:r>
      <w:r>
        <w:rPr>
          <w:rFonts w:hint="eastAsia"/>
          <w:b/>
          <w:sz w:val="28"/>
          <w:szCs w:val="28"/>
        </w:rPr>
        <w:t xml:space="preserve"> hydrogel and </w:t>
      </w:r>
      <w:proofErr w:type="spellStart"/>
      <w:r>
        <w:rPr>
          <w:rFonts w:hint="eastAsia"/>
          <w:b/>
          <w:sz w:val="28"/>
          <w:szCs w:val="28"/>
        </w:rPr>
        <w:t>nano</w:t>
      </w:r>
      <w:proofErr w:type="spellEnd"/>
      <w:r>
        <w:rPr>
          <w:rFonts w:hint="eastAsia"/>
          <w:b/>
          <w:sz w:val="28"/>
          <w:szCs w:val="28"/>
        </w:rPr>
        <w:t xml:space="preserve">-composite </w:t>
      </w:r>
      <w:r>
        <w:rPr>
          <w:b/>
          <w:sz w:val="28"/>
          <w:szCs w:val="28"/>
        </w:rPr>
        <w:t>hydrogel</w:t>
      </w:r>
      <w:r>
        <w:rPr>
          <w:rFonts w:hint="eastAsia"/>
          <w:b/>
          <w:sz w:val="28"/>
          <w:szCs w:val="28"/>
        </w:rPr>
        <w:t xml:space="preserve"> </w:t>
      </w:r>
    </w:p>
    <w:p w14:paraId="65BBD7F9" w14:textId="77777777" w:rsidR="00F3257A" w:rsidRPr="00F45CDF" w:rsidRDefault="00F3257A" w:rsidP="00F3257A">
      <w:pPr>
        <w:rPr>
          <w:szCs w:val="21"/>
        </w:rPr>
      </w:pPr>
      <w:r w:rsidRPr="00F45CDF">
        <w:rPr>
          <w:szCs w:val="21"/>
        </w:rPr>
        <w:t xml:space="preserve">In order to confirm the biocompatibility of </w:t>
      </w:r>
      <w:r>
        <w:rPr>
          <w:rFonts w:hint="eastAsia"/>
          <w:szCs w:val="21"/>
        </w:rPr>
        <w:t>the</w:t>
      </w:r>
      <w:r w:rsidRPr="00F45CDF">
        <w:rPr>
          <w:szCs w:val="21"/>
        </w:rPr>
        <w:t xml:space="preserve"> hydrogel, we selected two cells of different origin: </w:t>
      </w:r>
      <w:r w:rsidRPr="00AA1E8C">
        <w:rPr>
          <w:szCs w:val="21"/>
        </w:rPr>
        <w:t>human kidney epithelial cells</w:t>
      </w:r>
      <w:r w:rsidRPr="00AA1E8C" w:rsidDel="003F4505">
        <w:rPr>
          <w:szCs w:val="21"/>
        </w:rPr>
        <w:t xml:space="preserve"> </w:t>
      </w:r>
      <w:r w:rsidRPr="00F45CDF">
        <w:rPr>
          <w:szCs w:val="21"/>
        </w:rPr>
        <w:t>(</w:t>
      </w:r>
      <w:proofErr w:type="spellStart"/>
      <w:r w:rsidRPr="00F45CDF">
        <w:rPr>
          <w:szCs w:val="21"/>
        </w:rPr>
        <w:t>293T</w:t>
      </w:r>
      <w:proofErr w:type="spellEnd"/>
      <w:r w:rsidRPr="00F45CDF">
        <w:rPr>
          <w:szCs w:val="21"/>
        </w:rPr>
        <w:t xml:space="preserve">) and </w:t>
      </w:r>
      <w:r>
        <w:rPr>
          <w:rFonts w:hint="eastAsia"/>
          <w:szCs w:val="21"/>
        </w:rPr>
        <w:t>m</w:t>
      </w:r>
      <w:r w:rsidRPr="008F63BD">
        <w:rPr>
          <w:szCs w:val="21"/>
        </w:rPr>
        <w:t>ouse hippocampal neuron cells</w:t>
      </w:r>
      <w:r>
        <w:rPr>
          <w:szCs w:val="21"/>
        </w:rPr>
        <w:t xml:space="preserve"> </w:t>
      </w:r>
      <w:r w:rsidRPr="00F45CDF">
        <w:rPr>
          <w:szCs w:val="21"/>
        </w:rPr>
        <w:t>(</w:t>
      </w:r>
      <w:proofErr w:type="spellStart"/>
      <w:r w:rsidRPr="00F45CDF">
        <w:rPr>
          <w:szCs w:val="21"/>
        </w:rPr>
        <w:t>HT22</w:t>
      </w:r>
      <w:proofErr w:type="spellEnd"/>
      <w:r w:rsidRPr="00F45CDF">
        <w:rPr>
          <w:szCs w:val="21"/>
        </w:rPr>
        <w:t xml:space="preserve">). </w:t>
      </w:r>
      <w:r>
        <w:rPr>
          <w:rFonts w:hint="eastAsia"/>
          <w:szCs w:val="21"/>
        </w:rPr>
        <w:t>Both</w:t>
      </w:r>
      <w:r w:rsidRPr="00F45CDF">
        <w:rPr>
          <w:szCs w:val="21"/>
        </w:rPr>
        <w:t xml:space="preserve"> cells were cultured in </w:t>
      </w:r>
      <w:proofErr w:type="spellStart"/>
      <w:r w:rsidRPr="00F45CDF">
        <w:rPr>
          <w:szCs w:val="21"/>
        </w:rPr>
        <w:t>DMEM</w:t>
      </w:r>
      <w:proofErr w:type="spellEnd"/>
      <w:r w:rsidRPr="00F45CDF">
        <w:rPr>
          <w:szCs w:val="21"/>
        </w:rPr>
        <w:t xml:space="preserve"> high glucose medium containing 10% (v/v) fetal bovine serum, </w:t>
      </w:r>
      <w:proofErr w:type="gramStart"/>
      <w:r w:rsidRPr="00F45CDF">
        <w:rPr>
          <w:szCs w:val="21"/>
        </w:rPr>
        <w:t>100 U/mL penicillin,</w:t>
      </w:r>
      <w:proofErr w:type="gramEnd"/>
      <w:r w:rsidRPr="00F45CDF">
        <w:rPr>
          <w:szCs w:val="21"/>
        </w:rPr>
        <w:t xml:space="preserve"> and 100 </w:t>
      </w:r>
      <w:proofErr w:type="spellStart"/>
      <w:r w:rsidRPr="00F45CDF">
        <w:rPr>
          <w:szCs w:val="21"/>
        </w:rPr>
        <w:t>μg</w:t>
      </w:r>
      <w:proofErr w:type="spellEnd"/>
      <w:r w:rsidRPr="00F45CDF">
        <w:rPr>
          <w:szCs w:val="21"/>
        </w:rPr>
        <w:t xml:space="preserve">/mL streptomycin in a </w:t>
      </w:r>
      <w:r w:rsidRPr="00F45CDF">
        <w:rPr>
          <w:rFonts w:hint="eastAsia"/>
          <w:szCs w:val="21"/>
        </w:rPr>
        <w:t xml:space="preserve">cell culture bottle </w:t>
      </w:r>
      <w:r w:rsidRPr="00F45CDF">
        <w:rPr>
          <w:szCs w:val="21"/>
        </w:rPr>
        <w:t>maintained at 37 °C in 5% CO</w:t>
      </w:r>
      <w:r w:rsidRPr="008F63BD">
        <w:rPr>
          <w:szCs w:val="21"/>
          <w:vertAlign w:val="subscript"/>
        </w:rPr>
        <w:t>2</w:t>
      </w:r>
      <w:r w:rsidRPr="00F45CDF">
        <w:rPr>
          <w:szCs w:val="21"/>
        </w:rPr>
        <w:t>. After</w:t>
      </w:r>
      <w:r w:rsidRPr="00F45CDF">
        <w:rPr>
          <w:rFonts w:hint="eastAsia"/>
          <w:szCs w:val="21"/>
        </w:rPr>
        <w:t xml:space="preserve"> </w:t>
      </w:r>
      <w:r w:rsidRPr="00F45CDF">
        <w:rPr>
          <w:szCs w:val="21"/>
        </w:rPr>
        <w:t>reaching 80% confluence, the cells were detached using 0.25% trypsin</w:t>
      </w:r>
      <w:r>
        <w:rPr>
          <w:szCs w:val="21"/>
        </w:rPr>
        <w:t xml:space="preserve"> </w:t>
      </w:r>
      <w:r>
        <w:rPr>
          <w:rFonts w:hint="eastAsia"/>
          <w:szCs w:val="21"/>
        </w:rPr>
        <w:t>-</w:t>
      </w:r>
      <w:r>
        <w:rPr>
          <w:szCs w:val="21"/>
        </w:rPr>
        <w:t xml:space="preserve"> </w:t>
      </w:r>
      <w:r w:rsidRPr="00F45CDF">
        <w:rPr>
          <w:szCs w:val="21"/>
        </w:rPr>
        <w:t xml:space="preserve">1 </w:t>
      </w:r>
      <w:proofErr w:type="spellStart"/>
      <w:r w:rsidRPr="00F45CDF">
        <w:rPr>
          <w:szCs w:val="21"/>
        </w:rPr>
        <w:t>mM</w:t>
      </w:r>
      <w:proofErr w:type="spellEnd"/>
      <w:r w:rsidRPr="00F45CDF">
        <w:rPr>
          <w:szCs w:val="21"/>
        </w:rPr>
        <w:t xml:space="preserve"> </w:t>
      </w:r>
      <w:proofErr w:type="spellStart"/>
      <w:r w:rsidRPr="00F45CDF">
        <w:rPr>
          <w:szCs w:val="21"/>
        </w:rPr>
        <w:t>EDTA</w:t>
      </w:r>
      <w:proofErr w:type="spellEnd"/>
      <w:r w:rsidRPr="00F45CDF">
        <w:rPr>
          <w:szCs w:val="21"/>
        </w:rPr>
        <w:t xml:space="preserve"> and </w:t>
      </w:r>
      <w:proofErr w:type="spellStart"/>
      <w:r w:rsidRPr="00F45CDF">
        <w:rPr>
          <w:szCs w:val="21"/>
        </w:rPr>
        <w:t>resuspended</w:t>
      </w:r>
      <w:proofErr w:type="spellEnd"/>
      <w:r w:rsidRPr="00F45CDF">
        <w:rPr>
          <w:szCs w:val="21"/>
        </w:rPr>
        <w:t xml:space="preserve"> in fresh culture medium. For preparing</w:t>
      </w:r>
      <w:r w:rsidRPr="00F45CDF">
        <w:rPr>
          <w:rFonts w:hint="eastAsia"/>
          <w:szCs w:val="21"/>
        </w:rPr>
        <w:t xml:space="preserve"> </w:t>
      </w:r>
      <w:r w:rsidRPr="00F45CDF">
        <w:rPr>
          <w:szCs w:val="21"/>
        </w:rPr>
        <w:t xml:space="preserve">a thin layer of the </w:t>
      </w:r>
      <w:proofErr w:type="spellStart"/>
      <w:r w:rsidRPr="00F45CDF">
        <w:rPr>
          <w:rFonts w:hint="eastAsia"/>
          <w:szCs w:val="21"/>
        </w:rPr>
        <w:t>PA</w:t>
      </w:r>
      <w:r w:rsidRPr="00F45CDF">
        <w:rPr>
          <w:szCs w:val="21"/>
        </w:rPr>
        <w:t>A-2APBA</w:t>
      </w:r>
      <w:proofErr w:type="spellEnd"/>
      <w:r w:rsidRPr="00F45CDF">
        <w:rPr>
          <w:szCs w:val="21"/>
        </w:rPr>
        <w:t>/</w:t>
      </w:r>
      <w:proofErr w:type="spellStart"/>
      <w:r w:rsidRPr="00F45CDF">
        <w:rPr>
          <w:szCs w:val="21"/>
        </w:rPr>
        <w:t>PVA</w:t>
      </w:r>
      <w:proofErr w:type="spellEnd"/>
      <w:r w:rsidRPr="00F45CDF">
        <w:rPr>
          <w:szCs w:val="21"/>
        </w:rPr>
        <w:t xml:space="preserve"> gel at the</w:t>
      </w:r>
      <w:r w:rsidRPr="00F45CDF">
        <w:rPr>
          <w:rFonts w:hint="eastAsia"/>
          <w:szCs w:val="21"/>
        </w:rPr>
        <w:t xml:space="preserve"> </w:t>
      </w:r>
      <w:r w:rsidRPr="00F45CDF">
        <w:rPr>
          <w:szCs w:val="21"/>
        </w:rPr>
        <w:t xml:space="preserve">bottom of each well of a 24-well plate, a </w:t>
      </w:r>
      <w:r w:rsidRPr="00F45CDF">
        <w:rPr>
          <w:rFonts w:hint="eastAsia"/>
          <w:szCs w:val="21"/>
        </w:rPr>
        <w:t>100</w:t>
      </w:r>
      <w:r>
        <w:rPr>
          <w:szCs w:val="21"/>
        </w:rPr>
        <w:t xml:space="preserve"> </w:t>
      </w:r>
      <w:proofErr w:type="spellStart"/>
      <w:r w:rsidRPr="008F63BD">
        <w:rPr>
          <w:szCs w:val="21"/>
        </w:rPr>
        <w:t>μ</w:t>
      </w:r>
      <w:r>
        <w:rPr>
          <w:rFonts w:hint="eastAsia"/>
          <w:szCs w:val="21"/>
        </w:rPr>
        <w:t>L</w:t>
      </w:r>
      <w:proofErr w:type="spellEnd"/>
      <w:r w:rsidRPr="00F45CDF">
        <w:rPr>
          <w:szCs w:val="21"/>
        </w:rPr>
        <w:t xml:space="preserve"> aliquot of a precursor</w:t>
      </w:r>
      <w:r w:rsidRPr="00F45CDF">
        <w:rPr>
          <w:rFonts w:hint="eastAsia"/>
          <w:szCs w:val="21"/>
        </w:rPr>
        <w:t xml:space="preserve"> </w:t>
      </w:r>
      <w:r w:rsidRPr="00F45CDF">
        <w:rPr>
          <w:szCs w:val="21"/>
        </w:rPr>
        <w:t>solution containing</w:t>
      </w:r>
      <w:r w:rsidRPr="00F45CDF">
        <w:rPr>
          <w:rFonts w:hint="eastAsia"/>
          <w:szCs w:val="21"/>
        </w:rPr>
        <w:t xml:space="preserve"> 30</w:t>
      </w:r>
      <w:r>
        <w:rPr>
          <w:szCs w:val="21"/>
        </w:rPr>
        <w:t xml:space="preserve"> </w:t>
      </w:r>
      <w:r w:rsidRPr="00F45CDF">
        <w:rPr>
          <w:rFonts w:hint="eastAsia"/>
          <w:szCs w:val="21"/>
        </w:rPr>
        <w:t>mg/m</w:t>
      </w:r>
      <w:r>
        <w:rPr>
          <w:rFonts w:hint="eastAsia"/>
          <w:szCs w:val="21"/>
        </w:rPr>
        <w:t>L</w:t>
      </w:r>
      <w:r w:rsidRPr="00F45CDF">
        <w:rPr>
          <w:szCs w:val="21"/>
        </w:rPr>
        <w:t xml:space="preserve"> </w:t>
      </w:r>
      <w:proofErr w:type="spellStart"/>
      <w:r w:rsidRPr="00F45CDF">
        <w:rPr>
          <w:szCs w:val="21"/>
        </w:rPr>
        <w:t>P</w:t>
      </w:r>
      <w:r w:rsidRPr="00F45CDF">
        <w:rPr>
          <w:rFonts w:hint="eastAsia"/>
          <w:szCs w:val="21"/>
        </w:rPr>
        <w:t>AA-2APBA</w:t>
      </w:r>
      <w:proofErr w:type="spellEnd"/>
      <w:r w:rsidRPr="00F45CDF">
        <w:rPr>
          <w:szCs w:val="21"/>
        </w:rPr>
        <w:t xml:space="preserve"> was first</w:t>
      </w:r>
      <w:r w:rsidRPr="00F45CDF">
        <w:rPr>
          <w:rFonts w:hint="eastAsia"/>
          <w:szCs w:val="21"/>
        </w:rPr>
        <w:t xml:space="preserve"> </w:t>
      </w:r>
      <w:r w:rsidRPr="00F45CDF">
        <w:rPr>
          <w:szCs w:val="21"/>
        </w:rPr>
        <w:t xml:space="preserve">added to each well followed by another </w:t>
      </w:r>
      <w:r w:rsidRPr="00F45CDF">
        <w:rPr>
          <w:rFonts w:hint="eastAsia"/>
          <w:szCs w:val="21"/>
        </w:rPr>
        <w:t>100</w:t>
      </w:r>
      <w:r>
        <w:rPr>
          <w:szCs w:val="21"/>
        </w:rPr>
        <w:t xml:space="preserve"> </w:t>
      </w:r>
      <w:proofErr w:type="spellStart"/>
      <w:r w:rsidRPr="008F63BD">
        <w:rPr>
          <w:szCs w:val="21"/>
        </w:rPr>
        <w:t>μ</w:t>
      </w:r>
      <w:r>
        <w:rPr>
          <w:rFonts w:hint="eastAsia"/>
          <w:szCs w:val="21"/>
        </w:rPr>
        <w:t>L</w:t>
      </w:r>
      <w:proofErr w:type="spellEnd"/>
      <w:r w:rsidRPr="00F45CDF">
        <w:rPr>
          <w:szCs w:val="21"/>
        </w:rPr>
        <w:t xml:space="preserve"> aliquot of a precursor</w:t>
      </w:r>
      <w:r w:rsidRPr="00F45CDF">
        <w:rPr>
          <w:rFonts w:hint="eastAsia"/>
          <w:szCs w:val="21"/>
        </w:rPr>
        <w:t xml:space="preserve"> </w:t>
      </w:r>
      <w:r w:rsidRPr="00F45CDF">
        <w:rPr>
          <w:szCs w:val="21"/>
        </w:rPr>
        <w:t xml:space="preserve">solution containing </w:t>
      </w:r>
      <w:r w:rsidRPr="00F45CDF">
        <w:rPr>
          <w:rFonts w:hint="eastAsia"/>
          <w:szCs w:val="21"/>
        </w:rPr>
        <w:t>30</w:t>
      </w:r>
      <w:r>
        <w:rPr>
          <w:szCs w:val="21"/>
        </w:rPr>
        <w:t xml:space="preserve"> </w:t>
      </w:r>
      <w:r w:rsidRPr="00F45CDF">
        <w:rPr>
          <w:rFonts w:hint="eastAsia"/>
          <w:szCs w:val="21"/>
        </w:rPr>
        <w:t>mg/m</w:t>
      </w:r>
      <w:r>
        <w:rPr>
          <w:rFonts w:hint="eastAsia"/>
          <w:szCs w:val="21"/>
        </w:rPr>
        <w:t>L</w:t>
      </w:r>
      <w:r w:rsidRPr="00F45CDF">
        <w:rPr>
          <w:szCs w:val="21"/>
        </w:rPr>
        <w:t xml:space="preserve"> </w:t>
      </w:r>
      <w:proofErr w:type="spellStart"/>
      <w:r w:rsidRPr="00F45CDF">
        <w:rPr>
          <w:rFonts w:hint="eastAsia"/>
          <w:szCs w:val="21"/>
        </w:rPr>
        <w:t>PVA</w:t>
      </w:r>
      <w:proofErr w:type="spellEnd"/>
      <w:r w:rsidRPr="00F45CDF">
        <w:rPr>
          <w:szCs w:val="21"/>
        </w:rPr>
        <w:t xml:space="preserve">. </w:t>
      </w:r>
      <w:r w:rsidRPr="00F45CDF">
        <w:rPr>
          <w:rFonts w:hint="eastAsia"/>
          <w:szCs w:val="21"/>
        </w:rPr>
        <w:t>Then</w:t>
      </w:r>
      <w:r>
        <w:rPr>
          <w:rFonts w:hint="eastAsia"/>
          <w:szCs w:val="21"/>
        </w:rPr>
        <w:t>,</w:t>
      </w:r>
      <w:r>
        <w:rPr>
          <w:szCs w:val="21"/>
        </w:rPr>
        <w:t xml:space="preserve"> </w:t>
      </w:r>
      <w:r w:rsidRPr="00F45CDF">
        <w:rPr>
          <w:rFonts w:hint="eastAsia"/>
          <w:szCs w:val="21"/>
        </w:rPr>
        <w:t>l</w:t>
      </w:r>
      <w:r w:rsidRPr="00F45CDF">
        <w:rPr>
          <w:szCs w:val="21"/>
        </w:rPr>
        <w:t>et it stand for a few minutes to allow it to crosslink completely</w:t>
      </w:r>
      <w:r>
        <w:rPr>
          <w:szCs w:val="21"/>
        </w:rPr>
        <w:t xml:space="preserve"> until a</w:t>
      </w:r>
      <w:r w:rsidRPr="00F45CDF">
        <w:rPr>
          <w:szCs w:val="21"/>
        </w:rPr>
        <w:t xml:space="preserve"> thin layer of hydrogel is formed at the bottom of the 24-well plate.</w:t>
      </w:r>
      <w:r>
        <w:rPr>
          <w:szCs w:val="21"/>
        </w:rPr>
        <w:t xml:space="preserve"> </w:t>
      </w:r>
      <w:r>
        <w:rPr>
          <w:rFonts w:hint="eastAsia"/>
          <w:szCs w:val="21"/>
        </w:rPr>
        <w:t xml:space="preserve">The </w:t>
      </w:r>
      <w:proofErr w:type="spellStart"/>
      <w:r>
        <w:rPr>
          <w:rFonts w:hint="eastAsia"/>
          <w:szCs w:val="21"/>
        </w:rPr>
        <w:t>cytotoxity</w:t>
      </w:r>
      <w:proofErr w:type="spellEnd"/>
      <w:r>
        <w:rPr>
          <w:rFonts w:hint="eastAsia"/>
          <w:szCs w:val="21"/>
        </w:rPr>
        <w:t xml:space="preserve"> of </w:t>
      </w:r>
      <w:proofErr w:type="spellStart"/>
      <w:r>
        <w:rPr>
          <w:rFonts w:hint="eastAsia"/>
          <w:szCs w:val="21"/>
        </w:rPr>
        <w:t>nano</w:t>
      </w:r>
      <w:proofErr w:type="spellEnd"/>
      <w:r>
        <w:rPr>
          <w:rFonts w:hint="eastAsia"/>
          <w:szCs w:val="21"/>
        </w:rPr>
        <w:t xml:space="preserve">-composite hydrogels </w:t>
      </w:r>
      <w:r>
        <w:rPr>
          <w:szCs w:val="21"/>
        </w:rPr>
        <w:t>were</w:t>
      </w:r>
      <w:r w:rsidRPr="008F63BD">
        <w:rPr>
          <w:szCs w:val="21"/>
        </w:rPr>
        <w:t xml:space="preserve"> </w:t>
      </w:r>
      <w:r>
        <w:rPr>
          <w:szCs w:val="21"/>
        </w:rPr>
        <w:t xml:space="preserve">evaluated using the </w:t>
      </w:r>
      <w:r w:rsidRPr="008F63BD">
        <w:rPr>
          <w:szCs w:val="21"/>
        </w:rPr>
        <w:t>similar</w:t>
      </w:r>
      <w:r>
        <w:rPr>
          <w:rFonts w:hint="eastAsia"/>
          <w:szCs w:val="21"/>
        </w:rPr>
        <w:t xml:space="preserve"> </w:t>
      </w:r>
      <w:r>
        <w:rPr>
          <w:szCs w:val="21"/>
        </w:rPr>
        <w:t>process</w:t>
      </w:r>
      <w:r w:rsidRPr="008F63BD">
        <w:rPr>
          <w:szCs w:val="21"/>
        </w:rPr>
        <w:t xml:space="preserve">, except that the </w:t>
      </w:r>
      <w:proofErr w:type="spellStart"/>
      <w:r w:rsidRPr="008F63BD">
        <w:rPr>
          <w:szCs w:val="21"/>
        </w:rPr>
        <w:t>PAA-2APBA</w:t>
      </w:r>
      <w:proofErr w:type="spellEnd"/>
      <w:r w:rsidRPr="008F63BD">
        <w:rPr>
          <w:szCs w:val="21"/>
        </w:rPr>
        <w:t xml:space="preserve"> precursor solution is added with 20% v/v of 30 mg/mL </w:t>
      </w:r>
      <w:proofErr w:type="spellStart"/>
      <w:r w:rsidRPr="008F63BD">
        <w:rPr>
          <w:szCs w:val="21"/>
        </w:rPr>
        <w:t>laponite</w:t>
      </w:r>
      <w:proofErr w:type="spellEnd"/>
      <w:r w:rsidRPr="008F63BD">
        <w:rPr>
          <w:szCs w:val="21"/>
        </w:rPr>
        <w:t xml:space="preserve"> when preparing the hydrogel.</w:t>
      </w:r>
      <w:r w:rsidDel="008F63BD">
        <w:rPr>
          <w:szCs w:val="21"/>
        </w:rPr>
        <w:t xml:space="preserve"> </w:t>
      </w:r>
      <w:r w:rsidRPr="00F45CDF">
        <w:rPr>
          <w:szCs w:val="21"/>
        </w:rPr>
        <w:t>A total of 1 mL of suspended cells was</w:t>
      </w:r>
      <w:r w:rsidRPr="00F45CDF">
        <w:rPr>
          <w:rFonts w:hint="eastAsia"/>
          <w:szCs w:val="21"/>
        </w:rPr>
        <w:t xml:space="preserve"> </w:t>
      </w:r>
      <w:r w:rsidRPr="00F45CDF">
        <w:rPr>
          <w:szCs w:val="21"/>
        </w:rPr>
        <w:t xml:space="preserve">subsequently seeded on the thin layer gels at a density </w:t>
      </w:r>
      <w:proofErr w:type="gramStart"/>
      <w:r w:rsidRPr="00F45CDF">
        <w:rPr>
          <w:szCs w:val="21"/>
        </w:rPr>
        <w:t xml:space="preserve">of </w:t>
      </w:r>
      <w:r w:rsidRPr="00F45CDF">
        <w:rPr>
          <w:rFonts w:hint="eastAsia"/>
          <w:szCs w:val="21"/>
        </w:rPr>
        <w:t xml:space="preserve">10000 </w:t>
      </w:r>
      <w:r w:rsidRPr="00F45CDF">
        <w:rPr>
          <w:szCs w:val="21"/>
        </w:rPr>
        <w:t>cells/well (</w:t>
      </w:r>
      <w:r w:rsidRPr="00F45CDF">
        <w:rPr>
          <w:rFonts w:hint="eastAsia"/>
          <w:szCs w:val="21"/>
        </w:rPr>
        <w:t>5000</w:t>
      </w:r>
      <w:r w:rsidRPr="00F45CDF">
        <w:rPr>
          <w:szCs w:val="21"/>
        </w:rPr>
        <w:t xml:space="preserve"> cells/</w:t>
      </w:r>
      <w:proofErr w:type="spellStart"/>
      <w:r w:rsidRPr="00F45CDF">
        <w:rPr>
          <w:szCs w:val="21"/>
        </w:rPr>
        <w:t>cm</w:t>
      </w:r>
      <w:r w:rsidRPr="00440C36">
        <w:rPr>
          <w:szCs w:val="21"/>
          <w:vertAlign w:val="superscript"/>
        </w:rPr>
        <w:t>2</w:t>
      </w:r>
      <w:proofErr w:type="spellEnd"/>
      <w:r w:rsidRPr="00F45CDF">
        <w:rPr>
          <w:szCs w:val="21"/>
        </w:rPr>
        <w:t>)</w:t>
      </w:r>
      <w:proofErr w:type="gramEnd"/>
      <w:r>
        <w:rPr>
          <w:szCs w:val="21"/>
        </w:rPr>
        <w:t>. T</w:t>
      </w:r>
      <w:r w:rsidRPr="00F45CDF">
        <w:rPr>
          <w:rFonts w:hint="eastAsia"/>
          <w:szCs w:val="21"/>
        </w:rPr>
        <w:t xml:space="preserve">hen </w:t>
      </w:r>
      <w:r>
        <w:rPr>
          <w:szCs w:val="21"/>
        </w:rPr>
        <w:t xml:space="preserve">an </w:t>
      </w:r>
      <w:r w:rsidRPr="00F45CDF">
        <w:rPr>
          <w:szCs w:val="21"/>
        </w:rPr>
        <w:t>extra</w:t>
      </w:r>
      <w:r w:rsidRPr="00F45CDF">
        <w:rPr>
          <w:rFonts w:hint="eastAsia"/>
          <w:szCs w:val="21"/>
        </w:rPr>
        <w:t xml:space="preserve"> 1</w:t>
      </w:r>
      <w:r>
        <w:rPr>
          <w:szCs w:val="21"/>
        </w:rPr>
        <w:t xml:space="preserve"> mL</w:t>
      </w:r>
      <w:r w:rsidRPr="00F45CDF">
        <w:rPr>
          <w:rFonts w:hint="eastAsia"/>
          <w:szCs w:val="21"/>
        </w:rPr>
        <w:t xml:space="preserve"> </w:t>
      </w:r>
      <w:r>
        <w:rPr>
          <w:szCs w:val="21"/>
        </w:rPr>
        <w:t xml:space="preserve">of </w:t>
      </w:r>
      <w:r w:rsidRPr="00F45CDF">
        <w:rPr>
          <w:rFonts w:hint="eastAsia"/>
          <w:szCs w:val="21"/>
        </w:rPr>
        <w:t xml:space="preserve">medium </w:t>
      </w:r>
      <w:r>
        <w:rPr>
          <w:rFonts w:hint="eastAsia"/>
          <w:szCs w:val="21"/>
        </w:rPr>
        <w:t xml:space="preserve">was added </w:t>
      </w:r>
      <w:r w:rsidRPr="00F45CDF">
        <w:rPr>
          <w:rFonts w:hint="eastAsia"/>
          <w:szCs w:val="21"/>
        </w:rPr>
        <w:t>in order to provide adequate nutrients for cell growth.</w:t>
      </w:r>
      <w:r>
        <w:rPr>
          <w:szCs w:val="21"/>
        </w:rPr>
        <w:t xml:space="preserve"> </w:t>
      </w:r>
      <w:r>
        <w:rPr>
          <w:rFonts w:hint="eastAsia"/>
          <w:szCs w:val="21"/>
        </w:rPr>
        <w:t>C</w:t>
      </w:r>
      <w:r w:rsidRPr="00F45CDF">
        <w:rPr>
          <w:szCs w:val="21"/>
        </w:rPr>
        <w:t>ells seeded on a bare polystyrene well</w:t>
      </w:r>
      <w:r w:rsidRPr="00F45CDF">
        <w:rPr>
          <w:rFonts w:hint="eastAsia"/>
          <w:szCs w:val="21"/>
        </w:rPr>
        <w:t xml:space="preserve"> </w:t>
      </w:r>
      <w:r w:rsidRPr="00F45CDF">
        <w:rPr>
          <w:szCs w:val="21"/>
        </w:rPr>
        <w:t xml:space="preserve">were used </w:t>
      </w:r>
      <w:r w:rsidRPr="00F45CDF">
        <w:rPr>
          <w:szCs w:val="21"/>
        </w:rPr>
        <w:lastRenderedPageBreak/>
        <w:t>as controls. After</w:t>
      </w:r>
      <w:r w:rsidRPr="00F45CDF">
        <w:rPr>
          <w:rFonts w:hint="eastAsia"/>
          <w:szCs w:val="21"/>
        </w:rPr>
        <w:t xml:space="preserve"> </w:t>
      </w:r>
      <w:r w:rsidRPr="00F45CDF">
        <w:rPr>
          <w:szCs w:val="21"/>
        </w:rPr>
        <w:t>24</w:t>
      </w:r>
      <w:r w:rsidRPr="00F45CDF">
        <w:rPr>
          <w:rFonts w:hint="eastAsia"/>
          <w:szCs w:val="21"/>
        </w:rPr>
        <w:t xml:space="preserve"> </w:t>
      </w:r>
      <w:r w:rsidRPr="00F45CDF">
        <w:rPr>
          <w:szCs w:val="21"/>
        </w:rPr>
        <w:t>and 48 h of culture, cell growth in</w:t>
      </w:r>
      <w:r w:rsidRPr="00F45CDF">
        <w:rPr>
          <w:rFonts w:hint="eastAsia"/>
          <w:szCs w:val="21"/>
        </w:rPr>
        <w:t xml:space="preserve"> </w:t>
      </w:r>
      <w:r w:rsidRPr="00F45CDF">
        <w:rPr>
          <w:szCs w:val="21"/>
        </w:rPr>
        <w:t>the wells was monitored using light microscopy.</w:t>
      </w:r>
    </w:p>
    <w:p w14:paraId="72596151" w14:textId="77777777" w:rsidR="00F3257A" w:rsidRDefault="00F3257A" w:rsidP="00F3257A">
      <w:pPr>
        <w:rPr>
          <w:szCs w:val="21"/>
        </w:rPr>
      </w:pPr>
      <w:proofErr w:type="spellStart"/>
      <w:r w:rsidRPr="00F45CDF">
        <w:rPr>
          <w:szCs w:val="21"/>
        </w:rPr>
        <w:t>Calcein</w:t>
      </w:r>
      <w:proofErr w:type="spellEnd"/>
      <w:r w:rsidRPr="00F45CDF">
        <w:rPr>
          <w:szCs w:val="21"/>
        </w:rPr>
        <w:t>-AM/PI Double Stain Kit</w:t>
      </w:r>
      <w:r>
        <w:rPr>
          <w:szCs w:val="21"/>
        </w:rPr>
        <w:t xml:space="preserve"> </w:t>
      </w:r>
      <w:proofErr w:type="gramStart"/>
      <w:r>
        <w:rPr>
          <w:szCs w:val="21"/>
        </w:rPr>
        <w:t>were</w:t>
      </w:r>
      <w:proofErr w:type="gramEnd"/>
      <w:r>
        <w:rPr>
          <w:szCs w:val="21"/>
        </w:rPr>
        <w:t xml:space="preserve"> used to stain the cells</w:t>
      </w:r>
      <w:r w:rsidRPr="00F45CDF">
        <w:rPr>
          <w:szCs w:val="21"/>
        </w:rPr>
        <w:t xml:space="preserve"> and an inverted fluorescence microscope </w:t>
      </w:r>
      <w:r>
        <w:rPr>
          <w:szCs w:val="21"/>
        </w:rPr>
        <w:t>was used to observe and</w:t>
      </w:r>
      <w:r w:rsidRPr="00F45CDF">
        <w:rPr>
          <w:szCs w:val="21"/>
        </w:rPr>
        <w:t xml:space="preserve"> intuitively judge the survival of cells</w:t>
      </w:r>
      <w:r w:rsidRPr="00F45CDF">
        <w:rPr>
          <w:rFonts w:hint="eastAsia"/>
          <w:szCs w:val="21"/>
        </w:rPr>
        <w:t>.</w:t>
      </w:r>
      <w:r>
        <w:rPr>
          <w:szCs w:val="21"/>
        </w:rPr>
        <w:t xml:space="preserve"> Briefly, </w:t>
      </w:r>
      <w:r w:rsidRPr="00F45CDF">
        <w:rPr>
          <w:szCs w:val="21"/>
        </w:rPr>
        <w:t xml:space="preserve">the working solution of </w:t>
      </w:r>
      <w:proofErr w:type="spellStart"/>
      <w:r w:rsidRPr="00F45CDF">
        <w:rPr>
          <w:szCs w:val="21"/>
        </w:rPr>
        <w:t>Calcein</w:t>
      </w:r>
      <w:proofErr w:type="spellEnd"/>
      <w:r w:rsidRPr="00F45CDF">
        <w:rPr>
          <w:szCs w:val="21"/>
        </w:rPr>
        <w:t xml:space="preserve">-AM </w:t>
      </w:r>
      <w:r>
        <w:rPr>
          <w:szCs w:val="21"/>
        </w:rPr>
        <w:t>(</w:t>
      </w:r>
      <w:r w:rsidRPr="00F45CDF">
        <w:rPr>
          <w:szCs w:val="21"/>
        </w:rPr>
        <w:t xml:space="preserve">2 </w:t>
      </w:r>
      <w:proofErr w:type="spellStart"/>
      <w:r w:rsidRPr="00F45CDF">
        <w:rPr>
          <w:szCs w:val="21"/>
        </w:rPr>
        <w:t>μM</w:t>
      </w:r>
      <w:proofErr w:type="spellEnd"/>
      <w:r>
        <w:rPr>
          <w:szCs w:val="21"/>
        </w:rPr>
        <w:t xml:space="preserve">) </w:t>
      </w:r>
      <w:r w:rsidRPr="00F45CDF">
        <w:rPr>
          <w:szCs w:val="21"/>
        </w:rPr>
        <w:t xml:space="preserve">and the working solution of PI </w:t>
      </w:r>
      <w:r>
        <w:rPr>
          <w:szCs w:val="21"/>
        </w:rPr>
        <w:t>(</w:t>
      </w:r>
      <w:r w:rsidRPr="00F45CDF">
        <w:rPr>
          <w:szCs w:val="21"/>
        </w:rPr>
        <w:t xml:space="preserve">4.5 </w:t>
      </w:r>
      <w:proofErr w:type="spellStart"/>
      <w:r w:rsidRPr="00F45CDF">
        <w:rPr>
          <w:szCs w:val="21"/>
        </w:rPr>
        <w:t>μM</w:t>
      </w:r>
      <w:proofErr w:type="spellEnd"/>
      <w:r>
        <w:rPr>
          <w:szCs w:val="21"/>
        </w:rPr>
        <w:t>) was first prepared in</w:t>
      </w:r>
      <w:r w:rsidRPr="00F45CDF">
        <w:rPr>
          <w:szCs w:val="21"/>
        </w:rPr>
        <w:t xml:space="preserve"> dark </w:t>
      </w:r>
      <w:r>
        <w:rPr>
          <w:szCs w:val="21"/>
        </w:rPr>
        <w:t>first</w:t>
      </w:r>
      <w:r w:rsidRPr="00F45CDF">
        <w:rPr>
          <w:szCs w:val="21"/>
        </w:rPr>
        <w:t xml:space="preserve">. The cells </w:t>
      </w:r>
      <w:r>
        <w:rPr>
          <w:szCs w:val="21"/>
        </w:rPr>
        <w:t xml:space="preserve">which </w:t>
      </w:r>
      <w:r w:rsidRPr="00F45CDF">
        <w:rPr>
          <w:szCs w:val="21"/>
        </w:rPr>
        <w:t xml:space="preserve">have been cultured for </w:t>
      </w:r>
      <w:proofErr w:type="spellStart"/>
      <w:r w:rsidRPr="00F45CDF">
        <w:rPr>
          <w:szCs w:val="21"/>
        </w:rPr>
        <w:t>24h</w:t>
      </w:r>
      <w:proofErr w:type="spellEnd"/>
      <w:r w:rsidRPr="00F45CDF">
        <w:rPr>
          <w:szCs w:val="21"/>
        </w:rPr>
        <w:t xml:space="preserve"> or </w:t>
      </w:r>
      <w:proofErr w:type="spellStart"/>
      <w:r w:rsidRPr="00F45CDF">
        <w:rPr>
          <w:szCs w:val="21"/>
        </w:rPr>
        <w:t>48h</w:t>
      </w:r>
      <w:proofErr w:type="spellEnd"/>
      <w:r w:rsidRPr="00F45CDF">
        <w:rPr>
          <w:szCs w:val="21"/>
        </w:rPr>
        <w:t xml:space="preserve">, </w:t>
      </w:r>
      <w:r>
        <w:rPr>
          <w:szCs w:val="21"/>
        </w:rPr>
        <w:t>were</w:t>
      </w:r>
      <w:r w:rsidRPr="00F45CDF">
        <w:rPr>
          <w:szCs w:val="21"/>
        </w:rPr>
        <w:t xml:space="preserve"> carefully wash</w:t>
      </w:r>
      <w:r>
        <w:rPr>
          <w:szCs w:val="21"/>
        </w:rPr>
        <w:t>ed</w:t>
      </w:r>
      <w:r w:rsidRPr="00F45CDF">
        <w:rPr>
          <w:szCs w:val="21"/>
        </w:rPr>
        <w:t xml:space="preserve"> in the 24-well plate twice with </w:t>
      </w:r>
      <w:proofErr w:type="spellStart"/>
      <w:r w:rsidRPr="00F45CDF">
        <w:rPr>
          <w:szCs w:val="21"/>
        </w:rPr>
        <w:t>1x</w:t>
      </w:r>
      <w:proofErr w:type="spellEnd"/>
      <w:r w:rsidRPr="00F45CDF">
        <w:rPr>
          <w:szCs w:val="21"/>
        </w:rPr>
        <w:t xml:space="preserve"> Assay Buffer</w:t>
      </w:r>
      <w:r>
        <w:rPr>
          <w:szCs w:val="21"/>
        </w:rPr>
        <w:t xml:space="preserve">, </w:t>
      </w:r>
      <w:r w:rsidRPr="00F45CDF">
        <w:rPr>
          <w:szCs w:val="21"/>
        </w:rPr>
        <w:t>and then</w:t>
      </w:r>
      <w:r>
        <w:rPr>
          <w:szCs w:val="21"/>
        </w:rPr>
        <w:t xml:space="preserve"> the cells were </w:t>
      </w:r>
      <w:r w:rsidRPr="00F45CDF">
        <w:rPr>
          <w:szCs w:val="21"/>
        </w:rPr>
        <w:t>stain</w:t>
      </w:r>
      <w:r>
        <w:rPr>
          <w:rFonts w:hint="eastAsia"/>
          <w:szCs w:val="21"/>
        </w:rPr>
        <w:t>ed</w:t>
      </w:r>
      <w:r w:rsidRPr="00F45CDF">
        <w:rPr>
          <w:szCs w:val="21"/>
        </w:rPr>
        <w:t xml:space="preserve"> </w:t>
      </w:r>
      <w:r>
        <w:rPr>
          <w:szCs w:val="21"/>
        </w:rPr>
        <w:t xml:space="preserve">with the working solutions </w:t>
      </w:r>
      <w:r w:rsidRPr="00F45CDF">
        <w:rPr>
          <w:szCs w:val="21"/>
        </w:rPr>
        <w:t>at 37</w:t>
      </w:r>
      <w:r>
        <w:rPr>
          <w:szCs w:val="21"/>
        </w:rPr>
        <w:t xml:space="preserve"> </w:t>
      </w:r>
      <w:bookmarkStart w:id="8" w:name="_Hlk48053753"/>
      <w:r w:rsidRPr="001F3D20">
        <w:rPr>
          <w:rFonts w:eastAsiaTheme="majorEastAsia" w:cstheme="minorHAnsi"/>
          <w:szCs w:val="21"/>
        </w:rPr>
        <w:t>°C</w:t>
      </w:r>
      <w:bookmarkEnd w:id="8"/>
      <w:r w:rsidRPr="00F45CDF">
        <w:rPr>
          <w:szCs w:val="21"/>
        </w:rPr>
        <w:t xml:space="preserve"> in 5% CO</w:t>
      </w:r>
      <w:r w:rsidRPr="00131472">
        <w:rPr>
          <w:szCs w:val="21"/>
          <w:vertAlign w:val="subscript"/>
        </w:rPr>
        <w:t>2</w:t>
      </w:r>
      <w:r w:rsidRPr="00F45CDF">
        <w:rPr>
          <w:szCs w:val="21"/>
        </w:rPr>
        <w:t xml:space="preserve"> for 30 minutes in the dark</w:t>
      </w:r>
      <w:r>
        <w:rPr>
          <w:szCs w:val="21"/>
        </w:rPr>
        <w:t>. T</w:t>
      </w:r>
      <w:r w:rsidRPr="00F45CDF">
        <w:rPr>
          <w:szCs w:val="21"/>
        </w:rPr>
        <w:t xml:space="preserve">he living cells </w:t>
      </w:r>
      <w:r>
        <w:rPr>
          <w:szCs w:val="21"/>
        </w:rPr>
        <w:t>sho</w:t>
      </w:r>
      <w:r>
        <w:rPr>
          <w:rFonts w:hint="eastAsia"/>
          <w:szCs w:val="21"/>
        </w:rPr>
        <w:t>w</w:t>
      </w:r>
      <w:r>
        <w:rPr>
          <w:szCs w:val="21"/>
        </w:rPr>
        <w:t xml:space="preserve">ing </w:t>
      </w:r>
      <w:r w:rsidRPr="00F45CDF">
        <w:rPr>
          <w:szCs w:val="21"/>
        </w:rPr>
        <w:t>yellow-green fluorescence</w:t>
      </w:r>
      <w:r>
        <w:rPr>
          <w:szCs w:val="21"/>
        </w:rPr>
        <w:t xml:space="preserve"> were detected</w:t>
      </w:r>
      <w:r w:rsidRPr="00F45CDF">
        <w:rPr>
          <w:szCs w:val="21"/>
        </w:rPr>
        <w:t xml:space="preserve"> under an inverted fluorescence microscope using </w:t>
      </w:r>
      <w:proofErr w:type="gramStart"/>
      <w:r w:rsidRPr="00F45CDF">
        <w:rPr>
          <w:szCs w:val="21"/>
        </w:rPr>
        <w:t>490 nm excitation light</w:t>
      </w:r>
      <w:proofErr w:type="gramEnd"/>
      <w:r w:rsidRPr="00F45CDF">
        <w:rPr>
          <w:szCs w:val="21"/>
        </w:rPr>
        <w:t>. In addition, dead cells (red fluorescence) were observed under excitation light of 545 nm.</w:t>
      </w:r>
    </w:p>
    <w:p w14:paraId="0582FE8B" w14:textId="0D6BD70B" w:rsidR="0058300C" w:rsidRDefault="00F3257A" w:rsidP="0070033F">
      <w:pPr>
        <w:widowControl/>
        <w:jc w:val="left"/>
      </w:pPr>
      <w:r>
        <w:br w:type="page"/>
      </w:r>
    </w:p>
    <w:p w14:paraId="1F992726" w14:textId="77777777" w:rsidR="0058300C" w:rsidRPr="00ED7A8A" w:rsidRDefault="0058300C" w:rsidP="0058300C">
      <w:pPr>
        <w:spacing w:line="360" w:lineRule="auto"/>
        <w:rPr>
          <w:b/>
          <w:sz w:val="28"/>
          <w:szCs w:val="28"/>
        </w:rPr>
      </w:pPr>
      <w:proofErr w:type="gramStart"/>
      <w:r w:rsidRPr="00ED7A8A">
        <w:rPr>
          <w:rFonts w:hint="eastAsia"/>
          <w:b/>
          <w:sz w:val="28"/>
          <w:szCs w:val="28"/>
        </w:rPr>
        <w:lastRenderedPageBreak/>
        <w:t>P</w:t>
      </w:r>
      <w:r w:rsidRPr="00ED7A8A">
        <w:rPr>
          <w:b/>
          <w:sz w:val="28"/>
          <w:szCs w:val="28"/>
        </w:rPr>
        <w:t>art 2.</w:t>
      </w:r>
      <w:proofErr w:type="gramEnd"/>
      <w:r w:rsidRPr="00ED7A8A">
        <w:rPr>
          <w:b/>
          <w:sz w:val="28"/>
          <w:szCs w:val="28"/>
        </w:rPr>
        <w:t xml:space="preserve"> </w:t>
      </w:r>
      <w:proofErr w:type="gramStart"/>
      <w:r w:rsidRPr="00ED7A8A">
        <w:rPr>
          <w:b/>
          <w:sz w:val="28"/>
          <w:szCs w:val="28"/>
        </w:rPr>
        <w:t>Supporting schemes and figures.</w:t>
      </w:r>
      <w:proofErr w:type="gramEnd"/>
    </w:p>
    <w:p w14:paraId="7D256B7A" w14:textId="77777777" w:rsidR="0058300C" w:rsidRPr="0058300C" w:rsidRDefault="0058300C" w:rsidP="0070033F">
      <w:pPr>
        <w:widowControl/>
        <w:jc w:val="left"/>
      </w:pPr>
    </w:p>
    <w:p w14:paraId="2BCD1BF5" w14:textId="42C11D04" w:rsidR="00A80AA1" w:rsidRDefault="007A0BCB" w:rsidP="0070033F">
      <w:pPr>
        <w:widowControl/>
        <w:jc w:val="left"/>
      </w:pPr>
      <w:r>
        <w:rPr>
          <w:noProof/>
          <w:szCs w:val="21"/>
        </w:rPr>
        <w:drawing>
          <wp:inline distT="0" distB="0" distL="0" distR="0" wp14:anchorId="3B033F0A" wp14:editId="06964940">
            <wp:extent cx="5274310" cy="811530"/>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74310" cy="811530"/>
                    </a:xfrm>
                    <a:prstGeom prst="rect">
                      <a:avLst/>
                    </a:prstGeom>
                    <a:noFill/>
                    <a:ln>
                      <a:noFill/>
                    </a:ln>
                  </pic:spPr>
                </pic:pic>
              </a:graphicData>
            </a:graphic>
          </wp:inline>
        </w:drawing>
      </w:r>
    </w:p>
    <w:p w14:paraId="76B64C5C" w14:textId="517FB226" w:rsidR="00A80AA1" w:rsidRDefault="007A0BCB">
      <w:pPr>
        <w:spacing w:line="360" w:lineRule="auto"/>
      </w:pPr>
      <w:bookmarkStart w:id="9" w:name="_Hlk47336782"/>
      <w:r>
        <w:rPr>
          <w:rFonts w:hint="eastAsia"/>
          <w:b/>
        </w:rPr>
        <w:t xml:space="preserve">Scheme </w:t>
      </w:r>
      <w:proofErr w:type="spellStart"/>
      <w:r>
        <w:rPr>
          <w:rFonts w:hint="eastAsia"/>
          <w:b/>
        </w:rPr>
        <w:t>S1</w:t>
      </w:r>
      <w:proofErr w:type="spellEnd"/>
      <w:r>
        <w:t>.</w:t>
      </w:r>
      <w:bookmarkEnd w:id="9"/>
      <w:r>
        <w:rPr>
          <w:rFonts w:hint="eastAsia"/>
        </w:rPr>
        <w:t xml:space="preserve"> </w:t>
      </w:r>
      <w:proofErr w:type="gramStart"/>
      <w:r>
        <w:t xml:space="preserve">Ionization equilibrium of </w:t>
      </w:r>
      <w:proofErr w:type="spellStart"/>
      <w:r>
        <w:t>amidated</w:t>
      </w:r>
      <w:proofErr w:type="spellEnd"/>
      <w:r>
        <w:t xml:space="preserve"> 2-amino </w:t>
      </w:r>
      <w:proofErr w:type="spellStart"/>
      <w:r>
        <w:t>phenylboronic</w:t>
      </w:r>
      <w:proofErr w:type="spellEnd"/>
      <w:r>
        <w:t xml:space="preserve"> acid (</w:t>
      </w:r>
      <w:proofErr w:type="spellStart"/>
      <w:r>
        <w:t>2APBA</w:t>
      </w:r>
      <w:proofErr w:type="spellEnd"/>
      <w:r>
        <w:t>) in aqueous solution.</w:t>
      </w:r>
      <w:proofErr w:type="gramEnd"/>
      <w:r>
        <w:t xml:space="preserve"> </w:t>
      </w:r>
      <w:proofErr w:type="spellStart"/>
      <w:r>
        <w:t>Intramolecular</w:t>
      </w:r>
      <w:proofErr w:type="spellEnd"/>
      <w:r>
        <w:t xml:space="preserve"> B−O bond formation leads to the formation of tetrahedral geometry at the boron center that promotes </w:t>
      </w:r>
      <w:proofErr w:type="spellStart"/>
      <w:r>
        <w:t>boronate</w:t>
      </w:r>
      <w:proofErr w:type="spellEnd"/>
      <w:r>
        <w:t xml:space="preserve"> ester formation at </w:t>
      </w:r>
      <w:r>
        <w:rPr>
          <w:rFonts w:hint="eastAsia"/>
        </w:rPr>
        <w:t xml:space="preserve">different </w:t>
      </w:r>
      <w:r>
        <w:t>pH values</w:t>
      </w:r>
      <w:r>
        <w:rPr>
          <w:rFonts w:hint="eastAsia"/>
        </w:rPr>
        <w:t>.</w:t>
      </w:r>
    </w:p>
    <w:p w14:paraId="2AE23160" w14:textId="428CF3FC" w:rsidR="0058300C" w:rsidRDefault="0058300C">
      <w:pPr>
        <w:spacing w:line="360" w:lineRule="auto"/>
      </w:pPr>
    </w:p>
    <w:p w14:paraId="570E7FFA" w14:textId="335024F7" w:rsidR="0058300C" w:rsidRPr="00AA46BF" w:rsidRDefault="0058300C" w:rsidP="0058300C">
      <w:pPr>
        <w:rPr>
          <w:szCs w:val="21"/>
        </w:rPr>
      </w:pPr>
      <w:r w:rsidRPr="00F45CDF">
        <w:rPr>
          <w:szCs w:val="21"/>
        </w:rPr>
        <w:t xml:space="preserve">Since the modified </w:t>
      </w:r>
      <w:proofErr w:type="spellStart"/>
      <w:r w:rsidRPr="00F45CDF">
        <w:rPr>
          <w:szCs w:val="21"/>
        </w:rPr>
        <w:t>PAA</w:t>
      </w:r>
      <w:proofErr w:type="spellEnd"/>
      <w:r w:rsidRPr="00F45CDF">
        <w:rPr>
          <w:szCs w:val="21"/>
        </w:rPr>
        <w:t xml:space="preserve"> is grafted with </w:t>
      </w:r>
      <w:proofErr w:type="spellStart"/>
      <w:r w:rsidRPr="00F45CDF">
        <w:rPr>
          <w:szCs w:val="21"/>
        </w:rPr>
        <w:t>2APBA</w:t>
      </w:r>
      <w:proofErr w:type="spellEnd"/>
      <w:r w:rsidRPr="00F45CDF">
        <w:rPr>
          <w:szCs w:val="21"/>
        </w:rPr>
        <w:t xml:space="preserve"> by </w:t>
      </w:r>
      <w:proofErr w:type="spellStart"/>
      <w:r w:rsidRPr="00F45CDF">
        <w:rPr>
          <w:szCs w:val="21"/>
        </w:rPr>
        <w:t>amidation</w:t>
      </w:r>
      <w:proofErr w:type="spellEnd"/>
      <w:r w:rsidRPr="00F45CDF">
        <w:rPr>
          <w:szCs w:val="21"/>
        </w:rPr>
        <w:t xml:space="preserve"> </w:t>
      </w:r>
      <w:r>
        <w:rPr>
          <w:szCs w:val="21"/>
        </w:rPr>
        <w:t>between</w:t>
      </w:r>
      <w:r w:rsidRPr="00F45CDF">
        <w:rPr>
          <w:szCs w:val="21"/>
        </w:rPr>
        <w:t xml:space="preserve"> a carboxyl group and an amino group</w:t>
      </w:r>
      <w:r>
        <w:rPr>
          <w:szCs w:val="21"/>
        </w:rPr>
        <w:t xml:space="preserve">, and the </w:t>
      </w:r>
      <w:proofErr w:type="spellStart"/>
      <w:r w:rsidRPr="00F45CDF">
        <w:rPr>
          <w:szCs w:val="21"/>
        </w:rPr>
        <w:t>2APBA</w:t>
      </w:r>
      <w:proofErr w:type="spellEnd"/>
      <w:r w:rsidRPr="00F45CDF">
        <w:rPr>
          <w:szCs w:val="21"/>
        </w:rPr>
        <w:t xml:space="preserve"> can adapt to a wider pH environment through its conformational change (</w:t>
      </w:r>
      <w:proofErr w:type="spellStart"/>
      <w:r w:rsidRPr="00F45CDF">
        <w:rPr>
          <w:szCs w:val="21"/>
        </w:rPr>
        <w:t>intramolecular</w:t>
      </w:r>
      <w:proofErr w:type="spellEnd"/>
      <w:r w:rsidRPr="00F45CDF">
        <w:rPr>
          <w:szCs w:val="21"/>
        </w:rPr>
        <w:t xml:space="preserve"> ring opening and closed ring), and can also interact with </w:t>
      </w:r>
      <w:proofErr w:type="spellStart"/>
      <w:r>
        <w:rPr>
          <w:szCs w:val="21"/>
        </w:rPr>
        <w:t>d</w:t>
      </w:r>
      <w:r w:rsidRPr="00F45CDF">
        <w:rPr>
          <w:szCs w:val="21"/>
        </w:rPr>
        <w:t>ihydroxy</w:t>
      </w:r>
      <w:proofErr w:type="spellEnd"/>
      <w:r w:rsidRPr="00F45CDF">
        <w:rPr>
          <w:szCs w:val="21"/>
        </w:rPr>
        <w:t xml:space="preserve"> carbohydrates or polymers containing multiple side -OH</w:t>
      </w:r>
      <w:r w:rsidRPr="00B858EE">
        <w:rPr>
          <w:szCs w:val="21"/>
        </w:rPr>
        <w:t xml:space="preserve"> </w:t>
      </w:r>
      <w:r w:rsidRPr="00F45CDF">
        <w:rPr>
          <w:szCs w:val="21"/>
        </w:rPr>
        <w:t xml:space="preserve">chains </w:t>
      </w:r>
      <w:r>
        <w:rPr>
          <w:szCs w:val="21"/>
        </w:rPr>
        <w:t xml:space="preserve">to </w:t>
      </w:r>
      <w:r w:rsidRPr="00F45CDF">
        <w:rPr>
          <w:szCs w:val="21"/>
        </w:rPr>
        <w:t>form reversible covalent bonds</w:t>
      </w:r>
      <w:r>
        <w:rPr>
          <w:szCs w:val="21"/>
        </w:rPr>
        <w:t xml:space="preserve"> </w:t>
      </w:r>
      <w:r>
        <w:rPr>
          <w:rFonts w:hint="eastAsia"/>
          <w:szCs w:val="21"/>
        </w:rPr>
        <w:t xml:space="preserve">(Scheme </w:t>
      </w:r>
      <w:proofErr w:type="spellStart"/>
      <w:r>
        <w:rPr>
          <w:rFonts w:hint="eastAsia"/>
          <w:szCs w:val="21"/>
        </w:rPr>
        <w:t>S1</w:t>
      </w:r>
      <w:proofErr w:type="spellEnd"/>
      <w:proofErr w:type="gramStart"/>
      <w:r>
        <w:rPr>
          <w:rFonts w:hint="eastAsia"/>
          <w:szCs w:val="21"/>
        </w:rPr>
        <w:t>)</w:t>
      </w:r>
      <w:proofErr w:type="gramEnd"/>
      <w:r>
        <w:rPr>
          <w:szCs w:val="21"/>
        </w:rPr>
        <w:fldChar w:fldCharType="begin">
          <w:fldData xml:space="preserve">PEVuZE5vdGU+PENpdGU+PEF1dGhvcj5ZYW5nPC9BdXRob3I+PFllYXI+MjAwNjwvWWVhcj48UmVj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=
</w:fldData>
        </w:fldChar>
      </w:r>
      <w:r w:rsidR="00653854">
        <w:rPr>
          <w:szCs w:val="21"/>
        </w:rPr>
        <w:instrText xml:space="preserve"> ADDIN EN.CITE </w:instrText>
      </w:r>
      <w:r w:rsidR="00653854">
        <w:rPr>
          <w:szCs w:val="21"/>
        </w:rPr>
        <w:fldChar w:fldCharType="begin">
          <w:fldData xml:space="preserve">PEVuZE5vdGU+PENpdGU+PEF1dGhvcj5ZYW5nPC9BdXRob3I+PFllYXI+MjAwNjwvWWVhcj48UmVj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=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(Yang, Lee et al. 2006, Deng, Attalla et al. 2018)</w:t>
      </w:r>
      <w:r>
        <w:rPr>
          <w:szCs w:val="21"/>
        </w:rPr>
        <w:fldChar w:fldCharType="end"/>
      </w:r>
      <w:r>
        <w:rPr>
          <w:szCs w:val="21"/>
        </w:rPr>
        <w:t>.</w:t>
      </w:r>
    </w:p>
    <w:p w14:paraId="3478E8A8" w14:textId="26C1BD1E" w:rsidR="0058300C" w:rsidRDefault="0058300C">
      <w:pPr>
        <w:spacing w:line="360" w:lineRule="auto"/>
      </w:pPr>
    </w:p>
    <w:p w14:paraId="09BBAA60" w14:textId="77777777" w:rsidR="000539E7" w:rsidRPr="0058300C" w:rsidRDefault="000539E7" w:rsidP="000539E7">
      <w:pPr>
        <w:spacing w:line="360" w:lineRule="auto"/>
      </w:pPr>
    </w:p>
    <w:p w14:paraId="7F83D619" w14:textId="77777777" w:rsidR="000539E7" w:rsidRDefault="000539E7" w:rsidP="000539E7">
      <w:pPr>
        <w:jc w:val="left"/>
      </w:pPr>
      <w:r>
        <w:rPr>
          <w:noProof/>
          <w:sz w:val="15"/>
          <w:szCs w:val="15"/>
        </w:rPr>
        <w:drawing>
          <wp:inline distT="0" distB="0" distL="0" distR="0" wp14:anchorId="7C035F59" wp14:editId="286DC8FA">
            <wp:extent cx="4343400" cy="2394438"/>
            <wp:effectExtent l="0" t="0" r="0" b="6350"/>
            <wp:docPr id="8" name="图片 8" descr="D:\各种文献\PAA.PBA水凝胶\PAA-2APBA所有图片\PAAHshiyitu.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各种文献\PAA.PBA水凝胶\PAA-2APBA所有图片\PAAHshiyitu.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55227" cy="2400958"/>
                    </a:xfrm>
                    <a:prstGeom prst="rect">
                      <a:avLst/>
                    </a:prstGeom>
                    <a:noFill/>
                    <a:ln>
                      <a:noFill/>
                    </a:ln>
                  </pic:spPr>
                </pic:pic>
              </a:graphicData>
            </a:graphic>
          </wp:inline>
        </w:drawing>
      </w:r>
    </w:p>
    <w:p w14:paraId="7FB98A3E" w14:textId="77777777" w:rsidR="000539E7" w:rsidRPr="00B939BD" w:rsidRDefault="000539E7" w:rsidP="000539E7">
      <w:pPr>
        <w:jc w:val="left"/>
        <w:rPr>
          <w:bCs/>
        </w:rPr>
      </w:pPr>
      <w:r w:rsidRPr="00782AFA">
        <w:rPr>
          <w:b/>
          <w:bCs/>
        </w:rPr>
        <w:t xml:space="preserve">Scheme </w:t>
      </w:r>
      <w:proofErr w:type="spellStart"/>
      <w:r w:rsidRPr="00782AFA">
        <w:rPr>
          <w:rFonts w:hint="eastAsia"/>
          <w:b/>
          <w:bCs/>
        </w:rPr>
        <w:t>S</w:t>
      </w:r>
      <w:r w:rsidRPr="00782AFA">
        <w:rPr>
          <w:b/>
          <w:bCs/>
        </w:rPr>
        <w:t>2</w:t>
      </w:r>
      <w:proofErr w:type="spellEnd"/>
      <w:r w:rsidRPr="00782AFA">
        <w:rPr>
          <w:rFonts w:hint="eastAsia"/>
          <w:b/>
          <w:bCs/>
        </w:rPr>
        <w:t>.</w:t>
      </w:r>
      <w:r w:rsidRPr="00B939BD">
        <w:rPr>
          <w:bCs/>
        </w:rPr>
        <w:t xml:space="preserve"> </w:t>
      </w:r>
      <w:proofErr w:type="gramStart"/>
      <w:r w:rsidRPr="00F35AB8">
        <w:rPr>
          <w:rFonts w:eastAsia="等线" w:hAnsi="Times New Roman" w:cs="Times New Roman" w:hint="eastAsia"/>
          <w:kern w:val="0"/>
          <w:sz w:val="22"/>
        </w:rPr>
        <w:t>The form</w:t>
      </w:r>
      <w:r>
        <w:rPr>
          <w:rFonts w:eastAsia="等线" w:hAnsi="Times New Roman" w:cs="Times New Roman"/>
          <w:kern w:val="0"/>
          <w:sz w:val="22"/>
        </w:rPr>
        <w:t>ation of</w:t>
      </w:r>
      <w:r w:rsidRPr="00F35AB8">
        <w:rPr>
          <w:rFonts w:eastAsia="等线" w:hAnsi="Times New Roman" w:cs="Times New Roman" w:hint="eastAsia"/>
          <w:kern w:val="0"/>
          <w:sz w:val="22"/>
        </w:rPr>
        <w:t xml:space="preserve"> </w:t>
      </w:r>
      <w:r w:rsidRPr="00F35AB8">
        <w:rPr>
          <w:rFonts w:eastAsia="等线" w:hAnsi="Times New Roman" w:cs="Times New Roman"/>
          <w:kern w:val="0"/>
          <w:sz w:val="22"/>
        </w:rPr>
        <w:t>hydrogen bonds</w:t>
      </w:r>
      <w:r w:rsidRPr="00F35AB8">
        <w:rPr>
          <w:rFonts w:eastAsia="等线" w:hAnsi="Times New Roman" w:cs="Times New Roman" w:hint="eastAsia"/>
          <w:kern w:val="0"/>
          <w:sz w:val="22"/>
        </w:rPr>
        <w:t xml:space="preserve"> </w:t>
      </w:r>
      <w:r>
        <w:rPr>
          <w:rFonts w:eastAsia="等线" w:hAnsi="Times New Roman" w:cs="Times New Roman"/>
          <w:kern w:val="0"/>
          <w:sz w:val="22"/>
        </w:rPr>
        <w:t xml:space="preserve">between </w:t>
      </w:r>
      <w:proofErr w:type="spellStart"/>
      <w:r w:rsidRPr="00F35AB8">
        <w:rPr>
          <w:rFonts w:eastAsia="等线" w:hAnsi="Times New Roman" w:cs="Times New Roman" w:hint="eastAsia"/>
          <w:kern w:val="0"/>
          <w:sz w:val="22"/>
        </w:rPr>
        <w:t>PAA</w:t>
      </w:r>
      <w:proofErr w:type="spellEnd"/>
      <w:r w:rsidRPr="00F35AB8">
        <w:rPr>
          <w:rFonts w:eastAsia="等线" w:hAnsi="Times New Roman" w:cs="Times New Roman" w:hint="eastAsia"/>
          <w:kern w:val="0"/>
          <w:sz w:val="22"/>
        </w:rPr>
        <w:t xml:space="preserve"> polymer chain</w:t>
      </w:r>
      <w:r>
        <w:rPr>
          <w:rFonts w:eastAsia="等线" w:hAnsi="Times New Roman" w:cs="Times New Roman"/>
          <w:kern w:val="0"/>
          <w:sz w:val="22"/>
        </w:rPr>
        <w:t>s</w:t>
      </w:r>
      <w:r w:rsidRPr="00F35AB8">
        <w:rPr>
          <w:rFonts w:eastAsia="等线" w:hAnsi="Times New Roman" w:cs="Times New Roman" w:hint="eastAsia"/>
          <w:kern w:val="0"/>
          <w:sz w:val="22"/>
        </w:rPr>
        <w:t xml:space="preserve"> at low pH</w:t>
      </w:r>
      <w:r>
        <w:rPr>
          <w:rFonts w:eastAsia="等线" w:hAnsi="Times New Roman" w:cs="Times New Roman"/>
          <w:kern w:val="0"/>
          <w:sz w:val="22"/>
        </w:rPr>
        <w:t xml:space="preserve"> condition</w:t>
      </w:r>
      <w:r w:rsidRPr="00F35AB8">
        <w:rPr>
          <w:rFonts w:eastAsia="等线" w:hAnsi="Times New Roman" w:cs="Times New Roman" w:hint="eastAsia"/>
          <w:kern w:val="0"/>
          <w:sz w:val="22"/>
        </w:rPr>
        <w:t>.</w:t>
      </w:r>
      <w:proofErr w:type="gramEnd"/>
    </w:p>
    <w:p w14:paraId="0BF974D2" w14:textId="77777777" w:rsidR="000539E7" w:rsidRPr="008B4294" w:rsidRDefault="000539E7" w:rsidP="000539E7">
      <w:pPr>
        <w:jc w:val="left"/>
      </w:pPr>
    </w:p>
    <w:p w14:paraId="5E0521D4" w14:textId="514AA8EB" w:rsidR="00065BAC" w:rsidRPr="000539E7" w:rsidRDefault="00065BAC">
      <w:pPr>
        <w:spacing w:line="360" w:lineRule="auto"/>
      </w:pPr>
    </w:p>
    <w:p w14:paraId="68D0B19D" w14:textId="77777777" w:rsidR="000539E7" w:rsidRDefault="000539E7" w:rsidP="000539E7">
      <w:pPr>
        <w:spacing w:line="360" w:lineRule="auto"/>
        <w:jc w:val="left"/>
        <w:rPr>
          <w:bCs/>
        </w:rPr>
      </w:pPr>
      <w:r>
        <w:rPr>
          <w:bCs/>
          <w:noProof/>
        </w:rPr>
        <w:lastRenderedPageBreak/>
        <w:drawing>
          <wp:inline distT="0" distB="0" distL="0" distR="0" wp14:anchorId="4A4F0FF2" wp14:editId="562390D4">
            <wp:extent cx="5274310" cy="3726705"/>
            <wp:effectExtent l="0" t="0" r="2540" b="7620"/>
            <wp:docPr id="10" name="图片 10" descr="D:\各种文献\PAA.PBA水凝胶\PAA-2APBA所有图片\CC\图片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各种文献\PAA.PBA水凝胶\PAA-2APBA所有图片\CC\图片3.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726705"/>
                    </a:xfrm>
                    <a:prstGeom prst="rect">
                      <a:avLst/>
                    </a:prstGeom>
                    <a:noFill/>
                    <a:ln>
                      <a:noFill/>
                    </a:ln>
                  </pic:spPr>
                </pic:pic>
              </a:graphicData>
            </a:graphic>
          </wp:inline>
        </w:drawing>
      </w:r>
    </w:p>
    <w:p w14:paraId="293ABF8F" w14:textId="77777777" w:rsidR="000539E7" w:rsidRDefault="000539E7" w:rsidP="000539E7">
      <w:pPr>
        <w:spacing w:line="360" w:lineRule="auto"/>
        <w:jc w:val="left"/>
        <w:rPr>
          <w:bCs/>
        </w:rPr>
      </w:pPr>
      <w:r w:rsidRPr="00D26E0B">
        <w:rPr>
          <w:b/>
          <w:bCs/>
        </w:rPr>
        <w:t xml:space="preserve">Scheme </w:t>
      </w:r>
      <w:proofErr w:type="spellStart"/>
      <w:r w:rsidRPr="00D26E0B">
        <w:rPr>
          <w:b/>
          <w:bCs/>
        </w:rPr>
        <w:t>S3</w:t>
      </w:r>
      <w:proofErr w:type="spellEnd"/>
      <w:r>
        <w:rPr>
          <w:rFonts w:hint="eastAsia"/>
          <w:b/>
          <w:bCs/>
        </w:rPr>
        <w:t>.</w:t>
      </w:r>
      <w:r>
        <w:t xml:space="preserve"> </w:t>
      </w:r>
      <w:proofErr w:type="gramStart"/>
      <w:r w:rsidRPr="00F97E5F">
        <w:rPr>
          <w:bCs/>
        </w:rPr>
        <w:t xml:space="preserve">Schematic illustration showing how </w:t>
      </w:r>
      <w:proofErr w:type="spellStart"/>
      <w:r>
        <w:rPr>
          <w:bCs/>
        </w:rPr>
        <w:t>NCgel</w:t>
      </w:r>
      <w:r w:rsidRPr="00F97E5F">
        <w:rPr>
          <w:rFonts w:hint="eastAsia"/>
          <w:bCs/>
        </w:rPr>
        <w:t>1</w:t>
      </w:r>
      <w:proofErr w:type="spellEnd"/>
      <w:r w:rsidRPr="00F97E5F">
        <w:rPr>
          <w:bCs/>
        </w:rPr>
        <w:t xml:space="preserve"> adsorbs heavy metal ions</w:t>
      </w:r>
      <w:r>
        <w:rPr>
          <w:rFonts w:hint="eastAsia"/>
          <w:bCs/>
        </w:rPr>
        <w:t>.</w:t>
      </w:r>
      <w:proofErr w:type="gramEnd"/>
    </w:p>
    <w:p w14:paraId="4DD39D87" w14:textId="77777777" w:rsidR="000539E7" w:rsidRDefault="000539E7" w:rsidP="000539E7">
      <w:pPr>
        <w:spacing w:line="360" w:lineRule="auto"/>
        <w:jc w:val="left"/>
        <w:rPr>
          <w:bCs/>
        </w:rPr>
      </w:pPr>
    </w:p>
    <w:p w14:paraId="383F208E" w14:textId="77777777" w:rsidR="000539E7" w:rsidRPr="000539E7" w:rsidRDefault="000539E7">
      <w:pPr>
        <w:spacing w:line="360" w:lineRule="auto"/>
      </w:pPr>
    </w:p>
    <w:p w14:paraId="33E43285" w14:textId="72CC1738" w:rsidR="00065BAC" w:rsidRDefault="009349F8" w:rsidP="00065BAC">
      <w:pPr>
        <w:rPr>
          <w:szCs w:val="21"/>
        </w:rPr>
      </w:pPr>
      <w:r>
        <w:rPr>
          <w:noProof/>
          <w:szCs w:val="21"/>
        </w:rPr>
        <w:lastRenderedPageBreak/>
        <w:drawing>
          <wp:inline distT="0" distB="0" distL="0" distR="0" wp14:anchorId="068377EF" wp14:editId="378D1C55">
            <wp:extent cx="5274310" cy="5774364"/>
            <wp:effectExtent l="0" t="0" r="2540" b="0"/>
            <wp:docPr id="12" name="图片 12" descr="F:\各种文献\PAA.PBA水凝胶\PAA-2APBA所有图片\CC\fig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各种文献\PAA.PBA水凝胶\PAA-2APBA所有图片\CC\figs1.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774364"/>
                    </a:xfrm>
                    <a:prstGeom prst="rect">
                      <a:avLst/>
                    </a:prstGeom>
                    <a:noFill/>
                    <a:ln>
                      <a:noFill/>
                    </a:ln>
                  </pic:spPr>
                </pic:pic>
              </a:graphicData>
            </a:graphic>
          </wp:inline>
        </w:drawing>
      </w:r>
    </w:p>
    <w:p w14:paraId="2DD543A8" w14:textId="04CE7F90" w:rsidR="00065BAC" w:rsidRPr="00065BAC" w:rsidRDefault="00065BAC" w:rsidP="00065BAC">
      <w:pPr>
        <w:rPr>
          <w:bCs/>
          <w:sz w:val="15"/>
          <w:szCs w:val="15"/>
        </w:rPr>
      </w:pPr>
      <w:r w:rsidRPr="000539E7">
        <w:rPr>
          <w:b/>
          <w:bCs/>
        </w:rPr>
        <w:t xml:space="preserve">Figure </w:t>
      </w:r>
      <w:proofErr w:type="spellStart"/>
      <w:r w:rsidRPr="000539E7">
        <w:rPr>
          <w:rFonts w:hint="eastAsia"/>
          <w:b/>
          <w:bCs/>
        </w:rPr>
        <w:t>S</w:t>
      </w:r>
      <w:r w:rsidRPr="000539E7">
        <w:rPr>
          <w:b/>
          <w:bCs/>
        </w:rPr>
        <w:t>1</w:t>
      </w:r>
      <w:proofErr w:type="spellEnd"/>
      <w:r w:rsidRPr="000539E7">
        <w:rPr>
          <w:b/>
          <w:bCs/>
        </w:rPr>
        <w:t>.</w:t>
      </w:r>
      <w:r w:rsidRPr="00A753C0">
        <w:rPr>
          <w:bCs/>
          <w:sz w:val="15"/>
          <w:szCs w:val="15"/>
        </w:rPr>
        <w:t xml:space="preserve"> </w:t>
      </w:r>
      <w:r>
        <w:rPr>
          <w:bCs/>
          <w:sz w:val="15"/>
          <w:szCs w:val="15"/>
        </w:rPr>
        <w:t>(</w:t>
      </w:r>
      <w:r w:rsidRPr="00A753C0">
        <w:rPr>
          <w:bCs/>
          <w:sz w:val="15"/>
          <w:szCs w:val="15"/>
        </w:rPr>
        <w:t>a</w:t>
      </w:r>
      <w:r>
        <w:rPr>
          <w:bCs/>
          <w:sz w:val="15"/>
          <w:szCs w:val="15"/>
        </w:rPr>
        <w:t>)</w:t>
      </w:r>
      <w:r w:rsidRPr="00A753C0">
        <w:rPr>
          <w:bCs/>
          <w:sz w:val="15"/>
          <w:szCs w:val="15"/>
        </w:rPr>
        <w:t xml:space="preserve"> A </w:t>
      </w:r>
      <w:r>
        <w:rPr>
          <w:bCs/>
          <w:sz w:val="15"/>
          <w:szCs w:val="15"/>
        </w:rPr>
        <w:t>photograph</w:t>
      </w:r>
      <w:r w:rsidRPr="00A753C0">
        <w:rPr>
          <w:bCs/>
          <w:sz w:val="15"/>
          <w:szCs w:val="15"/>
        </w:rPr>
        <w:t xml:space="preserve"> of </w:t>
      </w:r>
      <w:r>
        <w:rPr>
          <w:bCs/>
          <w:sz w:val="15"/>
          <w:szCs w:val="15"/>
        </w:rPr>
        <w:t xml:space="preserve">freeze-dried </w:t>
      </w:r>
      <w:proofErr w:type="spellStart"/>
      <w:r w:rsidRPr="00A753C0">
        <w:rPr>
          <w:bCs/>
          <w:sz w:val="15"/>
          <w:szCs w:val="15"/>
        </w:rPr>
        <w:t>PAA-2APBA</w:t>
      </w:r>
      <w:proofErr w:type="spellEnd"/>
      <w:r w:rsidRPr="00A753C0">
        <w:rPr>
          <w:bCs/>
          <w:sz w:val="15"/>
          <w:szCs w:val="15"/>
        </w:rPr>
        <w:t xml:space="preserve">, showing a soft cotton-like structure; </w:t>
      </w:r>
      <w:r>
        <w:rPr>
          <w:bCs/>
          <w:sz w:val="15"/>
          <w:szCs w:val="15"/>
        </w:rPr>
        <w:t>(</w:t>
      </w:r>
      <w:r w:rsidRPr="00A753C0">
        <w:rPr>
          <w:bCs/>
          <w:sz w:val="15"/>
          <w:szCs w:val="15"/>
        </w:rPr>
        <w:t>b</w:t>
      </w:r>
      <w:r>
        <w:rPr>
          <w:bCs/>
          <w:sz w:val="15"/>
          <w:szCs w:val="15"/>
        </w:rPr>
        <w:t>)</w:t>
      </w:r>
      <w:r w:rsidRPr="00A753C0">
        <w:rPr>
          <w:bCs/>
          <w:sz w:val="15"/>
          <w:szCs w:val="15"/>
        </w:rPr>
        <w:t xml:space="preserve"> The </w:t>
      </w:r>
      <w:proofErr w:type="spellStart"/>
      <w:r w:rsidRPr="00A753C0">
        <w:rPr>
          <w:bCs/>
          <w:sz w:val="15"/>
          <w:szCs w:val="15"/>
        </w:rPr>
        <w:t>FTIR</w:t>
      </w:r>
      <w:proofErr w:type="spellEnd"/>
      <w:r w:rsidRPr="00A753C0">
        <w:rPr>
          <w:bCs/>
          <w:sz w:val="15"/>
          <w:szCs w:val="15"/>
        </w:rPr>
        <w:t xml:space="preserve"> of </w:t>
      </w:r>
      <w:proofErr w:type="spellStart"/>
      <w:r w:rsidRPr="00A753C0">
        <w:rPr>
          <w:bCs/>
          <w:sz w:val="15"/>
          <w:szCs w:val="15"/>
        </w:rPr>
        <w:t>PAA-2APBA</w:t>
      </w:r>
      <w:proofErr w:type="spellEnd"/>
      <w:r w:rsidRPr="00A753C0">
        <w:rPr>
          <w:bCs/>
          <w:sz w:val="15"/>
          <w:szCs w:val="15"/>
        </w:rPr>
        <w:t xml:space="preserve">: </w:t>
      </w:r>
      <w:r>
        <w:rPr>
          <w:bCs/>
          <w:sz w:val="15"/>
          <w:szCs w:val="15"/>
        </w:rPr>
        <w:t>blue</w:t>
      </w:r>
      <w:r w:rsidRPr="00A753C0">
        <w:rPr>
          <w:bCs/>
          <w:sz w:val="15"/>
          <w:szCs w:val="15"/>
        </w:rPr>
        <w:t xml:space="preserve"> line is the </w:t>
      </w:r>
      <w:proofErr w:type="spellStart"/>
      <w:r>
        <w:rPr>
          <w:bCs/>
          <w:sz w:val="15"/>
          <w:szCs w:val="15"/>
        </w:rPr>
        <w:t>precursor</w:t>
      </w:r>
      <w:r w:rsidRPr="00A753C0">
        <w:rPr>
          <w:bCs/>
          <w:sz w:val="15"/>
          <w:szCs w:val="15"/>
        </w:rPr>
        <w:t>5</w:t>
      </w:r>
      <w:proofErr w:type="spellEnd"/>
      <w:r w:rsidRPr="00A753C0">
        <w:rPr>
          <w:bCs/>
          <w:sz w:val="15"/>
          <w:szCs w:val="15"/>
        </w:rPr>
        <w:t xml:space="preserve">; red line </w:t>
      </w:r>
      <w:r>
        <w:rPr>
          <w:bCs/>
          <w:sz w:val="15"/>
          <w:szCs w:val="15"/>
        </w:rPr>
        <w:t xml:space="preserve">for </w:t>
      </w:r>
      <w:proofErr w:type="spellStart"/>
      <w:r>
        <w:rPr>
          <w:bCs/>
          <w:sz w:val="15"/>
          <w:szCs w:val="15"/>
        </w:rPr>
        <w:t>precursor</w:t>
      </w:r>
      <w:r w:rsidRPr="00A753C0">
        <w:rPr>
          <w:bCs/>
          <w:sz w:val="15"/>
          <w:szCs w:val="15"/>
        </w:rPr>
        <w:t>2</w:t>
      </w:r>
      <w:proofErr w:type="spellEnd"/>
      <w:r w:rsidRPr="00A753C0">
        <w:rPr>
          <w:bCs/>
          <w:sz w:val="15"/>
          <w:szCs w:val="15"/>
        </w:rPr>
        <w:t xml:space="preserve">. </w:t>
      </w:r>
      <w:proofErr w:type="gramStart"/>
      <w:r w:rsidRPr="00A753C0">
        <w:rPr>
          <w:bCs/>
          <w:sz w:val="15"/>
          <w:szCs w:val="15"/>
        </w:rPr>
        <w:t xml:space="preserve">5; black line </w:t>
      </w:r>
      <w:r>
        <w:rPr>
          <w:bCs/>
          <w:sz w:val="15"/>
          <w:szCs w:val="15"/>
        </w:rPr>
        <w:t xml:space="preserve">for the </w:t>
      </w:r>
      <w:proofErr w:type="spellStart"/>
      <w:r>
        <w:rPr>
          <w:bCs/>
          <w:sz w:val="15"/>
          <w:szCs w:val="15"/>
        </w:rPr>
        <w:t>precursor</w:t>
      </w:r>
      <w:bookmarkStart w:id="10" w:name="_Hlk47336815"/>
      <w:r w:rsidRPr="00A753C0">
        <w:rPr>
          <w:bCs/>
          <w:sz w:val="15"/>
          <w:szCs w:val="15"/>
        </w:rPr>
        <w:t>1</w:t>
      </w:r>
      <w:proofErr w:type="spellEnd"/>
      <w:r w:rsidRPr="00A753C0">
        <w:rPr>
          <w:bCs/>
          <w:sz w:val="15"/>
          <w:szCs w:val="15"/>
        </w:rPr>
        <w:t>.</w:t>
      </w:r>
      <w:proofErr w:type="gramEnd"/>
      <w:r>
        <w:rPr>
          <w:bCs/>
          <w:sz w:val="15"/>
          <w:szCs w:val="15"/>
        </w:rPr>
        <w:t xml:space="preserve"> </w:t>
      </w:r>
      <w:proofErr w:type="gramStart"/>
      <w:r>
        <w:rPr>
          <w:bCs/>
          <w:sz w:val="15"/>
          <w:szCs w:val="15"/>
        </w:rPr>
        <w:t>(</w:t>
      </w:r>
      <w:r>
        <w:rPr>
          <w:rFonts w:hint="eastAsia"/>
          <w:bCs/>
          <w:sz w:val="15"/>
          <w:szCs w:val="15"/>
        </w:rPr>
        <w:t>c-f)</w:t>
      </w:r>
      <w:r w:rsidRPr="00F268BA">
        <w:rPr>
          <w:bCs/>
          <w:sz w:val="15"/>
          <w:szCs w:val="15"/>
        </w:rPr>
        <w:t xml:space="preserve"> </w:t>
      </w:r>
      <w:proofErr w:type="spellStart"/>
      <w:r w:rsidRPr="00F268BA">
        <w:rPr>
          <w:bCs/>
          <w:sz w:val="15"/>
          <w:szCs w:val="15"/>
          <w:vertAlign w:val="superscript"/>
        </w:rPr>
        <w:t>1</w:t>
      </w:r>
      <w:r w:rsidRPr="00F268BA">
        <w:rPr>
          <w:bCs/>
          <w:sz w:val="15"/>
          <w:szCs w:val="15"/>
        </w:rPr>
        <w:t>H</w:t>
      </w:r>
      <w:r w:rsidRPr="00F268BA">
        <w:rPr>
          <w:rFonts w:hint="eastAsia"/>
          <w:bCs/>
          <w:sz w:val="15"/>
          <w:szCs w:val="15"/>
        </w:rPr>
        <w:t>-</w:t>
      </w:r>
      <w:r w:rsidRPr="00F268BA">
        <w:rPr>
          <w:bCs/>
          <w:sz w:val="15"/>
          <w:szCs w:val="15"/>
        </w:rPr>
        <w:t>NMR</w:t>
      </w:r>
      <w:proofErr w:type="spellEnd"/>
      <w:r w:rsidRPr="00F268BA">
        <w:rPr>
          <w:bCs/>
          <w:sz w:val="15"/>
          <w:szCs w:val="15"/>
        </w:rPr>
        <w:t xml:space="preserve"> spectrum (</w:t>
      </w:r>
      <w:r w:rsidRPr="00F268BA">
        <w:rPr>
          <w:rFonts w:hint="eastAsia"/>
          <w:bCs/>
          <w:sz w:val="15"/>
          <w:szCs w:val="15"/>
        </w:rPr>
        <w:t>4</w:t>
      </w:r>
      <w:r w:rsidRPr="00F268BA">
        <w:rPr>
          <w:bCs/>
          <w:sz w:val="15"/>
          <w:szCs w:val="15"/>
        </w:rPr>
        <w:t xml:space="preserve">00 MHz) of </w:t>
      </w:r>
      <w:proofErr w:type="spellStart"/>
      <w:r w:rsidRPr="00F268BA">
        <w:rPr>
          <w:bCs/>
          <w:sz w:val="15"/>
          <w:szCs w:val="15"/>
        </w:rPr>
        <w:t>2APBA</w:t>
      </w:r>
      <w:proofErr w:type="spellEnd"/>
      <w:r w:rsidRPr="00F268BA">
        <w:rPr>
          <w:bCs/>
          <w:sz w:val="15"/>
          <w:szCs w:val="15"/>
        </w:rPr>
        <w:t xml:space="preserve">-functionalized </w:t>
      </w:r>
      <w:proofErr w:type="spellStart"/>
      <w:r w:rsidRPr="00F268BA">
        <w:rPr>
          <w:rFonts w:hint="eastAsia"/>
          <w:bCs/>
          <w:sz w:val="15"/>
          <w:szCs w:val="15"/>
        </w:rPr>
        <w:t>p</w:t>
      </w:r>
      <w:r w:rsidRPr="00F268BA">
        <w:rPr>
          <w:bCs/>
          <w:sz w:val="15"/>
          <w:szCs w:val="15"/>
        </w:rPr>
        <w:t>olyacrylic</w:t>
      </w:r>
      <w:proofErr w:type="spellEnd"/>
      <w:r w:rsidRPr="00F268BA">
        <w:rPr>
          <w:bCs/>
          <w:sz w:val="15"/>
          <w:szCs w:val="15"/>
        </w:rPr>
        <w:t xml:space="preserve"> acid (</w:t>
      </w:r>
      <w:proofErr w:type="spellStart"/>
      <w:r w:rsidRPr="00F268BA">
        <w:rPr>
          <w:rFonts w:hint="eastAsia"/>
          <w:bCs/>
          <w:sz w:val="15"/>
          <w:szCs w:val="15"/>
        </w:rPr>
        <w:t>PA</w:t>
      </w:r>
      <w:r w:rsidRPr="00F268BA">
        <w:rPr>
          <w:bCs/>
          <w:sz w:val="15"/>
          <w:szCs w:val="15"/>
        </w:rPr>
        <w:t>A-2APBA</w:t>
      </w:r>
      <w:proofErr w:type="spellEnd"/>
      <w:r w:rsidRPr="00F268BA">
        <w:rPr>
          <w:bCs/>
          <w:sz w:val="15"/>
          <w:szCs w:val="15"/>
        </w:rPr>
        <w:t>) (</w:t>
      </w:r>
      <w:r w:rsidRPr="00F268BA">
        <w:rPr>
          <w:rFonts w:hint="eastAsia"/>
          <w:bCs/>
          <w:sz w:val="15"/>
          <w:szCs w:val="15"/>
        </w:rPr>
        <w:t>7</w:t>
      </w:r>
      <w:r w:rsidRPr="00F268BA">
        <w:rPr>
          <w:bCs/>
          <w:sz w:val="15"/>
          <w:szCs w:val="15"/>
        </w:rPr>
        <w:t xml:space="preserve"> </w:t>
      </w:r>
      <w:proofErr w:type="spellStart"/>
      <w:r w:rsidRPr="00F268BA">
        <w:rPr>
          <w:bCs/>
          <w:sz w:val="15"/>
          <w:szCs w:val="15"/>
        </w:rPr>
        <w:t>mg·mL</w:t>
      </w:r>
      <w:r w:rsidRPr="00F268BA">
        <w:rPr>
          <w:bCs/>
          <w:sz w:val="15"/>
          <w:szCs w:val="15"/>
          <w:vertAlign w:val="superscript"/>
        </w:rPr>
        <w:t>-1</w:t>
      </w:r>
      <w:proofErr w:type="spellEnd"/>
      <w:r w:rsidRPr="00F268BA">
        <w:rPr>
          <w:bCs/>
          <w:sz w:val="15"/>
          <w:szCs w:val="15"/>
        </w:rPr>
        <w:t xml:space="preserve"> in </w:t>
      </w:r>
      <w:proofErr w:type="spellStart"/>
      <w:r w:rsidRPr="00F268BA">
        <w:rPr>
          <w:bCs/>
          <w:sz w:val="15"/>
          <w:szCs w:val="15"/>
        </w:rPr>
        <w:t>D</w:t>
      </w:r>
      <w:r w:rsidRPr="00F268BA">
        <w:rPr>
          <w:bCs/>
          <w:sz w:val="15"/>
          <w:szCs w:val="15"/>
          <w:vertAlign w:val="subscript"/>
        </w:rPr>
        <w:t>2</w:t>
      </w:r>
      <w:r w:rsidRPr="00F268BA">
        <w:rPr>
          <w:bCs/>
          <w:sz w:val="15"/>
          <w:szCs w:val="15"/>
        </w:rPr>
        <w:t>O</w:t>
      </w:r>
      <w:proofErr w:type="spellEnd"/>
      <w:r w:rsidRPr="00F268BA">
        <w:rPr>
          <w:bCs/>
          <w:sz w:val="15"/>
          <w:szCs w:val="15"/>
        </w:rPr>
        <w:t>).</w:t>
      </w:r>
      <w:proofErr w:type="gramEnd"/>
      <w:r w:rsidRPr="00F268BA">
        <w:rPr>
          <w:bCs/>
          <w:sz w:val="15"/>
          <w:szCs w:val="15"/>
        </w:rPr>
        <w:t xml:space="preserve"> (</w:t>
      </w:r>
      <w:r>
        <w:rPr>
          <w:rFonts w:hint="eastAsia"/>
          <w:bCs/>
          <w:sz w:val="15"/>
          <w:szCs w:val="15"/>
        </w:rPr>
        <w:t>c</w:t>
      </w:r>
      <w:r w:rsidRPr="00F268BA">
        <w:rPr>
          <w:bCs/>
          <w:sz w:val="15"/>
          <w:szCs w:val="15"/>
        </w:rPr>
        <w:t>)</w:t>
      </w:r>
      <w:r w:rsidRPr="00F268BA">
        <w:rPr>
          <w:bCs/>
          <w:sz w:val="15"/>
          <w:szCs w:val="15"/>
          <w:vertAlign w:val="superscript"/>
        </w:rPr>
        <w:t xml:space="preserve"> </w:t>
      </w:r>
      <w:proofErr w:type="spellStart"/>
      <w:r w:rsidRPr="00F268BA">
        <w:rPr>
          <w:bCs/>
          <w:sz w:val="15"/>
          <w:szCs w:val="15"/>
          <w:vertAlign w:val="superscript"/>
        </w:rPr>
        <w:t>1</w:t>
      </w:r>
      <w:r w:rsidRPr="00F268BA">
        <w:rPr>
          <w:bCs/>
          <w:sz w:val="15"/>
          <w:szCs w:val="15"/>
        </w:rPr>
        <w:t>H</w:t>
      </w:r>
      <w:r w:rsidRPr="00F268BA">
        <w:rPr>
          <w:rFonts w:hint="eastAsia"/>
          <w:bCs/>
          <w:sz w:val="15"/>
          <w:szCs w:val="15"/>
        </w:rPr>
        <w:t>-</w:t>
      </w:r>
      <w:r w:rsidRPr="00F268BA">
        <w:rPr>
          <w:bCs/>
          <w:sz w:val="15"/>
          <w:szCs w:val="15"/>
        </w:rPr>
        <w:t>NMR</w:t>
      </w:r>
      <w:proofErr w:type="spellEnd"/>
      <w:r w:rsidRPr="00F268BA">
        <w:rPr>
          <w:bCs/>
          <w:sz w:val="15"/>
          <w:szCs w:val="15"/>
        </w:rPr>
        <w:t xml:space="preserve"> spectrum</w:t>
      </w:r>
      <w:r w:rsidRPr="00F268BA">
        <w:rPr>
          <w:rFonts w:hint="eastAsia"/>
          <w:bCs/>
          <w:sz w:val="15"/>
          <w:szCs w:val="15"/>
        </w:rPr>
        <w:t xml:space="preserve"> of </w:t>
      </w:r>
      <w:proofErr w:type="spellStart"/>
      <w:r w:rsidR="005943DD">
        <w:rPr>
          <w:bCs/>
          <w:sz w:val="15"/>
          <w:szCs w:val="15"/>
        </w:rPr>
        <w:t>precursor</w:t>
      </w:r>
      <w:r w:rsidRPr="00F268BA">
        <w:rPr>
          <w:rFonts w:hint="eastAsia"/>
          <w:bCs/>
          <w:sz w:val="15"/>
          <w:szCs w:val="15"/>
        </w:rPr>
        <w:t>5</w:t>
      </w:r>
      <w:proofErr w:type="spellEnd"/>
      <w:r w:rsidRPr="00F268BA">
        <w:rPr>
          <w:rFonts w:hint="eastAsia"/>
          <w:bCs/>
          <w:sz w:val="15"/>
          <w:szCs w:val="15"/>
        </w:rPr>
        <w:t xml:space="preserve">, the </w:t>
      </w:r>
      <w:r w:rsidRPr="00F268BA">
        <w:rPr>
          <w:bCs/>
          <w:sz w:val="15"/>
          <w:szCs w:val="15"/>
        </w:rPr>
        <w:t>integral analysis</w:t>
      </w:r>
      <w:r w:rsidRPr="00F268BA">
        <w:rPr>
          <w:rFonts w:hint="eastAsia"/>
          <w:bCs/>
          <w:sz w:val="15"/>
          <w:szCs w:val="15"/>
        </w:rPr>
        <w:t xml:space="preserve"> revealed that the g</w:t>
      </w:r>
      <w:r w:rsidRPr="00F268BA">
        <w:rPr>
          <w:bCs/>
          <w:sz w:val="15"/>
          <w:szCs w:val="15"/>
        </w:rPr>
        <w:t>rafting rate</w:t>
      </w:r>
      <w:r w:rsidRPr="00F268BA">
        <w:rPr>
          <w:rFonts w:hint="eastAsia"/>
          <w:bCs/>
          <w:sz w:val="15"/>
          <w:szCs w:val="15"/>
        </w:rPr>
        <w:t xml:space="preserve"> is 14%.</w:t>
      </w:r>
      <w:r w:rsidRPr="00F268BA">
        <w:rPr>
          <w:bCs/>
          <w:sz w:val="15"/>
          <w:szCs w:val="15"/>
        </w:rPr>
        <w:t xml:space="preserve"> Peak assignments:</w:t>
      </w:r>
      <w:r w:rsidRPr="00F268BA">
        <w:rPr>
          <w:bCs/>
          <w:sz w:val="15"/>
          <w:szCs w:val="15"/>
          <w:lang w:val="pt-BR"/>
        </w:rPr>
        <w:t xml:space="preserve"> δ 7.48 (s, 1H), 7.33 (d, </w:t>
      </w:r>
      <w:r w:rsidRPr="00F268BA">
        <w:rPr>
          <w:bCs/>
          <w:i/>
          <w:iCs/>
          <w:sz w:val="15"/>
          <w:szCs w:val="15"/>
          <w:lang w:val="pt-BR"/>
        </w:rPr>
        <w:t>J</w:t>
      </w:r>
      <w:r w:rsidRPr="00F268BA">
        <w:rPr>
          <w:bCs/>
          <w:sz w:val="15"/>
          <w:szCs w:val="15"/>
          <w:lang w:val="pt-BR"/>
        </w:rPr>
        <w:t xml:space="preserve"> = 44.9 Hz, 2H), 7.05 (s, 1H), 2.81 (s, 13H), 2.47 – 1.24 (m, 28H), 1.03 (td, </w:t>
      </w:r>
      <w:r w:rsidRPr="00F268BA">
        <w:rPr>
          <w:bCs/>
          <w:i/>
          <w:iCs/>
          <w:sz w:val="15"/>
          <w:szCs w:val="15"/>
          <w:lang w:val="pt-BR"/>
        </w:rPr>
        <w:t>J</w:t>
      </w:r>
      <w:r w:rsidRPr="00F268BA">
        <w:rPr>
          <w:bCs/>
          <w:sz w:val="15"/>
          <w:szCs w:val="15"/>
          <w:lang w:val="pt-BR"/>
        </w:rPr>
        <w:t xml:space="preserve"> = 7.3, 0.7 Hz, 7H)</w:t>
      </w:r>
      <w:r w:rsidRPr="00F268BA">
        <w:rPr>
          <w:rFonts w:hint="eastAsia"/>
          <w:bCs/>
          <w:sz w:val="15"/>
          <w:szCs w:val="15"/>
        </w:rPr>
        <w:t>；</w:t>
      </w:r>
      <w:r>
        <w:rPr>
          <w:rFonts w:hint="eastAsia"/>
          <w:bCs/>
          <w:sz w:val="15"/>
          <w:szCs w:val="15"/>
        </w:rPr>
        <w:t>(d</w:t>
      </w:r>
      <w:r w:rsidRPr="00F268BA">
        <w:rPr>
          <w:bCs/>
          <w:sz w:val="15"/>
          <w:szCs w:val="15"/>
        </w:rPr>
        <w:t>)</w:t>
      </w:r>
      <w:r w:rsidRPr="00F268BA">
        <w:rPr>
          <w:bCs/>
          <w:sz w:val="15"/>
          <w:szCs w:val="15"/>
          <w:vertAlign w:val="superscript"/>
        </w:rPr>
        <w:t xml:space="preserve"> </w:t>
      </w:r>
      <w:proofErr w:type="spellStart"/>
      <w:r w:rsidRPr="00F268BA">
        <w:rPr>
          <w:bCs/>
          <w:sz w:val="15"/>
          <w:szCs w:val="15"/>
          <w:vertAlign w:val="superscript"/>
        </w:rPr>
        <w:t>1</w:t>
      </w:r>
      <w:r w:rsidRPr="00F268BA">
        <w:rPr>
          <w:bCs/>
          <w:sz w:val="15"/>
          <w:szCs w:val="15"/>
        </w:rPr>
        <w:t>H</w:t>
      </w:r>
      <w:r w:rsidRPr="00F268BA">
        <w:rPr>
          <w:rFonts w:hint="eastAsia"/>
          <w:bCs/>
          <w:sz w:val="15"/>
          <w:szCs w:val="15"/>
        </w:rPr>
        <w:t>-</w:t>
      </w:r>
      <w:r w:rsidRPr="00F268BA">
        <w:rPr>
          <w:bCs/>
          <w:sz w:val="15"/>
          <w:szCs w:val="15"/>
        </w:rPr>
        <w:t>NMR</w:t>
      </w:r>
      <w:proofErr w:type="spellEnd"/>
      <w:r w:rsidRPr="00F268BA">
        <w:rPr>
          <w:bCs/>
          <w:sz w:val="15"/>
          <w:szCs w:val="15"/>
        </w:rPr>
        <w:t xml:space="preserve"> spectrum</w:t>
      </w:r>
      <w:r w:rsidRPr="00F268BA">
        <w:rPr>
          <w:rFonts w:hint="eastAsia"/>
          <w:bCs/>
          <w:sz w:val="15"/>
          <w:szCs w:val="15"/>
        </w:rPr>
        <w:t xml:space="preserve"> of </w:t>
      </w:r>
      <w:proofErr w:type="spellStart"/>
      <w:r w:rsidR="005943DD">
        <w:rPr>
          <w:bCs/>
          <w:sz w:val="15"/>
          <w:szCs w:val="15"/>
        </w:rPr>
        <w:t>precursor</w:t>
      </w:r>
      <w:r w:rsidRPr="00F268BA">
        <w:rPr>
          <w:rFonts w:hint="eastAsia"/>
          <w:bCs/>
          <w:sz w:val="15"/>
          <w:szCs w:val="15"/>
        </w:rPr>
        <w:t>2.5</w:t>
      </w:r>
      <w:proofErr w:type="spellEnd"/>
      <w:r w:rsidRPr="00F268BA">
        <w:rPr>
          <w:rFonts w:hint="eastAsia"/>
          <w:bCs/>
          <w:sz w:val="15"/>
          <w:szCs w:val="15"/>
        </w:rPr>
        <w:t xml:space="preserve">, the </w:t>
      </w:r>
      <w:r w:rsidRPr="00F268BA">
        <w:rPr>
          <w:bCs/>
          <w:sz w:val="15"/>
          <w:szCs w:val="15"/>
        </w:rPr>
        <w:t>integral analysis</w:t>
      </w:r>
      <w:r w:rsidRPr="00F268BA">
        <w:rPr>
          <w:rFonts w:hint="eastAsia"/>
          <w:bCs/>
          <w:sz w:val="15"/>
          <w:szCs w:val="15"/>
        </w:rPr>
        <w:t xml:space="preserve"> revealed that the g</w:t>
      </w:r>
      <w:r w:rsidRPr="00F268BA">
        <w:rPr>
          <w:bCs/>
          <w:sz w:val="15"/>
          <w:szCs w:val="15"/>
        </w:rPr>
        <w:t>rafting rate</w:t>
      </w:r>
      <w:r w:rsidRPr="00F268BA">
        <w:rPr>
          <w:rFonts w:hint="eastAsia"/>
          <w:bCs/>
          <w:sz w:val="15"/>
          <w:szCs w:val="15"/>
        </w:rPr>
        <w:t xml:space="preserve"> is 30</w:t>
      </w:r>
      <w:r w:rsidRPr="00F268BA">
        <w:rPr>
          <w:bCs/>
          <w:sz w:val="15"/>
          <w:szCs w:val="15"/>
        </w:rPr>
        <w:t>%. Peak assignments:</w:t>
      </w:r>
      <w:r w:rsidRPr="00F268BA">
        <w:rPr>
          <w:bCs/>
          <w:sz w:val="15"/>
          <w:szCs w:val="15"/>
          <w:lang w:val="pt-BR"/>
        </w:rPr>
        <w:t xml:space="preserve"> δ 7.49 (s, 1H), 7.28 (s, 2H), 7.03 (s, 1H), 2.81 (s, 4H), 1.90 (t, </w:t>
      </w:r>
      <w:r w:rsidRPr="00F268BA">
        <w:rPr>
          <w:bCs/>
          <w:i/>
          <w:iCs/>
          <w:sz w:val="15"/>
          <w:szCs w:val="15"/>
          <w:lang w:val="pt-BR"/>
        </w:rPr>
        <w:t>J</w:t>
      </w:r>
      <w:r w:rsidRPr="00F268BA">
        <w:rPr>
          <w:bCs/>
          <w:sz w:val="15"/>
          <w:szCs w:val="15"/>
          <w:lang w:val="pt-BR"/>
        </w:rPr>
        <w:t xml:space="preserve"> = 109.0 Hz, 13H), 1.03 (t, </w:t>
      </w:r>
      <w:r w:rsidRPr="00F268BA">
        <w:rPr>
          <w:bCs/>
          <w:i/>
          <w:iCs/>
          <w:sz w:val="15"/>
          <w:szCs w:val="15"/>
          <w:lang w:val="pt-BR"/>
        </w:rPr>
        <w:t>J</w:t>
      </w:r>
      <w:r w:rsidRPr="00F268BA">
        <w:rPr>
          <w:bCs/>
          <w:sz w:val="15"/>
          <w:szCs w:val="15"/>
          <w:lang w:val="pt-BR"/>
        </w:rPr>
        <w:t xml:space="preserve"> = 7.1 Hz, 2H)</w:t>
      </w:r>
      <w:r w:rsidRPr="00F268BA">
        <w:rPr>
          <w:rFonts w:hint="eastAsia"/>
          <w:bCs/>
          <w:sz w:val="15"/>
          <w:szCs w:val="15"/>
        </w:rPr>
        <w:t>.</w:t>
      </w:r>
      <w:r w:rsidRPr="00F268BA">
        <w:rPr>
          <w:bCs/>
          <w:sz w:val="15"/>
          <w:szCs w:val="15"/>
        </w:rPr>
        <w:t xml:space="preserve"> (</w:t>
      </w:r>
      <w:r>
        <w:rPr>
          <w:rFonts w:hint="eastAsia"/>
          <w:bCs/>
          <w:sz w:val="15"/>
          <w:szCs w:val="15"/>
        </w:rPr>
        <w:t>e</w:t>
      </w:r>
      <w:r w:rsidRPr="00F268BA">
        <w:rPr>
          <w:bCs/>
          <w:sz w:val="15"/>
          <w:szCs w:val="15"/>
        </w:rPr>
        <w:t>)</w:t>
      </w:r>
      <w:r w:rsidRPr="00F268BA">
        <w:rPr>
          <w:bCs/>
          <w:sz w:val="15"/>
          <w:szCs w:val="15"/>
          <w:vertAlign w:val="superscript"/>
        </w:rPr>
        <w:t xml:space="preserve"> </w:t>
      </w:r>
      <w:proofErr w:type="spellStart"/>
      <w:r w:rsidRPr="00F268BA">
        <w:rPr>
          <w:bCs/>
          <w:sz w:val="15"/>
          <w:szCs w:val="15"/>
          <w:vertAlign w:val="superscript"/>
        </w:rPr>
        <w:t>1</w:t>
      </w:r>
      <w:r w:rsidRPr="00F268BA">
        <w:rPr>
          <w:bCs/>
          <w:sz w:val="15"/>
          <w:szCs w:val="15"/>
        </w:rPr>
        <w:t>H</w:t>
      </w:r>
      <w:r w:rsidRPr="00F268BA">
        <w:rPr>
          <w:rFonts w:hint="eastAsia"/>
          <w:bCs/>
          <w:sz w:val="15"/>
          <w:szCs w:val="15"/>
        </w:rPr>
        <w:t>-</w:t>
      </w:r>
      <w:r w:rsidRPr="00F268BA">
        <w:rPr>
          <w:bCs/>
          <w:sz w:val="15"/>
          <w:szCs w:val="15"/>
        </w:rPr>
        <w:t>NMR</w:t>
      </w:r>
      <w:proofErr w:type="spellEnd"/>
      <w:r w:rsidRPr="00F268BA">
        <w:rPr>
          <w:bCs/>
          <w:sz w:val="15"/>
          <w:szCs w:val="15"/>
        </w:rPr>
        <w:t xml:space="preserve"> spectrum</w:t>
      </w:r>
      <w:r w:rsidRPr="00F268BA">
        <w:rPr>
          <w:rFonts w:hint="eastAsia"/>
          <w:bCs/>
          <w:sz w:val="15"/>
          <w:szCs w:val="15"/>
        </w:rPr>
        <w:t xml:space="preserve"> of </w:t>
      </w:r>
      <w:proofErr w:type="spellStart"/>
      <w:r w:rsidR="005943DD">
        <w:rPr>
          <w:bCs/>
          <w:sz w:val="15"/>
          <w:szCs w:val="15"/>
        </w:rPr>
        <w:t>precursor</w:t>
      </w:r>
      <w:r w:rsidRPr="00F268BA">
        <w:rPr>
          <w:rFonts w:hint="eastAsia"/>
          <w:bCs/>
          <w:sz w:val="15"/>
          <w:szCs w:val="15"/>
        </w:rPr>
        <w:t>1</w:t>
      </w:r>
      <w:proofErr w:type="spellEnd"/>
      <w:r w:rsidRPr="00F268BA">
        <w:rPr>
          <w:rFonts w:hint="eastAsia"/>
          <w:bCs/>
          <w:sz w:val="15"/>
          <w:szCs w:val="15"/>
        </w:rPr>
        <w:t xml:space="preserve">, the </w:t>
      </w:r>
      <w:r w:rsidRPr="00F268BA">
        <w:rPr>
          <w:bCs/>
          <w:sz w:val="15"/>
          <w:szCs w:val="15"/>
        </w:rPr>
        <w:t>integral analysis</w:t>
      </w:r>
      <w:r w:rsidRPr="00F268BA">
        <w:rPr>
          <w:rFonts w:hint="eastAsia"/>
          <w:bCs/>
          <w:sz w:val="15"/>
          <w:szCs w:val="15"/>
        </w:rPr>
        <w:t xml:space="preserve"> revealed that the g</w:t>
      </w:r>
      <w:r w:rsidRPr="00F268BA">
        <w:rPr>
          <w:bCs/>
          <w:sz w:val="15"/>
          <w:szCs w:val="15"/>
        </w:rPr>
        <w:t>rafting rate</w:t>
      </w:r>
      <w:r w:rsidRPr="00F268BA">
        <w:rPr>
          <w:rFonts w:hint="eastAsia"/>
          <w:bCs/>
          <w:sz w:val="15"/>
          <w:szCs w:val="15"/>
        </w:rPr>
        <w:t xml:space="preserve"> is 36%.</w:t>
      </w:r>
      <w:r w:rsidRPr="00F268BA">
        <w:rPr>
          <w:bCs/>
          <w:sz w:val="15"/>
          <w:szCs w:val="15"/>
        </w:rPr>
        <w:t xml:space="preserve"> Peak assignments:</w:t>
      </w:r>
      <w:r w:rsidRPr="00F268BA">
        <w:rPr>
          <w:bCs/>
          <w:sz w:val="15"/>
          <w:szCs w:val="15"/>
          <w:lang w:val="pt-BR"/>
        </w:rPr>
        <w:t xml:space="preserve"> δ 7.47 (s, 1H), 7.26 (s, 3H), 7.03 (s, 1H), 2.80 (s, 5H), 1.82 (</w:t>
      </w:r>
      <w:proofErr w:type="gramStart"/>
      <w:r w:rsidRPr="00F268BA">
        <w:rPr>
          <w:bCs/>
          <w:sz w:val="15"/>
          <w:szCs w:val="15"/>
          <w:lang w:val="pt-BR"/>
        </w:rPr>
        <w:t>dt</w:t>
      </w:r>
      <w:proofErr w:type="gramEnd"/>
      <w:r w:rsidRPr="00F268BA">
        <w:rPr>
          <w:bCs/>
          <w:sz w:val="15"/>
          <w:szCs w:val="15"/>
          <w:lang w:val="pt-BR"/>
        </w:rPr>
        <w:t xml:space="preserve">, </w:t>
      </w:r>
      <w:r w:rsidRPr="00F268BA">
        <w:rPr>
          <w:bCs/>
          <w:i/>
          <w:iCs/>
          <w:sz w:val="15"/>
          <w:szCs w:val="15"/>
          <w:lang w:val="pt-BR"/>
        </w:rPr>
        <w:t>J</w:t>
      </w:r>
      <w:r w:rsidRPr="00F268BA">
        <w:rPr>
          <w:bCs/>
          <w:sz w:val="15"/>
          <w:szCs w:val="15"/>
          <w:lang w:val="pt-BR"/>
        </w:rPr>
        <w:t xml:space="preserve"> = 16.9, 6.6 Hz, 12H), 1.03 (t, </w:t>
      </w:r>
      <w:r w:rsidRPr="00F268BA">
        <w:rPr>
          <w:bCs/>
          <w:i/>
          <w:iCs/>
          <w:sz w:val="15"/>
          <w:szCs w:val="15"/>
          <w:lang w:val="pt-BR"/>
        </w:rPr>
        <w:t>J</w:t>
      </w:r>
      <w:r w:rsidRPr="00F268BA">
        <w:rPr>
          <w:bCs/>
          <w:sz w:val="15"/>
          <w:szCs w:val="15"/>
          <w:lang w:val="pt-BR"/>
        </w:rPr>
        <w:t xml:space="preserve"> = 7.2 Hz, 3H); (</w:t>
      </w:r>
      <w:r>
        <w:rPr>
          <w:rFonts w:hint="eastAsia"/>
          <w:bCs/>
          <w:sz w:val="15"/>
          <w:szCs w:val="15"/>
        </w:rPr>
        <w:t>f</w:t>
      </w:r>
      <w:r w:rsidRPr="00F268BA">
        <w:rPr>
          <w:bCs/>
          <w:sz w:val="15"/>
          <w:szCs w:val="15"/>
        </w:rPr>
        <w:t xml:space="preserve">) </w:t>
      </w:r>
      <w:proofErr w:type="spellStart"/>
      <w:r w:rsidRPr="00F268BA">
        <w:rPr>
          <w:bCs/>
          <w:sz w:val="15"/>
          <w:szCs w:val="15"/>
        </w:rPr>
        <w:t>Polyacrylic</w:t>
      </w:r>
      <w:proofErr w:type="spellEnd"/>
      <w:r w:rsidRPr="00F268BA">
        <w:rPr>
          <w:bCs/>
          <w:sz w:val="15"/>
          <w:szCs w:val="15"/>
        </w:rPr>
        <w:t xml:space="preserve"> acid (</w:t>
      </w:r>
      <w:proofErr w:type="spellStart"/>
      <w:r w:rsidRPr="00F268BA">
        <w:rPr>
          <w:bCs/>
          <w:sz w:val="15"/>
          <w:szCs w:val="15"/>
        </w:rPr>
        <w:t>PAA</w:t>
      </w:r>
      <w:proofErr w:type="spellEnd"/>
      <w:r w:rsidRPr="00F268BA">
        <w:rPr>
          <w:bCs/>
          <w:sz w:val="15"/>
          <w:szCs w:val="15"/>
        </w:rPr>
        <w:t>) purified after freeze-drying</w:t>
      </w:r>
      <w:r w:rsidRPr="00F268BA">
        <w:rPr>
          <w:rFonts w:hint="eastAsia"/>
          <w:bCs/>
          <w:sz w:val="15"/>
          <w:szCs w:val="15"/>
        </w:rPr>
        <w:t>.</w:t>
      </w:r>
      <w:r w:rsidRPr="00F268BA">
        <w:rPr>
          <w:bCs/>
          <w:sz w:val="15"/>
          <w:szCs w:val="15"/>
        </w:rPr>
        <w:t xml:space="preserve"> The signal at δ ~ 2.9 is likely a side-product related to </w:t>
      </w:r>
      <w:proofErr w:type="spellStart"/>
      <w:r w:rsidRPr="00F268BA">
        <w:rPr>
          <w:bCs/>
          <w:sz w:val="15"/>
          <w:szCs w:val="15"/>
        </w:rPr>
        <w:t>dimethylamino</w:t>
      </w:r>
      <w:proofErr w:type="spellEnd"/>
      <w:r w:rsidRPr="00F268BA">
        <w:rPr>
          <w:bCs/>
          <w:sz w:val="15"/>
          <w:szCs w:val="15"/>
        </w:rPr>
        <w:t xml:space="preserve"> groups (from </w:t>
      </w:r>
      <w:proofErr w:type="spellStart"/>
      <w:r w:rsidRPr="00F268BA">
        <w:rPr>
          <w:bCs/>
          <w:sz w:val="15"/>
          <w:szCs w:val="15"/>
        </w:rPr>
        <w:t>EDC</w:t>
      </w:r>
      <w:proofErr w:type="spellEnd"/>
      <w:r w:rsidRPr="00F268BA">
        <w:rPr>
          <w:bCs/>
          <w:sz w:val="15"/>
          <w:szCs w:val="15"/>
        </w:rPr>
        <w:t>) grafted to the backbone as a result of N-acyl transfer, a reaction that does not significantly affect the functional properties of the polymer product</w:t>
      </w:r>
      <w:bookmarkEnd w:id="10"/>
      <w:r>
        <w:rPr>
          <w:bCs/>
          <w:sz w:val="15"/>
          <w:szCs w:val="15"/>
        </w:rPr>
        <w:t xml:space="preserve"> </w:t>
      </w:r>
      <w:r>
        <w:rPr>
          <w:bCs/>
          <w:sz w:val="15"/>
          <w:szCs w:val="15"/>
        </w:rPr>
        <w:fldChar w:fldCharType="begin">
          <w:fldData xml:space="preserve">PEVuZE5vdGU+PENpdGU+PEF1dGhvcj5EZW5nPC9BdXRob3I+PFllYXI+MjAxODwvWWVhcj48UmVj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</w:fldData>
        </w:fldChar>
      </w:r>
      <w:r w:rsidR="00653854">
        <w:rPr>
          <w:bCs/>
          <w:sz w:val="15"/>
          <w:szCs w:val="15"/>
        </w:rPr>
        <w:instrText xml:space="preserve"> ADDIN EN.CITE </w:instrText>
      </w:r>
      <w:r w:rsidR="00653854">
        <w:rPr>
          <w:bCs/>
          <w:sz w:val="15"/>
          <w:szCs w:val="15"/>
        </w:rPr>
        <w:fldChar w:fldCharType="begin">
          <w:fldData xml:space="preserve">PEVuZE5vdGU+PENpdGU+PEF1dGhvcj5EZW5nPC9BdXRob3I+PFllYXI+MjAxODwvWWVhcj48UmVj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</w:fldData>
        </w:fldChar>
      </w:r>
      <w:r w:rsidR="00653854">
        <w:rPr>
          <w:bCs/>
          <w:sz w:val="15"/>
          <w:szCs w:val="15"/>
        </w:rPr>
        <w:instrText xml:space="preserve"> ADDIN EN.CITE.DATA </w:instrText>
      </w:r>
      <w:r w:rsidR="00653854">
        <w:rPr>
          <w:bCs/>
          <w:sz w:val="15"/>
          <w:szCs w:val="15"/>
        </w:rPr>
      </w:r>
      <w:r w:rsidR="00653854">
        <w:rPr>
          <w:bCs/>
          <w:sz w:val="15"/>
          <w:szCs w:val="15"/>
        </w:rPr>
        <w:fldChar w:fldCharType="end"/>
      </w:r>
      <w:r>
        <w:rPr>
          <w:bCs/>
          <w:sz w:val="15"/>
          <w:szCs w:val="15"/>
        </w:rPr>
      </w:r>
      <w:r>
        <w:rPr>
          <w:bCs/>
          <w:sz w:val="15"/>
          <w:szCs w:val="15"/>
        </w:rPr>
        <w:fldChar w:fldCharType="separate"/>
      </w:r>
      <w:r w:rsidR="00653854">
        <w:rPr>
          <w:bCs/>
          <w:noProof/>
          <w:sz w:val="15"/>
          <w:szCs w:val="15"/>
        </w:rPr>
        <w:t>(Deng, Attalla et al. 2018)</w:t>
      </w:r>
      <w:r>
        <w:rPr>
          <w:bCs/>
          <w:sz w:val="15"/>
          <w:szCs w:val="15"/>
        </w:rPr>
        <w:fldChar w:fldCharType="end"/>
      </w:r>
      <w:r>
        <w:rPr>
          <w:rFonts w:hint="eastAsia"/>
          <w:bCs/>
          <w:sz w:val="15"/>
          <w:szCs w:val="15"/>
        </w:rPr>
        <w:t>.</w:t>
      </w:r>
    </w:p>
    <w:p w14:paraId="35555AD5" w14:textId="77777777" w:rsidR="0058300C" w:rsidRPr="0058300C" w:rsidRDefault="0058300C" w:rsidP="0058300C">
      <w:pPr>
        <w:spacing w:line="360" w:lineRule="auto"/>
      </w:pPr>
    </w:p>
    <w:p w14:paraId="268A6E9A" w14:textId="77777777" w:rsidR="0058300C" w:rsidRPr="00065BAC" w:rsidRDefault="0058300C" w:rsidP="0058300C">
      <w:pPr>
        <w:spacing w:line="360" w:lineRule="auto"/>
        <w:rPr>
          <w:b/>
          <w:sz w:val="28"/>
          <w:szCs w:val="28"/>
        </w:rPr>
      </w:pPr>
      <w:proofErr w:type="spellStart"/>
      <w:r w:rsidRPr="00065BAC">
        <w:rPr>
          <w:rFonts w:hint="eastAsia"/>
          <w:b/>
          <w:sz w:val="28"/>
          <w:szCs w:val="28"/>
          <w:vertAlign w:val="superscript"/>
        </w:rPr>
        <w:t>1</w:t>
      </w:r>
      <w:r w:rsidRPr="00065BAC">
        <w:rPr>
          <w:rFonts w:hint="eastAsia"/>
          <w:b/>
          <w:sz w:val="28"/>
          <w:szCs w:val="28"/>
        </w:rPr>
        <w:t>H-NMR</w:t>
      </w:r>
      <w:proofErr w:type="spellEnd"/>
      <w:r w:rsidRPr="00065BAC">
        <w:rPr>
          <w:rFonts w:hint="eastAsia"/>
          <w:b/>
          <w:sz w:val="28"/>
          <w:szCs w:val="28"/>
        </w:rPr>
        <w:t xml:space="preserve"> and </w:t>
      </w:r>
      <w:proofErr w:type="spellStart"/>
      <w:r w:rsidRPr="00065BAC">
        <w:rPr>
          <w:rFonts w:hint="eastAsia"/>
          <w:b/>
          <w:sz w:val="28"/>
          <w:szCs w:val="28"/>
        </w:rPr>
        <w:t>FTIR</w:t>
      </w:r>
      <w:proofErr w:type="spellEnd"/>
      <w:r w:rsidRPr="00065BAC">
        <w:rPr>
          <w:rFonts w:hint="eastAsia"/>
          <w:b/>
          <w:sz w:val="28"/>
          <w:szCs w:val="28"/>
        </w:rPr>
        <w:t xml:space="preserve"> of </w:t>
      </w:r>
      <w:proofErr w:type="spellStart"/>
      <w:r w:rsidRPr="00065BAC">
        <w:rPr>
          <w:rFonts w:hint="eastAsia"/>
          <w:b/>
          <w:sz w:val="28"/>
          <w:szCs w:val="28"/>
        </w:rPr>
        <w:t>PAA-2APBA</w:t>
      </w:r>
      <w:proofErr w:type="spellEnd"/>
    </w:p>
    <w:p w14:paraId="27C1DFE4" w14:textId="7B5DB49D" w:rsidR="0058300C" w:rsidRPr="00B858EE" w:rsidRDefault="0058300C" w:rsidP="0058300C">
      <w:pPr>
        <w:rPr>
          <w:szCs w:val="21"/>
        </w:rPr>
      </w:pPr>
      <w:r w:rsidRPr="00B858EE">
        <w:rPr>
          <w:szCs w:val="21"/>
        </w:rPr>
        <w:t xml:space="preserve">After freeze-drying, </w:t>
      </w:r>
      <w:r>
        <w:rPr>
          <w:rFonts w:hint="eastAsia"/>
          <w:szCs w:val="21"/>
        </w:rPr>
        <w:t>the</w:t>
      </w:r>
      <w:r>
        <w:rPr>
          <w:szCs w:val="21"/>
        </w:rPr>
        <w:t xml:space="preserve"> synthesized </w:t>
      </w:r>
      <w:proofErr w:type="spellStart"/>
      <w:r w:rsidRPr="00B858EE">
        <w:rPr>
          <w:szCs w:val="21"/>
        </w:rPr>
        <w:t>PAA-2APBA</w:t>
      </w:r>
      <w:proofErr w:type="spellEnd"/>
      <w:r w:rsidRPr="00B858EE">
        <w:rPr>
          <w:szCs w:val="21"/>
        </w:rPr>
        <w:t xml:space="preserve"> exhibit</w:t>
      </w:r>
      <w:r w:rsidRPr="00B858EE">
        <w:rPr>
          <w:rFonts w:hint="eastAsia"/>
          <w:szCs w:val="21"/>
        </w:rPr>
        <w:t>ed</w:t>
      </w:r>
      <w:r w:rsidRPr="00B858EE">
        <w:rPr>
          <w:szCs w:val="21"/>
        </w:rPr>
        <w:t xml:space="preserve"> a soft, flocculent structure (Figure </w:t>
      </w:r>
      <w:proofErr w:type="spellStart"/>
      <w:r>
        <w:rPr>
          <w:rFonts w:hint="eastAsia"/>
          <w:szCs w:val="21"/>
        </w:rPr>
        <w:t>S</w:t>
      </w:r>
      <w:r w:rsidRPr="00B858EE">
        <w:rPr>
          <w:szCs w:val="21"/>
        </w:rPr>
        <w:t>1a</w:t>
      </w:r>
      <w:proofErr w:type="spellEnd"/>
      <w:r w:rsidRPr="00B858EE">
        <w:rPr>
          <w:szCs w:val="21"/>
        </w:rPr>
        <w:t xml:space="preserve">), </w:t>
      </w:r>
      <w:r w:rsidRPr="00B858EE">
        <w:rPr>
          <w:szCs w:val="21"/>
        </w:rPr>
        <w:lastRenderedPageBreak/>
        <w:t xml:space="preserve">and it was </w:t>
      </w:r>
      <w:r w:rsidRPr="00B858EE">
        <w:rPr>
          <w:rFonts w:hint="eastAsia"/>
          <w:szCs w:val="21"/>
        </w:rPr>
        <w:t xml:space="preserve">easy to dissolve </w:t>
      </w:r>
      <w:r w:rsidRPr="00B858EE">
        <w:rPr>
          <w:szCs w:val="21"/>
        </w:rPr>
        <w:t>in water. T</w:t>
      </w:r>
      <w:r w:rsidRPr="00B858EE">
        <w:rPr>
          <w:rFonts w:hint="eastAsia"/>
          <w:szCs w:val="21"/>
        </w:rPr>
        <w:t xml:space="preserve">he </w:t>
      </w:r>
      <w:proofErr w:type="spellStart"/>
      <w:r w:rsidRPr="00B858EE">
        <w:rPr>
          <w:rFonts w:hint="eastAsia"/>
          <w:szCs w:val="21"/>
        </w:rPr>
        <w:t>FTIR</w:t>
      </w:r>
      <w:proofErr w:type="spellEnd"/>
      <w:r w:rsidRPr="00B858EE">
        <w:rPr>
          <w:rFonts w:hint="eastAsia"/>
          <w:szCs w:val="21"/>
        </w:rPr>
        <w:t xml:space="preserve"> spectra of </w:t>
      </w:r>
      <w:proofErr w:type="spellStart"/>
      <w:r w:rsidRPr="00B858EE">
        <w:rPr>
          <w:rFonts w:hint="eastAsia"/>
          <w:szCs w:val="21"/>
        </w:rPr>
        <w:t>PAA-2APBA</w:t>
      </w:r>
      <w:proofErr w:type="spellEnd"/>
      <w:r w:rsidRPr="00B858EE">
        <w:rPr>
          <w:rFonts w:hint="eastAsia"/>
          <w:szCs w:val="21"/>
        </w:rPr>
        <w:t xml:space="preserve"> analysis also indicated that </w:t>
      </w:r>
      <w:proofErr w:type="spellStart"/>
      <w:r w:rsidRPr="00B858EE">
        <w:rPr>
          <w:rFonts w:hint="eastAsia"/>
          <w:szCs w:val="21"/>
        </w:rPr>
        <w:t>2APBA</w:t>
      </w:r>
      <w:proofErr w:type="spellEnd"/>
      <w:r w:rsidRPr="00B858EE">
        <w:rPr>
          <w:rFonts w:hint="eastAsia"/>
          <w:szCs w:val="21"/>
        </w:rPr>
        <w:t xml:space="preserve"> was grafted onto </w:t>
      </w:r>
      <w:proofErr w:type="spellStart"/>
      <w:r w:rsidRPr="00B858EE">
        <w:rPr>
          <w:rFonts w:hint="eastAsia"/>
          <w:szCs w:val="21"/>
        </w:rPr>
        <w:t>PAA</w:t>
      </w:r>
      <w:proofErr w:type="spellEnd"/>
      <w:r w:rsidRPr="00B858EE">
        <w:rPr>
          <w:rFonts w:hint="eastAsia"/>
          <w:szCs w:val="21"/>
        </w:rPr>
        <w:t xml:space="preserve"> via an amide bond</w:t>
      </w:r>
      <w:r w:rsidRPr="00B858EE">
        <w:rPr>
          <w:szCs w:val="21"/>
        </w:rPr>
        <w:t xml:space="preserve"> (Figure </w:t>
      </w:r>
      <w:proofErr w:type="spellStart"/>
      <w:r>
        <w:rPr>
          <w:rFonts w:hint="eastAsia"/>
          <w:szCs w:val="21"/>
        </w:rPr>
        <w:t>S</w:t>
      </w:r>
      <w:r w:rsidRPr="00B858EE">
        <w:rPr>
          <w:szCs w:val="21"/>
        </w:rPr>
        <w:t>1b</w:t>
      </w:r>
      <w:proofErr w:type="spellEnd"/>
      <w:r w:rsidRPr="00B858EE">
        <w:rPr>
          <w:szCs w:val="21"/>
        </w:rPr>
        <w:t>)</w:t>
      </w:r>
      <w:r w:rsidRPr="00B858EE">
        <w:rPr>
          <w:rFonts w:hint="eastAsia"/>
          <w:szCs w:val="21"/>
        </w:rPr>
        <w:t>.</w:t>
      </w:r>
      <w:r w:rsidRPr="00B858EE">
        <w:rPr>
          <w:szCs w:val="21"/>
        </w:rPr>
        <w:t xml:space="preserve"> </w:t>
      </w:r>
      <w:r w:rsidRPr="00B858EE">
        <w:rPr>
          <w:rFonts w:hint="eastAsia"/>
          <w:szCs w:val="21"/>
        </w:rPr>
        <w:t xml:space="preserve">As for </w:t>
      </w:r>
      <w:proofErr w:type="spellStart"/>
      <w:r w:rsidR="00717123" w:rsidRPr="00717123">
        <w:rPr>
          <w:szCs w:val="21"/>
        </w:rPr>
        <w:t>precursor</w:t>
      </w:r>
      <w:r w:rsidRPr="00B858EE">
        <w:rPr>
          <w:rFonts w:hint="eastAsia"/>
          <w:szCs w:val="21"/>
        </w:rPr>
        <w:t>5</w:t>
      </w:r>
      <w:proofErr w:type="spellEnd"/>
      <w:r w:rsidRPr="00B858EE">
        <w:rPr>
          <w:rFonts w:hint="eastAsia"/>
          <w:szCs w:val="21"/>
        </w:rPr>
        <w:t xml:space="preserve"> (</w:t>
      </w:r>
      <w:r w:rsidRPr="00B858EE">
        <w:rPr>
          <w:szCs w:val="21"/>
        </w:rPr>
        <w:t>blue</w:t>
      </w:r>
      <w:r w:rsidRPr="00B858EE">
        <w:rPr>
          <w:rFonts w:hint="eastAsia"/>
          <w:szCs w:val="21"/>
        </w:rPr>
        <w:t xml:space="preserve"> line), the signal at 1635 cm</w:t>
      </w:r>
      <w:r w:rsidRPr="00B858EE">
        <w:rPr>
          <w:szCs w:val="21"/>
          <w:vertAlign w:val="superscript"/>
        </w:rPr>
        <w:t>-1</w:t>
      </w:r>
      <w:r w:rsidRPr="00B858EE">
        <w:rPr>
          <w:rFonts w:hint="eastAsia"/>
          <w:szCs w:val="21"/>
        </w:rPr>
        <w:t xml:space="preserve"> was assigned to the stretching vibration of C = O and amide band </w:t>
      </w:r>
      <w:r w:rsidRPr="00B858EE">
        <w:rPr>
          <w:rFonts w:hint="eastAsia"/>
          <w:szCs w:val="21"/>
        </w:rPr>
        <w:t>Ⅰ</w:t>
      </w:r>
      <w:r w:rsidRPr="00B858EE">
        <w:rPr>
          <w:rFonts w:hint="eastAsia"/>
          <w:szCs w:val="21"/>
        </w:rPr>
        <w:t>, the peak at 1558 cm</w:t>
      </w:r>
      <w:r w:rsidRPr="00B858EE">
        <w:rPr>
          <w:szCs w:val="21"/>
          <w:vertAlign w:val="superscript"/>
        </w:rPr>
        <w:t>-1</w:t>
      </w:r>
      <w:r w:rsidRPr="00B858EE">
        <w:rPr>
          <w:rFonts w:hint="eastAsia"/>
          <w:szCs w:val="21"/>
        </w:rPr>
        <w:t xml:space="preserve"> in the spectrum was assigned to the in-plane bending vibration of NH and amide band </w:t>
      </w:r>
      <w:r w:rsidRPr="00B858EE">
        <w:rPr>
          <w:rFonts w:hint="eastAsia"/>
          <w:szCs w:val="21"/>
        </w:rPr>
        <w:t>Ⅱ</w:t>
      </w:r>
      <w:r w:rsidRPr="00B858EE">
        <w:rPr>
          <w:rFonts w:hint="eastAsia"/>
          <w:szCs w:val="21"/>
        </w:rPr>
        <w:t xml:space="preserve">, </w:t>
      </w:r>
      <w:r w:rsidRPr="00B858EE">
        <w:rPr>
          <w:szCs w:val="21"/>
        </w:rPr>
        <w:t xml:space="preserve">and </w:t>
      </w:r>
      <w:r w:rsidRPr="00B858EE">
        <w:rPr>
          <w:rFonts w:hint="eastAsia"/>
          <w:szCs w:val="21"/>
        </w:rPr>
        <w:t>the signal at 1400 cm</w:t>
      </w:r>
      <w:r w:rsidRPr="00B858EE">
        <w:rPr>
          <w:szCs w:val="21"/>
          <w:vertAlign w:val="superscript"/>
        </w:rPr>
        <w:t>-1</w:t>
      </w:r>
      <w:r w:rsidRPr="00B858EE">
        <w:rPr>
          <w:rFonts w:hint="eastAsia"/>
          <w:szCs w:val="21"/>
        </w:rPr>
        <w:t xml:space="preserve"> was assigned to the stretching vibration of C-N and amide band </w:t>
      </w:r>
      <w:r w:rsidRPr="00B858EE">
        <w:rPr>
          <w:rFonts w:hint="eastAsia"/>
          <w:szCs w:val="21"/>
        </w:rPr>
        <w:t>Ⅲ</w:t>
      </w:r>
      <w:r w:rsidRPr="00B858EE">
        <w:rPr>
          <w:rFonts w:hint="eastAsia"/>
          <w:szCs w:val="21"/>
        </w:rPr>
        <w:t xml:space="preserve">. As for </w:t>
      </w:r>
      <w:r w:rsidRPr="00B858EE">
        <w:rPr>
          <w:szCs w:val="21"/>
        </w:rPr>
        <w:t xml:space="preserve">the </w:t>
      </w:r>
      <w:proofErr w:type="spellStart"/>
      <w:r w:rsidRPr="00B858EE">
        <w:rPr>
          <w:szCs w:val="21"/>
        </w:rPr>
        <w:t>precursor</w:t>
      </w:r>
      <w:r w:rsidRPr="00B858EE">
        <w:rPr>
          <w:rFonts w:hint="eastAsia"/>
          <w:szCs w:val="21"/>
        </w:rPr>
        <w:t>2.5</w:t>
      </w:r>
      <w:proofErr w:type="spellEnd"/>
      <w:r w:rsidRPr="00B858EE">
        <w:rPr>
          <w:rFonts w:hint="eastAsia"/>
          <w:szCs w:val="21"/>
        </w:rPr>
        <w:t xml:space="preserve"> (red line) and </w:t>
      </w:r>
      <w:proofErr w:type="spellStart"/>
      <w:r w:rsidR="00717123" w:rsidRPr="00717123">
        <w:rPr>
          <w:szCs w:val="21"/>
        </w:rPr>
        <w:t>precursor</w:t>
      </w:r>
      <w:r w:rsidRPr="00B858EE">
        <w:rPr>
          <w:rFonts w:hint="eastAsia"/>
          <w:szCs w:val="21"/>
        </w:rPr>
        <w:t>1</w:t>
      </w:r>
      <w:proofErr w:type="spellEnd"/>
      <w:r w:rsidRPr="00B858EE">
        <w:rPr>
          <w:rFonts w:hint="eastAsia"/>
          <w:szCs w:val="21"/>
        </w:rPr>
        <w:t xml:space="preserve"> (black line), the signal at 1650 cm</w:t>
      </w:r>
      <w:r w:rsidRPr="00B858EE">
        <w:rPr>
          <w:szCs w:val="21"/>
          <w:vertAlign w:val="superscript"/>
        </w:rPr>
        <w:t>-1</w:t>
      </w:r>
      <w:r w:rsidRPr="00B858EE">
        <w:rPr>
          <w:rFonts w:hint="eastAsia"/>
          <w:szCs w:val="21"/>
        </w:rPr>
        <w:t xml:space="preserve"> was assigned to the stretching vibration of C = O and amide band </w:t>
      </w:r>
      <w:r w:rsidRPr="00B858EE">
        <w:rPr>
          <w:rFonts w:hint="eastAsia"/>
          <w:szCs w:val="21"/>
        </w:rPr>
        <w:t>Ⅰ</w:t>
      </w:r>
      <w:r w:rsidRPr="00B858EE">
        <w:rPr>
          <w:rFonts w:hint="eastAsia"/>
          <w:szCs w:val="21"/>
        </w:rPr>
        <w:t>, the peak at 1462 cm</w:t>
      </w:r>
      <w:r w:rsidRPr="00B858EE">
        <w:rPr>
          <w:szCs w:val="21"/>
          <w:vertAlign w:val="superscript"/>
        </w:rPr>
        <w:t>-1</w:t>
      </w:r>
      <w:r w:rsidRPr="00B858EE">
        <w:rPr>
          <w:rFonts w:hint="eastAsia"/>
          <w:szCs w:val="21"/>
        </w:rPr>
        <w:t xml:space="preserve"> in the spectrum was assigned to the skeleton vibration of substituted benzenes.</w:t>
      </w:r>
      <w:r w:rsidRPr="00B858EE">
        <w:rPr>
          <w:szCs w:val="21"/>
        </w:rPr>
        <w:t xml:space="preserve"> </w:t>
      </w:r>
      <w:r w:rsidRPr="00B858EE">
        <w:rPr>
          <w:rFonts w:hint="eastAsia"/>
          <w:szCs w:val="21"/>
        </w:rPr>
        <w:t xml:space="preserve">In addition, </w:t>
      </w:r>
      <w:proofErr w:type="spellStart"/>
      <w:r w:rsidRPr="00B858EE">
        <w:rPr>
          <w:szCs w:val="21"/>
          <w:vertAlign w:val="superscript"/>
        </w:rPr>
        <w:t>1</w:t>
      </w:r>
      <w:r w:rsidRPr="00B858EE">
        <w:rPr>
          <w:szCs w:val="21"/>
        </w:rPr>
        <w:t>H-NMR</w:t>
      </w:r>
      <w:proofErr w:type="spellEnd"/>
      <w:r w:rsidRPr="00B858EE">
        <w:rPr>
          <w:szCs w:val="21"/>
        </w:rPr>
        <w:t xml:space="preserve"> analysis indicated that </w:t>
      </w:r>
      <w:proofErr w:type="spellStart"/>
      <w:r w:rsidRPr="00B858EE">
        <w:rPr>
          <w:szCs w:val="21"/>
        </w:rPr>
        <w:t>2APBA</w:t>
      </w:r>
      <w:proofErr w:type="spellEnd"/>
      <w:r w:rsidRPr="00B858EE">
        <w:rPr>
          <w:szCs w:val="21"/>
        </w:rPr>
        <w:t xml:space="preserve"> was successfully grafted onto the </w:t>
      </w:r>
      <w:proofErr w:type="spellStart"/>
      <w:r w:rsidRPr="00B858EE">
        <w:rPr>
          <w:szCs w:val="21"/>
        </w:rPr>
        <w:t>PAA</w:t>
      </w:r>
      <w:proofErr w:type="spellEnd"/>
      <w:r w:rsidRPr="00B858EE">
        <w:rPr>
          <w:szCs w:val="21"/>
        </w:rPr>
        <w:t xml:space="preserve"> polymer chain, and the integral analysis of </w:t>
      </w:r>
      <w:proofErr w:type="spellStart"/>
      <w:r w:rsidRPr="00B858EE">
        <w:rPr>
          <w:rFonts w:hint="eastAsia"/>
          <w:szCs w:val="21"/>
        </w:rPr>
        <w:t>PAA-</w:t>
      </w:r>
      <w:r w:rsidRPr="00B858EE">
        <w:rPr>
          <w:szCs w:val="21"/>
        </w:rPr>
        <w:t>2</w:t>
      </w:r>
      <w:r w:rsidRPr="00B858EE">
        <w:rPr>
          <w:rFonts w:hint="eastAsia"/>
          <w:szCs w:val="21"/>
        </w:rPr>
        <w:t>A</w:t>
      </w:r>
      <w:r w:rsidRPr="00B858EE">
        <w:rPr>
          <w:szCs w:val="21"/>
        </w:rPr>
        <w:t>PBA</w:t>
      </w:r>
      <w:proofErr w:type="spellEnd"/>
      <w:r w:rsidRPr="00B858EE">
        <w:rPr>
          <w:szCs w:val="21"/>
        </w:rPr>
        <w:t xml:space="preserve"> conjugates revealed that the grafting rates of the precursors of </w:t>
      </w:r>
      <w:proofErr w:type="spellStart"/>
      <w:r w:rsidR="00717123" w:rsidRPr="00717123">
        <w:rPr>
          <w:szCs w:val="21"/>
        </w:rPr>
        <w:t>precursor</w:t>
      </w:r>
      <w:r w:rsidRPr="00B858EE">
        <w:rPr>
          <w:szCs w:val="21"/>
        </w:rPr>
        <w:t>5</w:t>
      </w:r>
      <w:proofErr w:type="spellEnd"/>
      <w:r w:rsidRPr="00B858EE">
        <w:rPr>
          <w:szCs w:val="21"/>
        </w:rPr>
        <w:t xml:space="preserve">, </w:t>
      </w:r>
      <w:proofErr w:type="spellStart"/>
      <w:r w:rsidR="00717123" w:rsidRPr="00717123">
        <w:rPr>
          <w:szCs w:val="21"/>
        </w:rPr>
        <w:t>precursor</w:t>
      </w:r>
      <w:r w:rsidRPr="00B858EE">
        <w:rPr>
          <w:szCs w:val="21"/>
        </w:rPr>
        <w:t>2.5</w:t>
      </w:r>
      <w:proofErr w:type="spellEnd"/>
      <w:r w:rsidRPr="00B858EE">
        <w:rPr>
          <w:szCs w:val="21"/>
        </w:rPr>
        <w:t>, and</w:t>
      </w:r>
      <w:r w:rsidR="00717123" w:rsidRPr="00717123">
        <w:rPr>
          <w:szCs w:val="21"/>
        </w:rPr>
        <w:t xml:space="preserve"> </w:t>
      </w:r>
      <w:proofErr w:type="spellStart"/>
      <w:r w:rsidR="00717123" w:rsidRPr="00717123">
        <w:rPr>
          <w:szCs w:val="21"/>
        </w:rPr>
        <w:t>precursor</w:t>
      </w:r>
      <w:r w:rsidRPr="00B858EE">
        <w:rPr>
          <w:szCs w:val="21"/>
        </w:rPr>
        <w:t>1</w:t>
      </w:r>
      <w:proofErr w:type="spellEnd"/>
      <w:r w:rsidRPr="00B858EE">
        <w:rPr>
          <w:szCs w:val="21"/>
        </w:rPr>
        <w:t xml:space="preserve"> were 14%, 30%, and 36%, respectively (Figure </w:t>
      </w:r>
      <w:proofErr w:type="spellStart"/>
      <w:r>
        <w:rPr>
          <w:rFonts w:hint="eastAsia"/>
          <w:szCs w:val="21"/>
        </w:rPr>
        <w:t>S</w:t>
      </w:r>
      <w:r w:rsidRPr="00B858EE">
        <w:rPr>
          <w:rFonts w:hint="eastAsia"/>
          <w:szCs w:val="21"/>
        </w:rPr>
        <w:t>1c</w:t>
      </w:r>
      <w:proofErr w:type="spellEnd"/>
      <w:r w:rsidRPr="00B858EE">
        <w:rPr>
          <w:rFonts w:hint="eastAsia"/>
          <w:szCs w:val="21"/>
        </w:rPr>
        <w:t>-f</w:t>
      </w:r>
      <w:r w:rsidRPr="00B858EE">
        <w:rPr>
          <w:szCs w:val="21"/>
        </w:rPr>
        <w:t xml:space="preserve">). It is shown that the grafting rate of </w:t>
      </w:r>
      <w:proofErr w:type="spellStart"/>
      <w:r w:rsidRPr="00B858EE">
        <w:rPr>
          <w:szCs w:val="21"/>
        </w:rPr>
        <w:t>PAA-2APBA</w:t>
      </w:r>
      <w:proofErr w:type="spellEnd"/>
      <w:r w:rsidRPr="00B858EE">
        <w:rPr>
          <w:szCs w:val="21"/>
        </w:rPr>
        <w:t xml:space="preserve"> increases with the increase of the amount of </w:t>
      </w:r>
      <w:proofErr w:type="spellStart"/>
      <w:r w:rsidRPr="00B858EE">
        <w:rPr>
          <w:szCs w:val="21"/>
        </w:rPr>
        <w:t>2APBA</w:t>
      </w:r>
      <w:proofErr w:type="spellEnd"/>
      <w:r w:rsidRPr="00B858EE">
        <w:rPr>
          <w:szCs w:val="21"/>
        </w:rPr>
        <w:t xml:space="preserve"> feed during the reaction.</w:t>
      </w:r>
      <w:r w:rsidRPr="00B858EE">
        <w:rPr>
          <w:rFonts w:hint="eastAsia"/>
          <w:szCs w:val="21"/>
        </w:rPr>
        <w:t xml:space="preserve"> </w:t>
      </w:r>
    </w:p>
    <w:p w14:paraId="2501137D" w14:textId="53B6EE6A" w:rsidR="0058300C" w:rsidRDefault="0058300C">
      <w:pPr>
        <w:spacing w:line="360" w:lineRule="auto"/>
      </w:pPr>
    </w:p>
    <w:p w14:paraId="2BE54861" w14:textId="16166BFC" w:rsidR="0058300C" w:rsidRDefault="0058300C">
      <w:pPr>
        <w:spacing w:line="360" w:lineRule="auto"/>
      </w:pPr>
    </w:p>
    <w:p w14:paraId="682A25D7" w14:textId="77777777" w:rsidR="00A80AA1" w:rsidRDefault="003913BD">
      <w:pPr>
        <w:spacing w:line="360" w:lineRule="auto"/>
        <w:jc w:val="center"/>
        <w:rPr>
          <w:bCs/>
          <w:color w:val="FF0000"/>
        </w:rPr>
      </w:pPr>
      <w:r>
        <w:rPr>
          <w:bCs/>
          <w:noProof/>
          <w:color w:val="FF0000"/>
        </w:rPr>
        <w:drawing>
          <wp:inline distT="0" distB="0" distL="0" distR="0" wp14:anchorId="15462798" wp14:editId="3F69A4CC">
            <wp:extent cx="5274310" cy="2905608"/>
            <wp:effectExtent l="0" t="0" r="2540" b="9525"/>
            <wp:docPr id="3" name="图片 3" descr="D:\各种文献\PAA.PBA水凝胶\PAA-2APBA所有图片\fig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各种文献\PAA.PBA水凝胶\PAA-2APBA所有图片\fig2.t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905608"/>
                    </a:xfrm>
                    <a:prstGeom prst="rect">
                      <a:avLst/>
                    </a:prstGeom>
                    <a:noFill/>
                    <a:ln>
                      <a:noFill/>
                    </a:ln>
                  </pic:spPr>
                </pic:pic>
              </a:graphicData>
            </a:graphic>
          </wp:inline>
        </w:drawing>
      </w:r>
    </w:p>
    <w:p w14:paraId="375A97EE" w14:textId="2DDC1A3F" w:rsidR="00A80AA1" w:rsidRDefault="002245BC">
      <w:pPr>
        <w:spacing w:line="360" w:lineRule="auto"/>
        <w:rPr>
          <w:bCs/>
          <w:color w:val="000000" w:themeColor="text1"/>
        </w:rPr>
      </w:pPr>
      <w:bookmarkStart w:id="11" w:name="_Hlk47336826"/>
      <w:r>
        <w:rPr>
          <w:rFonts w:hint="eastAsia"/>
          <w:b/>
          <w:bCs/>
          <w:color w:val="000000" w:themeColor="text1"/>
        </w:rPr>
        <w:t xml:space="preserve">Figure </w:t>
      </w:r>
      <w:proofErr w:type="spellStart"/>
      <w:r>
        <w:rPr>
          <w:rFonts w:hint="eastAsia"/>
          <w:b/>
          <w:bCs/>
          <w:color w:val="000000" w:themeColor="text1"/>
        </w:rPr>
        <w:t>S2</w:t>
      </w:r>
      <w:proofErr w:type="spellEnd"/>
      <w:r w:rsidR="007A0BCB">
        <w:rPr>
          <w:rFonts w:hint="eastAsia"/>
          <w:b/>
          <w:bCs/>
          <w:color w:val="000000" w:themeColor="text1"/>
        </w:rPr>
        <w:t>.</w:t>
      </w:r>
      <w:r w:rsidR="007A0BCB">
        <w:rPr>
          <w:bCs/>
          <w:color w:val="000000" w:themeColor="text1"/>
        </w:rPr>
        <w:t xml:space="preserve"> </w:t>
      </w:r>
      <w:proofErr w:type="gramStart"/>
      <w:r w:rsidR="007A0BCB">
        <w:rPr>
          <w:rFonts w:hint="eastAsia"/>
          <w:bCs/>
          <w:color w:val="000000" w:themeColor="text1"/>
        </w:rPr>
        <w:t>Visual c</w:t>
      </w:r>
      <w:r w:rsidR="007A0BCB">
        <w:rPr>
          <w:bCs/>
          <w:color w:val="000000" w:themeColor="text1"/>
        </w:rPr>
        <w:t xml:space="preserve">omparison of the hydrogel with </w:t>
      </w:r>
      <w:proofErr w:type="spellStart"/>
      <w:r w:rsidR="007A0BCB">
        <w:rPr>
          <w:rFonts w:hint="eastAsia"/>
          <w:bCs/>
          <w:color w:val="000000" w:themeColor="text1"/>
        </w:rPr>
        <w:t>laponite</w:t>
      </w:r>
      <w:proofErr w:type="spellEnd"/>
      <w:r w:rsidR="007A0BCB">
        <w:rPr>
          <w:bCs/>
          <w:color w:val="000000" w:themeColor="text1"/>
        </w:rPr>
        <w:t xml:space="preserve"> (left, cloudy) and the hydrogel without </w:t>
      </w:r>
      <w:proofErr w:type="spellStart"/>
      <w:r w:rsidR="007A0BCB">
        <w:rPr>
          <w:bCs/>
          <w:color w:val="000000" w:themeColor="text1"/>
        </w:rPr>
        <w:t>laponite</w:t>
      </w:r>
      <w:proofErr w:type="spellEnd"/>
      <w:r w:rsidR="007A0BCB">
        <w:rPr>
          <w:bCs/>
          <w:color w:val="000000" w:themeColor="text1"/>
        </w:rPr>
        <w:t xml:space="preserve"> (right, clear).</w:t>
      </w:r>
      <w:bookmarkStart w:id="12" w:name="_Hlk47336845"/>
      <w:bookmarkEnd w:id="11"/>
      <w:proofErr w:type="gramEnd"/>
    </w:p>
    <w:p w14:paraId="6FE7BA7A" w14:textId="29EE6E15" w:rsidR="000539E7" w:rsidRDefault="000539E7">
      <w:pPr>
        <w:spacing w:line="360" w:lineRule="auto"/>
        <w:rPr>
          <w:bCs/>
          <w:color w:val="000000" w:themeColor="text1"/>
        </w:rPr>
      </w:pPr>
    </w:p>
    <w:p w14:paraId="3B01F1A6" w14:textId="77777777" w:rsidR="000539E7" w:rsidRPr="00782AFA" w:rsidRDefault="000539E7">
      <w:pPr>
        <w:spacing w:line="360" w:lineRule="auto"/>
        <w:rPr>
          <w:bCs/>
          <w:color w:val="000000" w:themeColor="text1"/>
        </w:rPr>
      </w:pPr>
    </w:p>
    <w:bookmarkEnd w:id="12"/>
    <w:p w14:paraId="313F0F63" w14:textId="77777777" w:rsidR="00A80AA1" w:rsidRDefault="00310DF9">
      <w:pPr>
        <w:spacing w:line="360" w:lineRule="auto"/>
        <w:rPr>
          <w:bCs/>
          <w:color w:val="FF0000"/>
        </w:rPr>
      </w:pPr>
      <w:r>
        <w:rPr>
          <w:bCs/>
          <w:noProof/>
          <w:color w:val="FF0000"/>
        </w:rPr>
        <w:lastRenderedPageBreak/>
        <w:drawing>
          <wp:inline distT="0" distB="0" distL="0" distR="0" wp14:anchorId="5ED2C5A4" wp14:editId="56F51A97">
            <wp:extent cx="5274310" cy="2022358"/>
            <wp:effectExtent l="0" t="0" r="2540" b="0"/>
            <wp:docPr id="5" name="图片 5" descr="D:\各种文献\PAA.PBA水凝胶\PAA-2APBA所有图片\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各种文献\PAA.PBA水凝胶\PAA-2APBA所有图片\figS4+.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022358"/>
                    </a:xfrm>
                    <a:prstGeom prst="rect">
                      <a:avLst/>
                    </a:prstGeom>
                    <a:noFill/>
                    <a:ln>
                      <a:noFill/>
                    </a:ln>
                  </pic:spPr>
                </pic:pic>
              </a:graphicData>
            </a:graphic>
          </wp:inline>
        </w:drawing>
      </w:r>
    </w:p>
    <w:p w14:paraId="5B3E086E" w14:textId="7C0E68C1" w:rsidR="00A80AA1" w:rsidRDefault="002245BC">
      <w:pPr>
        <w:spacing w:line="360" w:lineRule="auto"/>
        <w:rPr>
          <w:bCs/>
        </w:rPr>
      </w:pPr>
      <w:r>
        <w:rPr>
          <w:rFonts w:hint="eastAsia"/>
          <w:b/>
        </w:rPr>
        <w:t xml:space="preserve">Figure </w:t>
      </w:r>
      <w:proofErr w:type="spellStart"/>
      <w:r>
        <w:rPr>
          <w:rFonts w:hint="eastAsia"/>
          <w:b/>
        </w:rPr>
        <w:t>S3</w:t>
      </w:r>
      <w:proofErr w:type="spellEnd"/>
      <w:r w:rsidR="007A0BCB">
        <w:rPr>
          <w:rFonts w:hint="eastAsia"/>
          <w:b/>
        </w:rPr>
        <w:t>.</w:t>
      </w:r>
      <w:r w:rsidR="007A0BCB">
        <w:rPr>
          <w:rFonts w:hint="eastAsia"/>
          <w:bCs/>
        </w:rPr>
        <w:t xml:space="preserve"> </w:t>
      </w:r>
      <w:r w:rsidR="007A0BCB">
        <w:rPr>
          <w:bCs/>
        </w:rPr>
        <w:t>Shear storage modulus (G’) and loss modulus (G”) of</w:t>
      </w:r>
      <w:r w:rsidR="007A0BCB">
        <w:rPr>
          <w:rFonts w:hint="eastAsia"/>
          <w:bCs/>
        </w:rPr>
        <w:t xml:space="preserve"> </w:t>
      </w:r>
      <w:r w:rsidR="007A0BCB">
        <w:rPr>
          <w:bCs/>
        </w:rPr>
        <w:t>hydrogels</w:t>
      </w:r>
      <w:r w:rsidR="007A0BCB">
        <w:rPr>
          <w:rFonts w:hint="eastAsia"/>
          <w:bCs/>
        </w:rPr>
        <w:t xml:space="preserve"> over a frequency sweep (0.5-2.2 Hz). </w:t>
      </w:r>
      <w:proofErr w:type="gramStart"/>
      <w:r w:rsidR="007A0BCB">
        <w:rPr>
          <w:rFonts w:hint="eastAsia"/>
          <w:bCs/>
        </w:rPr>
        <w:t xml:space="preserve">(a) </w:t>
      </w:r>
      <w:proofErr w:type="spellStart"/>
      <w:r w:rsidR="007A0BCB">
        <w:rPr>
          <w:rFonts w:hint="eastAsia"/>
          <w:bCs/>
        </w:rPr>
        <w:t>PAA-2APBA</w:t>
      </w:r>
      <w:proofErr w:type="spellEnd"/>
      <w:r w:rsidR="007A0BCB">
        <w:rPr>
          <w:rFonts w:hint="eastAsia"/>
          <w:bCs/>
        </w:rPr>
        <w:t>/</w:t>
      </w:r>
      <w:proofErr w:type="spellStart"/>
      <w:r w:rsidR="007A0BCB">
        <w:rPr>
          <w:rFonts w:hint="eastAsia"/>
          <w:bCs/>
        </w:rPr>
        <w:t>PVA</w:t>
      </w:r>
      <w:proofErr w:type="spellEnd"/>
      <w:r w:rsidR="007A0BCB">
        <w:rPr>
          <w:rFonts w:hint="eastAsia"/>
          <w:bCs/>
        </w:rPr>
        <w:t xml:space="preserve"> hydrogels; (b) </w:t>
      </w:r>
      <w:proofErr w:type="spellStart"/>
      <w:r w:rsidR="007A0BCB">
        <w:rPr>
          <w:rFonts w:hint="eastAsia"/>
          <w:bCs/>
        </w:rPr>
        <w:t>PAA-2APBA</w:t>
      </w:r>
      <w:proofErr w:type="spellEnd"/>
      <w:r w:rsidR="007A0BCB">
        <w:rPr>
          <w:rFonts w:hint="eastAsia"/>
          <w:bCs/>
        </w:rPr>
        <w:t>/</w:t>
      </w:r>
      <w:proofErr w:type="spellStart"/>
      <w:r w:rsidR="007A0BCB">
        <w:rPr>
          <w:rFonts w:hint="eastAsia"/>
          <w:bCs/>
        </w:rPr>
        <w:t>PVA+laponite</w:t>
      </w:r>
      <w:proofErr w:type="spellEnd"/>
      <w:r w:rsidR="007A0BCB">
        <w:rPr>
          <w:rFonts w:hint="eastAsia"/>
          <w:bCs/>
        </w:rPr>
        <w:t xml:space="preserve"> </w:t>
      </w:r>
      <w:proofErr w:type="spellStart"/>
      <w:r w:rsidR="007A0BCB">
        <w:rPr>
          <w:rFonts w:hint="eastAsia"/>
          <w:bCs/>
        </w:rPr>
        <w:t>nano</w:t>
      </w:r>
      <w:proofErr w:type="spellEnd"/>
      <w:r w:rsidR="007A0BCB">
        <w:rPr>
          <w:rFonts w:hint="eastAsia"/>
          <w:bCs/>
        </w:rPr>
        <w:t>-composite hydrogels.</w:t>
      </w:r>
      <w:proofErr w:type="gramEnd"/>
    </w:p>
    <w:p w14:paraId="75D63807" w14:textId="6743D10D" w:rsidR="00A80AA1" w:rsidRDefault="007A0BCB">
      <w:pPr>
        <w:spacing w:line="360" w:lineRule="auto"/>
        <w:rPr>
          <w:bCs/>
        </w:rPr>
      </w:pPr>
      <w:r>
        <w:rPr>
          <w:rFonts w:hint="eastAsia"/>
          <w:bCs/>
        </w:rPr>
        <w:t>G</w:t>
      </w:r>
      <w:r>
        <w:rPr>
          <w:bCs/>
        </w:rPr>
        <w:t>’</w:t>
      </w:r>
      <w:r>
        <w:rPr>
          <w:rFonts w:hint="eastAsia"/>
          <w:bCs/>
        </w:rPr>
        <w:t xml:space="preserve"> is substantially higher than G</w:t>
      </w:r>
      <w:r>
        <w:rPr>
          <w:bCs/>
        </w:rPr>
        <w:t>”</w:t>
      </w:r>
      <w:r>
        <w:rPr>
          <w:rFonts w:hint="eastAsia"/>
          <w:bCs/>
        </w:rPr>
        <w:t xml:space="preserve">, which indicates the hydrogels or </w:t>
      </w:r>
      <w:proofErr w:type="spellStart"/>
      <w:r>
        <w:rPr>
          <w:rFonts w:hint="eastAsia"/>
          <w:bCs/>
        </w:rPr>
        <w:t>nano</w:t>
      </w:r>
      <w:proofErr w:type="spellEnd"/>
      <w:r>
        <w:rPr>
          <w:rFonts w:hint="eastAsia"/>
          <w:bCs/>
        </w:rPr>
        <w:t>-composite hydrogels behaved as gels.</w:t>
      </w:r>
    </w:p>
    <w:p w14:paraId="36305D1B" w14:textId="4EB0CC9A" w:rsidR="00A80AA1" w:rsidRDefault="00A80AA1">
      <w:pPr>
        <w:spacing w:line="360" w:lineRule="auto"/>
        <w:rPr>
          <w:bCs/>
        </w:rPr>
      </w:pPr>
    </w:p>
    <w:p w14:paraId="6FA615D8" w14:textId="77777777" w:rsidR="000539E7" w:rsidRDefault="000539E7">
      <w:pPr>
        <w:spacing w:line="360" w:lineRule="auto"/>
        <w:rPr>
          <w:bCs/>
        </w:rPr>
      </w:pPr>
    </w:p>
    <w:p w14:paraId="73FBC7C1" w14:textId="6FEF8449" w:rsidR="00EF45C7" w:rsidRDefault="004B0D08" w:rsidP="00EF45C7">
      <w:pPr>
        <w:spacing w:line="360" w:lineRule="auto"/>
        <w:jc w:val="left"/>
        <w:rPr>
          <w:bCs/>
        </w:rPr>
      </w:pPr>
      <w:r>
        <w:rPr>
          <w:bCs/>
          <w:noProof/>
        </w:rPr>
        <w:lastRenderedPageBreak/>
        <w:drawing>
          <wp:inline distT="0" distB="0" distL="0" distR="0" wp14:anchorId="1FA56C57" wp14:editId="397AB3AB">
            <wp:extent cx="5274310" cy="5028415"/>
            <wp:effectExtent l="0" t="0" r="2540" b="0"/>
            <wp:docPr id="14" name="图片 14" descr="D:\各种文献\PAA.PBA水凝胶\PAA-2APBA所有图片\figS5cc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各种文献\PAA.PBA水凝胶\PAA-2APBA所有图片\figS5cc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5028415"/>
                    </a:xfrm>
                    <a:prstGeom prst="rect">
                      <a:avLst/>
                    </a:prstGeom>
                    <a:noFill/>
                    <a:ln>
                      <a:noFill/>
                    </a:ln>
                  </pic:spPr>
                </pic:pic>
              </a:graphicData>
            </a:graphic>
          </wp:inline>
        </w:drawing>
      </w:r>
    </w:p>
    <w:p w14:paraId="1D2B20B1" w14:textId="5979C31D" w:rsidR="00EF45C7" w:rsidRPr="009211E7" w:rsidRDefault="00EF45C7" w:rsidP="00EF45C7">
      <w:pPr>
        <w:spacing w:line="360" w:lineRule="auto"/>
        <w:rPr>
          <w:bCs/>
          <w:color w:val="000000" w:themeColor="text1"/>
        </w:rPr>
      </w:pPr>
      <w:r w:rsidRPr="00EF45C7">
        <w:rPr>
          <w:rFonts w:hint="eastAsia"/>
          <w:b/>
        </w:rPr>
        <w:t xml:space="preserve">Figure </w:t>
      </w:r>
      <w:proofErr w:type="spellStart"/>
      <w:r w:rsidRPr="00EF45C7">
        <w:rPr>
          <w:rFonts w:hint="eastAsia"/>
          <w:b/>
        </w:rPr>
        <w:t>S</w:t>
      </w:r>
      <w:r>
        <w:rPr>
          <w:b/>
        </w:rPr>
        <w:t>4</w:t>
      </w:r>
      <w:proofErr w:type="spellEnd"/>
      <w:r w:rsidRPr="00EF45C7">
        <w:rPr>
          <w:rFonts w:hint="eastAsia"/>
          <w:b/>
        </w:rPr>
        <w:t>.</w:t>
      </w:r>
      <w:r>
        <w:rPr>
          <w:rFonts w:hint="eastAsia"/>
          <w:bCs/>
          <w:color w:val="000000" w:themeColor="text1"/>
        </w:rPr>
        <w:t xml:space="preserve"> </w:t>
      </w:r>
      <w:r w:rsidRPr="00230C64">
        <w:rPr>
          <w:bCs/>
          <w:color w:val="000000" w:themeColor="text1"/>
        </w:rPr>
        <w:t xml:space="preserve">Hydrogel's degradation tests and thermal stability test. (a) </w:t>
      </w:r>
      <w:r w:rsidRPr="00230C64">
        <w:rPr>
          <w:rFonts w:hint="eastAsia"/>
          <w:bCs/>
          <w:color w:val="000000" w:themeColor="text1"/>
        </w:rPr>
        <w:t>h</w:t>
      </w:r>
      <w:r w:rsidRPr="00230C64">
        <w:rPr>
          <w:bCs/>
          <w:color w:val="000000" w:themeColor="text1"/>
        </w:rPr>
        <w:t xml:space="preserve">ydrogel degradation tests in PBS with different grafting rates of </w:t>
      </w:r>
      <w:proofErr w:type="spellStart"/>
      <w:r w:rsidRPr="00230C64">
        <w:rPr>
          <w:bCs/>
          <w:color w:val="000000" w:themeColor="text1"/>
        </w:rPr>
        <w:t>PAA-2APBA</w:t>
      </w:r>
      <w:proofErr w:type="spellEnd"/>
      <w:r w:rsidRPr="00230C64">
        <w:rPr>
          <w:bCs/>
          <w:color w:val="000000" w:themeColor="text1"/>
        </w:rPr>
        <w:t xml:space="preserve">, and the effect of the presence or absence of </w:t>
      </w:r>
      <w:proofErr w:type="spellStart"/>
      <w:r w:rsidRPr="00230C64">
        <w:rPr>
          <w:rFonts w:hint="eastAsia"/>
          <w:bCs/>
          <w:color w:val="000000" w:themeColor="text1"/>
        </w:rPr>
        <w:t>l</w:t>
      </w:r>
      <w:r w:rsidRPr="00230C64">
        <w:rPr>
          <w:bCs/>
          <w:color w:val="000000" w:themeColor="text1"/>
        </w:rPr>
        <w:t>aponite</w:t>
      </w:r>
      <w:proofErr w:type="spellEnd"/>
      <w:r w:rsidRPr="00230C64">
        <w:rPr>
          <w:bCs/>
          <w:color w:val="000000" w:themeColor="text1"/>
        </w:rPr>
        <w:t xml:space="preserve"> on hydrogel degradation</w:t>
      </w:r>
      <w:r w:rsidRPr="00230C64">
        <w:rPr>
          <w:rFonts w:hint="eastAsia"/>
          <w:bCs/>
          <w:color w:val="000000" w:themeColor="text1"/>
        </w:rPr>
        <w:t>;</w:t>
      </w:r>
      <w:r w:rsidRPr="00230C64">
        <w:rPr>
          <w:bCs/>
          <w:color w:val="000000" w:themeColor="text1"/>
        </w:rPr>
        <w:t xml:space="preserve"> (b) </w:t>
      </w:r>
      <w:proofErr w:type="spellStart"/>
      <w:r w:rsidRPr="00230C64">
        <w:rPr>
          <w:rFonts w:hint="eastAsia"/>
          <w:bCs/>
          <w:color w:val="000000" w:themeColor="text1"/>
        </w:rPr>
        <w:t>t</w:t>
      </w:r>
      <w:r w:rsidRPr="00230C64">
        <w:rPr>
          <w:bCs/>
          <w:color w:val="000000" w:themeColor="text1"/>
        </w:rPr>
        <w:t>hermogravimetric</w:t>
      </w:r>
      <w:proofErr w:type="spellEnd"/>
      <w:r w:rsidRPr="00230C64">
        <w:rPr>
          <w:bCs/>
          <w:color w:val="000000" w:themeColor="text1"/>
        </w:rPr>
        <w:t xml:space="preserve"> analysis curve of hydrogel</w:t>
      </w:r>
      <w:r w:rsidR="009211E7">
        <w:rPr>
          <w:rFonts w:hint="eastAsia"/>
          <w:bCs/>
          <w:color w:val="000000" w:themeColor="text1"/>
        </w:rPr>
        <w:t xml:space="preserve">s and </w:t>
      </w:r>
      <w:proofErr w:type="spellStart"/>
      <w:r w:rsidR="009211E7">
        <w:rPr>
          <w:rFonts w:hint="eastAsia"/>
          <w:bCs/>
          <w:color w:val="000000" w:themeColor="text1"/>
        </w:rPr>
        <w:t>nanocomposite</w:t>
      </w:r>
      <w:proofErr w:type="spellEnd"/>
      <w:r w:rsidR="009211E7">
        <w:rPr>
          <w:rFonts w:hint="eastAsia"/>
          <w:bCs/>
          <w:color w:val="000000" w:themeColor="text1"/>
        </w:rPr>
        <w:t xml:space="preserve"> hydrogels</w:t>
      </w:r>
      <w:r w:rsidRPr="00230C64">
        <w:rPr>
          <w:rFonts w:hint="eastAsia"/>
          <w:bCs/>
          <w:color w:val="000000" w:themeColor="text1"/>
        </w:rPr>
        <w:t>;</w:t>
      </w:r>
      <w:r w:rsidRPr="00230C64">
        <w:rPr>
          <w:bCs/>
          <w:color w:val="000000" w:themeColor="text1"/>
        </w:rPr>
        <w:t xml:space="preserve"> </w:t>
      </w:r>
      <w:r w:rsidRPr="00230C64">
        <w:rPr>
          <w:rFonts w:hint="eastAsia"/>
          <w:bCs/>
          <w:color w:val="000000" w:themeColor="text1"/>
        </w:rPr>
        <w:t xml:space="preserve">(c) </w:t>
      </w:r>
      <w:r w:rsidRPr="00230C64">
        <w:rPr>
          <w:bCs/>
          <w:color w:val="000000" w:themeColor="text1"/>
        </w:rPr>
        <w:t xml:space="preserve">degradation test of </w:t>
      </w:r>
      <w:proofErr w:type="spellStart"/>
      <w:r>
        <w:rPr>
          <w:rFonts w:hint="eastAsia"/>
          <w:bCs/>
          <w:color w:val="000000" w:themeColor="text1"/>
        </w:rPr>
        <w:t>NCgel</w:t>
      </w:r>
      <w:r w:rsidRPr="00230C64">
        <w:rPr>
          <w:rFonts w:hint="eastAsia"/>
          <w:bCs/>
          <w:color w:val="000000" w:themeColor="text1"/>
        </w:rPr>
        <w:t>1</w:t>
      </w:r>
      <w:proofErr w:type="spellEnd"/>
      <w:r w:rsidRPr="00230C64">
        <w:rPr>
          <w:bCs/>
          <w:color w:val="000000" w:themeColor="text1"/>
        </w:rPr>
        <w:t xml:space="preserve"> in glucose solution (</w:t>
      </w:r>
      <w:r w:rsidR="009211E7">
        <w:rPr>
          <w:rFonts w:hint="eastAsia"/>
          <w:bCs/>
          <w:color w:val="000000" w:themeColor="text1"/>
        </w:rPr>
        <w:t>0.5</w:t>
      </w:r>
      <w:r w:rsidRPr="00230C64">
        <w:rPr>
          <w:bCs/>
          <w:color w:val="000000" w:themeColor="text1"/>
        </w:rPr>
        <w:t xml:space="preserve"> mg/mL</w:t>
      </w:r>
      <w:r w:rsidR="009211E7">
        <w:rPr>
          <w:rFonts w:hint="eastAsia"/>
          <w:bCs/>
          <w:color w:val="000000" w:themeColor="text1"/>
        </w:rPr>
        <w:t>, left</w:t>
      </w:r>
      <w:r w:rsidRPr="00230C64">
        <w:rPr>
          <w:bCs/>
          <w:color w:val="000000" w:themeColor="text1"/>
        </w:rPr>
        <w:t>)</w:t>
      </w:r>
      <w:r w:rsidR="009211E7">
        <w:rPr>
          <w:rFonts w:hint="eastAsia"/>
          <w:bCs/>
          <w:color w:val="000000" w:themeColor="text1"/>
        </w:rPr>
        <w:t xml:space="preserve"> and </w:t>
      </w:r>
      <w:r w:rsidR="009211E7" w:rsidRPr="009211E7">
        <w:rPr>
          <w:bCs/>
          <w:color w:val="000000" w:themeColor="text1"/>
          <w:lang w:val="en"/>
        </w:rPr>
        <w:t>fructose</w:t>
      </w:r>
      <w:r w:rsidR="009211E7" w:rsidRPr="009211E7">
        <w:rPr>
          <w:bCs/>
          <w:color w:val="000000" w:themeColor="text1"/>
        </w:rPr>
        <w:t xml:space="preserve"> </w:t>
      </w:r>
      <w:r w:rsidR="009211E7">
        <w:rPr>
          <w:rFonts w:hint="eastAsia"/>
          <w:bCs/>
          <w:color w:val="000000" w:themeColor="text1"/>
        </w:rPr>
        <w:t xml:space="preserve">solution (0.5 mg/mL, right). </w:t>
      </w:r>
      <w:r w:rsidR="009211E7" w:rsidRPr="009211E7">
        <w:rPr>
          <w:rFonts w:ascii="宋体" w:eastAsia="宋体" w:hAnsi="宋体" w:cs="宋体" w:hint="eastAsia"/>
          <w:bCs/>
          <w:color w:val="000000" w:themeColor="text1"/>
        </w:rPr>
        <w:t>Ⅰ</w:t>
      </w:r>
      <w:r w:rsidR="009211E7" w:rsidRPr="00886192">
        <w:rPr>
          <w:rFonts w:eastAsia="宋体" w:cs="宋体"/>
          <w:bCs/>
          <w:color w:val="000000" w:themeColor="text1"/>
        </w:rPr>
        <w:t>,</w:t>
      </w:r>
      <w:proofErr w:type="spellStart"/>
      <w:r w:rsidR="009211E7" w:rsidRPr="00886192">
        <w:rPr>
          <w:rFonts w:eastAsia="宋体" w:cs="宋体"/>
          <w:bCs/>
          <w:color w:val="000000" w:themeColor="text1"/>
        </w:rPr>
        <w:t>0h</w:t>
      </w:r>
      <w:proofErr w:type="spellEnd"/>
      <w:r w:rsidR="009211E7" w:rsidRPr="00886192">
        <w:rPr>
          <w:rFonts w:eastAsia="宋体" w:cs="宋体"/>
          <w:bCs/>
          <w:color w:val="000000" w:themeColor="text1"/>
        </w:rPr>
        <w:t xml:space="preserve">; </w:t>
      </w:r>
      <w:r w:rsidR="009211E7" w:rsidRPr="00886192">
        <w:rPr>
          <w:rFonts w:ascii="宋体" w:eastAsia="宋体" w:hAnsi="宋体" w:cs="宋体" w:hint="eastAsia"/>
          <w:bCs/>
          <w:color w:val="000000" w:themeColor="text1"/>
        </w:rPr>
        <w:t>Ⅱ</w:t>
      </w:r>
      <w:r w:rsidR="009211E7" w:rsidRPr="00886192">
        <w:rPr>
          <w:rFonts w:eastAsia="宋体" w:cs="宋体"/>
          <w:bCs/>
          <w:color w:val="000000" w:themeColor="text1"/>
        </w:rPr>
        <w:t>,</w:t>
      </w:r>
      <w:proofErr w:type="spellStart"/>
      <w:r w:rsidR="009211E7" w:rsidRPr="00886192">
        <w:rPr>
          <w:rFonts w:eastAsia="宋体" w:cs="宋体"/>
          <w:bCs/>
          <w:color w:val="000000" w:themeColor="text1"/>
        </w:rPr>
        <w:t>1h</w:t>
      </w:r>
      <w:proofErr w:type="spellEnd"/>
      <w:r w:rsidR="009211E7" w:rsidRPr="00886192">
        <w:rPr>
          <w:rFonts w:eastAsia="宋体" w:cs="宋体"/>
          <w:bCs/>
          <w:color w:val="000000" w:themeColor="text1"/>
        </w:rPr>
        <w:t xml:space="preserve">; </w:t>
      </w:r>
      <w:r w:rsidR="009211E7" w:rsidRPr="00886192">
        <w:rPr>
          <w:rFonts w:ascii="宋体" w:eastAsia="宋体" w:hAnsi="宋体" w:cs="宋体" w:hint="eastAsia"/>
          <w:bCs/>
          <w:color w:val="000000" w:themeColor="text1"/>
        </w:rPr>
        <w:t>Ⅲ</w:t>
      </w:r>
      <w:r w:rsidR="009211E7" w:rsidRPr="00886192">
        <w:rPr>
          <w:rFonts w:eastAsia="宋体" w:cs="宋体"/>
          <w:bCs/>
          <w:color w:val="000000" w:themeColor="text1"/>
        </w:rPr>
        <w:t xml:space="preserve">, </w:t>
      </w:r>
      <w:proofErr w:type="spellStart"/>
      <w:r w:rsidR="009211E7" w:rsidRPr="00886192">
        <w:rPr>
          <w:rFonts w:eastAsia="宋体" w:cs="宋体"/>
          <w:bCs/>
          <w:color w:val="000000" w:themeColor="text1"/>
        </w:rPr>
        <w:t>2h</w:t>
      </w:r>
      <w:proofErr w:type="spellEnd"/>
      <w:r w:rsidR="009211E7" w:rsidRPr="00886192">
        <w:rPr>
          <w:rFonts w:eastAsia="宋体" w:cs="宋体"/>
          <w:bCs/>
          <w:color w:val="000000" w:themeColor="text1"/>
        </w:rPr>
        <w:t xml:space="preserve">; </w:t>
      </w:r>
      <w:r w:rsidR="009211E7" w:rsidRPr="00886192">
        <w:rPr>
          <w:rFonts w:ascii="宋体" w:eastAsia="宋体" w:hAnsi="宋体" w:cs="宋体" w:hint="eastAsia"/>
          <w:bCs/>
          <w:color w:val="000000" w:themeColor="text1"/>
        </w:rPr>
        <w:t>Ⅳ</w:t>
      </w:r>
      <w:r w:rsidR="009211E7" w:rsidRPr="00886192">
        <w:rPr>
          <w:rFonts w:eastAsia="楷体" w:cs="宋体"/>
          <w:bCs/>
          <w:color w:val="000000" w:themeColor="text1"/>
        </w:rPr>
        <w:t xml:space="preserve"> </w:t>
      </w:r>
      <w:proofErr w:type="spellStart"/>
      <w:r w:rsidR="009211E7" w:rsidRPr="00886192">
        <w:rPr>
          <w:rFonts w:eastAsia="楷体" w:cs="宋体"/>
          <w:bCs/>
          <w:color w:val="000000" w:themeColor="text1"/>
        </w:rPr>
        <w:t>3h</w:t>
      </w:r>
      <w:proofErr w:type="spellEnd"/>
      <w:r w:rsidR="009211E7" w:rsidRPr="00886192">
        <w:rPr>
          <w:rFonts w:eastAsia="楷体" w:cs="宋体"/>
          <w:bCs/>
          <w:color w:val="000000" w:themeColor="text1"/>
        </w:rPr>
        <w:t xml:space="preserve">; </w:t>
      </w:r>
      <w:r w:rsidR="009211E7" w:rsidRPr="00886192">
        <w:rPr>
          <w:rFonts w:ascii="宋体" w:eastAsia="宋体" w:hAnsi="宋体" w:cs="宋体" w:hint="eastAsia"/>
          <w:bCs/>
          <w:color w:val="000000" w:themeColor="text1"/>
        </w:rPr>
        <w:t>Ⅴ</w:t>
      </w:r>
      <w:r w:rsidR="009211E7" w:rsidRPr="00886192">
        <w:rPr>
          <w:rFonts w:eastAsia="楷体" w:cs="宋体"/>
          <w:bCs/>
          <w:color w:val="000000" w:themeColor="text1"/>
        </w:rPr>
        <w:t xml:space="preserve"> </w:t>
      </w:r>
      <w:proofErr w:type="spellStart"/>
      <w:r w:rsidR="009211E7" w:rsidRPr="00886192">
        <w:rPr>
          <w:rFonts w:eastAsia="楷体" w:cs="宋体"/>
          <w:bCs/>
          <w:color w:val="000000" w:themeColor="text1"/>
        </w:rPr>
        <w:t>4h</w:t>
      </w:r>
      <w:proofErr w:type="spellEnd"/>
      <w:r w:rsidR="009211E7" w:rsidRPr="00886192">
        <w:rPr>
          <w:rFonts w:eastAsia="楷体" w:cs="宋体"/>
          <w:bCs/>
          <w:color w:val="000000" w:themeColor="text1"/>
        </w:rPr>
        <w:t xml:space="preserve">; </w:t>
      </w:r>
      <w:r w:rsidR="009211E7" w:rsidRPr="00886192">
        <w:rPr>
          <w:rFonts w:ascii="宋体" w:eastAsia="宋体" w:hAnsi="宋体" w:cs="宋体" w:hint="eastAsia"/>
          <w:bCs/>
          <w:color w:val="000000" w:themeColor="text1"/>
        </w:rPr>
        <w:t>Ⅵ</w:t>
      </w:r>
      <w:r w:rsidR="009211E7" w:rsidRPr="00886192">
        <w:rPr>
          <w:rFonts w:eastAsia="楷体" w:cs="宋体"/>
          <w:bCs/>
          <w:color w:val="000000" w:themeColor="text1"/>
        </w:rPr>
        <w:t xml:space="preserve"> </w:t>
      </w:r>
      <w:proofErr w:type="spellStart"/>
      <w:r w:rsidR="009211E7" w:rsidRPr="00886192">
        <w:rPr>
          <w:rFonts w:eastAsia="楷体" w:cs="宋体"/>
          <w:bCs/>
          <w:color w:val="000000" w:themeColor="text1"/>
        </w:rPr>
        <w:t>5h</w:t>
      </w:r>
      <w:proofErr w:type="spellEnd"/>
      <w:r w:rsidRPr="009211E7">
        <w:rPr>
          <w:bCs/>
          <w:color w:val="000000" w:themeColor="text1"/>
        </w:rPr>
        <w:t>.</w:t>
      </w:r>
    </w:p>
    <w:p w14:paraId="29F9ECBD" w14:textId="77777777" w:rsidR="00EF45C7" w:rsidRPr="00EF45C7" w:rsidRDefault="00EF45C7">
      <w:pPr>
        <w:spacing w:line="360" w:lineRule="auto"/>
        <w:rPr>
          <w:bCs/>
        </w:rPr>
      </w:pPr>
    </w:p>
    <w:p w14:paraId="4D61F3D8" w14:textId="4FBA2CC7" w:rsidR="000E4885" w:rsidRDefault="000E4885" w:rsidP="000E4885">
      <w:pPr>
        <w:rPr>
          <w:bCs/>
        </w:rPr>
      </w:pPr>
      <w:r w:rsidRPr="00F45CDF">
        <w:rPr>
          <w:rFonts w:hint="eastAsia"/>
          <w:szCs w:val="21"/>
        </w:rPr>
        <w:t xml:space="preserve">The </w:t>
      </w:r>
      <w:proofErr w:type="spellStart"/>
      <w:r w:rsidRPr="00F45CDF">
        <w:rPr>
          <w:rFonts w:hint="eastAsia"/>
          <w:szCs w:val="21"/>
        </w:rPr>
        <w:t>PAA-2APBA</w:t>
      </w:r>
      <w:proofErr w:type="spellEnd"/>
      <w:r w:rsidRPr="00F45CDF">
        <w:rPr>
          <w:rFonts w:hint="eastAsia"/>
          <w:szCs w:val="21"/>
        </w:rPr>
        <w:t>/</w:t>
      </w:r>
      <w:proofErr w:type="spellStart"/>
      <w:r w:rsidRPr="00F45CDF">
        <w:rPr>
          <w:szCs w:val="21"/>
        </w:rPr>
        <w:t>PVA</w:t>
      </w:r>
      <w:proofErr w:type="spellEnd"/>
      <w:r>
        <w:rPr>
          <w:szCs w:val="21"/>
        </w:rPr>
        <w:t xml:space="preserve"> </w:t>
      </w:r>
      <w:r w:rsidRPr="00F45CDF">
        <w:rPr>
          <w:rFonts w:hint="eastAsia"/>
          <w:szCs w:val="21"/>
        </w:rPr>
        <w:t xml:space="preserve">hydrogels and </w:t>
      </w:r>
      <w:proofErr w:type="spellStart"/>
      <w:r w:rsidRPr="00F45CDF">
        <w:rPr>
          <w:rFonts w:hint="eastAsia"/>
          <w:szCs w:val="21"/>
        </w:rPr>
        <w:t>nano</w:t>
      </w:r>
      <w:proofErr w:type="spellEnd"/>
      <w:r w:rsidRPr="00F45CDF">
        <w:rPr>
          <w:rFonts w:hint="eastAsia"/>
          <w:szCs w:val="21"/>
        </w:rPr>
        <w:t xml:space="preserve">-composite hydrogels were used </w:t>
      </w:r>
      <w:r>
        <w:rPr>
          <w:rFonts w:hint="eastAsia"/>
          <w:szCs w:val="21"/>
        </w:rPr>
        <w:t>for degradation experiments</w:t>
      </w:r>
      <w:r>
        <w:rPr>
          <w:szCs w:val="21"/>
        </w:rPr>
        <w:t xml:space="preserve"> </w:t>
      </w:r>
      <w:r w:rsidRPr="004D280D">
        <w:rPr>
          <w:rFonts w:hint="eastAsia"/>
          <w:i/>
          <w:iCs/>
          <w:szCs w:val="21"/>
        </w:rPr>
        <w:t>in vitro</w:t>
      </w:r>
      <w:r w:rsidRPr="00F45CDF">
        <w:rPr>
          <w:rFonts w:hint="eastAsia"/>
          <w:szCs w:val="21"/>
        </w:rPr>
        <w:t>.</w:t>
      </w:r>
      <w:r>
        <w:rPr>
          <w:szCs w:val="21"/>
        </w:rPr>
        <w:t xml:space="preserve"> </w:t>
      </w:r>
      <w:r w:rsidRPr="00F45CDF">
        <w:rPr>
          <w:rFonts w:hint="eastAsia"/>
          <w:szCs w:val="21"/>
        </w:rPr>
        <w:t>The solution of the degradation test is the phosphate buffer saline</w:t>
      </w:r>
      <w:r>
        <w:rPr>
          <w:szCs w:val="21"/>
        </w:rPr>
        <w:t xml:space="preserve"> </w:t>
      </w:r>
      <w:r w:rsidRPr="00F45CDF">
        <w:rPr>
          <w:rFonts w:hint="eastAsia"/>
          <w:szCs w:val="21"/>
        </w:rPr>
        <w:t>(PBS)</w:t>
      </w:r>
      <w:r>
        <w:rPr>
          <w:szCs w:val="21"/>
        </w:rPr>
        <w:t xml:space="preserve"> </w:t>
      </w:r>
      <w:r w:rsidRPr="00F45CDF">
        <w:rPr>
          <w:rFonts w:hint="eastAsia"/>
          <w:szCs w:val="21"/>
        </w:rPr>
        <w:t>at pH 7.4.</w:t>
      </w:r>
      <w:r w:rsidRPr="00F45CDF">
        <w:rPr>
          <w:szCs w:val="21"/>
        </w:rPr>
        <w:t xml:space="preserve"> As shown in </w:t>
      </w:r>
      <w:r>
        <w:rPr>
          <w:szCs w:val="21"/>
        </w:rPr>
        <w:t>F</w:t>
      </w:r>
      <w:r w:rsidRPr="00F45CDF">
        <w:rPr>
          <w:szCs w:val="21"/>
        </w:rPr>
        <w:t xml:space="preserve">igure </w:t>
      </w:r>
      <w:proofErr w:type="spellStart"/>
      <w:r>
        <w:rPr>
          <w:rFonts w:hint="eastAsia"/>
          <w:szCs w:val="21"/>
        </w:rPr>
        <w:t>S</w:t>
      </w:r>
      <w:r w:rsidR="009211E7">
        <w:rPr>
          <w:rFonts w:hint="eastAsia"/>
          <w:szCs w:val="21"/>
        </w:rPr>
        <w:t>4</w:t>
      </w:r>
      <w:r w:rsidRPr="00F45CDF">
        <w:rPr>
          <w:szCs w:val="21"/>
        </w:rPr>
        <w:t>a</w:t>
      </w:r>
      <w:proofErr w:type="spellEnd"/>
      <w:r w:rsidRPr="00F45CDF">
        <w:rPr>
          <w:szCs w:val="21"/>
        </w:rPr>
        <w:t xml:space="preserve">, </w:t>
      </w:r>
      <w:r w:rsidRPr="00F45CDF">
        <w:rPr>
          <w:rFonts w:hint="eastAsia"/>
          <w:szCs w:val="21"/>
        </w:rPr>
        <w:t xml:space="preserve">the degradation rates of </w:t>
      </w:r>
      <w:proofErr w:type="spellStart"/>
      <w:r w:rsidRPr="00F45CDF">
        <w:rPr>
          <w:szCs w:val="21"/>
        </w:rPr>
        <w:t>gel5</w:t>
      </w:r>
      <w:proofErr w:type="spellEnd"/>
      <w:r w:rsidRPr="00F45CDF">
        <w:rPr>
          <w:szCs w:val="21"/>
        </w:rPr>
        <w:t xml:space="preserve">, </w:t>
      </w:r>
      <w:proofErr w:type="spellStart"/>
      <w:r w:rsidRPr="00F45CDF">
        <w:rPr>
          <w:szCs w:val="21"/>
        </w:rPr>
        <w:t>gel2.5</w:t>
      </w:r>
      <w:proofErr w:type="spellEnd"/>
      <w:r w:rsidRPr="00F45CDF">
        <w:rPr>
          <w:szCs w:val="21"/>
        </w:rPr>
        <w:t xml:space="preserve"> and </w:t>
      </w:r>
      <w:proofErr w:type="spellStart"/>
      <w:r w:rsidRPr="00F45CDF">
        <w:rPr>
          <w:szCs w:val="21"/>
        </w:rPr>
        <w:t>gel1</w:t>
      </w:r>
      <w:proofErr w:type="spellEnd"/>
      <w:r w:rsidRPr="00F45CDF">
        <w:rPr>
          <w:szCs w:val="21"/>
        </w:rPr>
        <w:t xml:space="preserve"> (purple line, black line, and blue line) </w:t>
      </w:r>
      <w:r w:rsidRPr="00F45CDF">
        <w:rPr>
          <w:rFonts w:hint="eastAsia"/>
          <w:szCs w:val="21"/>
        </w:rPr>
        <w:t xml:space="preserve">were </w:t>
      </w:r>
      <w:r w:rsidRPr="00F45CDF">
        <w:rPr>
          <w:szCs w:val="21"/>
        </w:rPr>
        <w:t xml:space="preserve">decrease in order. After </w:t>
      </w:r>
      <w:proofErr w:type="spellStart"/>
      <w:r w:rsidRPr="00F45CDF">
        <w:rPr>
          <w:szCs w:val="21"/>
        </w:rPr>
        <w:t>24h</w:t>
      </w:r>
      <w:proofErr w:type="spellEnd"/>
      <w:r w:rsidRPr="00F45CDF">
        <w:rPr>
          <w:szCs w:val="21"/>
        </w:rPr>
        <w:t xml:space="preserve">, </w:t>
      </w:r>
      <w:proofErr w:type="spellStart"/>
      <w:r w:rsidRPr="00F45CDF">
        <w:rPr>
          <w:szCs w:val="21"/>
        </w:rPr>
        <w:t>gel1</w:t>
      </w:r>
      <w:proofErr w:type="spellEnd"/>
      <w:r w:rsidRPr="00F45CDF">
        <w:rPr>
          <w:szCs w:val="21"/>
        </w:rPr>
        <w:t xml:space="preserve"> can still maintain 70% of the initial weight, </w:t>
      </w:r>
      <w:r>
        <w:rPr>
          <w:szCs w:val="21"/>
        </w:rPr>
        <w:t>while</w:t>
      </w:r>
      <w:r w:rsidRPr="00F45CDF">
        <w:rPr>
          <w:szCs w:val="21"/>
        </w:rPr>
        <w:t xml:space="preserve"> </w:t>
      </w:r>
      <w:proofErr w:type="spellStart"/>
      <w:r w:rsidRPr="00F45CDF">
        <w:rPr>
          <w:szCs w:val="21"/>
        </w:rPr>
        <w:t>gel5</w:t>
      </w:r>
      <w:proofErr w:type="spellEnd"/>
      <w:r w:rsidRPr="00F45CDF">
        <w:rPr>
          <w:szCs w:val="21"/>
        </w:rPr>
        <w:t xml:space="preserve"> </w:t>
      </w:r>
      <w:r>
        <w:rPr>
          <w:szCs w:val="21"/>
        </w:rPr>
        <w:t>was</w:t>
      </w:r>
      <w:r w:rsidRPr="00F45CDF">
        <w:rPr>
          <w:szCs w:val="21"/>
        </w:rPr>
        <w:t xml:space="preserve"> almost completely degraded at about </w:t>
      </w:r>
      <w:proofErr w:type="spellStart"/>
      <w:r w:rsidRPr="00F45CDF">
        <w:rPr>
          <w:szCs w:val="21"/>
        </w:rPr>
        <w:t>4h</w:t>
      </w:r>
      <w:proofErr w:type="spellEnd"/>
      <w:r>
        <w:rPr>
          <w:szCs w:val="21"/>
        </w:rPr>
        <w:t xml:space="preserve">, which </w:t>
      </w:r>
      <w:r w:rsidRPr="00F45CDF">
        <w:rPr>
          <w:szCs w:val="21"/>
        </w:rPr>
        <w:t>indicate</w:t>
      </w:r>
      <w:r>
        <w:rPr>
          <w:rFonts w:hint="eastAsia"/>
          <w:szCs w:val="21"/>
        </w:rPr>
        <w:t>d</w:t>
      </w:r>
      <w:r w:rsidRPr="00F45CDF">
        <w:rPr>
          <w:szCs w:val="21"/>
        </w:rPr>
        <w:t xml:space="preserve"> the stability of the hydrogel increases with the grafting rate of modified </w:t>
      </w:r>
      <w:proofErr w:type="spellStart"/>
      <w:r w:rsidRPr="00F45CDF">
        <w:rPr>
          <w:szCs w:val="21"/>
        </w:rPr>
        <w:t>PAA</w:t>
      </w:r>
      <w:proofErr w:type="spellEnd"/>
      <w:r w:rsidRPr="00F45CDF">
        <w:rPr>
          <w:szCs w:val="21"/>
        </w:rPr>
        <w:t xml:space="preserve">. </w:t>
      </w:r>
      <w:r>
        <w:rPr>
          <w:szCs w:val="21"/>
        </w:rPr>
        <w:t>N</w:t>
      </w:r>
      <w:r w:rsidRPr="00F45CDF">
        <w:rPr>
          <w:szCs w:val="21"/>
        </w:rPr>
        <w:t>ano-composite hydrogel exhibit</w:t>
      </w:r>
      <w:r>
        <w:rPr>
          <w:rFonts w:hint="eastAsia"/>
          <w:szCs w:val="21"/>
        </w:rPr>
        <w:t>ed</w:t>
      </w:r>
      <w:r w:rsidRPr="00F45CDF">
        <w:rPr>
          <w:szCs w:val="21"/>
        </w:rPr>
        <w:t xml:space="preserve"> </w:t>
      </w:r>
      <w:r>
        <w:rPr>
          <w:szCs w:val="21"/>
        </w:rPr>
        <w:t>higher</w:t>
      </w:r>
      <w:r w:rsidRPr="00F45CDF">
        <w:rPr>
          <w:szCs w:val="21"/>
        </w:rPr>
        <w:t xml:space="preserve"> stability (</w:t>
      </w:r>
      <w:r>
        <w:rPr>
          <w:rFonts w:hint="eastAsia"/>
          <w:szCs w:val="21"/>
        </w:rPr>
        <w:t xml:space="preserve">black </w:t>
      </w:r>
      <w:r>
        <w:rPr>
          <w:szCs w:val="21"/>
        </w:rPr>
        <w:t xml:space="preserve">line, </w:t>
      </w:r>
      <w:r>
        <w:rPr>
          <w:rFonts w:hint="eastAsia"/>
          <w:szCs w:val="21"/>
        </w:rPr>
        <w:t>blue</w:t>
      </w:r>
      <w:r>
        <w:rPr>
          <w:szCs w:val="21"/>
        </w:rPr>
        <w:t xml:space="preserve"> line, and </w:t>
      </w:r>
      <w:r>
        <w:rPr>
          <w:rFonts w:hint="eastAsia"/>
          <w:szCs w:val="21"/>
        </w:rPr>
        <w:t>purple</w:t>
      </w:r>
      <w:r w:rsidRPr="00F45CDF">
        <w:rPr>
          <w:szCs w:val="21"/>
        </w:rPr>
        <w:t xml:space="preserve"> line), especially </w:t>
      </w:r>
      <w:proofErr w:type="spellStart"/>
      <w:r w:rsidR="00A53211">
        <w:rPr>
          <w:szCs w:val="21"/>
        </w:rPr>
        <w:t>NCgel</w:t>
      </w:r>
      <w:r w:rsidRPr="00F45CDF">
        <w:rPr>
          <w:szCs w:val="21"/>
        </w:rPr>
        <w:t>1</w:t>
      </w:r>
      <w:proofErr w:type="spellEnd"/>
      <w:r w:rsidRPr="00F45CDF">
        <w:rPr>
          <w:szCs w:val="21"/>
        </w:rPr>
        <w:t xml:space="preserve"> (</w:t>
      </w:r>
      <w:proofErr w:type="spellStart"/>
      <w:r w:rsidRPr="00F45CDF">
        <w:rPr>
          <w:szCs w:val="21"/>
        </w:rPr>
        <w:t>gel1</w:t>
      </w:r>
      <w:proofErr w:type="spellEnd"/>
      <w:r w:rsidRPr="00F45CDF">
        <w:rPr>
          <w:szCs w:val="21"/>
        </w:rPr>
        <w:t xml:space="preserve"> + </w:t>
      </w:r>
      <w:proofErr w:type="spellStart"/>
      <w:r>
        <w:rPr>
          <w:rFonts w:hint="eastAsia"/>
          <w:szCs w:val="21"/>
        </w:rPr>
        <w:t>l</w:t>
      </w:r>
      <w:r w:rsidRPr="00F45CDF">
        <w:rPr>
          <w:szCs w:val="21"/>
        </w:rPr>
        <w:t>aponite</w:t>
      </w:r>
      <w:proofErr w:type="spellEnd"/>
      <w:r w:rsidRPr="00F45CDF">
        <w:rPr>
          <w:szCs w:val="21"/>
        </w:rPr>
        <w:t xml:space="preserve">) and </w:t>
      </w:r>
      <w:proofErr w:type="spellStart"/>
      <w:r w:rsidR="00A53211">
        <w:rPr>
          <w:szCs w:val="21"/>
        </w:rPr>
        <w:t>NCgel</w:t>
      </w:r>
      <w:r w:rsidRPr="00F45CDF">
        <w:rPr>
          <w:szCs w:val="21"/>
        </w:rPr>
        <w:t>2.5</w:t>
      </w:r>
      <w:proofErr w:type="spellEnd"/>
      <w:r w:rsidRPr="00F45CDF">
        <w:rPr>
          <w:szCs w:val="21"/>
        </w:rPr>
        <w:t xml:space="preserve"> (</w:t>
      </w:r>
      <w:proofErr w:type="spellStart"/>
      <w:r w:rsidRPr="00F45CDF">
        <w:rPr>
          <w:szCs w:val="21"/>
        </w:rPr>
        <w:t>gel2.5</w:t>
      </w:r>
      <w:proofErr w:type="spellEnd"/>
      <w:r w:rsidRPr="00F45CDF">
        <w:rPr>
          <w:szCs w:val="21"/>
        </w:rPr>
        <w:t xml:space="preserve"> + </w:t>
      </w:r>
      <w:proofErr w:type="spellStart"/>
      <w:r>
        <w:rPr>
          <w:rFonts w:hint="eastAsia"/>
          <w:szCs w:val="21"/>
        </w:rPr>
        <w:t>l</w:t>
      </w:r>
      <w:r w:rsidRPr="00F45CDF">
        <w:rPr>
          <w:szCs w:val="21"/>
        </w:rPr>
        <w:t>aponite</w:t>
      </w:r>
      <w:proofErr w:type="spellEnd"/>
      <w:r w:rsidRPr="00F45CDF">
        <w:rPr>
          <w:szCs w:val="21"/>
        </w:rPr>
        <w:t>)</w:t>
      </w:r>
      <w:r>
        <w:rPr>
          <w:szCs w:val="21"/>
        </w:rPr>
        <w:t xml:space="preserve"> which</w:t>
      </w:r>
      <w:r w:rsidRPr="00F45CDF">
        <w:rPr>
          <w:szCs w:val="21"/>
        </w:rPr>
        <w:t xml:space="preserve"> can maintain about 98% of the initial weight</w:t>
      </w:r>
      <w:r>
        <w:rPr>
          <w:szCs w:val="21"/>
        </w:rPr>
        <w:t xml:space="preserve"> at 24 h</w:t>
      </w:r>
      <w:r w:rsidRPr="00F45CDF">
        <w:rPr>
          <w:szCs w:val="21"/>
        </w:rPr>
        <w:t xml:space="preserve">. This is probably </w:t>
      </w:r>
      <w:r>
        <w:rPr>
          <w:szCs w:val="21"/>
        </w:rPr>
        <w:t xml:space="preserve">due to the </w:t>
      </w:r>
      <w:proofErr w:type="spellStart"/>
      <w:r>
        <w:rPr>
          <w:rFonts w:hint="eastAsia"/>
          <w:szCs w:val="21"/>
        </w:rPr>
        <w:t>l</w:t>
      </w:r>
      <w:r w:rsidRPr="00F45CDF">
        <w:rPr>
          <w:szCs w:val="21"/>
        </w:rPr>
        <w:t>aponite</w:t>
      </w:r>
      <w:proofErr w:type="spellEnd"/>
      <w:r w:rsidRPr="00F45CDF">
        <w:rPr>
          <w:szCs w:val="21"/>
        </w:rPr>
        <w:t xml:space="preserve"> can play </w:t>
      </w:r>
      <w:r>
        <w:rPr>
          <w:szCs w:val="21"/>
        </w:rPr>
        <w:t xml:space="preserve">as </w:t>
      </w:r>
      <w:r w:rsidRPr="00F45CDF">
        <w:rPr>
          <w:szCs w:val="21"/>
        </w:rPr>
        <w:t xml:space="preserve">the role of lapping and cross-linking, and inhibit the </w:t>
      </w:r>
      <w:r w:rsidRPr="00F45CDF">
        <w:rPr>
          <w:szCs w:val="21"/>
        </w:rPr>
        <w:lastRenderedPageBreak/>
        <w:t>degradation of hydrogel to a certain extent</w:t>
      </w:r>
      <w:r>
        <w:rPr>
          <w:szCs w:val="21"/>
        </w:rPr>
        <w:t xml:space="preserve"> </w:t>
      </w:r>
      <w:r>
        <w:rPr>
          <w:szCs w:val="21"/>
        </w:rPr>
        <w:fldChar w:fldCharType="begin">
          <w:fldData xml:space="preserve">PEVuZE5vdGU+PENpdGU+PEF1dGhvcj5TaGFybWE8L0F1dGhvcj48WWVhcj4yMDE2PC9ZZWFyPjxS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</w:fldData>
        </w:fldChar>
      </w:r>
      <w:r w:rsidR="00653854">
        <w:rPr>
          <w:szCs w:val="21"/>
        </w:rPr>
        <w:instrText xml:space="preserve"> ADDIN EN.CITE </w:instrText>
      </w:r>
      <w:r w:rsidR="00653854">
        <w:rPr>
          <w:szCs w:val="21"/>
        </w:rPr>
        <w:fldChar w:fldCharType="begin">
          <w:fldData xml:space="preserve">PEVuZE5vdGU+PENpdGU+PEF1dGhvcj5TaGFybWE8L0F1dGhvcj48WWVhcj4yMDE2PC9ZZWFyPjxS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(Gaharwar, Mukundan et al. 2014, Sharma, Dinda et al. 2016, Li, Liu et al. 2017)</w:t>
      </w:r>
      <w:r>
        <w:rPr>
          <w:szCs w:val="21"/>
        </w:rPr>
        <w:fldChar w:fldCharType="end"/>
      </w:r>
      <w:r>
        <w:rPr>
          <w:szCs w:val="21"/>
        </w:rPr>
        <w:t xml:space="preserve">, which is consistent with the results from the </w:t>
      </w:r>
      <w:proofErr w:type="spellStart"/>
      <w:r>
        <w:rPr>
          <w:szCs w:val="21"/>
        </w:rPr>
        <w:t>SEM</w:t>
      </w:r>
      <w:proofErr w:type="spellEnd"/>
      <w:r>
        <w:rPr>
          <w:szCs w:val="21"/>
        </w:rPr>
        <w:t xml:space="preserve"> observations.</w:t>
      </w:r>
      <w:r w:rsidRPr="00F45CDF">
        <w:rPr>
          <w:szCs w:val="21"/>
        </w:rPr>
        <w:t xml:space="preserve"> After </w:t>
      </w:r>
      <w:r w:rsidRPr="007C57CD">
        <w:rPr>
          <w:szCs w:val="21"/>
        </w:rPr>
        <w:t xml:space="preserve">placing </w:t>
      </w:r>
      <w:proofErr w:type="spellStart"/>
      <w:r w:rsidR="00A53211">
        <w:rPr>
          <w:szCs w:val="21"/>
        </w:rPr>
        <w:t>NCgel</w:t>
      </w:r>
      <w:r w:rsidRPr="00F45CDF">
        <w:rPr>
          <w:szCs w:val="21"/>
        </w:rPr>
        <w:t>1</w:t>
      </w:r>
      <w:proofErr w:type="spellEnd"/>
      <w:r w:rsidRPr="00F45CDF">
        <w:rPr>
          <w:szCs w:val="21"/>
        </w:rPr>
        <w:t xml:space="preserve"> for 120 h, it can still stably exist in the PB</w:t>
      </w:r>
      <w:r>
        <w:rPr>
          <w:szCs w:val="21"/>
        </w:rPr>
        <w:t>S</w:t>
      </w:r>
      <w:r w:rsidRPr="00F45CDF">
        <w:rPr>
          <w:szCs w:val="21"/>
        </w:rPr>
        <w:t xml:space="preserve"> </w:t>
      </w:r>
      <w:r>
        <w:rPr>
          <w:szCs w:val="21"/>
        </w:rPr>
        <w:t>buffer</w:t>
      </w:r>
      <w:r w:rsidRPr="00F45CDF">
        <w:rPr>
          <w:szCs w:val="21"/>
        </w:rPr>
        <w:t>.</w:t>
      </w:r>
      <w:r w:rsidRPr="00FA3268">
        <w:t xml:space="preserve"> </w:t>
      </w:r>
      <w:r>
        <w:rPr>
          <w:rFonts w:hint="eastAsia"/>
        </w:rPr>
        <w:t>What</w:t>
      </w:r>
      <w:r>
        <w:t>’</w:t>
      </w:r>
      <w:r>
        <w:rPr>
          <w:rFonts w:hint="eastAsia"/>
        </w:rPr>
        <w:t xml:space="preserve">s more, </w:t>
      </w:r>
      <w:r>
        <w:rPr>
          <w:rFonts w:hint="eastAsia"/>
          <w:bCs/>
        </w:rPr>
        <w:t>a</w:t>
      </w:r>
      <w:r w:rsidRPr="000106E1">
        <w:rPr>
          <w:bCs/>
        </w:rPr>
        <w:t xml:space="preserve">fter </w:t>
      </w:r>
      <w:proofErr w:type="spellStart"/>
      <w:r w:rsidR="00A53211">
        <w:rPr>
          <w:bCs/>
        </w:rPr>
        <w:t>NCgel</w:t>
      </w:r>
      <w:r w:rsidRPr="000106E1">
        <w:rPr>
          <w:bCs/>
        </w:rPr>
        <w:t>1</w:t>
      </w:r>
      <w:proofErr w:type="spellEnd"/>
      <w:r w:rsidRPr="000106E1">
        <w:rPr>
          <w:bCs/>
        </w:rPr>
        <w:t xml:space="preserve"> and </w:t>
      </w:r>
      <w:proofErr w:type="spellStart"/>
      <w:r w:rsidRPr="000106E1">
        <w:rPr>
          <w:bCs/>
        </w:rPr>
        <w:t>gel1</w:t>
      </w:r>
      <w:proofErr w:type="spellEnd"/>
      <w:r w:rsidRPr="000106E1">
        <w:rPr>
          <w:bCs/>
        </w:rPr>
        <w:t xml:space="preserve"> were respectively placed in PBS for 720</w:t>
      </w:r>
      <w:r>
        <w:rPr>
          <w:bCs/>
        </w:rPr>
        <w:t xml:space="preserve"> </w:t>
      </w:r>
      <w:r w:rsidRPr="000106E1">
        <w:rPr>
          <w:bCs/>
        </w:rPr>
        <w:t>h</w:t>
      </w:r>
      <w:r>
        <w:rPr>
          <w:bCs/>
        </w:rPr>
        <w:t xml:space="preserve"> (30 days)</w:t>
      </w:r>
      <w:r w:rsidRPr="000106E1">
        <w:rPr>
          <w:bCs/>
        </w:rPr>
        <w:t xml:space="preserve">, </w:t>
      </w:r>
      <w:proofErr w:type="spellStart"/>
      <w:r w:rsidR="00A53211">
        <w:rPr>
          <w:bCs/>
        </w:rPr>
        <w:t>NCgel</w:t>
      </w:r>
      <w:r w:rsidRPr="000106E1">
        <w:rPr>
          <w:bCs/>
        </w:rPr>
        <w:t>1</w:t>
      </w:r>
      <w:proofErr w:type="spellEnd"/>
      <w:r w:rsidRPr="000106E1">
        <w:rPr>
          <w:bCs/>
        </w:rPr>
        <w:t xml:space="preserve"> could </w:t>
      </w:r>
      <w:r>
        <w:rPr>
          <w:bCs/>
        </w:rPr>
        <w:t xml:space="preserve">still hold its integrity as compared with the totally degraded </w:t>
      </w:r>
      <w:proofErr w:type="spellStart"/>
      <w:r>
        <w:rPr>
          <w:bCs/>
        </w:rPr>
        <w:t>gel1</w:t>
      </w:r>
      <w:proofErr w:type="spellEnd"/>
      <w:r>
        <w:rPr>
          <w:bCs/>
        </w:rPr>
        <w:t xml:space="preserve"> </w:t>
      </w:r>
      <w:r>
        <w:rPr>
          <w:rFonts w:hint="eastAsia"/>
          <w:bCs/>
        </w:rPr>
        <w:t>(</w:t>
      </w:r>
      <w:r>
        <w:rPr>
          <w:bCs/>
        </w:rPr>
        <w:t>F</w:t>
      </w:r>
      <w:r>
        <w:rPr>
          <w:rFonts w:hint="eastAsia"/>
          <w:bCs/>
        </w:rPr>
        <w:t xml:space="preserve">igure </w:t>
      </w:r>
      <w:proofErr w:type="spellStart"/>
      <w:r>
        <w:rPr>
          <w:rFonts w:hint="eastAsia"/>
          <w:bCs/>
        </w:rPr>
        <w:t>S4</w:t>
      </w:r>
      <w:proofErr w:type="spellEnd"/>
      <w:r>
        <w:rPr>
          <w:rFonts w:hint="eastAsia"/>
          <w:bCs/>
        </w:rPr>
        <w:t>)</w:t>
      </w:r>
      <w:r w:rsidRPr="000106E1">
        <w:rPr>
          <w:bCs/>
        </w:rPr>
        <w:t>.</w:t>
      </w:r>
      <w:r>
        <w:rPr>
          <w:bCs/>
        </w:rPr>
        <w:t xml:space="preserve"> In addition, the </w:t>
      </w:r>
      <w:proofErr w:type="spellStart"/>
      <w:r>
        <w:rPr>
          <w:bCs/>
        </w:rPr>
        <w:t>thermostability</w:t>
      </w:r>
      <w:proofErr w:type="spellEnd"/>
      <w:r>
        <w:rPr>
          <w:bCs/>
        </w:rPr>
        <w:t xml:space="preserve"> of the gel and the polymer was characterized by </w:t>
      </w:r>
      <w:proofErr w:type="spellStart"/>
      <w:r>
        <w:rPr>
          <w:szCs w:val="21"/>
        </w:rPr>
        <w:t>t</w:t>
      </w:r>
      <w:r w:rsidRPr="00F45CDF">
        <w:rPr>
          <w:szCs w:val="21"/>
        </w:rPr>
        <w:t>hermogravimetric</w:t>
      </w:r>
      <w:proofErr w:type="spellEnd"/>
      <w:r w:rsidRPr="00F45CDF">
        <w:rPr>
          <w:szCs w:val="21"/>
        </w:rPr>
        <w:t xml:space="preserve"> analysis</w:t>
      </w:r>
      <w:r>
        <w:rPr>
          <w:szCs w:val="21"/>
        </w:rPr>
        <w:t xml:space="preserve">, in which </w:t>
      </w:r>
      <w:r w:rsidRPr="007029AA">
        <w:rPr>
          <w:szCs w:val="21"/>
        </w:rPr>
        <w:t>the whole hydrogel withstands higher temperatures environments</w:t>
      </w:r>
      <w:r>
        <w:rPr>
          <w:szCs w:val="21"/>
        </w:rPr>
        <w:t xml:space="preserve"> (Figure </w:t>
      </w:r>
      <w:proofErr w:type="spellStart"/>
      <w:r>
        <w:rPr>
          <w:rFonts w:hint="eastAsia"/>
          <w:szCs w:val="21"/>
        </w:rPr>
        <w:t>S</w:t>
      </w:r>
      <w:r w:rsidR="009211E7">
        <w:rPr>
          <w:rFonts w:hint="eastAsia"/>
          <w:szCs w:val="21"/>
        </w:rPr>
        <w:t>4</w:t>
      </w:r>
      <w:r>
        <w:rPr>
          <w:rFonts w:hint="eastAsia"/>
          <w:szCs w:val="21"/>
        </w:rPr>
        <w:t>b</w:t>
      </w:r>
      <w:proofErr w:type="spellEnd"/>
      <w:r w:rsidRPr="007029AA">
        <w:rPr>
          <w:szCs w:val="21"/>
        </w:rPr>
        <w:t>)</w:t>
      </w:r>
      <w:r w:rsidR="009211E7">
        <w:rPr>
          <w:rFonts w:ascii="Helvetica" w:hAnsi="Helvetica" w:hint="eastAsia"/>
          <w:color w:val="000000"/>
          <w:sz w:val="27"/>
          <w:szCs w:val="27"/>
          <w:shd w:val="clear" w:color="auto" w:fill="F5F5F5"/>
        </w:rPr>
        <w:t>.</w:t>
      </w:r>
      <w:r w:rsidR="009211E7" w:rsidDel="009211E7">
        <w:rPr>
          <w:szCs w:val="21"/>
        </w:rPr>
        <w:t xml:space="preserve"> </w:t>
      </w:r>
      <w:r w:rsidR="009211E7" w:rsidRPr="009211E7">
        <w:rPr>
          <w:szCs w:val="21"/>
          <w:lang w:val="en"/>
        </w:rPr>
        <w:t>Under the premise of the same grafting rate, the hy</w:t>
      </w:r>
      <w:r w:rsidR="009211E7">
        <w:rPr>
          <w:szCs w:val="21"/>
          <w:lang w:val="en"/>
        </w:rPr>
        <w:t xml:space="preserve">drogel doped with </w:t>
      </w:r>
      <w:proofErr w:type="spellStart"/>
      <w:r w:rsidR="009211E7">
        <w:rPr>
          <w:szCs w:val="21"/>
          <w:lang w:val="en"/>
        </w:rPr>
        <w:t>laponite</w:t>
      </w:r>
      <w:proofErr w:type="spellEnd"/>
      <w:r w:rsidR="009211E7">
        <w:rPr>
          <w:szCs w:val="21"/>
          <w:lang w:val="en"/>
        </w:rPr>
        <w:t xml:space="preserve"> show</w:t>
      </w:r>
      <w:r w:rsidR="009211E7">
        <w:rPr>
          <w:rFonts w:hint="eastAsia"/>
          <w:szCs w:val="21"/>
          <w:lang w:val="en"/>
        </w:rPr>
        <w:t>ed</w:t>
      </w:r>
      <w:r w:rsidR="009211E7" w:rsidRPr="009211E7">
        <w:rPr>
          <w:szCs w:val="21"/>
          <w:lang w:val="en"/>
        </w:rPr>
        <w:t xml:space="preserve"> stronger thermal stability, and its degradation degree at high temperature </w:t>
      </w:r>
      <w:r w:rsidR="009211E7">
        <w:rPr>
          <w:rFonts w:hint="eastAsia"/>
          <w:szCs w:val="21"/>
          <w:lang w:val="en"/>
        </w:rPr>
        <w:t>was</w:t>
      </w:r>
      <w:r w:rsidR="009211E7" w:rsidRPr="009211E7">
        <w:rPr>
          <w:szCs w:val="21"/>
          <w:lang w:val="en"/>
        </w:rPr>
        <w:t xml:space="preserve"> lower than the hydrogel without doped nanoparticles.</w:t>
      </w:r>
    </w:p>
    <w:p w14:paraId="12A9ABC2" w14:textId="447126BC" w:rsidR="00C65EA9" w:rsidRPr="000E4885" w:rsidRDefault="000E4885" w:rsidP="000E4885">
      <w:pPr>
        <w:rPr>
          <w:szCs w:val="21"/>
        </w:rPr>
      </w:pPr>
      <w:r w:rsidRPr="000106E1">
        <w:rPr>
          <w:rFonts w:hint="eastAsia"/>
          <w:bCs/>
        </w:rPr>
        <w:t xml:space="preserve">The </w:t>
      </w:r>
      <w:r>
        <w:rPr>
          <w:szCs w:val="21"/>
        </w:rPr>
        <w:t>b</w:t>
      </w:r>
      <w:r w:rsidRPr="00F45CDF">
        <w:rPr>
          <w:szCs w:val="21"/>
        </w:rPr>
        <w:t xml:space="preserve">orate bond-based self-healing hydrogels </w:t>
      </w:r>
      <w:r>
        <w:rPr>
          <w:szCs w:val="21"/>
        </w:rPr>
        <w:t>also possess</w:t>
      </w:r>
      <w:r w:rsidRPr="00F45CDF">
        <w:rPr>
          <w:szCs w:val="21"/>
        </w:rPr>
        <w:t xml:space="preserve"> glucose</w:t>
      </w:r>
      <w:r w:rsidR="006D6A01">
        <w:rPr>
          <w:rFonts w:hint="eastAsia"/>
          <w:szCs w:val="21"/>
        </w:rPr>
        <w:t>/</w:t>
      </w:r>
      <w:r w:rsidR="006D6A01" w:rsidRPr="006D6A01">
        <w:rPr>
          <w:szCs w:val="21"/>
          <w:lang w:val="en"/>
        </w:rPr>
        <w:t>fructose</w:t>
      </w:r>
      <w:r w:rsidR="006D6A01" w:rsidRPr="006D6A01">
        <w:rPr>
          <w:szCs w:val="21"/>
        </w:rPr>
        <w:t xml:space="preserve"> </w:t>
      </w:r>
      <w:r w:rsidRPr="00F45CDF">
        <w:rPr>
          <w:szCs w:val="21"/>
        </w:rPr>
        <w:t>respons</w:t>
      </w:r>
      <w:r>
        <w:rPr>
          <w:rFonts w:hint="eastAsia"/>
          <w:szCs w:val="21"/>
        </w:rPr>
        <w:t>iveness</w:t>
      </w:r>
      <w:r>
        <w:rPr>
          <w:szCs w:val="21"/>
        </w:rPr>
        <w:t xml:space="preserve"> </w:t>
      </w:r>
      <w:r>
        <w:rPr>
          <w:szCs w:val="21"/>
        </w:rPr>
        <w:fldChar w:fldCharType="begin"/>
      </w:r>
      <w:r w:rsidR="00653854">
        <w:rPr>
          <w:szCs w:val="21"/>
        </w:rPr>
        <w:instrText xml:space="preserve"> ADDIN EN.CITE &lt;EndNote&gt;&lt;Cite&gt;&lt;Author&gt;Kitano&lt;/Author&gt;&lt;Year&gt;1991&lt;/Year&gt;&lt;RecNum&gt;10872&lt;/RecNum&gt;&lt;DisplayText&gt;(Kitano, Kataoka et al. 1991)&lt;/DisplayText&gt;&lt;record&gt;&lt;rec-number&gt;10872&lt;/rec-number&gt;&lt;foreign-keys&gt;&lt;key app="EN" db-id="59fv9vwfmx2wz3e0ta8vtsw4afavpv29rzva" timestamp="1595080932"&gt;10872&lt;/key&gt;&lt;/foreign-keys&gt;&lt;ref-type name="Journal Article"&gt;17&lt;/ref-type&gt;&lt;contributors&gt;&lt;authors&gt;&lt;author&gt;Kitano, S.&lt;/author&gt;&lt;author&gt;Kataoka, K.&lt;/author&gt;&lt;author&gt;Koyama, Y.&lt;/author&gt;&lt;author&gt;Okano, T.&lt;/author&gt;&lt;author&gt;Sakurai, Y.&lt;/author&gt;&lt;/authors&gt;&lt;/contributors&gt;&lt;auth-address&gt;Sci Univ Tokyo,Dept Mat Sci,Biosci Res Inst,2641 Yamazaki,Noda,Chiba 278,Japan&amp;#xD;Sci Univ Tokyo,Dept Ind Chem,Noda,Chiba 278,Japan&amp;#xD;Tokyo Womens Med Coll,Inst Biomed Engn,Tokyo 162,Japan&lt;/auth-address&gt;&lt;titles&gt;&lt;title&gt;Glucose-Responsive Complex-Formation between Poly(Vinyl Alcohol) and Poly(N-Vinyl-2-Pyrrolidone) with Pendent Phenylboronic Acid Moieties&lt;/title&gt;&lt;secondary-title&gt;Makromolekulare Chemie-Rapid Communications&lt;/secondary-title&gt;&lt;alt-title&gt;Makromol Chem-Rapid&lt;/alt-title&gt;&lt;/titles&gt;&lt;periodical&gt;&lt;full-title&gt;Makromolekulare Chemie-Rapid Communications&lt;/full-title&gt;&lt;abbr-1&gt;Makromol Chem-Rapid&lt;/abbr-1&gt;&lt;/periodical&gt;&lt;alt-periodical&gt;&lt;full-title&gt;Makromolekulare Chemie-Rapid Communications&lt;/full-title&gt;&lt;abbr-1&gt;Makromol Chem-Rapid&lt;/abbr-1&gt;&lt;/alt-periodical&gt;&lt;pages&gt;227-233&lt;/pages&gt;&lt;volume&gt;12&lt;/volume&gt;&lt;number&gt;4&lt;/number&gt;&lt;keywords&gt;&lt;keyword&gt;borate&lt;/keyword&gt;&lt;/keywords&gt;&lt;dates&gt;&lt;year&gt;1991&lt;/year&gt;&lt;pub-dates&gt;&lt;date&gt;Apr&lt;/date&gt;&lt;/pub-dates&gt;&lt;/dates&gt;&lt;isbn&gt;0173-2803&lt;/isbn&gt;&lt;accession-num&gt;WOS:A1991FK98400006&lt;/accession-num&gt;&lt;urls&gt;&lt;related-urls&gt;&lt;url&gt;&amp;lt;Go to ISI&amp;gt;://WOS:A1991FK98400006&lt;/url&gt;&lt;/related-urls&gt;&lt;/urls&gt;&lt;language&gt;English&lt;/language&gt;&lt;/record&gt;&lt;/Cite&gt;&lt;/EndNote&gt;</w:instrText>
      </w:r>
      <w:r>
        <w:rPr>
          <w:szCs w:val="21"/>
        </w:rPr>
        <w:fldChar w:fldCharType="separate"/>
      </w:r>
      <w:r w:rsidR="00653854">
        <w:rPr>
          <w:noProof/>
          <w:szCs w:val="21"/>
        </w:rPr>
        <w:t>(Kitano, Kataoka et al. 1991)</w:t>
      </w:r>
      <w:r>
        <w:rPr>
          <w:szCs w:val="21"/>
        </w:rPr>
        <w:fldChar w:fldCharType="end"/>
      </w:r>
      <w:r w:rsidRPr="00F45CDF">
        <w:rPr>
          <w:szCs w:val="21"/>
        </w:rPr>
        <w:t xml:space="preserve">. </w:t>
      </w:r>
      <w:r>
        <w:rPr>
          <w:rFonts w:hint="eastAsia"/>
          <w:bCs/>
          <w:szCs w:val="21"/>
        </w:rPr>
        <w:t xml:space="preserve">As shown in </w:t>
      </w:r>
      <w:r>
        <w:rPr>
          <w:bCs/>
          <w:szCs w:val="21"/>
        </w:rPr>
        <w:t>F</w:t>
      </w:r>
      <w:r>
        <w:rPr>
          <w:rFonts w:hint="eastAsia"/>
          <w:bCs/>
          <w:szCs w:val="21"/>
        </w:rPr>
        <w:t xml:space="preserve">igure </w:t>
      </w:r>
      <w:proofErr w:type="spellStart"/>
      <w:r>
        <w:rPr>
          <w:rFonts w:hint="eastAsia"/>
          <w:bCs/>
          <w:szCs w:val="21"/>
        </w:rPr>
        <w:t>S</w:t>
      </w:r>
      <w:r w:rsidR="009211E7">
        <w:rPr>
          <w:rFonts w:hint="eastAsia"/>
          <w:bCs/>
          <w:szCs w:val="21"/>
        </w:rPr>
        <w:t>4</w:t>
      </w:r>
      <w:r>
        <w:rPr>
          <w:rFonts w:hint="eastAsia"/>
          <w:bCs/>
          <w:szCs w:val="21"/>
        </w:rPr>
        <w:t>c</w:t>
      </w:r>
      <w:proofErr w:type="spellEnd"/>
      <w:r>
        <w:rPr>
          <w:bCs/>
          <w:szCs w:val="21"/>
        </w:rPr>
        <w:t>,</w:t>
      </w:r>
      <w:r w:rsidR="006D6A01" w:rsidRPr="006D6A01">
        <w:rPr>
          <w:bCs/>
          <w:szCs w:val="21"/>
        </w:rPr>
        <w:t xml:space="preserve"> we studied the differential response function of the </w:t>
      </w:r>
      <w:proofErr w:type="spellStart"/>
      <w:r w:rsidR="006D6A01" w:rsidRPr="006D6A01">
        <w:rPr>
          <w:bCs/>
          <w:szCs w:val="21"/>
        </w:rPr>
        <w:t>nanocomposite</w:t>
      </w:r>
      <w:proofErr w:type="spellEnd"/>
      <w:r w:rsidR="006D6A01" w:rsidRPr="006D6A01">
        <w:rPr>
          <w:bCs/>
          <w:szCs w:val="21"/>
        </w:rPr>
        <w:t xml:space="preserve"> hydrogel in fructose and glucose solutions at the same concentration. During the experiment, the concentrations of glucose and fructose were both 0.5 mg/</w:t>
      </w:r>
      <w:proofErr w:type="spellStart"/>
      <w:r w:rsidR="006D6A01" w:rsidRPr="006D6A01">
        <w:rPr>
          <w:bCs/>
          <w:szCs w:val="21"/>
        </w:rPr>
        <w:t>mL.</w:t>
      </w:r>
      <w:proofErr w:type="spellEnd"/>
      <w:r w:rsidR="006D6A01" w:rsidRPr="006D6A01">
        <w:rPr>
          <w:bCs/>
          <w:szCs w:val="21"/>
        </w:rPr>
        <w:t xml:space="preserve"> In order to facili</w:t>
      </w:r>
      <w:r w:rsidR="006D6A01">
        <w:rPr>
          <w:bCs/>
          <w:szCs w:val="21"/>
        </w:rPr>
        <w:t xml:space="preserve">tate observation, the hydrogel </w:t>
      </w:r>
      <w:r w:rsidR="006D6A01">
        <w:rPr>
          <w:rFonts w:hint="eastAsia"/>
          <w:bCs/>
          <w:szCs w:val="21"/>
        </w:rPr>
        <w:t>wa</w:t>
      </w:r>
      <w:r w:rsidR="006D6A01" w:rsidRPr="006D6A01">
        <w:rPr>
          <w:bCs/>
          <w:szCs w:val="21"/>
        </w:rPr>
        <w:t>s dyed blue by the methylene blue soluti</w:t>
      </w:r>
      <w:r w:rsidR="006D6A01">
        <w:rPr>
          <w:bCs/>
          <w:szCs w:val="21"/>
        </w:rPr>
        <w:t xml:space="preserve">on. The volume of the hydrogel </w:t>
      </w:r>
      <w:r w:rsidR="006D6A01">
        <w:rPr>
          <w:rFonts w:hint="eastAsia"/>
          <w:bCs/>
          <w:szCs w:val="21"/>
        </w:rPr>
        <w:t>wa</w:t>
      </w:r>
      <w:r w:rsidR="006D6A01" w:rsidRPr="006D6A01">
        <w:rPr>
          <w:bCs/>
          <w:szCs w:val="21"/>
        </w:rPr>
        <w:t xml:space="preserve">s small at </w:t>
      </w:r>
      <w:proofErr w:type="spellStart"/>
      <w:r w:rsidR="006D6A01" w:rsidRPr="006D6A01">
        <w:rPr>
          <w:bCs/>
          <w:szCs w:val="21"/>
        </w:rPr>
        <w:t>0h</w:t>
      </w:r>
      <w:proofErr w:type="spellEnd"/>
      <w:r w:rsidR="006D6A01" w:rsidRPr="006D6A01">
        <w:rPr>
          <w:bCs/>
          <w:szCs w:val="21"/>
        </w:rPr>
        <w:t xml:space="preserve">, and the volume of the hydrogel gradually expands over time. In addition to the dissociation of the three-dimensional network during the competitive </w:t>
      </w:r>
      <w:proofErr w:type="spellStart"/>
      <w:r w:rsidR="006D6A01" w:rsidRPr="006D6A01">
        <w:rPr>
          <w:bCs/>
          <w:szCs w:val="21"/>
        </w:rPr>
        <w:t>binding</w:t>
      </w:r>
      <w:proofErr w:type="spellEnd"/>
      <w:r w:rsidR="006D6A01" w:rsidRPr="006D6A01">
        <w:rPr>
          <w:bCs/>
          <w:szCs w:val="21"/>
        </w:rPr>
        <w:t xml:space="preserve"> process, the hydrogel also swells when it absorbs water. In addition, as time goes by, the color of the solution darkens to varying degrees, which indicates that the hydrogel exhibits a significant difference in degradation, and the degradation rate of the hydrogel in the fructose solution is faster. In about 3 hours, the structure of the hyd</w:t>
      </w:r>
      <w:r w:rsidR="006D6A01">
        <w:rPr>
          <w:bCs/>
          <w:szCs w:val="21"/>
        </w:rPr>
        <w:t xml:space="preserve">rogel in the fructose solution </w:t>
      </w:r>
      <w:r w:rsidR="006D6A01">
        <w:rPr>
          <w:rFonts w:hint="eastAsia"/>
          <w:bCs/>
          <w:szCs w:val="21"/>
        </w:rPr>
        <w:t>w</w:t>
      </w:r>
      <w:r w:rsidR="006D6A01" w:rsidRPr="006D6A01">
        <w:rPr>
          <w:bCs/>
          <w:szCs w:val="21"/>
        </w:rPr>
        <w:t>as loose, while the hydrogel in the glucose solution only swells in volume, and its structure is still relatively complete. At 6 hours, the hydrogel in both fructose and glucose solutions tended to dissociate. In general, the degradation rate of the hydrogel in the fructose solution is faster than that in the glucose solution.</w:t>
      </w:r>
      <w:r w:rsidR="006D6A01">
        <w:rPr>
          <w:rFonts w:hint="eastAsia"/>
          <w:bCs/>
          <w:szCs w:val="21"/>
        </w:rPr>
        <w:t xml:space="preserve"> </w:t>
      </w:r>
      <w:proofErr w:type="gramStart"/>
      <w:r w:rsidRPr="00F45CDF">
        <w:rPr>
          <w:szCs w:val="21"/>
        </w:rPr>
        <w:t>When glucose</w:t>
      </w:r>
      <w:r w:rsidR="006D6A01">
        <w:rPr>
          <w:rFonts w:hint="eastAsia"/>
          <w:szCs w:val="21"/>
        </w:rPr>
        <w:t xml:space="preserve"> or fructose</w:t>
      </w:r>
      <w:r w:rsidRPr="00F45CDF">
        <w:rPr>
          <w:szCs w:val="21"/>
        </w:rPr>
        <w:t xml:space="preserve"> </w:t>
      </w:r>
      <w:proofErr w:type="spellStart"/>
      <w:r w:rsidR="006D6A01">
        <w:rPr>
          <w:rFonts w:hint="eastAsia"/>
          <w:szCs w:val="21"/>
        </w:rPr>
        <w:t>were</w:t>
      </w:r>
      <w:r w:rsidRPr="00F45CDF">
        <w:rPr>
          <w:szCs w:val="21"/>
        </w:rPr>
        <w:t>added</w:t>
      </w:r>
      <w:proofErr w:type="spellEnd"/>
      <w:r w:rsidRPr="00F45CDF">
        <w:rPr>
          <w:szCs w:val="21"/>
        </w:rPr>
        <w:t xml:space="preserve"> to a borate hydrogel-based system, glucose</w:t>
      </w:r>
      <w:r w:rsidR="006D6A01">
        <w:rPr>
          <w:rFonts w:hint="eastAsia"/>
          <w:szCs w:val="21"/>
        </w:rPr>
        <w:t xml:space="preserve"> or fructose</w:t>
      </w:r>
      <w:r w:rsidRPr="00F45CDF">
        <w:rPr>
          <w:szCs w:val="21"/>
        </w:rPr>
        <w:t xml:space="preserve"> can</w:t>
      </w:r>
      <w:r>
        <w:rPr>
          <w:szCs w:val="21"/>
        </w:rPr>
        <w:t xml:space="preserve"> interact with</w:t>
      </w:r>
      <w:r w:rsidRPr="00F45CDF">
        <w:rPr>
          <w:szCs w:val="21"/>
        </w:rPr>
        <w:t xml:space="preserve"> </w:t>
      </w:r>
      <w:proofErr w:type="spellStart"/>
      <w:r w:rsidRPr="00F45CDF">
        <w:rPr>
          <w:szCs w:val="21"/>
        </w:rPr>
        <w:t>2APBA</w:t>
      </w:r>
      <w:proofErr w:type="spellEnd"/>
      <w:r w:rsidRPr="00F45CDF">
        <w:rPr>
          <w:szCs w:val="21"/>
        </w:rPr>
        <w:t xml:space="preserve"> </w:t>
      </w:r>
      <w:r>
        <w:rPr>
          <w:szCs w:val="21"/>
        </w:rPr>
        <w:t>against</w:t>
      </w:r>
      <w:r w:rsidRPr="00F45CDF">
        <w:rPr>
          <w:szCs w:val="21"/>
        </w:rPr>
        <w:t xml:space="preserve"> </w:t>
      </w:r>
      <w:proofErr w:type="spellStart"/>
      <w:r w:rsidRPr="00F45CDF">
        <w:rPr>
          <w:szCs w:val="21"/>
        </w:rPr>
        <w:t>PVA</w:t>
      </w:r>
      <w:proofErr w:type="spellEnd"/>
      <w:r w:rsidRPr="00F45CDF">
        <w:rPr>
          <w:szCs w:val="21"/>
        </w:rPr>
        <w:t xml:space="preserve"> competitively.</w:t>
      </w:r>
      <w:proofErr w:type="gramEnd"/>
      <w:r w:rsidRPr="00F45CDF">
        <w:rPr>
          <w:szCs w:val="21"/>
        </w:rPr>
        <w:t xml:space="preserve"> Glucose</w:t>
      </w:r>
      <w:r w:rsidR="006D6A01">
        <w:rPr>
          <w:rFonts w:hint="eastAsia"/>
          <w:szCs w:val="21"/>
        </w:rPr>
        <w:t xml:space="preserve"> or fructose</w:t>
      </w:r>
      <w:r w:rsidRPr="00F45CDF">
        <w:rPr>
          <w:szCs w:val="21"/>
        </w:rPr>
        <w:t xml:space="preserve"> has only one binding site, unlike </w:t>
      </w:r>
      <w:proofErr w:type="spellStart"/>
      <w:r w:rsidRPr="00F45CDF">
        <w:rPr>
          <w:szCs w:val="21"/>
        </w:rPr>
        <w:t>PVA</w:t>
      </w:r>
      <w:proofErr w:type="spellEnd"/>
      <w:r>
        <w:rPr>
          <w:szCs w:val="21"/>
        </w:rPr>
        <w:t xml:space="preserve"> </w:t>
      </w:r>
      <w:r w:rsidRPr="00F45CDF">
        <w:rPr>
          <w:szCs w:val="21"/>
        </w:rPr>
        <w:t xml:space="preserve">which can cross-link with </w:t>
      </w:r>
      <w:proofErr w:type="spellStart"/>
      <w:r w:rsidRPr="00F45CDF">
        <w:rPr>
          <w:szCs w:val="21"/>
        </w:rPr>
        <w:t>PAA</w:t>
      </w:r>
      <w:r>
        <w:rPr>
          <w:szCs w:val="21"/>
        </w:rPr>
        <w:t>-2APBA</w:t>
      </w:r>
      <w:proofErr w:type="spellEnd"/>
      <w:r w:rsidRPr="00F45CDF">
        <w:rPr>
          <w:szCs w:val="21"/>
        </w:rPr>
        <w:t xml:space="preserve"> polymer chains to form a three-dimensional structure</w:t>
      </w:r>
      <w:r>
        <w:rPr>
          <w:szCs w:val="21"/>
        </w:rPr>
        <w:t xml:space="preserve"> </w:t>
      </w:r>
      <w:r>
        <w:rPr>
          <w:szCs w:val="21"/>
        </w:rPr>
        <w:fldChar w:fldCharType="begin"/>
      </w:r>
      <w:r w:rsidR="00653854">
        <w:rPr>
          <w:szCs w:val="21"/>
        </w:rPr>
        <w:instrText xml:space="preserve"> ADDIN EN.CITE &lt;EndNote&gt;&lt;Cite&gt;&lt;Author&gt;Springsteen&lt;/Author&gt;&lt;Year&gt;2002&lt;/Year&gt;&lt;RecNum&gt;10870&lt;/RecNum&gt;&lt;DisplayText&gt;(Springsteen and Wang 2002)&lt;/DisplayText&gt;&lt;record&gt;&lt;rec-number&gt;10870&lt;/rec-number&gt;&lt;foreign-keys&gt;&lt;key app="EN" db-id="59fv9vwfmx2wz3e0ta8vtsw4afavpv29rzva" timestamp="1595078572"&gt;10870&lt;/key&gt;&lt;/foreign-keys&gt;&lt;ref-type name="Journal Article"&gt;17&lt;/ref-type&gt;&lt;contributors&gt;&lt;authors&gt;&lt;author&gt;Springsteen, G.&lt;/author&gt;&lt;author&gt;Wang, B. H.&lt;/author&gt;&lt;/authors&gt;&lt;/contributors&gt;&lt;auth-address&gt;N Carolina State Univ, Dept Chem, Raleigh, NC 27695 USA&lt;/auth-address&gt;&lt;titles&gt;&lt;title&gt;A detailed examination of boronic acid-diol complexation&lt;/title&gt;&lt;secondary-title&gt;Tetrahedron&lt;/secondary-title&gt;&lt;alt-title&gt;Tetrahedron&lt;/alt-title&gt;&lt;/titles&gt;&lt;periodical&gt;&lt;full-title&gt;Tetrahedron&lt;/full-title&gt;&lt;abbr-1&gt;Tetrahedron&lt;/abbr-1&gt;&lt;/periodical&gt;&lt;alt-periodical&gt;&lt;full-title&gt;Tetrahedron&lt;/full-title&gt;&lt;abbr-1&gt;Tetrahedron&lt;/abbr-1&gt;&lt;/alt-periodical&gt;&lt;pages&gt;5291-5300&lt;/pages&gt;&lt;volume&gt;58&lt;/volume&gt;&lt;number&gt;26&lt;/number&gt;&lt;keywords&gt;&lt;keyword&gt;acid-diol&lt;/keyword&gt;&lt;keyword&gt;boronic acid&lt;/keyword&gt;&lt;keyword&gt;phenylboronic acid&lt;/keyword&gt;&lt;keyword&gt;building fluorescent sensors&lt;/keyword&gt;&lt;keyword&gt;supported liquid membranes&lt;/keyword&gt;&lt;keyword&gt;enzyme prodrug therapy&lt;/keyword&gt;&lt;keyword&gt;affinity-chromatography&lt;/keyword&gt;&lt;keyword&gt;aqueous-solution&lt;/keyword&gt;&lt;keyword&gt;ph-dependence&lt;/keyword&gt;&lt;keyword&gt;borate esters&lt;/keyword&gt;&lt;keyword&gt;boric-acid&lt;/keyword&gt;&lt;keyword&gt;b-11 nmr&lt;/keyword&gt;&lt;keyword&gt;phenylboronic acids&lt;/keyword&gt;&lt;/keywords&gt;&lt;dates&gt;&lt;year&gt;2002&lt;/year&gt;&lt;pub-dates&gt;&lt;date&gt;Jun 24&lt;/date&gt;&lt;/pub-dates&gt;&lt;/dates&gt;&lt;isbn&gt;0040-4020&lt;/isbn&gt;&lt;accession-num&gt;WOS:000176539200012&lt;/accession-num&gt;&lt;urls&gt;&lt;related-urls&gt;&lt;url&gt;&lt;style face="underline" font="default" size="100%"&gt;&amp;lt;Go to ISI&amp;gt;://WOS:000176539200012&lt;/style&gt;&lt;/url&gt;&lt;/related-urls&gt;&lt;/urls&gt;&lt;electronic-resource-num&gt;Pii S0040-4020(02)00489-1&amp;#xD;Doi 10.1016/S0040-4020(02)00489-1&lt;/electronic-resource-num&gt;&lt;language&gt;English&lt;/language&gt;&lt;/record&gt;&lt;/Cite&gt;&lt;/EndNote&gt;</w:instrText>
      </w:r>
      <w:r>
        <w:rPr>
          <w:szCs w:val="21"/>
        </w:rPr>
        <w:fldChar w:fldCharType="separate"/>
      </w:r>
      <w:r w:rsidR="00653854">
        <w:rPr>
          <w:noProof/>
          <w:szCs w:val="21"/>
        </w:rPr>
        <w:t>(Springsteen and Wang 2002)</w:t>
      </w:r>
      <w:r>
        <w:rPr>
          <w:szCs w:val="21"/>
        </w:rPr>
        <w:fldChar w:fldCharType="end"/>
      </w:r>
      <w:r w:rsidRPr="00F45CDF">
        <w:rPr>
          <w:szCs w:val="21"/>
        </w:rPr>
        <w:t xml:space="preserve">. </w:t>
      </w:r>
      <w:r>
        <w:rPr>
          <w:szCs w:val="21"/>
        </w:rPr>
        <w:t xml:space="preserve">This build-in property brings </w:t>
      </w:r>
      <w:r w:rsidRPr="00F45CDF">
        <w:rPr>
          <w:szCs w:val="21"/>
        </w:rPr>
        <w:t xml:space="preserve">the </w:t>
      </w:r>
      <w:proofErr w:type="spellStart"/>
      <w:r w:rsidRPr="00F45CDF">
        <w:rPr>
          <w:szCs w:val="21"/>
        </w:rPr>
        <w:t>nano</w:t>
      </w:r>
      <w:proofErr w:type="spellEnd"/>
      <w:r w:rsidRPr="00F45CDF">
        <w:rPr>
          <w:szCs w:val="21"/>
        </w:rPr>
        <w:t xml:space="preserve">-composite hydrogels </w:t>
      </w:r>
      <w:r>
        <w:rPr>
          <w:szCs w:val="21"/>
        </w:rPr>
        <w:t xml:space="preserve">to </w:t>
      </w:r>
      <w:r w:rsidRPr="00F45CDF">
        <w:rPr>
          <w:szCs w:val="21"/>
        </w:rPr>
        <w:t>have potential application value</w:t>
      </w:r>
      <w:r>
        <w:rPr>
          <w:szCs w:val="21"/>
        </w:rPr>
        <w:t xml:space="preserve"> in </w:t>
      </w:r>
      <w:r>
        <w:rPr>
          <w:rFonts w:hint="eastAsia"/>
          <w:szCs w:val="21"/>
        </w:rPr>
        <w:t>prepar</w:t>
      </w:r>
      <w:r>
        <w:rPr>
          <w:szCs w:val="21"/>
        </w:rPr>
        <w:t>ing glucose-responsive</w:t>
      </w:r>
      <w:r w:rsidR="006D6A01">
        <w:rPr>
          <w:rFonts w:hint="eastAsia"/>
          <w:szCs w:val="21"/>
        </w:rPr>
        <w:t xml:space="preserve"> or fructose-responsive</w:t>
      </w:r>
      <w:r>
        <w:rPr>
          <w:szCs w:val="21"/>
        </w:rPr>
        <w:t xml:space="preserve"> </w:t>
      </w:r>
      <w:r w:rsidRPr="00F45CDF">
        <w:rPr>
          <w:szCs w:val="21"/>
        </w:rPr>
        <w:t>injectable drug</w:t>
      </w:r>
      <w:r>
        <w:rPr>
          <w:rFonts w:hint="eastAsia"/>
          <w:szCs w:val="21"/>
        </w:rPr>
        <w:t xml:space="preserve"> carrier</w:t>
      </w:r>
      <w:r>
        <w:rPr>
          <w:szCs w:val="21"/>
        </w:rPr>
        <w:t>s</w:t>
      </w:r>
      <w:r w:rsidRPr="00F45CDF" w:rsidDel="00CF0CA1">
        <w:rPr>
          <w:szCs w:val="21"/>
        </w:rPr>
        <w:t xml:space="preserve"> </w:t>
      </w:r>
      <w:r>
        <w:rPr>
          <w:szCs w:val="21"/>
        </w:rPr>
        <w:fldChar w:fldCharType="begin">
          <w:fldData xml:space="preserve">PEVuZE5vdGU+PENpdGU+PEF1dGhvcj5XYW5nPC9BdXRob3I+PFllYXI+MjAxMDwvWWVhcj48UmVj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</w:fldData>
        </w:fldChar>
      </w:r>
      <w:r w:rsidR="00653854">
        <w:rPr>
          <w:szCs w:val="21"/>
        </w:rPr>
        <w:instrText xml:space="preserve"> ADDIN EN.CITE </w:instrText>
      </w:r>
      <w:r w:rsidR="00653854">
        <w:rPr>
          <w:szCs w:val="21"/>
        </w:rPr>
        <w:fldChar w:fldCharType="begin">
          <w:fldData xml:space="preserve">PEVuZE5vdGU+PENpdGU+PEF1dGhvcj5XYW5nPC9BdXRob3I+PFllYXI+MjAxMDwvWWVhcj48UmVj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(Yang, Lee et al. 2006, Wang, Ma et al. 2010, Zhang, Guan et al. 2012, Guan and Zhang 2013)</w:t>
      </w:r>
      <w:r>
        <w:rPr>
          <w:szCs w:val="21"/>
        </w:rPr>
        <w:fldChar w:fldCharType="end"/>
      </w:r>
      <w:r>
        <w:rPr>
          <w:rFonts w:hint="eastAsia"/>
          <w:szCs w:val="21"/>
        </w:rPr>
        <w:t>.</w:t>
      </w:r>
    </w:p>
    <w:p w14:paraId="319D80D8" w14:textId="4BBCC50B" w:rsidR="00230C64" w:rsidRDefault="00230C64" w:rsidP="00AF44EC">
      <w:pPr>
        <w:spacing w:line="360" w:lineRule="auto"/>
        <w:jc w:val="left"/>
        <w:rPr>
          <w:bCs/>
        </w:rPr>
      </w:pPr>
    </w:p>
    <w:p w14:paraId="23E00719" w14:textId="77777777" w:rsidR="000539E7" w:rsidRDefault="000539E7" w:rsidP="00AF44EC">
      <w:pPr>
        <w:spacing w:line="360" w:lineRule="auto"/>
        <w:jc w:val="left"/>
        <w:rPr>
          <w:bCs/>
        </w:rPr>
      </w:pPr>
    </w:p>
    <w:p w14:paraId="3E46CF26" w14:textId="77777777" w:rsidR="00EF45C7" w:rsidRDefault="00EF45C7" w:rsidP="00EF45C7">
      <w:pPr>
        <w:spacing w:line="360" w:lineRule="auto"/>
        <w:rPr>
          <w:bCs/>
          <w:color w:val="FF0000"/>
        </w:rPr>
      </w:pPr>
      <w:r>
        <w:rPr>
          <w:bCs/>
          <w:noProof/>
          <w:color w:val="FF0000"/>
        </w:rPr>
        <w:lastRenderedPageBreak/>
        <w:drawing>
          <wp:inline distT="0" distB="0" distL="0" distR="0" wp14:anchorId="61539ED9" wp14:editId="6001E424">
            <wp:extent cx="5139055" cy="3619500"/>
            <wp:effectExtent l="0" t="0" r="4445" b="0"/>
            <wp:docPr id="7" name="图片 7" descr="D:\各种文献\PAA.PBA水凝胶\PAA-2APBA所有图片\fig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各种文献\PAA.PBA水凝胶\PAA-2APBA所有图片\figS4.t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139072" cy="3619494"/>
                    </a:xfrm>
                    <a:prstGeom prst="rect">
                      <a:avLst/>
                    </a:prstGeom>
                    <a:noFill/>
                    <a:ln>
                      <a:noFill/>
                    </a:ln>
                  </pic:spPr>
                </pic:pic>
              </a:graphicData>
            </a:graphic>
          </wp:inline>
        </w:drawing>
      </w:r>
    </w:p>
    <w:p w14:paraId="3D85C743" w14:textId="647D0439" w:rsidR="00EF45C7" w:rsidRDefault="00EF45C7" w:rsidP="00EF45C7">
      <w:pPr>
        <w:spacing w:line="360" w:lineRule="auto"/>
        <w:rPr>
          <w:bCs/>
          <w:color w:val="000000" w:themeColor="text1"/>
        </w:rPr>
      </w:pPr>
      <w:r>
        <w:rPr>
          <w:rFonts w:hint="eastAsia"/>
          <w:b/>
          <w:bCs/>
          <w:color w:val="000000" w:themeColor="text1"/>
        </w:rPr>
        <w:t xml:space="preserve">Figure </w:t>
      </w:r>
      <w:proofErr w:type="spellStart"/>
      <w:r>
        <w:rPr>
          <w:rFonts w:hint="eastAsia"/>
          <w:b/>
          <w:bCs/>
          <w:color w:val="000000" w:themeColor="text1"/>
        </w:rPr>
        <w:t>S</w:t>
      </w:r>
      <w:r>
        <w:rPr>
          <w:b/>
          <w:bCs/>
          <w:color w:val="000000" w:themeColor="text1"/>
        </w:rPr>
        <w:t>5</w:t>
      </w:r>
      <w:proofErr w:type="spellEnd"/>
      <w:r>
        <w:rPr>
          <w:rFonts w:hint="eastAsia"/>
          <w:b/>
          <w:bCs/>
          <w:color w:val="000000" w:themeColor="text1"/>
        </w:rPr>
        <w:t>.</w:t>
      </w:r>
      <w:r>
        <w:rPr>
          <w:rFonts w:hint="eastAsia"/>
          <w:bCs/>
          <w:color w:val="000000" w:themeColor="text1"/>
        </w:rPr>
        <w:t xml:space="preserve"> </w:t>
      </w:r>
      <w:proofErr w:type="gramStart"/>
      <w:r>
        <w:rPr>
          <w:bCs/>
          <w:color w:val="000000" w:themeColor="text1"/>
        </w:rPr>
        <w:t xml:space="preserve">The stability of </w:t>
      </w:r>
      <w:proofErr w:type="spellStart"/>
      <w:r>
        <w:rPr>
          <w:bCs/>
          <w:color w:val="000000" w:themeColor="text1"/>
        </w:rPr>
        <w:t>NCgel1</w:t>
      </w:r>
      <w:proofErr w:type="spellEnd"/>
      <w:r>
        <w:rPr>
          <w:bCs/>
          <w:color w:val="000000" w:themeColor="text1"/>
        </w:rPr>
        <w:t xml:space="preserve"> and </w:t>
      </w:r>
      <w:proofErr w:type="spellStart"/>
      <w:r>
        <w:rPr>
          <w:bCs/>
          <w:color w:val="000000" w:themeColor="text1"/>
        </w:rPr>
        <w:t>gel1</w:t>
      </w:r>
      <w:proofErr w:type="spellEnd"/>
      <w:r>
        <w:rPr>
          <w:bCs/>
          <w:color w:val="000000" w:themeColor="text1"/>
        </w:rPr>
        <w:t xml:space="preserve"> immersed in PBS for 720 h (30 days) at room temperature.</w:t>
      </w:r>
      <w:proofErr w:type="gramEnd"/>
    </w:p>
    <w:p w14:paraId="2B17FD1D" w14:textId="77777777" w:rsidR="000539E7" w:rsidRDefault="000539E7" w:rsidP="00EF45C7">
      <w:pPr>
        <w:spacing w:line="360" w:lineRule="auto"/>
        <w:rPr>
          <w:bCs/>
          <w:color w:val="000000" w:themeColor="text1"/>
        </w:rPr>
      </w:pPr>
    </w:p>
    <w:p w14:paraId="503A22BD" w14:textId="77777777" w:rsidR="00EF45C7" w:rsidRPr="000539E7" w:rsidRDefault="00EF45C7" w:rsidP="000539E7">
      <w:pPr>
        <w:rPr>
          <w:szCs w:val="21"/>
        </w:rPr>
      </w:pPr>
      <w:r w:rsidRPr="000539E7">
        <w:rPr>
          <w:szCs w:val="21"/>
        </w:rPr>
        <w:t xml:space="preserve">When the centrifuge tube was inverted, </w:t>
      </w:r>
      <w:proofErr w:type="spellStart"/>
      <w:r w:rsidRPr="000539E7">
        <w:rPr>
          <w:szCs w:val="21"/>
        </w:rPr>
        <w:t>NCgel1</w:t>
      </w:r>
      <w:proofErr w:type="spellEnd"/>
      <w:r w:rsidRPr="000539E7">
        <w:rPr>
          <w:szCs w:val="21"/>
        </w:rPr>
        <w:t xml:space="preserve"> </w:t>
      </w:r>
      <w:r w:rsidRPr="000539E7">
        <w:rPr>
          <w:rFonts w:hint="eastAsia"/>
          <w:szCs w:val="21"/>
        </w:rPr>
        <w:t xml:space="preserve">was </w:t>
      </w:r>
      <w:r w:rsidRPr="000539E7">
        <w:rPr>
          <w:szCs w:val="21"/>
        </w:rPr>
        <w:t xml:space="preserve">still kept at the bottom stably, while only a small amount of </w:t>
      </w:r>
      <w:proofErr w:type="spellStart"/>
      <w:r w:rsidRPr="000539E7">
        <w:rPr>
          <w:szCs w:val="21"/>
        </w:rPr>
        <w:t>gel1</w:t>
      </w:r>
      <w:proofErr w:type="spellEnd"/>
      <w:r w:rsidRPr="000539E7">
        <w:rPr>
          <w:szCs w:val="21"/>
        </w:rPr>
        <w:t xml:space="preserve"> remained at the bottom of the tube.</w:t>
      </w:r>
    </w:p>
    <w:p w14:paraId="07B39FA3" w14:textId="5256056B" w:rsidR="00EF45C7" w:rsidRDefault="00EF45C7" w:rsidP="00AF44EC">
      <w:pPr>
        <w:spacing w:line="360" w:lineRule="auto"/>
        <w:jc w:val="left"/>
        <w:rPr>
          <w:bCs/>
        </w:rPr>
      </w:pPr>
    </w:p>
    <w:p w14:paraId="491AC970" w14:textId="77777777" w:rsidR="000539E7" w:rsidRPr="00EF45C7" w:rsidRDefault="000539E7" w:rsidP="00AF44EC">
      <w:pPr>
        <w:spacing w:line="360" w:lineRule="auto"/>
        <w:jc w:val="left"/>
        <w:rPr>
          <w:bCs/>
        </w:rPr>
      </w:pPr>
    </w:p>
    <w:p w14:paraId="424A8452" w14:textId="77777777" w:rsidR="00EF45C7" w:rsidRDefault="00EF45C7" w:rsidP="00EF45C7">
      <w:pPr>
        <w:spacing w:line="360" w:lineRule="auto"/>
        <w:rPr>
          <w:bCs/>
          <w:color w:val="FF0000"/>
        </w:rPr>
      </w:pPr>
      <w:r>
        <w:rPr>
          <w:bCs/>
          <w:noProof/>
          <w:color w:val="FF0000"/>
        </w:rPr>
        <w:lastRenderedPageBreak/>
        <w:drawing>
          <wp:inline distT="0" distB="0" distL="0" distR="0" wp14:anchorId="106B692E" wp14:editId="03AEC702">
            <wp:extent cx="5274310" cy="4264528"/>
            <wp:effectExtent l="0" t="0" r="2540" b="3175"/>
            <wp:docPr id="4" name="图片 4" descr="D:\各种文献\PAA.PBA水凝胶\PAA-2APBA所有图片\fig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各种文献\PAA.PBA水凝胶\PAA-2APBA所有图片\figS5.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4264528"/>
                    </a:xfrm>
                    <a:prstGeom prst="rect">
                      <a:avLst/>
                    </a:prstGeom>
                    <a:noFill/>
                    <a:ln>
                      <a:noFill/>
                    </a:ln>
                  </pic:spPr>
                </pic:pic>
              </a:graphicData>
            </a:graphic>
          </wp:inline>
        </w:drawing>
      </w:r>
    </w:p>
    <w:p w14:paraId="3FC3074B" w14:textId="77777777" w:rsidR="00EF45C7" w:rsidRDefault="00EF45C7" w:rsidP="00EF45C7">
      <w:pPr>
        <w:spacing w:line="360" w:lineRule="auto"/>
        <w:rPr>
          <w:bCs/>
        </w:rPr>
      </w:pPr>
      <w:bookmarkStart w:id="13" w:name="_Hlk47336881"/>
      <w:r>
        <w:rPr>
          <w:rFonts w:hint="eastAsia"/>
          <w:b/>
          <w:bCs/>
        </w:rPr>
        <w:t xml:space="preserve">Figure </w:t>
      </w:r>
      <w:proofErr w:type="spellStart"/>
      <w:r>
        <w:rPr>
          <w:rFonts w:hint="eastAsia"/>
          <w:b/>
          <w:bCs/>
        </w:rPr>
        <w:t>S6</w:t>
      </w:r>
      <w:proofErr w:type="spellEnd"/>
      <w:r>
        <w:rPr>
          <w:rFonts w:hint="eastAsia"/>
          <w:b/>
          <w:bCs/>
        </w:rPr>
        <w:t>.</w:t>
      </w:r>
      <w:r>
        <w:rPr>
          <w:rFonts w:hint="eastAsia"/>
          <w:bCs/>
        </w:rPr>
        <w:t xml:space="preserve"> (a)</w:t>
      </w:r>
      <w:r>
        <w:t xml:space="preserve"> </w:t>
      </w:r>
      <w:r>
        <w:rPr>
          <w:rFonts w:hint="eastAsia"/>
        </w:rPr>
        <w:t xml:space="preserve">The original </w:t>
      </w:r>
      <w:r>
        <w:rPr>
          <w:bCs/>
        </w:rPr>
        <w:t>methylene blue</w:t>
      </w:r>
      <w:r>
        <w:rPr>
          <w:rFonts w:hint="eastAsia"/>
          <w:bCs/>
        </w:rPr>
        <w:t xml:space="preserve"> solution (left, at the bottom), and the solution a</w:t>
      </w:r>
      <w:r>
        <w:rPr>
          <w:bCs/>
        </w:rPr>
        <w:t xml:space="preserve">fter 24 hours of </w:t>
      </w:r>
      <w:r>
        <w:rPr>
          <w:rFonts w:hint="eastAsia"/>
          <w:bCs/>
        </w:rPr>
        <w:t>hydrogel</w:t>
      </w:r>
      <w:r>
        <w:rPr>
          <w:bCs/>
        </w:rPr>
        <w:t xml:space="preserve"> adsorption</w:t>
      </w:r>
      <w:r>
        <w:rPr>
          <w:rFonts w:hint="eastAsia"/>
          <w:bCs/>
        </w:rPr>
        <w:t xml:space="preserve"> (right, at the bottom);</w:t>
      </w:r>
      <w:r>
        <w:rPr>
          <w:bCs/>
        </w:rPr>
        <w:t xml:space="preserve"> </w:t>
      </w:r>
      <w:r>
        <w:rPr>
          <w:rFonts w:hint="eastAsia"/>
          <w:bCs/>
        </w:rPr>
        <w:t xml:space="preserve">the hydrogel was </w:t>
      </w:r>
      <w:r>
        <w:rPr>
          <w:bCs/>
        </w:rPr>
        <w:t>centrifuge</w:t>
      </w:r>
      <w:r>
        <w:rPr>
          <w:rFonts w:hint="eastAsia"/>
          <w:bCs/>
        </w:rPr>
        <w:t>d</w:t>
      </w:r>
      <w:r>
        <w:rPr>
          <w:bCs/>
        </w:rPr>
        <w:t xml:space="preserve"> at 1500 rpm for 5 minutes</w:t>
      </w:r>
      <w:r>
        <w:rPr>
          <w:rFonts w:hint="eastAsia"/>
          <w:bCs/>
        </w:rPr>
        <w:t xml:space="preserve">. </w:t>
      </w:r>
      <w:r>
        <w:rPr>
          <w:rFonts w:hint="eastAsia"/>
        </w:rPr>
        <w:t>(</w:t>
      </w:r>
      <w:r>
        <w:rPr>
          <w:bCs/>
        </w:rPr>
        <w:t>b</w:t>
      </w:r>
      <w:r>
        <w:rPr>
          <w:rFonts w:hint="eastAsia"/>
          <w:bCs/>
        </w:rPr>
        <w:t>)</w:t>
      </w:r>
      <w:r>
        <w:rPr>
          <w:bCs/>
        </w:rPr>
        <w:t xml:space="preserve"> The chemical formulas of methylene blue, malachite green, and hydrogel</w:t>
      </w:r>
      <w:r>
        <w:rPr>
          <w:rFonts w:hint="eastAsia"/>
          <w:bCs/>
        </w:rPr>
        <w:t>; (c) t</w:t>
      </w:r>
      <w:r>
        <w:rPr>
          <w:bCs/>
        </w:rPr>
        <w:t xml:space="preserve">he effect of </w:t>
      </w:r>
      <w:r>
        <w:rPr>
          <w:rFonts w:hint="eastAsia"/>
          <w:bCs/>
        </w:rPr>
        <w:t>pH</w:t>
      </w:r>
      <w:r>
        <w:rPr>
          <w:bCs/>
        </w:rPr>
        <w:t xml:space="preserve"> on the adsorption performance of hydrogel</w:t>
      </w:r>
      <w:r>
        <w:rPr>
          <w:rFonts w:hint="eastAsia"/>
          <w:bCs/>
        </w:rPr>
        <w:t>.</w:t>
      </w:r>
    </w:p>
    <w:p w14:paraId="37FBA95B" w14:textId="77777777" w:rsidR="00EF45C7" w:rsidRDefault="00EF45C7" w:rsidP="00EF45C7">
      <w:pPr>
        <w:spacing w:line="360" w:lineRule="auto"/>
        <w:rPr>
          <w:bCs/>
        </w:rPr>
      </w:pPr>
    </w:p>
    <w:p w14:paraId="4C9CCB1E" w14:textId="3B2CA8C5" w:rsidR="00EF45C7" w:rsidRPr="005B4A60" w:rsidRDefault="00EF45C7" w:rsidP="005B4A60">
      <w:pPr>
        <w:rPr>
          <w:szCs w:val="21"/>
        </w:rPr>
      </w:pPr>
      <w:r w:rsidRPr="005B4A60">
        <w:rPr>
          <w:rFonts w:hint="eastAsia"/>
          <w:szCs w:val="21"/>
        </w:rPr>
        <w:t>I</w:t>
      </w:r>
      <w:r w:rsidRPr="005B4A60">
        <w:rPr>
          <w:szCs w:val="21"/>
        </w:rPr>
        <w:t xml:space="preserve">t can be clearly seen that the methylene blue in the solution is adsorbed </w:t>
      </w:r>
      <w:r w:rsidRPr="005B4A60">
        <w:rPr>
          <w:rFonts w:hint="eastAsia"/>
          <w:szCs w:val="21"/>
        </w:rPr>
        <w:t>into</w:t>
      </w:r>
      <w:r w:rsidRPr="005B4A60">
        <w:rPr>
          <w:szCs w:val="21"/>
        </w:rPr>
        <w:t xml:space="preserve"> the hydrogel, and the remaining liquid is almost clear.</w:t>
      </w:r>
      <w:r w:rsidRPr="005B4A60">
        <w:rPr>
          <w:rFonts w:hint="eastAsia"/>
          <w:szCs w:val="21"/>
        </w:rPr>
        <w:t xml:space="preserve"> </w:t>
      </w:r>
      <w:r w:rsidRPr="005B4A60">
        <w:rPr>
          <w:szCs w:val="21"/>
        </w:rPr>
        <w:t xml:space="preserve">Methylene blue and malachite green </w:t>
      </w:r>
      <w:r w:rsidRPr="005B4A60">
        <w:rPr>
          <w:rFonts w:hint="eastAsia"/>
          <w:szCs w:val="21"/>
        </w:rPr>
        <w:t>both</w:t>
      </w:r>
      <w:r w:rsidRPr="005B4A60">
        <w:rPr>
          <w:szCs w:val="21"/>
        </w:rPr>
        <w:t xml:space="preserve"> </w:t>
      </w:r>
      <w:r w:rsidRPr="005B4A60">
        <w:rPr>
          <w:rFonts w:hint="eastAsia"/>
          <w:szCs w:val="21"/>
        </w:rPr>
        <w:t>possess</w:t>
      </w:r>
      <w:r w:rsidRPr="005B4A60">
        <w:rPr>
          <w:szCs w:val="21"/>
        </w:rPr>
        <w:t xml:space="preserve"> positive charge</w:t>
      </w:r>
      <w:r w:rsidRPr="005B4A60">
        <w:rPr>
          <w:rFonts w:hint="eastAsia"/>
          <w:szCs w:val="21"/>
        </w:rPr>
        <w:t>s</w:t>
      </w:r>
      <w:r w:rsidRPr="005B4A60">
        <w:rPr>
          <w:szCs w:val="21"/>
        </w:rPr>
        <w:t>, while hydrogels possess negative charge</w:t>
      </w:r>
      <w:r w:rsidRPr="005B4A60">
        <w:rPr>
          <w:rFonts w:hint="eastAsia"/>
          <w:szCs w:val="21"/>
        </w:rPr>
        <w:t>s</w:t>
      </w:r>
      <w:r w:rsidRPr="005B4A60">
        <w:rPr>
          <w:szCs w:val="21"/>
        </w:rPr>
        <w:t>, and the two are more easily adsorbed together by electrostatic interaction.</w:t>
      </w:r>
    </w:p>
    <w:p w14:paraId="697F803F" w14:textId="77777777" w:rsidR="005B4A60" w:rsidRDefault="005B4A60" w:rsidP="005B4A60">
      <w:pPr>
        <w:rPr>
          <w:szCs w:val="21"/>
        </w:rPr>
      </w:pPr>
      <w:r w:rsidRPr="00354802">
        <w:rPr>
          <w:szCs w:val="21"/>
        </w:rPr>
        <w:t>When the pH of the dye solution is 3</w:t>
      </w:r>
      <w:r>
        <w:rPr>
          <w:szCs w:val="21"/>
        </w:rPr>
        <w:t>.0</w:t>
      </w:r>
      <w:r w:rsidRPr="00354802">
        <w:rPr>
          <w:szCs w:val="21"/>
        </w:rPr>
        <w:t>, the adsorption effic</w:t>
      </w:r>
      <w:r>
        <w:rPr>
          <w:szCs w:val="21"/>
        </w:rPr>
        <w:t>iency</w:t>
      </w:r>
      <w:r w:rsidRPr="00354802">
        <w:rPr>
          <w:szCs w:val="21"/>
        </w:rPr>
        <w:t xml:space="preserve"> of </w:t>
      </w:r>
      <w:proofErr w:type="spellStart"/>
      <w:r w:rsidRPr="00354802">
        <w:rPr>
          <w:szCs w:val="21"/>
        </w:rPr>
        <w:t>NCgel1</w:t>
      </w:r>
      <w:proofErr w:type="spellEnd"/>
      <w:r w:rsidRPr="00354802">
        <w:rPr>
          <w:szCs w:val="21"/>
        </w:rPr>
        <w:t xml:space="preserve"> is </w:t>
      </w:r>
      <w:r>
        <w:rPr>
          <w:szCs w:val="21"/>
        </w:rPr>
        <w:t xml:space="preserve">relatively </w:t>
      </w:r>
      <w:r w:rsidRPr="00354802">
        <w:rPr>
          <w:szCs w:val="21"/>
        </w:rPr>
        <w:t>poor, which is probably because</w:t>
      </w:r>
      <w:r>
        <w:rPr>
          <w:szCs w:val="21"/>
        </w:rPr>
        <w:t xml:space="preserve"> the </w:t>
      </w:r>
      <w:r w:rsidRPr="00F63A46">
        <w:rPr>
          <w:szCs w:val="21"/>
        </w:rPr>
        <w:t>carboxyl group</w:t>
      </w:r>
      <w:r>
        <w:rPr>
          <w:szCs w:val="21"/>
        </w:rPr>
        <w:t xml:space="preserve"> in </w:t>
      </w:r>
      <w:proofErr w:type="spellStart"/>
      <w:r>
        <w:rPr>
          <w:szCs w:val="21"/>
        </w:rPr>
        <w:t>PAA</w:t>
      </w:r>
      <w:proofErr w:type="spellEnd"/>
      <w:r>
        <w:rPr>
          <w:szCs w:val="21"/>
        </w:rPr>
        <w:t xml:space="preserve"> is p</w:t>
      </w:r>
      <w:r w:rsidRPr="00F63A46">
        <w:rPr>
          <w:szCs w:val="21"/>
        </w:rPr>
        <w:t>rotona</w:t>
      </w:r>
      <w:r>
        <w:rPr>
          <w:szCs w:val="21"/>
        </w:rPr>
        <w:t>ted which shielded their interactions with the dye molecules.</w:t>
      </w:r>
    </w:p>
    <w:p w14:paraId="3B537139" w14:textId="23AEB949" w:rsidR="005B4A60" w:rsidRDefault="005B4A60" w:rsidP="00EF45C7">
      <w:pPr>
        <w:spacing w:line="360" w:lineRule="auto"/>
        <w:rPr>
          <w:bCs/>
        </w:rPr>
      </w:pPr>
    </w:p>
    <w:p w14:paraId="0106F912" w14:textId="77777777" w:rsidR="000539E7" w:rsidRPr="005B4A60" w:rsidRDefault="000539E7" w:rsidP="00EF45C7">
      <w:pPr>
        <w:spacing w:line="360" w:lineRule="auto"/>
        <w:rPr>
          <w:bCs/>
        </w:rPr>
      </w:pPr>
    </w:p>
    <w:p w14:paraId="2608C4C1" w14:textId="77777777" w:rsidR="005B4A60" w:rsidRDefault="005B4A60" w:rsidP="005B4A60">
      <w:pPr>
        <w:spacing w:line="360" w:lineRule="auto"/>
        <w:jc w:val="center"/>
        <w:rPr>
          <w:bCs/>
        </w:rPr>
      </w:pPr>
      <w:r>
        <w:rPr>
          <w:bCs/>
          <w:noProof/>
        </w:rPr>
        <w:lastRenderedPageBreak/>
        <w:drawing>
          <wp:inline distT="0" distB="0" distL="0" distR="0" wp14:anchorId="4F56C089" wp14:editId="4E252834">
            <wp:extent cx="3305175" cy="4406900"/>
            <wp:effectExtent l="0" t="0" r="9525" b="0"/>
            <wp:docPr id="9" name="图片 9" descr="D:\各种文献\PAA.PBA水凝胶\PAA-2APBA所有图片\fig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各种文献\PAA.PBA水凝胶\PAA-2APBA所有图片\figS6.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307167" cy="4409556"/>
                    </a:xfrm>
                    <a:prstGeom prst="rect">
                      <a:avLst/>
                    </a:prstGeom>
                    <a:noFill/>
                    <a:ln>
                      <a:noFill/>
                    </a:ln>
                  </pic:spPr>
                </pic:pic>
              </a:graphicData>
            </a:graphic>
          </wp:inline>
        </w:drawing>
      </w:r>
    </w:p>
    <w:p w14:paraId="3970E379" w14:textId="2F5EF801" w:rsidR="005B4A60" w:rsidRDefault="005B4A60" w:rsidP="005B4A60">
      <w:pPr>
        <w:spacing w:line="360" w:lineRule="auto"/>
        <w:jc w:val="left"/>
        <w:rPr>
          <w:rStyle w:val="a9"/>
        </w:rPr>
      </w:pPr>
      <w:bookmarkStart w:id="14" w:name="_Hlk47336898"/>
      <w:r>
        <w:rPr>
          <w:rFonts w:hint="eastAsia"/>
          <w:b/>
          <w:bCs/>
        </w:rPr>
        <w:t xml:space="preserve">Figure </w:t>
      </w:r>
      <w:proofErr w:type="spellStart"/>
      <w:r>
        <w:rPr>
          <w:rFonts w:hint="eastAsia"/>
          <w:b/>
          <w:bCs/>
        </w:rPr>
        <w:t>S</w:t>
      </w:r>
      <w:r w:rsidR="00421E30">
        <w:rPr>
          <w:b/>
          <w:bCs/>
        </w:rPr>
        <w:t>7</w:t>
      </w:r>
      <w:proofErr w:type="spellEnd"/>
      <w:r>
        <w:rPr>
          <w:rFonts w:hint="eastAsia"/>
          <w:b/>
          <w:bCs/>
        </w:rPr>
        <w:t>.</w:t>
      </w:r>
      <w:r>
        <w:t xml:space="preserve"> </w:t>
      </w:r>
      <w:proofErr w:type="spellStart"/>
      <w:r>
        <w:rPr>
          <w:rStyle w:val="a9"/>
          <w:rFonts w:hint="eastAsia"/>
        </w:rPr>
        <w:t>NCgel1</w:t>
      </w:r>
      <w:proofErr w:type="spellEnd"/>
      <w:r>
        <w:rPr>
          <w:rStyle w:val="a9"/>
          <w:rFonts w:hint="eastAsia"/>
        </w:rPr>
        <w:t xml:space="preserve"> immersed in the solution of </w:t>
      </w:r>
      <w:proofErr w:type="spellStart"/>
      <w:r>
        <w:rPr>
          <w:rStyle w:val="a9"/>
          <w:rFonts w:hint="eastAsia"/>
        </w:rPr>
        <w:t>CuSO</w:t>
      </w:r>
      <w:r>
        <w:rPr>
          <w:rStyle w:val="a9"/>
          <w:rFonts w:hint="eastAsia"/>
          <w:vertAlign w:val="subscript"/>
        </w:rPr>
        <w:t>4</w:t>
      </w:r>
      <w:proofErr w:type="spellEnd"/>
      <w:r>
        <w:rPr>
          <w:rStyle w:val="a9"/>
          <w:rFonts w:hint="eastAsia"/>
          <w:vertAlign w:val="subscript"/>
        </w:rPr>
        <w:t xml:space="preserve"> </w:t>
      </w:r>
      <w:r>
        <w:rPr>
          <w:rStyle w:val="a9"/>
          <w:rFonts w:hint="eastAsia"/>
        </w:rPr>
        <w:t>(</w:t>
      </w:r>
      <w:proofErr w:type="spellStart"/>
      <w:r>
        <w:rPr>
          <w:rStyle w:val="a9"/>
          <w:rFonts w:hint="eastAsia"/>
        </w:rPr>
        <w:t>1mg</w:t>
      </w:r>
      <w:proofErr w:type="spellEnd"/>
      <w:r>
        <w:rPr>
          <w:rStyle w:val="a9"/>
          <w:rFonts w:hint="eastAsia"/>
        </w:rPr>
        <w:t xml:space="preserve">/mL) for </w:t>
      </w:r>
      <w:proofErr w:type="spellStart"/>
      <w:r>
        <w:rPr>
          <w:rStyle w:val="a9"/>
          <w:rFonts w:hint="eastAsia"/>
        </w:rPr>
        <w:t>1h</w:t>
      </w:r>
      <w:proofErr w:type="spellEnd"/>
      <w:r>
        <w:rPr>
          <w:rStyle w:val="a9"/>
          <w:rFonts w:hint="eastAsia"/>
        </w:rPr>
        <w:t xml:space="preserve"> (left) and </w:t>
      </w:r>
      <w:proofErr w:type="spellStart"/>
      <w:r>
        <w:rPr>
          <w:rStyle w:val="a9"/>
          <w:rFonts w:hint="eastAsia"/>
        </w:rPr>
        <w:t>2h</w:t>
      </w:r>
      <w:proofErr w:type="spellEnd"/>
      <w:r>
        <w:rPr>
          <w:rStyle w:val="a9"/>
          <w:rFonts w:hint="eastAsia"/>
        </w:rPr>
        <w:t xml:space="preserve"> (right).</w:t>
      </w:r>
    </w:p>
    <w:p w14:paraId="3AD37E1C" w14:textId="77777777" w:rsidR="005B4A60" w:rsidRDefault="005B4A60" w:rsidP="005B4A60">
      <w:pPr>
        <w:spacing w:line="360" w:lineRule="auto"/>
        <w:jc w:val="left"/>
        <w:rPr>
          <w:bCs/>
        </w:rPr>
      </w:pPr>
      <w:proofErr w:type="spellStart"/>
      <w:r>
        <w:rPr>
          <w:bCs/>
        </w:rPr>
        <w:t>NCgel1</w:t>
      </w:r>
      <w:proofErr w:type="spellEnd"/>
      <w:r>
        <w:rPr>
          <w:bCs/>
        </w:rPr>
        <w:t xml:space="preserve"> gradually turns blue </w:t>
      </w:r>
      <w:r>
        <w:rPr>
          <w:rFonts w:hint="eastAsia"/>
          <w:bCs/>
        </w:rPr>
        <w:t>due to the</w:t>
      </w:r>
      <w:r>
        <w:rPr>
          <w:bCs/>
        </w:rPr>
        <w:t xml:space="preserve"> adsorption of copper ions</w:t>
      </w:r>
      <w:r>
        <w:rPr>
          <w:rFonts w:hint="eastAsia"/>
          <w:bCs/>
        </w:rPr>
        <w:t>.</w:t>
      </w:r>
      <w:bookmarkEnd w:id="14"/>
    </w:p>
    <w:p w14:paraId="5E99DA40" w14:textId="77777777" w:rsidR="005B4A60" w:rsidRPr="00997BC0" w:rsidRDefault="005B4A60" w:rsidP="005B4A60">
      <w:pPr>
        <w:spacing w:line="360" w:lineRule="auto"/>
        <w:rPr>
          <w:bCs/>
          <w:color w:val="000000" w:themeColor="text1"/>
        </w:rPr>
      </w:pPr>
    </w:p>
    <w:bookmarkEnd w:id="13"/>
    <w:p w14:paraId="2C0C854C" w14:textId="77777777" w:rsidR="00EF45C7" w:rsidRPr="00997BC0" w:rsidRDefault="00EF45C7" w:rsidP="00EF45C7">
      <w:pPr>
        <w:spacing w:line="360" w:lineRule="auto"/>
        <w:jc w:val="left"/>
        <w:rPr>
          <w:bCs/>
        </w:rPr>
      </w:pPr>
    </w:p>
    <w:p w14:paraId="77628B73" w14:textId="77777777" w:rsidR="00EF45C7" w:rsidRDefault="00EF45C7" w:rsidP="00EF45C7">
      <w:pPr>
        <w:spacing w:line="360" w:lineRule="auto"/>
        <w:jc w:val="center"/>
        <w:rPr>
          <w:rFonts w:ascii="Calibri" w:hAnsi="Calibri"/>
          <w:bCs/>
          <w:sz w:val="20"/>
        </w:rPr>
      </w:pPr>
      <w:r>
        <w:rPr>
          <w:rFonts w:ascii="Calibri" w:hAnsi="Calibri"/>
          <w:bCs/>
          <w:noProof/>
          <w:sz w:val="20"/>
        </w:rPr>
        <w:drawing>
          <wp:inline distT="0" distB="0" distL="0" distR="0" wp14:anchorId="4B01781A" wp14:editId="1269483A">
            <wp:extent cx="5274310" cy="1972966"/>
            <wp:effectExtent l="0" t="0" r="2540" b="8255"/>
            <wp:docPr id="2" name="图片 2" descr="D:\各种文献\PAA.PBA水凝胶\PAA-2APBA所有图片\fig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各种文献\PAA.PBA水凝胶\PAA-2APBA所有图片\figS6+.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1972966"/>
                    </a:xfrm>
                    <a:prstGeom prst="rect">
                      <a:avLst/>
                    </a:prstGeom>
                    <a:noFill/>
                    <a:ln>
                      <a:noFill/>
                    </a:ln>
                  </pic:spPr>
                </pic:pic>
              </a:graphicData>
            </a:graphic>
          </wp:inline>
        </w:drawing>
      </w:r>
    </w:p>
    <w:p w14:paraId="1A8CA8A0" w14:textId="099F45C1" w:rsidR="00EF45C7" w:rsidRDefault="00EF45C7" w:rsidP="00EF45C7">
      <w:pPr>
        <w:spacing w:line="360" w:lineRule="auto"/>
        <w:jc w:val="left"/>
        <w:rPr>
          <w:bCs/>
        </w:rPr>
      </w:pPr>
      <w:r>
        <w:rPr>
          <w:b/>
        </w:rPr>
        <w:t xml:space="preserve">Figure </w:t>
      </w:r>
      <w:proofErr w:type="spellStart"/>
      <w:r>
        <w:rPr>
          <w:b/>
        </w:rPr>
        <w:t>S</w:t>
      </w:r>
      <w:r w:rsidR="00421E30">
        <w:rPr>
          <w:b/>
        </w:rPr>
        <w:t>8</w:t>
      </w:r>
      <w:proofErr w:type="spellEnd"/>
      <w:r w:rsidRPr="00AF44EC">
        <w:rPr>
          <w:b/>
        </w:rPr>
        <w:t>.</w:t>
      </w:r>
      <w:r w:rsidRPr="00AF44EC">
        <w:rPr>
          <w:bCs/>
        </w:rPr>
        <w:t xml:space="preserve"> </w:t>
      </w:r>
      <w:bookmarkStart w:id="15" w:name="_Hlk48421544"/>
      <w:r>
        <w:rPr>
          <w:bCs/>
        </w:rPr>
        <w:t>Photograph of m</w:t>
      </w:r>
      <w:r w:rsidRPr="00AF44EC">
        <w:rPr>
          <w:bCs/>
        </w:rPr>
        <w:t>onolayer</w:t>
      </w:r>
      <w:r>
        <w:rPr>
          <w:bCs/>
        </w:rPr>
        <w:t>-</w:t>
      </w:r>
      <w:r w:rsidRPr="00AF44EC">
        <w:rPr>
          <w:bCs/>
        </w:rPr>
        <w:t>culture</w:t>
      </w:r>
      <w:r>
        <w:rPr>
          <w:bCs/>
        </w:rPr>
        <w:t>d</w:t>
      </w:r>
      <w:r w:rsidRPr="00AF44EC">
        <w:rPr>
          <w:bCs/>
        </w:rPr>
        <w:t xml:space="preserve"> </w:t>
      </w:r>
      <w:proofErr w:type="spellStart"/>
      <w:r w:rsidRPr="009C2243">
        <w:rPr>
          <w:bCs/>
        </w:rPr>
        <w:t>293T</w:t>
      </w:r>
      <w:proofErr w:type="spellEnd"/>
      <w:r>
        <w:rPr>
          <w:rFonts w:hint="eastAsia"/>
          <w:bCs/>
        </w:rPr>
        <w:t xml:space="preserve"> </w:t>
      </w:r>
      <w:r>
        <w:rPr>
          <w:bCs/>
        </w:rPr>
        <w:t>cells</w:t>
      </w:r>
      <w:r>
        <w:rPr>
          <w:rFonts w:hint="eastAsia"/>
          <w:bCs/>
        </w:rPr>
        <w:t xml:space="preserve"> (</w:t>
      </w:r>
      <w:r>
        <w:rPr>
          <w:bCs/>
        </w:rPr>
        <w:t>without</w:t>
      </w:r>
      <w:r>
        <w:rPr>
          <w:rFonts w:hint="eastAsia"/>
          <w:bCs/>
        </w:rPr>
        <w:t xml:space="preserve"> hydrogel)</w:t>
      </w:r>
      <w:r>
        <w:rPr>
          <w:bCs/>
        </w:rPr>
        <w:t>.</w:t>
      </w:r>
      <w:bookmarkEnd w:id="15"/>
    </w:p>
    <w:p w14:paraId="212DC0B1" w14:textId="37ACF698" w:rsidR="00EF45C7" w:rsidRDefault="00EF45C7" w:rsidP="00EF45C7">
      <w:pPr>
        <w:spacing w:line="360" w:lineRule="auto"/>
        <w:jc w:val="left"/>
        <w:rPr>
          <w:bCs/>
        </w:rPr>
      </w:pPr>
      <w:r>
        <w:rPr>
          <w:bCs/>
        </w:rPr>
        <w:t>T</w:t>
      </w:r>
      <w:r w:rsidRPr="009C2243">
        <w:rPr>
          <w:bCs/>
        </w:rPr>
        <w:t>he fixed cells</w:t>
      </w:r>
      <w:r>
        <w:rPr>
          <w:rFonts w:hint="eastAsia"/>
          <w:bCs/>
        </w:rPr>
        <w:t xml:space="preserve"> were stained</w:t>
      </w:r>
      <w:r>
        <w:rPr>
          <w:bCs/>
        </w:rPr>
        <w:t xml:space="preserve"> with crystal violet, which show</w:t>
      </w:r>
      <w:r>
        <w:rPr>
          <w:rFonts w:hint="eastAsia"/>
          <w:bCs/>
        </w:rPr>
        <w:t>ed</w:t>
      </w:r>
      <w:r w:rsidRPr="009C2243">
        <w:rPr>
          <w:bCs/>
        </w:rPr>
        <w:t xml:space="preserve"> that </w:t>
      </w:r>
      <w:proofErr w:type="spellStart"/>
      <w:r w:rsidRPr="009C2243">
        <w:rPr>
          <w:bCs/>
        </w:rPr>
        <w:t>293T</w:t>
      </w:r>
      <w:proofErr w:type="spellEnd"/>
      <w:r w:rsidRPr="009C2243">
        <w:rPr>
          <w:bCs/>
        </w:rPr>
        <w:t xml:space="preserve"> is easy to reunite under normal </w:t>
      </w:r>
      <w:r>
        <w:rPr>
          <w:bCs/>
        </w:rPr>
        <w:t>culturing conditions</w:t>
      </w:r>
      <w:r>
        <w:rPr>
          <w:rFonts w:hint="eastAsia"/>
          <w:bCs/>
        </w:rPr>
        <w:t>.</w:t>
      </w:r>
      <w:r w:rsidRPr="00065BAC">
        <w:rPr>
          <w:bCs/>
        </w:rPr>
        <w:t xml:space="preserve"> </w:t>
      </w:r>
    </w:p>
    <w:p w14:paraId="017CFE76" w14:textId="57DC78C5" w:rsidR="000539E7" w:rsidRDefault="000539E7" w:rsidP="00EF45C7">
      <w:pPr>
        <w:spacing w:line="360" w:lineRule="auto"/>
        <w:jc w:val="left"/>
        <w:rPr>
          <w:bCs/>
        </w:rPr>
      </w:pPr>
    </w:p>
    <w:p w14:paraId="4012142E" w14:textId="77777777" w:rsidR="000539E7" w:rsidRDefault="000539E7" w:rsidP="00EF45C7">
      <w:pPr>
        <w:spacing w:line="360" w:lineRule="auto"/>
        <w:jc w:val="left"/>
        <w:rPr>
          <w:bCs/>
        </w:rPr>
      </w:pPr>
    </w:p>
    <w:p w14:paraId="73461379" w14:textId="77777777" w:rsidR="00EF45C7" w:rsidRDefault="00EF45C7" w:rsidP="00EF45C7">
      <w:pPr>
        <w:spacing w:line="360" w:lineRule="auto"/>
        <w:jc w:val="left"/>
        <w:rPr>
          <w:bCs/>
        </w:rPr>
      </w:pPr>
      <w:r>
        <w:rPr>
          <w:noProof/>
          <w:sz w:val="28"/>
          <w:szCs w:val="28"/>
        </w:rPr>
        <w:drawing>
          <wp:inline distT="0" distB="0" distL="0" distR="0" wp14:anchorId="6C04972F" wp14:editId="0728D62C">
            <wp:extent cx="5274310" cy="2910840"/>
            <wp:effectExtent l="0" t="0" r="2540" b="3810"/>
            <wp:docPr id="11" name="图片 11" descr="D:\各种文献\PAA.PBA水凝胶\PAA-2APBA所有图片\fig8.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各种文献\PAA.PBA水凝胶\PAA-2APBA所有图片\fig8.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910840"/>
                    </a:xfrm>
                    <a:prstGeom prst="rect">
                      <a:avLst/>
                    </a:prstGeom>
                    <a:noFill/>
                    <a:ln>
                      <a:noFill/>
                    </a:ln>
                  </pic:spPr>
                </pic:pic>
              </a:graphicData>
            </a:graphic>
          </wp:inline>
        </w:drawing>
      </w:r>
    </w:p>
    <w:p w14:paraId="62660C9B" w14:textId="4686DAC5" w:rsidR="00EF45C7" w:rsidRPr="00826299" w:rsidRDefault="00EF45C7" w:rsidP="00EF45C7">
      <w:pPr>
        <w:spacing w:line="360" w:lineRule="auto"/>
        <w:rPr>
          <w:b/>
        </w:rPr>
      </w:pPr>
      <w:r w:rsidRPr="00826299">
        <w:rPr>
          <w:rFonts w:hint="eastAsia"/>
          <w:b/>
        </w:rPr>
        <w:t xml:space="preserve">Figure </w:t>
      </w:r>
      <w:proofErr w:type="spellStart"/>
      <w:r>
        <w:rPr>
          <w:rFonts w:hint="eastAsia"/>
          <w:b/>
        </w:rPr>
        <w:t>S</w:t>
      </w:r>
      <w:r w:rsidR="00421E30">
        <w:rPr>
          <w:b/>
        </w:rPr>
        <w:t>9</w:t>
      </w:r>
      <w:proofErr w:type="spellEnd"/>
      <w:r w:rsidRPr="00826299">
        <w:rPr>
          <w:rFonts w:hint="eastAsia"/>
          <w:b/>
        </w:rPr>
        <w:t>.</w:t>
      </w:r>
      <w:r w:rsidRPr="00826299">
        <w:rPr>
          <w:b/>
        </w:rPr>
        <w:t xml:space="preserve"> </w:t>
      </w:r>
      <w:r w:rsidRPr="00826299">
        <w:rPr>
          <w:bCs/>
        </w:rPr>
        <w:t>Live/dead assay</w:t>
      </w:r>
      <w:r w:rsidRPr="00826299">
        <w:rPr>
          <w:rFonts w:hint="eastAsia"/>
          <w:bCs/>
        </w:rPr>
        <w:t xml:space="preserve"> </w:t>
      </w:r>
      <w:r w:rsidRPr="00826299">
        <w:rPr>
          <w:bCs/>
        </w:rPr>
        <w:t xml:space="preserve">of </w:t>
      </w:r>
      <w:proofErr w:type="spellStart"/>
      <w:r w:rsidRPr="00826299">
        <w:rPr>
          <w:rFonts w:hint="eastAsia"/>
          <w:bCs/>
        </w:rPr>
        <w:t>293T</w:t>
      </w:r>
      <w:proofErr w:type="spellEnd"/>
      <w:r w:rsidRPr="00826299">
        <w:rPr>
          <w:bCs/>
        </w:rPr>
        <w:t xml:space="preserve"> cells seeded in </w:t>
      </w:r>
      <w:proofErr w:type="spellStart"/>
      <w:r w:rsidRPr="00826299">
        <w:rPr>
          <w:rFonts w:hint="eastAsia"/>
          <w:bCs/>
        </w:rPr>
        <w:t>PA</w:t>
      </w:r>
      <w:r w:rsidRPr="00826299">
        <w:rPr>
          <w:bCs/>
        </w:rPr>
        <w:t>A-</w:t>
      </w:r>
      <w:r w:rsidRPr="00826299">
        <w:rPr>
          <w:rFonts w:hint="eastAsia"/>
          <w:bCs/>
        </w:rPr>
        <w:t>2A</w:t>
      </w:r>
      <w:r w:rsidRPr="00826299">
        <w:rPr>
          <w:bCs/>
        </w:rPr>
        <w:t>PBA</w:t>
      </w:r>
      <w:proofErr w:type="spellEnd"/>
      <w:r w:rsidRPr="00826299">
        <w:rPr>
          <w:rFonts w:hint="eastAsia"/>
          <w:bCs/>
        </w:rPr>
        <w:t>/</w:t>
      </w:r>
      <w:proofErr w:type="spellStart"/>
      <w:r w:rsidRPr="00826299">
        <w:rPr>
          <w:bCs/>
        </w:rPr>
        <w:t>PVA</w:t>
      </w:r>
      <w:proofErr w:type="spellEnd"/>
      <w:r w:rsidRPr="00826299">
        <w:rPr>
          <w:bCs/>
        </w:rPr>
        <w:t xml:space="preserve"> hydrogels (</w:t>
      </w:r>
      <w:proofErr w:type="spellStart"/>
      <w:r w:rsidRPr="00826299">
        <w:rPr>
          <w:bCs/>
        </w:rPr>
        <w:t>gel1</w:t>
      </w:r>
      <w:proofErr w:type="spellEnd"/>
      <w:r w:rsidRPr="00826299">
        <w:rPr>
          <w:bCs/>
        </w:rPr>
        <w:t>)</w:t>
      </w:r>
      <w:r w:rsidRPr="00826299">
        <w:rPr>
          <w:rFonts w:hint="eastAsia"/>
          <w:bCs/>
        </w:rPr>
        <w:t xml:space="preserve"> and </w:t>
      </w:r>
      <w:proofErr w:type="spellStart"/>
      <w:r w:rsidRPr="00826299">
        <w:rPr>
          <w:rFonts w:hint="eastAsia"/>
          <w:bCs/>
        </w:rPr>
        <w:t>PAA-2APBA</w:t>
      </w:r>
      <w:proofErr w:type="spellEnd"/>
      <w:r w:rsidRPr="00826299">
        <w:rPr>
          <w:rFonts w:hint="eastAsia"/>
          <w:bCs/>
        </w:rPr>
        <w:t>/</w:t>
      </w:r>
      <w:proofErr w:type="spellStart"/>
      <w:r w:rsidRPr="00826299">
        <w:rPr>
          <w:rFonts w:hint="eastAsia"/>
          <w:bCs/>
        </w:rPr>
        <w:t>PVA</w:t>
      </w:r>
      <w:proofErr w:type="spellEnd"/>
      <w:r w:rsidRPr="00826299">
        <w:rPr>
          <w:rFonts w:hint="eastAsia"/>
          <w:bCs/>
        </w:rPr>
        <w:t xml:space="preserve"> + </w:t>
      </w:r>
      <w:proofErr w:type="spellStart"/>
      <w:r w:rsidRPr="00826299">
        <w:rPr>
          <w:rFonts w:hint="eastAsia"/>
          <w:bCs/>
        </w:rPr>
        <w:t>laponite</w:t>
      </w:r>
      <w:proofErr w:type="spellEnd"/>
      <w:r w:rsidRPr="00826299">
        <w:rPr>
          <w:rFonts w:hint="eastAsia"/>
          <w:bCs/>
        </w:rPr>
        <w:t xml:space="preserve"> hydrogels</w:t>
      </w:r>
      <w:r w:rsidRPr="00826299">
        <w:rPr>
          <w:bCs/>
        </w:rPr>
        <w:t xml:space="preserve"> (</w:t>
      </w:r>
      <w:proofErr w:type="spellStart"/>
      <w:r>
        <w:rPr>
          <w:bCs/>
        </w:rPr>
        <w:t>NCgel</w:t>
      </w:r>
      <w:r w:rsidRPr="00826299">
        <w:rPr>
          <w:bCs/>
        </w:rPr>
        <w:t>1</w:t>
      </w:r>
      <w:proofErr w:type="spellEnd"/>
      <w:r w:rsidRPr="00826299">
        <w:rPr>
          <w:bCs/>
        </w:rPr>
        <w:t>). Scale bar=</w:t>
      </w:r>
      <w:r w:rsidRPr="00826299">
        <w:rPr>
          <w:rFonts w:hint="eastAsia"/>
          <w:bCs/>
        </w:rPr>
        <w:t>50</w:t>
      </w:r>
      <w:r w:rsidRPr="00826299">
        <w:rPr>
          <w:bCs/>
        </w:rPr>
        <w:t xml:space="preserve"> </w:t>
      </w:r>
      <w:proofErr w:type="spellStart"/>
      <w:r w:rsidRPr="00826299">
        <w:rPr>
          <w:bCs/>
        </w:rPr>
        <w:t>μm</w:t>
      </w:r>
      <w:proofErr w:type="spellEnd"/>
      <w:r w:rsidRPr="00826299">
        <w:rPr>
          <w:bCs/>
        </w:rPr>
        <w:t xml:space="preserve">. (a, </w:t>
      </w:r>
      <w:r w:rsidRPr="00826299">
        <w:rPr>
          <w:rFonts w:hint="eastAsia"/>
          <w:bCs/>
        </w:rPr>
        <w:t>d</w:t>
      </w:r>
      <w:r w:rsidRPr="00826299">
        <w:rPr>
          <w:bCs/>
        </w:rPr>
        <w:t xml:space="preserve">) </w:t>
      </w:r>
      <w:r w:rsidRPr="00826299">
        <w:rPr>
          <w:rFonts w:hint="eastAsia"/>
          <w:bCs/>
        </w:rPr>
        <w:t xml:space="preserve">photos </w:t>
      </w:r>
      <w:r w:rsidRPr="00826299">
        <w:rPr>
          <w:bCs/>
        </w:rPr>
        <w:t xml:space="preserve">of </w:t>
      </w:r>
      <w:proofErr w:type="spellStart"/>
      <w:r w:rsidRPr="00826299">
        <w:rPr>
          <w:rFonts w:hint="eastAsia"/>
          <w:bCs/>
        </w:rPr>
        <w:t>293T</w:t>
      </w:r>
      <w:proofErr w:type="spellEnd"/>
      <w:r w:rsidRPr="00826299">
        <w:rPr>
          <w:bCs/>
        </w:rPr>
        <w:t xml:space="preserve"> cultured on a polystyrene well plate </w:t>
      </w:r>
      <w:r w:rsidRPr="00826299">
        <w:rPr>
          <w:rFonts w:hint="eastAsia"/>
          <w:bCs/>
        </w:rPr>
        <w:t>after 24</w:t>
      </w:r>
      <w:r w:rsidRPr="00826299">
        <w:rPr>
          <w:bCs/>
        </w:rPr>
        <w:t xml:space="preserve"> </w:t>
      </w:r>
      <w:r w:rsidRPr="00826299">
        <w:rPr>
          <w:rFonts w:hint="eastAsia"/>
          <w:bCs/>
        </w:rPr>
        <w:t>h (a) and 48</w:t>
      </w:r>
      <w:r w:rsidRPr="00826299">
        <w:rPr>
          <w:bCs/>
        </w:rPr>
        <w:t xml:space="preserve"> </w:t>
      </w:r>
      <w:r w:rsidRPr="00826299">
        <w:rPr>
          <w:rFonts w:hint="eastAsia"/>
          <w:bCs/>
        </w:rPr>
        <w:t xml:space="preserve">h </w:t>
      </w:r>
      <w:r w:rsidRPr="00826299">
        <w:rPr>
          <w:bCs/>
        </w:rPr>
        <w:t>(</w:t>
      </w:r>
      <w:r w:rsidRPr="00826299">
        <w:rPr>
          <w:rFonts w:hint="eastAsia"/>
          <w:bCs/>
        </w:rPr>
        <w:t>d)</w:t>
      </w:r>
      <w:r w:rsidRPr="00826299">
        <w:rPr>
          <w:bCs/>
        </w:rPr>
        <w:t xml:space="preserve"> of seeding; (</w:t>
      </w:r>
      <w:r w:rsidRPr="00826299">
        <w:rPr>
          <w:rFonts w:hint="eastAsia"/>
          <w:bCs/>
        </w:rPr>
        <w:t>b, e</w:t>
      </w:r>
      <w:r w:rsidRPr="00826299">
        <w:rPr>
          <w:bCs/>
        </w:rPr>
        <w:t xml:space="preserve">) </w:t>
      </w:r>
      <w:r w:rsidRPr="00826299">
        <w:rPr>
          <w:rFonts w:hint="eastAsia"/>
          <w:bCs/>
        </w:rPr>
        <w:t xml:space="preserve">photos </w:t>
      </w:r>
      <w:r w:rsidRPr="00826299">
        <w:rPr>
          <w:bCs/>
        </w:rPr>
        <w:t xml:space="preserve">of </w:t>
      </w:r>
      <w:proofErr w:type="spellStart"/>
      <w:r w:rsidRPr="00826299">
        <w:rPr>
          <w:rFonts w:hint="eastAsia"/>
          <w:bCs/>
        </w:rPr>
        <w:t>293T</w:t>
      </w:r>
      <w:proofErr w:type="spellEnd"/>
      <w:r w:rsidRPr="00826299">
        <w:rPr>
          <w:bCs/>
        </w:rPr>
        <w:t xml:space="preserve"> cultured in </w:t>
      </w:r>
      <w:proofErr w:type="spellStart"/>
      <w:r w:rsidRPr="00826299">
        <w:rPr>
          <w:rFonts w:hint="eastAsia"/>
          <w:bCs/>
        </w:rPr>
        <w:t>gel1</w:t>
      </w:r>
      <w:proofErr w:type="spellEnd"/>
      <w:r w:rsidRPr="00826299">
        <w:rPr>
          <w:rFonts w:hint="eastAsia"/>
          <w:bCs/>
        </w:rPr>
        <w:t xml:space="preserve"> after</w:t>
      </w:r>
      <w:r w:rsidRPr="00826299">
        <w:rPr>
          <w:bCs/>
        </w:rPr>
        <w:t xml:space="preserve"> </w:t>
      </w:r>
      <w:r w:rsidRPr="00826299">
        <w:rPr>
          <w:rFonts w:hint="eastAsia"/>
          <w:bCs/>
        </w:rPr>
        <w:t>24</w:t>
      </w:r>
      <w:r w:rsidRPr="00826299">
        <w:rPr>
          <w:bCs/>
        </w:rPr>
        <w:t xml:space="preserve"> </w:t>
      </w:r>
      <w:r w:rsidRPr="00826299">
        <w:rPr>
          <w:rFonts w:hint="eastAsia"/>
          <w:bCs/>
        </w:rPr>
        <w:t>h (b)</w:t>
      </w:r>
      <w:r w:rsidRPr="00826299">
        <w:rPr>
          <w:bCs/>
        </w:rPr>
        <w:t xml:space="preserve"> </w:t>
      </w:r>
      <w:r w:rsidRPr="00826299">
        <w:rPr>
          <w:rFonts w:hint="eastAsia"/>
          <w:bCs/>
        </w:rPr>
        <w:t>and 48</w:t>
      </w:r>
      <w:r w:rsidRPr="00826299">
        <w:rPr>
          <w:bCs/>
        </w:rPr>
        <w:t xml:space="preserve"> </w:t>
      </w:r>
      <w:r w:rsidRPr="00826299">
        <w:rPr>
          <w:rFonts w:hint="eastAsia"/>
          <w:bCs/>
        </w:rPr>
        <w:t>h</w:t>
      </w:r>
      <w:r w:rsidRPr="00826299">
        <w:rPr>
          <w:bCs/>
        </w:rPr>
        <w:t xml:space="preserve"> (</w:t>
      </w:r>
      <w:r w:rsidRPr="00826299">
        <w:rPr>
          <w:rFonts w:hint="eastAsia"/>
          <w:bCs/>
        </w:rPr>
        <w:t>e)</w:t>
      </w:r>
      <w:r w:rsidRPr="00826299">
        <w:rPr>
          <w:bCs/>
        </w:rPr>
        <w:t xml:space="preserve"> of seeding; (</w:t>
      </w:r>
      <w:r w:rsidRPr="00826299">
        <w:rPr>
          <w:rFonts w:hint="eastAsia"/>
          <w:bCs/>
        </w:rPr>
        <w:t>c</w:t>
      </w:r>
      <w:r w:rsidRPr="00826299">
        <w:rPr>
          <w:bCs/>
        </w:rPr>
        <w:t xml:space="preserve">, </w:t>
      </w:r>
      <w:r w:rsidRPr="00826299">
        <w:rPr>
          <w:rFonts w:hint="eastAsia"/>
          <w:bCs/>
        </w:rPr>
        <w:t>f</w:t>
      </w:r>
      <w:r w:rsidRPr="00826299">
        <w:rPr>
          <w:bCs/>
        </w:rPr>
        <w:t xml:space="preserve">) </w:t>
      </w:r>
      <w:r w:rsidRPr="00826299">
        <w:rPr>
          <w:rFonts w:hint="eastAsia"/>
          <w:bCs/>
        </w:rPr>
        <w:t xml:space="preserve">photos </w:t>
      </w:r>
      <w:r w:rsidRPr="00826299">
        <w:rPr>
          <w:bCs/>
        </w:rPr>
        <w:t xml:space="preserve">of </w:t>
      </w:r>
      <w:proofErr w:type="spellStart"/>
      <w:r w:rsidRPr="00826299">
        <w:rPr>
          <w:rFonts w:hint="eastAsia"/>
          <w:bCs/>
        </w:rPr>
        <w:t>293T</w:t>
      </w:r>
      <w:proofErr w:type="spellEnd"/>
      <w:r w:rsidRPr="00826299">
        <w:rPr>
          <w:bCs/>
        </w:rPr>
        <w:t xml:space="preserve"> cultured in </w:t>
      </w:r>
      <w:proofErr w:type="spellStart"/>
      <w:r>
        <w:rPr>
          <w:rFonts w:hint="eastAsia"/>
          <w:bCs/>
        </w:rPr>
        <w:t>NCgel</w:t>
      </w:r>
      <w:r w:rsidRPr="00826299">
        <w:rPr>
          <w:rFonts w:hint="eastAsia"/>
          <w:bCs/>
        </w:rPr>
        <w:t>1</w:t>
      </w:r>
      <w:proofErr w:type="spellEnd"/>
      <w:r w:rsidRPr="00826299">
        <w:rPr>
          <w:bCs/>
        </w:rPr>
        <w:t xml:space="preserve"> </w:t>
      </w:r>
      <w:r w:rsidRPr="00826299">
        <w:rPr>
          <w:rFonts w:hint="eastAsia"/>
          <w:bCs/>
        </w:rPr>
        <w:t>after</w:t>
      </w:r>
      <w:r w:rsidRPr="00826299">
        <w:rPr>
          <w:bCs/>
        </w:rPr>
        <w:t xml:space="preserve"> </w:t>
      </w:r>
      <w:r w:rsidRPr="00826299">
        <w:rPr>
          <w:rFonts w:hint="eastAsia"/>
          <w:bCs/>
        </w:rPr>
        <w:t>24</w:t>
      </w:r>
      <w:r w:rsidRPr="00826299">
        <w:rPr>
          <w:bCs/>
        </w:rPr>
        <w:t xml:space="preserve"> </w:t>
      </w:r>
      <w:r w:rsidRPr="00826299">
        <w:rPr>
          <w:rFonts w:hint="eastAsia"/>
          <w:bCs/>
        </w:rPr>
        <w:t>h (c) and 48</w:t>
      </w:r>
      <w:r w:rsidRPr="00826299">
        <w:rPr>
          <w:bCs/>
        </w:rPr>
        <w:t xml:space="preserve"> </w:t>
      </w:r>
      <w:r w:rsidRPr="00826299">
        <w:rPr>
          <w:rFonts w:hint="eastAsia"/>
          <w:bCs/>
        </w:rPr>
        <w:t>h (f)</w:t>
      </w:r>
      <w:r w:rsidRPr="00826299">
        <w:rPr>
          <w:bCs/>
        </w:rPr>
        <w:t xml:space="preserve"> of seeding</w:t>
      </w:r>
      <w:r w:rsidRPr="00826299">
        <w:rPr>
          <w:rFonts w:hint="eastAsia"/>
          <w:bCs/>
        </w:rPr>
        <w:t>.</w:t>
      </w:r>
    </w:p>
    <w:p w14:paraId="7FFE75B0" w14:textId="77777777" w:rsidR="00EF45C7" w:rsidRDefault="00EF45C7" w:rsidP="00EF45C7">
      <w:pPr>
        <w:spacing w:line="360" w:lineRule="auto"/>
        <w:jc w:val="left"/>
        <w:rPr>
          <w:bCs/>
        </w:rPr>
      </w:pPr>
    </w:p>
    <w:p w14:paraId="5FF5E9E8" w14:textId="77777777" w:rsidR="00EF45C7" w:rsidRPr="00F97E5F" w:rsidRDefault="00EF45C7" w:rsidP="00EF45C7">
      <w:pPr>
        <w:spacing w:line="360" w:lineRule="auto"/>
        <w:rPr>
          <w:bCs/>
        </w:rPr>
      </w:pPr>
      <w:proofErr w:type="spellStart"/>
      <w:r w:rsidRPr="00F45CDF">
        <w:rPr>
          <w:szCs w:val="21"/>
        </w:rPr>
        <w:t>293T</w:t>
      </w:r>
      <w:proofErr w:type="spellEnd"/>
      <w:r w:rsidRPr="00F45CDF">
        <w:rPr>
          <w:szCs w:val="21"/>
        </w:rPr>
        <w:t xml:space="preserve"> is an adherent cell, but the adherence is not strong, and it is easy to clump or suspend, causing cell death</w:t>
      </w:r>
      <w:r>
        <w:rPr>
          <w:rFonts w:hint="eastAsia"/>
          <w:szCs w:val="21"/>
        </w:rPr>
        <w:t xml:space="preserve"> (Figure </w:t>
      </w:r>
      <w:proofErr w:type="spellStart"/>
      <w:r>
        <w:rPr>
          <w:rFonts w:hint="eastAsia"/>
          <w:szCs w:val="21"/>
        </w:rPr>
        <w:t>S</w:t>
      </w:r>
      <w:r>
        <w:rPr>
          <w:szCs w:val="21"/>
        </w:rPr>
        <w:t>7</w:t>
      </w:r>
      <w:proofErr w:type="spellEnd"/>
      <w:r>
        <w:rPr>
          <w:rFonts w:hint="eastAsia"/>
          <w:szCs w:val="21"/>
        </w:rPr>
        <w:t>)</w:t>
      </w:r>
      <w:r w:rsidRPr="00F45CDF">
        <w:rPr>
          <w:szCs w:val="21"/>
        </w:rPr>
        <w:t xml:space="preserve">. Therefore, the </w:t>
      </w:r>
      <w:r>
        <w:rPr>
          <w:rFonts w:hint="eastAsia"/>
          <w:szCs w:val="21"/>
        </w:rPr>
        <w:t>control</w:t>
      </w:r>
      <w:r w:rsidRPr="00F45CDF">
        <w:rPr>
          <w:szCs w:val="21"/>
        </w:rPr>
        <w:t xml:space="preserve"> group of cells </w:t>
      </w:r>
      <w:r>
        <w:rPr>
          <w:szCs w:val="21"/>
        </w:rPr>
        <w:t xml:space="preserve">cultured in bare plate </w:t>
      </w:r>
      <w:r w:rsidRPr="00F45CDF">
        <w:rPr>
          <w:szCs w:val="21"/>
        </w:rPr>
        <w:t xml:space="preserve">has a slightly higher mortality rate than cells </w:t>
      </w:r>
      <w:r>
        <w:rPr>
          <w:szCs w:val="21"/>
        </w:rPr>
        <w:t xml:space="preserve">cultured </w:t>
      </w:r>
      <w:r w:rsidRPr="00F45CDF">
        <w:rPr>
          <w:szCs w:val="21"/>
        </w:rPr>
        <w:t>with hydrogel (</w:t>
      </w:r>
      <w:r>
        <w:rPr>
          <w:szCs w:val="21"/>
        </w:rPr>
        <w:t>F</w:t>
      </w:r>
      <w:r w:rsidRPr="00F45CDF">
        <w:rPr>
          <w:szCs w:val="21"/>
        </w:rPr>
        <w:t xml:space="preserve">igure </w:t>
      </w:r>
      <w:proofErr w:type="spellStart"/>
      <w:r>
        <w:rPr>
          <w:rFonts w:hint="eastAsia"/>
          <w:szCs w:val="21"/>
        </w:rPr>
        <w:t>S</w:t>
      </w:r>
      <w:r>
        <w:rPr>
          <w:szCs w:val="21"/>
        </w:rPr>
        <w:t>8</w:t>
      </w:r>
      <w:r w:rsidRPr="00F45CDF">
        <w:rPr>
          <w:szCs w:val="21"/>
        </w:rPr>
        <w:t>a</w:t>
      </w:r>
      <w:proofErr w:type="spellEnd"/>
      <w:r w:rsidRPr="00F45CDF">
        <w:rPr>
          <w:szCs w:val="21"/>
        </w:rPr>
        <w:t xml:space="preserve"> and</w:t>
      </w:r>
      <w:r>
        <w:rPr>
          <w:szCs w:val="21"/>
        </w:rPr>
        <w:t xml:space="preserve"> </w:t>
      </w:r>
      <w:r w:rsidRPr="00F45CDF">
        <w:rPr>
          <w:szCs w:val="21"/>
        </w:rPr>
        <w:t xml:space="preserve">d). </w:t>
      </w:r>
      <w:proofErr w:type="spellStart"/>
      <w:r w:rsidRPr="00F45CDF">
        <w:rPr>
          <w:szCs w:val="21"/>
        </w:rPr>
        <w:t>293T</w:t>
      </w:r>
      <w:proofErr w:type="spellEnd"/>
      <w:r w:rsidRPr="00F45CDF">
        <w:rPr>
          <w:szCs w:val="21"/>
        </w:rPr>
        <w:t xml:space="preserve"> cells have a good survival rate both in </w:t>
      </w:r>
      <w:proofErr w:type="spellStart"/>
      <w:r w:rsidRPr="00F45CDF">
        <w:rPr>
          <w:szCs w:val="21"/>
        </w:rPr>
        <w:t>gel1</w:t>
      </w:r>
      <w:proofErr w:type="spellEnd"/>
      <w:r w:rsidRPr="00F45CDF">
        <w:rPr>
          <w:szCs w:val="21"/>
        </w:rPr>
        <w:t xml:space="preserve"> (</w:t>
      </w:r>
      <w:r>
        <w:rPr>
          <w:szCs w:val="21"/>
        </w:rPr>
        <w:t>F</w:t>
      </w:r>
      <w:r w:rsidRPr="00F45CDF">
        <w:rPr>
          <w:szCs w:val="21"/>
        </w:rPr>
        <w:t xml:space="preserve">igure </w:t>
      </w:r>
      <w:proofErr w:type="spellStart"/>
      <w:r>
        <w:rPr>
          <w:rFonts w:hint="eastAsia"/>
          <w:szCs w:val="21"/>
        </w:rPr>
        <w:t>S</w:t>
      </w:r>
      <w:r>
        <w:rPr>
          <w:szCs w:val="21"/>
        </w:rPr>
        <w:t>8</w:t>
      </w:r>
      <w:r w:rsidRPr="00F45CDF">
        <w:rPr>
          <w:szCs w:val="21"/>
        </w:rPr>
        <w:t>b</w:t>
      </w:r>
      <w:proofErr w:type="spellEnd"/>
      <w:r w:rsidRPr="00F45CDF">
        <w:rPr>
          <w:szCs w:val="21"/>
        </w:rPr>
        <w:t xml:space="preserve"> and</w:t>
      </w:r>
      <w:r>
        <w:rPr>
          <w:szCs w:val="21"/>
        </w:rPr>
        <w:t xml:space="preserve"> </w:t>
      </w:r>
      <w:r w:rsidRPr="00F45CDF">
        <w:rPr>
          <w:szCs w:val="21"/>
        </w:rPr>
        <w:t xml:space="preserve">e) and </w:t>
      </w:r>
      <w:proofErr w:type="spellStart"/>
      <w:r>
        <w:rPr>
          <w:szCs w:val="21"/>
        </w:rPr>
        <w:t>NCgel</w:t>
      </w:r>
      <w:r w:rsidRPr="00F45CDF">
        <w:rPr>
          <w:szCs w:val="21"/>
        </w:rPr>
        <w:t>1</w:t>
      </w:r>
      <w:proofErr w:type="spellEnd"/>
      <w:r w:rsidRPr="00F45CDF">
        <w:rPr>
          <w:szCs w:val="21"/>
        </w:rPr>
        <w:t xml:space="preserve"> (</w:t>
      </w:r>
      <w:r>
        <w:rPr>
          <w:szCs w:val="21"/>
        </w:rPr>
        <w:t>F</w:t>
      </w:r>
      <w:r w:rsidRPr="00F45CDF">
        <w:rPr>
          <w:szCs w:val="21"/>
        </w:rPr>
        <w:t xml:space="preserve">igure </w:t>
      </w:r>
      <w:proofErr w:type="spellStart"/>
      <w:r>
        <w:rPr>
          <w:rFonts w:hint="eastAsia"/>
          <w:szCs w:val="21"/>
        </w:rPr>
        <w:t>S</w:t>
      </w:r>
      <w:r>
        <w:rPr>
          <w:szCs w:val="21"/>
        </w:rPr>
        <w:t>8</w:t>
      </w:r>
      <w:r w:rsidRPr="00F45CDF">
        <w:rPr>
          <w:szCs w:val="21"/>
        </w:rPr>
        <w:t>c</w:t>
      </w:r>
      <w:proofErr w:type="spellEnd"/>
      <w:r>
        <w:rPr>
          <w:szCs w:val="21"/>
        </w:rPr>
        <w:t xml:space="preserve"> and </w:t>
      </w:r>
      <w:r w:rsidRPr="00F45CDF">
        <w:rPr>
          <w:szCs w:val="21"/>
        </w:rPr>
        <w:t>f). The agglomeration of cells under a fluorescent microscope</w:t>
      </w:r>
      <w:r>
        <w:rPr>
          <w:szCs w:val="21"/>
        </w:rPr>
        <w:t>, which forms structure like spheroid,</w:t>
      </w:r>
      <w:r w:rsidRPr="00F45CDF">
        <w:rPr>
          <w:szCs w:val="21"/>
        </w:rPr>
        <w:t xml:space="preserve"> is mainly the result of the adhesion of cells together due to the presence of hydrogels.</w:t>
      </w:r>
    </w:p>
    <w:p w14:paraId="4721AD41" w14:textId="77777777" w:rsidR="00E82440" w:rsidRDefault="00E82440" w:rsidP="00E82440">
      <w:pPr>
        <w:jc w:val="center"/>
        <w:rPr>
          <w:noProof/>
          <w:sz w:val="28"/>
          <w:szCs w:val="28"/>
        </w:rPr>
      </w:pPr>
      <w:r>
        <w:rPr>
          <w:noProof/>
          <w:sz w:val="28"/>
          <w:szCs w:val="28"/>
        </w:rPr>
        <w:lastRenderedPageBreak/>
        <w:drawing>
          <wp:inline distT="0" distB="0" distL="0" distR="0" wp14:anchorId="145475EC" wp14:editId="073C936A">
            <wp:extent cx="5274310" cy="2921776"/>
            <wp:effectExtent l="0" t="0" r="2540" b="0"/>
            <wp:docPr id="15" name="图片 15" descr="D:\各种文献\PAA.PBA水凝胶\PAA-2APBA所有图片\fig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各种文献\PAA.PBA水凝胶\PAA-2APBA所有图片\fig9.tif"/>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2921776"/>
                    </a:xfrm>
                    <a:prstGeom prst="rect">
                      <a:avLst/>
                    </a:prstGeom>
                    <a:noFill/>
                    <a:ln>
                      <a:noFill/>
                    </a:ln>
                  </pic:spPr>
                </pic:pic>
              </a:graphicData>
            </a:graphic>
          </wp:inline>
        </w:drawing>
      </w:r>
    </w:p>
    <w:p w14:paraId="720065F6" w14:textId="77777777" w:rsidR="00E82440" w:rsidRPr="00093853" w:rsidRDefault="00E82440" w:rsidP="00E82440">
      <w:pPr>
        <w:rPr>
          <w:bCs/>
        </w:rPr>
      </w:pPr>
      <w:r w:rsidRPr="00093853">
        <w:rPr>
          <w:rFonts w:hint="eastAsia"/>
          <w:b/>
        </w:rPr>
        <w:t xml:space="preserve">Figure </w:t>
      </w:r>
      <w:proofErr w:type="spellStart"/>
      <w:r w:rsidRPr="00093853">
        <w:rPr>
          <w:rFonts w:hint="eastAsia"/>
          <w:b/>
        </w:rPr>
        <w:t>S10</w:t>
      </w:r>
      <w:proofErr w:type="spellEnd"/>
      <w:r w:rsidRPr="00093853">
        <w:rPr>
          <w:rFonts w:hint="eastAsia"/>
          <w:b/>
        </w:rPr>
        <w:t>.</w:t>
      </w:r>
      <w:r w:rsidRPr="00093853">
        <w:rPr>
          <w:b/>
        </w:rPr>
        <w:t xml:space="preserve"> </w:t>
      </w:r>
      <w:r w:rsidRPr="00093853">
        <w:rPr>
          <w:bCs/>
        </w:rPr>
        <w:t>Live/dead assay</w:t>
      </w:r>
      <w:r w:rsidRPr="00093853">
        <w:rPr>
          <w:rFonts w:hint="eastAsia"/>
          <w:bCs/>
        </w:rPr>
        <w:t xml:space="preserve"> </w:t>
      </w:r>
      <w:r w:rsidRPr="00093853">
        <w:rPr>
          <w:bCs/>
        </w:rPr>
        <w:t xml:space="preserve">of </w:t>
      </w:r>
      <w:proofErr w:type="spellStart"/>
      <w:r w:rsidRPr="00093853">
        <w:rPr>
          <w:bCs/>
        </w:rPr>
        <w:t>HT22</w:t>
      </w:r>
      <w:proofErr w:type="spellEnd"/>
      <w:r w:rsidRPr="00093853">
        <w:rPr>
          <w:bCs/>
        </w:rPr>
        <w:t xml:space="preserve"> cells seeded in </w:t>
      </w:r>
      <w:proofErr w:type="spellStart"/>
      <w:r w:rsidRPr="00093853">
        <w:rPr>
          <w:rFonts w:hint="eastAsia"/>
          <w:bCs/>
        </w:rPr>
        <w:t>PA</w:t>
      </w:r>
      <w:r w:rsidRPr="00093853">
        <w:rPr>
          <w:bCs/>
        </w:rPr>
        <w:t>A-</w:t>
      </w:r>
      <w:r w:rsidRPr="00093853">
        <w:rPr>
          <w:rFonts w:hint="eastAsia"/>
          <w:bCs/>
        </w:rPr>
        <w:t>2A</w:t>
      </w:r>
      <w:r w:rsidRPr="00093853">
        <w:rPr>
          <w:bCs/>
        </w:rPr>
        <w:t>PBA</w:t>
      </w:r>
      <w:proofErr w:type="spellEnd"/>
      <w:r w:rsidRPr="00093853">
        <w:rPr>
          <w:rFonts w:hint="eastAsia"/>
          <w:bCs/>
        </w:rPr>
        <w:t>/</w:t>
      </w:r>
      <w:proofErr w:type="spellStart"/>
      <w:r w:rsidRPr="00093853">
        <w:rPr>
          <w:bCs/>
        </w:rPr>
        <w:t>PVA</w:t>
      </w:r>
      <w:proofErr w:type="spellEnd"/>
      <w:r w:rsidRPr="00093853">
        <w:rPr>
          <w:bCs/>
        </w:rPr>
        <w:t xml:space="preserve"> hydrogels (</w:t>
      </w:r>
      <w:proofErr w:type="spellStart"/>
      <w:r w:rsidRPr="00093853">
        <w:rPr>
          <w:bCs/>
        </w:rPr>
        <w:t>gel1</w:t>
      </w:r>
      <w:proofErr w:type="spellEnd"/>
      <w:r w:rsidRPr="00093853">
        <w:rPr>
          <w:bCs/>
        </w:rPr>
        <w:t>)</w:t>
      </w:r>
      <w:r w:rsidRPr="00093853">
        <w:rPr>
          <w:rFonts w:hint="eastAsia"/>
          <w:bCs/>
        </w:rPr>
        <w:t xml:space="preserve"> and </w:t>
      </w:r>
      <w:proofErr w:type="spellStart"/>
      <w:r w:rsidRPr="00093853">
        <w:rPr>
          <w:rFonts w:hint="eastAsia"/>
          <w:bCs/>
        </w:rPr>
        <w:t>PAA-2APBA</w:t>
      </w:r>
      <w:proofErr w:type="spellEnd"/>
      <w:r w:rsidRPr="00093853">
        <w:rPr>
          <w:rFonts w:hint="eastAsia"/>
          <w:bCs/>
        </w:rPr>
        <w:t>/</w:t>
      </w:r>
      <w:proofErr w:type="spellStart"/>
      <w:r w:rsidRPr="00093853">
        <w:rPr>
          <w:rFonts w:hint="eastAsia"/>
          <w:bCs/>
        </w:rPr>
        <w:t>PVA</w:t>
      </w:r>
      <w:proofErr w:type="spellEnd"/>
      <w:r w:rsidRPr="00093853">
        <w:rPr>
          <w:rFonts w:hint="eastAsia"/>
          <w:bCs/>
        </w:rPr>
        <w:t xml:space="preserve"> + </w:t>
      </w:r>
      <w:proofErr w:type="spellStart"/>
      <w:r w:rsidRPr="00093853">
        <w:rPr>
          <w:rFonts w:hint="eastAsia"/>
          <w:bCs/>
        </w:rPr>
        <w:t>laponite</w:t>
      </w:r>
      <w:proofErr w:type="spellEnd"/>
      <w:r w:rsidRPr="00093853">
        <w:rPr>
          <w:rFonts w:hint="eastAsia"/>
          <w:bCs/>
        </w:rPr>
        <w:t xml:space="preserve"> hydrogels</w:t>
      </w:r>
      <w:r w:rsidRPr="00093853">
        <w:rPr>
          <w:bCs/>
        </w:rPr>
        <w:t xml:space="preserve"> (</w:t>
      </w:r>
      <w:proofErr w:type="spellStart"/>
      <w:r w:rsidRPr="00093853">
        <w:rPr>
          <w:bCs/>
        </w:rPr>
        <w:t>NCgel1</w:t>
      </w:r>
      <w:proofErr w:type="spellEnd"/>
      <w:r w:rsidRPr="00093853">
        <w:rPr>
          <w:bCs/>
        </w:rPr>
        <w:t>). Scale bar=</w:t>
      </w:r>
      <w:r w:rsidRPr="00093853">
        <w:rPr>
          <w:rFonts w:hint="eastAsia"/>
          <w:bCs/>
        </w:rPr>
        <w:t>50</w:t>
      </w:r>
      <w:r w:rsidRPr="00093853">
        <w:rPr>
          <w:bCs/>
        </w:rPr>
        <w:t xml:space="preserve"> </w:t>
      </w:r>
      <w:proofErr w:type="spellStart"/>
      <w:r w:rsidRPr="00093853">
        <w:rPr>
          <w:bCs/>
        </w:rPr>
        <w:t>μm</w:t>
      </w:r>
      <w:proofErr w:type="spellEnd"/>
      <w:r w:rsidRPr="00093853">
        <w:rPr>
          <w:bCs/>
        </w:rPr>
        <w:t xml:space="preserve">. (a, </w:t>
      </w:r>
      <w:r w:rsidRPr="00093853">
        <w:rPr>
          <w:rFonts w:hint="eastAsia"/>
          <w:bCs/>
        </w:rPr>
        <w:t>d</w:t>
      </w:r>
      <w:r w:rsidRPr="00093853">
        <w:rPr>
          <w:bCs/>
        </w:rPr>
        <w:t xml:space="preserve">) </w:t>
      </w:r>
      <w:r w:rsidRPr="00093853">
        <w:rPr>
          <w:rFonts w:hint="eastAsia"/>
          <w:bCs/>
        </w:rPr>
        <w:t xml:space="preserve">photos </w:t>
      </w:r>
      <w:r w:rsidRPr="00093853">
        <w:rPr>
          <w:bCs/>
        </w:rPr>
        <w:t xml:space="preserve">of </w:t>
      </w:r>
      <w:proofErr w:type="spellStart"/>
      <w:r w:rsidRPr="00093853">
        <w:rPr>
          <w:bCs/>
        </w:rPr>
        <w:t>HT22</w:t>
      </w:r>
      <w:proofErr w:type="spellEnd"/>
      <w:r w:rsidRPr="00093853">
        <w:rPr>
          <w:bCs/>
        </w:rPr>
        <w:t xml:space="preserve"> cultured on a polystyrene well plate </w:t>
      </w:r>
      <w:r w:rsidRPr="00093853">
        <w:rPr>
          <w:rFonts w:hint="eastAsia"/>
          <w:bCs/>
        </w:rPr>
        <w:t>after 24</w:t>
      </w:r>
      <w:r w:rsidRPr="00093853">
        <w:rPr>
          <w:bCs/>
        </w:rPr>
        <w:t xml:space="preserve"> </w:t>
      </w:r>
      <w:r w:rsidRPr="00093853">
        <w:rPr>
          <w:rFonts w:hint="eastAsia"/>
          <w:bCs/>
        </w:rPr>
        <w:t>h (a) and 48</w:t>
      </w:r>
      <w:r w:rsidRPr="00093853">
        <w:rPr>
          <w:bCs/>
        </w:rPr>
        <w:t xml:space="preserve"> </w:t>
      </w:r>
      <w:r w:rsidRPr="00093853">
        <w:rPr>
          <w:rFonts w:hint="eastAsia"/>
          <w:bCs/>
        </w:rPr>
        <w:t xml:space="preserve">h </w:t>
      </w:r>
      <w:r w:rsidRPr="00093853">
        <w:rPr>
          <w:bCs/>
        </w:rPr>
        <w:t>(</w:t>
      </w:r>
      <w:r w:rsidRPr="00093853">
        <w:rPr>
          <w:rFonts w:hint="eastAsia"/>
          <w:bCs/>
        </w:rPr>
        <w:t>d)</w:t>
      </w:r>
      <w:r w:rsidRPr="00093853">
        <w:rPr>
          <w:bCs/>
        </w:rPr>
        <w:t xml:space="preserve"> of seeding; (</w:t>
      </w:r>
      <w:r w:rsidRPr="00093853">
        <w:rPr>
          <w:rFonts w:hint="eastAsia"/>
          <w:bCs/>
        </w:rPr>
        <w:t>b, e</w:t>
      </w:r>
      <w:r w:rsidRPr="00093853">
        <w:rPr>
          <w:bCs/>
        </w:rPr>
        <w:t xml:space="preserve">) </w:t>
      </w:r>
      <w:r w:rsidRPr="00093853">
        <w:rPr>
          <w:rFonts w:hint="eastAsia"/>
          <w:bCs/>
        </w:rPr>
        <w:t xml:space="preserve">photos </w:t>
      </w:r>
      <w:r w:rsidRPr="00093853">
        <w:rPr>
          <w:bCs/>
        </w:rPr>
        <w:t xml:space="preserve">of </w:t>
      </w:r>
      <w:proofErr w:type="spellStart"/>
      <w:r w:rsidRPr="00093853">
        <w:rPr>
          <w:bCs/>
        </w:rPr>
        <w:t>HT22</w:t>
      </w:r>
      <w:proofErr w:type="spellEnd"/>
      <w:r w:rsidRPr="00093853">
        <w:rPr>
          <w:bCs/>
        </w:rPr>
        <w:t xml:space="preserve"> cultured in </w:t>
      </w:r>
      <w:proofErr w:type="spellStart"/>
      <w:r w:rsidRPr="00093853">
        <w:rPr>
          <w:rFonts w:hint="eastAsia"/>
          <w:bCs/>
        </w:rPr>
        <w:t>gel1</w:t>
      </w:r>
      <w:proofErr w:type="spellEnd"/>
      <w:r w:rsidRPr="00093853">
        <w:rPr>
          <w:rFonts w:hint="eastAsia"/>
          <w:bCs/>
        </w:rPr>
        <w:t xml:space="preserve"> after</w:t>
      </w:r>
      <w:r w:rsidRPr="00093853">
        <w:rPr>
          <w:bCs/>
        </w:rPr>
        <w:t xml:space="preserve"> </w:t>
      </w:r>
      <w:r w:rsidRPr="00093853">
        <w:rPr>
          <w:rFonts w:hint="eastAsia"/>
          <w:bCs/>
        </w:rPr>
        <w:t>24</w:t>
      </w:r>
      <w:r w:rsidRPr="00093853">
        <w:rPr>
          <w:bCs/>
        </w:rPr>
        <w:t xml:space="preserve"> </w:t>
      </w:r>
      <w:r w:rsidRPr="00093853">
        <w:rPr>
          <w:rFonts w:hint="eastAsia"/>
          <w:bCs/>
        </w:rPr>
        <w:t>h (b)</w:t>
      </w:r>
      <w:r w:rsidRPr="00093853">
        <w:rPr>
          <w:bCs/>
        </w:rPr>
        <w:t xml:space="preserve"> </w:t>
      </w:r>
      <w:r w:rsidRPr="00093853">
        <w:rPr>
          <w:rFonts w:hint="eastAsia"/>
          <w:bCs/>
        </w:rPr>
        <w:t>and 48</w:t>
      </w:r>
      <w:r w:rsidRPr="00093853">
        <w:rPr>
          <w:bCs/>
        </w:rPr>
        <w:t xml:space="preserve"> </w:t>
      </w:r>
      <w:r w:rsidRPr="00093853">
        <w:rPr>
          <w:rFonts w:hint="eastAsia"/>
          <w:bCs/>
        </w:rPr>
        <w:t>h</w:t>
      </w:r>
      <w:r w:rsidRPr="00093853">
        <w:rPr>
          <w:bCs/>
        </w:rPr>
        <w:t xml:space="preserve"> (</w:t>
      </w:r>
      <w:r w:rsidRPr="00093853">
        <w:rPr>
          <w:rFonts w:hint="eastAsia"/>
          <w:bCs/>
        </w:rPr>
        <w:t>e)</w:t>
      </w:r>
      <w:r w:rsidRPr="00093853">
        <w:rPr>
          <w:bCs/>
        </w:rPr>
        <w:t xml:space="preserve"> of seeding; (</w:t>
      </w:r>
      <w:r w:rsidRPr="00093853">
        <w:rPr>
          <w:rFonts w:hint="eastAsia"/>
          <w:bCs/>
        </w:rPr>
        <w:t>c</w:t>
      </w:r>
      <w:r w:rsidRPr="00093853">
        <w:rPr>
          <w:bCs/>
        </w:rPr>
        <w:t xml:space="preserve">, </w:t>
      </w:r>
      <w:r w:rsidRPr="00093853">
        <w:rPr>
          <w:rFonts w:hint="eastAsia"/>
          <w:bCs/>
        </w:rPr>
        <w:t>f</w:t>
      </w:r>
      <w:r w:rsidRPr="00093853">
        <w:rPr>
          <w:bCs/>
        </w:rPr>
        <w:t xml:space="preserve">) </w:t>
      </w:r>
      <w:r w:rsidRPr="00093853">
        <w:rPr>
          <w:rFonts w:hint="eastAsia"/>
          <w:bCs/>
        </w:rPr>
        <w:t xml:space="preserve">photos </w:t>
      </w:r>
      <w:r w:rsidRPr="00093853">
        <w:rPr>
          <w:bCs/>
        </w:rPr>
        <w:t xml:space="preserve">of </w:t>
      </w:r>
      <w:proofErr w:type="spellStart"/>
      <w:r w:rsidRPr="00093853">
        <w:rPr>
          <w:bCs/>
        </w:rPr>
        <w:t>HT22</w:t>
      </w:r>
      <w:proofErr w:type="spellEnd"/>
      <w:r w:rsidRPr="00093853">
        <w:rPr>
          <w:bCs/>
        </w:rPr>
        <w:t xml:space="preserve"> cultured in </w:t>
      </w:r>
      <w:proofErr w:type="spellStart"/>
      <w:r w:rsidRPr="00093853">
        <w:rPr>
          <w:rFonts w:hint="eastAsia"/>
          <w:bCs/>
        </w:rPr>
        <w:t>NCgel1</w:t>
      </w:r>
      <w:proofErr w:type="spellEnd"/>
      <w:r w:rsidRPr="00093853">
        <w:rPr>
          <w:bCs/>
        </w:rPr>
        <w:t xml:space="preserve"> </w:t>
      </w:r>
      <w:r w:rsidRPr="00093853">
        <w:rPr>
          <w:rFonts w:hint="eastAsia"/>
          <w:bCs/>
        </w:rPr>
        <w:t>after</w:t>
      </w:r>
      <w:r w:rsidRPr="00093853">
        <w:rPr>
          <w:bCs/>
        </w:rPr>
        <w:t xml:space="preserve"> </w:t>
      </w:r>
      <w:r w:rsidRPr="00093853">
        <w:rPr>
          <w:rFonts w:hint="eastAsia"/>
          <w:bCs/>
        </w:rPr>
        <w:t>24</w:t>
      </w:r>
      <w:r w:rsidRPr="00093853">
        <w:rPr>
          <w:bCs/>
        </w:rPr>
        <w:t xml:space="preserve"> </w:t>
      </w:r>
      <w:r w:rsidRPr="00093853">
        <w:rPr>
          <w:rFonts w:hint="eastAsia"/>
          <w:bCs/>
        </w:rPr>
        <w:t>h (c) and 48</w:t>
      </w:r>
      <w:r w:rsidRPr="00093853">
        <w:rPr>
          <w:bCs/>
        </w:rPr>
        <w:t xml:space="preserve"> </w:t>
      </w:r>
      <w:r w:rsidRPr="00093853">
        <w:rPr>
          <w:rFonts w:hint="eastAsia"/>
          <w:bCs/>
        </w:rPr>
        <w:t>h (f)</w:t>
      </w:r>
      <w:r w:rsidRPr="00093853">
        <w:rPr>
          <w:bCs/>
        </w:rPr>
        <w:t xml:space="preserve"> of seeding</w:t>
      </w:r>
      <w:r w:rsidRPr="00093853">
        <w:rPr>
          <w:rFonts w:hint="eastAsia"/>
          <w:bCs/>
        </w:rPr>
        <w:t>.</w:t>
      </w:r>
    </w:p>
    <w:p w14:paraId="7FC15876" w14:textId="376BB515" w:rsidR="00EF45C7" w:rsidRPr="00E82440" w:rsidRDefault="00EF45C7" w:rsidP="00AF44EC">
      <w:pPr>
        <w:spacing w:line="360" w:lineRule="auto"/>
        <w:jc w:val="left"/>
        <w:rPr>
          <w:bCs/>
        </w:rPr>
      </w:pPr>
    </w:p>
    <w:p w14:paraId="055CC69D" w14:textId="51338228" w:rsidR="006D6288" w:rsidRPr="00F45CDF" w:rsidRDefault="006D6288" w:rsidP="006D6288">
      <w:pPr>
        <w:rPr>
          <w:szCs w:val="21"/>
        </w:rPr>
      </w:pPr>
      <w:proofErr w:type="spellStart"/>
      <w:r>
        <w:rPr>
          <w:rFonts w:hint="eastAsia"/>
          <w:szCs w:val="21"/>
        </w:rPr>
        <w:t>HT22</w:t>
      </w:r>
      <w:proofErr w:type="spellEnd"/>
      <w:r>
        <w:rPr>
          <w:rFonts w:hint="eastAsia"/>
          <w:szCs w:val="21"/>
        </w:rPr>
        <w:t xml:space="preserve"> and </w:t>
      </w:r>
      <w:proofErr w:type="spellStart"/>
      <w:r>
        <w:rPr>
          <w:rFonts w:hint="eastAsia"/>
          <w:szCs w:val="21"/>
        </w:rPr>
        <w:t>293T</w:t>
      </w:r>
      <w:proofErr w:type="spellEnd"/>
      <w:r w:rsidRPr="00F45CDF">
        <w:rPr>
          <w:szCs w:val="21"/>
        </w:rPr>
        <w:t xml:space="preserve"> </w:t>
      </w:r>
      <w:r>
        <w:rPr>
          <w:szCs w:val="21"/>
        </w:rPr>
        <w:t xml:space="preserve">cells </w:t>
      </w:r>
      <w:r>
        <w:rPr>
          <w:rFonts w:hint="eastAsia"/>
          <w:szCs w:val="21"/>
        </w:rPr>
        <w:t xml:space="preserve">were used </w:t>
      </w:r>
      <w:r w:rsidRPr="004D76DD">
        <w:rPr>
          <w:szCs w:val="21"/>
        </w:rPr>
        <w:t xml:space="preserve">for </w:t>
      </w:r>
      <w:r>
        <w:rPr>
          <w:szCs w:val="21"/>
        </w:rPr>
        <w:t>testing the c</w:t>
      </w:r>
      <w:r w:rsidRPr="002560C3">
        <w:rPr>
          <w:szCs w:val="21"/>
        </w:rPr>
        <w:t>ell compatibility</w:t>
      </w:r>
      <w:r>
        <w:rPr>
          <w:szCs w:val="21"/>
        </w:rPr>
        <w:t xml:space="preserve"> of hydrogels</w:t>
      </w:r>
      <w:r>
        <w:rPr>
          <w:rFonts w:hint="eastAsia"/>
          <w:szCs w:val="21"/>
        </w:rPr>
        <w:t xml:space="preserve">, and </w:t>
      </w:r>
      <w:r>
        <w:rPr>
          <w:szCs w:val="21"/>
        </w:rPr>
        <w:t xml:space="preserve">CA-PI </w:t>
      </w:r>
      <w:r>
        <w:rPr>
          <w:rFonts w:hint="eastAsia"/>
          <w:szCs w:val="21"/>
        </w:rPr>
        <w:t>was</w:t>
      </w:r>
      <w:r w:rsidRPr="004D76DD">
        <w:rPr>
          <w:szCs w:val="21"/>
        </w:rPr>
        <w:t xml:space="preserve"> used to </w:t>
      </w:r>
      <w:r>
        <w:rPr>
          <w:szCs w:val="21"/>
        </w:rPr>
        <w:t>indicate</w:t>
      </w:r>
      <w:r w:rsidRPr="004D76DD">
        <w:rPr>
          <w:szCs w:val="21"/>
        </w:rPr>
        <w:t xml:space="preserve"> the li</w:t>
      </w:r>
      <w:r>
        <w:rPr>
          <w:szCs w:val="21"/>
        </w:rPr>
        <w:t>v</w:t>
      </w:r>
      <w:r w:rsidRPr="004D76DD">
        <w:rPr>
          <w:szCs w:val="21"/>
        </w:rPr>
        <w:t>e and death of cells</w:t>
      </w:r>
      <w:r>
        <w:rPr>
          <w:rFonts w:hint="eastAsia"/>
          <w:szCs w:val="21"/>
        </w:rPr>
        <w:t>.</w:t>
      </w:r>
      <w:r w:rsidRPr="004D76DD">
        <w:rPr>
          <w:szCs w:val="21"/>
        </w:rPr>
        <w:t xml:space="preserve"> </w:t>
      </w:r>
      <w:proofErr w:type="spellStart"/>
      <w:r w:rsidRPr="00F45CDF">
        <w:rPr>
          <w:szCs w:val="21"/>
        </w:rPr>
        <w:t>HT22</w:t>
      </w:r>
      <w:proofErr w:type="spellEnd"/>
      <w:r w:rsidRPr="00F45CDF">
        <w:rPr>
          <w:szCs w:val="21"/>
        </w:rPr>
        <w:t xml:space="preserve"> cells adhered to the wall firmly and spread well. The cell survival rate of the </w:t>
      </w:r>
      <w:proofErr w:type="spellStart"/>
      <w:r w:rsidRPr="00F45CDF">
        <w:rPr>
          <w:szCs w:val="21"/>
        </w:rPr>
        <w:t>HT22</w:t>
      </w:r>
      <w:proofErr w:type="spellEnd"/>
      <w:r w:rsidRPr="00F45CDF">
        <w:rPr>
          <w:szCs w:val="21"/>
        </w:rPr>
        <w:t xml:space="preserve"> cells was good in both the </w:t>
      </w:r>
      <w:r>
        <w:rPr>
          <w:szCs w:val="21"/>
        </w:rPr>
        <w:t>control</w:t>
      </w:r>
      <w:r w:rsidRPr="00F45CDF">
        <w:rPr>
          <w:szCs w:val="21"/>
        </w:rPr>
        <w:t xml:space="preserve"> and experimental groups</w:t>
      </w:r>
      <w:r>
        <w:rPr>
          <w:szCs w:val="21"/>
        </w:rPr>
        <w:t xml:space="preserve"> (Figure </w:t>
      </w:r>
      <w:proofErr w:type="spellStart"/>
      <w:r w:rsidR="00E82440">
        <w:rPr>
          <w:rFonts w:hint="eastAsia"/>
          <w:szCs w:val="21"/>
        </w:rPr>
        <w:t>S10</w:t>
      </w:r>
      <w:proofErr w:type="spellEnd"/>
      <w:r>
        <w:rPr>
          <w:szCs w:val="21"/>
        </w:rPr>
        <w:t>)</w:t>
      </w:r>
      <w:r w:rsidRPr="00F45CDF">
        <w:rPr>
          <w:szCs w:val="21"/>
        </w:rPr>
        <w:t>.</w:t>
      </w:r>
      <w:r>
        <w:rPr>
          <w:szCs w:val="21"/>
        </w:rPr>
        <w:t xml:space="preserve"> </w:t>
      </w:r>
      <w:r>
        <w:rPr>
          <w:rFonts w:hint="eastAsia"/>
          <w:szCs w:val="21"/>
        </w:rPr>
        <w:t>I</w:t>
      </w:r>
      <w:r w:rsidRPr="00F45CDF">
        <w:rPr>
          <w:szCs w:val="21"/>
        </w:rPr>
        <w:t>n the presence of hydrogel</w:t>
      </w:r>
      <w:r>
        <w:rPr>
          <w:szCs w:val="21"/>
        </w:rPr>
        <w:t>s</w:t>
      </w:r>
      <w:r w:rsidRPr="00F45CDF">
        <w:rPr>
          <w:szCs w:val="21"/>
        </w:rPr>
        <w:t>, some cells bind together</w:t>
      </w:r>
      <w:r>
        <w:rPr>
          <w:szCs w:val="21"/>
        </w:rPr>
        <w:t xml:space="preserve"> to form </w:t>
      </w:r>
      <w:r w:rsidRPr="008519B6">
        <w:rPr>
          <w:szCs w:val="21"/>
        </w:rPr>
        <w:t>spheroid</w:t>
      </w:r>
      <w:r>
        <w:rPr>
          <w:szCs w:val="21"/>
        </w:rPr>
        <w:t>-like structure</w:t>
      </w:r>
      <w:r w:rsidRPr="00F45CDF">
        <w:rPr>
          <w:szCs w:val="21"/>
        </w:rPr>
        <w:t xml:space="preserve">. </w:t>
      </w:r>
      <w:r>
        <w:rPr>
          <w:szCs w:val="21"/>
        </w:rPr>
        <w:t xml:space="preserve">The results of </w:t>
      </w:r>
      <w:proofErr w:type="spellStart"/>
      <w:r>
        <w:rPr>
          <w:szCs w:val="21"/>
        </w:rPr>
        <w:t>HT22</w:t>
      </w:r>
      <w:proofErr w:type="spellEnd"/>
      <w:r>
        <w:rPr>
          <w:szCs w:val="21"/>
        </w:rPr>
        <w:t xml:space="preserve"> cells also proved the </w:t>
      </w:r>
      <w:r w:rsidRPr="00F45CDF">
        <w:rPr>
          <w:szCs w:val="21"/>
        </w:rPr>
        <w:t>good biocompatibility</w:t>
      </w:r>
      <w:r>
        <w:rPr>
          <w:szCs w:val="21"/>
        </w:rPr>
        <w:t xml:space="preserve"> of the hydrogels no matter whether it contains </w:t>
      </w:r>
      <w:proofErr w:type="spellStart"/>
      <w:r>
        <w:rPr>
          <w:szCs w:val="21"/>
        </w:rPr>
        <w:t>laponite</w:t>
      </w:r>
      <w:proofErr w:type="spellEnd"/>
      <w:r>
        <w:rPr>
          <w:szCs w:val="21"/>
        </w:rPr>
        <w:t xml:space="preserve"> or not.</w:t>
      </w:r>
      <w:r w:rsidRPr="00F45CDF">
        <w:rPr>
          <w:szCs w:val="21"/>
        </w:rPr>
        <w:t xml:space="preserve"> </w:t>
      </w:r>
      <w:r>
        <w:rPr>
          <w:szCs w:val="21"/>
        </w:rPr>
        <w:t xml:space="preserve">Previous </w:t>
      </w:r>
      <w:r w:rsidRPr="00F45CDF">
        <w:rPr>
          <w:szCs w:val="21"/>
        </w:rPr>
        <w:t xml:space="preserve">reports have confirmed that </w:t>
      </w:r>
      <w:proofErr w:type="spellStart"/>
      <w:r w:rsidRPr="00F45CDF">
        <w:rPr>
          <w:szCs w:val="21"/>
        </w:rPr>
        <w:t>PAA</w:t>
      </w:r>
      <w:proofErr w:type="spellEnd"/>
      <w:r w:rsidRPr="00F45CDF">
        <w:rPr>
          <w:szCs w:val="21"/>
        </w:rPr>
        <w:t xml:space="preserve"> hydro</w:t>
      </w:r>
      <w:r>
        <w:rPr>
          <w:szCs w:val="21"/>
        </w:rPr>
        <w:t xml:space="preserve">gels have good biocompatibility </w:t>
      </w:r>
      <w:r>
        <w:rPr>
          <w:szCs w:val="21"/>
        </w:rPr>
        <w:fldChar w:fldCharType="begin">
          <w:fldData xml:space="preserve">PEVuZE5vdGU+PENpdGU+PEF1dGhvcj5kZSBMaW1hPC9BdXRob3I+PFllYXI+MjAxOTwvWWVhcj48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</w:fldData>
        </w:fldChar>
      </w:r>
      <w:r w:rsidR="00653854">
        <w:rPr>
          <w:szCs w:val="21"/>
        </w:rPr>
        <w:instrText xml:space="preserve"> ADDIN EN.CITE </w:instrText>
      </w:r>
      <w:r w:rsidR="00653854">
        <w:rPr>
          <w:szCs w:val="21"/>
        </w:rPr>
        <w:fldChar w:fldCharType="begin">
          <w:fldData xml:space="preserve">PEVuZE5vdGU+PENpdGU+PEF1dGhvcj5kZSBMaW1hPC9BdXRob3I+PFllYXI+MjAxOTwvWWVhcj48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(de Lima, Elter et al. 2019)</w:t>
      </w:r>
      <w:r>
        <w:rPr>
          <w:szCs w:val="21"/>
        </w:rPr>
        <w:fldChar w:fldCharType="end"/>
      </w:r>
      <w:r>
        <w:rPr>
          <w:rFonts w:hint="eastAsia"/>
          <w:szCs w:val="21"/>
        </w:rPr>
        <w:t>,</w:t>
      </w:r>
      <w:r>
        <w:rPr>
          <w:szCs w:val="21"/>
        </w:rPr>
        <w:t xml:space="preserve"> </w:t>
      </w:r>
      <w:r w:rsidRPr="00F45CDF">
        <w:rPr>
          <w:rFonts w:hint="eastAsia"/>
          <w:szCs w:val="21"/>
        </w:rPr>
        <w:t xml:space="preserve">and </w:t>
      </w:r>
      <w:r w:rsidRPr="00F45CDF">
        <w:rPr>
          <w:szCs w:val="21"/>
        </w:rPr>
        <w:t xml:space="preserve">the </w:t>
      </w:r>
      <w:proofErr w:type="spellStart"/>
      <w:r>
        <w:rPr>
          <w:szCs w:val="21"/>
        </w:rPr>
        <w:t>PBA</w:t>
      </w:r>
      <w:proofErr w:type="spellEnd"/>
      <w:r>
        <w:rPr>
          <w:szCs w:val="21"/>
        </w:rPr>
        <w:t>-containing</w:t>
      </w:r>
      <w:r w:rsidRPr="00F45CDF">
        <w:rPr>
          <w:szCs w:val="21"/>
        </w:rPr>
        <w:t xml:space="preserve"> hydrogel can maintain good biocompatibility after being combined with other substances</w:t>
      </w:r>
      <w:r>
        <w:rPr>
          <w:szCs w:val="21"/>
        </w:rPr>
        <w:t xml:space="preserve"> </w:t>
      </w:r>
      <w:r>
        <w:rPr>
          <w:szCs w:val="21"/>
        </w:rPr>
        <w:fldChar w:fldCharType="begin">
          <w:fldData xml:space="preserve">PEVuZE5vdGU+PENpdGU+PEF1dGhvcj5TbWl0aG15ZXI8L0F1dGhvcj48WWVhcj4yMDE4PC9ZZWFy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</w:fldData>
        </w:fldChar>
      </w:r>
      <w:r w:rsidR="00653854">
        <w:rPr>
          <w:szCs w:val="21"/>
        </w:rPr>
        <w:instrText xml:space="preserve"> ADDIN EN.CITE </w:instrText>
      </w:r>
      <w:r w:rsidR="00653854">
        <w:rPr>
          <w:szCs w:val="21"/>
        </w:rPr>
        <w:fldChar w:fldCharType="begin">
          <w:fldData xml:space="preserve">PEVuZE5vdGU+PENpdGU+PEF1dGhvcj5TbWl0aG15ZXI8L0F1dGhvcj48WWVhcj4yMDE4PC9ZZWFy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(Smithmyer, Deng et al. 2018)</w:t>
      </w:r>
      <w:r>
        <w:rPr>
          <w:szCs w:val="21"/>
        </w:rPr>
        <w:fldChar w:fldCharType="end"/>
      </w:r>
      <w:r>
        <w:rPr>
          <w:szCs w:val="21"/>
        </w:rPr>
        <w:t xml:space="preserve">. </w:t>
      </w:r>
      <w:proofErr w:type="spellStart"/>
      <w:r>
        <w:rPr>
          <w:rFonts w:hint="eastAsia"/>
          <w:szCs w:val="21"/>
        </w:rPr>
        <w:t>L</w:t>
      </w:r>
      <w:r w:rsidRPr="00F45CDF">
        <w:rPr>
          <w:szCs w:val="21"/>
        </w:rPr>
        <w:t>aponite</w:t>
      </w:r>
      <w:proofErr w:type="spellEnd"/>
      <w:r w:rsidRPr="00F45CDF">
        <w:rPr>
          <w:szCs w:val="21"/>
        </w:rPr>
        <w:t xml:space="preserve"> has also been proven</w:t>
      </w:r>
      <w:r>
        <w:rPr>
          <w:rFonts w:hint="eastAsia"/>
          <w:szCs w:val="21"/>
        </w:rPr>
        <w:t xml:space="preserve"> </w:t>
      </w:r>
      <w:r>
        <w:rPr>
          <w:szCs w:val="21"/>
        </w:rPr>
        <w:t xml:space="preserve">to be </w:t>
      </w:r>
      <w:r w:rsidRPr="00864DDC">
        <w:rPr>
          <w:rFonts w:hint="eastAsia"/>
          <w:szCs w:val="21"/>
        </w:rPr>
        <w:t>with</w:t>
      </w:r>
      <w:r w:rsidRPr="00864DDC">
        <w:rPr>
          <w:szCs w:val="21"/>
        </w:rPr>
        <w:t xml:space="preserve"> </w:t>
      </w:r>
      <w:r w:rsidRPr="00864DDC">
        <w:rPr>
          <w:rFonts w:hint="eastAsia"/>
          <w:szCs w:val="21"/>
        </w:rPr>
        <w:t>low</w:t>
      </w:r>
      <w:r w:rsidRPr="00864DDC">
        <w:rPr>
          <w:szCs w:val="21"/>
        </w:rPr>
        <w:t xml:space="preserve"> </w:t>
      </w:r>
      <w:r w:rsidRPr="00864DDC">
        <w:rPr>
          <w:rFonts w:hint="eastAsia"/>
          <w:szCs w:val="21"/>
        </w:rPr>
        <w:t>toxicity</w:t>
      </w:r>
      <w:r>
        <w:rPr>
          <w:szCs w:val="21"/>
        </w:rPr>
        <w:t xml:space="preserve"> </w:t>
      </w:r>
      <w:r>
        <w:rPr>
          <w:szCs w:val="21"/>
        </w:rPr>
        <w:fldChar w:fldCharType="begin">
          <w:fldData xml:space="preserve">PEVuZE5vdGU+PENpdGU+PEF1dGhvcj5Hb256YWdhPC9BdXRob3I+PFllYXI+MjAxOTwvWWVhcj48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</w:fldData>
        </w:fldChar>
      </w:r>
      <w:r w:rsidR="00653854">
        <w:rPr>
          <w:szCs w:val="21"/>
        </w:rPr>
        <w:instrText xml:space="preserve"> ADDIN EN.CITE </w:instrText>
      </w:r>
      <w:r w:rsidR="00653854">
        <w:rPr>
          <w:szCs w:val="21"/>
        </w:rPr>
        <w:fldChar w:fldCharType="begin">
          <w:fldData xml:space="preserve">PEVuZE5vdGU+PENpdGU+PEF1dGhvcj5Hb256YWdhPC9BdXRob3I+PFllYXI+MjAxOTwvWWVhcj48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(Gonzaga, Poli et al. 2019)</w:t>
      </w:r>
      <w:r>
        <w:rPr>
          <w:szCs w:val="21"/>
        </w:rPr>
        <w:fldChar w:fldCharType="end"/>
      </w:r>
      <w:r w:rsidRPr="00F45CDF">
        <w:rPr>
          <w:rFonts w:hint="eastAsia"/>
          <w:szCs w:val="21"/>
        </w:rPr>
        <w:t>.</w:t>
      </w:r>
      <w:r>
        <w:rPr>
          <w:szCs w:val="21"/>
        </w:rPr>
        <w:t xml:space="preserve"> Normally cultured </w:t>
      </w:r>
      <w:proofErr w:type="spellStart"/>
      <w:r>
        <w:rPr>
          <w:szCs w:val="21"/>
        </w:rPr>
        <w:t>293T</w:t>
      </w:r>
      <w:proofErr w:type="spellEnd"/>
      <w:r>
        <w:rPr>
          <w:szCs w:val="21"/>
        </w:rPr>
        <w:t xml:space="preserve"> </w:t>
      </w:r>
      <w:r>
        <w:rPr>
          <w:rFonts w:hint="eastAsia"/>
          <w:szCs w:val="21"/>
        </w:rPr>
        <w:t>wa</w:t>
      </w:r>
      <w:r w:rsidRPr="00AC71F6">
        <w:rPr>
          <w:szCs w:val="21"/>
        </w:rPr>
        <w:t>s easy to aggl</w:t>
      </w:r>
      <w:r>
        <w:rPr>
          <w:szCs w:val="21"/>
        </w:rPr>
        <w:t>omerate</w:t>
      </w:r>
      <w:r w:rsidRPr="00BD2133">
        <w:rPr>
          <w:rFonts w:hint="eastAsia"/>
          <w:szCs w:val="21"/>
        </w:rPr>
        <w:t xml:space="preserve"> </w:t>
      </w:r>
      <w:r>
        <w:rPr>
          <w:szCs w:val="21"/>
        </w:rPr>
        <w:t xml:space="preserve">(Figure </w:t>
      </w:r>
      <w:proofErr w:type="spellStart"/>
      <w:r>
        <w:rPr>
          <w:rFonts w:hint="eastAsia"/>
          <w:szCs w:val="21"/>
        </w:rPr>
        <w:t>S</w:t>
      </w:r>
      <w:r>
        <w:rPr>
          <w:szCs w:val="21"/>
        </w:rPr>
        <w:t>8</w:t>
      </w:r>
      <w:proofErr w:type="spellEnd"/>
      <w:r>
        <w:rPr>
          <w:szCs w:val="21"/>
        </w:rPr>
        <w:t xml:space="preserve">), and the agglomeration </w:t>
      </w:r>
      <w:r>
        <w:rPr>
          <w:rFonts w:hint="eastAsia"/>
          <w:szCs w:val="21"/>
        </w:rPr>
        <w:t>wa</w:t>
      </w:r>
      <w:r w:rsidRPr="00AC71F6">
        <w:rPr>
          <w:szCs w:val="21"/>
        </w:rPr>
        <w:t>s more obvious in the presence of hydrogel</w:t>
      </w:r>
      <w:r>
        <w:rPr>
          <w:szCs w:val="21"/>
        </w:rPr>
        <w:t>, but this does not affect the</w:t>
      </w:r>
      <w:r w:rsidRPr="00AC71F6">
        <w:rPr>
          <w:szCs w:val="21"/>
        </w:rPr>
        <w:t xml:space="preserve"> survival of cells</w:t>
      </w:r>
      <w:r>
        <w:rPr>
          <w:rFonts w:hint="eastAsia"/>
          <w:szCs w:val="21"/>
        </w:rPr>
        <w:t xml:space="preserve"> (Figure </w:t>
      </w:r>
      <w:proofErr w:type="spellStart"/>
      <w:r>
        <w:rPr>
          <w:rFonts w:hint="eastAsia"/>
          <w:szCs w:val="21"/>
        </w:rPr>
        <w:t>S</w:t>
      </w:r>
      <w:r>
        <w:rPr>
          <w:szCs w:val="21"/>
        </w:rPr>
        <w:t>9</w:t>
      </w:r>
      <w:proofErr w:type="spellEnd"/>
      <w:r>
        <w:rPr>
          <w:rFonts w:hint="eastAsia"/>
          <w:szCs w:val="21"/>
        </w:rPr>
        <w:t xml:space="preserve">). </w:t>
      </w:r>
      <w:r>
        <w:rPr>
          <w:szCs w:val="21"/>
        </w:rPr>
        <w:t xml:space="preserve">Accordingly, </w:t>
      </w:r>
      <w:r w:rsidRPr="00F45CDF">
        <w:rPr>
          <w:szCs w:val="21"/>
        </w:rPr>
        <w:t>the hydrogel</w:t>
      </w:r>
      <w:r>
        <w:rPr>
          <w:szCs w:val="21"/>
        </w:rPr>
        <w:t xml:space="preserve">s tested would </w:t>
      </w:r>
      <w:r w:rsidRPr="00F45CDF">
        <w:rPr>
          <w:szCs w:val="21"/>
        </w:rPr>
        <w:t>h</w:t>
      </w:r>
      <w:r>
        <w:rPr>
          <w:szCs w:val="21"/>
        </w:rPr>
        <w:t>ave</w:t>
      </w:r>
      <w:r w:rsidRPr="00F45CDF">
        <w:rPr>
          <w:szCs w:val="21"/>
        </w:rPr>
        <w:t xml:space="preserve"> potential application value in the biomedical field</w:t>
      </w:r>
      <w:r>
        <w:rPr>
          <w:rFonts w:hint="eastAsia"/>
          <w:szCs w:val="21"/>
        </w:rPr>
        <w:t>, such as d</w:t>
      </w:r>
      <w:r w:rsidRPr="00D86091">
        <w:rPr>
          <w:szCs w:val="21"/>
        </w:rPr>
        <w:t>rug delivery</w:t>
      </w:r>
      <w:r>
        <w:rPr>
          <w:szCs w:val="21"/>
        </w:rPr>
        <w:fldChar w:fldCharType="begin">
          <w:fldData xml:space="preserve">PEVuZE5vdGU+PENpdGU+PEF1dGhvcj5CcnVkbm88L0F1dGhvcj48WWVhcj4yMDE1PC9ZZWFyPjxS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=
</w:fldData>
        </w:fldChar>
      </w:r>
      <w:r w:rsidR="00653854">
        <w:rPr>
          <w:szCs w:val="21"/>
        </w:rPr>
        <w:instrText xml:space="preserve"> ADDIN EN.CITE </w:instrText>
      </w:r>
      <w:r w:rsidR="00653854">
        <w:rPr>
          <w:szCs w:val="21"/>
        </w:rPr>
        <w:fldChar w:fldCharType="begin">
          <w:fldData xml:space="preserve">PEVuZE5vdGU+PENpdGU+PEF1dGhvcj5CcnVkbm88L0F1dGhvcj48WWVhcj4yMDE1PC9ZZWFyPjxS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=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(Brudno and Mooney 2015, Li an</w:t>
      </w:r>
      <w:bookmarkStart w:id="16" w:name="_GoBack"/>
      <w:bookmarkEnd w:id="16"/>
      <w:r w:rsidR="00653854">
        <w:rPr>
          <w:noProof/>
          <w:szCs w:val="21"/>
        </w:rPr>
        <w:t>d Mooney 2016)</w:t>
      </w:r>
      <w:r>
        <w:rPr>
          <w:szCs w:val="21"/>
        </w:rPr>
        <w:fldChar w:fldCharType="end"/>
      </w:r>
      <w:r>
        <w:rPr>
          <w:rFonts w:hint="eastAsia"/>
          <w:szCs w:val="21"/>
        </w:rPr>
        <w:t>, w</w:t>
      </w:r>
      <w:r w:rsidRPr="00D86091">
        <w:rPr>
          <w:szCs w:val="21"/>
        </w:rPr>
        <w:t>ound repair</w:t>
      </w:r>
      <w:r>
        <w:rPr>
          <w:szCs w:val="21"/>
        </w:rPr>
        <w:fldChar w:fldCharType="begin"/>
      </w:r>
      <w:r w:rsidR="00653854">
        <w:rPr>
          <w:szCs w:val="21"/>
        </w:rPr>
        <w:instrText xml:space="preserve"> ADDIN EN.CITE &lt;EndNote&gt;&lt;Cite&gt;&lt;Author&gt;Xue&lt;/Author&gt;&lt;Year&gt;2015&lt;/Year&gt;&lt;RecNum&gt;10877&lt;/RecNum&gt;&lt;DisplayText&gt;(Xue and Jackson 2015)&lt;/DisplayText&gt;&lt;record&gt;&lt;rec-number&gt;10877&lt;/rec-number&gt;&lt;foreign-keys&gt;&lt;key app="EN" db-id="59fv9vwfmx2wz3e0ta8vtsw4afavpv29rzva" timestamp="1595315803"&gt;10877&lt;/key&gt;&lt;/foreign-keys&gt;&lt;ref-type name="Journal Article"&gt;17&lt;/ref-type&gt;&lt;contributors&gt;&lt;authors&gt;&lt;author&gt;Xue, M. L.&lt;/author&gt;&lt;author&gt;Jackson, C. J.&lt;/author&gt;&lt;/authors&gt;&lt;/contributors&gt;&lt;auth-address&gt;Univ Sydney, Royal N Shore Hosp, Kolling Inst Med Res, Sutton Res Lab,Inst Bone &amp;amp; Joint Res, St Leonards, NSW 2065, Australia&lt;/auth-address&gt;&lt;titles&gt;&lt;title&gt;Extracellular Matrix Reorganization During Wound Healing and Its Impact on Abnormal Scarring&lt;/title&gt;&lt;secondary-title&gt;Advances in Wound Care&lt;/secondary-title&gt;&lt;alt-title&gt;Adv Wound Care&lt;/alt-title&gt;&lt;/titles&gt;&lt;periodical&gt;&lt;full-title&gt;Advances in Wound Care&lt;/full-title&gt;&lt;abbr-1&gt;Adv Wound Care&lt;/abbr-1&gt;&lt;/periodical&gt;&lt;alt-periodical&gt;&lt;full-title&gt;Advances in Wound Care&lt;/full-title&gt;&lt;abbr-1&gt;Adv Wound Care&lt;/abbr-1&gt;&lt;/alt-periodical&gt;&lt;pages&gt;119-136&lt;/pages&gt;&lt;volume&gt;4&lt;/volume&gt;&lt;number&gt;3&lt;/number&gt;&lt;keywords&gt;&lt;keyword&gt;activated protein-c&lt;/keyword&gt;&lt;keyword&gt;growth-factor-beta&lt;/keyword&gt;&lt;keyword&gt;hypertrophic scar&lt;/keyword&gt;&lt;keyword&gt;collagen-i&lt;/keyword&gt;&lt;keyword&gt;fibrillar collagen&lt;/keyword&gt;&lt;keyword&gt;keloid fibroblasts&lt;/keyword&gt;&lt;keyword&gt;granulation-tissue&lt;/keyword&gt;&lt;keyword&gt;up-regulation&lt;/keyword&gt;&lt;keyword&gt;iii collagen&lt;/keyword&gt;&lt;keyword&gt;normal skin&lt;/keyword&gt;&lt;/keywords&gt;&lt;dates&gt;&lt;year&gt;2015&lt;/year&gt;&lt;pub-dates&gt;&lt;date&gt;Mar&lt;/date&gt;&lt;/pub-dates&gt;&lt;/dates&gt;&lt;isbn&gt;2162-1918&lt;/isbn&gt;&lt;accession-num&gt;WOS:000357258000001&lt;/accession-num&gt;&lt;urls&gt;&lt;related-urls&gt;&lt;url&gt;&amp;lt;Go to ISI&amp;gt;://WOS:000357258000001&lt;/url&gt;&lt;/related-urls&gt;&lt;/urls&gt;&lt;electronic-resource-num&gt;10.1089/wound.2013.0485&lt;/electronic-resource-num&gt;&lt;language&gt;English&lt;/language&gt;&lt;/record&gt;&lt;/Cite&gt;&lt;/EndNote&gt;</w:instrText>
      </w:r>
      <w:r>
        <w:rPr>
          <w:szCs w:val="21"/>
        </w:rPr>
        <w:fldChar w:fldCharType="separate"/>
      </w:r>
      <w:r w:rsidR="00653854">
        <w:rPr>
          <w:noProof/>
          <w:szCs w:val="21"/>
        </w:rPr>
        <w:t>(Xue and Jackson 2015)</w:t>
      </w:r>
      <w:r>
        <w:rPr>
          <w:szCs w:val="21"/>
        </w:rPr>
        <w:fldChar w:fldCharType="end"/>
      </w:r>
      <w:r>
        <w:rPr>
          <w:rFonts w:hint="eastAsia"/>
          <w:szCs w:val="21"/>
        </w:rPr>
        <w:t>,</w:t>
      </w:r>
      <w:r w:rsidRPr="00671DBD">
        <w:t xml:space="preserve"> </w:t>
      </w:r>
      <w:r>
        <w:rPr>
          <w:rFonts w:hint="eastAsia"/>
          <w:szCs w:val="21"/>
        </w:rPr>
        <w:t>c</w:t>
      </w:r>
      <w:r w:rsidRPr="00671DBD">
        <w:rPr>
          <w:szCs w:val="21"/>
        </w:rPr>
        <w:t>ell culture scaffold</w:t>
      </w:r>
      <w:r>
        <w:rPr>
          <w:szCs w:val="21"/>
        </w:rPr>
        <w:fldChar w:fldCharType="begin">
          <w:fldData xml:space="preserve">PEVuZE5vdGU+PENpdGU+PEF1dGhvcj5GZW5nPC9BdXRob3I+PFllYXI+MjAyMDwvWWVhcj48UmVj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</w:fldData>
        </w:fldChar>
      </w:r>
      <w:r w:rsidR="00653854">
        <w:rPr>
          <w:szCs w:val="21"/>
        </w:rPr>
        <w:instrText xml:space="preserve"> ADDIN EN.CITE </w:instrText>
      </w:r>
      <w:r w:rsidR="00653854">
        <w:rPr>
          <w:szCs w:val="21"/>
        </w:rPr>
        <w:fldChar w:fldCharType="begin">
          <w:fldData xml:space="preserve">PEVuZE5vdGU+PENpdGU+PEF1dGhvcj5GZW5nPC9BdXRob3I+PFllYXI+MjAyMDwvWWVhcj48UmVj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</w:fldData>
        </w:fldChar>
      </w:r>
      <w:r w:rsidR="00653854">
        <w:rPr>
          <w:szCs w:val="21"/>
        </w:rPr>
        <w:instrText xml:space="preserve"> ADDIN EN.CITE.DATA </w:instrText>
      </w:r>
      <w:r w:rsidR="00653854">
        <w:rPr>
          <w:szCs w:val="21"/>
        </w:rPr>
      </w:r>
      <w:r w:rsidR="00653854">
        <w:rPr>
          <w:szCs w:val="21"/>
        </w:rPr>
        <w:fldChar w:fldCharType="end"/>
      </w:r>
      <w:r>
        <w:rPr>
          <w:szCs w:val="21"/>
        </w:rPr>
      </w:r>
      <w:r>
        <w:rPr>
          <w:szCs w:val="21"/>
        </w:rPr>
        <w:fldChar w:fldCharType="separate"/>
      </w:r>
      <w:r w:rsidR="00653854">
        <w:rPr>
          <w:noProof/>
          <w:szCs w:val="21"/>
        </w:rPr>
        <w:t>(Feng, Liang et al. 2020, Qi, Zhang et al. 2020)</w:t>
      </w:r>
      <w:r>
        <w:rPr>
          <w:szCs w:val="21"/>
        </w:rPr>
        <w:fldChar w:fldCharType="end"/>
      </w:r>
      <w:r>
        <w:rPr>
          <w:szCs w:val="21"/>
        </w:rPr>
        <w:t>, similar as previously reported hydrogels</w:t>
      </w:r>
      <w:r>
        <w:rPr>
          <w:rFonts w:hint="eastAsia"/>
          <w:szCs w:val="21"/>
        </w:rPr>
        <w:t>.</w:t>
      </w:r>
      <w:r w:rsidRPr="00AC71F6">
        <w:t xml:space="preserve"> </w:t>
      </w:r>
    </w:p>
    <w:p w14:paraId="3A0EB72D" w14:textId="61961D4D" w:rsidR="00EF45C7" w:rsidRPr="006D6288" w:rsidRDefault="00EF45C7" w:rsidP="00AF44EC">
      <w:pPr>
        <w:spacing w:line="360" w:lineRule="auto"/>
        <w:jc w:val="left"/>
        <w:rPr>
          <w:bCs/>
        </w:rPr>
      </w:pPr>
    </w:p>
    <w:p w14:paraId="4AE766E9" w14:textId="109CF0CC" w:rsidR="000539E7" w:rsidRDefault="000539E7">
      <w:pPr>
        <w:widowControl/>
        <w:jc w:val="left"/>
        <w:rPr>
          <w:bCs/>
        </w:rPr>
      </w:pPr>
      <w:r>
        <w:rPr>
          <w:bCs/>
        </w:rPr>
        <w:br w:type="page"/>
      </w:r>
    </w:p>
    <w:p w14:paraId="6FCE6B8B" w14:textId="77777777" w:rsidR="00EF45C7" w:rsidRPr="00230C64" w:rsidRDefault="00EF45C7" w:rsidP="00AF44EC">
      <w:pPr>
        <w:spacing w:line="360" w:lineRule="auto"/>
        <w:jc w:val="left"/>
        <w:rPr>
          <w:bCs/>
        </w:rPr>
      </w:pPr>
    </w:p>
    <w:p w14:paraId="4306917C" w14:textId="05452702" w:rsidR="00065BAC" w:rsidRPr="0058300C" w:rsidRDefault="0058300C" w:rsidP="00AF44EC">
      <w:pPr>
        <w:spacing w:line="360" w:lineRule="auto"/>
        <w:jc w:val="left"/>
        <w:rPr>
          <w:b/>
        </w:rPr>
      </w:pPr>
      <w:r w:rsidRPr="0058300C">
        <w:rPr>
          <w:rFonts w:hint="eastAsia"/>
          <w:b/>
        </w:rPr>
        <w:t>R</w:t>
      </w:r>
      <w:r w:rsidRPr="0058300C">
        <w:rPr>
          <w:b/>
        </w:rPr>
        <w:t>eferences:</w:t>
      </w:r>
    </w:p>
    <w:p w14:paraId="48F62A4E" w14:textId="77777777" w:rsidR="0058300C" w:rsidRDefault="0058300C" w:rsidP="00AF44EC">
      <w:pPr>
        <w:spacing w:line="360" w:lineRule="auto"/>
        <w:jc w:val="left"/>
        <w:rPr>
          <w:bCs/>
        </w:rPr>
      </w:pPr>
    </w:p>
    <w:p w14:paraId="6E75694D" w14:textId="77777777" w:rsidR="00653854" w:rsidRPr="00653854" w:rsidRDefault="00065BAC" w:rsidP="00653854">
      <w:pPr>
        <w:pStyle w:val="EndNoteBibliography"/>
        <w:jc w:val="both"/>
        <w:rPr>
          <w:noProof/>
        </w:rPr>
      </w:pPr>
      <w:r>
        <w:rPr>
          <w:bCs/>
        </w:rPr>
        <w:fldChar w:fldCharType="begin"/>
      </w:r>
      <w:r>
        <w:rPr>
          <w:bCs/>
        </w:rPr>
        <w:instrText xml:space="preserve"> ADDIN EN.REFLIST </w:instrText>
      </w:r>
      <w:r>
        <w:rPr>
          <w:bCs/>
        </w:rPr>
        <w:fldChar w:fldCharType="separate"/>
      </w:r>
      <w:r w:rsidR="00653854" w:rsidRPr="00653854">
        <w:rPr>
          <w:noProof/>
        </w:rPr>
        <w:t xml:space="preserve">Brudno, Y. and D. J. Mooney (2015). "On-demand drug delivery from local depots." </w:t>
      </w:r>
      <w:r w:rsidR="00653854" w:rsidRPr="00653854">
        <w:rPr>
          <w:noProof/>
          <w:u w:val="single"/>
        </w:rPr>
        <w:t>Journal of Controlled Release</w:t>
      </w:r>
      <w:r w:rsidR="00653854" w:rsidRPr="00653854">
        <w:rPr>
          <w:noProof/>
        </w:rPr>
        <w:t xml:space="preserve"> </w:t>
      </w:r>
      <w:r w:rsidR="00653854" w:rsidRPr="00653854">
        <w:rPr>
          <w:b/>
          <w:noProof/>
        </w:rPr>
        <w:t>219</w:t>
      </w:r>
      <w:r w:rsidR="00653854" w:rsidRPr="00653854">
        <w:rPr>
          <w:noProof/>
        </w:rPr>
        <w:t>: 8-17.</w:t>
      </w:r>
    </w:p>
    <w:p w14:paraId="3BDED388" w14:textId="77777777" w:rsidR="00653854" w:rsidRPr="00653854" w:rsidRDefault="00653854" w:rsidP="00653854">
      <w:pPr>
        <w:pStyle w:val="EndNoteBibliography"/>
        <w:jc w:val="both"/>
        <w:rPr>
          <w:noProof/>
        </w:rPr>
      </w:pPr>
      <w:r w:rsidRPr="00653854">
        <w:rPr>
          <w:noProof/>
        </w:rPr>
        <w:t xml:space="preserve">de Lima, G. G., J. K. Elter, B. S. Chee, W. L. E. Magalhaes, D. M. Devine, M. J. D. Nugent and M. J. C. de Sa (2019). "A tough and novel dual-response PAA/P(NiPAAM-co-PEGDMA) IPN hydrogels with ceramics by photopolymerization for consolidation of bone fragments following fracture." </w:t>
      </w:r>
      <w:r w:rsidRPr="00653854">
        <w:rPr>
          <w:noProof/>
          <w:u w:val="single"/>
        </w:rPr>
        <w:t>Biomedical Materials</w:t>
      </w:r>
      <w:r w:rsidRPr="00653854">
        <w:rPr>
          <w:noProof/>
        </w:rPr>
        <w:t xml:space="preserve"> </w:t>
      </w:r>
      <w:r w:rsidRPr="00653854">
        <w:rPr>
          <w:b/>
          <w:noProof/>
        </w:rPr>
        <w:t>14</w:t>
      </w:r>
      <w:r w:rsidRPr="00653854">
        <w:rPr>
          <w:noProof/>
        </w:rPr>
        <w:t>(5).</w:t>
      </w:r>
    </w:p>
    <w:p w14:paraId="38735B1B" w14:textId="77777777" w:rsidR="00653854" w:rsidRPr="00653854" w:rsidRDefault="00653854" w:rsidP="00653854">
      <w:pPr>
        <w:pStyle w:val="EndNoteBibliography"/>
        <w:jc w:val="both"/>
        <w:rPr>
          <w:noProof/>
        </w:rPr>
      </w:pPr>
      <w:r w:rsidRPr="00653854">
        <w:rPr>
          <w:noProof/>
        </w:rPr>
        <w:t xml:space="preserve">Deng, X. D., R. Attalla, L. P. Sadowski, M. S. Chen, M. J. Majcheir, I. Urosev, D. C. Yin, P. R. Selvaganapathy, C. D. M. Filipe and T. Hoare (2018). "Autonomously Self-Adhesive Hydrogels as Building Blocks for Additive Manufacturing." </w:t>
      </w:r>
      <w:r w:rsidRPr="00653854">
        <w:rPr>
          <w:noProof/>
          <w:u w:val="single"/>
        </w:rPr>
        <w:t>Biomacromolecules</w:t>
      </w:r>
      <w:r w:rsidRPr="00653854">
        <w:rPr>
          <w:noProof/>
        </w:rPr>
        <w:t xml:space="preserve"> </w:t>
      </w:r>
      <w:r w:rsidRPr="00653854">
        <w:rPr>
          <w:b/>
          <w:noProof/>
        </w:rPr>
        <w:t>19</w:t>
      </w:r>
      <w:r w:rsidRPr="00653854">
        <w:rPr>
          <w:noProof/>
        </w:rPr>
        <w:t>(1): 62-70.</w:t>
      </w:r>
    </w:p>
    <w:p w14:paraId="19F6D9F2" w14:textId="77777777" w:rsidR="00653854" w:rsidRPr="00653854" w:rsidRDefault="00653854" w:rsidP="00653854">
      <w:pPr>
        <w:pStyle w:val="EndNoteBibliography"/>
        <w:jc w:val="both"/>
        <w:rPr>
          <w:noProof/>
        </w:rPr>
      </w:pPr>
      <w:r w:rsidRPr="00653854">
        <w:rPr>
          <w:noProof/>
        </w:rPr>
        <w:t xml:space="preserve">Feng, L., S. J. Liang, Y. Y. Zhou, Y. X. Luo, R. Y. Chen, Y. Y. Huang, Y. Q. Chen, M. G. Xu and R. Yao (2020). "Three-Dimensional Printing of Hydrogel Scaffolds with Hierarchical Structure for Scalable Stem Cell Culture." </w:t>
      </w:r>
      <w:r w:rsidRPr="00653854">
        <w:rPr>
          <w:noProof/>
          <w:u w:val="single"/>
        </w:rPr>
        <w:t>Acs Biomaterials Science &amp; Engineering</w:t>
      </w:r>
      <w:r w:rsidRPr="00653854">
        <w:rPr>
          <w:noProof/>
        </w:rPr>
        <w:t xml:space="preserve"> </w:t>
      </w:r>
      <w:r w:rsidRPr="00653854">
        <w:rPr>
          <w:b/>
          <w:noProof/>
        </w:rPr>
        <w:t>6</w:t>
      </w:r>
      <w:r w:rsidRPr="00653854">
        <w:rPr>
          <w:noProof/>
        </w:rPr>
        <w:t>(5): 2995-3004.</w:t>
      </w:r>
    </w:p>
    <w:p w14:paraId="57D30898" w14:textId="77777777" w:rsidR="00653854" w:rsidRPr="00653854" w:rsidRDefault="00653854" w:rsidP="00653854">
      <w:pPr>
        <w:pStyle w:val="EndNoteBibliography"/>
        <w:jc w:val="both"/>
        <w:rPr>
          <w:noProof/>
        </w:rPr>
      </w:pPr>
      <w:r w:rsidRPr="00653854">
        <w:rPr>
          <w:noProof/>
        </w:rPr>
        <w:t xml:space="preserve">Gaharwar, A. K., S. Mukundan, E. Karaca, A. Dolatshahi-Pirouz, A. Patel, K. Rangarajan, S. M. Mihaila, G. Iviglia, H. B. Zhang and A. Khademhosseini (2014). "Nanoclay-Enriched Poly(epsilon-caprolactone) Electrospun Scaffolds for Osteogenic Differentiation of Human Mesenchymal Stem Cells." </w:t>
      </w:r>
      <w:r w:rsidRPr="00653854">
        <w:rPr>
          <w:noProof/>
          <w:u w:val="single"/>
        </w:rPr>
        <w:t>Tissue Engineering Part A</w:t>
      </w:r>
      <w:r w:rsidRPr="00653854">
        <w:rPr>
          <w:noProof/>
        </w:rPr>
        <w:t xml:space="preserve"> </w:t>
      </w:r>
      <w:r w:rsidRPr="00653854">
        <w:rPr>
          <w:b/>
          <w:noProof/>
        </w:rPr>
        <w:t>20</w:t>
      </w:r>
      <w:r w:rsidRPr="00653854">
        <w:rPr>
          <w:noProof/>
        </w:rPr>
        <w:t>(15-16): 2088-2101.</w:t>
      </w:r>
    </w:p>
    <w:p w14:paraId="2C9561D9" w14:textId="77777777" w:rsidR="00653854" w:rsidRPr="00653854" w:rsidRDefault="00653854" w:rsidP="00653854">
      <w:pPr>
        <w:pStyle w:val="EndNoteBibliography"/>
        <w:jc w:val="both"/>
        <w:rPr>
          <w:noProof/>
        </w:rPr>
      </w:pPr>
      <w:r w:rsidRPr="00653854">
        <w:rPr>
          <w:noProof/>
        </w:rPr>
        <w:t xml:space="preserve">Gonzaga, V. D. M., A. L. Poli, J. S. Gabriel, D. Y. Tezuka, T. A. Valdes, A. Leitao, C. F. Rodero, T. M. Bauab, M. Chorilli and C. C. Schnnitt (2019). "Chitosan-laponite nanocomposite scaffolds for wound dressing application." </w:t>
      </w:r>
      <w:r w:rsidRPr="00653854">
        <w:rPr>
          <w:noProof/>
          <w:u w:val="single"/>
        </w:rPr>
        <w:t>Journal of Biomedical Materials Research Part B-Applied Biomaterials</w:t>
      </w:r>
      <w:r w:rsidRPr="00653854">
        <w:rPr>
          <w:noProof/>
        </w:rPr>
        <w:t>.</w:t>
      </w:r>
    </w:p>
    <w:p w14:paraId="5BE9D048" w14:textId="77777777" w:rsidR="00653854" w:rsidRPr="00653854" w:rsidRDefault="00653854" w:rsidP="00653854">
      <w:pPr>
        <w:pStyle w:val="EndNoteBibliography"/>
        <w:jc w:val="both"/>
        <w:rPr>
          <w:noProof/>
        </w:rPr>
      </w:pPr>
      <w:r w:rsidRPr="00653854">
        <w:rPr>
          <w:noProof/>
        </w:rPr>
        <w:t xml:space="preserve">Guan, Y. and Y. J. Zhang (2013). "Boronic acid-containing hydrogels: synthesis and their applications." </w:t>
      </w:r>
      <w:r w:rsidRPr="00653854">
        <w:rPr>
          <w:noProof/>
          <w:u w:val="single"/>
        </w:rPr>
        <w:t>Chemical Society Reviews</w:t>
      </w:r>
      <w:r w:rsidRPr="00653854">
        <w:rPr>
          <w:noProof/>
        </w:rPr>
        <w:t xml:space="preserve"> </w:t>
      </w:r>
      <w:r w:rsidRPr="00653854">
        <w:rPr>
          <w:b/>
          <w:noProof/>
        </w:rPr>
        <w:t>42</w:t>
      </w:r>
      <w:r w:rsidRPr="00653854">
        <w:rPr>
          <w:noProof/>
        </w:rPr>
        <w:t>(20): 8106-8121.</w:t>
      </w:r>
    </w:p>
    <w:p w14:paraId="08B112C8" w14:textId="77777777" w:rsidR="00653854" w:rsidRPr="00653854" w:rsidRDefault="00653854" w:rsidP="00653854">
      <w:pPr>
        <w:pStyle w:val="EndNoteBibliography"/>
        <w:jc w:val="both"/>
        <w:rPr>
          <w:noProof/>
        </w:rPr>
      </w:pPr>
      <w:r w:rsidRPr="00653854">
        <w:rPr>
          <w:noProof/>
        </w:rPr>
        <w:t xml:space="preserve">Kitano, S., K. Kataoka, Y. Koyama, T. Okano and Y. Sakurai (1991). "Glucose-Responsive Complex-Formation between Poly(Vinyl Alcohol) and Poly(N-Vinyl-2-Pyrrolidone) with Pendent Phenylboronic Acid Moieties." </w:t>
      </w:r>
      <w:r w:rsidRPr="00653854">
        <w:rPr>
          <w:noProof/>
          <w:u w:val="single"/>
        </w:rPr>
        <w:t>Makromolekulare Chemie-Rapid Communications</w:t>
      </w:r>
      <w:r w:rsidRPr="00653854">
        <w:rPr>
          <w:noProof/>
        </w:rPr>
        <w:t xml:space="preserve"> </w:t>
      </w:r>
      <w:r w:rsidRPr="00653854">
        <w:rPr>
          <w:b/>
          <w:noProof/>
        </w:rPr>
        <w:t>12</w:t>
      </w:r>
      <w:r w:rsidRPr="00653854">
        <w:rPr>
          <w:noProof/>
        </w:rPr>
        <w:t>(4): 227-233.</w:t>
      </w:r>
    </w:p>
    <w:p w14:paraId="7477A2DB" w14:textId="77777777" w:rsidR="00653854" w:rsidRPr="00653854" w:rsidRDefault="00653854" w:rsidP="00653854">
      <w:pPr>
        <w:pStyle w:val="EndNoteBibliography"/>
        <w:jc w:val="both"/>
        <w:rPr>
          <w:noProof/>
        </w:rPr>
      </w:pPr>
      <w:r w:rsidRPr="00653854">
        <w:rPr>
          <w:noProof/>
        </w:rPr>
        <w:t xml:space="preserve">Li, J. Y. and D. J. Mooney (2016). "Designing hydrogels for controlled drug delivery." </w:t>
      </w:r>
      <w:r w:rsidRPr="00653854">
        <w:rPr>
          <w:noProof/>
          <w:u w:val="single"/>
        </w:rPr>
        <w:t>Nature Reviews Materials</w:t>
      </w:r>
      <w:r w:rsidRPr="00653854">
        <w:rPr>
          <w:noProof/>
        </w:rPr>
        <w:t xml:space="preserve"> </w:t>
      </w:r>
      <w:r w:rsidRPr="00653854">
        <w:rPr>
          <w:b/>
          <w:noProof/>
        </w:rPr>
        <w:t>1</w:t>
      </w:r>
      <w:r w:rsidRPr="00653854">
        <w:rPr>
          <w:noProof/>
        </w:rPr>
        <w:t>(12).</w:t>
      </w:r>
    </w:p>
    <w:p w14:paraId="7799DB13" w14:textId="77777777" w:rsidR="00653854" w:rsidRPr="00653854" w:rsidRDefault="00653854" w:rsidP="00653854">
      <w:pPr>
        <w:pStyle w:val="EndNoteBibliography"/>
        <w:jc w:val="both"/>
        <w:rPr>
          <w:noProof/>
        </w:rPr>
      </w:pPr>
      <w:r w:rsidRPr="00653854">
        <w:rPr>
          <w:noProof/>
        </w:rPr>
        <w:t xml:space="preserve">Li, T., Z. L. Liu, M. Xiao, Z. Z. Yang, Z. Y. Liu, X. J. Zhou and J. W. Wang (2017). "In vitro and in vivo studies of a gelatin/carboxymethyl chitosan/LAPONITE (R) composite scaffold for bone tissue engineering." </w:t>
      </w:r>
      <w:r w:rsidRPr="00653854">
        <w:rPr>
          <w:noProof/>
          <w:u w:val="single"/>
        </w:rPr>
        <w:t>Rsc Advances</w:t>
      </w:r>
      <w:r w:rsidRPr="00653854">
        <w:rPr>
          <w:noProof/>
        </w:rPr>
        <w:t xml:space="preserve"> </w:t>
      </w:r>
      <w:r w:rsidRPr="00653854">
        <w:rPr>
          <w:b/>
          <w:noProof/>
        </w:rPr>
        <w:t>7</w:t>
      </w:r>
      <w:r w:rsidRPr="00653854">
        <w:rPr>
          <w:noProof/>
        </w:rPr>
        <w:t>(85): 54100-54110.</w:t>
      </w:r>
    </w:p>
    <w:p w14:paraId="315CECBA" w14:textId="77777777" w:rsidR="00653854" w:rsidRPr="00653854" w:rsidRDefault="00653854" w:rsidP="00653854">
      <w:pPr>
        <w:pStyle w:val="EndNoteBibliography"/>
        <w:jc w:val="both"/>
        <w:rPr>
          <w:noProof/>
        </w:rPr>
      </w:pPr>
      <w:r w:rsidRPr="00653854">
        <w:rPr>
          <w:noProof/>
        </w:rPr>
        <w:t xml:space="preserve">Qi, X. L., M. Y. Zhang, T. Su, W. H. Pan, X. Q. Tong, Q. K. Zeng, W. Xiong, N. Jiang, Y. N. Qian, Z. P. Li, X. J. He, L. L. Shen, Z. G. Zhou and J. L. Shen (2020). "Biocompatible Hydrogels Based on Food Gums with Tunable Physicochemical Properties as Scaffolds for Cell Culture." </w:t>
      </w:r>
      <w:r w:rsidRPr="00653854">
        <w:rPr>
          <w:noProof/>
          <w:u w:val="single"/>
        </w:rPr>
        <w:t>Journal of Agricultural and Food Chemistry</w:t>
      </w:r>
      <w:r w:rsidRPr="00653854">
        <w:rPr>
          <w:noProof/>
        </w:rPr>
        <w:t xml:space="preserve"> </w:t>
      </w:r>
      <w:r w:rsidRPr="00653854">
        <w:rPr>
          <w:b/>
          <w:noProof/>
        </w:rPr>
        <w:t>68</w:t>
      </w:r>
      <w:r w:rsidRPr="00653854">
        <w:rPr>
          <w:noProof/>
        </w:rPr>
        <w:t>(12): 3770-3778.</w:t>
      </w:r>
    </w:p>
    <w:p w14:paraId="08358730" w14:textId="77777777" w:rsidR="00653854" w:rsidRPr="00653854" w:rsidRDefault="00653854" w:rsidP="00653854">
      <w:pPr>
        <w:pStyle w:val="EndNoteBibliography"/>
        <w:jc w:val="both"/>
        <w:rPr>
          <w:noProof/>
        </w:rPr>
      </w:pPr>
      <w:r w:rsidRPr="00653854">
        <w:rPr>
          <w:noProof/>
        </w:rPr>
        <w:t xml:space="preserve">Sharma, C., A. K. Dinda, P. D. Potdar, C. F. Chou and N. C. Mishra (2016). "Fabrication and characterization of novel nano-biocomposite scaffold of chitosan-gelatin-alginate-hydroxyapatite for bone tissue engineering." </w:t>
      </w:r>
      <w:r w:rsidRPr="00653854">
        <w:rPr>
          <w:noProof/>
          <w:u w:val="single"/>
        </w:rPr>
        <w:t>Materials Science &amp; Engineering C-Materials for Biological Applications</w:t>
      </w:r>
      <w:r w:rsidRPr="00653854">
        <w:rPr>
          <w:noProof/>
        </w:rPr>
        <w:t xml:space="preserve"> </w:t>
      </w:r>
      <w:r w:rsidRPr="00653854">
        <w:rPr>
          <w:b/>
          <w:noProof/>
        </w:rPr>
        <w:t>64</w:t>
      </w:r>
      <w:r w:rsidRPr="00653854">
        <w:rPr>
          <w:noProof/>
        </w:rPr>
        <w:t>: 416-427.</w:t>
      </w:r>
    </w:p>
    <w:p w14:paraId="64CBE7D0" w14:textId="77777777" w:rsidR="00653854" w:rsidRPr="00653854" w:rsidRDefault="00653854" w:rsidP="00653854">
      <w:pPr>
        <w:pStyle w:val="EndNoteBibliography"/>
        <w:jc w:val="both"/>
        <w:rPr>
          <w:noProof/>
        </w:rPr>
      </w:pPr>
      <w:r w:rsidRPr="00653854">
        <w:rPr>
          <w:noProof/>
        </w:rPr>
        <w:t xml:space="preserve">Smithmyer, M. E., C. C. Deng, S. E. Cassel, P. J. LeValley, B. S. Sumerlin and A. M. Kloxin (2018). "Self-Healing Boronic Acid-Based Hydrogels for 3D Co-cultures." </w:t>
      </w:r>
      <w:r w:rsidRPr="00653854">
        <w:rPr>
          <w:noProof/>
          <w:u w:val="single"/>
        </w:rPr>
        <w:t>Acs Macro Letters</w:t>
      </w:r>
      <w:r w:rsidRPr="00653854">
        <w:rPr>
          <w:noProof/>
        </w:rPr>
        <w:t xml:space="preserve"> </w:t>
      </w:r>
      <w:r w:rsidRPr="00653854">
        <w:rPr>
          <w:b/>
          <w:noProof/>
        </w:rPr>
        <w:t>7</w:t>
      </w:r>
      <w:r w:rsidRPr="00653854">
        <w:rPr>
          <w:noProof/>
        </w:rPr>
        <w:t>(9): 1105-1110.</w:t>
      </w:r>
    </w:p>
    <w:p w14:paraId="35EAEEE0" w14:textId="77777777" w:rsidR="00653854" w:rsidRPr="00653854" w:rsidRDefault="00653854" w:rsidP="00653854">
      <w:pPr>
        <w:pStyle w:val="EndNoteBibliography"/>
        <w:jc w:val="both"/>
        <w:rPr>
          <w:noProof/>
        </w:rPr>
      </w:pPr>
      <w:r w:rsidRPr="00653854">
        <w:rPr>
          <w:noProof/>
        </w:rPr>
        <w:t xml:space="preserve">Springsteen, G. and B. H. Wang (2002). "A detailed examination of boronic acid-diol complexation." </w:t>
      </w:r>
      <w:r w:rsidRPr="00653854">
        <w:rPr>
          <w:noProof/>
          <w:u w:val="single"/>
        </w:rPr>
        <w:lastRenderedPageBreak/>
        <w:t>Tetrahedron</w:t>
      </w:r>
      <w:r w:rsidRPr="00653854">
        <w:rPr>
          <w:noProof/>
        </w:rPr>
        <w:t xml:space="preserve"> </w:t>
      </w:r>
      <w:r w:rsidRPr="00653854">
        <w:rPr>
          <w:b/>
          <w:noProof/>
        </w:rPr>
        <w:t>58</w:t>
      </w:r>
      <w:r w:rsidRPr="00653854">
        <w:rPr>
          <w:noProof/>
        </w:rPr>
        <w:t>(26): 5291-5300.</w:t>
      </w:r>
    </w:p>
    <w:p w14:paraId="2577B513" w14:textId="77777777" w:rsidR="00653854" w:rsidRPr="00653854" w:rsidRDefault="00653854" w:rsidP="00653854">
      <w:pPr>
        <w:pStyle w:val="EndNoteBibliography"/>
        <w:jc w:val="both"/>
        <w:rPr>
          <w:noProof/>
        </w:rPr>
      </w:pPr>
      <w:r w:rsidRPr="00653854">
        <w:rPr>
          <w:noProof/>
        </w:rPr>
        <w:t xml:space="preserve">Wang, B. L., R. J. Ma, G. Liu, X. J. Liu, Y. H. Gao, J. Y. Shen, Y. L. An and L. Q. Shi (2010). "Effect of Coordination on the Glucose-Responsiveness of PEG-b-(PAA-co-PAAPBA) Micelles." </w:t>
      </w:r>
      <w:r w:rsidRPr="00653854">
        <w:rPr>
          <w:noProof/>
          <w:u w:val="single"/>
        </w:rPr>
        <w:t>Macromolecular Rapid Communications</w:t>
      </w:r>
      <w:r w:rsidRPr="00653854">
        <w:rPr>
          <w:noProof/>
        </w:rPr>
        <w:t xml:space="preserve"> </w:t>
      </w:r>
      <w:r w:rsidRPr="00653854">
        <w:rPr>
          <w:b/>
          <w:noProof/>
        </w:rPr>
        <w:t>31</w:t>
      </w:r>
      <w:r w:rsidRPr="00653854">
        <w:rPr>
          <w:noProof/>
        </w:rPr>
        <w:t>(18): 1628-1634.</w:t>
      </w:r>
    </w:p>
    <w:p w14:paraId="19AADFEC" w14:textId="77777777" w:rsidR="00653854" w:rsidRPr="00653854" w:rsidRDefault="00653854" w:rsidP="00653854">
      <w:pPr>
        <w:pStyle w:val="EndNoteBibliography"/>
        <w:jc w:val="both"/>
        <w:rPr>
          <w:noProof/>
        </w:rPr>
      </w:pPr>
      <w:r w:rsidRPr="00653854">
        <w:rPr>
          <w:noProof/>
        </w:rPr>
        <w:t xml:space="preserve">Xue, M. L. and C. J. Jackson (2015). "Extracellular Matrix Reorganization During Wound Healing and Its Impact on Abnormal Scarring." </w:t>
      </w:r>
      <w:r w:rsidRPr="00653854">
        <w:rPr>
          <w:noProof/>
          <w:u w:val="single"/>
        </w:rPr>
        <w:t>Advances in Wound Care</w:t>
      </w:r>
      <w:r w:rsidRPr="00653854">
        <w:rPr>
          <w:noProof/>
        </w:rPr>
        <w:t xml:space="preserve"> </w:t>
      </w:r>
      <w:r w:rsidRPr="00653854">
        <w:rPr>
          <w:b/>
          <w:noProof/>
        </w:rPr>
        <w:t>4</w:t>
      </w:r>
      <w:r w:rsidRPr="00653854">
        <w:rPr>
          <w:noProof/>
        </w:rPr>
        <w:t>(3): 119-136.</w:t>
      </w:r>
    </w:p>
    <w:p w14:paraId="5571B439" w14:textId="77777777" w:rsidR="00653854" w:rsidRPr="00653854" w:rsidRDefault="00653854" w:rsidP="00653854">
      <w:pPr>
        <w:pStyle w:val="EndNoteBibliography"/>
        <w:jc w:val="both"/>
        <w:rPr>
          <w:noProof/>
        </w:rPr>
      </w:pPr>
      <w:r w:rsidRPr="00653854">
        <w:rPr>
          <w:noProof/>
        </w:rPr>
        <w:t xml:space="preserve">Yang, X. P., M. C. Lee, F. Sartain, X. H. Pan and C. R. Lowe (2006). "Designed boronate ligands for glucose-selective holographic sensors." </w:t>
      </w:r>
      <w:r w:rsidRPr="00653854">
        <w:rPr>
          <w:noProof/>
          <w:u w:val="single"/>
        </w:rPr>
        <w:t>Chemistry-a European Journal</w:t>
      </w:r>
      <w:r w:rsidRPr="00653854">
        <w:rPr>
          <w:noProof/>
        </w:rPr>
        <w:t xml:space="preserve"> </w:t>
      </w:r>
      <w:r w:rsidRPr="00653854">
        <w:rPr>
          <w:b/>
          <w:noProof/>
        </w:rPr>
        <w:t>12</w:t>
      </w:r>
      <w:r w:rsidRPr="00653854">
        <w:rPr>
          <w:noProof/>
        </w:rPr>
        <w:t>(33): 8491-8497.</w:t>
      </w:r>
    </w:p>
    <w:p w14:paraId="74A70073" w14:textId="77777777" w:rsidR="00653854" w:rsidRPr="00653854" w:rsidRDefault="00653854" w:rsidP="00653854">
      <w:pPr>
        <w:pStyle w:val="EndNoteBibliography"/>
        <w:jc w:val="both"/>
        <w:rPr>
          <w:noProof/>
        </w:rPr>
      </w:pPr>
      <w:r w:rsidRPr="00653854">
        <w:rPr>
          <w:noProof/>
        </w:rPr>
        <w:t xml:space="preserve">Zhang, X., Y. Guan and Y. J. Zhang (2012). "Ultrathin Hydrogel Films for Rapid Optical Biosensing." </w:t>
      </w:r>
      <w:r w:rsidRPr="00653854">
        <w:rPr>
          <w:noProof/>
          <w:u w:val="single"/>
        </w:rPr>
        <w:t>Biomacromolecules</w:t>
      </w:r>
      <w:r w:rsidRPr="00653854">
        <w:rPr>
          <w:noProof/>
        </w:rPr>
        <w:t xml:space="preserve"> </w:t>
      </w:r>
      <w:r w:rsidRPr="00653854">
        <w:rPr>
          <w:b/>
          <w:noProof/>
        </w:rPr>
        <w:t>13</w:t>
      </w:r>
      <w:r w:rsidRPr="00653854">
        <w:rPr>
          <w:noProof/>
        </w:rPr>
        <w:t>(1): 92-97.</w:t>
      </w:r>
    </w:p>
    <w:p w14:paraId="15A3766F" w14:textId="61039EF4" w:rsidR="00A80AA1" w:rsidRPr="00065BAC" w:rsidRDefault="00065BAC" w:rsidP="00653854">
      <w:pPr>
        <w:spacing w:line="360" w:lineRule="auto"/>
        <w:rPr>
          <w:bCs/>
        </w:rPr>
      </w:pPr>
      <w:r>
        <w:rPr>
          <w:bCs/>
        </w:rPr>
        <w:fldChar w:fldCharType="end"/>
      </w:r>
    </w:p>
    <w:sectPr w:rsidR="00A80AA1" w:rsidRPr="00065BAC">
      <w:footerReference w:type="default" r:id="rId21"/>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EE3416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99A85B" w16cex:dateUtc="2021-07-14T10: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EE3416E" w16cid:durableId="2499A85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E02441" w14:textId="77777777" w:rsidR="00685558" w:rsidRDefault="00685558" w:rsidP="006A0E05">
      <w:r>
        <w:separator/>
      </w:r>
    </w:p>
  </w:endnote>
  <w:endnote w:type="continuationSeparator" w:id="0">
    <w:p w14:paraId="1587D54A" w14:textId="77777777" w:rsidR="00685558" w:rsidRDefault="00685558" w:rsidP="006A0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4806962"/>
      <w:docPartObj>
        <w:docPartGallery w:val="Page Numbers (Bottom of Page)"/>
        <w:docPartUnique/>
      </w:docPartObj>
    </w:sdtPr>
    <w:sdtEndPr/>
    <w:sdtContent>
      <w:p w14:paraId="297CAE7A" w14:textId="03FD0343" w:rsidR="00AF44EC" w:rsidRDefault="00AF44EC">
        <w:pPr>
          <w:pStyle w:val="a5"/>
          <w:jc w:val="center"/>
        </w:pPr>
        <w:r>
          <w:fldChar w:fldCharType="begin"/>
        </w:r>
        <w:r>
          <w:instrText>PAGE   \* MERGEFORMAT</w:instrText>
        </w:r>
        <w:r>
          <w:fldChar w:fldCharType="separate"/>
        </w:r>
        <w:r w:rsidR="000C0E20" w:rsidRPr="000C0E20">
          <w:rPr>
            <w:noProof/>
            <w:lang w:val="zh-CN"/>
          </w:rPr>
          <w:t>19</w:t>
        </w:r>
        <w:r>
          <w:fldChar w:fldCharType="end"/>
        </w:r>
      </w:p>
    </w:sdtContent>
  </w:sdt>
  <w:p w14:paraId="445211A2" w14:textId="77777777" w:rsidR="00AF44EC" w:rsidRDefault="00AF44E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D92C81" w14:textId="77777777" w:rsidR="00685558" w:rsidRDefault="00685558" w:rsidP="006A0E05">
      <w:r>
        <w:separator/>
      </w:r>
    </w:p>
  </w:footnote>
  <w:footnote w:type="continuationSeparator" w:id="0">
    <w:p w14:paraId="63469809" w14:textId="77777777" w:rsidR="00685558" w:rsidRDefault="00685558" w:rsidP="006A0E0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Xudong Deng">
    <w15:presenceInfo w15:providerId="Windows Live" w15:userId="ba38fce7907211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9fv9vwfmx2wz3e0ta8vtsw4afavpv29rzva&quot;&gt;My EndNote Library&lt;record-ids&gt;&lt;item&gt;10345&lt;/item&gt;&lt;item&gt;10620&lt;/item&gt;&lt;item&gt;10668&lt;/item&gt;&lt;item&gt;10669&lt;/item&gt;&lt;item&gt;10670&lt;/item&gt;&lt;item&gt;10674&lt;/item&gt;&lt;item&gt;10683&lt;/item&gt;&lt;item&gt;10691&lt;/item&gt;&lt;item&gt;10692&lt;/item&gt;&lt;item&gt;10693&lt;/item&gt;&lt;item&gt;10694&lt;/item&gt;&lt;item&gt;10696&lt;/item&gt;&lt;item&gt;10870&lt;/item&gt;&lt;item&gt;10872&lt;/item&gt;&lt;item&gt;10876&lt;/item&gt;&lt;item&gt;10877&lt;/item&gt;&lt;item&gt;10878&lt;/item&gt;&lt;item&gt;10879&lt;/item&gt;&lt;/record-ids&gt;&lt;/item&gt;&lt;/Libraries&gt;"/>
  </w:docVars>
  <w:rsids>
    <w:rsidRoot w:val="002570B6"/>
    <w:rsid w:val="00003CE9"/>
    <w:rsid w:val="00043916"/>
    <w:rsid w:val="00050717"/>
    <w:rsid w:val="00051B4C"/>
    <w:rsid w:val="000539E7"/>
    <w:rsid w:val="00065BAC"/>
    <w:rsid w:val="00070737"/>
    <w:rsid w:val="00071C25"/>
    <w:rsid w:val="00093853"/>
    <w:rsid w:val="000A117B"/>
    <w:rsid w:val="000A678D"/>
    <w:rsid w:val="000B522B"/>
    <w:rsid w:val="000C05E5"/>
    <w:rsid w:val="000C0E20"/>
    <w:rsid w:val="000C160D"/>
    <w:rsid w:val="000C6B47"/>
    <w:rsid w:val="000D2EE8"/>
    <w:rsid w:val="000D6E3F"/>
    <w:rsid w:val="000E0D3C"/>
    <w:rsid w:val="000E4885"/>
    <w:rsid w:val="00112622"/>
    <w:rsid w:val="001211D4"/>
    <w:rsid w:val="0014787F"/>
    <w:rsid w:val="0015225F"/>
    <w:rsid w:val="001755E0"/>
    <w:rsid w:val="001F6945"/>
    <w:rsid w:val="00202F82"/>
    <w:rsid w:val="002245BC"/>
    <w:rsid w:val="00230C64"/>
    <w:rsid w:val="002409FE"/>
    <w:rsid w:val="002570B6"/>
    <w:rsid w:val="002969BF"/>
    <w:rsid w:val="002D7A0B"/>
    <w:rsid w:val="00310DF9"/>
    <w:rsid w:val="00340BD6"/>
    <w:rsid w:val="003510D1"/>
    <w:rsid w:val="00357DD0"/>
    <w:rsid w:val="003913BD"/>
    <w:rsid w:val="003B6B8C"/>
    <w:rsid w:val="003C0428"/>
    <w:rsid w:val="003D10C9"/>
    <w:rsid w:val="003E570E"/>
    <w:rsid w:val="003E6593"/>
    <w:rsid w:val="00421E30"/>
    <w:rsid w:val="004319B7"/>
    <w:rsid w:val="0046677B"/>
    <w:rsid w:val="00466C81"/>
    <w:rsid w:val="00482A87"/>
    <w:rsid w:val="00492FDD"/>
    <w:rsid w:val="00496761"/>
    <w:rsid w:val="004A344B"/>
    <w:rsid w:val="004B06D9"/>
    <w:rsid w:val="004B0D08"/>
    <w:rsid w:val="004C168F"/>
    <w:rsid w:val="004D3860"/>
    <w:rsid w:val="004D3F06"/>
    <w:rsid w:val="004E0019"/>
    <w:rsid w:val="004E4F44"/>
    <w:rsid w:val="004F1F17"/>
    <w:rsid w:val="005009EF"/>
    <w:rsid w:val="005102FA"/>
    <w:rsid w:val="00541135"/>
    <w:rsid w:val="00560E70"/>
    <w:rsid w:val="0058300C"/>
    <w:rsid w:val="00590CDE"/>
    <w:rsid w:val="00593144"/>
    <w:rsid w:val="005943DD"/>
    <w:rsid w:val="005A2E11"/>
    <w:rsid w:val="005B4A60"/>
    <w:rsid w:val="005C5F2F"/>
    <w:rsid w:val="005D42CA"/>
    <w:rsid w:val="005E72A4"/>
    <w:rsid w:val="00607AE8"/>
    <w:rsid w:val="00617A01"/>
    <w:rsid w:val="00626530"/>
    <w:rsid w:val="00641D18"/>
    <w:rsid w:val="00646057"/>
    <w:rsid w:val="00653854"/>
    <w:rsid w:val="00665E63"/>
    <w:rsid w:val="00671033"/>
    <w:rsid w:val="00685558"/>
    <w:rsid w:val="006A0E05"/>
    <w:rsid w:val="006C24C0"/>
    <w:rsid w:val="006D6288"/>
    <w:rsid w:val="006D6A01"/>
    <w:rsid w:val="0070033F"/>
    <w:rsid w:val="00717123"/>
    <w:rsid w:val="00724742"/>
    <w:rsid w:val="00725F7B"/>
    <w:rsid w:val="00734185"/>
    <w:rsid w:val="0074180B"/>
    <w:rsid w:val="007548A1"/>
    <w:rsid w:val="00767BB5"/>
    <w:rsid w:val="00782AFA"/>
    <w:rsid w:val="007A0BCB"/>
    <w:rsid w:val="007B14B8"/>
    <w:rsid w:val="00821078"/>
    <w:rsid w:val="00822A91"/>
    <w:rsid w:val="00826299"/>
    <w:rsid w:val="0082681C"/>
    <w:rsid w:val="00827B6E"/>
    <w:rsid w:val="00881004"/>
    <w:rsid w:val="00881B1A"/>
    <w:rsid w:val="00886192"/>
    <w:rsid w:val="00897386"/>
    <w:rsid w:val="008A0BDF"/>
    <w:rsid w:val="008B4294"/>
    <w:rsid w:val="008B6EB8"/>
    <w:rsid w:val="008C5993"/>
    <w:rsid w:val="008C5A21"/>
    <w:rsid w:val="008C6F45"/>
    <w:rsid w:val="008D597A"/>
    <w:rsid w:val="008E5DAE"/>
    <w:rsid w:val="008E6530"/>
    <w:rsid w:val="00912BEA"/>
    <w:rsid w:val="009211E7"/>
    <w:rsid w:val="009349F8"/>
    <w:rsid w:val="00934F02"/>
    <w:rsid w:val="00944FA8"/>
    <w:rsid w:val="00980278"/>
    <w:rsid w:val="00997BC0"/>
    <w:rsid w:val="009B150B"/>
    <w:rsid w:val="009C07F9"/>
    <w:rsid w:val="009C2123"/>
    <w:rsid w:val="009C2243"/>
    <w:rsid w:val="00A03CFF"/>
    <w:rsid w:val="00A155D6"/>
    <w:rsid w:val="00A20165"/>
    <w:rsid w:val="00A33D19"/>
    <w:rsid w:val="00A53211"/>
    <w:rsid w:val="00A774CC"/>
    <w:rsid w:val="00A80AA1"/>
    <w:rsid w:val="00A81134"/>
    <w:rsid w:val="00AA24C3"/>
    <w:rsid w:val="00AB086B"/>
    <w:rsid w:val="00AF44EC"/>
    <w:rsid w:val="00AF6572"/>
    <w:rsid w:val="00B06BCB"/>
    <w:rsid w:val="00B14D65"/>
    <w:rsid w:val="00B25324"/>
    <w:rsid w:val="00B3637E"/>
    <w:rsid w:val="00B519A5"/>
    <w:rsid w:val="00B56B7F"/>
    <w:rsid w:val="00B57EC8"/>
    <w:rsid w:val="00B84BA0"/>
    <w:rsid w:val="00B874C3"/>
    <w:rsid w:val="00B939BD"/>
    <w:rsid w:val="00B96834"/>
    <w:rsid w:val="00BC1E43"/>
    <w:rsid w:val="00BE2C27"/>
    <w:rsid w:val="00BE35C6"/>
    <w:rsid w:val="00C026AD"/>
    <w:rsid w:val="00C3110C"/>
    <w:rsid w:val="00C316BE"/>
    <w:rsid w:val="00C352F9"/>
    <w:rsid w:val="00C5644E"/>
    <w:rsid w:val="00C65EA9"/>
    <w:rsid w:val="00C76593"/>
    <w:rsid w:val="00C777C1"/>
    <w:rsid w:val="00C866FC"/>
    <w:rsid w:val="00C94CBA"/>
    <w:rsid w:val="00CB0714"/>
    <w:rsid w:val="00CB5B89"/>
    <w:rsid w:val="00CC4DB5"/>
    <w:rsid w:val="00CD17A5"/>
    <w:rsid w:val="00CD5A2B"/>
    <w:rsid w:val="00CE5A33"/>
    <w:rsid w:val="00D26E0B"/>
    <w:rsid w:val="00D36FCD"/>
    <w:rsid w:val="00D37CB8"/>
    <w:rsid w:val="00D52748"/>
    <w:rsid w:val="00D7508F"/>
    <w:rsid w:val="00D90BE8"/>
    <w:rsid w:val="00D94CE7"/>
    <w:rsid w:val="00DA3E9D"/>
    <w:rsid w:val="00DB2A7D"/>
    <w:rsid w:val="00DF537B"/>
    <w:rsid w:val="00E04A2B"/>
    <w:rsid w:val="00E1138B"/>
    <w:rsid w:val="00E14C1E"/>
    <w:rsid w:val="00E25D81"/>
    <w:rsid w:val="00E45109"/>
    <w:rsid w:val="00E512EB"/>
    <w:rsid w:val="00E66F71"/>
    <w:rsid w:val="00E777D8"/>
    <w:rsid w:val="00E82440"/>
    <w:rsid w:val="00E86EE4"/>
    <w:rsid w:val="00ED7A8A"/>
    <w:rsid w:val="00EF3745"/>
    <w:rsid w:val="00EF45C7"/>
    <w:rsid w:val="00F047E2"/>
    <w:rsid w:val="00F052CC"/>
    <w:rsid w:val="00F24C2F"/>
    <w:rsid w:val="00F3257A"/>
    <w:rsid w:val="00F32D45"/>
    <w:rsid w:val="00F35AB8"/>
    <w:rsid w:val="00F4065C"/>
    <w:rsid w:val="00F97E5F"/>
    <w:rsid w:val="00FA09BA"/>
    <w:rsid w:val="00FB7049"/>
    <w:rsid w:val="144D4E8D"/>
    <w:rsid w:val="387B40D7"/>
    <w:rsid w:val="41145290"/>
    <w:rsid w:val="49477846"/>
    <w:rsid w:val="56870F39"/>
    <w:rsid w:val="637555B4"/>
    <w:rsid w:val="6A4E4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0AF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rPr>
      <w:rFonts w:ascii="Times New Roman" w:hAnsi="Times New Roman" w:cs="Times New Roman"/>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sz w:val="18"/>
      <w:szCs w:val="18"/>
    </w:rPr>
  </w:style>
  <w:style w:type="paragraph" w:styleId="aa">
    <w:name w:val="List Paragraph"/>
    <w:basedOn w:val="a"/>
    <w:uiPriority w:val="34"/>
    <w:qFormat/>
    <w:pPr>
      <w:ind w:firstLineChars="200" w:firstLine="420"/>
    </w:pPr>
  </w:style>
  <w:style w:type="paragraph" w:customStyle="1" w:styleId="EndNoteBibliographyTitle">
    <w:name w:val="EndNote Bibliography Title"/>
    <w:basedOn w:val="a"/>
    <w:link w:val="EndNoteBibliographyTitleChar"/>
    <w:qFormat/>
    <w:pPr>
      <w:jc w:val="center"/>
    </w:pPr>
    <w:rPr>
      <w:rFonts w:ascii="Calibri" w:hAnsi="Calibri" w:cs="Calibri"/>
      <w:sz w:val="20"/>
    </w:rPr>
  </w:style>
  <w:style w:type="character" w:customStyle="1" w:styleId="EndNoteBibliographyTitleChar">
    <w:name w:val="EndNote Bibliography Title Char"/>
    <w:basedOn w:val="a0"/>
    <w:link w:val="EndNoteBibliographyTitle"/>
    <w:rPr>
      <w:rFonts w:ascii="Calibri" w:hAnsi="Calibri" w:cs="Calibri"/>
      <w:kern w:val="2"/>
      <w:szCs w:val="22"/>
    </w:rPr>
  </w:style>
  <w:style w:type="paragraph" w:customStyle="1" w:styleId="EndNoteBibliography">
    <w:name w:val="EndNote Bibliography"/>
    <w:basedOn w:val="a"/>
    <w:link w:val="EndNoteBibliographyChar"/>
    <w:qFormat/>
    <w:pPr>
      <w:jc w:val="center"/>
    </w:pPr>
    <w:rPr>
      <w:rFonts w:ascii="Calibri" w:hAnsi="Calibri" w:cs="Calibri"/>
      <w:sz w:val="20"/>
    </w:rPr>
  </w:style>
  <w:style w:type="character" w:customStyle="1" w:styleId="EndNoteBibliographyChar">
    <w:name w:val="EndNote Bibliography Char"/>
    <w:basedOn w:val="a0"/>
    <w:link w:val="EndNoteBibliography"/>
    <w:qFormat/>
    <w:rPr>
      <w:rFonts w:ascii="Calibri" w:hAnsi="Calibri" w:cs="Calibri"/>
      <w:kern w:val="2"/>
      <w:szCs w:val="22"/>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lsdException w:name="footer" w:semiHidden="0"/>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rPr>
      <w:rFonts w:ascii="Times New Roman" w:hAnsi="Times New Roman" w:cs="Times New Roman"/>
      <w:sz w:val="24"/>
      <w:szCs w:val="24"/>
    </w:rPr>
  </w:style>
  <w:style w:type="paragraph" w:styleId="a8">
    <w:name w:val="annotation subject"/>
    <w:basedOn w:val="a3"/>
    <w:next w:val="a3"/>
    <w:link w:val="Char3"/>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rPr>
      <w:sz w:val="18"/>
      <w:szCs w:val="18"/>
    </w:rPr>
  </w:style>
  <w:style w:type="paragraph" w:styleId="aa">
    <w:name w:val="List Paragraph"/>
    <w:basedOn w:val="a"/>
    <w:uiPriority w:val="34"/>
    <w:qFormat/>
    <w:pPr>
      <w:ind w:firstLineChars="200" w:firstLine="420"/>
    </w:pPr>
  </w:style>
  <w:style w:type="paragraph" w:customStyle="1" w:styleId="EndNoteBibliographyTitle">
    <w:name w:val="EndNote Bibliography Title"/>
    <w:basedOn w:val="a"/>
    <w:link w:val="EndNoteBibliographyTitleChar"/>
    <w:qFormat/>
    <w:pPr>
      <w:jc w:val="center"/>
    </w:pPr>
    <w:rPr>
      <w:rFonts w:ascii="Calibri" w:hAnsi="Calibri" w:cs="Calibri"/>
      <w:sz w:val="20"/>
    </w:rPr>
  </w:style>
  <w:style w:type="character" w:customStyle="1" w:styleId="EndNoteBibliographyTitleChar">
    <w:name w:val="EndNote Bibliography Title Char"/>
    <w:basedOn w:val="a0"/>
    <w:link w:val="EndNoteBibliographyTitle"/>
    <w:rPr>
      <w:rFonts w:ascii="Calibri" w:hAnsi="Calibri" w:cs="Calibri"/>
      <w:kern w:val="2"/>
      <w:szCs w:val="22"/>
    </w:rPr>
  </w:style>
  <w:style w:type="paragraph" w:customStyle="1" w:styleId="EndNoteBibliography">
    <w:name w:val="EndNote Bibliography"/>
    <w:basedOn w:val="a"/>
    <w:link w:val="EndNoteBibliographyChar"/>
    <w:qFormat/>
    <w:pPr>
      <w:jc w:val="center"/>
    </w:pPr>
    <w:rPr>
      <w:rFonts w:ascii="Calibri" w:hAnsi="Calibri" w:cs="Calibri"/>
      <w:sz w:val="20"/>
    </w:rPr>
  </w:style>
  <w:style w:type="character" w:customStyle="1" w:styleId="EndNoteBibliographyChar">
    <w:name w:val="EndNote Bibliography Char"/>
    <w:basedOn w:val="a0"/>
    <w:link w:val="EndNoteBibliography"/>
    <w:qFormat/>
    <w:rPr>
      <w:rFonts w:ascii="Calibri" w:hAnsi="Calibri" w:cs="Calibri"/>
      <w:kern w:val="2"/>
      <w:szCs w:val="22"/>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18" Type="http://schemas.openxmlformats.org/officeDocument/2006/relationships/image" Target="media/image11.jpeg"/><Relationship Id="rId26" Type="http://schemas.microsoft.com/office/2011/relationships/people" Target="people.xml"/><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styles" Target="styles.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theme" Target="theme/theme1.xml"/><Relationship Id="rId28" Type="http://schemas.microsoft.com/office/2016/09/relationships/commentsIds" Target="commentsIds.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fontTable" Target="fontTable.xml"/><Relationship Id="rId27"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21</Pages>
  <Words>5574</Words>
  <Characters>31778</Characters>
  <Application>Microsoft Office Word</Application>
  <DocSecurity>0</DocSecurity>
  <Lines>264</Lines>
  <Paragraphs>74</Paragraphs>
  <ScaleCrop>false</ScaleCrop>
  <Company/>
  <LinksUpToDate>false</LinksUpToDate>
  <CharactersWithSpaces>37278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WXTing</dc:creator>
  <cp:lastModifiedBy>WXTing</cp:lastModifiedBy>
  <cp:revision>68</cp:revision>
  <dcterms:created xsi:type="dcterms:W3CDTF">2020-08-07T01:43:00Z</dcterms:created>
  <dcterms:modified xsi:type="dcterms:W3CDTF">2021-07-16T06:25:00Z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