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03362F" w14:textId="77777777" w:rsidR="009D7CDA" w:rsidRDefault="009D7CDA" w:rsidP="009D7CDA">
      <w:pPr>
        <w:spacing w:line="240" w:lineRule="auto"/>
        <w:rPr>
          <w:rFonts w:ascii="Times New Roman" w:hAnsi="Times New Roman" w:cs="Times New Roman"/>
          <w:b/>
          <w:bCs/>
        </w:rPr>
      </w:pPr>
      <w:r>
        <w:rPr>
          <w:rFonts w:ascii="Times New Roman" w:hAnsi="Times New Roman" w:cs="Times New Roman"/>
          <w:b/>
          <w:bCs/>
        </w:rPr>
        <w:t>Supplementary information</w:t>
      </w:r>
      <w:r w:rsidRPr="00EA778B">
        <w:rPr>
          <w:rFonts w:ascii="Times New Roman" w:hAnsi="Times New Roman" w:cs="Times New Roman"/>
          <w:b/>
          <w:bCs/>
        </w:rPr>
        <w:t xml:space="preserve"> </w:t>
      </w:r>
    </w:p>
    <w:p w14:paraId="764293B2" w14:textId="77777777" w:rsidR="009D7CDA" w:rsidRPr="003736BC" w:rsidRDefault="009D7CDA" w:rsidP="009D7CDA">
      <w:pPr>
        <w:spacing w:line="240" w:lineRule="auto"/>
        <w:rPr>
          <w:rFonts w:ascii="Times New Roman" w:hAnsi="Times New Roman" w:cs="Times New Roman"/>
        </w:rPr>
      </w:pPr>
      <w:r>
        <w:rPr>
          <w:rFonts w:ascii="Times New Roman" w:hAnsi="Times New Roman" w:cs="Times New Roman"/>
          <w:b/>
          <w:bCs/>
        </w:rPr>
        <w:t xml:space="preserve">Table S1. </w:t>
      </w:r>
      <w:r>
        <w:rPr>
          <w:rFonts w:ascii="Times New Roman" w:hAnsi="Times New Roman" w:cs="Times New Roman"/>
        </w:rPr>
        <w:t xml:space="preserve">The patterns used in EBSeq analysis by treatment, following with the corresponding DEG counts per each treatment combination pattern. </w:t>
      </w:r>
    </w:p>
    <w:tbl>
      <w:tblPr>
        <w:tblW w:w="9697" w:type="dxa"/>
        <w:tblLook w:val="04A0" w:firstRow="1" w:lastRow="0" w:firstColumn="1" w:lastColumn="0" w:noHBand="0" w:noVBand="1"/>
      </w:tblPr>
      <w:tblGrid>
        <w:gridCol w:w="1620"/>
        <w:gridCol w:w="1260"/>
        <w:gridCol w:w="1530"/>
        <w:gridCol w:w="1710"/>
        <w:gridCol w:w="1350"/>
        <w:gridCol w:w="1260"/>
        <w:gridCol w:w="967"/>
      </w:tblGrid>
      <w:tr w:rsidR="009D7CDA" w:rsidRPr="00FC0148" w14:paraId="55875F84" w14:textId="77777777" w:rsidTr="0050694F">
        <w:trPr>
          <w:trHeight w:val="915"/>
        </w:trPr>
        <w:tc>
          <w:tcPr>
            <w:tcW w:w="1620" w:type="dxa"/>
            <w:tcBorders>
              <w:top w:val="nil"/>
              <w:left w:val="nil"/>
              <w:bottom w:val="single" w:sz="8" w:space="0" w:color="auto"/>
              <w:right w:val="nil"/>
            </w:tcBorders>
            <w:noWrap/>
            <w:vAlign w:val="center"/>
            <w:hideMark/>
          </w:tcPr>
          <w:p w14:paraId="7328FFB5" w14:textId="77777777" w:rsidR="009D7CDA" w:rsidRPr="00FC0148"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FC0148">
              <w:rPr>
                <w:rFonts w:ascii="Times New Roman" w:eastAsia="Times New Roman" w:hAnsi="Times New Roman" w:cs="Times New Roman"/>
                <w:color w:val="000000"/>
                <w:kern w:val="0"/>
                <w:sz w:val="22"/>
                <w:szCs w:val="22"/>
                <w14:ligatures w14:val="none"/>
              </w:rPr>
              <w:t>Treatment</w:t>
            </w:r>
          </w:p>
        </w:tc>
        <w:tc>
          <w:tcPr>
            <w:tcW w:w="1260" w:type="dxa"/>
            <w:tcBorders>
              <w:top w:val="nil"/>
              <w:left w:val="nil"/>
              <w:bottom w:val="single" w:sz="8" w:space="0" w:color="auto"/>
              <w:right w:val="nil"/>
            </w:tcBorders>
            <w:vAlign w:val="center"/>
            <w:hideMark/>
          </w:tcPr>
          <w:p w14:paraId="06E6C043" w14:textId="77777777" w:rsidR="009D7CDA" w:rsidRPr="000161A0" w:rsidRDefault="009D7CDA" w:rsidP="0050694F">
            <w:pPr>
              <w:spacing w:after="0" w:line="240" w:lineRule="auto"/>
              <w:jc w:val="center"/>
              <w:rPr>
                <w:rFonts w:ascii="Times New Roman" w:eastAsia="Times New Roman" w:hAnsi="Times New Roman" w:cs="Times New Roman"/>
                <w:color w:val="000000"/>
                <w:kern w:val="0"/>
                <w:sz w:val="22"/>
                <w:szCs w:val="22"/>
                <w:vertAlign w:val="subscript"/>
                <w14:ligatures w14:val="none"/>
              </w:rPr>
            </w:pPr>
            <w:r>
              <w:rPr>
                <w:rFonts w:ascii="Times New Roman" w:eastAsia="Times New Roman" w:hAnsi="Times New Roman" w:cs="Times New Roman"/>
                <w:color w:val="000000"/>
                <w:kern w:val="0"/>
                <w:sz w:val="22"/>
                <w:szCs w:val="22"/>
                <w14:ligatures w14:val="none"/>
              </w:rPr>
              <w:t>H</w:t>
            </w:r>
            <w:r>
              <w:rPr>
                <w:rFonts w:ascii="Times New Roman" w:eastAsia="Times New Roman" w:hAnsi="Times New Roman" w:cs="Times New Roman"/>
                <w:color w:val="000000"/>
                <w:kern w:val="0"/>
                <w:sz w:val="22"/>
                <w:szCs w:val="22"/>
                <w:vertAlign w:val="subscript"/>
                <w14:ligatures w14:val="none"/>
              </w:rPr>
              <w:t>o</w:t>
            </w:r>
          </w:p>
        </w:tc>
        <w:tc>
          <w:tcPr>
            <w:tcW w:w="1530" w:type="dxa"/>
            <w:tcBorders>
              <w:top w:val="nil"/>
              <w:left w:val="nil"/>
              <w:bottom w:val="single" w:sz="8" w:space="0" w:color="auto"/>
              <w:right w:val="nil"/>
            </w:tcBorders>
            <w:vAlign w:val="center"/>
            <w:hideMark/>
          </w:tcPr>
          <w:p w14:paraId="5D6A8768" w14:textId="77777777" w:rsidR="009D7CDA" w:rsidRPr="000161A0" w:rsidRDefault="009D7CDA" w:rsidP="0050694F">
            <w:pPr>
              <w:spacing w:after="0" w:line="240" w:lineRule="auto"/>
              <w:jc w:val="center"/>
              <w:rPr>
                <w:rFonts w:ascii="Times New Roman" w:eastAsia="Times New Roman" w:hAnsi="Times New Roman" w:cs="Times New Roman"/>
                <w:color w:val="000000"/>
                <w:kern w:val="0"/>
                <w:sz w:val="22"/>
                <w:szCs w:val="22"/>
                <w:vertAlign w:val="subscript"/>
                <w14:ligatures w14:val="none"/>
              </w:rPr>
            </w:pPr>
            <w:r>
              <w:rPr>
                <w:rFonts w:ascii="Times New Roman" w:eastAsia="Times New Roman" w:hAnsi="Times New Roman" w:cs="Times New Roman"/>
                <w:color w:val="000000"/>
                <w:kern w:val="0"/>
                <w:sz w:val="22"/>
                <w:szCs w:val="22"/>
                <w14:ligatures w14:val="none"/>
              </w:rPr>
              <w:t>H</w:t>
            </w:r>
            <w:r>
              <w:rPr>
                <w:rFonts w:ascii="Times New Roman" w:eastAsia="Times New Roman" w:hAnsi="Times New Roman" w:cs="Times New Roman"/>
                <w:color w:val="000000"/>
                <w:kern w:val="0"/>
                <w:sz w:val="22"/>
                <w:szCs w:val="22"/>
                <w:vertAlign w:val="subscript"/>
                <w14:ligatures w14:val="none"/>
              </w:rPr>
              <w:t>1</w:t>
            </w:r>
          </w:p>
        </w:tc>
        <w:tc>
          <w:tcPr>
            <w:tcW w:w="1710" w:type="dxa"/>
            <w:tcBorders>
              <w:top w:val="nil"/>
              <w:left w:val="nil"/>
              <w:bottom w:val="single" w:sz="8" w:space="0" w:color="auto"/>
              <w:right w:val="nil"/>
            </w:tcBorders>
            <w:vAlign w:val="center"/>
            <w:hideMark/>
          </w:tcPr>
          <w:p w14:paraId="5AD97C0B" w14:textId="77777777" w:rsidR="009D7CDA" w:rsidRPr="000161A0" w:rsidRDefault="009D7CDA" w:rsidP="0050694F">
            <w:pPr>
              <w:spacing w:after="0" w:line="240" w:lineRule="auto"/>
              <w:jc w:val="center"/>
              <w:rPr>
                <w:rFonts w:ascii="Times New Roman" w:eastAsia="Times New Roman" w:hAnsi="Times New Roman" w:cs="Times New Roman"/>
                <w:color w:val="000000"/>
                <w:kern w:val="0"/>
                <w:sz w:val="22"/>
                <w:szCs w:val="22"/>
                <w:vertAlign w:val="subscript"/>
                <w14:ligatures w14:val="none"/>
              </w:rPr>
            </w:pPr>
            <w:r>
              <w:rPr>
                <w:rFonts w:ascii="Times New Roman" w:eastAsia="Times New Roman" w:hAnsi="Times New Roman" w:cs="Times New Roman"/>
                <w:color w:val="000000"/>
                <w:kern w:val="0"/>
                <w:sz w:val="22"/>
                <w:szCs w:val="22"/>
                <w14:ligatures w14:val="none"/>
              </w:rPr>
              <w:t>H</w:t>
            </w:r>
            <w:r>
              <w:rPr>
                <w:rFonts w:ascii="Times New Roman" w:eastAsia="Times New Roman" w:hAnsi="Times New Roman" w:cs="Times New Roman"/>
                <w:color w:val="000000"/>
                <w:kern w:val="0"/>
                <w:sz w:val="22"/>
                <w:szCs w:val="22"/>
                <w:vertAlign w:val="subscript"/>
                <w14:ligatures w14:val="none"/>
              </w:rPr>
              <w:t>2</w:t>
            </w:r>
          </w:p>
        </w:tc>
        <w:tc>
          <w:tcPr>
            <w:tcW w:w="1350" w:type="dxa"/>
            <w:tcBorders>
              <w:top w:val="nil"/>
              <w:left w:val="nil"/>
              <w:bottom w:val="single" w:sz="8" w:space="0" w:color="auto"/>
              <w:right w:val="nil"/>
            </w:tcBorders>
            <w:vAlign w:val="center"/>
            <w:hideMark/>
          </w:tcPr>
          <w:p w14:paraId="647894F9" w14:textId="77777777" w:rsidR="009D7CDA" w:rsidRPr="000161A0" w:rsidRDefault="009D7CDA" w:rsidP="0050694F">
            <w:pPr>
              <w:spacing w:after="0" w:line="240" w:lineRule="auto"/>
              <w:jc w:val="center"/>
              <w:rPr>
                <w:rFonts w:ascii="Times New Roman" w:eastAsia="Times New Roman" w:hAnsi="Times New Roman" w:cs="Times New Roman"/>
                <w:color w:val="000000"/>
                <w:kern w:val="0"/>
                <w:sz w:val="22"/>
                <w:szCs w:val="22"/>
                <w:vertAlign w:val="subscript"/>
                <w14:ligatures w14:val="none"/>
              </w:rPr>
            </w:pPr>
            <w:r>
              <w:rPr>
                <w:rFonts w:ascii="Times New Roman" w:eastAsia="Times New Roman" w:hAnsi="Times New Roman" w:cs="Times New Roman"/>
                <w:color w:val="000000"/>
                <w:kern w:val="0"/>
                <w:sz w:val="22"/>
                <w:szCs w:val="22"/>
                <w14:ligatures w14:val="none"/>
              </w:rPr>
              <w:t>H</w:t>
            </w:r>
            <w:r>
              <w:rPr>
                <w:rFonts w:ascii="Times New Roman" w:eastAsia="Times New Roman" w:hAnsi="Times New Roman" w:cs="Times New Roman"/>
                <w:color w:val="000000"/>
                <w:kern w:val="0"/>
                <w:sz w:val="22"/>
                <w:szCs w:val="22"/>
                <w:vertAlign w:val="subscript"/>
                <w14:ligatures w14:val="none"/>
              </w:rPr>
              <w:t>3</w:t>
            </w:r>
          </w:p>
        </w:tc>
        <w:tc>
          <w:tcPr>
            <w:tcW w:w="1260" w:type="dxa"/>
            <w:tcBorders>
              <w:top w:val="nil"/>
              <w:left w:val="nil"/>
              <w:bottom w:val="single" w:sz="8" w:space="0" w:color="auto"/>
              <w:right w:val="nil"/>
            </w:tcBorders>
            <w:vAlign w:val="center"/>
            <w:hideMark/>
          </w:tcPr>
          <w:p w14:paraId="00F812A4" w14:textId="77777777" w:rsidR="009D7CDA" w:rsidRPr="000161A0" w:rsidRDefault="009D7CDA" w:rsidP="0050694F">
            <w:pPr>
              <w:spacing w:after="0" w:line="240" w:lineRule="auto"/>
              <w:jc w:val="center"/>
              <w:rPr>
                <w:rFonts w:ascii="Times New Roman" w:eastAsia="Times New Roman" w:hAnsi="Times New Roman" w:cs="Times New Roman"/>
                <w:color w:val="000000"/>
                <w:kern w:val="0"/>
                <w:sz w:val="22"/>
                <w:szCs w:val="22"/>
                <w:vertAlign w:val="subscript"/>
                <w14:ligatures w14:val="none"/>
              </w:rPr>
            </w:pPr>
            <w:r>
              <w:rPr>
                <w:rFonts w:ascii="Times New Roman" w:eastAsia="Times New Roman" w:hAnsi="Times New Roman" w:cs="Times New Roman"/>
                <w:color w:val="000000"/>
                <w:kern w:val="0"/>
                <w:sz w:val="22"/>
                <w:szCs w:val="22"/>
                <w14:ligatures w14:val="none"/>
              </w:rPr>
              <w:t>H</w:t>
            </w:r>
            <w:r>
              <w:rPr>
                <w:rFonts w:ascii="Times New Roman" w:eastAsia="Times New Roman" w:hAnsi="Times New Roman" w:cs="Times New Roman"/>
                <w:color w:val="000000"/>
                <w:kern w:val="0"/>
                <w:sz w:val="22"/>
                <w:szCs w:val="22"/>
                <w:vertAlign w:val="subscript"/>
                <w14:ligatures w14:val="none"/>
              </w:rPr>
              <w:t>4</w:t>
            </w:r>
          </w:p>
        </w:tc>
        <w:tc>
          <w:tcPr>
            <w:tcW w:w="967" w:type="dxa"/>
            <w:tcBorders>
              <w:top w:val="nil"/>
              <w:left w:val="nil"/>
              <w:bottom w:val="single" w:sz="8" w:space="0" w:color="auto"/>
              <w:right w:val="nil"/>
            </w:tcBorders>
            <w:vAlign w:val="center"/>
            <w:hideMark/>
          </w:tcPr>
          <w:p w14:paraId="47EFCC8F" w14:textId="77777777" w:rsidR="009D7CDA" w:rsidRPr="000161A0" w:rsidRDefault="009D7CDA" w:rsidP="0050694F">
            <w:pPr>
              <w:spacing w:after="0" w:line="240" w:lineRule="auto"/>
              <w:jc w:val="center"/>
              <w:rPr>
                <w:rFonts w:ascii="Times New Roman" w:eastAsia="Times New Roman" w:hAnsi="Times New Roman" w:cs="Times New Roman"/>
                <w:color w:val="000000"/>
                <w:kern w:val="0"/>
                <w:sz w:val="22"/>
                <w:szCs w:val="22"/>
                <w:vertAlign w:val="subscript"/>
                <w14:ligatures w14:val="none"/>
              </w:rPr>
            </w:pPr>
            <w:r>
              <w:rPr>
                <w:rFonts w:ascii="Times New Roman" w:eastAsia="Times New Roman" w:hAnsi="Times New Roman" w:cs="Times New Roman"/>
                <w:color w:val="000000"/>
                <w:kern w:val="0"/>
                <w:sz w:val="22"/>
                <w:szCs w:val="22"/>
                <w14:ligatures w14:val="none"/>
              </w:rPr>
              <w:t>H</w:t>
            </w:r>
            <w:r>
              <w:rPr>
                <w:rFonts w:ascii="Times New Roman" w:eastAsia="Times New Roman" w:hAnsi="Times New Roman" w:cs="Times New Roman"/>
                <w:color w:val="000000"/>
                <w:kern w:val="0"/>
                <w:sz w:val="22"/>
                <w:szCs w:val="22"/>
                <w:vertAlign w:val="subscript"/>
                <w14:ligatures w14:val="none"/>
              </w:rPr>
              <w:t>5</w:t>
            </w:r>
          </w:p>
        </w:tc>
      </w:tr>
      <w:tr w:rsidR="009D7CDA" w:rsidRPr="00FC0148" w14:paraId="0B4F0519" w14:textId="77777777" w:rsidTr="0050694F">
        <w:trPr>
          <w:trHeight w:val="345"/>
        </w:trPr>
        <w:tc>
          <w:tcPr>
            <w:tcW w:w="1620" w:type="dxa"/>
            <w:tcBorders>
              <w:top w:val="nil"/>
              <w:left w:val="nil"/>
              <w:bottom w:val="nil"/>
              <w:right w:val="nil"/>
            </w:tcBorders>
            <w:shd w:val="clear" w:color="000000" w:fill="F2F2F2"/>
            <w:vAlign w:val="center"/>
            <w:hideMark/>
          </w:tcPr>
          <w:p w14:paraId="456840E4" w14:textId="77777777" w:rsidR="009D7CDA" w:rsidRPr="00FC0148"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Pr>
                <w:rFonts w:ascii="Times New Roman" w:eastAsia="Times New Roman" w:hAnsi="Times New Roman" w:cs="Times New Roman"/>
                <w:color w:val="000000"/>
                <w:kern w:val="0"/>
                <w:sz w:val="22"/>
                <w:szCs w:val="22"/>
                <w14:ligatures w14:val="none"/>
              </w:rPr>
              <w:t>Tmt 3</w:t>
            </w:r>
          </w:p>
        </w:tc>
        <w:tc>
          <w:tcPr>
            <w:tcW w:w="1260" w:type="dxa"/>
            <w:tcBorders>
              <w:top w:val="nil"/>
              <w:left w:val="nil"/>
              <w:bottom w:val="nil"/>
              <w:right w:val="nil"/>
            </w:tcBorders>
            <w:shd w:val="clear" w:color="000000" w:fill="F2F2F2"/>
            <w:noWrap/>
            <w:vAlign w:val="center"/>
            <w:hideMark/>
          </w:tcPr>
          <w:p w14:paraId="4B8E40EC" w14:textId="77777777" w:rsidR="009D7CDA" w:rsidRPr="00FC0148"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FC0148">
              <w:rPr>
                <w:rFonts w:ascii="Times New Roman" w:eastAsia="Times New Roman" w:hAnsi="Times New Roman" w:cs="Times New Roman"/>
                <w:color w:val="000000"/>
                <w:kern w:val="0"/>
                <w:sz w:val="22"/>
                <w:szCs w:val="22"/>
                <w14:ligatures w14:val="none"/>
              </w:rPr>
              <w:t>1</w:t>
            </w:r>
          </w:p>
        </w:tc>
        <w:tc>
          <w:tcPr>
            <w:tcW w:w="1530" w:type="dxa"/>
            <w:tcBorders>
              <w:top w:val="nil"/>
              <w:left w:val="nil"/>
              <w:bottom w:val="nil"/>
              <w:right w:val="nil"/>
            </w:tcBorders>
            <w:shd w:val="clear" w:color="000000" w:fill="F2F2F2"/>
            <w:noWrap/>
            <w:vAlign w:val="center"/>
            <w:hideMark/>
          </w:tcPr>
          <w:p w14:paraId="2B5D6C43" w14:textId="77777777" w:rsidR="009D7CDA" w:rsidRPr="00FC0148"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FC0148">
              <w:rPr>
                <w:rFonts w:ascii="Times New Roman" w:eastAsia="Times New Roman" w:hAnsi="Times New Roman" w:cs="Times New Roman"/>
                <w:color w:val="000000"/>
                <w:kern w:val="0"/>
                <w:sz w:val="22"/>
                <w:szCs w:val="22"/>
                <w14:ligatures w14:val="none"/>
              </w:rPr>
              <w:t>1</w:t>
            </w:r>
          </w:p>
        </w:tc>
        <w:tc>
          <w:tcPr>
            <w:tcW w:w="1710" w:type="dxa"/>
            <w:tcBorders>
              <w:top w:val="nil"/>
              <w:left w:val="nil"/>
              <w:bottom w:val="nil"/>
              <w:right w:val="nil"/>
            </w:tcBorders>
            <w:shd w:val="clear" w:color="000000" w:fill="F2F2F2"/>
            <w:noWrap/>
            <w:vAlign w:val="center"/>
            <w:hideMark/>
          </w:tcPr>
          <w:p w14:paraId="3A0F079A" w14:textId="77777777" w:rsidR="009D7CDA" w:rsidRPr="00FC0148"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FC0148">
              <w:rPr>
                <w:rFonts w:ascii="Times New Roman" w:eastAsia="Times New Roman" w:hAnsi="Times New Roman" w:cs="Times New Roman"/>
                <w:color w:val="000000"/>
                <w:kern w:val="0"/>
                <w:sz w:val="22"/>
                <w:szCs w:val="22"/>
                <w14:ligatures w14:val="none"/>
              </w:rPr>
              <w:t>1</w:t>
            </w:r>
          </w:p>
        </w:tc>
        <w:tc>
          <w:tcPr>
            <w:tcW w:w="1350" w:type="dxa"/>
            <w:tcBorders>
              <w:top w:val="nil"/>
              <w:left w:val="nil"/>
              <w:bottom w:val="nil"/>
              <w:right w:val="nil"/>
            </w:tcBorders>
            <w:shd w:val="clear" w:color="000000" w:fill="F2F2F2"/>
            <w:noWrap/>
            <w:vAlign w:val="center"/>
            <w:hideMark/>
          </w:tcPr>
          <w:p w14:paraId="6DA380CD" w14:textId="77777777" w:rsidR="009D7CDA" w:rsidRPr="00FC0148"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FC0148">
              <w:rPr>
                <w:rFonts w:ascii="Times New Roman" w:eastAsia="Times New Roman" w:hAnsi="Times New Roman" w:cs="Times New Roman"/>
                <w:color w:val="000000"/>
                <w:kern w:val="0"/>
                <w:sz w:val="22"/>
                <w:szCs w:val="22"/>
                <w14:ligatures w14:val="none"/>
              </w:rPr>
              <w:t>1</w:t>
            </w:r>
          </w:p>
        </w:tc>
        <w:tc>
          <w:tcPr>
            <w:tcW w:w="1260" w:type="dxa"/>
            <w:tcBorders>
              <w:top w:val="nil"/>
              <w:left w:val="nil"/>
              <w:bottom w:val="nil"/>
              <w:right w:val="nil"/>
            </w:tcBorders>
            <w:shd w:val="clear" w:color="000000" w:fill="F2F2F2"/>
            <w:noWrap/>
            <w:vAlign w:val="center"/>
            <w:hideMark/>
          </w:tcPr>
          <w:p w14:paraId="34911ADB" w14:textId="77777777" w:rsidR="009D7CDA" w:rsidRPr="00FC0148"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FC0148">
              <w:rPr>
                <w:rFonts w:ascii="Times New Roman" w:eastAsia="Times New Roman" w:hAnsi="Times New Roman" w:cs="Times New Roman"/>
                <w:color w:val="000000"/>
                <w:kern w:val="0"/>
                <w:sz w:val="22"/>
                <w:szCs w:val="22"/>
                <w14:ligatures w14:val="none"/>
              </w:rPr>
              <w:t>1</w:t>
            </w:r>
          </w:p>
        </w:tc>
        <w:tc>
          <w:tcPr>
            <w:tcW w:w="967" w:type="dxa"/>
            <w:tcBorders>
              <w:top w:val="nil"/>
              <w:left w:val="nil"/>
              <w:bottom w:val="nil"/>
              <w:right w:val="nil"/>
            </w:tcBorders>
            <w:shd w:val="clear" w:color="000000" w:fill="F2F2F2"/>
            <w:noWrap/>
            <w:vAlign w:val="center"/>
            <w:hideMark/>
          </w:tcPr>
          <w:p w14:paraId="3DC00A11" w14:textId="77777777" w:rsidR="009D7CDA" w:rsidRPr="00FC0148"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FC0148">
              <w:rPr>
                <w:rFonts w:ascii="Times New Roman" w:eastAsia="Times New Roman" w:hAnsi="Times New Roman" w:cs="Times New Roman"/>
                <w:color w:val="000000"/>
                <w:kern w:val="0"/>
                <w:sz w:val="22"/>
                <w:szCs w:val="22"/>
                <w14:ligatures w14:val="none"/>
              </w:rPr>
              <w:t>1</w:t>
            </w:r>
          </w:p>
        </w:tc>
      </w:tr>
      <w:tr w:rsidR="009D7CDA" w:rsidRPr="00FC0148" w14:paraId="598BB2A3" w14:textId="77777777" w:rsidTr="0050694F">
        <w:trPr>
          <w:trHeight w:val="300"/>
        </w:trPr>
        <w:tc>
          <w:tcPr>
            <w:tcW w:w="1620" w:type="dxa"/>
            <w:tcBorders>
              <w:top w:val="nil"/>
              <w:left w:val="nil"/>
              <w:bottom w:val="nil"/>
              <w:right w:val="nil"/>
            </w:tcBorders>
            <w:noWrap/>
            <w:vAlign w:val="center"/>
            <w:hideMark/>
          </w:tcPr>
          <w:p w14:paraId="7183382A" w14:textId="77777777" w:rsidR="009D7CDA" w:rsidRPr="00FC0148"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Pr>
                <w:rFonts w:ascii="Times New Roman" w:eastAsia="Times New Roman" w:hAnsi="Times New Roman" w:cs="Times New Roman"/>
                <w:color w:val="000000"/>
                <w:kern w:val="0"/>
                <w:sz w:val="22"/>
                <w:szCs w:val="22"/>
                <w14:ligatures w14:val="none"/>
              </w:rPr>
              <w:t>Tmt 2</w:t>
            </w:r>
          </w:p>
        </w:tc>
        <w:tc>
          <w:tcPr>
            <w:tcW w:w="1260" w:type="dxa"/>
            <w:tcBorders>
              <w:top w:val="nil"/>
              <w:left w:val="nil"/>
              <w:bottom w:val="nil"/>
              <w:right w:val="nil"/>
            </w:tcBorders>
            <w:noWrap/>
            <w:vAlign w:val="center"/>
            <w:hideMark/>
          </w:tcPr>
          <w:p w14:paraId="520EAA47" w14:textId="77777777" w:rsidR="009D7CDA" w:rsidRPr="00FC0148"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FC0148">
              <w:rPr>
                <w:rFonts w:ascii="Times New Roman" w:eastAsia="Times New Roman" w:hAnsi="Times New Roman" w:cs="Times New Roman"/>
                <w:color w:val="000000"/>
                <w:kern w:val="0"/>
                <w:sz w:val="22"/>
                <w:szCs w:val="22"/>
                <w14:ligatures w14:val="none"/>
              </w:rPr>
              <w:t>1</w:t>
            </w:r>
          </w:p>
        </w:tc>
        <w:tc>
          <w:tcPr>
            <w:tcW w:w="1530" w:type="dxa"/>
            <w:tcBorders>
              <w:top w:val="nil"/>
              <w:left w:val="nil"/>
              <w:bottom w:val="nil"/>
              <w:right w:val="nil"/>
            </w:tcBorders>
            <w:noWrap/>
            <w:vAlign w:val="center"/>
            <w:hideMark/>
          </w:tcPr>
          <w:p w14:paraId="17A74BEC" w14:textId="77777777" w:rsidR="009D7CDA" w:rsidRPr="00FC0148"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FC0148">
              <w:rPr>
                <w:rFonts w:ascii="Times New Roman" w:eastAsia="Times New Roman" w:hAnsi="Times New Roman" w:cs="Times New Roman"/>
                <w:color w:val="000000"/>
                <w:kern w:val="0"/>
                <w:sz w:val="22"/>
                <w:szCs w:val="22"/>
                <w14:ligatures w14:val="none"/>
              </w:rPr>
              <w:t>1</w:t>
            </w:r>
          </w:p>
        </w:tc>
        <w:tc>
          <w:tcPr>
            <w:tcW w:w="1710" w:type="dxa"/>
            <w:tcBorders>
              <w:top w:val="nil"/>
              <w:left w:val="nil"/>
              <w:bottom w:val="nil"/>
              <w:right w:val="nil"/>
            </w:tcBorders>
            <w:noWrap/>
            <w:vAlign w:val="center"/>
            <w:hideMark/>
          </w:tcPr>
          <w:p w14:paraId="08186651" w14:textId="77777777" w:rsidR="009D7CDA" w:rsidRPr="00FC0148"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FC0148">
              <w:rPr>
                <w:rFonts w:ascii="Times New Roman" w:eastAsia="Times New Roman" w:hAnsi="Times New Roman" w:cs="Times New Roman"/>
                <w:color w:val="000000"/>
                <w:kern w:val="0"/>
                <w:sz w:val="22"/>
                <w:szCs w:val="22"/>
                <w14:ligatures w14:val="none"/>
              </w:rPr>
              <w:t>2</w:t>
            </w:r>
          </w:p>
        </w:tc>
        <w:tc>
          <w:tcPr>
            <w:tcW w:w="1350" w:type="dxa"/>
            <w:tcBorders>
              <w:top w:val="nil"/>
              <w:left w:val="nil"/>
              <w:bottom w:val="nil"/>
              <w:right w:val="nil"/>
            </w:tcBorders>
            <w:noWrap/>
            <w:vAlign w:val="center"/>
            <w:hideMark/>
          </w:tcPr>
          <w:p w14:paraId="2B19F324" w14:textId="77777777" w:rsidR="009D7CDA" w:rsidRPr="00FC0148"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FC0148">
              <w:rPr>
                <w:rFonts w:ascii="Times New Roman" w:eastAsia="Times New Roman" w:hAnsi="Times New Roman" w:cs="Times New Roman"/>
                <w:color w:val="000000"/>
                <w:kern w:val="0"/>
                <w:sz w:val="22"/>
                <w:szCs w:val="22"/>
                <w14:ligatures w14:val="none"/>
              </w:rPr>
              <w:t>1</w:t>
            </w:r>
          </w:p>
        </w:tc>
        <w:tc>
          <w:tcPr>
            <w:tcW w:w="1260" w:type="dxa"/>
            <w:tcBorders>
              <w:top w:val="nil"/>
              <w:left w:val="nil"/>
              <w:bottom w:val="nil"/>
              <w:right w:val="nil"/>
            </w:tcBorders>
            <w:noWrap/>
            <w:vAlign w:val="center"/>
            <w:hideMark/>
          </w:tcPr>
          <w:p w14:paraId="1D916B05" w14:textId="77777777" w:rsidR="009D7CDA" w:rsidRPr="00FC0148"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FC0148">
              <w:rPr>
                <w:rFonts w:ascii="Times New Roman" w:eastAsia="Times New Roman" w:hAnsi="Times New Roman" w:cs="Times New Roman"/>
                <w:color w:val="000000"/>
                <w:kern w:val="0"/>
                <w:sz w:val="22"/>
                <w:szCs w:val="22"/>
                <w14:ligatures w14:val="none"/>
              </w:rPr>
              <w:t>2</w:t>
            </w:r>
          </w:p>
        </w:tc>
        <w:tc>
          <w:tcPr>
            <w:tcW w:w="967" w:type="dxa"/>
            <w:tcBorders>
              <w:top w:val="nil"/>
              <w:left w:val="nil"/>
              <w:bottom w:val="nil"/>
              <w:right w:val="nil"/>
            </w:tcBorders>
            <w:noWrap/>
            <w:vAlign w:val="center"/>
            <w:hideMark/>
          </w:tcPr>
          <w:p w14:paraId="6EC36878" w14:textId="77777777" w:rsidR="009D7CDA" w:rsidRPr="00FC0148"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FC0148">
              <w:rPr>
                <w:rFonts w:ascii="Times New Roman" w:eastAsia="Times New Roman" w:hAnsi="Times New Roman" w:cs="Times New Roman"/>
                <w:color w:val="000000"/>
                <w:kern w:val="0"/>
                <w:sz w:val="22"/>
                <w:szCs w:val="22"/>
                <w14:ligatures w14:val="none"/>
              </w:rPr>
              <w:t>2</w:t>
            </w:r>
          </w:p>
        </w:tc>
      </w:tr>
      <w:tr w:rsidR="009D7CDA" w:rsidRPr="00FC0148" w14:paraId="3D16D1DD" w14:textId="77777777" w:rsidTr="0050694F">
        <w:trPr>
          <w:trHeight w:val="300"/>
        </w:trPr>
        <w:tc>
          <w:tcPr>
            <w:tcW w:w="1620" w:type="dxa"/>
            <w:tcBorders>
              <w:top w:val="nil"/>
              <w:left w:val="nil"/>
              <w:bottom w:val="nil"/>
              <w:right w:val="nil"/>
            </w:tcBorders>
            <w:shd w:val="clear" w:color="000000" w:fill="F2F2F2"/>
            <w:noWrap/>
            <w:vAlign w:val="center"/>
            <w:hideMark/>
          </w:tcPr>
          <w:p w14:paraId="5F50F88C" w14:textId="77777777" w:rsidR="009D7CDA" w:rsidRPr="00FC0148"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Pr>
                <w:rFonts w:ascii="Times New Roman" w:eastAsia="Times New Roman" w:hAnsi="Times New Roman" w:cs="Times New Roman"/>
                <w:color w:val="000000"/>
                <w:kern w:val="0"/>
                <w:sz w:val="22"/>
                <w:szCs w:val="22"/>
                <w14:ligatures w14:val="none"/>
              </w:rPr>
              <w:t>Tmt 1</w:t>
            </w:r>
          </w:p>
        </w:tc>
        <w:tc>
          <w:tcPr>
            <w:tcW w:w="1260" w:type="dxa"/>
            <w:tcBorders>
              <w:top w:val="nil"/>
              <w:left w:val="nil"/>
              <w:bottom w:val="nil"/>
              <w:right w:val="nil"/>
            </w:tcBorders>
            <w:shd w:val="clear" w:color="000000" w:fill="F2F2F2"/>
            <w:noWrap/>
            <w:vAlign w:val="center"/>
            <w:hideMark/>
          </w:tcPr>
          <w:p w14:paraId="405BEAD3" w14:textId="77777777" w:rsidR="009D7CDA" w:rsidRPr="00FC0148"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FC0148">
              <w:rPr>
                <w:rFonts w:ascii="Times New Roman" w:eastAsia="Times New Roman" w:hAnsi="Times New Roman" w:cs="Times New Roman"/>
                <w:color w:val="000000"/>
                <w:kern w:val="0"/>
                <w:sz w:val="22"/>
                <w:szCs w:val="22"/>
                <w14:ligatures w14:val="none"/>
              </w:rPr>
              <w:t>1</w:t>
            </w:r>
          </w:p>
        </w:tc>
        <w:tc>
          <w:tcPr>
            <w:tcW w:w="1530" w:type="dxa"/>
            <w:tcBorders>
              <w:top w:val="nil"/>
              <w:left w:val="nil"/>
              <w:bottom w:val="nil"/>
              <w:right w:val="nil"/>
            </w:tcBorders>
            <w:shd w:val="clear" w:color="000000" w:fill="F2F2F2"/>
            <w:noWrap/>
            <w:vAlign w:val="center"/>
            <w:hideMark/>
          </w:tcPr>
          <w:p w14:paraId="214C83EF" w14:textId="77777777" w:rsidR="009D7CDA" w:rsidRPr="00FC0148"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FC0148">
              <w:rPr>
                <w:rFonts w:ascii="Times New Roman" w:eastAsia="Times New Roman" w:hAnsi="Times New Roman" w:cs="Times New Roman"/>
                <w:color w:val="000000"/>
                <w:kern w:val="0"/>
                <w:sz w:val="22"/>
                <w:szCs w:val="22"/>
                <w14:ligatures w14:val="none"/>
              </w:rPr>
              <w:t>1</w:t>
            </w:r>
          </w:p>
        </w:tc>
        <w:tc>
          <w:tcPr>
            <w:tcW w:w="1710" w:type="dxa"/>
            <w:tcBorders>
              <w:top w:val="nil"/>
              <w:left w:val="nil"/>
              <w:bottom w:val="nil"/>
              <w:right w:val="nil"/>
            </w:tcBorders>
            <w:shd w:val="clear" w:color="000000" w:fill="F2F2F2"/>
            <w:noWrap/>
            <w:vAlign w:val="center"/>
            <w:hideMark/>
          </w:tcPr>
          <w:p w14:paraId="0F6E3527" w14:textId="77777777" w:rsidR="009D7CDA" w:rsidRPr="00FC0148"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FC0148">
              <w:rPr>
                <w:rFonts w:ascii="Times New Roman" w:eastAsia="Times New Roman" w:hAnsi="Times New Roman" w:cs="Times New Roman"/>
                <w:color w:val="000000"/>
                <w:kern w:val="0"/>
                <w:sz w:val="22"/>
                <w:szCs w:val="22"/>
                <w14:ligatures w14:val="none"/>
              </w:rPr>
              <w:t>1</w:t>
            </w:r>
          </w:p>
        </w:tc>
        <w:tc>
          <w:tcPr>
            <w:tcW w:w="1350" w:type="dxa"/>
            <w:tcBorders>
              <w:top w:val="nil"/>
              <w:left w:val="nil"/>
              <w:bottom w:val="nil"/>
              <w:right w:val="nil"/>
            </w:tcBorders>
            <w:shd w:val="clear" w:color="000000" w:fill="F2F2F2"/>
            <w:noWrap/>
            <w:vAlign w:val="center"/>
            <w:hideMark/>
          </w:tcPr>
          <w:p w14:paraId="11F9DE08" w14:textId="77777777" w:rsidR="009D7CDA" w:rsidRPr="00FC0148"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FC0148">
              <w:rPr>
                <w:rFonts w:ascii="Times New Roman" w:eastAsia="Times New Roman" w:hAnsi="Times New Roman" w:cs="Times New Roman"/>
                <w:color w:val="000000"/>
                <w:kern w:val="0"/>
                <w:sz w:val="22"/>
                <w:szCs w:val="22"/>
                <w14:ligatures w14:val="none"/>
              </w:rPr>
              <w:t>2</w:t>
            </w:r>
          </w:p>
        </w:tc>
        <w:tc>
          <w:tcPr>
            <w:tcW w:w="1260" w:type="dxa"/>
            <w:tcBorders>
              <w:top w:val="nil"/>
              <w:left w:val="nil"/>
              <w:bottom w:val="nil"/>
              <w:right w:val="nil"/>
            </w:tcBorders>
            <w:shd w:val="clear" w:color="000000" w:fill="F2F2F2"/>
            <w:noWrap/>
            <w:vAlign w:val="center"/>
            <w:hideMark/>
          </w:tcPr>
          <w:p w14:paraId="39C7899C" w14:textId="77777777" w:rsidR="009D7CDA" w:rsidRPr="00FC0148"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FC0148">
              <w:rPr>
                <w:rFonts w:ascii="Times New Roman" w:eastAsia="Times New Roman" w:hAnsi="Times New Roman" w:cs="Times New Roman"/>
                <w:color w:val="000000"/>
                <w:kern w:val="0"/>
                <w:sz w:val="22"/>
                <w:szCs w:val="22"/>
                <w14:ligatures w14:val="none"/>
              </w:rPr>
              <w:t>2</w:t>
            </w:r>
          </w:p>
        </w:tc>
        <w:tc>
          <w:tcPr>
            <w:tcW w:w="967" w:type="dxa"/>
            <w:tcBorders>
              <w:top w:val="nil"/>
              <w:left w:val="nil"/>
              <w:bottom w:val="nil"/>
              <w:right w:val="nil"/>
            </w:tcBorders>
            <w:shd w:val="clear" w:color="000000" w:fill="F2F2F2"/>
            <w:noWrap/>
            <w:vAlign w:val="center"/>
            <w:hideMark/>
          </w:tcPr>
          <w:p w14:paraId="36F7020F" w14:textId="77777777" w:rsidR="009D7CDA" w:rsidRPr="00FC0148"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FC0148">
              <w:rPr>
                <w:rFonts w:ascii="Times New Roman" w:eastAsia="Times New Roman" w:hAnsi="Times New Roman" w:cs="Times New Roman"/>
                <w:color w:val="000000"/>
                <w:kern w:val="0"/>
                <w:sz w:val="22"/>
                <w:szCs w:val="22"/>
                <w14:ligatures w14:val="none"/>
              </w:rPr>
              <w:t>3</w:t>
            </w:r>
          </w:p>
        </w:tc>
      </w:tr>
      <w:tr w:rsidR="009D7CDA" w:rsidRPr="00FC0148" w14:paraId="378107CE" w14:textId="77777777" w:rsidTr="0050694F">
        <w:trPr>
          <w:trHeight w:val="315"/>
        </w:trPr>
        <w:tc>
          <w:tcPr>
            <w:tcW w:w="1620" w:type="dxa"/>
            <w:tcBorders>
              <w:top w:val="nil"/>
              <w:left w:val="nil"/>
              <w:bottom w:val="single" w:sz="8" w:space="0" w:color="auto"/>
              <w:right w:val="nil"/>
            </w:tcBorders>
            <w:noWrap/>
            <w:vAlign w:val="center"/>
            <w:hideMark/>
          </w:tcPr>
          <w:p w14:paraId="2F7DF203" w14:textId="77777777" w:rsidR="009D7CDA" w:rsidRPr="00FC0148"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Pr>
                <w:rFonts w:ascii="Times New Roman" w:eastAsia="Times New Roman" w:hAnsi="Times New Roman" w:cs="Times New Roman"/>
                <w:color w:val="000000"/>
                <w:kern w:val="0"/>
                <w:sz w:val="22"/>
                <w:szCs w:val="22"/>
                <w14:ligatures w14:val="none"/>
              </w:rPr>
              <w:t>Ambient</w:t>
            </w:r>
          </w:p>
        </w:tc>
        <w:tc>
          <w:tcPr>
            <w:tcW w:w="1260" w:type="dxa"/>
            <w:tcBorders>
              <w:top w:val="nil"/>
              <w:left w:val="nil"/>
              <w:bottom w:val="single" w:sz="8" w:space="0" w:color="auto"/>
              <w:right w:val="nil"/>
            </w:tcBorders>
            <w:noWrap/>
            <w:vAlign w:val="center"/>
            <w:hideMark/>
          </w:tcPr>
          <w:p w14:paraId="0DBA380E" w14:textId="77777777" w:rsidR="009D7CDA" w:rsidRPr="00FC0148"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FC0148">
              <w:rPr>
                <w:rFonts w:ascii="Times New Roman" w:eastAsia="Times New Roman" w:hAnsi="Times New Roman" w:cs="Times New Roman"/>
                <w:color w:val="000000"/>
                <w:kern w:val="0"/>
                <w:sz w:val="22"/>
                <w:szCs w:val="22"/>
                <w14:ligatures w14:val="none"/>
              </w:rPr>
              <w:t>1</w:t>
            </w:r>
          </w:p>
        </w:tc>
        <w:tc>
          <w:tcPr>
            <w:tcW w:w="1530" w:type="dxa"/>
            <w:tcBorders>
              <w:top w:val="nil"/>
              <w:left w:val="nil"/>
              <w:bottom w:val="single" w:sz="8" w:space="0" w:color="auto"/>
              <w:right w:val="nil"/>
            </w:tcBorders>
            <w:noWrap/>
            <w:vAlign w:val="center"/>
            <w:hideMark/>
          </w:tcPr>
          <w:p w14:paraId="3C053832" w14:textId="77777777" w:rsidR="009D7CDA" w:rsidRPr="00FC0148"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FC0148">
              <w:rPr>
                <w:rFonts w:ascii="Times New Roman" w:eastAsia="Times New Roman" w:hAnsi="Times New Roman" w:cs="Times New Roman"/>
                <w:color w:val="000000"/>
                <w:kern w:val="0"/>
                <w:sz w:val="22"/>
                <w:szCs w:val="22"/>
                <w14:ligatures w14:val="none"/>
              </w:rPr>
              <w:t>2</w:t>
            </w:r>
          </w:p>
        </w:tc>
        <w:tc>
          <w:tcPr>
            <w:tcW w:w="1710" w:type="dxa"/>
            <w:tcBorders>
              <w:top w:val="nil"/>
              <w:left w:val="nil"/>
              <w:bottom w:val="single" w:sz="8" w:space="0" w:color="auto"/>
              <w:right w:val="nil"/>
            </w:tcBorders>
            <w:noWrap/>
            <w:vAlign w:val="center"/>
            <w:hideMark/>
          </w:tcPr>
          <w:p w14:paraId="2F49981A" w14:textId="77777777" w:rsidR="009D7CDA" w:rsidRPr="00FC0148"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FC0148">
              <w:rPr>
                <w:rFonts w:ascii="Times New Roman" w:eastAsia="Times New Roman" w:hAnsi="Times New Roman" w:cs="Times New Roman"/>
                <w:color w:val="000000"/>
                <w:kern w:val="0"/>
                <w:sz w:val="22"/>
                <w:szCs w:val="22"/>
                <w14:ligatures w14:val="none"/>
              </w:rPr>
              <w:t>1</w:t>
            </w:r>
          </w:p>
        </w:tc>
        <w:tc>
          <w:tcPr>
            <w:tcW w:w="1350" w:type="dxa"/>
            <w:tcBorders>
              <w:top w:val="nil"/>
              <w:left w:val="nil"/>
              <w:bottom w:val="single" w:sz="8" w:space="0" w:color="auto"/>
              <w:right w:val="nil"/>
            </w:tcBorders>
            <w:noWrap/>
            <w:vAlign w:val="center"/>
            <w:hideMark/>
          </w:tcPr>
          <w:p w14:paraId="355CF14B" w14:textId="77777777" w:rsidR="009D7CDA" w:rsidRPr="00FC0148"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FC0148">
              <w:rPr>
                <w:rFonts w:ascii="Times New Roman" w:eastAsia="Times New Roman" w:hAnsi="Times New Roman" w:cs="Times New Roman"/>
                <w:color w:val="000000"/>
                <w:kern w:val="0"/>
                <w:sz w:val="22"/>
                <w:szCs w:val="22"/>
                <w14:ligatures w14:val="none"/>
              </w:rPr>
              <w:t>1</w:t>
            </w:r>
          </w:p>
        </w:tc>
        <w:tc>
          <w:tcPr>
            <w:tcW w:w="1260" w:type="dxa"/>
            <w:tcBorders>
              <w:top w:val="nil"/>
              <w:left w:val="nil"/>
              <w:bottom w:val="single" w:sz="8" w:space="0" w:color="auto"/>
              <w:right w:val="nil"/>
            </w:tcBorders>
            <w:noWrap/>
            <w:vAlign w:val="center"/>
            <w:hideMark/>
          </w:tcPr>
          <w:p w14:paraId="49A1878A" w14:textId="77777777" w:rsidR="009D7CDA" w:rsidRPr="00FC0148"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FC0148">
              <w:rPr>
                <w:rFonts w:ascii="Times New Roman" w:eastAsia="Times New Roman" w:hAnsi="Times New Roman" w:cs="Times New Roman"/>
                <w:color w:val="000000"/>
                <w:kern w:val="0"/>
                <w:sz w:val="22"/>
                <w:szCs w:val="22"/>
                <w14:ligatures w14:val="none"/>
              </w:rPr>
              <w:t>3</w:t>
            </w:r>
          </w:p>
        </w:tc>
        <w:tc>
          <w:tcPr>
            <w:tcW w:w="967" w:type="dxa"/>
            <w:tcBorders>
              <w:top w:val="nil"/>
              <w:left w:val="nil"/>
              <w:bottom w:val="single" w:sz="8" w:space="0" w:color="auto"/>
              <w:right w:val="nil"/>
            </w:tcBorders>
            <w:noWrap/>
            <w:vAlign w:val="center"/>
            <w:hideMark/>
          </w:tcPr>
          <w:p w14:paraId="54D982F0" w14:textId="77777777" w:rsidR="009D7CDA" w:rsidRPr="00FC0148"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FC0148">
              <w:rPr>
                <w:rFonts w:ascii="Times New Roman" w:eastAsia="Times New Roman" w:hAnsi="Times New Roman" w:cs="Times New Roman"/>
                <w:color w:val="000000"/>
                <w:kern w:val="0"/>
                <w:sz w:val="22"/>
                <w:szCs w:val="22"/>
                <w14:ligatures w14:val="none"/>
              </w:rPr>
              <w:t>4</w:t>
            </w:r>
          </w:p>
        </w:tc>
      </w:tr>
      <w:tr w:rsidR="009D7CDA" w:rsidRPr="00FC0148" w14:paraId="1943722C" w14:textId="77777777" w:rsidTr="0050694F">
        <w:trPr>
          <w:trHeight w:val="315"/>
        </w:trPr>
        <w:tc>
          <w:tcPr>
            <w:tcW w:w="1620" w:type="dxa"/>
            <w:tcBorders>
              <w:top w:val="nil"/>
              <w:left w:val="nil"/>
              <w:bottom w:val="single" w:sz="8" w:space="0" w:color="auto"/>
              <w:right w:val="nil"/>
            </w:tcBorders>
            <w:noWrap/>
            <w:vAlign w:val="center"/>
            <w:hideMark/>
          </w:tcPr>
          <w:p w14:paraId="6C1542C6" w14:textId="77777777" w:rsidR="009D7CDA" w:rsidRPr="00FC0148"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FC0148">
              <w:rPr>
                <w:rFonts w:ascii="Times New Roman" w:eastAsia="Times New Roman" w:hAnsi="Times New Roman" w:cs="Times New Roman"/>
                <w:color w:val="000000"/>
                <w:kern w:val="0"/>
                <w:sz w:val="22"/>
                <w:szCs w:val="22"/>
                <w14:ligatures w14:val="none"/>
              </w:rPr>
              <w:t>Season</w:t>
            </w:r>
          </w:p>
        </w:tc>
        <w:tc>
          <w:tcPr>
            <w:tcW w:w="8077" w:type="dxa"/>
            <w:gridSpan w:val="6"/>
            <w:tcBorders>
              <w:top w:val="nil"/>
              <w:left w:val="nil"/>
              <w:bottom w:val="single" w:sz="8" w:space="0" w:color="auto"/>
              <w:right w:val="nil"/>
            </w:tcBorders>
            <w:noWrap/>
            <w:vAlign w:val="bottom"/>
            <w:hideMark/>
          </w:tcPr>
          <w:p w14:paraId="06AF9713" w14:textId="77777777" w:rsidR="009D7CDA" w:rsidRPr="00FC0148"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FC0148">
              <w:rPr>
                <w:rFonts w:ascii="Times New Roman" w:eastAsia="Times New Roman" w:hAnsi="Times New Roman" w:cs="Times New Roman"/>
                <w:color w:val="000000"/>
                <w:kern w:val="0"/>
                <w:sz w:val="22"/>
                <w:szCs w:val="22"/>
                <w14:ligatures w14:val="none"/>
              </w:rPr>
              <w:t>DEGs Assigned Per Pattern</w:t>
            </w:r>
          </w:p>
        </w:tc>
      </w:tr>
      <w:tr w:rsidR="009D7CDA" w:rsidRPr="00FC0148" w14:paraId="14A2E352" w14:textId="77777777" w:rsidTr="0050694F">
        <w:trPr>
          <w:trHeight w:val="300"/>
        </w:trPr>
        <w:tc>
          <w:tcPr>
            <w:tcW w:w="1620" w:type="dxa"/>
            <w:tcBorders>
              <w:top w:val="nil"/>
              <w:left w:val="nil"/>
              <w:bottom w:val="nil"/>
              <w:right w:val="nil"/>
            </w:tcBorders>
            <w:shd w:val="clear" w:color="000000" w:fill="F2F2F2"/>
            <w:noWrap/>
            <w:vAlign w:val="bottom"/>
            <w:hideMark/>
          </w:tcPr>
          <w:p w14:paraId="4B7FB349" w14:textId="77777777" w:rsidR="009D7CDA" w:rsidRPr="00FC0148"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FC0148">
              <w:rPr>
                <w:rFonts w:ascii="Times New Roman" w:eastAsia="Times New Roman" w:hAnsi="Times New Roman" w:cs="Times New Roman"/>
                <w:color w:val="000000"/>
                <w:kern w:val="0"/>
                <w:sz w:val="22"/>
                <w:szCs w:val="22"/>
                <w14:ligatures w14:val="none"/>
              </w:rPr>
              <w:t>Summer</w:t>
            </w:r>
          </w:p>
        </w:tc>
        <w:tc>
          <w:tcPr>
            <w:tcW w:w="1260" w:type="dxa"/>
            <w:tcBorders>
              <w:top w:val="nil"/>
              <w:left w:val="nil"/>
              <w:bottom w:val="nil"/>
              <w:right w:val="nil"/>
            </w:tcBorders>
            <w:shd w:val="clear" w:color="000000" w:fill="F2F2F2"/>
            <w:noWrap/>
            <w:vAlign w:val="bottom"/>
            <w:hideMark/>
          </w:tcPr>
          <w:p w14:paraId="7D0DE549" w14:textId="77777777" w:rsidR="009D7CDA" w:rsidRPr="00FC0148"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FC0148">
              <w:rPr>
                <w:rFonts w:ascii="Times New Roman" w:eastAsia="Times New Roman" w:hAnsi="Times New Roman" w:cs="Times New Roman"/>
                <w:color w:val="000000"/>
                <w:kern w:val="0"/>
                <w:sz w:val="22"/>
                <w:szCs w:val="22"/>
                <w14:ligatures w14:val="none"/>
              </w:rPr>
              <w:t>16090</w:t>
            </w:r>
          </w:p>
        </w:tc>
        <w:tc>
          <w:tcPr>
            <w:tcW w:w="1530" w:type="dxa"/>
            <w:tcBorders>
              <w:top w:val="nil"/>
              <w:left w:val="nil"/>
              <w:bottom w:val="nil"/>
              <w:right w:val="nil"/>
            </w:tcBorders>
            <w:shd w:val="clear" w:color="000000" w:fill="F2F2F2"/>
            <w:noWrap/>
            <w:vAlign w:val="bottom"/>
            <w:hideMark/>
          </w:tcPr>
          <w:p w14:paraId="192225B2" w14:textId="77777777" w:rsidR="009D7CDA" w:rsidRPr="00FC0148"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FC0148">
              <w:rPr>
                <w:rFonts w:ascii="Times New Roman" w:eastAsia="Times New Roman" w:hAnsi="Times New Roman" w:cs="Times New Roman"/>
                <w:color w:val="000000"/>
                <w:kern w:val="0"/>
                <w:sz w:val="22"/>
                <w:szCs w:val="22"/>
                <w14:ligatures w14:val="none"/>
              </w:rPr>
              <w:t>10</w:t>
            </w:r>
          </w:p>
        </w:tc>
        <w:tc>
          <w:tcPr>
            <w:tcW w:w="1710" w:type="dxa"/>
            <w:tcBorders>
              <w:top w:val="nil"/>
              <w:left w:val="nil"/>
              <w:bottom w:val="nil"/>
              <w:right w:val="nil"/>
            </w:tcBorders>
            <w:shd w:val="clear" w:color="000000" w:fill="F2F2F2"/>
            <w:noWrap/>
            <w:vAlign w:val="bottom"/>
            <w:hideMark/>
          </w:tcPr>
          <w:p w14:paraId="4E0CE106" w14:textId="77777777" w:rsidR="009D7CDA" w:rsidRPr="00FC0148"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FC0148">
              <w:rPr>
                <w:rFonts w:ascii="Times New Roman" w:eastAsia="Times New Roman" w:hAnsi="Times New Roman" w:cs="Times New Roman"/>
                <w:color w:val="000000"/>
                <w:kern w:val="0"/>
                <w:sz w:val="22"/>
                <w:szCs w:val="22"/>
                <w14:ligatures w14:val="none"/>
              </w:rPr>
              <w:t>14</w:t>
            </w:r>
          </w:p>
        </w:tc>
        <w:tc>
          <w:tcPr>
            <w:tcW w:w="1350" w:type="dxa"/>
            <w:tcBorders>
              <w:top w:val="nil"/>
              <w:left w:val="nil"/>
              <w:bottom w:val="nil"/>
              <w:right w:val="nil"/>
            </w:tcBorders>
            <w:shd w:val="clear" w:color="000000" w:fill="F2F2F2"/>
            <w:noWrap/>
            <w:vAlign w:val="bottom"/>
            <w:hideMark/>
          </w:tcPr>
          <w:p w14:paraId="5F218855" w14:textId="77777777" w:rsidR="009D7CDA" w:rsidRPr="00FC0148"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FC0148">
              <w:rPr>
                <w:rFonts w:ascii="Times New Roman" w:eastAsia="Times New Roman" w:hAnsi="Times New Roman" w:cs="Times New Roman"/>
                <w:color w:val="000000"/>
                <w:kern w:val="0"/>
                <w:sz w:val="22"/>
                <w:szCs w:val="22"/>
                <w14:ligatures w14:val="none"/>
              </w:rPr>
              <w:t>44</w:t>
            </w:r>
          </w:p>
        </w:tc>
        <w:tc>
          <w:tcPr>
            <w:tcW w:w="1260" w:type="dxa"/>
            <w:tcBorders>
              <w:top w:val="nil"/>
              <w:left w:val="nil"/>
              <w:bottom w:val="nil"/>
              <w:right w:val="nil"/>
            </w:tcBorders>
            <w:shd w:val="clear" w:color="000000" w:fill="F2F2F2"/>
            <w:noWrap/>
            <w:vAlign w:val="bottom"/>
            <w:hideMark/>
          </w:tcPr>
          <w:p w14:paraId="247806F6" w14:textId="77777777" w:rsidR="009D7CDA" w:rsidRPr="00FC0148"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FC0148">
              <w:rPr>
                <w:rFonts w:ascii="Times New Roman" w:eastAsia="Times New Roman" w:hAnsi="Times New Roman" w:cs="Times New Roman"/>
                <w:color w:val="000000"/>
                <w:kern w:val="0"/>
                <w:sz w:val="22"/>
                <w:szCs w:val="22"/>
                <w14:ligatures w14:val="none"/>
              </w:rPr>
              <w:t>440</w:t>
            </w:r>
          </w:p>
        </w:tc>
        <w:tc>
          <w:tcPr>
            <w:tcW w:w="967" w:type="dxa"/>
            <w:tcBorders>
              <w:top w:val="nil"/>
              <w:left w:val="nil"/>
              <w:bottom w:val="nil"/>
              <w:right w:val="nil"/>
            </w:tcBorders>
            <w:shd w:val="clear" w:color="000000" w:fill="F2F2F2"/>
            <w:noWrap/>
            <w:vAlign w:val="bottom"/>
            <w:hideMark/>
          </w:tcPr>
          <w:p w14:paraId="2BAFDC4B" w14:textId="77777777" w:rsidR="009D7CDA" w:rsidRPr="00FC0148"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FC0148">
              <w:rPr>
                <w:rFonts w:ascii="Times New Roman" w:eastAsia="Times New Roman" w:hAnsi="Times New Roman" w:cs="Times New Roman"/>
                <w:color w:val="000000"/>
                <w:kern w:val="0"/>
                <w:sz w:val="22"/>
                <w:szCs w:val="22"/>
                <w14:ligatures w14:val="none"/>
              </w:rPr>
              <w:t>3</w:t>
            </w:r>
          </w:p>
        </w:tc>
      </w:tr>
      <w:tr w:rsidR="009D7CDA" w:rsidRPr="00FC0148" w14:paraId="55F68ADA" w14:textId="77777777" w:rsidTr="0050694F">
        <w:trPr>
          <w:trHeight w:val="300"/>
        </w:trPr>
        <w:tc>
          <w:tcPr>
            <w:tcW w:w="1620" w:type="dxa"/>
            <w:tcBorders>
              <w:top w:val="nil"/>
              <w:left w:val="nil"/>
              <w:bottom w:val="nil"/>
              <w:right w:val="nil"/>
            </w:tcBorders>
            <w:noWrap/>
            <w:vAlign w:val="bottom"/>
            <w:hideMark/>
          </w:tcPr>
          <w:p w14:paraId="47F76B7F" w14:textId="77777777" w:rsidR="009D7CDA" w:rsidRPr="00FC0148"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FC0148">
              <w:rPr>
                <w:rFonts w:ascii="Times New Roman" w:eastAsia="Times New Roman" w:hAnsi="Times New Roman" w:cs="Times New Roman"/>
                <w:color w:val="000000"/>
                <w:kern w:val="0"/>
                <w:sz w:val="22"/>
                <w:szCs w:val="22"/>
                <w14:ligatures w14:val="none"/>
              </w:rPr>
              <w:t>Winter</w:t>
            </w:r>
          </w:p>
        </w:tc>
        <w:tc>
          <w:tcPr>
            <w:tcW w:w="1260" w:type="dxa"/>
            <w:tcBorders>
              <w:top w:val="nil"/>
              <w:left w:val="nil"/>
              <w:bottom w:val="nil"/>
              <w:right w:val="nil"/>
            </w:tcBorders>
            <w:noWrap/>
            <w:vAlign w:val="bottom"/>
            <w:hideMark/>
          </w:tcPr>
          <w:p w14:paraId="79E3D581" w14:textId="77777777" w:rsidR="009D7CDA" w:rsidRPr="00FC0148"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FC0148">
              <w:rPr>
                <w:rFonts w:ascii="Times New Roman" w:eastAsia="Times New Roman" w:hAnsi="Times New Roman" w:cs="Times New Roman"/>
                <w:color w:val="000000"/>
                <w:kern w:val="0"/>
                <w:sz w:val="22"/>
                <w:szCs w:val="22"/>
                <w14:ligatures w14:val="none"/>
              </w:rPr>
              <w:t>19690</w:t>
            </w:r>
          </w:p>
        </w:tc>
        <w:tc>
          <w:tcPr>
            <w:tcW w:w="1530" w:type="dxa"/>
            <w:tcBorders>
              <w:top w:val="nil"/>
              <w:left w:val="nil"/>
              <w:bottom w:val="nil"/>
              <w:right w:val="nil"/>
            </w:tcBorders>
            <w:noWrap/>
            <w:vAlign w:val="bottom"/>
            <w:hideMark/>
          </w:tcPr>
          <w:p w14:paraId="3482A50F" w14:textId="77777777" w:rsidR="009D7CDA" w:rsidRPr="00FC0148"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FC0148">
              <w:rPr>
                <w:rFonts w:ascii="Times New Roman" w:eastAsia="Times New Roman" w:hAnsi="Times New Roman" w:cs="Times New Roman"/>
                <w:color w:val="000000"/>
                <w:kern w:val="0"/>
                <w:sz w:val="22"/>
                <w:szCs w:val="22"/>
                <w14:ligatures w14:val="none"/>
              </w:rPr>
              <w:t>6</w:t>
            </w:r>
          </w:p>
        </w:tc>
        <w:tc>
          <w:tcPr>
            <w:tcW w:w="1710" w:type="dxa"/>
            <w:tcBorders>
              <w:top w:val="nil"/>
              <w:left w:val="nil"/>
              <w:bottom w:val="nil"/>
              <w:right w:val="nil"/>
            </w:tcBorders>
            <w:noWrap/>
            <w:vAlign w:val="bottom"/>
            <w:hideMark/>
          </w:tcPr>
          <w:p w14:paraId="1302F935" w14:textId="77777777" w:rsidR="009D7CDA" w:rsidRPr="00FC0148"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FC0148">
              <w:rPr>
                <w:rFonts w:ascii="Times New Roman" w:eastAsia="Times New Roman" w:hAnsi="Times New Roman" w:cs="Times New Roman"/>
                <w:color w:val="000000"/>
                <w:kern w:val="0"/>
                <w:sz w:val="22"/>
                <w:szCs w:val="22"/>
                <w14:ligatures w14:val="none"/>
              </w:rPr>
              <w:t>96</w:t>
            </w:r>
          </w:p>
        </w:tc>
        <w:tc>
          <w:tcPr>
            <w:tcW w:w="1350" w:type="dxa"/>
            <w:tcBorders>
              <w:top w:val="nil"/>
              <w:left w:val="nil"/>
              <w:bottom w:val="nil"/>
              <w:right w:val="nil"/>
            </w:tcBorders>
            <w:noWrap/>
            <w:vAlign w:val="bottom"/>
            <w:hideMark/>
          </w:tcPr>
          <w:p w14:paraId="741F280A" w14:textId="77777777" w:rsidR="009D7CDA" w:rsidRPr="00FC0148"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FC0148">
              <w:rPr>
                <w:rFonts w:ascii="Times New Roman" w:eastAsia="Times New Roman" w:hAnsi="Times New Roman" w:cs="Times New Roman"/>
                <w:color w:val="000000"/>
                <w:kern w:val="0"/>
                <w:sz w:val="22"/>
                <w:szCs w:val="22"/>
                <w14:ligatures w14:val="none"/>
              </w:rPr>
              <w:t>31</w:t>
            </w:r>
          </w:p>
        </w:tc>
        <w:tc>
          <w:tcPr>
            <w:tcW w:w="1260" w:type="dxa"/>
            <w:tcBorders>
              <w:top w:val="nil"/>
              <w:left w:val="nil"/>
              <w:bottom w:val="nil"/>
              <w:right w:val="nil"/>
            </w:tcBorders>
            <w:noWrap/>
            <w:vAlign w:val="bottom"/>
            <w:hideMark/>
          </w:tcPr>
          <w:p w14:paraId="6A4FF3E7" w14:textId="77777777" w:rsidR="009D7CDA" w:rsidRPr="00FC0148"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FC0148">
              <w:rPr>
                <w:rFonts w:ascii="Times New Roman" w:eastAsia="Times New Roman" w:hAnsi="Times New Roman" w:cs="Times New Roman"/>
                <w:color w:val="000000"/>
                <w:kern w:val="0"/>
                <w:sz w:val="22"/>
                <w:szCs w:val="22"/>
                <w14:ligatures w14:val="none"/>
              </w:rPr>
              <w:t>49</w:t>
            </w:r>
          </w:p>
        </w:tc>
        <w:tc>
          <w:tcPr>
            <w:tcW w:w="967" w:type="dxa"/>
            <w:tcBorders>
              <w:top w:val="nil"/>
              <w:left w:val="nil"/>
              <w:bottom w:val="nil"/>
              <w:right w:val="nil"/>
            </w:tcBorders>
            <w:noWrap/>
            <w:vAlign w:val="bottom"/>
            <w:hideMark/>
          </w:tcPr>
          <w:p w14:paraId="184CD0E4" w14:textId="77777777" w:rsidR="009D7CDA" w:rsidRPr="00FC0148"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FC0148">
              <w:rPr>
                <w:rFonts w:ascii="Times New Roman" w:eastAsia="Times New Roman" w:hAnsi="Times New Roman" w:cs="Times New Roman"/>
                <w:color w:val="000000"/>
                <w:kern w:val="0"/>
                <w:sz w:val="22"/>
                <w:szCs w:val="22"/>
                <w14:ligatures w14:val="none"/>
              </w:rPr>
              <w:t>12</w:t>
            </w:r>
          </w:p>
        </w:tc>
      </w:tr>
    </w:tbl>
    <w:p w14:paraId="6E39A6BB" w14:textId="77777777" w:rsidR="009D7CDA" w:rsidRDefault="009D7CDA" w:rsidP="009D7CDA">
      <w:pPr>
        <w:spacing w:line="480" w:lineRule="auto"/>
        <w:rPr>
          <w:rFonts w:ascii="Times New Roman" w:hAnsi="Times New Roman" w:cs="Times New Roman"/>
        </w:rPr>
      </w:pPr>
    </w:p>
    <w:p w14:paraId="34BE5676" w14:textId="77777777" w:rsidR="009D7CDA" w:rsidRPr="00CB74C8" w:rsidRDefault="009D7CDA" w:rsidP="009D7CDA">
      <w:pPr>
        <w:rPr>
          <w:rFonts w:ascii="Times New Roman" w:hAnsi="Times New Roman" w:cs="Times New Roman"/>
          <w:b/>
          <w:bCs/>
        </w:rPr>
        <w:sectPr w:rsidR="009D7CDA" w:rsidRPr="00CB74C8" w:rsidSect="009D7CDA">
          <w:pgSz w:w="12240" w:h="15840"/>
          <w:pgMar w:top="1440" w:right="1440" w:bottom="1440" w:left="1440" w:header="720" w:footer="720" w:gutter="0"/>
          <w:lnNumType w:countBy="1" w:restart="continuous"/>
          <w:cols w:space="720"/>
          <w:docGrid w:linePitch="360"/>
        </w:sectPr>
      </w:pPr>
      <w:r>
        <w:rPr>
          <w:rFonts w:ascii="Times New Roman" w:hAnsi="Times New Roman" w:cs="Times New Roman"/>
          <w:b/>
          <w:bCs/>
        </w:rPr>
        <w:t xml:space="preserve">Table S2. </w:t>
      </w:r>
      <w:r>
        <w:rPr>
          <w:rFonts w:ascii="Times New Roman" w:hAnsi="Times New Roman" w:cs="Times New Roman"/>
        </w:rPr>
        <w:t>Seasonal (Summer = SMR and Winter = WNTR) manipulated seawater chemistry treatments. Each value is the mean ± SD along with respective (n) values. The pCO</w:t>
      </w:r>
      <w:r>
        <w:rPr>
          <w:rFonts w:ascii="Times New Roman" w:hAnsi="Times New Roman" w:cs="Times New Roman"/>
          <w:vertAlign w:val="subscript"/>
        </w:rPr>
        <w:t>2</w:t>
      </w:r>
      <w:r>
        <w:rPr>
          <w:rFonts w:ascii="Times New Roman" w:hAnsi="Times New Roman" w:cs="Times New Roman"/>
        </w:rPr>
        <w:t>, DIC, and Ω</w:t>
      </w:r>
      <w:r>
        <w:rPr>
          <w:rFonts w:ascii="Times New Roman" w:hAnsi="Times New Roman" w:cs="Times New Roman"/>
          <w:vertAlign w:val="subscript"/>
        </w:rPr>
        <w:t>arag</w:t>
      </w:r>
      <w:r>
        <w:rPr>
          <w:rFonts w:ascii="Times New Roman" w:hAnsi="Times New Roman" w:cs="Times New Roman"/>
        </w:rPr>
        <w:t xml:space="preserve"> values were calculated using the R package ‘</w:t>
      </w:r>
      <w:r>
        <w:rPr>
          <w:rFonts w:ascii="Times New Roman" w:hAnsi="Times New Roman" w:cs="Times New Roman"/>
          <w:i/>
          <w:iCs/>
        </w:rPr>
        <w:t>seacarb</w:t>
      </w:r>
      <w:r>
        <w:rPr>
          <w:rFonts w:ascii="Times New Roman" w:hAnsi="Times New Roman" w:cs="Times New Roman"/>
        </w:rPr>
        <w:t>’ with pH</w:t>
      </w:r>
      <w:r>
        <w:rPr>
          <w:rFonts w:ascii="Times New Roman" w:hAnsi="Times New Roman" w:cs="Times New Roman"/>
          <w:vertAlign w:val="subscript"/>
        </w:rPr>
        <w:t>T</w:t>
      </w:r>
      <w:r>
        <w:rPr>
          <w:rFonts w:ascii="Times New Roman" w:hAnsi="Times New Roman" w:cs="Times New Roman"/>
        </w:rPr>
        <w:t xml:space="preserve"> and TA</w:t>
      </w:r>
      <w:r>
        <w:rPr>
          <w:rFonts w:ascii="Times New Roman" w:hAnsi="Times New Roman" w:cs="Times New Roman"/>
        </w:rPr>
        <w:fldChar w:fldCharType="begin"/>
      </w:r>
      <w:r>
        <w:rPr>
          <w:rFonts w:ascii="Times New Roman" w:hAnsi="Times New Roman" w:cs="Times New Roman"/>
        </w:rPr>
        <w:instrText xml:space="preserve"> ADDIN ZOTERO_ITEM CSL_CITATION {"citationID":"2MWYKJcn","properties":{"formattedCitation":"\\super 81\\nosupersub{}","plainCitation":"81","noteIndex":0},"citationItems":[{"id":5047,"uris":["http://zotero.org/users/11520539/items/MDQPZJNI"],"itemData":{"id":5047,"type":"webpage","title":"R: The R Project for Statistical Computing","URL":"https://www.r-project.org/","accessed":{"date-parts":[["2024",10,28]]}}}],"schema":"https://github.com/citation-style-language/schema/raw/master/csl-citation.json"} </w:instrText>
      </w:r>
      <w:r>
        <w:rPr>
          <w:rFonts w:ascii="Times New Roman" w:hAnsi="Times New Roman" w:cs="Times New Roman"/>
        </w:rPr>
        <w:fldChar w:fldCharType="separate"/>
      </w:r>
      <w:r w:rsidRPr="00797BE4">
        <w:rPr>
          <w:rFonts w:ascii="Times New Roman" w:hAnsi="Times New Roman" w:cs="Times New Roman"/>
          <w:kern w:val="0"/>
          <w:vertAlign w:val="superscript"/>
        </w:rPr>
        <w:t>81</w:t>
      </w:r>
      <w:r>
        <w:rPr>
          <w:rFonts w:ascii="Times New Roman" w:hAnsi="Times New Roman" w:cs="Times New Roman"/>
        </w:rPr>
        <w:fldChar w:fldCharType="end"/>
      </w:r>
      <w:r>
        <w:rPr>
          <w:rFonts w:ascii="Times New Roman" w:hAnsi="Times New Roman" w:cs="Times New Roman"/>
        </w:rPr>
        <w:t>.</w:t>
      </w:r>
      <w:r>
        <w:rPr>
          <w:rFonts w:ascii="Times New Roman" w:hAnsi="Times New Roman" w:cs="Times New Roman"/>
          <w:i/>
          <w:iCs/>
        </w:rPr>
        <w:br w:type="page"/>
      </w:r>
    </w:p>
    <w:p w14:paraId="0507B088" w14:textId="77777777" w:rsidR="009D7CDA" w:rsidRPr="007E5CA9" w:rsidRDefault="009D7CDA" w:rsidP="009D7CDA">
      <w:pPr>
        <w:spacing w:line="480" w:lineRule="auto"/>
        <w:rPr>
          <w:rFonts w:ascii="Times New Roman" w:hAnsi="Times New Roman" w:cs="Times New Roman"/>
        </w:rPr>
      </w:pPr>
      <w:r w:rsidRPr="00246ACB">
        <w:rPr>
          <w:rFonts w:ascii="Times New Roman" w:hAnsi="Times New Roman" w:cs="Times New Roman"/>
          <w:i/>
          <w:iCs/>
        </w:rPr>
        <w:lastRenderedPageBreak/>
        <w:t>Mesocosm Chemistry</w:t>
      </w:r>
      <w:r>
        <w:rPr>
          <w:rFonts w:ascii="Times New Roman" w:hAnsi="Times New Roman" w:cs="Times New Roman"/>
          <w:i/>
          <w:iCs/>
        </w:rPr>
        <w:t xml:space="preserve"> and Environmental Data</w:t>
      </w:r>
    </w:p>
    <w:tbl>
      <w:tblPr>
        <w:tblW w:w="14035" w:type="dxa"/>
        <w:tblInd w:w="-445" w:type="dxa"/>
        <w:tblLook w:val="04A0" w:firstRow="1" w:lastRow="0" w:firstColumn="1" w:lastColumn="0" w:noHBand="0" w:noVBand="1"/>
      </w:tblPr>
      <w:tblGrid>
        <w:gridCol w:w="864"/>
        <w:gridCol w:w="1120"/>
        <w:gridCol w:w="669"/>
        <w:gridCol w:w="1577"/>
        <w:gridCol w:w="1525"/>
        <w:gridCol w:w="1620"/>
        <w:gridCol w:w="1710"/>
        <w:gridCol w:w="1710"/>
        <w:gridCol w:w="1710"/>
        <w:gridCol w:w="1530"/>
      </w:tblGrid>
      <w:tr w:rsidR="009D7CDA" w:rsidRPr="0038348B" w14:paraId="056275CB" w14:textId="77777777" w:rsidTr="0050694F">
        <w:trPr>
          <w:trHeight w:val="615"/>
        </w:trPr>
        <w:tc>
          <w:tcPr>
            <w:tcW w:w="864" w:type="dxa"/>
            <w:tcBorders>
              <w:top w:val="nil"/>
              <w:left w:val="nil"/>
              <w:bottom w:val="single" w:sz="8" w:space="0" w:color="auto"/>
              <w:right w:val="nil"/>
            </w:tcBorders>
            <w:noWrap/>
            <w:vAlign w:val="bottom"/>
            <w:hideMark/>
          </w:tcPr>
          <w:p w14:paraId="130C05B6"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Season</w:t>
            </w:r>
          </w:p>
        </w:tc>
        <w:tc>
          <w:tcPr>
            <w:tcW w:w="1120" w:type="dxa"/>
            <w:tcBorders>
              <w:top w:val="nil"/>
              <w:left w:val="nil"/>
              <w:bottom w:val="single" w:sz="8" w:space="0" w:color="auto"/>
              <w:right w:val="nil"/>
            </w:tcBorders>
            <w:noWrap/>
            <w:vAlign w:val="bottom"/>
            <w:hideMark/>
          </w:tcPr>
          <w:p w14:paraId="4F43C25A"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Treatment</w:t>
            </w:r>
          </w:p>
        </w:tc>
        <w:tc>
          <w:tcPr>
            <w:tcW w:w="669" w:type="dxa"/>
            <w:tcBorders>
              <w:top w:val="nil"/>
              <w:left w:val="nil"/>
              <w:bottom w:val="single" w:sz="8" w:space="0" w:color="auto"/>
              <w:right w:val="nil"/>
            </w:tcBorders>
            <w:noWrap/>
            <w:vAlign w:val="bottom"/>
            <w:hideMark/>
          </w:tcPr>
          <w:p w14:paraId="7583C91D"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Tank</w:t>
            </w:r>
          </w:p>
        </w:tc>
        <w:tc>
          <w:tcPr>
            <w:tcW w:w="1577" w:type="dxa"/>
            <w:tcBorders>
              <w:top w:val="nil"/>
              <w:left w:val="nil"/>
              <w:bottom w:val="single" w:sz="8" w:space="0" w:color="auto"/>
              <w:right w:val="nil"/>
            </w:tcBorders>
            <w:noWrap/>
            <w:vAlign w:val="bottom"/>
            <w:hideMark/>
          </w:tcPr>
          <w:p w14:paraId="5BC7563E" w14:textId="77777777" w:rsidR="009D7CDA"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Temp. (</w:t>
            </w:r>
            <w:r>
              <w:rPr>
                <w:rFonts w:ascii="Times New Roman" w:eastAsia="Times New Roman" w:hAnsi="Times New Roman" w:cs="Times New Roman"/>
                <w:color w:val="000000"/>
                <w:kern w:val="0"/>
                <w:sz w:val="22"/>
                <w:szCs w:val="22"/>
                <w14:ligatures w14:val="none"/>
              </w:rPr>
              <w:t>°</w:t>
            </w:r>
            <w:r w:rsidRPr="0038348B">
              <w:rPr>
                <w:rFonts w:ascii="Times New Roman" w:eastAsia="Times New Roman" w:hAnsi="Times New Roman" w:cs="Times New Roman"/>
                <w:color w:val="000000"/>
                <w:kern w:val="0"/>
                <w:sz w:val="22"/>
                <w:szCs w:val="22"/>
                <w14:ligatures w14:val="none"/>
              </w:rPr>
              <w:t>C)</w:t>
            </w:r>
          </w:p>
          <w:p w14:paraId="09447A58"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Pr>
                <w:rFonts w:ascii="Times New Roman" w:eastAsia="Times New Roman" w:hAnsi="Times New Roman" w:cs="Times New Roman"/>
                <w:color w:val="000000"/>
                <w:kern w:val="0"/>
                <w:sz w:val="22"/>
                <w:szCs w:val="22"/>
                <w14:ligatures w14:val="none"/>
              </w:rPr>
              <w:t>Mean ± SD(n)</w:t>
            </w:r>
          </w:p>
        </w:tc>
        <w:tc>
          <w:tcPr>
            <w:tcW w:w="1525" w:type="dxa"/>
            <w:tcBorders>
              <w:top w:val="nil"/>
              <w:left w:val="nil"/>
              <w:bottom w:val="single" w:sz="8" w:space="0" w:color="auto"/>
              <w:right w:val="nil"/>
            </w:tcBorders>
            <w:noWrap/>
            <w:vAlign w:val="bottom"/>
            <w:hideMark/>
          </w:tcPr>
          <w:p w14:paraId="23163213" w14:textId="77777777" w:rsidR="009D7CDA"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Salinity (ppt)</w:t>
            </w:r>
          </w:p>
          <w:p w14:paraId="258BCDE8"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Pr>
                <w:rFonts w:ascii="Times New Roman" w:eastAsia="Times New Roman" w:hAnsi="Times New Roman" w:cs="Times New Roman"/>
                <w:color w:val="000000"/>
                <w:kern w:val="0"/>
                <w:sz w:val="22"/>
                <w:szCs w:val="22"/>
                <w14:ligatures w14:val="none"/>
              </w:rPr>
              <w:t>Mean ± SD(n)</w:t>
            </w:r>
          </w:p>
        </w:tc>
        <w:tc>
          <w:tcPr>
            <w:tcW w:w="1620" w:type="dxa"/>
            <w:tcBorders>
              <w:top w:val="nil"/>
              <w:left w:val="nil"/>
              <w:bottom w:val="single" w:sz="8" w:space="0" w:color="auto"/>
              <w:right w:val="nil"/>
            </w:tcBorders>
            <w:noWrap/>
            <w:vAlign w:val="bottom"/>
            <w:hideMark/>
          </w:tcPr>
          <w:p w14:paraId="7F67104C" w14:textId="77777777" w:rsidR="009D7CDA"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pH</w:t>
            </w:r>
            <w:r w:rsidRPr="0038348B">
              <w:rPr>
                <w:rFonts w:ascii="Times New Roman" w:eastAsia="Times New Roman" w:hAnsi="Times New Roman" w:cs="Times New Roman"/>
                <w:color w:val="000000"/>
                <w:kern w:val="0"/>
                <w:sz w:val="22"/>
                <w:szCs w:val="22"/>
                <w:vertAlign w:val="subscript"/>
                <w14:ligatures w14:val="none"/>
              </w:rPr>
              <w:t>T</w:t>
            </w:r>
          </w:p>
          <w:p w14:paraId="2FE93DB4"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Pr>
                <w:rFonts w:ascii="Times New Roman" w:eastAsia="Times New Roman" w:hAnsi="Times New Roman" w:cs="Times New Roman"/>
                <w:color w:val="000000"/>
                <w:kern w:val="0"/>
                <w:sz w:val="22"/>
                <w:szCs w:val="22"/>
                <w14:ligatures w14:val="none"/>
              </w:rPr>
              <w:t>Mean ± SD(n)</w:t>
            </w:r>
          </w:p>
        </w:tc>
        <w:tc>
          <w:tcPr>
            <w:tcW w:w="1710" w:type="dxa"/>
            <w:tcBorders>
              <w:top w:val="nil"/>
              <w:left w:val="nil"/>
              <w:bottom w:val="single" w:sz="8" w:space="0" w:color="auto"/>
              <w:right w:val="nil"/>
            </w:tcBorders>
            <w:vAlign w:val="bottom"/>
            <w:hideMark/>
          </w:tcPr>
          <w:p w14:paraId="21F0F33E" w14:textId="77777777" w:rsidR="009D7CDA"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TA              (µmol kg-1 sw)</w:t>
            </w:r>
          </w:p>
          <w:p w14:paraId="33B044A0"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Pr>
                <w:rFonts w:ascii="Times New Roman" w:eastAsia="Times New Roman" w:hAnsi="Times New Roman" w:cs="Times New Roman"/>
                <w:color w:val="000000"/>
                <w:kern w:val="0"/>
                <w:sz w:val="22"/>
                <w:szCs w:val="22"/>
                <w14:ligatures w14:val="none"/>
              </w:rPr>
              <w:t>Mean ± SD(n)</w:t>
            </w:r>
          </w:p>
        </w:tc>
        <w:tc>
          <w:tcPr>
            <w:tcW w:w="1710" w:type="dxa"/>
            <w:tcBorders>
              <w:top w:val="nil"/>
              <w:left w:val="nil"/>
              <w:bottom w:val="single" w:sz="8" w:space="0" w:color="auto"/>
              <w:right w:val="nil"/>
            </w:tcBorders>
            <w:noWrap/>
            <w:vAlign w:val="bottom"/>
            <w:hideMark/>
          </w:tcPr>
          <w:p w14:paraId="0C458352" w14:textId="77777777" w:rsidR="009D7CDA"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pCO</w:t>
            </w:r>
            <w:r w:rsidRPr="0038348B">
              <w:rPr>
                <w:rFonts w:ascii="Times New Roman" w:eastAsia="Times New Roman" w:hAnsi="Times New Roman" w:cs="Times New Roman"/>
                <w:color w:val="000000"/>
                <w:kern w:val="0"/>
                <w:sz w:val="22"/>
                <w:szCs w:val="22"/>
                <w:vertAlign w:val="subscript"/>
                <w14:ligatures w14:val="none"/>
              </w:rPr>
              <w:t>2</w:t>
            </w:r>
          </w:p>
          <w:p w14:paraId="61CBA86B"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Pr>
                <w:rFonts w:ascii="Times New Roman" w:eastAsia="Times New Roman" w:hAnsi="Times New Roman" w:cs="Times New Roman"/>
                <w:color w:val="000000"/>
                <w:kern w:val="0"/>
                <w:sz w:val="22"/>
                <w:szCs w:val="22"/>
                <w14:ligatures w14:val="none"/>
              </w:rPr>
              <w:t>Mean ± SD(n)</w:t>
            </w:r>
          </w:p>
        </w:tc>
        <w:tc>
          <w:tcPr>
            <w:tcW w:w="1710" w:type="dxa"/>
            <w:tcBorders>
              <w:top w:val="nil"/>
              <w:left w:val="nil"/>
              <w:bottom w:val="single" w:sz="8" w:space="0" w:color="auto"/>
              <w:right w:val="nil"/>
            </w:tcBorders>
            <w:vAlign w:val="bottom"/>
            <w:hideMark/>
          </w:tcPr>
          <w:p w14:paraId="5D090396" w14:textId="77777777" w:rsidR="009D7CDA"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DIC           (µmol kg-1 sw)</w:t>
            </w:r>
          </w:p>
          <w:p w14:paraId="3DDB6EDA"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Pr>
                <w:rFonts w:ascii="Times New Roman" w:eastAsia="Times New Roman" w:hAnsi="Times New Roman" w:cs="Times New Roman"/>
                <w:color w:val="000000"/>
                <w:kern w:val="0"/>
                <w:sz w:val="22"/>
                <w:szCs w:val="22"/>
                <w14:ligatures w14:val="none"/>
              </w:rPr>
              <w:t>Mean ± SD(n)</w:t>
            </w:r>
          </w:p>
        </w:tc>
        <w:tc>
          <w:tcPr>
            <w:tcW w:w="1530" w:type="dxa"/>
            <w:tcBorders>
              <w:top w:val="nil"/>
              <w:left w:val="nil"/>
              <w:bottom w:val="single" w:sz="8" w:space="0" w:color="auto"/>
              <w:right w:val="nil"/>
            </w:tcBorders>
            <w:noWrap/>
            <w:vAlign w:val="bottom"/>
            <w:hideMark/>
          </w:tcPr>
          <w:p w14:paraId="26388779" w14:textId="77777777" w:rsidR="009D7CDA"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Ω</w:t>
            </w:r>
            <w:r w:rsidRPr="0038348B">
              <w:rPr>
                <w:rFonts w:ascii="Times New Roman" w:eastAsia="Times New Roman" w:hAnsi="Times New Roman" w:cs="Times New Roman"/>
                <w:color w:val="000000"/>
                <w:kern w:val="0"/>
                <w:sz w:val="22"/>
                <w:szCs w:val="22"/>
                <w:vertAlign w:val="subscript"/>
                <w14:ligatures w14:val="none"/>
              </w:rPr>
              <w:t>arag</w:t>
            </w:r>
          </w:p>
          <w:p w14:paraId="61B20479"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Pr>
                <w:rFonts w:ascii="Times New Roman" w:eastAsia="Times New Roman" w:hAnsi="Times New Roman" w:cs="Times New Roman"/>
                <w:color w:val="000000"/>
                <w:kern w:val="0"/>
                <w:sz w:val="22"/>
                <w:szCs w:val="22"/>
                <w14:ligatures w14:val="none"/>
              </w:rPr>
              <w:t>Mean ± SD(n)</w:t>
            </w:r>
          </w:p>
        </w:tc>
      </w:tr>
      <w:tr w:rsidR="009D7CDA" w:rsidRPr="0038348B" w14:paraId="7719C937" w14:textId="77777777" w:rsidTr="0050694F">
        <w:trPr>
          <w:trHeight w:val="300"/>
        </w:trPr>
        <w:tc>
          <w:tcPr>
            <w:tcW w:w="864" w:type="dxa"/>
            <w:vMerge w:val="restart"/>
            <w:tcBorders>
              <w:top w:val="nil"/>
              <w:left w:val="nil"/>
              <w:bottom w:val="single" w:sz="8" w:space="0" w:color="000000"/>
              <w:right w:val="nil"/>
            </w:tcBorders>
            <w:noWrap/>
            <w:vAlign w:val="center"/>
            <w:hideMark/>
          </w:tcPr>
          <w:p w14:paraId="2D4DAC70"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SMR</w:t>
            </w:r>
          </w:p>
        </w:tc>
        <w:tc>
          <w:tcPr>
            <w:tcW w:w="1120" w:type="dxa"/>
            <w:vMerge w:val="restart"/>
            <w:tcBorders>
              <w:top w:val="nil"/>
              <w:left w:val="nil"/>
              <w:bottom w:val="dashed" w:sz="4" w:space="0" w:color="000000"/>
              <w:right w:val="nil"/>
            </w:tcBorders>
            <w:shd w:val="clear" w:color="auto" w:fill="F2F2F2" w:themeFill="background1" w:themeFillShade="F2"/>
            <w:vAlign w:val="center"/>
            <w:hideMark/>
          </w:tcPr>
          <w:p w14:paraId="17DD074D"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Pr>
                <w:rFonts w:ascii="Times New Roman" w:eastAsia="Times New Roman" w:hAnsi="Times New Roman" w:cs="Times New Roman"/>
                <w:color w:val="000000"/>
                <w:kern w:val="0"/>
                <w:sz w:val="22"/>
                <w:szCs w:val="22"/>
                <w14:ligatures w14:val="none"/>
              </w:rPr>
              <w:t>Tmt 3</w:t>
            </w:r>
          </w:p>
        </w:tc>
        <w:tc>
          <w:tcPr>
            <w:tcW w:w="669" w:type="dxa"/>
            <w:tcBorders>
              <w:top w:val="nil"/>
              <w:left w:val="nil"/>
              <w:bottom w:val="nil"/>
              <w:right w:val="nil"/>
            </w:tcBorders>
            <w:shd w:val="clear" w:color="auto" w:fill="F2F2F2" w:themeFill="background1" w:themeFillShade="F2"/>
            <w:noWrap/>
            <w:vAlign w:val="bottom"/>
            <w:hideMark/>
          </w:tcPr>
          <w:p w14:paraId="156DDACF"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1</w:t>
            </w:r>
          </w:p>
        </w:tc>
        <w:tc>
          <w:tcPr>
            <w:tcW w:w="1577" w:type="dxa"/>
            <w:tcBorders>
              <w:top w:val="nil"/>
              <w:left w:val="nil"/>
              <w:bottom w:val="nil"/>
              <w:right w:val="nil"/>
            </w:tcBorders>
            <w:shd w:val="clear" w:color="auto" w:fill="F2F2F2" w:themeFill="background1" w:themeFillShade="F2"/>
            <w:noWrap/>
            <w:vAlign w:val="bottom"/>
            <w:hideMark/>
          </w:tcPr>
          <w:p w14:paraId="326FF5C4"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 xml:space="preserve">26.9 </w:t>
            </w:r>
            <w:r w:rsidRPr="0038348B">
              <w:rPr>
                <w:rFonts w:ascii="Times New Roman" w:eastAsia="Times New Roman" w:hAnsi="Times New Roman" w:cs="Times New Roman"/>
                <w:color w:val="000000"/>
                <w:kern w:val="0"/>
                <w:sz w:val="16"/>
                <w:szCs w:val="16"/>
                <w14:ligatures w14:val="none"/>
              </w:rPr>
              <w:t>±</w:t>
            </w:r>
            <w:r w:rsidRPr="0038348B">
              <w:rPr>
                <w:rFonts w:ascii="Times New Roman" w:eastAsia="Times New Roman" w:hAnsi="Times New Roman" w:cs="Times New Roman"/>
                <w:color w:val="000000"/>
                <w:kern w:val="0"/>
                <w:sz w:val="22"/>
                <w:szCs w:val="22"/>
                <w14:ligatures w14:val="none"/>
              </w:rPr>
              <w:t xml:space="preserve"> 0.4</w:t>
            </w:r>
            <w:r w:rsidRPr="0038348B">
              <w:rPr>
                <w:rFonts w:ascii="Times New Roman" w:eastAsia="Times New Roman" w:hAnsi="Times New Roman" w:cs="Times New Roman"/>
                <w:color w:val="000000"/>
                <w:kern w:val="0"/>
                <w:sz w:val="16"/>
                <w:szCs w:val="16"/>
                <w14:ligatures w14:val="none"/>
              </w:rPr>
              <w:t>(17)</w:t>
            </w:r>
          </w:p>
        </w:tc>
        <w:tc>
          <w:tcPr>
            <w:tcW w:w="1525" w:type="dxa"/>
            <w:tcBorders>
              <w:top w:val="nil"/>
              <w:left w:val="nil"/>
              <w:bottom w:val="nil"/>
              <w:right w:val="nil"/>
            </w:tcBorders>
            <w:shd w:val="clear" w:color="auto" w:fill="F2F2F2" w:themeFill="background1" w:themeFillShade="F2"/>
            <w:noWrap/>
            <w:vAlign w:val="bottom"/>
            <w:hideMark/>
          </w:tcPr>
          <w:p w14:paraId="0C342D62"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 xml:space="preserve">35.4 </w:t>
            </w:r>
            <w:r w:rsidRPr="0038348B">
              <w:rPr>
                <w:rFonts w:ascii="Times New Roman" w:eastAsia="Times New Roman" w:hAnsi="Times New Roman" w:cs="Times New Roman"/>
                <w:color w:val="000000"/>
                <w:kern w:val="0"/>
                <w:sz w:val="16"/>
                <w:szCs w:val="16"/>
                <w14:ligatures w14:val="none"/>
              </w:rPr>
              <w:t>±</w:t>
            </w:r>
            <w:r w:rsidRPr="0038348B">
              <w:rPr>
                <w:rFonts w:ascii="Times New Roman" w:eastAsia="Times New Roman" w:hAnsi="Times New Roman" w:cs="Times New Roman"/>
                <w:color w:val="000000"/>
                <w:kern w:val="0"/>
                <w:sz w:val="22"/>
                <w:szCs w:val="22"/>
                <w14:ligatures w14:val="none"/>
              </w:rPr>
              <w:t xml:space="preserve"> 0.2</w:t>
            </w:r>
            <w:r w:rsidRPr="0038348B">
              <w:rPr>
                <w:rFonts w:ascii="Times New Roman" w:eastAsia="Times New Roman" w:hAnsi="Times New Roman" w:cs="Times New Roman"/>
                <w:color w:val="000000"/>
                <w:kern w:val="0"/>
                <w:sz w:val="16"/>
                <w:szCs w:val="16"/>
                <w14:ligatures w14:val="none"/>
              </w:rPr>
              <w:t>(17)</w:t>
            </w:r>
          </w:p>
        </w:tc>
        <w:tc>
          <w:tcPr>
            <w:tcW w:w="1620" w:type="dxa"/>
            <w:tcBorders>
              <w:top w:val="nil"/>
              <w:left w:val="nil"/>
              <w:bottom w:val="nil"/>
              <w:right w:val="nil"/>
            </w:tcBorders>
            <w:shd w:val="clear" w:color="auto" w:fill="F2F2F2" w:themeFill="background1" w:themeFillShade="F2"/>
            <w:noWrap/>
            <w:vAlign w:val="bottom"/>
            <w:hideMark/>
          </w:tcPr>
          <w:p w14:paraId="48BDBF86"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 xml:space="preserve">7.72 </w:t>
            </w:r>
            <w:r w:rsidRPr="0038348B">
              <w:rPr>
                <w:rFonts w:ascii="Times New Roman" w:eastAsia="Times New Roman" w:hAnsi="Times New Roman" w:cs="Times New Roman"/>
                <w:color w:val="000000"/>
                <w:kern w:val="0"/>
                <w:sz w:val="16"/>
                <w:szCs w:val="16"/>
                <w14:ligatures w14:val="none"/>
              </w:rPr>
              <w:t>±</w:t>
            </w:r>
            <w:r w:rsidRPr="0038348B">
              <w:rPr>
                <w:rFonts w:ascii="Times New Roman" w:eastAsia="Times New Roman" w:hAnsi="Times New Roman" w:cs="Times New Roman"/>
                <w:color w:val="000000"/>
                <w:kern w:val="0"/>
                <w:sz w:val="22"/>
                <w:szCs w:val="22"/>
                <w14:ligatures w14:val="none"/>
              </w:rPr>
              <w:t xml:space="preserve"> 0.05</w:t>
            </w:r>
            <w:r w:rsidRPr="0038348B">
              <w:rPr>
                <w:rFonts w:ascii="Times New Roman" w:eastAsia="Times New Roman" w:hAnsi="Times New Roman" w:cs="Times New Roman"/>
                <w:color w:val="000000"/>
                <w:kern w:val="0"/>
                <w:sz w:val="16"/>
                <w:szCs w:val="16"/>
                <w14:ligatures w14:val="none"/>
              </w:rPr>
              <w:t>(17)</w:t>
            </w:r>
          </w:p>
        </w:tc>
        <w:tc>
          <w:tcPr>
            <w:tcW w:w="1710" w:type="dxa"/>
            <w:tcBorders>
              <w:top w:val="nil"/>
              <w:left w:val="nil"/>
              <w:bottom w:val="nil"/>
              <w:right w:val="nil"/>
            </w:tcBorders>
            <w:shd w:val="clear" w:color="auto" w:fill="F2F2F2" w:themeFill="background1" w:themeFillShade="F2"/>
            <w:noWrap/>
            <w:vAlign w:val="bottom"/>
            <w:hideMark/>
          </w:tcPr>
          <w:p w14:paraId="326956FD"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 xml:space="preserve">2082.2 </w:t>
            </w:r>
            <w:r w:rsidRPr="0038348B">
              <w:rPr>
                <w:rFonts w:ascii="Times New Roman" w:eastAsia="Times New Roman" w:hAnsi="Times New Roman" w:cs="Times New Roman"/>
                <w:color w:val="000000"/>
                <w:kern w:val="0"/>
                <w:sz w:val="16"/>
                <w:szCs w:val="16"/>
                <w14:ligatures w14:val="none"/>
              </w:rPr>
              <w:t>±</w:t>
            </w:r>
            <w:r w:rsidRPr="0038348B">
              <w:rPr>
                <w:rFonts w:ascii="Times New Roman" w:eastAsia="Times New Roman" w:hAnsi="Times New Roman" w:cs="Times New Roman"/>
                <w:color w:val="000000"/>
                <w:kern w:val="0"/>
                <w:sz w:val="22"/>
                <w:szCs w:val="22"/>
                <w14:ligatures w14:val="none"/>
              </w:rPr>
              <w:t xml:space="preserve"> 13.1</w:t>
            </w:r>
            <w:r w:rsidRPr="0038348B">
              <w:rPr>
                <w:rFonts w:ascii="Times New Roman" w:eastAsia="Times New Roman" w:hAnsi="Times New Roman" w:cs="Times New Roman"/>
                <w:color w:val="000000"/>
                <w:kern w:val="0"/>
                <w:sz w:val="16"/>
                <w:szCs w:val="16"/>
                <w14:ligatures w14:val="none"/>
              </w:rPr>
              <w:t>(6)</w:t>
            </w:r>
          </w:p>
        </w:tc>
        <w:tc>
          <w:tcPr>
            <w:tcW w:w="1710" w:type="dxa"/>
            <w:tcBorders>
              <w:top w:val="nil"/>
              <w:left w:val="nil"/>
              <w:bottom w:val="nil"/>
              <w:right w:val="nil"/>
            </w:tcBorders>
            <w:shd w:val="clear" w:color="auto" w:fill="F2F2F2" w:themeFill="background1" w:themeFillShade="F2"/>
            <w:noWrap/>
            <w:vAlign w:val="bottom"/>
            <w:hideMark/>
          </w:tcPr>
          <w:p w14:paraId="0E3B038D"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 xml:space="preserve">917.1 </w:t>
            </w:r>
            <w:r w:rsidRPr="0038348B">
              <w:rPr>
                <w:rFonts w:ascii="Times New Roman" w:eastAsia="Times New Roman" w:hAnsi="Times New Roman" w:cs="Times New Roman"/>
                <w:color w:val="000000"/>
                <w:kern w:val="0"/>
                <w:sz w:val="16"/>
                <w:szCs w:val="16"/>
                <w14:ligatures w14:val="none"/>
              </w:rPr>
              <w:t>±</w:t>
            </w:r>
            <w:r w:rsidRPr="0038348B">
              <w:rPr>
                <w:rFonts w:ascii="Times New Roman" w:eastAsia="Times New Roman" w:hAnsi="Times New Roman" w:cs="Times New Roman"/>
                <w:color w:val="000000"/>
                <w:kern w:val="0"/>
                <w:sz w:val="22"/>
                <w:szCs w:val="22"/>
                <w14:ligatures w14:val="none"/>
              </w:rPr>
              <w:t xml:space="preserve"> 104.2</w:t>
            </w:r>
            <w:r w:rsidRPr="0038348B">
              <w:rPr>
                <w:rFonts w:ascii="Times New Roman" w:eastAsia="Times New Roman" w:hAnsi="Times New Roman" w:cs="Times New Roman"/>
                <w:color w:val="000000"/>
                <w:kern w:val="0"/>
                <w:sz w:val="16"/>
                <w:szCs w:val="16"/>
                <w14:ligatures w14:val="none"/>
              </w:rPr>
              <w:t>(6)</w:t>
            </w:r>
          </w:p>
        </w:tc>
        <w:tc>
          <w:tcPr>
            <w:tcW w:w="1710" w:type="dxa"/>
            <w:tcBorders>
              <w:top w:val="nil"/>
              <w:left w:val="nil"/>
              <w:bottom w:val="nil"/>
              <w:right w:val="nil"/>
            </w:tcBorders>
            <w:shd w:val="clear" w:color="auto" w:fill="F2F2F2" w:themeFill="background1" w:themeFillShade="F2"/>
            <w:noWrap/>
            <w:vAlign w:val="bottom"/>
            <w:hideMark/>
          </w:tcPr>
          <w:p w14:paraId="0903F152"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 xml:space="preserve">1946.6 </w:t>
            </w:r>
            <w:r w:rsidRPr="0038348B">
              <w:rPr>
                <w:rFonts w:ascii="Times New Roman" w:eastAsia="Times New Roman" w:hAnsi="Times New Roman" w:cs="Times New Roman"/>
                <w:color w:val="000000"/>
                <w:kern w:val="0"/>
                <w:sz w:val="16"/>
                <w:szCs w:val="16"/>
                <w14:ligatures w14:val="none"/>
              </w:rPr>
              <w:t>±</w:t>
            </w:r>
            <w:r w:rsidRPr="0038348B">
              <w:rPr>
                <w:rFonts w:ascii="Times New Roman" w:eastAsia="Times New Roman" w:hAnsi="Times New Roman" w:cs="Times New Roman"/>
                <w:color w:val="000000"/>
                <w:kern w:val="0"/>
                <w:sz w:val="22"/>
                <w:szCs w:val="22"/>
                <w14:ligatures w14:val="none"/>
              </w:rPr>
              <w:t xml:space="preserve"> 28.7</w:t>
            </w:r>
            <w:r w:rsidRPr="0038348B">
              <w:rPr>
                <w:rFonts w:ascii="Times New Roman" w:eastAsia="Times New Roman" w:hAnsi="Times New Roman" w:cs="Times New Roman"/>
                <w:color w:val="000000"/>
                <w:kern w:val="0"/>
                <w:sz w:val="16"/>
                <w:szCs w:val="16"/>
                <w14:ligatures w14:val="none"/>
              </w:rPr>
              <w:t>(6)</w:t>
            </w:r>
          </w:p>
        </w:tc>
        <w:tc>
          <w:tcPr>
            <w:tcW w:w="1530" w:type="dxa"/>
            <w:tcBorders>
              <w:top w:val="nil"/>
              <w:left w:val="nil"/>
              <w:bottom w:val="nil"/>
              <w:right w:val="nil"/>
            </w:tcBorders>
            <w:shd w:val="clear" w:color="auto" w:fill="F2F2F2" w:themeFill="background1" w:themeFillShade="F2"/>
            <w:noWrap/>
            <w:vAlign w:val="bottom"/>
            <w:hideMark/>
          </w:tcPr>
          <w:p w14:paraId="774D99FF"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 xml:space="preserve">1.70 </w:t>
            </w:r>
            <w:r w:rsidRPr="0038348B">
              <w:rPr>
                <w:rFonts w:ascii="Times New Roman" w:eastAsia="Times New Roman" w:hAnsi="Times New Roman" w:cs="Times New Roman"/>
                <w:color w:val="000000"/>
                <w:kern w:val="0"/>
                <w:sz w:val="16"/>
                <w:szCs w:val="16"/>
                <w14:ligatures w14:val="none"/>
              </w:rPr>
              <w:t>±</w:t>
            </w:r>
            <w:r w:rsidRPr="0038348B">
              <w:rPr>
                <w:rFonts w:ascii="Times New Roman" w:eastAsia="Times New Roman" w:hAnsi="Times New Roman" w:cs="Times New Roman"/>
                <w:color w:val="000000"/>
                <w:kern w:val="0"/>
                <w:sz w:val="22"/>
                <w:szCs w:val="22"/>
                <w14:ligatures w14:val="none"/>
              </w:rPr>
              <w:t xml:space="preserve"> 0.15</w:t>
            </w:r>
            <w:r w:rsidRPr="0038348B">
              <w:rPr>
                <w:rFonts w:ascii="Times New Roman" w:eastAsia="Times New Roman" w:hAnsi="Times New Roman" w:cs="Times New Roman"/>
                <w:color w:val="000000"/>
                <w:kern w:val="0"/>
                <w:sz w:val="16"/>
                <w:szCs w:val="16"/>
                <w14:ligatures w14:val="none"/>
              </w:rPr>
              <w:t>(6)</w:t>
            </w:r>
          </w:p>
        </w:tc>
      </w:tr>
      <w:tr w:rsidR="009D7CDA" w:rsidRPr="0038348B" w14:paraId="55BC7CF3" w14:textId="77777777" w:rsidTr="0050694F">
        <w:trPr>
          <w:trHeight w:val="300"/>
        </w:trPr>
        <w:tc>
          <w:tcPr>
            <w:tcW w:w="864" w:type="dxa"/>
            <w:vMerge/>
            <w:tcBorders>
              <w:top w:val="nil"/>
              <w:left w:val="nil"/>
              <w:bottom w:val="single" w:sz="8" w:space="0" w:color="000000"/>
              <w:right w:val="nil"/>
            </w:tcBorders>
            <w:vAlign w:val="center"/>
            <w:hideMark/>
          </w:tcPr>
          <w:p w14:paraId="33492D4E" w14:textId="77777777" w:rsidR="009D7CDA" w:rsidRPr="0038348B"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1120" w:type="dxa"/>
            <w:vMerge/>
            <w:tcBorders>
              <w:top w:val="nil"/>
              <w:left w:val="nil"/>
              <w:bottom w:val="dashed" w:sz="4" w:space="0" w:color="000000"/>
              <w:right w:val="nil"/>
            </w:tcBorders>
            <w:shd w:val="clear" w:color="auto" w:fill="F2F2F2" w:themeFill="background1" w:themeFillShade="F2"/>
            <w:vAlign w:val="center"/>
            <w:hideMark/>
          </w:tcPr>
          <w:p w14:paraId="195BD996" w14:textId="77777777" w:rsidR="009D7CDA" w:rsidRPr="0038348B"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669" w:type="dxa"/>
            <w:tcBorders>
              <w:top w:val="nil"/>
              <w:left w:val="nil"/>
              <w:bottom w:val="nil"/>
              <w:right w:val="nil"/>
            </w:tcBorders>
            <w:shd w:val="clear" w:color="auto" w:fill="F2F2F2" w:themeFill="background1" w:themeFillShade="F2"/>
            <w:noWrap/>
            <w:vAlign w:val="bottom"/>
            <w:hideMark/>
          </w:tcPr>
          <w:p w14:paraId="73B71792"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2</w:t>
            </w:r>
          </w:p>
        </w:tc>
        <w:tc>
          <w:tcPr>
            <w:tcW w:w="1577" w:type="dxa"/>
            <w:tcBorders>
              <w:top w:val="nil"/>
              <w:left w:val="nil"/>
              <w:bottom w:val="nil"/>
              <w:right w:val="nil"/>
            </w:tcBorders>
            <w:shd w:val="clear" w:color="auto" w:fill="F2F2F2" w:themeFill="background1" w:themeFillShade="F2"/>
            <w:noWrap/>
            <w:vAlign w:val="bottom"/>
            <w:hideMark/>
          </w:tcPr>
          <w:p w14:paraId="52103233"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 xml:space="preserve">26.9 </w:t>
            </w:r>
            <w:r w:rsidRPr="0038348B">
              <w:rPr>
                <w:rFonts w:ascii="Times New Roman" w:eastAsia="Times New Roman" w:hAnsi="Times New Roman" w:cs="Times New Roman"/>
                <w:color w:val="000000"/>
                <w:kern w:val="0"/>
                <w:sz w:val="16"/>
                <w:szCs w:val="16"/>
                <w14:ligatures w14:val="none"/>
              </w:rPr>
              <w:t>±</w:t>
            </w:r>
            <w:r w:rsidRPr="0038348B">
              <w:rPr>
                <w:rFonts w:ascii="Times New Roman" w:eastAsia="Times New Roman" w:hAnsi="Times New Roman" w:cs="Times New Roman"/>
                <w:color w:val="000000"/>
                <w:kern w:val="0"/>
                <w:sz w:val="22"/>
                <w:szCs w:val="22"/>
                <w14:ligatures w14:val="none"/>
              </w:rPr>
              <w:t xml:space="preserve"> 0.4</w:t>
            </w:r>
            <w:r w:rsidRPr="0038348B">
              <w:rPr>
                <w:rFonts w:ascii="Times New Roman" w:eastAsia="Times New Roman" w:hAnsi="Times New Roman" w:cs="Times New Roman"/>
                <w:color w:val="000000"/>
                <w:kern w:val="0"/>
                <w:sz w:val="16"/>
                <w:szCs w:val="16"/>
                <w14:ligatures w14:val="none"/>
              </w:rPr>
              <w:t>(17)</w:t>
            </w:r>
          </w:p>
        </w:tc>
        <w:tc>
          <w:tcPr>
            <w:tcW w:w="1525" w:type="dxa"/>
            <w:tcBorders>
              <w:top w:val="nil"/>
              <w:left w:val="nil"/>
              <w:bottom w:val="nil"/>
              <w:right w:val="nil"/>
            </w:tcBorders>
            <w:shd w:val="clear" w:color="auto" w:fill="F2F2F2" w:themeFill="background1" w:themeFillShade="F2"/>
            <w:noWrap/>
            <w:vAlign w:val="bottom"/>
            <w:hideMark/>
          </w:tcPr>
          <w:p w14:paraId="5262B999"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 xml:space="preserve">35.4 </w:t>
            </w:r>
            <w:r w:rsidRPr="0038348B">
              <w:rPr>
                <w:rFonts w:ascii="Times New Roman" w:eastAsia="Times New Roman" w:hAnsi="Times New Roman" w:cs="Times New Roman"/>
                <w:color w:val="000000"/>
                <w:kern w:val="0"/>
                <w:sz w:val="16"/>
                <w:szCs w:val="16"/>
                <w14:ligatures w14:val="none"/>
              </w:rPr>
              <w:t>±</w:t>
            </w:r>
            <w:r w:rsidRPr="0038348B">
              <w:rPr>
                <w:rFonts w:ascii="Times New Roman" w:eastAsia="Times New Roman" w:hAnsi="Times New Roman" w:cs="Times New Roman"/>
                <w:color w:val="000000"/>
                <w:kern w:val="0"/>
                <w:sz w:val="22"/>
                <w:szCs w:val="22"/>
                <w14:ligatures w14:val="none"/>
              </w:rPr>
              <w:t xml:space="preserve"> 0.2</w:t>
            </w:r>
            <w:r w:rsidRPr="0038348B">
              <w:rPr>
                <w:rFonts w:ascii="Times New Roman" w:eastAsia="Times New Roman" w:hAnsi="Times New Roman" w:cs="Times New Roman"/>
                <w:color w:val="000000"/>
                <w:kern w:val="0"/>
                <w:sz w:val="16"/>
                <w:szCs w:val="16"/>
                <w14:ligatures w14:val="none"/>
              </w:rPr>
              <w:t>(17)</w:t>
            </w:r>
          </w:p>
        </w:tc>
        <w:tc>
          <w:tcPr>
            <w:tcW w:w="1620" w:type="dxa"/>
            <w:tcBorders>
              <w:top w:val="nil"/>
              <w:left w:val="nil"/>
              <w:bottom w:val="nil"/>
              <w:right w:val="nil"/>
            </w:tcBorders>
            <w:shd w:val="clear" w:color="auto" w:fill="F2F2F2" w:themeFill="background1" w:themeFillShade="F2"/>
            <w:noWrap/>
            <w:vAlign w:val="bottom"/>
            <w:hideMark/>
          </w:tcPr>
          <w:p w14:paraId="30771214"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 xml:space="preserve">7.72 </w:t>
            </w:r>
            <w:r w:rsidRPr="0038348B">
              <w:rPr>
                <w:rFonts w:ascii="Times New Roman" w:eastAsia="Times New Roman" w:hAnsi="Times New Roman" w:cs="Times New Roman"/>
                <w:color w:val="000000"/>
                <w:kern w:val="0"/>
                <w:sz w:val="16"/>
                <w:szCs w:val="16"/>
                <w14:ligatures w14:val="none"/>
              </w:rPr>
              <w:t>±</w:t>
            </w:r>
            <w:r w:rsidRPr="0038348B">
              <w:rPr>
                <w:rFonts w:ascii="Times New Roman" w:eastAsia="Times New Roman" w:hAnsi="Times New Roman" w:cs="Times New Roman"/>
                <w:color w:val="000000"/>
                <w:kern w:val="0"/>
                <w:sz w:val="22"/>
                <w:szCs w:val="22"/>
                <w14:ligatures w14:val="none"/>
              </w:rPr>
              <w:t xml:space="preserve"> 0.06</w:t>
            </w:r>
            <w:r w:rsidRPr="0038348B">
              <w:rPr>
                <w:rFonts w:ascii="Times New Roman" w:eastAsia="Times New Roman" w:hAnsi="Times New Roman" w:cs="Times New Roman"/>
                <w:color w:val="000000"/>
                <w:kern w:val="0"/>
                <w:sz w:val="16"/>
                <w:szCs w:val="16"/>
                <w14:ligatures w14:val="none"/>
              </w:rPr>
              <w:t>(17)</w:t>
            </w:r>
          </w:p>
        </w:tc>
        <w:tc>
          <w:tcPr>
            <w:tcW w:w="1710" w:type="dxa"/>
            <w:tcBorders>
              <w:top w:val="nil"/>
              <w:left w:val="nil"/>
              <w:bottom w:val="nil"/>
              <w:right w:val="nil"/>
            </w:tcBorders>
            <w:shd w:val="clear" w:color="auto" w:fill="F2F2F2" w:themeFill="background1" w:themeFillShade="F2"/>
            <w:noWrap/>
            <w:vAlign w:val="bottom"/>
            <w:hideMark/>
          </w:tcPr>
          <w:p w14:paraId="62FD4787"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 xml:space="preserve">2077.5 </w:t>
            </w:r>
            <w:r w:rsidRPr="0038348B">
              <w:rPr>
                <w:rFonts w:ascii="Times New Roman" w:eastAsia="Times New Roman" w:hAnsi="Times New Roman" w:cs="Times New Roman"/>
                <w:color w:val="000000"/>
                <w:kern w:val="0"/>
                <w:sz w:val="16"/>
                <w:szCs w:val="16"/>
                <w14:ligatures w14:val="none"/>
              </w:rPr>
              <w:t>±</w:t>
            </w:r>
            <w:r w:rsidRPr="0038348B">
              <w:rPr>
                <w:rFonts w:ascii="Times New Roman" w:eastAsia="Times New Roman" w:hAnsi="Times New Roman" w:cs="Times New Roman"/>
                <w:color w:val="000000"/>
                <w:kern w:val="0"/>
                <w:sz w:val="22"/>
                <w:szCs w:val="22"/>
                <w14:ligatures w14:val="none"/>
              </w:rPr>
              <w:t xml:space="preserve"> 11.0</w:t>
            </w:r>
            <w:r w:rsidRPr="0038348B">
              <w:rPr>
                <w:rFonts w:ascii="Times New Roman" w:eastAsia="Times New Roman" w:hAnsi="Times New Roman" w:cs="Times New Roman"/>
                <w:color w:val="000000"/>
                <w:kern w:val="0"/>
                <w:sz w:val="16"/>
                <w:szCs w:val="16"/>
                <w14:ligatures w14:val="none"/>
              </w:rPr>
              <w:t>(6)</w:t>
            </w:r>
          </w:p>
        </w:tc>
        <w:tc>
          <w:tcPr>
            <w:tcW w:w="1710" w:type="dxa"/>
            <w:tcBorders>
              <w:top w:val="nil"/>
              <w:left w:val="nil"/>
              <w:bottom w:val="nil"/>
              <w:right w:val="nil"/>
            </w:tcBorders>
            <w:shd w:val="clear" w:color="auto" w:fill="F2F2F2" w:themeFill="background1" w:themeFillShade="F2"/>
            <w:noWrap/>
            <w:vAlign w:val="bottom"/>
            <w:hideMark/>
          </w:tcPr>
          <w:p w14:paraId="29AE0413"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 xml:space="preserve">955.6 </w:t>
            </w:r>
            <w:r w:rsidRPr="0038348B">
              <w:rPr>
                <w:rFonts w:ascii="Times New Roman" w:eastAsia="Times New Roman" w:hAnsi="Times New Roman" w:cs="Times New Roman"/>
                <w:color w:val="000000"/>
                <w:kern w:val="0"/>
                <w:sz w:val="16"/>
                <w:szCs w:val="16"/>
                <w14:ligatures w14:val="none"/>
              </w:rPr>
              <w:t>±</w:t>
            </w:r>
            <w:r w:rsidRPr="0038348B">
              <w:rPr>
                <w:rFonts w:ascii="Times New Roman" w:eastAsia="Times New Roman" w:hAnsi="Times New Roman" w:cs="Times New Roman"/>
                <w:color w:val="000000"/>
                <w:kern w:val="0"/>
                <w:sz w:val="22"/>
                <w:szCs w:val="22"/>
                <w14:ligatures w14:val="none"/>
              </w:rPr>
              <w:t xml:space="preserve"> 108.4</w:t>
            </w:r>
            <w:r w:rsidRPr="0038348B">
              <w:rPr>
                <w:rFonts w:ascii="Times New Roman" w:eastAsia="Times New Roman" w:hAnsi="Times New Roman" w:cs="Times New Roman"/>
                <w:color w:val="000000"/>
                <w:kern w:val="0"/>
                <w:sz w:val="16"/>
                <w:szCs w:val="16"/>
                <w14:ligatures w14:val="none"/>
              </w:rPr>
              <w:t>(6)</w:t>
            </w:r>
          </w:p>
        </w:tc>
        <w:tc>
          <w:tcPr>
            <w:tcW w:w="1710" w:type="dxa"/>
            <w:tcBorders>
              <w:top w:val="nil"/>
              <w:left w:val="nil"/>
              <w:bottom w:val="nil"/>
              <w:right w:val="nil"/>
            </w:tcBorders>
            <w:shd w:val="clear" w:color="auto" w:fill="F2F2F2" w:themeFill="background1" w:themeFillShade="F2"/>
            <w:noWrap/>
            <w:vAlign w:val="bottom"/>
            <w:hideMark/>
          </w:tcPr>
          <w:p w14:paraId="13DF1450"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 xml:space="preserve">1948.8 </w:t>
            </w:r>
            <w:r w:rsidRPr="0038348B">
              <w:rPr>
                <w:rFonts w:ascii="Times New Roman" w:eastAsia="Times New Roman" w:hAnsi="Times New Roman" w:cs="Times New Roman"/>
                <w:color w:val="000000"/>
                <w:kern w:val="0"/>
                <w:sz w:val="16"/>
                <w:szCs w:val="16"/>
                <w14:ligatures w14:val="none"/>
              </w:rPr>
              <w:t>±</w:t>
            </w:r>
            <w:r w:rsidRPr="0038348B">
              <w:rPr>
                <w:rFonts w:ascii="Times New Roman" w:eastAsia="Times New Roman" w:hAnsi="Times New Roman" w:cs="Times New Roman"/>
                <w:color w:val="000000"/>
                <w:kern w:val="0"/>
                <w:sz w:val="22"/>
                <w:szCs w:val="22"/>
                <w14:ligatures w14:val="none"/>
              </w:rPr>
              <w:t xml:space="preserve"> 25.6</w:t>
            </w:r>
            <w:r w:rsidRPr="0038348B">
              <w:rPr>
                <w:rFonts w:ascii="Times New Roman" w:eastAsia="Times New Roman" w:hAnsi="Times New Roman" w:cs="Times New Roman"/>
                <w:color w:val="000000"/>
                <w:kern w:val="0"/>
                <w:sz w:val="16"/>
                <w:szCs w:val="16"/>
                <w14:ligatures w14:val="none"/>
              </w:rPr>
              <w:t>(6)</w:t>
            </w:r>
          </w:p>
        </w:tc>
        <w:tc>
          <w:tcPr>
            <w:tcW w:w="1530" w:type="dxa"/>
            <w:tcBorders>
              <w:top w:val="nil"/>
              <w:left w:val="nil"/>
              <w:bottom w:val="nil"/>
              <w:right w:val="nil"/>
            </w:tcBorders>
            <w:shd w:val="clear" w:color="auto" w:fill="F2F2F2" w:themeFill="background1" w:themeFillShade="F2"/>
            <w:noWrap/>
            <w:vAlign w:val="bottom"/>
            <w:hideMark/>
          </w:tcPr>
          <w:p w14:paraId="701AF882"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 xml:space="preserve">1.64 </w:t>
            </w:r>
            <w:r w:rsidRPr="0038348B">
              <w:rPr>
                <w:rFonts w:ascii="Times New Roman" w:eastAsia="Times New Roman" w:hAnsi="Times New Roman" w:cs="Times New Roman"/>
                <w:color w:val="000000"/>
                <w:kern w:val="0"/>
                <w:sz w:val="16"/>
                <w:szCs w:val="16"/>
                <w14:ligatures w14:val="none"/>
              </w:rPr>
              <w:t>±</w:t>
            </w:r>
            <w:r w:rsidRPr="0038348B">
              <w:rPr>
                <w:rFonts w:ascii="Times New Roman" w:eastAsia="Times New Roman" w:hAnsi="Times New Roman" w:cs="Times New Roman"/>
                <w:color w:val="000000"/>
                <w:kern w:val="0"/>
                <w:sz w:val="22"/>
                <w:szCs w:val="22"/>
                <w14:ligatures w14:val="none"/>
              </w:rPr>
              <w:t xml:space="preserve"> 0.16</w:t>
            </w:r>
            <w:r w:rsidRPr="0038348B">
              <w:rPr>
                <w:rFonts w:ascii="Times New Roman" w:eastAsia="Times New Roman" w:hAnsi="Times New Roman" w:cs="Times New Roman"/>
                <w:color w:val="000000"/>
                <w:kern w:val="0"/>
                <w:sz w:val="16"/>
                <w:szCs w:val="16"/>
                <w14:ligatures w14:val="none"/>
              </w:rPr>
              <w:t>(6)</w:t>
            </w:r>
          </w:p>
        </w:tc>
      </w:tr>
      <w:tr w:rsidR="009D7CDA" w:rsidRPr="0038348B" w14:paraId="437F7A3A" w14:textId="77777777" w:rsidTr="0050694F">
        <w:trPr>
          <w:trHeight w:val="300"/>
        </w:trPr>
        <w:tc>
          <w:tcPr>
            <w:tcW w:w="864" w:type="dxa"/>
            <w:vMerge/>
            <w:tcBorders>
              <w:top w:val="nil"/>
              <w:left w:val="nil"/>
              <w:bottom w:val="single" w:sz="8" w:space="0" w:color="000000"/>
              <w:right w:val="nil"/>
            </w:tcBorders>
            <w:vAlign w:val="center"/>
            <w:hideMark/>
          </w:tcPr>
          <w:p w14:paraId="3B125B82" w14:textId="77777777" w:rsidR="009D7CDA" w:rsidRPr="0038348B"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1120" w:type="dxa"/>
            <w:vMerge/>
            <w:tcBorders>
              <w:top w:val="nil"/>
              <w:left w:val="nil"/>
              <w:bottom w:val="dashed" w:sz="4" w:space="0" w:color="000000"/>
              <w:right w:val="nil"/>
            </w:tcBorders>
            <w:shd w:val="clear" w:color="auto" w:fill="F2F2F2" w:themeFill="background1" w:themeFillShade="F2"/>
            <w:vAlign w:val="center"/>
            <w:hideMark/>
          </w:tcPr>
          <w:p w14:paraId="4A4D4CEA" w14:textId="77777777" w:rsidR="009D7CDA" w:rsidRPr="0038348B"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669" w:type="dxa"/>
            <w:tcBorders>
              <w:top w:val="nil"/>
              <w:left w:val="nil"/>
              <w:bottom w:val="dashed" w:sz="4" w:space="0" w:color="auto"/>
              <w:right w:val="nil"/>
            </w:tcBorders>
            <w:shd w:val="clear" w:color="auto" w:fill="F2F2F2" w:themeFill="background1" w:themeFillShade="F2"/>
            <w:noWrap/>
            <w:vAlign w:val="bottom"/>
            <w:hideMark/>
          </w:tcPr>
          <w:p w14:paraId="128C79D0"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3</w:t>
            </w:r>
          </w:p>
        </w:tc>
        <w:tc>
          <w:tcPr>
            <w:tcW w:w="1577" w:type="dxa"/>
            <w:tcBorders>
              <w:top w:val="nil"/>
              <w:left w:val="nil"/>
              <w:bottom w:val="dashed" w:sz="4" w:space="0" w:color="auto"/>
              <w:right w:val="nil"/>
            </w:tcBorders>
            <w:shd w:val="clear" w:color="auto" w:fill="F2F2F2" w:themeFill="background1" w:themeFillShade="F2"/>
            <w:noWrap/>
            <w:vAlign w:val="bottom"/>
            <w:hideMark/>
          </w:tcPr>
          <w:p w14:paraId="3229DB02"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 xml:space="preserve">26.9 </w:t>
            </w:r>
            <w:r w:rsidRPr="0038348B">
              <w:rPr>
                <w:rFonts w:ascii="Times New Roman" w:eastAsia="Times New Roman" w:hAnsi="Times New Roman" w:cs="Times New Roman"/>
                <w:color w:val="000000"/>
                <w:kern w:val="0"/>
                <w:sz w:val="16"/>
                <w:szCs w:val="16"/>
                <w14:ligatures w14:val="none"/>
              </w:rPr>
              <w:t>±</w:t>
            </w:r>
            <w:r w:rsidRPr="0038348B">
              <w:rPr>
                <w:rFonts w:ascii="Times New Roman" w:eastAsia="Times New Roman" w:hAnsi="Times New Roman" w:cs="Times New Roman"/>
                <w:color w:val="000000"/>
                <w:kern w:val="0"/>
                <w:sz w:val="22"/>
                <w:szCs w:val="22"/>
                <w14:ligatures w14:val="none"/>
              </w:rPr>
              <w:t xml:space="preserve"> 0.4</w:t>
            </w:r>
            <w:r w:rsidRPr="0038348B">
              <w:rPr>
                <w:rFonts w:ascii="Times New Roman" w:eastAsia="Times New Roman" w:hAnsi="Times New Roman" w:cs="Times New Roman"/>
                <w:color w:val="000000"/>
                <w:kern w:val="0"/>
                <w:sz w:val="16"/>
                <w:szCs w:val="16"/>
                <w14:ligatures w14:val="none"/>
              </w:rPr>
              <w:t>(17)</w:t>
            </w:r>
          </w:p>
        </w:tc>
        <w:tc>
          <w:tcPr>
            <w:tcW w:w="1525" w:type="dxa"/>
            <w:tcBorders>
              <w:top w:val="nil"/>
              <w:left w:val="nil"/>
              <w:bottom w:val="dashed" w:sz="4" w:space="0" w:color="auto"/>
              <w:right w:val="nil"/>
            </w:tcBorders>
            <w:shd w:val="clear" w:color="auto" w:fill="F2F2F2" w:themeFill="background1" w:themeFillShade="F2"/>
            <w:noWrap/>
            <w:vAlign w:val="bottom"/>
            <w:hideMark/>
          </w:tcPr>
          <w:p w14:paraId="0AC3A948"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 xml:space="preserve">35.4 </w:t>
            </w:r>
            <w:r w:rsidRPr="0038348B">
              <w:rPr>
                <w:rFonts w:ascii="Times New Roman" w:eastAsia="Times New Roman" w:hAnsi="Times New Roman" w:cs="Times New Roman"/>
                <w:color w:val="000000"/>
                <w:kern w:val="0"/>
                <w:sz w:val="16"/>
                <w:szCs w:val="16"/>
                <w14:ligatures w14:val="none"/>
              </w:rPr>
              <w:t>±</w:t>
            </w:r>
            <w:r w:rsidRPr="0038348B">
              <w:rPr>
                <w:rFonts w:ascii="Times New Roman" w:eastAsia="Times New Roman" w:hAnsi="Times New Roman" w:cs="Times New Roman"/>
                <w:color w:val="000000"/>
                <w:kern w:val="0"/>
                <w:sz w:val="22"/>
                <w:szCs w:val="22"/>
                <w14:ligatures w14:val="none"/>
              </w:rPr>
              <w:t xml:space="preserve"> 0.2</w:t>
            </w:r>
            <w:r w:rsidRPr="0038348B">
              <w:rPr>
                <w:rFonts w:ascii="Times New Roman" w:eastAsia="Times New Roman" w:hAnsi="Times New Roman" w:cs="Times New Roman"/>
                <w:color w:val="000000"/>
                <w:kern w:val="0"/>
                <w:sz w:val="16"/>
                <w:szCs w:val="16"/>
                <w14:ligatures w14:val="none"/>
              </w:rPr>
              <w:t>(17)</w:t>
            </w:r>
          </w:p>
        </w:tc>
        <w:tc>
          <w:tcPr>
            <w:tcW w:w="1620" w:type="dxa"/>
            <w:tcBorders>
              <w:top w:val="nil"/>
              <w:left w:val="nil"/>
              <w:bottom w:val="dashed" w:sz="4" w:space="0" w:color="auto"/>
              <w:right w:val="nil"/>
            </w:tcBorders>
            <w:shd w:val="clear" w:color="auto" w:fill="F2F2F2" w:themeFill="background1" w:themeFillShade="F2"/>
            <w:noWrap/>
            <w:vAlign w:val="bottom"/>
            <w:hideMark/>
          </w:tcPr>
          <w:p w14:paraId="0F41E28F"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 xml:space="preserve">7.72 </w:t>
            </w:r>
            <w:r w:rsidRPr="0038348B">
              <w:rPr>
                <w:rFonts w:ascii="Times New Roman" w:eastAsia="Times New Roman" w:hAnsi="Times New Roman" w:cs="Times New Roman"/>
                <w:color w:val="000000"/>
                <w:kern w:val="0"/>
                <w:sz w:val="16"/>
                <w:szCs w:val="16"/>
                <w14:ligatures w14:val="none"/>
              </w:rPr>
              <w:t>±</w:t>
            </w:r>
            <w:r w:rsidRPr="0038348B">
              <w:rPr>
                <w:rFonts w:ascii="Times New Roman" w:eastAsia="Times New Roman" w:hAnsi="Times New Roman" w:cs="Times New Roman"/>
                <w:color w:val="000000"/>
                <w:kern w:val="0"/>
                <w:sz w:val="22"/>
                <w:szCs w:val="22"/>
                <w14:ligatures w14:val="none"/>
              </w:rPr>
              <w:t xml:space="preserve"> 0.06</w:t>
            </w:r>
            <w:r w:rsidRPr="0038348B">
              <w:rPr>
                <w:rFonts w:ascii="Times New Roman" w:eastAsia="Times New Roman" w:hAnsi="Times New Roman" w:cs="Times New Roman"/>
                <w:color w:val="000000"/>
                <w:kern w:val="0"/>
                <w:sz w:val="16"/>
                <w:szCs w:val="16"/>
                <w14:ligatures w14:val="none"/>
              </w:rPr>
              <w:t>(17)</w:t>
            </w:r>
          </w:p>
        </w:tc>
        <w:tc>
          <w:tcPr>
            <w:tcW w:w="1710" w:type="dxa"/>
            <w:tcBorders>
              <w:top w:val="nil"/>
              <w:left w:val="nil"/>
              <w:bottom w:val="dashed" w:sz="4" w:space="0" w:color="auto"/>
              <w:right w:val="nil"/>
            </w:tcBorders>
            <w:shd w:val="clear" w:color="auto" w:fill="F2F2F2" w:themeFill="background1" w:themeFillShade="F2"/>
            <w:noWrap/>
            <w:vAlign w:val="bottom"/>
            <w:hideMark/>
          </w:tcPr>
          <w:p w14:paraId="6D9D52A6"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 xml:space="preserve">2077.7 </w:t>
            </w:r>
            <w:r w:rsidRPr="0038348B">
              <w:rPr>
                <w:rFonts w:ascii="Times New Roman" w:eastAsia="Times New Roman" w:hAnsi="Times New Roman" w:cs="Times New Roman"/>
                <w:color w:val="000000"/>
                <w:kern w:val="0"/>
                <w:sz w:val="16"/>
                <w:szCs w:val="16"/>
                <w14:ligatures w14:val="none"/>
              </w:rPr>
              <w:t>±</w:t>
            </w:r>
            <w:r w:rsidRPr="0038348B">
              <w:rPr>
                <w:rFonts w:ascii="Times New Roman" w:eastAsia="Times New Roman" w:hAnsi="Times New Roman" w:cs="Times New Roman"/>
                <w:color w:val="000000"/>
                <w:kern w:val="0"/>
                <w:sz w:val="22"/>
                <w:szCs w:val="22"/>
                <w14:ligatures w14:val="none"/>
              </w:rPr>
              <w:t xml:space="preserve"> 12.1</w:t>
            </w:r>
            <w:r w:rsidRPr="0038348B">
              <w:rPr>
                <w:rFonts w:ascii="Times New Roman" w:eastAsia="Times New Roman" w:hAnsi="Times New Roman" w:cs="Times New Roman"/>
                <w:color w:val="000000"/>
                <w:kern w:val="0"/>
                <w:sz w:val="16"/>
                <w:szCs w:val="16"/>
                <w14:ligatures w14:val="none"/>
              </w:rPr>
              <w:t>(6)</w:t>
            </w:r>
          </w:p>
        </w:tc>
        <w:tc>
          <w:tcPr>
            <w:tcW w:w="1710" w:type="dxa"/>
            <w:tcBorders>
              <w:top w:val="nil"/>
              <w:left w:val="nil"/>
              <w:bottom w:val="dashed" w:sz="4" w:space="0" w:color="auto"/>
              <w:right w:val="nil"/>
            </w:tcBorders>
            <w:shd w:val="clear" w:color="auto" w:fill="F2F2F2" w:themeFill="background1" w:themeFillShade="F2"/>
            <w:noWrap/>
            <w:vAlign w:val="bottom"/>
            <w:hideMark/>
          </w:tcPr>
          <w:p w14:paraId="4778AE2E"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 xml:space="preserve">952.8 </w:t>
            </w:r>
            <w:r w:rsidRPr="0038348B">
              <w:rPr>
                <w:rFonts w:ascii="Times New Roman" w:eastAsia="Times New Roman" w:hAnsi="Times New Roman" w:cs="Times New Roman"/>
                <w:color w:val="000000"/>
                <w:kern w:val="0"/>
                <w:sz w:val="16"/>
                <w:szCs w:val="16"/>
                <w14:ligatures w14:val="none"/>
              </w:rPr>
              <w:t>±</w:t>
            </w:r>
            <w:r w:rsidRPr="0038348B">
              <w:rPr>
                <w:rFonts w:ascii="Times New Roman" w:eastAsia="Times New Roman" w:hAnsi="Times New Roman" w:cs="Times New Roman"/>
                <w:color w:val="000000"/>
                <w:kern w:val="0"/>
                <w:sz w:val="22"/>
                <w:szCs w:val="22"/>
                <w14:ligatures w14:val="none"/>
              </w:rPr>
              <w:t xml:space="preserve"> 69.4</w:t>
            </w:r>
            <w:r w:rsidRPr="0038348B">
              <w:rPr>
                <w:rFonts w:ascii="Times New Roman" w:eastAsia="Times New Roman" w:hAnsi="Times New Roman" w:cs="Times New Roman"/>
                <w:color w:val="000000"/>
                <w:kern w:val="0"/>
                <w:sz w:val="16"/>
                <w:szCs w:val="16"/>
                <w14:ligatures w14:val="none"/>
              </w:rPr>
              <w:t>(6)</w:t>
            </w:r>
          </w:p>
        </w:tc>
        <w:tc>
          <w:tcPr>
            <w:tcW w:w="1710" w:type="dxa"/>
            <w:tcBorders>
              <w:top w:val="nil"/>
              <w:left w:val="nil"/>
              <w:bottom w:val="dashed" w:sz="4" w:space="0" w:color="auto"/>
              <w:right w:val="nil"/>
            </w:tcBorders>
            <w:shd w:val="clear" w:color="auto" w:fill="F2F2F2" w:themeFill="background1" w:themeFillShade="F2"/>
            <w:noWrap/>
            <w:vAlign w:val="bottom"/>
            <w:hideMark/>
          </w:tcPr>
          <w:p w14:paraId="7BBEE88F"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 xml:space="preserve">1949.4 </w:t>
            </w:r>
            <w:r w:rsidRPr="0038348B">
              <w:rPr>
                <w:rFonts w:ascii="Times New Roman" w:eastAsia="Times New Roman" w:hAnsi="Times New Roman" w:cs="Times New Roman"/>
                <w:color w:val="000000"/>
                <w:kern w:val="0"/>
                <w:sz w:val="16"/>
                <w:szCs w:val="16"/>
                <w14:ligatures w14:val="none"/>
              </w:rPr>
              <w:t>±</w:t>
            </w:r>
            <w:r w:rsidRPr="0038348B">
              <w:rPr>
                <w:rFonts w:ascii="Times New Roman" w:eastAsia="Times New Roman" w:hAnsi="Times New Roman" w:cs="Times New Roman"/>
                <w:color w:val="000000"/>
                <w:kern w:val="0"/>
                <w:sz w:val="22"/>
                <w:szCs w:val="22"/>
                <w14:ligatures w14:val="none"/>
              </w:rPr>
              <w:t xml:space="preserve"> 16.5</w:t>
            </w:r>
            <w:r w:rsidRPr="0038348B">
              <w:rPr>
                <w:rFonts w:ascii="Times New Roman" w:eastAsia="Times New Roman" w:hAnsi="Times New Roman" w:cs="Times New Roman"/>
                <w:color w:val="000000"/>
                <w:kern w:val="0"/>
                <w:sz w:val="16"/>
                <w:szCs w:val="16"/>
                <w14:ligatures w14:val="none"/>
              </w:rPr>
              <w:t>(6)</w:t>
            </w:r>
          </w:p>
        </w:tc>
        <w:tc>
          <w:tcPr>
            <w:tcW w:w="1530" w:type="dxa"/>
            <w:tcBorders>
              <w:top w:val="nil"/>
              <w:left w:val="nil"/>
              <w:bottom w:val="dashed" w:sz="4" w:space="0" w:color="auto"/>
              <w:right w:val="nil"/>
            </w:tcBorders>
            <w:shd w:val="clear" w:color="auto" w:fill="F2F2F2" w:themeFill="background1" w:themeFillShade="F2"/>
            <w:noWrap/>
            <w:vAlign w:val="bottom"/>
            <w:hideMark/>
          </w:tcPr>
          <w:p w14:paraId="65ECAB96"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 xml:space="preserve">1.63 </w:t>
            </w:r>
            <w:r w:rsidRPr="0038348B">
              <w:rPr>
                <w:rFonts w:ascii="Times New Roman" w:eastAsia="Times New Roman" w:hAnsi="Times New Roman" w:cs="Times New Roman"/>
                <w:color w:val="000000"/>
                <w:kern w:val="0"/>
                <w:sz w:val="16"/>
                <w:szCs w:val="16"/>
                <w14:ligatures w14:val="none"/>
              </w:rPr>
              <w:t>±</w:t>
            </w:r>
            <w:r w:rsidRPr="0038348B">
              <w:rPr>
                <w:rFonts w:ascii="Times New Roman" w:eastAsia="Times New Roman" w:hAnsi="Times New Roman" w:cs="Times New Roman"/>
                <w:color w:val="000000"/>
                <w:kern w:val="0"/>
                <w:sz w:val="22"/>
                <w:szCs w:val="22"/>
                <w14:ligatures w14:val="none"/>
              </w:rPr>
              <w:t xml:space="preserve"> 0.09</w:t>
            </w:r>
            <w:r w:rsidRPr="0038348B">
              <w:rPr>
                <w:rFonts w:ascii="Times New Roman" w:eastAsia="Times New Roman" w:hAnsi="Times New Roman" w:cs="Times New Roman"/>
                <w:color w:val="000000"/>
                <w:kern w:val="0"/>
                <w:sz w:val="16"/>
                <w:szCs w:val="16"/>
                <w14:ligatures w14:val="none"/>
              </w:rPr>
              <w:t>(6)</w:t>
            </w:r>
          </w:p>
        </w:tc>
      </w:tr>
      <w:tr w:rsidR="009D7CDA" w:rsidRPr="0038348B" w14:paraId="78169CC1" w14:textId="77777777" w:rsidTr="0050694F">
        <w:trPr>
          <w:trHeight w:val="300"/>
        </w:trPr>
        <w:tc>
          <w:tcPr>
            <w:tcW w:w="864" w:type="dxa"/>
            <w:vMerge/>
            <w:tcBorders>
              <w:top w:val="nil"/>
              <w:left w:val="nil"/>
              <w:bottom w:val="single" w:sz="8" w:space="0" w:color="000000"/>
              <w:right w:val="nil"/>
            </w:tcBorders>
            <w:vAlign w:val="center"/>
            <w:hideMark/>
          </w:tcPr>
          <w:p w14:paraId="0C80C9A8" w14:textId="77777777" w:rsidR="009D7CDA" w:rsidRPr="0038348B"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1120" w:type="dxa"/>
            <w:vMerge w:val="restart"/>
            <w:tcBorders>
              <w:top w:val="nil"/>
              <w:left w:val="nil"/>
              <w:bottom w:val="dashed" w:sz="4" w:space="0" w:color="000000"/>
              <w:right w:val="nil"/>
            </w:tcBorders>
            <w:vAlign w:val="center"/>
            <w:hideMark/>
          </w:tcPr>
          <w:p w14:paraId="43C4E98E"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Pr>
                <w:rFonts w:ascii="Times New Roman" w:eastAsia="Times New Roman" w:hAnsi="Times New Roman" w:cs="Times New Roman"/>
                <w:color w:val="000000"/>
                <w:kern w:val="0"/>
                <w:sz w:val="22"/>
                <w:szCs w:val="22"/>
                <w14:ligatures w14:val="none"/>
              </w:rPr>
              <w:t>Tmt 2</w:t>
            </w:r>
          </w:p>
        </w:tc>
        <w:tc>
          <w:tcPr>
            <w:tcW w:w="669" w:type="dxa"/>
            <w:tcBorders>
              <w:top w:val="nil"/>
              <w:left w:val="nil"/>
              <w:bottom w:val="nil"/>
              <w:right w:val="nil"/>
            </w:tcBorders>
            <w:noWrap/>
            <w:vAlign w:val="bottom"/>
            <w:hideMark/>
          </w:tcPr>
          <w:p w14:paraId="7440B6E9"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4</w:t>
            </w:r>
          </w:p>
        </w:tc>
        <w:tc>
          <w:tcPr>
            <w:tcW w:w="1577" w:type="dxa"/>
            <w:tcBorders>
              <w:top w:val="nil"/>
              <w:left w:val="nil"/>
              <w:bottom w:val="nil"/>
              <w:right w:val="nil"/>
            </w:tcBorders>
            <w:noWrap/>
            <w:vAlign w:val="bottom"/>
            <w:hideMark/>
          </w:tcPr>
          <w:p w14:paraId="71B6100A"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 xml:space="preserve">27.0 </w:t>
            </w:r>
            <w:r w:rsidRPr="0038348B">
              <w:rPr>
                <w:rFonts w:ascii="Times New Roman" w:eastAsia="Times New Roman" w:hAnsi="Times New Roman" w:cs="Times New Roman"/>
                <w:color w:val="000000"/>
                <w:kern w:val="0"/>
                <w:sz w:val="16"/>
                <w:szCs w:val="16"/>
                <w14:ligatures w14:val="none"/>
              </w:rPr>
              <w:t>±</w:t>
            </w:r>
            <w:r w:rsidRPr="0038348B">
              <w:rPr>
                <w:rFonts w:ascii="Times New Roman" w:eastAsia="Times New Roman" w:hAnsi="Times New Roman" w:cs="Times New Roman"/>
                <w:color w:val="000000"/>
                <w:kern w:val="0"/>
                <w:sz w:val="22"/>
                <w:szCs w:val="22"/>
                <w14:ligatures w14:val="none"/>
              </w:rPr>
              <w:t xml:space="preserve"> 0.4</w:t>
            </w:r>
            <w:r w:rsidRPr="0038348B">
              <w:rPr>
                <w:rFonts w:ascii="Times New Roman" w:eastAsia="Times New Roman" w:hAnsi="Times New Roman" w:cs="Times New Roman"/>
                <w:color w:val="000000"/>
                <w:kern w:val="0"/>
                <w:sz w:val="16"/>
                <w:szCs w:val="16"/>
                <w14:ligatures w14:val="none"/>
              </w:rPr>
              <w:t>(17)</w:t>
            </w:r>
          </w:p>
        </w:tc>
        <w:tc>
          <w:tcPr>
            <w:tcW w:w="1525" w:type="dxa"/>
            <w:tcBorders>
              <w:top w:val="nil"/>
              <w:left w:val="nil"/>
              <w:bottom w:val="nil"/>
              <w:right w:val="nil"/>
            </w:tcBorders>
            <w:noWrap/>
            <w:vAlign w:val="bottom"/>
            <w:hideMark/>
          </w:tcPr>
          <w:p w14:paraId="70923229"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 xml:space="preserve">35.4 </w:t>
            </w:r>
            <w:r w:rsidRPr="0038348B">
              <w:rPr>
                <w:rFonts w:ascii="Times New Roman" w:eastAsia="Times New Roman" w:hAnsi="Times New Roman" w:cs="Times New Roman"/>
                <w:color w:val="000000"/>
                <w:kern w:val="0"/>
                <w:sz w:val="16"/>
                <w:szCs w:val="16"/>
                <w14:ligatures w14:val="none"/>
              </w:rPr>
              <w:t>±</w:t>
            </w:r>
            <w:r w:rsidRPr="0038348B">
              <w:rPr>
                <w:rFonts w:ascii="Times New Roman" w:eastAsia="Times New Roman" w:hAnsi="Times New Roman" w:cs="Times New Roman"/>
                <w:color w:val="000000"/>
                <w:kern w:val="0"/>
                <w:sz w:val="22"/>
                <w:szCs w:val="22"/>
                <w14:ligatures w14:val="none"/>
              </w:rPr>
              <w:t xml:space="preserve"> 0.2</w:t>
            </w:r>
            <w:r w:rsidRPr="0038348B">
              <w:rPr>
                <w:rFonts w:ascii="Times New Roman" w:eastAsia="Times New Roman" w:hAnsi="Times New Roman" w:cs="Times New Roman"/>
                <w:color w:val="000000"/>
                <w:kern w:val="0"/>
                <w:sz w:val="16"/>
                <w:szCs w:val="16"/>
                <w14:ligatures w14:val="none"/>
              </w:rPr>
              <w:t>(17)</w:t>
            </w:r>
          </w:p>
        </w:tc>
        <w:tc>
          <w:tcPr>
            <w:tcW w:w="1620" w:type="dxa"/>
            <w:tcBorders>
              <w:top w:val="nil"/>
              <w:left w:val="nil"/>
              <w:bottom w:val="nil"/>
              <w:right w:val="nil"/>
            </w:tcBorders>
            <w:noWrap/>
            <w:vAlign w:val="bottom"/>
            <w:hideMark/>
          </w:tcPr>
          <w:p w14:paraId="339B49B4"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 xml:space="preserve">7.74 </w:t>
            </w:r>
            <w:r w:rsidRPr="0038348B">
              <w:rPr>
                <w:rFonts w:ascii="Times New Roman" w:eastAsia="Times New Roman" w:hAnsi="Times New Roman" w:cs="Times New Roman"/>
                <w:color w:val="000000"/>
                <w:kern w:val="0"/>
                <w:sz w:val="16"/>
                <w:szCs w:val="16"/>
                <w14:ligatures w14:val="none"/>
              </w:rPr>
              <w:t>±</w:t>
            </w:r>
            <w:r w:rsidRPr="0038348B">
              <w:rPr>
                <w:rFonts w:ascii="Times New Roman" w:eastAsia="Times New Roman" w:hAnsi="Times New Roman" w:cs="Times New Roman"/>
                <w:color w:val="000000"/>
                <w:kern w:val="0"/>
                <w:sz w:val="22"/>
                <w:szCs w:val="22"/>
                <w14:ligatures w14:val="none"/>
              </w:rPr>
              <w:t xml:space="preserve"> 0.05</w:t>
            </w:r>
            <w:r w:rsidRPr="0038348B">
              <w:rPr>
                <w:rFonts w:ascii="Times New Roman" w:eastAsia="Times New Roman" w:hAnsi="Times New Roman" w:cs="Times New Roman"/>
                <w:color w:val="000000"/>
                <w:kern w:val="0"/>
                <w:sz w:val="16"/>
                <w:szCs w:val="16"/>
                <w14:ligatures w14:val="none"/>
              </w:rPr>
              <w:t>(17)</w:t>
            </w:r>
          </w:p>
        </w:tc>
        <w:tc>
          <w:tcPr>
            <w:tcW w:w="1710" w:type="dxa"/>
            <w:tcBorders>
              <w:top w:val="nil"/>
              <w:left w:val="nil"/>
              <w:bottom w:val="nil"/>
              <w:right w:val="nil"/>
            </w:tcBorders>
            <w:noWrap/>
            <w:vAlign w:val="bottom"/>
            <w:hideMark/>
          </w:tcPr>
          <w:p w14:paraId="67674D23"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 xml:space="preserve">2173.8 </w:t>
            </w:r>
            <w:r w:rsidRPr="0038348B">
              <w:rPr>
                <w:rFonts w:ascii="Times New Roman" w:eastAsia="Times New Roman" w:hAnsi="Times New Roman" w:cs="Times New Roman"/>
                <w:color w:val="000000"/>
                <w:kern w:val="0"/>
                <w:sz w:val="16"/>
                <w:szCs w:val="16"/>
                <w14:ligatures w14:val="none"/>
              </w:rPr>
              <w:t>±</w:t>
            </w:r>
            <w:r w:rsidRPr="0038348B">
              <w:rPr>
                <w:rFonts w:ascii="Times New Roman" w:eastAsia="Times New Roman" w:hAnsi="Times New Roman" w:cs="Times New Roman"/>
                <w:color w:val="000000"/>
                <w:kern w:val="0"/>
                <w:sz w:val="22"/>
                <w:szCs w:val="22"/>
                <w14:ligatures w14:val="none"/>
              </w:rPr>
              <w:t xml:space="preserve"> 13.7</w:t>
            </w:r>
            <w:r w:rsidRPr="0038348B">
              <w:rPr>
                <w:rFonts w:ascii="Times New Roman" w:eastAsia="Times New Roman" w:hAnsi="Times New Roman" w:cs="Times New Roman"/>
                <w:color w:val="000000"/>
                <w:kern w:val="0"/>
                <w:sz w:val="16"/>
                <w:szCs w:val="16"/>
                <w14:ligatures w14:val="none"/>
              </w:rPr>
              <w:t>(6)</w:t>
            </w:r>
          </w:p>
        </w:tc>
        <w:tc>
          <w:tcPr>
            <w:tcW w:w="1710" w:type="dxa"/>
            <w:tcBorders>
              <w:top w:val="nil"/>
              <w:left w:val="nil"/>
              <w:bottom w:val="nil"/>
              <w:right w:val="nil"/>
            </w:tcBorders>
            <w:noWrap/>
            <w:vAlign w:val="bottom"/>
            <w:hideMark/>
          </w:tcPr>
          <w:p w14:paraId="01073440"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 xml:space="preserve">845.4 </w:t>
            </w:r>
            <w:r w:rsidRPr="0038348B">
              <w:rPr>
                <w:rFonts w:ascii="Times New Roman" w:eastAsia="Times New Roman" w:hAnsi="Times New Roman" w:cs="Times New Roman"/>
                <w:color w:val="000000"/>
                <w:kern w:val="0"/>
                <w:sz w:val="16"/>
                <w:szCs w:val="16"/>
                <w14:ligatures w14:val="none"/>
              </w:rPr>
              <w:t>±</w:t>
            </w:r>
            <w:r w:rsidRPr="0038348B">
              <w:rPr>
                <w:rFonts w:ascii="Times New Roman" w:eastAsia="Times New Roman" w:hAnsi="Times New Roman" w:cs="Times New Roman"/>
                <w:color w:val="000000"/>
                <w:kern w:val="0"/>
                <w:sz w:val="22"/>
                <w:szCs w:val="22"/>
                <w14:ligatures w14:val="none"/>
              </w:rPr>
              <w:t xml:space="preserve"> 105.3</w:t>
            </w:r>
            <w:r w:rsidRPr="0038348B">
              <w:rPr>
                <w:rFonts w:ascii="Times New Roman" w:eastAsia="Times New Roman" w:hAnsi="Times New Roman" w:cs="Times New Roman"/>
                <w:color w:val="000000"/>
                <w:kern w:val="0"/>
                <w:sz w:val="16"/>
                <w:szCs w:val="16"/>
                <w14:ligatures w14:val="none"/>
              </w:rPr>
              <w:t>(6)</w:t>
            </w:r>
          </w:p>
        </w:tc>
        <w:tc>
          <w:tcPr>
            <w:tcW w:w="1710" w:type="dxa"/>
            <w:tcBorders>
              <w:top w:val="nil"/>
              <w:left w:val="nil"/>
              <w:bottom w:val="nil"/>
              <w:right w:val="nil"/>
            </w:tcBorders>
            <w:noWrap/>
            <w:vAlign w:val="bottom"/>
            <w:hideMark/>
          </w:tcPr>
          <w:p w14:paraId="0C6C2A62"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 xml:space="preserve">2014.4 </w:t>
            </w:r>
            <w:r w:rsidRPr="0038348B">
              <w:rPr>
                <w:rFonts w:ascii="Times New Roman" w:eastAsia="Times New Roman" w:hAnsi="Times New Roman" w:cs="Times New Roman"/>
                <w:color w:val="000000"/>
                <w:kern w:val="0"/>
                <w:sz w:val="16"/>
                <w:szCs w:val="16"/>
                <w14:ligatures w14:val="none"/>
              </w:rPr>
              <w:t>±</w:t>
            </w:r>
            <w:r w:rsidRPr="0038348B">
              <w:rPr>
                <w:rFonts w:ascii="Times New Roman" w:eastAsia="Times New Roman" w:hAnsi="Times New Roman" w:cs="Times New Roman"/>
                <w:color w:val="000000"/>
                <w:kern w:val="0"/>
                <w:sz w:val="22"/>
                <w:szCs w:val="22"/>
                <w14:ligatures w14:val="none"/>
              </w:rPr>
              <w:t xml:space="preserve"> 22.6</w:t>
            </w:r>
            <w:r w:rsidRPr="0038348B">
              <w:rPr>
                <w:rFonts w:ascii="Times New Roman" w:eastAsia="Times New Roman" w:hAnsi="Times New Roman" w:cs="Times New Roman"/>
                <w:color w:val="000000"/>
                <w:kern w:val="0"/>
                <w:sz w:val="16"/>
                <w:szCs w:val="16"/>
                <w14:ligatures w14:val="none"/>
              </w:rPr>
              <w:t>(6)</w:t>
            </w:r>
          </w:p>
        </w:tc>
        <w:tc>
          <w:tcPr>
            <w:tcW w:w="1530" w:type="dxa"/>
            <w:tcBorders>
              <w:top w:val="nil"/>
              <w:left w:val="nil"/>
              <w:bottom w:val="nil"/>
              <w:right w:val="nil"/>
            </w:tcBorders>
            <w:noWrap/>
            <w:vAlign w:val="bottom"/>
            <w:hideMark/>
          </w:tcPr>
          <w:p w14:paraId="2CA2AEBF"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 xml:space="preserve">1.96 </w:t>
            </w:r>
            <w:r w:rsidRPr="0038348B">
              <w:rPr>
                <w:rFonts w:ascii="Times New Roman" w:eastAsia="Times New Roman" w:hAnsi="Times New Roman" w:cs="Times New Roman"/>
                <w:color w:val="000000"/>
                <w:kern w:val="0"/>
                <w:sz w:val="16"/>
                <w:szCs w:val="16"/>
                <w14:ligatures w14:val="none"/>
              </w:rPr>
              <w:t>±</w:t>
            </w:r>
            <w:r w:rsidRPr="0038348B">
              <w:rPr>
                <w:rFonts w:ascii="Times New Roman" w:eastAsia="Times New Roman" w:hAnsi="Times New Roman" w:cs="Times New Roman"/>
                <w:color w:val="000000"/>
                <w:kern w:val="0"/>
                <w:sz w:val="22"/>
                <w:szCs w:val="22"/>
                <w14:ligatures w14:val="none"/>
              </w:rPr>
              <w:t xml:space="preserve"> 0.21</w:t>
            </w:r>
            <w:r w:rsidRPr="0038348B">
              <w:rPr>
                <w:rFonts w:ascii="Times New Roman" w:eastAsia="Times New Roman" w:hAnsi="Times New Roman" w:cs="Times New Roman"/>
                <w:color w:val="000000"/>
                <w:kern w:val="0"/>
                <w:sz w:val="16"/>
                <w:szCs w:val="16"/>
                <w14:ligatures w14:val="none"/>
              </w:rPr>
              <w:t>(6)</w:t>
            </w:r>
          </w:p>
        </w:tc>
      </w:tr>
      <w:tr w:rsidR="009D7CDA" w:rsidRPr="0038348B" w14:paraId="37B94E44" w14:textId="77777777" w:rsidTr="0050694F">
        <w:trPr>
          <w:trHeight w:val="300"/>
        </w:trPr>
        <w:tc>
          <w:tcPr>
            <w:tcW w:w="864" w:type="dxa"/>
            <w:vMerge/>
            <w:tcBorders>
              <w:top w:val="nil"/>
              <w:left w:val="nil"/>
              <w:bottom w:val="single" w:sz="8" w:space="0" w:color="000000"/>
              <w:right w:val="nil"/>
            </w:tcBorders>
            <w:vAlign w:val="center"/>
            <w:hideMark/>
          </w:tcPr>
          <w:p w14:paraId="168885A0" w14:textId="77777777" w:rsidR="009D7CDA" w:rsidRPr="0038348B"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1120" w:type="dxa"/>
            <w:vMerge/>
            <w:tcBorders>
              <w:top w:val="nil"/>
              <w:left w:val="nil"/>
              <w:bottom w:val="dashed" w:sz="4" w:space="0" w:color="000000"/>
              <w:right w:val="nil"/>
            </w:tcBorders>
            <w:vAlign w:val="center"/>
            <w:hideMark/>
          </w:tcPr>
          <w:p w14:paraId="0E7AFD68" w14:textId="77777777" w:rsidR="009D7CDA" w:rsidRPr="0038348B"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669" w:type="dxa"/>
            <w:tcBorders>
              <w:top w:val="nil"/>
              <w:left w:val="nil"/>
              <w:bottom w:val="nil"/>
              <w:right w:val="nil"/>
            </w:tcBorders>
            <w:noWrap/>
            <w:vAlign w:val="bottom"/>
            <w:hideMark/>
          </w:tcPr>
          <w:p w14:paraId="1F582DB0"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5</w:t>
            </w:r>
          </w:p>
        </w:tc>
        <w:tc>
          <w:tcPr>
            <w:tcW w:w="1577" w:type="dxa"/>
            <w:tcBorders>
              <w:top w:val="nil"/>
              <w:left w:val="nil"/>
              <w:bottom w:val="nil"/>
              <w:right w:val="nil"/>
            </w:tcBorders>
            <w:noWrap/>
            <w:vAlign w:val="bottom"/>
            <w:hideMark/>
          </w:tcPr>
          <w:p w14:paraId="14DD878A"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 xml:space="preserve">27.0 </w:t>
            </w:r>
            <w:r w:rsidRPr="0038348B">
              <w:rPr>
                <w:rFonts w:ascii="Times New Roman" w:eastAsia="Times New Roman" w:hAnsi="Times New Roman" w:cs="Times New Roman"/>
                <w:color w:val="000000"/>
                <w:kern w:val="0"/>
                <w:sz w:val="16"/>
                <w:szCs w:val="16"/>
                <w14:ligatures w14:val="none"/>
              </w:rPr>
              <w:t>±</w:t>
            </w:r>
            <w:r w:rsidRPr="0038348B">
              <w:rPr>
                <w:rFonts w:ascii="Times New Roman" w:eastAsia="Times New Roman" w:hAnsi="Times New Roman" w:cs="Times New Roman"/>
                <w:color w:val="000000"/>
                <w:kern w:val="0"/>
                <w:sz w:val="22"/>
                <w:szCs w:val="22"/>
                <w14:ligatures w14:val="none"/>
              </w:rPr>
              <w:t xml:space="preserve"> 0.4</w:t>
            </w:r>
            <w:r w:rsidRPr="0038348B">
              <w:rPr>
                <w:rFonts w:ascii="Times New Roman" w:eastAsia="Times New Roman" w:hAnsi="Times New Roman" w:cs="Times New Roman"/>
                <w:color w:val="000000"/>
                <w:kern w:val="0"/>
                <w:sz w:val="16"/>
                <w:szCs w:val="16"/>
                <w14:ligatures w14:val="none"/>
              </w:rPr>
              <w:t>(17)</w:t>
            </w:r>
          </w:p>
        </w:tc>
        <w:tc>
          <w:tcPr>
            <w:tcW w:w="1525" w:type="dxa"/>
            <w:tcBorders>
              <w:top w:val="nil"/>
              <w:left w:val="nil"/>
              <w:bottom w:val="nil"/>
              <w:right w:val="nil"/>
            </w:tcBorders>
            <w:noWrap/>
            <w:vAlign w:val="bottom"/>
            <w:hideMark/>
          </w:tcPr>
          <w:p w14:paraId="11A5815E"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 xml:space="preserve">35.4 </w:t>
            </w:r>
            <w:r w:rsidRPr="0038348B">
              <w:rPr>
                <w:rFonts w:ascii="Times New Roman" w:eastAsia="Times New Roman" w:hAnsi="Times New Roman" w:cs="Times New Roman"/>
                <w:color w:val="000000"/>
                <w:kern w:val="0"/>
                <w:sz w:val="16"/>
                <w:szCs w:val="16"/>
                <w14:ligatures w14:val="none"/>
              </w:rPr>
              <w:t>±</w:t>
            </w:r>
            <w:r w:rsidRPr="0038348B">
              <w:rPr>
                <w:rFonts w:ascii="Times New Roman" w:eastAsia="Times New Roman" w:hAnsi="Times New Roman" w:cs="Times New Roman"/>
                <w:color w:val="000000"/>
                <w:kern w:val="0"/>
                <w:sz w:val="22"/>
                <w:szCs w:val="22"/>
                <w14:ligatures w14:val="none"/>
              </w:rPr>
              <w:t xml:space="preserve"> 0.2</w:t>
            </w:r>
            <w:r w:rsidRPr="0038348B">
              <w:rPr>
                <w:rFonts w:ascii="Times New Roman" w:eastAsia="Times New Roman" w:hAnsi="Times New Roman" w:cs="Times New Roman"/>
                <w:color w:val="000000"/>
                <w:kern w:val="0"/>
                <w:sz w:val="16"/>
                <w:szCs w:val="16"/>
                <w14:ligatures w14:val="none"/>
              </w:rPr>
              <w:t>(17)</w:t>
            </w:r>
          </w:p>
        </w:tc>
        <w:tc>
          <w:tcPr>
            <w:tcW w:w="1620" w:type="dxa"/>
            <w:tcBorders>
              <w:top w:val="nil"/>
              <w:left w:val="nil"/>
              <w:bottom w:val="nil"/>
              <w:right w:val="nil"/>
            </w:tcBorders>
            <w:noWrap/>
            <w:vAlign w:val="bottom"/>
            <w:hideMark/>
          </w:tcPr>
          <w:p w14:paraId="1560AA86"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 xml:space="preserve">7.73 </w:t>
            </w:r>
            <w:r w:rsidRPr="0038348B">
              <w:rPr>
                <w:rFonts w:ascii="Times New Roman" w:eastAsia="Times New Roman" w:hAnsi="Times New Roman" w:cs="Times New Roman"/>
                <w:color w:val="000000"/>
                <w:kern w:val="0"/>
                <w:sz w:val="16"/>
                <w:szCs w:val="16"/>
                <w14:ligatures w14:val="none"/>
              </w:rPr>
              <w:t>±</w:t>
            </w:r>
            <w:r w:rsidRPr="0038348B">
              <w:rPr>
                <w:rFonts w:ascii="Times New Roman" w:eastAsia="Times New Roman" w:hAnsi="Times New Roman" w:cs="Times New Roman"/>
                <w:color w:val="000000"/>
                <w:kern w:val="0"/>
                <w:sz w:val="22"/>
                <w:szCs w:val="22"/>
                <w14:ligatures w14:val="none"/>
              </w:rPr>
              <w:t xml:space="preserve"> 0.05</w:t>
            </w:r>
            <w:r w:rsidRPr="0038348B">
              <w:rPr>
                <w:rFonts w:ascii="Times New Roman" w:eastAsia="Times New Roman" w:hAnsi="Times New Roman" w:cs="Times New Roman"/>
                <w:color w:val="000000"/>
                <w:kern w:val="0"/>
                <w:sz w:val="16"/>
                <w:szCs w:val="16"/>
                <w14:ligatures w14:val="none"/>
              </w:rPr>
              <w:t>(17)</w:t>
            </w:r>
          </w:p>
        </w:tc>
        <w:tc>
          <w:tcPr>
            <w:tcW w:w="1710" w:type="dxa"/>
            <w:tcBorders>
              <w:top w:val="nil"/>
              <w:left w:val="nil"/>
              <w:bottom w:val="nil"/>
              <w:right w:val="nil"/>
            </w:tcBorders>
            <w:noWrap/>
            <w:vAlign w:val="bottom"/>
            <w:hideMark/>
          </w:tcPr>
          <w:p w14:paraId="387A9313"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 xml:space="preserve">2174.7 </w:t>
            </w:r>
            <w:r w:rsidRPr="0038348B">
              <w:rPr>
                <w:rFonts w:ascii="Times New Roman" w:eastAsia="Times New Roman" w:hAnsi="Times New Roman" w:cs="Times New Roman"/>
                <w:color w:val="000000"/>
                <w:kern w:val="0"/>
                <w:sz w:val="16"/>
                <w:szCs w:val="16"/>
                <w14:ligatures w14:val="none"/>
              </w:rPr>
              <w:t>±</w:t>
            </w:r>
            <w:r w:rsidRPr="0038348B">
              <w:rPr>
                <w:rFonts w:ascii="Times New Roman" w:eastAsia="Times New Roman" w:hAnsi="Times New Roman" w:cs="Times New Roman"/>
                <w:color w:val="000000"/>
                <w:kern w:val="0"/>
                <w:sz w:val="22"/>
                <w:szCs w:val="22"/>
                <w14:ligatures w14:val="none"/>
              </w:rPr>
              <w:t xml:space="preserve"> 7.2</w:t>
            </w:r>
            <w:r w:rsidRPr="0038348B">
              <w:rPr>
                <w:rFonts w:ascii="Times New Roman" w:eastAsia="Times New Roman" w:hAnsi="Times New Roman" w:cs="Times New Roman"/>
                <w:color w:val="000000"/>
                <w:kern w:val="0"/>
                <w:sz w:val="16"/>
                <w:szCs w:val="16"/>
                <w14:ligatures w14:val="none"/>
              </w:rPr>
              <w:t>(6)</w:t>
            </w:r>
          </w:p>
        </w:tc>
        <w:tc>
          <w:tcPr>
            <w:tcW w:w="1710" w:type="dxa"/>
            <w:tcBorders>
              <w:top w:val="nil"/>
              <w:left w:val="nil"/>
              <w:bottom w:val="nil"/>
              <w:right w:val="nil"/>
            </w:tcBorders>
            <w:noWrap/>
            <w:vAlign w:val="bottom"/>
            <w:hideMark/>
          </w:tcPr>
          <w:p w14:paraId="516902D0"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 xml:space="preserve">896.0 </w:t>
            </w:r>
            <w:r w:rsidRPr="0038348B">
              <w:rPr>
                <w:rFonts w:ascii="Times New Roman" w:eastAsia="Times New Roman" w:hAnsi="Times New Roman" w:cs="Times New Roman"/>
                <w:color w:val="000000"/>
                <w:kern w:val="0"/>
                <w:sz w:val="16"/>
                <w:szCs w:val="16"/>
                <w14:ligatures w14:val="none"/>
              </w:rPr>
              <w:t>±</w:t>
            </w:r>
            <w:r w:rsidRPr="0038348B">
              <w:rPr>
                <w:rFonts w:ascii="Times New Roman" w:eastAsia="Times New Roman" w:hAnsi="Times New Roman" w:cs="Times New Roman"/>
                <w:color w:val="000000"/>
                <w:kern w:val="0"/>
                <w:sz w:val="22"/>
                <w:szCs w:val="22"/>
                <w14:ligatures w14:val="none"/>
              </w:rPr>
              <w:t xml:space="preserve"> 64.3</w:t>
            </w:r>
            <w:r w:rsidRPr="0038348B">
              <w:rPr>
                <w:rFonts w:ascii="Times New Roman" w:eastAsia="Times New Roman" w:hAnsi="Times New Roman" w:cs="Times New Roman"/>
                <w:color w:val="000000"/>
                <w:kern w:val="0"/>
                <w:sz w:val="16"/>
                <w:szCs w:val="16"/>
                <w14:ligatures w14:val="none"/>
              </w:rPr>
              <w:t>(6)</w:t>
            </w:r>
          </w:p>
        </w:tc>
        <w:tc>
          <w:tcPr>
            <w:tcW w:w="1710" w:type="dxa"/>
            <w:tcBorders>
              <w:top w:val="nil"/>
              <w:left w:val="nil"/>
              <w:bottom w:val="nil"/>
              <w:right w:val="nil"/>
            </w:tcBorders>
            <w:noWrap/>
            <w:vAlign w:val="bottom"/>
            <w:hideMark/>
          </w:tcPr>
          <w:p w14:paraId="449DC745"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 xml:space="preserve">2025.7 </w:t>
            </w:r>
            <w:r w:rsidRPr="0038348B">
              <w:rPr>
                <w:rFonts w:ascii="Times New Roman" w:eastAsia="Times New Roman" w:hAnsi="Times New Roman" w:cs="Times New Roman"/>
                <w:color w:val="000000"/>
                <w:kern w:val="0"/>
                <w:sz w:val="16"/>
                <w:szCs w:val="16"/>
                <w14:ligatures w14:val="none"/>
              </w:rPr>
              <w:t>±</w:t>
            </w:r>
            <w:r w:rsidRPr="0038348B">
              <w:rPr>
                <w:rFonts w:ascii="Times New Roman" w:eastAsia="Times New Roman" w:hAnsi="Times New Roman" w:cs="Times New Roman"/>
                <w:color w:val="000000"/>
                <w:kern w:val="0"/>
                <w:sz w:val="22"/>
                <w:szCs w:val="22"/>
                <w14:ligatures w14:val="none"/>
              </w:rPr>
              <w:t xml:space="preserve"> 14.0</w:t>
            </w:r>
            <w:r w:rsidRPr="0038348B">
              <w:rPr>
                <w:rFonts w:ascii="Times New Roman" w:eastAsia="Times New Roman" w:hAnsi="Times New Roman" w:cs="Times New Roman"/>
                <w:color w:val="000000"/>
                <w:kern w:val="0"/>
                <w:sz w:val="16"/>
                <w:szCs w:val="16"/>
                <w14:ligatures w14:val="none"/>
              </w:rPr>
              <w:t>(6)</w:t>
            </w:r>
          </w:p>
        </w:tc>
        <w:tc>
          <w:tcPr>
            <w:tcW w:w="1530" w:type="dxa"/>
            <w:tcBorders>
              <w:top w:val="nil"/>
              <w:left w:val="nil"/>
              <w:bottom w:val="nil"/>
              <w:right w:val="nil"/>
            </w:tcBorders>
            <w:noWrap/>
            <w:vAlign w:val="bottom"/>
            <w:hideMark/>
          </w:tcPr>
          <w:p w14:paraId="73F27682"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 xml:space="preserve">1.87 </w:t>
            </w:r>
            <w:r w:rsidRPr="0038348B">
              <w:rPr>
                <w:rFonts w:ascii="Times New Roman" w:eastAsia="Times New Roman" w:hAnsi="Times New Roman" w:cs="Times New Roman"/>
                <w:color w:val="000000"/>
                <w:kern w:val="0"/>
                <w:sz w:val="16"/>
                <w:szCs w:val="16"/>
                <w14:ligatures w14:val="none"/>
              </w:rPr>
              <w:t>±</w:t>
            </w:r>
            <w:r w:rsidRPr="0038348B">
              <w:rPr>
                <w:rFonts w:ascii="Times New Roman" w:eastAsia="Times New Roman" w:hAnsi="Times New Roman" w:cs="Times New Roman"/>
                <w:color w:val="000000"/>
                <w:kern w:val="0"/>
                <w:sz w:val="22"/>
                <w:szCs w:val="22"/>
                <w14:ligatures w14:val="none"/>
              </w:rPr>
              <w:t xml:space="preserve"> 0.12</w:t>
            </w:r>
            <w:r w:rsidRPr="0038348B">
              <w:rPr>
                <w:rFonts w:ascii="Times New Roman" w:eastAsia="Times New Roman" w:hAnsi="Times New Roman" w:cs="Times New Roman"/>
                <w:color w:val="000000"/>
                <w:kern w:val="0"/>
                <w:sz w:val="16"/>
                <w:szCs w:val="16"/>
                <w14:ligatures w14:val="none"/>
              </w:rPr>
              <w:t>(6)</w:t>
            </w:r>
          </w:p>
        </w:tc>
      </w:tr>
      <w:tr w:rsidR="009D7CDA" w:rsidRPr="0038348B" w14:paraId="7D3E27FC" w14:textId="77777777" w:rsidTr="0050694F">
        <w:trPr>
          <w:trHeight w:val="300"/>
        </w:trPr>
        <w:tc>
          <w:tcPr>
            <w:tcW w:w="864" w:type="dxa"/>
            <w:vMerge/>
            <w:tcBorders>
              <w:top w:val="nil"/>
              <w:left w:val="nil"/>
              <w:bottom w:val="single" w:sz="8" w:space="0" w:color="000000"/>
              <w:right w:val="nil"/>
            </w:tcBorders>
            <w:vAlign w:val="center"/>
            <w:hideMark/>
          </w:tcPr>
          <w:p w14:paraId="5AFC560D" w14:textId="77777777" w:rsidR="009D7CDA" w:rsidRPr="0038348B"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1120" w:type="dxa"/>
            <w:vMerge/>
            <w:tcBorders>
              <w:top w:val="nil"/>
              <w:left w:val="nil"/>
              <w:bottom w:val="dashed" w:sz="4" w:space="0" w:color="000000"/>
              <w:right w:val="nil"/>
            </w:tcBorders>
            <w:vAlign w:val="center"/>
            <w:hideMark/>
          </w:tcPr>
          <w:p w14:paraId="1D7E1847" w14:textId="77777777" w:rsidR="009D7CDA" w:rsidRPr="0038348B"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669" w:type="dxa"/>
            <w:tcBorders>
              <w:top w:val="nil"/>
              <w:left w:val="nil"/>
              <w:bottom w:val="dashed" w:sz="4" w:space="0" w:color="auto"/>
              <w:right w:val="nil"/>
            </w:tcBorders>
            <w:noWrap/>
            <w:vAlign w:val="bottom"/>
            <w:hideMark/>
          </w:tcPr>
          <w:p w14:paraId="09761052"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6</w:t>
            </w:r>
          </w:p>
        </w:tc>
        <w:tc>
          <w:tcPr>
            <w:tcW w:w="1577" w:type="dxa"/>
            <w:tcBorders>
              <w:top w:val="nil"/>
              <w:left w:val="nil"/>
              <w:bottom w:val="dashed" w:sz="4" w:space="0" w:color="auto"/>
              <w:right w:val="nil"/>
            </w:tcBorders>
            <w:noWrap/>
            <w:vAlign w:val="bottom"/>
            <w:hideMark/>
          </w:tcPr>
          <w:p w14:paraId="115CD9EE"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 xml:space="preserve">27.0 </w:t>
            </w:r>
            <w:r w:rsidRPr="0038348B">
              <w:rPr>
                <w:rFonts w:ascii="Times New Roman" w:eastAsia="Times New Roman" w:hAnsi="Times New Roman" w:cs="Times New Roman"/>
                <w:color w:val="000000"/>
                <w:kern w:val="0"/>
                <w:sz w:val="16"/>
                <w:szCs w:val="16"/>
                <w14:ligatures w14:val="none"/>
              </w:rPr>
              <w:t>±</w:t>
            </w:r>
            <w:r w:rsidRPr="0038348B">
              <w:rPr>
                <w:rFonts w:ascii="Times New Roman" w:eastAsia="Times New Roman" w:hAnsi="Times New Roman" w:cs="Times New Roman"/>
                <w:color w:val="000000"/>
                <w:kern w:val="0"/>
                <w:sz w:val="22"/>
                <w:szCs w:val="22"/>
                <w14:ligatures w14:val="none"/>
              </w:rPr>
              <w:t xml:space="preserve"> 0.5</w:t>
            </w:r>
            <w:r w:rsidRPr="0038348B">
              <w:rPr>
                <w:rFonts w:ascii="Times New Roman" w:eastAsia="Times New Roman" w:hAnsi="Times New Roman" w:cs="Times New Roman"/>
                <w:color w:val="000000"/>
                <w:kern w:val="0"/>
                <w:sz w:val="16"/>
                <w:szCs w:val="16"/>
                <w14:ligatures w14:val="none"/>
              </w:rPr>
              <w:t>(17)</w:t>
            </w:r>
          </w:p>
        </w:tc>
        <w:tc>
          <w:tcPr>
            <w:tcW w:w="1525" w:type="dxa"/>
            <w:tcBorders>
              <w:top w:val="nil"/>
              <w:left w:val="nil"/>
              <w:bottom w:val="dashed" w:sz="4" w:space="0" w:color="auto"/>
              <w:right w:val="nil"/>
            </w:tcBorders>
            <w:noWrap/>
            <w:vAlign w:val="bottom"/>
            <w:hideMark/>
          </w:tcPr>
          <w:p w14:paraId="32214585"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 xml:space="preserve">35.4 </w:t>
            </w:r>
            <w:r w:rsidRPr="0038348B">
              <w:rPr>
                <w:rFonts w:ascii="Times New Roman" w:eastAsia="Times New Roman" w:hAnsi="Times New Roman" w:cs="Times New Roman"/>
                <w:color w:val="000000"/>
                <w:kern w:val="0"/>
                <w:sz w:val="16"/>
                <w:szCs w:val="16"/>
                <w14:ligatures w14:val="none"/>
              </w:rPr>
              <w:t>±</w:t>
            </w:r>
            <w:r w:rsidRPr="0038348B">
              <w:rPr>
                <w:rFonts w:ascii="Times New Roman" w:eastAsia="Times New Roman" w:hAnsi="Times New Roman" w:cs="Times New Roman"/>
                <w:color w:val="000000"/>
                <w:kern w:val="0"/>
                <w:sz w:val="22"/>
                <w:szCs w:val="22"/>
                <w14:ligatures w14:val="none"/>
              </w:rPr>
              <w:t xml:space="preserve"> 0.2</w:t>
            </w:r>
            <w:r w:rsidRPr="0038348B">
              <w:rPr>
                <w:rFonts w:ascii="Times New Roman" w:eastAsia="Times New Roman" w:hAnsi="Times New Roman" w:cs="Times New Roman"/>
                <w:color w:val="000000"/>
                <w:kern w:val="0"/>
                <w:sz w:val="16"/>
                <w:szCs w:val="16"/>
                <w14:ligatures w14:val="none"/>
              </w:rPr>
              <w:t>(17)</w:t>
            </w:r>
          </w:p>
        </w:tc>
        <w:tc>
          <w:tcPr>
            <w:tcW w:w="1620" w:type="dxa"/>
            <w:tcBorders>
              <w:top w:val="nil"/>
              <w:left w:val="nil"/>
              <w:bottom w:val="dashed" w:sz="4" w:space="0" w:color="auto"/>
              <w:right w:val="nil"/>
            </w:tcBorders>
            <w:noWrap/>
            <w:vAlign w:val="bottom"/>
            <w:hideMark/>
          </w:tcPr>
          <w:p w14:paraId="4174D2C9"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 xml:space="preserve">7.73 </w:t>
            </w:r>
            <w:r w:rsidRPr="0038348B">
              <w:rPr>
                <w:rFonts w:ascii="Times New Roman" w:eastAsia="Times New Roman" w:hAnsi="Times New Roman" w:cs="Times New Roman"/>
                <w:color w:val="000000"/>
                <w:kern w:val="0"/>
                <w:sz w:val="16"/>
                <w:szCs w:val="16"/>
                <w14:ligatures w14:val="none"/>
              </w:rPr>
              <w:t>±</w:t>
            </w:r>
            <w:r w:rsidRPr="0038348B">
              <w:rPr>
                <w:rFonts w:ascii="Times New Roman" w:eastAsia="Times New Roman" w:hAnsi="Times New Roman" w:cs="Times New Roman"/>
                <w:color w:val="000000"/>
                <w:kern w:val="0"/>
                <w:sz w:val="22"/>
                <w:szCs w:val="22"/>
                <w14:ligatures w14:val="none"/>
              </w:rPr>
              <w:t xml:space="preserve"> 0.06</w:t>
            </w:r>
            <w:r w:rsidRPr="0038348B">
              <w:rPr>
                <w:rFonts w:ascii="Times New Roman" w:eastAsia="Times New Roman" w:hAnsi="Times New Roman" w:cs="Times New Roman"/>
                <w:color w:val="000000"/>
                <w:kern w:val="0"/>
                <w:sz w:val="16"/>
                <w:szCs w:val="16"/>
                <w14:ligatures w14:val="none"/>
              </w:rPr>
              <w:t>(17)</w:t>
            </w:r>
          </w:p>
        </w:tc>
        <w:tc>
          <w:tcPr>
            <w:tcW w:w="1710" w:type="dxa"/>
            <w:tcBorders>
              <w:top w:val="nil"/>
              <w:left w:val="nil"/>
              <w:bottom w:val="dashed" w:sz="4" w:space="0" w:color="auto"/>
              <w:right w:val="nil"/>
            </w:tcBorders>
            <w:noWrap/>
            <w:vAlign w:val="bottom"/>
            <w:hideMark/>
          </w:tcPr>
          <w:p w14:paraId="39C75032"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 xml:space="preserve">2169.7 </w:t>
            </w:r>
            <w:r w:rsidRPr="0038348B">
              <w:rPr>
                <w:rFonts w:ascii="Times New Roman" w:eastAsia="Times New Roman" w:hAnsi="Times New Roman" w:cs="Times New Roman"/>
                <w:color w:val="000000"/>
                <w:kern w:val="0"/>
                <w:sz w:val="16"/>
                <w:szCs w:val="16"/>
                <w14:ligatures w14:val="none"/>
              </w:rPr>
              <w:t>±</w:t>
            </w:r>
            <w:r w:rsidRPr="0038348B">
              <w:rPr>
                <w:rFonts w:ascii="Times New Roman" w:eastAsia="Times New Roman" w:hAnsi="Times New Roman" w:cs="Times New Roman"/>
                <w:color w:val="000000"/>
                <w:kern w:val="0"/>
                <w:sz w:val="22"/>
                <w:szCs w:val="22"/>
                <w14:ligatures w14:val="none"/>
              </w:rPr>
              <w:t xml:space="preserve"> 10.5</w:t>
            </w:r>
            <w:r w:rsidRPr="0038348B">
              <w:rPr>
                <w:rFonts w:ascii="Times New Roman" w:eastAsia="Times New Roman" w:hAnsi="Times New Roman" w:cs="Times New Roman"/>
                <w:color w:val="000000"/>
                <w:kern w:val="0"/>
                <w:sz w:val="16"/>
                <w:szCs w:val="16"/>
                <w14:ligatures w14:val="none"/>
              </w:rPr>
              <w:t>(6)</w:t>
            </w:r>
          </w:p>
        </w:tc>
        <w:tc>
          <w:tcPr>
            <w:tcW w:w="1710" w:type="dxa"/>
            <w:tcBorders>
              <w:top w:val="nil"/>
              <w:left w:val="nil"/>
              <w:bottom w:val="dashed" w:sz="4" w:space="0" w:color="auto"/>
              <w:right w:val="nil"/>
            </w:tcBorders>
            <w:noWrap/>
            <w:vAlign w:val="bottom"/>
            <w:hideMark/>
          </w:tcPr>
          <w:p w14:paraId="2E5C6C93"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 xml:space="preserve">908.8 </w:t>
            </w:r>
            <w:r w:rsidRPr="0038348B">
              <w:rPr>
                <w:rFonts w:ascii="Times New Roman" w:eastAsia="Times New Roman" w:hAnsi="Times New Roman" w:cs="Times New Roman"/>
                <w:color w:val="000000"/>
                <w:kern w:val="0"/>
                <w:sz w:val="16"/>
                <w:szCs w:val="16"/>
                <w14:ligatures w14:val="none"/>
              </w:rPr>
              <w:t>±</w:t>
            </w:r>
            <w:r w:rsidRPr="0038348B">
              <w:rPr>
                <w:rFonts w:ascii="Times New Roman" w:eastAsia="Times New Roman" w:hAnsi="Times New Roman" w:cs="Times New Roman"/>
                <w:color w:val="000000"/>
                <w:kern w:val="0"/>
                <w:sz w:val="22"/>
                <w:szCs w:val="22"/>
                <w14:ligatures w14:val="none"/>
              </w:rPr>
              <w:t xml:space="preserve"> 145.4</w:t>
            </w:r>
            <w:r w:rsidRPr="0038348B">
              <w:rPr>
                <w:rFonts w:ascii="Times New Roman" w:eastAsia="Times New Roman" w:hAnsi="Times New Roman" w:cs="Times New Roman"/>
                <w:color w:val="000000"/>
                <w:kern w:val="0"/>
                <w:sz w:val="16"/>
                <w:szCs w:val="16"/>
                <w14:ligatures w14:val="none"/>
              </w:rPr>
              <w:t>(6)</w:t>
            </w:r>
          </w:p>
        </w:tc>
        <w:tc>
          <w:tcPr>
            <w:tcW w:w="1710" w:type="dxa"/>
            <w:tcBorders>
              <w:top w:val="nil"/>
              <w:left w:val="nil"/>
              <w:bottom w:val="dashed" w:sz="4" w:space="0" w:color="auto"/>
              <w:right w:val="nil"/>
            </w:tcBorders>
            <w:noWrap/>
            <w:vAlign w:val="bottom"/>
            <w:hideMark/>
          </w:tcPr>
          <w:p w14:paraId="2ABE1826"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 xml:space="preserve">2021.8 </w:t>
            </w:r>
            <w:r w:rsidRPr="0038348B">
              <w:rPr>
                <w:rFonts w:ascii="Times New Roman" w:eastAsia="Times New Roman" w:hAnsi="Times New Roman" w:cs="Times New Roman"/>
                <w:color w:val="000000"/>
                <w:kern w:val="0"/>
                <w:sz w:val="16"/>
                <w:szCs w:val="16"/>
                <w14:ligatures w14:val="none"/>
              </w:rPr>
              <w:t>±</w:t>
            </w:r>
            <w:r w:rsidRPr="0038348B">
              <w:rPr>
                <w:rFonts w:ascii="Times New Roman" w:eastAsia="Times New Roman" w:hAnsi="Times New Roman" w:cs="Times New Roman"/>
                <w:color w:val="000000"/>
                <w:kern w:val="0"/>
                <w:sz w:val="22"/>
                <w:szCs w:val="22"/>
                <w14:ligatures w14:val="none"/>
              </w:rPr>
              <w:t xml:space="preserve"> 27.5</w:t>
            </w:r>
            <w:r w:rsidRPr="0038348B">
              <w:rPr>
                <w:rFonts w:ascii="Times New Roman" w:eastAsia="Times New Roman" w:hAnsi="Times New Roman" w:cs="Times New Roman"/>
                <w:color w:val="000000"/>
                <w:kern w:val="0"/>
                <w:sz w:val="16"/>
                <w:szCs w:val="16"/>
                <w14:ligatures w14:val="none"/>
              </w:rPr>
              <w:t>(6)</w:t>
            </w:r>
          </w:p>
        </w:tc>
        <w:tc>
          <w:tcPr>
            <w:tcW w:w="1530" w:type="dxa"/>
            <w:tcBorders>
              <w:top w:val="nil"/>
              <w:left w:val="nil"/>
              <w:bottom w:val="dashed" w:sz="4" w:space="0" w:color="auto"/>
              <w:right w:val="nil"/>
            </w:tcBorders>
            <w:noWrap/>
            <w:vAlign w:val="bottom"/>
            <w:hideMark/>
          </w:tcPr>
          <w:p w14:paraId="59B12DFD"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 xml:space="preserve">1.86 </w:t>
            </w:r>
            <w:r w:rsidRPr="0038348B">
              <w:rPr>
                <w:rFonts w:ascii="Times New Roman" w:eastAsia="Times New Roman" w:hAnsi="Times New Roman" w:cs="Times New Roman"/>
                <w:color w:val="000000"/>
                <w:kern w:val="0"/>
                <w:sz w:val="16"/>
                <w:szCs w:val="16"/>
                <w14:ligatures w14:val="none"/>
              </w:rPr>
              <w:t>±</w:t>
            </w:r>
            <w:r w:rsidRPr="0038348B">
              <w:rPr>
                <w:rFonts w:ascii="Times New Roman" w:eastAsia="Times New Roman" w:hAnsi="Times New Roman" w:cs="Times New Roman"/>
                <w:color w:val="000000"/>
                <w:kern w:val="0"/>
                <w:sz w:val="22"/>
                <w:szCs w:val="22"/>
                <w14:ligatures w14:val="none"/>
              </w:rPr>
              <w:t xml:space="preserve"> 0.21</w:t>
            </w:r>
            <w:r w:rsidRPr="0038348B">
              <w:rPr>
                <w:rFonts w:ascii="Times New Roman" w:eastAsia="Times New Roman" w:hAnsi="Times New Roman" w:cs="Times New Roman"/>
                <w:color w:val="000000"/>
                <w:kern w:val="0"/>
                <w:sz w:val="16"/>
                <w:szCs w:val="16"/>
                <w14:ligatures w14:val="none"/>
              </w:rPr>
              <w:t>(6)</w:t>
            </w:r>
          </w:p>
        </w:tc>
      </w:tr>
      <w:tr w:rsidR="009D7CDA" w:rsidRPr="0038348B" w14:paraId="397F710D" w14:textId="77777777" w:rsidTr="0050694F">
        <w:trPr>
          <w:trHeight w:val="300"/>
        </w:trPr>
        <w:tc>
          <w:tcPr>
            <w:tcW w:w="864" w:type="dxa"/>
            <w:vMerge/>
            <w:tcBorders>
              <w:top w:val="nil"/>
              <w:left w:val="nil"/>
              <w:bottom w:val="single" w:sz="8" w:space="0" w:color="000000"/>
              <w:right w:val="nil"/>
            </w:tcBorders>
            <w:vAlign w:val="center"/>
            <w:hideMark/>
          </w:tcPr>
          <w:p w14:paraId="5490F006" w14:textId="77777777" w:rsidR="009D7CDA" w:rsidRPr="0038348B"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1120" w:type="dxa"/>
            <w:vMerge w:val="restart"/>
            <w:tcBorders>
              <w:top w:val="nil"/>
              <w:left w:val="nil"/>
              <w:bottom w:val="dashed" w:sz="4" w:space="0" w:color="000000"/>
              <w:right w:val="nil"/>
            </w:tcBorders>
            <w:shd w:val="clear" w:color="auto" w:fill="F2F2F2" w:themeFill="background1" w:themeFillShade="F2"/>
            <w:vAlign w:val="center"/>
            <w:hideMark/>
          </w:tcPr>
          <w:p w14:paraId="5754EB39"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Pr>
                <w:rFonts w:ascii="Times New Roman" w:eastAsia="Times New Roman" w:hAnsi="Times New Roman" w:cs="Times New Roman"/>
                <w:color w:val="000000"/>
                <w:kern w:val="0"/>
                <w:sz w:val="22"/>
                <w:szCs w:val="22"/>
                <w14:ligatures w14:val="none"/>
              </w:rPr>
              <w:t>Tmt 1</w:t>
            </w:r>
          </w:p>
        </w:tc>
        <w:tc>
          <w:tcPr>
            <w:tcW w:w="669" w:type="dxa"/>
            <w:tcBorders>
              <w:top w:val="nil"/>
              <w:left w:val="nil"/>
              <w:bottom w:val="nil"/>
              <w:right w:val="nil"/>
            </w:tcBorders>
            <w:shd w:val="clear" w:color="auto" w:fill="F2F2F2" w:themeFill="background1" w:themeFillShade="F2"/>
            <w:noWrap/>
            <w:vAlign w:val="bottom"/>
            <w:hideMark/>
          </w:tcPr>
          <w:p w14:paraId="6FD0C9C3"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7</w:t>
            </w:r>
          </w:p>
        </w:tc>
        <w:tc>
          <w:tcPr>
            <w:tcW w:w="1577" w:type="dxa"/>
            <w:tcBorders>
              <w:top w:val="nil"/>
              <w:left w:val="nil"/>
              <w:bottom w:val="nil"/>
              <w:right w:val="nil"/>
            </w:tcBorders>
            <w:shd w:val="clear" w:color="auto" w:fill="F2F2F2" w:themeFill="background1" w:themeFillShade="F2"/>
            <w:noWrap/>
            <w:vAlign w:val="bottom"/>
            <w:hideMark/>
          </w:tcPr>
          <w:p w14:paraId="37D938CC"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 xml:space="preserve">27.1 </w:t>
            </w:r>
            <w:r w:rsidRPr="0038348B">
              <w:rPr>
                <w:rFonts w:ascii="Times New Roman" w:eastAsia="Times New Roman" w:hAnsi="Times New Roman" w:cs="Times New Roman"/>
                <w:color w:val="000000"/>
                <w:kern w:val="0"/>
                <w:sz w:val="16"/>
                <w:szCs w:val="16"/>
                <w14:ligatures w14:val="none"/>
              </w:rPr>
              <w:t>±</w:t>
            </w:r>
            <w:r w:rsidRPr="0038348B">
              <w:rPr>
                <w:rFonts w:ascii="Times New Roman" w:eastAsia="Times New Roman" w:hAnsi="Times New Roman" w:cs="Times New Roman"/>
                <w:color w:val="000000"/>
                <w:kern w:val="0"/>
                <w:sz w:val="22"/>
                <w:szCs w:val="22"/>
                <w14:ligatures w14:val="none"/>
              </w:rPr>
              <w:t xml:space="preserve"> 0.4</w:t>
            </w:r>
            <w:r w:rsidRPr="0038348B">
              <w:rPr>
                <w:rFonts w:ascii="Times New Roman" w:eastAsia="Times New Roman" w:hAnsi="Times New Roman" w:cs="Times New Roman"/>
                <w:color w:val="000000"/>
                <w:kern w:val="0"/>
                <w:sz w:val="16"/>
                <w:szCs w:val="16"/>
                <w14:ligatures w14:val="none"/>
              </w:rPr>
              <w:t>(17)</w:t>
            </w:r>
          </w:p>
        </w:tc>
        <w:tc>
          <w:tcPr>
            <w:tcW w:w="1525" w:type="dxa"/>
            <w:tcBorders>
              <w:top w:val="nil"/>
              <w:left w:val="nil"/>
              <w:bottom w:val="nil"/>
              <w:right w:val="nil"/>
            </w:tcBorders>
            <w:shd w:val="clear" w:color="auto" w:fill="F2F2F2" w:themeFill="background1" w:themeFillShade="F2"/>
            <w:noWrap/>
            <w:vAlign w:val="bottom"/>
            <w:hideMark/>
          </w:tcPr>
          <w:p w14:paraId="2364C6CC"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 xml:space="preserve">35.4 </w:t>
            </w:r>
            <w:r w:rsidRPr="0038348B">
              <w:rPr>
                <w:rFonts w:ascii="Times New Roman" w:eastAsia="Times New Roman" w:hAnsi="Times New Roman" w:cs="Times New Roman"/>
                <w:color w:val="000000"/>
                <w:kern w:val="0"/>
                <w:sz w:val="16"/>
                <w:szCs w:val="16"/>
                <w14:ligatures w14:val="none"/>
              </w:rPr>
              <w:t>±</w:t>
            </w:r>
            <w:r w:rsidRPr="0038348B">
              <w:rPr>
                <w:rFonts w:ascii="Times New Roman" w:eastAsia="Times New Roman" w:hAnsi="Times New Roman" w:cs="Times New Roman"/>
                <w:color w:val="000000"/>
                <w:kern w:val="0"/>
                <w:sz w:val="22"/>
                <w:szCs w:val="22"/>
                <w14:ligatures w14:val="none"/>
              </w:rPr>
              <w:t xml:space="preserve"> 0.2</w:t>
            </w:r>
            <w:r w:rsidRPr="0038348B">
              <w:rPr>
                <w:rFonts w:ascii="Times New Roman" w:eastAsia="Times New Roman" w:hAnsi="Times New Roman" w:cs="Times New Roman"/>
                <w:color w:val="000000"/>
                <w:kern w:val="0"/>
                <w:sz w:val="16"/>
                <w:szCs w:val="16"/>
                <w14:ligatures w14:val="none"/>
              </w:rPr>
              <w:t>(17)</w:t>
            </w:r>
          </w:p>
        </w:tc>
        <w:tc>
          <w:tcPr>
            <w:tcW w:w="1620" w:type="dxa"/>
            <w:tcBorders>
              <w:top w:val="nil"/>
              <w:left w:val="nil"/>
              <w:bottom w:val="nil"/>
              <w:right w:val="nil"/>
            </w:tcBorders>
            <w:shd w:val="clear" w:color="auto" w:fill="F2F2F2" w:themeFill="background1" w:themeFillShade="F2"/>
            <w:noWrap/>
            <w:vAlign w:val="bottom"/>
            <w:hideMark/>
          </w:tcPr>
          <w:p w14:paraId="6C2B4E08"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 xml:space="preserve">7.88 </w:t>
            </w:r>
            <w:r w:rsidRPr="0038348B">
              <w:rPr>
                <w:rFonts w:ascii="Times New Roman" w:eastAsia="Times New Roman" w:hAnsi="Times New Roman" w:cs="Times New Roman"/>
                <w:color w:val="000000"/>
                <w:kern w:val="0"/>
                <w:sz w:val="16"/>
                <w:szCs w:val="16"/>
                <w14:ligatures w14:val="none"/>
              </w:rPr>
              <w:t>±</w:t>
            </w:r>
            <w:r w:rsidRPr="0038348B">
              <w:rPr>
                <w:rFonts w:ascii="Times New Roman" w:eastAsia="Times New Roman" w:hAnsi="Times New Roman" w:cs="Times New Roman"/>
                <w:color w:val="000000"/>
                <w:kern w:val="0"/>
                <w:sz w:val="22"/>
                <w:szCs w:val="22"/>
                <w14:ligatures w14:val="none"/>
              </w:rPr>
              <w:t xml:space="preserve"> 0.04</w:t>
            </w:r>
            <w:r w:rsidRPr="0038348B">
              <w:rPr>
                <w:rFonts w:ascii="Times New Roman" w:eastAsia="Times New Roman" w:hAnsi="Times New Roman" w:cs="Times New Roman"/>
                <w:color w:val="000000"/>
                <w:kern w:val="0"/>
                <w:sz w:val="16"/>
                <w:szCs w:val="16"/>
                <w14:ligatures w14:val="none"/>
              </w:rPr>
              <w:t>(17)</w:t>
            </w:r>
          </w:p>
        </w:tc>
        <w:tc>
          <w:tcPr>
            <w:tcW w:w="1710" w:type="dxa"/>
            <w:tcBorders>
              <w:top w:val="nil"/>
              <w:left w:val="nil"/>
              <w:bottom w:val="nil"/>
              <w:right w:val="nil"/>
            </w:tcBorders>
            <w:shd w:val="clear" w:color="auto" w:fill="F2F2F2" w:themeFill="background1" w:themeFillShade="F2"/>
            <w:noWrap/>
            <w:vAlign w:val="bottom"/>
            <w:hideMark/>
          </w:tcPr>
          <w:p w14:paraId="545D8583"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 xml:space="preserve">2078.3 </w:t>
            </w:r>
            <w:r w:rsidRPr="0038348B">
              <w:rPr>
                <w:rFonts w:ascii="Times New Roman" w:eastAsia="Times New Roman" w:hAnsi="Times New Roman" w:cs="Times New Roman"/>
                <w:color w:val="000000"/>
                <w:kern w:val="0"/>
                <w:sz w:val="16"/>
                <w:szCs w:val="16"/>
                <w14:ligatures w14:val="none"/>
              </w:rPr>
              <w:t>±</w:t>
            </w:r>
            <w:r w:rsidRPr="0038348B">
              <w:rPr>
                <w:rFonts w:ascii="Times New Roman" w:eastAsia="Times New Roman" w:hAnsi="Times New Roman" w:cs="Times New Roman"/>
                <w:color w:val="000000"/>
                <w:kern w:val="0"/>
                <w:sz w:val="22"/>
                <w:szCs w:val="22"/>
                <w14:ligatures w14:val="none"/>
              </w:rPr>
              <w:t xml:space="preserve"> 12.0</w:t>
            </w:r>
            <w:r w:rsidRPr="0038348B">
              <w:rPr>
                <w:rFonts w:ascii="Times New Roman" w:eastAsia="Times New Roman" w:hAnsi="Times New Roman" w:cs="Times New Roman"/>
                <w:color w:val="000000"/>
                <w:kern w:val="0"/>
                <w:sz w:val="16"/>
                <w:szCs w:val="16"/>
                <w14:ligatures w14:val="none"/>
              </w:rPr>
              <w:t>(6)</w:t>
            </w:r>
          </w:p>
        </w:tc>
        <w:tc>
          <w:tcPr>
            <w:tcW w:w="1710" w:type="dxa"/>
            <w:tcBorders>
              <w:top w:val="nil"/>
              <w:left w:val="nil"/>
              <w:bottom w:val="nil"/>
              <w:right w:val="nil"/>
            </w:tcBorders>
            <w:shd w:val="clear" w:color="auto" w:fill="F2F2F2" w:themeFill="background1" w:themeFillShade="F2"/>
            <w:noWrap/>
            <w:vAlign w:val="bottom"/>
            <w:hideMark/>
          </w:tcPr>
          <w:p w14:paraId="22D7CF21"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 xml:space="preserve">581.4 </w:t>
            </w:r>
            <w:r w:rsidRPr="0038348B">
              <w:rPr>
                <w:rFonts w:ascii="Times New Roman" w:eastAsia="Times New Roman" w:hAnsi="Times New Roman" w:cs="Times New Roman"/>
                <w:color w:val="000000"/>
                <w:kern w:val="0"/>
                <w:sz w:val="16"/>
                <w:szCs w:val="16"/>
                <w14:ligatures w14:val="none"/>
              </w:rPr>
              <w:t>±</w:t>
            </w:r>
            <w:r w:rsidRPr="0038348B">
              <w:rPr>
                <w:rFonts w:ascii="Times New Roman" w:eastAsia="Times New Roman" w:hAnsi="Times New Roman" w:cs="Times New Roman"/>
                <w:color w:val="000000"/>
                <w:kern w:val="0"/>
                <w:sz w:val="22"/>
                <w:szCs w:val="22"/>
                <w14:ligatures w14:val="none"/>
              </w:rPr>
              <w:t xml:space="preserve"> 46.9</w:t>
            </w:r>
            <w:r w:rsidRPr="0038348B">
              <w:rPr>
                <w:rFonts w:ascii="Times New Roman" w:eastAsia="Times New Roman" w:hAnsi="Times New Roman" w:cs="Times New Roman"/>
                <w:color w:val="000000"/>
                <w:kern w:val="0"/>
                <w:sz w:val="16"/>
                <w:szCs w:val="16"/>
                <w14:ligatures w14:val="none"/>
              </w:rPr>
              <w:t>(6)</w:t>
            </w:r>
          </w:p>
        </w:tc>
        <w:tc>
          <w:tcPr>
            <w:tcW w:w="1710" w:type="dxa"/>
            <w:tcBorders>
              <w:top w:val="nil"/>
              <w:left w:val="nil"/>
              <w:bottom w:val="nil"/>
              <w:right w:val="nil"/>
            </w:tcBorders>
            <w:shd w:val="clear" w:color="auto" w:fill="F2F2F2" w:themeFill="background1" w:themeFillShade="F2"/>
            <w:noWrap/>
            <w:vAlign w:val="bottom"/>
            <w:hideMark/>
          </w:tcPr>
          <w:p w14:paraId="4C31E4FA"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 xml:space="preserve">1870.3 </w:t>
            </w:r>
            <w:r w:rsidRPr="0038348B">
              <w:rPr>
                <w:rFonts w:ascii="Times New Roman" w:eastAsia="Times New Roman" w:hAnsi="Times New Roman" w:cs="Times New Roman"/>
                <w:color w:val="000000"/>
                <w:kern w:val="0"/>
                <w:sz w:val="16"/>
                <w:szCs w:val="16"/>
                <w14:ligatures w14:val="none"/>
              </w:rPr>
              <w:t>±</w:t>
            </w:r>
            <w:r w:rsidRPr="0038348B">
              <w:rPr>
                <w:rFonts w:ascii="Times New Roman" w:eastAsia="Times New Roman" w:hAnsi="Times New Roman" w:cs="Times New Roman"/>
                <w:color w:val="000000"/>
                <w:kern w:val="0"/>
                <w:sz w:val="22"/>
                <w:szCs w:val="22"/>
                <w14:ligatures w14:val="none"/>
              </w:rPr>
              <w:t xml:space="preserve"> 16.0</w:t>
            </w:r>
            <w:r w:rsidRPr="0038348B">
              <w:rPr>
                <w:rFonts w:ascii="Times New Roman" w:eastAsia="Times New Roman" w:hAnsi="Times New Roman" w:cs="Times New Roman"/>
                <w:color w:val="000000"/>
                <w:kern w:val="0"/>
                <w:sz w:val="16"/>
                <w:szCs w:val="16"/>
                <w14:ligatures w14:val="none"/>
              </w:rPr>
              <w:t>(6)</w:t>
            </w:r>
          </w:p>
        </w:tc>
        <w:tc>
          <w:tcPr>
            <w:tcW w:w="1530" w:type="dxa"/>
            <w:tcBorders>
              <w:top w:val="nil"/>
              <w:left w:val="nil"/>
              <w:bottom w:val="nil"/>
              <w:right w:val="nil"/>
            </w:tcBorders>
            <w:shd w:val="clear" w:color="auto" w:fill="F2F2F2" w:themeFill="background1" w:themeFillShade="F2"/>
            <w:noWrap/>
            <w:vAlign w:val="bottom"/>
            <w:hideMark/>
          </w:tcPr>
          <w:p w14:paraId="312A294E"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 xml:space="preserve">2.37 </w:t>
            </w:r>
            <w:r w:rsidRPr="0038348B">
              <w:rPr>
                <w:rFonts w:ascii="Times New Roman" w:eastAsia="Times New Roman" w:hAnsi="Times New Roman" w:cs="Times New Roman"/>
                <w:color w:val="000000"/>
                <w:kern w:val="0"/>
                <w:sz w:val="16"/>
                <w:szCs w:val="16"/>
                <w14:ligatures w14:val="none"/>
              </w:rPr>
              <w:t>±</w:t>
            </w:r>
            <w:r w:rsidRPr="0038348B">
              <w:rPr>
                <w:rFonts w:ascii="Times New Roman" w:eastAsia="Times New Roman" w:hAnsi="Times New Roman" w:cs="Times New Roman"/>
                <w:color w:val="000000"/>
                <w:kern w:val="0"/>
                <w:sz w:val="22"/>
                <w:szCs w:val="22"/>
                <w14:ligatures w14:val="none"/>
              </w:rPr>
              <w:t xml:space="preserve"> 0.17</w:t>
            </w:r>
            <w:r w:rsidRPr="0038348B">
              <w:rPr>
                <w:rFonts w:ascii="Times New Roman" w:eastAsia="Times New Roman" w:hAnsi="Times New Roman" w:cs="Times New Roman"/>
                <w:color w:val="000000"/>
                <w:kern w:val="0"/>
                <w:sz w:val="16"/>
                <w:szCs w:val="16"/>
                <w14:ligatures w14:val="none"/>
              </w:rPr>
              <w:t>(6)</w:t>
            </w:r>
          </w:p>
        </w:tc>
      </w:tr>
      <w:tr w:rsidR="009D7CDA" w:rsidRPr="0038348B" w14:paraId="1D6CECFE" w14:textId="77777777" w:rsidTr="0050694F">
        <w:trPr>
          <w:trHeight w:val="300"/>
        </w:trPr>
        <w:tc>
          <w:tcPr>
            <w:tcW w:w="864" w:type="dxa"/>
            <w:vMerge/>
            <w:tcBorders>
              <w:top w:val="nil"/>
              <w:left w:val="nil"/>
              <w:bottom w:val="single" w:sz="8" w:space="0" w:color="000000"/>
              <w:right w:val="nil"/>
            </w:tcBorders>
            <w:vAlign w:val="center"/>
            <w:hideMark/>
          </w:tcPr>
          <w:p w14:paraId="6920BFC9" w14:textId="77777777" w:rsidR="009D7CDA" w:rsidRPr="0038348B"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1120" w:type="dxa"/>
            <w:vMerge/>
            <w:tcBorders>
              <w:top w:val="nil"/>
              <w:left w:val="nil"/>
              <w:bottom w:val="dashed" w:sz="4" w:space="0" w:color="000000"/>
              <w:right w:val="nil"/>
            </w:tcBorders>
            <w:shd w:val="clear" w:color="auto" w:fill="F2F2F2" w:themeFill="background1" w:themeFillShade="F2"/>
            <w:vAlign w:val="center"/>
            <w:hideMark/>
          </w:tcPr>
          <w:p w14:paraId="286A6779" w14:textId="77777777" w:rsidR="009D7CDA" w:rsidRPr="0038348B"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669" w:type="dxa"/>
            <w:tcBorders>
              <w:top w:val="nil"/>
              <w:left w:val="nil"/>
              <w:bottom w:val="nil"/>
              <w:right w:val="nil"/>
            </w:tcBorders>
            <w:shd w:val="clear" w:color="auto" w:fill="F2F2F2" w:themeFill="background1" w:themeFillShade="F2"/>
            <w:noWrap/>
            <w:vAlign w:val="bottom"/>
            <w:hideMark/>
          </w:tcPr>
          <w:p w14:paraId="1510648D"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8</w:t>
            </w:r>
          </w:p>
        </w:tc>
        <w:tc>
          <w:tcPr>
            <w:tcW w:w="1577" w:type="dxa"/>
            <w:tcBorders>
              <w:top w:val="nil"/>
              <w:left w:val="nil"/>
              <w:bottom w:val="nil"/>
              <w:right w:val="nil"/>
            </w:tcBorders>
            <w:shd w:val="clear" w:color="auto" w:fill="F2F2F2" w:themeFill="background1" w:themeFillShade="F2"/>
            <w:noWrap/>
            <w:vAlign w:val="bottom"/>
            <w:hideMark/>
          </w:tcPr>
          <w:p w14:paraId="30EE35AA"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 xml:space="preserve">27.1 </w:t>
            </w:r>
            <w:r w:rsidRPr="0038348B">
              <w:rPr>
                <w:rFonts w:ascii="Times New Roman" w:eastAsia="Times New Roman" w:hAnsi="Times New Roman" w:cs="Times New Roman"/>
                <w:color w:val="000000"/>
                <w:kern w:val="0"/>
                <w:sz w:val="16"/>
                <w:szCs w:val="16"/>
                <w14:ligatures w14:val="none"/>
              </w:rPr>
              <w:t>±</w:t>
            </w:r>
            <w:r w:rsidRPr="0038348B">
              <w:rPr>
                <w:rFonts w:ascii="Times New Roman" w:eastAsia="Times New Roman" w:hAnsi="Times New Roman" w:cs="Times New Roman"/>
                <w:color w:val="000000"/>
                <w:kern w:val="0"/>
                <w:sz w:val="22"/>
                <w:szCs w:val="22"/>
                <w14:ligatures w14:val="none"/>
              </w:rPr>
              <w:t xml:space="preserve"> 0.5</w:t>
            </w:r>
            <w:r w:rsidRPr="0038348B">
              <w:rPr>
                <w:rFonts w:ascii="Times New Roman" w:eastAsia="Times New Roman" w:hAnsi="Times New Roman" w:cs="Times New Roman"/>
                <w:color w:val="000000"/>
                <w:kern w:val="0"/>
                <w:sz w:val="16"/>
                <w:szCs w:val="16"/>
                <w14:ligatures w14:val="none"/>
              </w:rPr>
              <w:t>(17)</w:t>
            </w:r>
          </w:p>
        </w:tc>
        <w:tc>
          <w:tcPr>
            <w:tcW w:w="1525" w:type="dxa"/>
            <w:tcBorders>
              <w:top w:val="nil"/>
              <w:left w:val="nil"/>
              <w:bottom w:val="nil"/>
              <w:right w:val="nil"/>
            </w:tcBorders>
            <w:shd w:val="clear" w:color="auto" w:fill="F2F2F2" w:themeFill="background1" w:themeFillShade="F2"/>
            <w:noWrap/>
            <w:vAlign w:val="bottom"/>
            <w:hideMark/>
          </w:tcPr>
          <w:p w14:paraId="3D8D7654"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 xml:space="preserve">35.4 </w:t>
            </w:r>
            <w:r w:rsidRPr="0038348B">
              <w:rPr>
                <w:rFonts w:ascii="Times New Roman" w:eastAsia="Times New Roman" w:hAnsi="Times New Roman" w:cs="Times New Roman"/>
                <w:color w:val="000000"/>
                <w:kern w:val="0"/>
                <w:sz w:val="16"/>
                <w:szCs w:val="16"/>
                <w14:ligatures w14:val="none"/>
              </w:rPr>
              <w:t>±</w:t>
            </w:r>
            <w:r w:rsidRPr="0038348B">
              <w:rPr>
                <w:rFonts w:ascii="Times New Roman" w:eastAsia="Times New Roman" w:hAnsi="Times New Roman" w:cs="Times New Roman"/>
                <w:color w:val="000000"/>
                <w:kern w:val="0"/>
                <w:sz w:val="22"/>
                <w:szCs w:val="22"/>
                <w14:ligatures w14:val="none"/>
              </w:rPr>
              <w:t xml:space="preserve"> 0.2</w:t>
            </w:r>
            <w:r w:rsidRPr="0038348B">
              <w:rPr>
                <w:rFonts w:ascii="Times New Roman" w:eastAsia="Times New Roman" w:hAnsi="Times New Roman" w:cs="Times New Roman"/>
                <w:color w:val="000000"/>
                <w:kern w:val="0"/>
                <w:sz w:val="16"/>
                <w:szCs w:val="16"/>
                <w14:ligatures w14:val="none"/>
              </w:rPr>
              <w:t>(17)</w:t>
            </w:r>
          </w:p>
        </w:tc>
        <w:tc>
          <w:tcPr>
            <w:tcW w:w="1620" w:type="dxa"/>
            <w:tcBorders>
              <w:top w:val="nil"/>
              <w:left w:val="nil"/>
              <w:bottom w:val="nil"/>
              <w:right w:val="nil"/>
            </w:tcBorders>
            <w:shd w:val="clear" w:color="auto" w:fill="F2F2F2" w:themeFill="background1" w:themeFillShade="F2"/>
            <w:noWrap/>
            <w:vAlign w:val="bottom"/>
            <w:hideMark/>
          </w:tcPr>
          <w:p w14:paraId="77013780"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 xml:space="preserve">7.90 </w:t>
            </w:r>
            <w:r w:rsidRPr="0038348B">
              <w:rPr>
                <w:rFonts w:ascii="Times New Roman" w:eastAsia="Times New Roman" w:hAnsi="Times New Roman" w:cs="Times New Roman"/>
                <w:color w:val="000000"/>
                <w:kern w:val="0"/>
                <w:sz w:val="16"/>
                <w:szCs w:val="16"/>
                <w14:ligatures w14:val="none"/>
              </w:rPr>
              <w:t>±</w:t>
            </w:r>
            <w:r w:rsidRPr="0038348B">
              <w:rPr>
                <w:rFonts w:ascii="Times New Roman" w:eastAsia="Times New Roman" w:hAnsi="Times New Roman" w:cs="Times New Roman"/>
                <w:color w:val="000000"/>
                <w:kern w:val="0"/>
                <w:sz w:val="22"/>
                <w:szCs w:val="22"/>
                <w14:ligatures w14:val="none"/>
              </w:rPr>
              <w:t xml:space="preserve"> 0.04</w:t>
            </w:r>
            <w:r w:rsidRPr="0038348B">
              <w:rPr>
                <w:rFonts w:ascii="Times New Roman" w:eastAsia="Times New Roman" w:hAnsi="Times New Roman" w:cs="Times New Roman"/>
                <w:color w:val="000000"/>
                <w:kern w:val="0"/>
                <w:sz w:val="16"/>
                <w:szCs w:val="16"/>
                <w14:ligatures w14:val="none"/>
              </w:rPr>
              <w:t>(17)</w:t>
            </w:r>
          </w:p>
        </w:tc>
        <w:tc>
          <w:tcPr>
            <w:tcW w:w="1710" w:type="dxa"/>
            <w:tcBorders>
              <w:top w:val="nil"/>
              <w:left w:val="nil"/>
              <w:bottom w:val="nil"/>
              <w:right w:val="nil"/>
            </w:tcBorders>
            <w:shd w:val="clear" w:color="auto" w:fill="F2F2F2" w:themeFill="background1" w:themeFillShade="F2"/>
            <w:noWrap/>
            <w:vAlign w:val="bottom"/>
            <w:hideMark/>
          </w:tcPr>
          <w:p w14:paraId="04BB122E"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 xml:space="preserve">2074.4 </w:t>
            </w:r>
            <w:r w:rsidRPr="0038348B">
              <w:rPr>
                <w:rFonts w:ascii="Times New Roman" w:eastAsia="Times New Roman" w:hAnsi="Times New Roman" w:cs="Times New Roman"/>
                <w:color w:val="000000"/>
                <w:kern w:val="0"/>
                <w:sz w:val="16"/>
                <w:szCs w:val="16"/>
                <w14:ligatures w14:val="none"/>
              </w:rPr>
              <w:t>±</w:t>
            </w:r>
            <w:r w:rsidRPr="0038348B">
              <w:rPr>
                <w:rFonts w:ascii="Times New Roman" w:eastAsia="Times New Roman" w:hAnsi="Times New Roman" w:cs="Times New Roman"/>
                <w:color w:val="000000"/>
                <w:kern w:val="0"/>
                <w:sz w:val="22"/>
                <w:szCs w:val="22"/>
                <w14:ligatures w14:val="none"/>
              </w:rPr>
              <w:t xml:space="preserve"> 11.2</w:t>
            </w:r>
            <w:r w:rsidRPr="0038348B">
              <w:rPr>
                <w:rFonts w:ascii="Times New Roman" w:eastAsia="Times New Roman" w:hAnsi="Times New Roman" w:cs="Times New Roman"/>
                <w:color w:val="000000"/>
                <w:kern w:val="0"/>
                <w:sz w:val="16"/>
                <w:szCs w:val="16"/>
                <w14:ligatures w14:val="none"/>
              </w:rPr>
              <w:t>(6)</w:t>
            </w:r>
          </w:p>
        </w:tc>
        <w:tc>
          <w:tcPr>
            <w:tcW w:w="1710" w:type="dxa"/>
            <w:tcBorders>
              <w:top w:val="nil"/>
              <w:left w:val="nil"/>
              <w:bottom w:val="nil"/>
              <w:right w:val="nil"/>
            </w:tcBorders>
            <w:shd w:val="clear" w:color="auto" w:fill="F2F2F2" w:themeFill="background1" w:themeFillShade="F2"/>
            <w:noWrap/>
            <w:vAlign w:val="bottom"/>
            <w:hideMark/>
          </w:tcPr>
          <w:p w14:paraId="17B518C0"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 xml:space="preserve">538.7 </w:t>
            </w:r>
            <w:r w:rsidRPr="0038348B">
              <w:rPr>
                <w:rFonts w:ascii="Times New Roman" w:eastAsia="Times New Roman" w:hAnsi="Times New Roman" w:cs="Times New Roman"/>
                <w:color w:val="000000"/>
                <w:kern w:val="0"/>
                <w:sz w:val="16"/>
                <w:szCs w:val="16"/>
                <w14:ligatures w14:val="none"/>
              </w:rPr>
              <w:t>±</w:t>
            </w:r>
            <w:r w:rsidRPr="0038348B">
              <w:rPr>
                <w:rFonts w:ascii="Times New Roman" w:eastAsia="Times New Roman" w:hAnsi="Times New Roman" w:cs="Times New Roman"/>
                <w:color w:val="000000"/>
                <w:kern w:val="0"/>
                <w:sz w:val="22"/>
                <w:szCs w:val="22"/>
                <w14:ligatures w14:val="none"/>
              </w:rPr>
              <w:t xml:space="preserve"> 62.7</w:t>
            </w:r>
            <w:r w:rsidRPr="0038348B">
              <w:rPr>
                <w:rFonts w:ascii="Times New Roman" w:eastAsia="Times New Roman" w:hAnsi="Times New Roman" w:cs="Times New Roman"/>
                <w:color w:val="000000"/>
                <w:kern w:val="0"/>
                <w:sz w:val="16"/>
                <w:szCs w:val="16"/>
                <w14:ligatures w14:val="none"/>
              </w:rPr>
              <w:t>(6)</w:t>
            </w:r>
          </w:p>
        </w:tc>
        <w:tc>
          <w:tcPr>
            <w:tcW w:w="1710" w:type="dxa"/>
            <w:tcBorders>
              <w:top w:val="nil"/>
              <w:left w:val="nil"/>
              <w:bottom w:val="nil"/>
              <w:right w:val="nil"/>
            </w:tcBorders>
            <w:shd w:val="clear" w:color="auto" w:fill="F2F2F2" w:themeFill="background1" w:themeFillShade="F2"/>
            <w:noWrap/>
            <w:vAlign w:val="bottom"/>
            <w:hideMark/>
          </w:tcPr>
          <w:p w14:paraId="19832D68"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 xml:space="preserve">1853.3 </w:t>
            </w:r>
            <w:r w:rsidRPr="0038348B">
              <w:rPr>
                <w:rFonts w:ascii="Times New Roman" w:eastAsia="Times New Roman" w:hAnsi="Times New Roman" w:cs="Times New Roman"/>
                <w:color w:val="000000"/>
                <w:kern w:val="0"/>
                <w:sz w:val="16"/>
                <w:szCs w:val="16"/>
                <w14:ligatures w14:val="none"/>
              </w:rPr>
              <w:t>±</w:t>
            </w:r>
            <w:r w:rsidRPr="0038348B">
              <w:rPr>
                <w:rFonts w:ascii="Times New Roman" w:eastAsia="Times New Roman" w:hAnsi="Times New Roman" w:cs="Times New Roman"/>
                <w:color w:val="000000"/>
                <w:kern w:val="0"/>
                <w:sz w:val="22"/>
                <w:szCs w:val="22"/>
                <w14:ligatures w14:val="none"/>
              </w:rPr>
              <w:t xml:space="preserve"> 29.8</w:t>
            </w:r>
            <w:r w:rsidRPr="0038348B">
              <w:rPr>
                <w:rFonts w:ascii="Times New Roman" w:eastAsia="Times New Roman" w:hAnsi="Times New Roman" w:cs="Times New Roman"/>
                <w:color w:val="000000"/>
                <w:kern w:val="0"/>
                <w:sz w:val="16"/>
                <w:szCs w:val="16"/>
                <w14:ligatures w14:val="none"/>
              </w:rPr>
              <w:t>(6)</w:t>
            </w:r>
          </w:p>
        </w:tc>
        <w:tc>
          <w:tcPr>
            <w:tcW w:w="1530" w:type="dxa"/>
            <w:tcBorders>
              <w:top w:val="nil"/>
              <w:left w:val="nil"/>
              <w:bottom w:val="nil"/>
              <w:right w:val="nil"/>
            </w:tcBorders>
            <w:shd w:val="clear" w:color="auto" w:fill="F2F2F2" w:themeFill="background1" w:themeFillShade="F2"/>
            <w:noWrap/>
            <w:vAlign w:val="bottom"/>
            <w:hideMark/>
          </w:tcPr>
          <w:p w14:paraId="5871B656"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 xml:space="preserve">2.49 </w:t>
            </w:r>
            <w:r w:rsidRPr="0038348B">
              <w:rPr>
                <w:rFonts w:ascii="Times New Roman" w:eastAsia="Times New Roman" w:hAnsi="Times New Roman" w:cs="Times New Roman"/>
                <w:color w:val="000000"/>
                <w:kern w:val="0"/>
                <w:sz w:val="16"/>
                <w:szCs w:val="16"/>
                <w14:ligatures w14:val="none"/>
              </w:rPr>
              <w:t>±</w:t>
            </w:r>
            <w:r w:rsidRPr="0038348B">
              <w:rPr>
                <w:rFonts w:ascii="Times New Roman" w:eastAsia="Times New Roman" w:hAnsi="Times New Roman" w:cs="Times New Roman"/>
                <w:color w:val="000000"/>
                <w:kern w:val="0"/>
                <w:sz w:val="22"/>
                <w:szCs w:val="22"/>
                <w14:ligatures w14:val="none"/>
              </w:rPr>
              <w:t xml:space="preserve"> 0.22</w:t>
            </w:r>
            <w:r w:rsidRPr="0038348B">
              <w:rPr>
                <w:rFonts w:ascii="Times New Roman" w:eastAsia="Times New Roman" w:hAnsi="Times New Roman" w:cs="Times New Roman"/>
                <w:color w:val="000000"/>
                <w:kern w:val="0"/>
                <w:sz w:val="16"/>
                <w:szCs w:val="16"/>
                <w14:ligatures w14:val="none"/>
              </w:rPr>
              <w:t>(6)</w:t>
            </w:r>
          </w:p>
        </w:tc>
      </w:tr>
      <w:tr w:rsidR="009D7CDA" w:rsidRPr="0038348B" w14:paraId="6F88B76A" w14:textId="77777777" w:rsidTr="0050694F">
        <w:trPr>
          <w:trHeight w:val="300"/>
        </w:trPr>
        <w:tc>
          <w:tcPr>
            <w:tcW w:w="864" w:type="dxa"/>
            <w:vMerge/>
            <w:tcBorders>
              <w:top w:val="nil"/>
              <w:left w:val="nil"/>
              <w:bottom w:val="single" w:sz="8" w:space="0" w:color="000000"/>
              <w:right w:val="nil"/>
            </w:tcBorders>
            <w:vAlign w:val="center"/>
            <w:hideMark/>
          </w:tcPr>
          <w:p w14:paraId="76CC8764" w14:textId="77777777" w:rsidR="009D7CDA" w:rsidRPr="0038348B"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1120" w:type="dxa"/>
            <w:vMerge/>
            <w:tcBorders>
              <w:top w:val="nil"/>
              <w:left w:val="nil"/>
              <w:bottom w:val="dashed" w:sz="4" w:space="0" w:color="000000"/>
              <w:right w:val="nil"/>
            </w:tcBorders>
            <w:shd w:val="clear" w:color="auto" w:fill="F2F2F2" w:themeFill="background1" w:themeFillShade="F2"/>
            <w:vAlign w:val="center"/>
            <w:hideMark/>
          </w:tcPr>
          <w:p w14:paraId="1F72ED3C" w14:textId="77777777" w:rsidR="009D7CDA" w:rsidRPr="0038348B"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669" w:type="dxa"/>
            <w:tcBorders>
              <w:top w:val="nil"/>
              <w:left w:val="nil"/>
              <w:bottom w:val="dashed" w:sz="4" w:space="0" w:color="auto"/>
              <w:right w:val="nil"/>
            </w:tcBorders>
            <w:shd w:val="clear" w:color="auto" w:fill="F2F2F2" w:themeFill="background1" w:themeFillShade="F2"/>
            <w:noWrap/>
            <w:vAlign w:val="bottom"/>
            <w:hideMark/>
          </w:tcPr>
          <w:p w14:paraId="1703CB79"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9</w:t>
            </w:r>
          </w:p>
        </w:tc>
        <w:tc>
          <w:tcPr>
            <w:tcW w:w="1577" w:type="dxa"/>
            <w:tcBorders>
              <w:top w:val="nil"/>
              <w:left w:val="nil"/>
              <w:bottom w:val="dashed" w:sz="4" w:space="0" w:color="auto"/>
              <w:right w:val="nil"/>
            </w:tcBorders>
            <w:shd w:val="clear" w:color="auto" w:fill="F2F2F2" w:themeFill="background1" w:themeFillShade="F2"/>
            <w:noWrap/>
            <w:vAlign w:val="bottom"/>
            <w:hideMark/>
          </w:tcPr>
          <w:p w14:paraId="07A1AF09"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 xml:space="preserve">27.1 </w:t>
            </w:r>
            <w:r w:rsidRPr="0038348B">
              <w:rPr>
                <w:rFonts w:ascii="Times New Roman" w:eastAsia="Times New Roman" w:hAnsi="Times New Roman" w:cs="Times New Roman"/>
                <w:color w:val="000000"/>
                <w:kern w:val="0"/>
                <w:sz w:val="16"/>
                <w:szCs w:val="16"/>
                <w14:ligatures w14:val="none"/>
              </w:rPr>
              <w:t>±</w:t>
            </w:r>
            <w:r w:rsidRPr="0038348B">
              <w:rPr>
                <w:rFonts w:ascii="Times New Roman" w:eastAsia="Times New Roman" w:hAnsi="Times New Roman" w:cs="Times New Roman"/>
                <w:color w:val="000000"/>
                <w:kern w:val="0"/>
                <w:sz w:val="22"/>
                <w:szCs w:val="22"/>
                <w14:ligatures w14:val="none"/>
              </w:rPr>
              <w:t xml:space="preserve"> 0.5</w:t>
            </w:r>
            <w:r w:rsidRPr="0038348B">
              <w:rPr>
                <w:rFonts w:ascii="Times New Roman" w:eastAsia="Times New Roman" w:hAnsi="Times New Roman" w:cs="Times New Roman"/>
                <w:color w:val="000000"/>
                <w:kern w:val="0"/>
                <w:sz w:val="16"/>
                <w:szCs w:val="16"/>
                <w14:ligatures w14:val="none"/>
              </w:rPr>
              <w:t>(17)</w:t>
            </w:r>
          </w:p>
        </w:tc>
        <w:tc>
          <w:tcPr>
            <w:tcW w:w="1525" w:type="dxa"/>
            <w:tcBorders>
              <w:top w:val="nil"/>
              <w:left w:val="nil"/>
              <w:bottom w:val="dashed" w:sz="4" w:space="0" w:color="auto"/>
              <w:right w:val="nil"/>
            </w:tcBorders>
            <w:shd w:val="clear" w:color="auto" w:fill="F2F2F2" w:themeFill="background1" w:themeFillShade="F2"/>
            <w:noWrap/>
            <w:vAlign w:val="bottom"/>
            <w:hideMark/>
          </w:tcPr>
          <w:p w14:paraId="60C4AA15"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 xml:space="preserve">35.4 </w:t>
            </w:r>
            <w:r w:rsidRPr="0038348B">
              <w:rPr>
                <w:rFonts w:ascii="Times New Roman" w:eastAsia="Times New Roman" w:hAnsi="Times New Roman" w:cs="Times New Roman"/>
                <w:color w:val="000000"/>
                <w:kern w:val="0"/>
                <w:sz w:val="16"/>
                <w:szCs w:val="16"/>
                <w14:ligatures w14:val="none"/>
              </w:rPr>
              <w:t>±</w:t>
            </w:r>
            <w:r w:rsidRPr="0038348B">
              <w:rPr>
                <w:rFonts w:ascii="Times New Roman" w:eastAsia="Times New Roman" w:hAnsi="Times New Roman" w:cs="Times New Roman"/>
                <w:color w:val="000000"/>
                <w:kern w:val="0"/>
                <w:sz w:val="22"/>
                <w:szCs w:val="22"/>
                <w14:ligatures w14:val="none"/>
              </w:rPr>
              <w:t xml:space="preserve"> 0.2</w:t>
            </w:r>
            <w:r w:rsidRPr="0038348B">
              <w:rPr>
                <w:rFonts w:ascii="Times New Roman" w:eastAsia="Times New Roman" w:hAnsi="Times New Roman" w:cs="Times New Roman"/>
                <w:color w:val="000000"/>
                <w:kern w:val="0"/>
                <w:sz w:val="16"/>
                <w:szCs w:val="16"/>
                <w14:ligatures w14:val="none"/>
              </w:rPr>
              <w:t>(17)</w:t>
            </w:r>
          </w:p>
        </w:tc>
        <w:tc>
          <w:tcPr>
            <w:tcW w:w="1620" w:type="dxa"/>
            <w:tcBorders>
              <w:top w:val="nil"/>
              <w:left w:val="nil"/>
              <w:bottom w:val="dashed" w:sz="4" w:space="0" w:color="auto"/>
              <w:right w:val="nil"/>
            </w:tcBorders>
            <w:shd w:val="clear" w:color="auto" w:fill="F2F2F2" w:themeFill="background1" w:themeFillShade="F2"/>
            <w:noWrap/>
            <w:vAlign w:val="bottom"/>
            <w:hideMark/>
          </w:tcPr>
          <w:p w14:paraId="73BDE235"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 xml:space="preserve">7.91 </w:t>
            </w:r>
            <w:r w:rsidRPr="0038348B">
              <w:rPr>
                <w:rFonts w:ascii="Times New Roman" w:eastAsia="Times New Roman" w:hAnsi="Times New Roman" w:cs="Times New Roman"/>
                <w:color w:val="000000"/>
                <w:kern w:val="0"/>
                <w:sz w:val="16"/>
                <w:szCs w:val="16"/>
                <w14:ligatures w14:val="none"/>
              </w:rPr>
              <w:t>±</w:t>
            </w:r>
            <w:r w:rsidRPr="0038348B">
              <w:rPr>
                <w:rFonts w:ascii="Times New Roman" w:eastAsia="Times New Roman" w:hAnsi="Times New Roman" w:cs="Times New Roman"/>
                <w:color w:val="000000"/>
                <w:kern w:val="0"/>
                <w:sz w:val="22"/>
                <w:szCs w:val="22"/>
                <w14:ligatures w14:val="none"/>
              </w:rPr>
              <w:t xml:space="preserve"> 0.04</w:t>
            </w:r>
            <w:r w:rsidRPr="0038348B">
              <w:rPr>
                <w:rFonts w:ascii="Times New Roman" w:eastAsia="Times New Roman" w:hAnsi="Times New Roman" w:cs="Times New Roman"/>
                <w:color w:val="000000"/>
                <w:kern w:val="0"/>
                <w:sz w:val="16"/>
                <w:szCs w:val="16"/>
                <w14:ligatures w14:val="none"/>
              </w:rPr>
              <w:t>(17)</w:t>
            </w:r>
          </w:p>
        </w:tc>
        <w:tc>
          <w:tcPr>
            <w:tcW w:w="1710" w:type="dxa"/>
            <w:tcBorders>
              <w:top w:val="nil"/>
              <w:left w:val="nil"/>
              <w:bottom w:val="dashed" w:sz="4" w:space="0" w:color="auto"/>
              <w:right w:val="nil"/>
            </w:tcBorders>
            <w:shd w:val="clear" w:color="auto" w:fill="F2F2F2" w:themeFill="background1" w:themeFillShade="F2"/>
            <w:noWrap/>
            <w:vAlign w:val="bottom"/>
            <w:hideMark/>
          </w:tcPr>
          <w:p w14:paraId="569C11C0"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 xml:space="preserve">2075.2 </w:t>
            </w:r>
            <w:r w:rsidRPr="0038348B">
              <w:rPr>
                <w:rFonts w:ascii="Times New Roman" w:eastAsia="Times New Roman" w:hAnsi="Times New Roman" w:cs="Times New Roman"/>
                <w:color w:val="000000"/>
                <w:kern w:val="0"/>
                <w:sz w:val="16"/>
                <w:szCs w:val="16"/>
                <w14:ligatures w14:val="none"/>
              </w:rPr>
              <w:t>±</w:t>
            </w:r>
            <w:r w:rsidRPr="0038348B">
              <w:rPr>
                <w:rFonts w:ascii="Times New Roman" w:eastAsia="Times New Roman" w:hAnsi="Times New Roman" w:cs="Times New Roman"/>
                <w:color w:val="000000"/>
                <w:kern w:val="0"/>
                <w:sz w:val="22"/>
                <w:szCs w:val="22"/>
                <w14:ligatures w14:val="none"/>
              </w:rPr>
              <w:t xml:space="preserve"> 17.8</w:t>
            </w:r>
            <w:r w:rsidRPr="0038348B">
              <w:rPr>
                <w:rFonts w:ascii="Times New Roman" w:eastAsia="Times New Roman" w:hAnsi="Times New Roman" w:cs="Times New Roman"/>
                <w:color w:val="000000"/>
                <w:kern w:val="0"/>
                <w:sz w:val="16"/>
                <w:szCs w:val="16"/>
                <w14:ligatures w14:val="none"/>
              </w:rPr>
              <w:t>(6)</w:t>
            </w:r>
          </w:p>
        </w:tc>
        <w:tc>
          <w:tcPr>
            <w:tcW w:w="1710" w:type="dxa"/>
            <w:tcBorders>
              <w:top w:val="nil"/>
              <w:left w:val="nil"/>
              <w:bottom w:val="dashed" w:sz="4" w:space="0" w:color="auto"/>
              <w:right w:val="nil"/>
            </w:tcBorders>
            <w:shd w:val="clear" w:color="auto" w:fill="F2F2F2" w:themeFill="background1" w:themeFillShade="F2"/>
            <w:noWrap/>
            <w:vAlign w:val="bottom"/>
            <w:hideMark/>
          </w:tcPr>
          <w:p w14:paraId="3C61CE63"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 xml:space="preserve">528.3 </w:t>
            </w:r>
            <w:r w:rsidRPr="0038348B">
              <w:rPr>
                <w:rFonts w:ascii="Times New Roman" w:eastAsia="Times New Roman" w:hAnsi="Times New Roman" w:cs="Times New Roman"/>
                <w:color w:val="000000"/>
                <w:kern w:val="0"/>
                <w:sz w:val="16"/>
                <w:szCs w:val="16"/>
                <w14:ligatures w14:val="none"/>
              </w:rPr>
              <w:t>±</w:t>
            </w:r>
            <w:r w:rsidRPr="0038348B">
              <w:rPr>
                <w:rFonts w:ascii="Times New Roman" w:eastAsia="Times New Roman" w:hAnsi="Times New Roman" w:cs="Times New Roman"/>
                <w:color w:val="000000"/>
                <w:kern w:val="0"/>
                <w:sz w:val="22"/>
                <w:szCs w:val="22"/>
                <w14:ligatures w14:val="none"/>
              </w:rPr>
              <w:t xml:space="preserve"> 52.0</w:t>
            </w:r>
            <w:r w:rsidRPr="0038348B">
              <w:rPr>
                <w:rFonts w:ascii="Times New Roman" w:eastAsia="Times New Roman" w:hAnsi="Times New Roman" w:cs="Times New Roman"/>
                <w:color w:val="000000"/>
                <w:kern w:val="0"/>
                <w:sz w:val="16"/>
                <w:szCs w:val="16"/>
                <w14:ligatures w14:val="none"/>
              </w:rPr>
              <w:t>(6)</w:t>
            </w:r>
          </w:p>
        </w:tc>
        <w:tc>
          <w:tcPr>
            <w:tcW w:w="1710" w:type="dxa"/>
            <w:tcBorders>
              <w:top w:val="nil"/>
              <w:left w:val="nil"/>
              <w:bottom w:val="dashed" w:sz="4" w:space="0" w:color="auto"/>
              <w:right w:val="nil"/>
            </w:tcBorders>
            <w:shd w:val="clear" w:color="auto" w:fill="F2F2F2" w:themeFill="background1" w:themeFillShade="F2"/>
            <w:noWrap/>
            <w:vAlign w:val="bottom"/>
            <w:hideMark/>
          </w:tcPr>
          <w:p w14:paraId="0F378B6D"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 xml:space="preserve">1850.4 </w:t>
            </w:r>
            <w:r w:rsidRPr="0038348B">
              <w:rPr>
                <w:rFonts w:ascii="Times New Roman" w:eastAsia="Times New Roman" w:hAnsi="Times New Roman" w:cs="Times New Roman"/>
                <w:color w:val="000000"/>
                <w:kern w:val="0"/>
                <w:sz w:val="16"/>
                <w:szCs w:val="16"/>
                <w14:ligatures w14:val="none"/>
              </w:rPr>
              <w:t>±</w:t>
            </w:r>
            <w:r w:rsidRPr="0038348B">
              <w:rPr>
                <w:rFonts w:ascii="Times New Roman" w:eastAsia="Times New Roman" w:hAnsi="Times New Roman" w:cs="Times New Roman"/>
                <w:color w:val="000000"/>
                <w:kern w:val="0"/>
                <w:sz w:val="22"/>
                <w:szCs w:val="22"/>
                <w14:ligatures w14:val="none"/>
              </w:rPr>
              <w:t xml:space="preserve"> 21.6</w:t>
            </w:r>
            <w:r w:rsidRPr="0038348B">
              <w:rPr>
                <w:rFonts w:ascii="Times New Roman" w:eastAsia="Times New Roman" w:hAnsi="Times New Roman" w:cs="Times New Roman"/>
                <w:color w:val="000000"/>
                <w:kern w:val="0"/>
                <w:sz w:val="16"/>
                <w:szCs w:val="16"/>
                <w14:ligatures w14:val="none"/>
              </w:rPr>
              <w:t>(6)</w:t>
            </w:r>
          </w:p>
        </w:tc>
        <w:tc>
          <w:tcPr>
            <w:tcW w:w="1530" w:type="dxa"/>
            <w:tcBorders>
              <w:top w:val="nil"/>
              <w:left w:val="nil"/>
              <w:bottom w:val="dashed" w:sz="4" w:space="0" w:color="auto"/>
              <w:right w:val="nil"/>
            </w:tcBorders>
            <w:shd w:val="clear" w:color="auto" w:fill="F2F2F2" w:themeFill="background1" w:themeFillShade="F2"/>
            <w:noWrap/>
            <w:vAlign w:val="bottom"/>
            <w:hideMark/>
          </w:tcPr>
          <w:p w14:paraId="60EC97CF"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 xml:space="preserve">2.53 </w:t>
            </w:r>
            <w:r w:rsidRPr="0038348B">
              <w:rPr>
                <w:rFonts w:ascii="Times New Roman" w:eastAsia="Times New Roman" w:hAnsi="Times New Roman" w:cs="Times New Roman"/>
                <w:color w:val="000000"/>
                <w:kern w:val="0"/>
                <w:sz w:val="16"/>
                <w:szCs w:val="16"/>
                <w14:ligatures w14:val="none"/>
              </w:rPr>
              <w:t>±</w:t>
            </w:r>
            <w:r w:rsidRPr="0038348B">
              <w:rPr>
                <w:rFonts w:ascii="Times New Roman" w:eastAsia="Times New Roman" w:hAnsi="Times New Roman" w:cs="Times New Roman"/>
                <w:color w:val="000000"/>
                <w:kern w:val="0"/>
                <w:sz w:val="22"/>
                <w:szCs w:val="22"/>
                <w14:ligatures w14:val="none"/>
              </w:rPr>
              <w:t xml:space="preserve"> 0.20</w:t>
            </w:r>
            <w:r w:rsidRPr="0038348B">
              <w:rPr>
                <w:rFonts w:ascii="Times New Roman" w:eastAsia="Times New Roman" w:hAnsi="Times New Roman" w:cs="Times New Roman"/>
                <w:color w:val="000000"/>
                <w:kern w:val="0"/>
                <w:sz w:val="16"/>
                <w:szCs w:val="16"/>
                <w14:ligatures w14:val="none"/>
              </w:rPr>
              <w:t>(6)</w:t>
            </w:r>
          </w:p>
        </w:tc>
      </w:tr>
      <w:tr w:rsidR="009D7CDA" w:rsidRPr="0038348B" w14:paraId="61B3EBF2" w14:textId="77777777" w:rsidTr="0050694F">
        <w:trPr>
          <w:trHeight w:val="300"/>
        </w:trPr>
        <w:tc>
          <w:tcPr>
            <w:tcW w:w="864" w:type="dxa"/>
            <w:vMerge/>
            <w:tcBorders>
              <w:top w:val="nil"/>
              <w:left w:val="nil"/>
              <w:bottom w:val="single" w:sz="8" w:space="0" w:color="000000"/>
              <w:right w:val="nil"/>
            </w:tcBorders>
            <w:vAlign w:val="center"/>
            <w:hideMark/>
          </w:tcPr>
          <w:p w14:paraId="6AF147D4" w14:textId="77777777" w:rsidR="009D7CDA" w:rsidRPr="0038348B"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1120" w:type="dxa"/>
            <w:vMerge w:val="restart"/>
            <w:tcBorders>
              <w:top w:val="nil"/>
              <w:left w:val="nil"/>
              <w:bottom w:val="single" w:sz="8" w:space="0" w:color="000000"/>
              <w:right w:val="nil"/>
            </w:tcBorders>
            <w:vAlign w:val="center"/>
            <w:hideMark/>
          </w:tcPr>
          <w:p w14:paraId="455D86A1"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Ambient</w:t>
            </w:r>
          </w:p>
        </w:tc>
        <w:tc>
          <w:tcPr>
            <w:tcW w:w="669" w:type="dxa"/>
            <w:tcBorders>
              <w:top w:val="nil"/>
              <w:left w:val="nil"/>
              <w:bottom w:val="nil"/>
              <w:right w:val="nil"/>
            </w:tcBorders>
            <w:noWrap/>
            <w:vAlign w:val="bottom"/>
            <w:hideMark/>
          </w:tcPr>
          <w:p w14:paraId="300296A5"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10</w:t>
            </w:r>
          </w:p>
        </w:tc>
        <w:tc>
          <w:tcPr>
            <w:tcW w:w="1577" w:type="dxa"/>
            <w:tcBorders>
              <w:top w:val="nil"/>
              <w:left w:val="nil"/>
              <w:bottom w:val="nil"/>
              <w:right w:val="nil"/>
            </w:tcBorders>
            <w:noWrap/>
            <w:vAlign w:val="bottom"/>
            <w:hideMark/>
          </w:tcPr>
          <w:p w14:paraId="6E5A0EB5"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 xml:space="preserve">27.0 </w:t>
            </w:r>
            <w:r w:rsidRPr="0038348B">
              <w:rPr>
                <w:rFonts w:ascii="Times New Roman" w:eastAsia="Times New Roman" w:hAnsi="Times New Roman" w:cs="Times New Roman"/>
                <w:color w:val="000000"/>
                <w:kern w:val="0"/>
                <w:sz w:val="16"/>
                <w:szCs w:val="16"/>
                <w14:ligatures w14:val="none"/>
              </w:rPr>
              <w:t>±</w:t>
            </w:r>
            <w:r w:rsidRPr="0038348B">
              <w:rPr>
                <w:rFonts w:ascii="Times New Roman" w:eastAsia="Times New Roman" w:hAnsi="Times New Roman" w:cs="Times New Roman"/>
                <w:color w:val="000000"/>
                <w:kern w:val="0"/>
                <w:sz w:val="22"/>
                <w:szCs w:val="22"/>
                <w14:ligatures w14:val="none"/>
              </w:rPr>
              <w:t xml:space="preserve"> 0.4</w:t>
            </w:r>
            <w:r w:rsidRPr="0038348B">
              <w:rPr>
                <w:rFonts w:ascii="Times New Roman" w:eastAsia="Times New Roman" w:hAnsi="Times New Roman" w:cs="Times New Roman"/>
                <w:color w:val="000000"/>
                <w:kern w:val="0"/>
                <w:sz w:val="16"/>
                <w:szCs w:val="16"/>
                <w14:ligatures w14:val="none"/>
              </w:rPr>
              <w:t>(17)</w:t>
            </w:r>
          </w:p>
        </w:tc>
        <w:tc>
          <w:tcPr>
            <w:tcW w:w="1525" w:type="dxa"/>
            <w:tcBorders>
              <w:top w:val="nil"/>
              <w:left w:val="nil"/>
              <w:bottom w:val="nil"/>
              <w:right w:val="nil"/>
            </w:tcBorders>
            <w:noWrap/>
            <w:vAlign w:val="bottom"/>
            <w:hideMark/>
          </w:tcPr>
          <w:p w14:paraId="0FF31CA2"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 xml:space="preserve">35.4 </w:t>
            </w:r>
            <w:r w:rsidRPr="0038348B">
              <w:rPr>
                <w:rFonts w:ascii="Times New Roman" w:eastAsia="Times New Roman" w:hAnsi="Times New Roman" w:cs="Times New Roman"/>
                <w:color w:val="000000"/>
                <w:kern w:val="0"/>
                <w:sz w:val="16"/>
                <w:szCs w:val="16"/>
                <w14:ligatures w14:val="none"/>
              </w:rPr>
              <w:t>±</w:t>
            </w:r>
            <w:r w:rsidRPr="0038348B">
              <w:rPr>
                <w:rFonts w:ascii="Times New Roman" w:eastAsia="Times New Roman" w:hAnsi="Times New Roman" w:cs="Times New Roman"/>
                <w:color w:val="000000"/>
                <w:kern w:val="0"/>
                <w:sz w:val="22"/>
                <w:szCs w:val="22"/>
                <w14:ligatures w14:val="none"/>
              </w:rPr>
              <w:t xml:space="preserve"> 0.2</w:t>
            </w:r>
            <w:r w:rsidRPr="0038348B">
              <w:rPr>
                <w:rFonts w:ascii="Times New Roman" w:eastAsia="Times New Roman" w:hAnsi="Times New Roman" w:cs="Times New Roman"/>
                <w:color w:val="000000"/>
                <w:kern w:val="0"/>
                <w:sz w:val="16"/>
                <w:szCs w:val="16"/>
                <w14:ligatures w14:val="none"/>
              </w:rPr>
              <w:t>(17)</w:t>
            </w:r>
          </w:p>
        </w:tc>
        <w:tc>
          <w:tcPr>
            <w:tcW w:w="1620" w:type="dxa"/>
            <w:tcBorders>
              <w:top w:val="nil"/>
              <w:left w:val="nil"/>
              <w:bottom w:val="nil"/>
              <w:right w:val="nil"/>
            </w:tcBorders>
            <w:noWrap/>
            <w:vAlign w:val="bottom"/>
            <w:hideMark/>
          </w:tcPr>
          <w:p w14:paraId="7C9E3576"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 xml:space="preserve">8.01 </w:t>
            </w:r>
            <w:r w:rsidRPr="0038348B">
              <w:rPr>
                <w:rFonts w:ascii="Times New Roman" w:eastAsia="Times New Roman" w:hAnsi="Times New Roman" w:cs="Times New Roman"/>
                <w:color w:val="000000"/>
                <w:kern w:val="0"/>
                <w:sz w:val="16"/>
                <w:szCs w:val="16"/>
                <w14:ligatures w14:val="none"/>
              </w:rPr>
              <w:t>±</w:t>
            </w:r>
            <w:r w:rsidRPr="0038348B">
              <w:rPr>
                <w:rFonts w:ascii="Times New Roman" w:eastAsia="Times New Roman" w:hAnsi="Times New Roman" w:cs="Times New Roman"/>
                <w:color w:val="000000"/>
                <w:kern w:val="0"/>
                <w:sz w:val="22"/>
                <w:szCs w:val="22"/>
                <w14:ligatures w14:val="none"/>
              </w:rPr>
              <w:t xml:space="preserve"> 0.04</w:t>
            </w:r>
            <w:r w:rsidRPr="0038348B">
              <w:rPr>
                <w:rFonts w:ascii="Times New Roman" w:eastAsia="Times New Roman" w:hAnsi="Times New Roman" w:cs="Times New Roman"/>
                <w:color w:val="000000"/>
                <w:kern w:val="0"/>
                <w:sz w:val="16"/>
                <w:szCs w:val="16"/>
                <w14:ligatures w14:val="none"/>
              </w:rPr>
              <w:t>(17)</w:t>
            </w:r>
          </w:p>
        </w:tc>
        <w:tc>
          <w:tcPr>
            <w:tcW w:w="1710" w:type="dxa"/>
            <w:tcBorders>
              <w:top w:val="nil"/>
              <w:left w:val="nil"/>
              <w:bottom w:val="nil"/>
              <w:right w:val="nil"/>
            </w:tcBorders>
            <w:noWrap/>
            <w:vAlign w:val="bottom"/>
            <w:hideMark/>
          </w:tcPr>
          <w:p w14:paraId="5C75DC10"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 xml:space="preserve">2170.5 </w:t>
            </w:r>
            <w:r w:rsidRPr="0038348B">
              <w:rPr>
                <w:rFonts w:ascii="Times New Roman" w:eastAsia="Times New Roman" w:hAnsi="Times New Roman" w:cs="Times New Roman"/>
                <w:color w:val="000000"/>
                <w:kern w:val="0"/>
                <w:sz w:val="16"/>
                <w:szCs w:val="16"/>
                <w14:ligatures w14:val="none"/>
              </w:rPr>
              <w:t>±</w:t>
            </w:r>
            <w:r w:rsidRPr="0038348B">
              <w:rPr>
                <w:rFonts w:ascii="Times New Roman" w:eastAsia="Times New Roman" w:hAnsi="Times New Roman" w:cs="Times New Roman"/>
                <w:color w:val="000000"/>
                <w:kern w:val="0"/>
                <w:sz w:val="22"/>
                <w:szCs w:val="22"/>
                <w14:ligatures w14:val="none"/>
              </w:rPr>
              <w:t xml:space="preserve"> 8.5</w:t>
            </w:r>
            <w:r w:rsidRPr="0038348B">
              <w:rPr>
                <w:rFonts w:ascii="Times New Roman" w:eastAsia="Times New Roman" w:hAnsi="Times New Roman" w:cs="Times New Roman"/>
                <w:color w:val="000000"/>
                <w:kern w:val="0"/>
                <w:sz w:val="16"/>
                <w:szCs w:val="16"/>
                <w14:ligatures w14:val="none"/>
              </w:rPr>
              <w:t>(6)</w:t>
            </w:r>
          </w:p>
        </w:tc>
        <w:tc>
          <w:tcPr>
            <w:tcW w:w="1710" w:type="dxa"/>
            <w:tcBorders>
              <w:top w:val="nil"/>
              <w:left w:val="nil"/>
              <w:bottom w:val="nil"/>
              <w:right w:val="nil"/>
            </w:tcBorders>
            <w:noWrap/>
            <w:vAlign w:val="bottom"/>
            <w:hideMark/>
          </w:tcPr>
          <w:p w14:paraId="308836BE"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 xml:space="preserve">424.1 </w:t>
            </w:r>
            <w:r w:rsidRPr="0038348B">
              <w:rPr>
                <w:rFonts w:ascii="Times New Roman" w:eastAsia="Times New Roman" w:hAnsi="Times New Roman" w:cs="Times New Roman"/>
                <w:color w:val="000000"/>
                <w:kern w:val="0"/>
                <w:sz w:val="16"/>
                <w:szCs w:val="16"/>
                <w14:ligatures w14:val="none"/>
              </w:rPr>
              <w:t>±</w:t>
            </w:r>
            <w:r w:rsidRPr="0038348B">
              <w:rPr>
                <w:rFonts w:ascii="Times New Roman" w:eastAsia="Times New Roman" w:hAnsi="Times New Roman" w:cs="Times New Roman"/>
                <w:color w:val="000000"/>
                <w:kern w:val="0"/>
                <w:sz w:val="22"/>
                <w:szCs w:val="22"/>
                <w14:ligatures w14:val="none"/>
              </w:rPr>
              <w:t xml:space="preserve"> 28.0</w:t>
            </w:r>
            <w:r w:rsidRPr="0038348B">
              <w:rPr>
                <w:rFonts w:ascii="Times New Roman" w:eastAsia="Times New Roman" w:hAnsi="Times New Roman" w:cs="Times New Roman"/>
                <w:color w:val="000000"/>
                <w:kern w:val="0"/>
                <w:sz w:val="16"/>
                <w:szCs w:val="16"/>
                <w14:ligatures w14:val="none"/>
              </w:rPr>
              <w:t>(6)</w:t>
            </w:r>
          </w:p>
        </w:tc>
        <w:tc>
          <w:tcPr>
            <w:tcW w:w="1710" w:type="dxa"/>
            <w:tcBorders>
              <w:top w:val="nil"/>
              <w:left w:val="nil"/>
              <w:bottom w:val="nil"/>
              <w:right w:val="nil"/>
            </w:tcBorders>
            <w:noWrap/>
            <w:vAlign w:val="bottom"/>
            <w:hideMark/>
          </w:tcPr>
          <w:p w14:paraId="74A8E432"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 xml:space="preserve">1889.0 </w:t>
            </w:r>
            <w:r w:rsidRPr="0038348B">
              <w:rPr>
                <w:rFonts w:ascii="Times New Roman" w:eastAsia="Times New Roman" w:hAnsi="Times New Roman" w:cs="Times New Roman"/>
                <w:color w:val="000000"/>
                <w:kern w:val="0"/>
                <w:sz w:val="16"/>
                <w:szCs w:val="16"/>
                <w14:ligatures w14:val="none"/>
              </w:rPr>
              <w:t>±</w:t>
            </w:r>
            <w:r w:rsidRPr="0038348B">
              <w:rPr>
                <w:rFonts w:ascii="Times New Roman" w:eastAsia="Times New Roman" w:hAnsi="Times New Roman" w:cs="Times New Roman"/>
                <w:color w:val="000000"/>
                <w:kern w:val="0"/>
                <w:sz w:val="22"/>
                <w:szCs w:val="22"/>
                <w14:ligatures w14:val="none"/>
              </w:rPr>
              <w:t xml:space="preserve"> 16.6</w:t>
            </w:r>
            <w:r w:rsidRPr="0038348B">
              <w:rPr>
                <w:rFonts w:ascii="Times New Roman" w:eastAsia="Times New Roman" w:hAnsi="Times New Roman" w:cs="Times New Roman"/>
                <w:color w:val="000000"/>
                <w:kern w:val="0"/>
                <w:sz w:val="16"/>
                <w:szCs w:val="16"/>
                <w14:ligatures w14:val="none"/>
              </w:rPr>
              <w:t>(6)</w:t>
            </w:r>
          </w:p>
        </w:tc>
        <w:tc>
          <w:tcPr>
            <w:tcW w:w="1530" w:type="dxa"/>
            <w:tcBorders>
              <w:top w:val="nil"/>
              <w:left w:val="nil"/>
              <w:bottom w:val="nil"/>
              <w:right w:val="nil"/>
            </w:tcBorders>
            <w:noWrap/>
            <w:vAlign w:val="bottom"/>
            <w:hideMark/>
          </w:tcPr>
          <w:p w14:paraId="0E4755D1"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 xml:space="preserve">3.14 </w:t>
            </w:r>
            <w:r w:rsidRPr="0038348B">
              <w:rPr>
                <w:rFonts w:ascii="Times New Roman" w:eastAsia="Times New Roman" w:hAnsi="Times New Roman" w:cs="Times New Roman"/>
                <w:color w:val="000000"/>
                <w:kern w:val="0"/>
                <w:sz w:val="16"/>
                <w:szCs w:val="16"/>
                <w14:ligatures w14:val="none"/>
              </w:rPr>
              <w:t>±</w:t>
            </w:r>
            <w:r w:rsidRPr="0038348B">
              <w:rPr>
                <w:rFonts w:ascii="Times New Roman" w:eastAsia="Times New Roman" w:hAnsi="Times New Roman" w:cs="Times New Roman"/>
                <w:color w:val="000000"/>
                <w:kern w:val="0"/>
                <w:sz w:val="22"/>
                <w:szCs w:val="22"/>
                <w14:ligatures w14:val="none"/>
              </w:rPr>
              <w:t xml:space="preserve"> 0.16</w:t>
            </w:r>
            <w:r w:rsidRPr="0038348B">
              <w:rPr>
                <w:rFonts w:ascii="Times New Roman" w:eastAsia="Times New Roman" w:hAnsi="Times New Roman" w:cs="Times New Roman"/>
                <w:color w:val="000000"/>
                <w:kern w:val="0"/>
                <w:sz w:val="16"/>
                <w:szCs w:val="16"/>
                <w14:ligatures w14:val="none"/>
              </w:rPr>
              <w:t>(6)</w:t>
            </w:r>
          </w:p>
        </w:tc>
      </w:tr>
      <w:tr w:rsidR="009D7CDA" w:rsidRPr="0038348B" w14:paraId="4AED16DF" w14:textId="77777777" w:rsidTr="0050694F">
        <w:trPr>
          <w:trHeight w:val="300"/>
        </w:trPr>
        <w:tc>
          <w:tcPr>
            <w:tcW w:w="864" w:type="dxa"/>
            <w:vMerge/>
            <w:tcBorders>
              <w:top w:val="nil"/>
              <w:left w:val="nil"/>
              <w:bottom w:val="single" w:sz="8" w:space="0" w:color="000000"/>
              <w:right w:val="nil"/>
            </w:tcBorders>
            <w:vAlign w:val="center"/>
            <w:hideMark/>
          </w:tcPr>
          <w:p w14:paraId="4E6F8585" w14:textId="77777777" w:rsidR="009D7CDA" w:rsidRPr="0038348B"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1120" w:type="dxa"/>
            <w:vMerge/>
            <w:tcBorders>
              <w:top w:val="nil"/>
              <w:left w:val="nil"/>
              <w:bottom w:val="single" w:sz="8" w:space="0" w:color="000000"/>
              <w:right w:val="nil"/>
            </w:tcBorders>
            <w:vAlign w:val="center"/>
            <w:hideMark/>
          </w:tcPr>
          <w:p w14:paraId="27621AA8" w14:textId="77777777" w:rsidR="009D7CDA" w:rsidRPr="0038348B"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669" w:type="dxa"/>
            <w:tcBorders>
              <w:top w:val="nil"/>
              <w:left w:val="nil"/>
              <w:bottom w:val="nil"/>
              <w:right w:val="nil"/>
            </w:tcBorders>
            <w:noWrap/>
            <w:vAlign w:val="bottom"/>
            <w:hideMark/>
          </w:tcPr>
          <w:p w14:paraId="79A5629D"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11</w:t>
            </w:r>
          </w:p>
        </w:tc>
        <w:tc>
          <w:tcPr>
            <w:tcW w:w="1577" w:type="dxa"/>
            <w:tcBorders>
              <w:top w:val="nil"/>
              <w:left w:val="nil"/>
              <w:bottom w:val="nil"/>
              <w:right w:val="nil"/>
            </w:tcBorders>
            <w:noWrap/>
            <w:vAlign w:val="bottom"/>
            <w:hideMark/>
          </w:tcPr>
          <w:p w14:paraId="58C51B18"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 xml:space="preserve">27.1 </w:t>
            </w:r>
            <w:r w:rsidRPr="0038348B">
              <w:rPr>
                <w:rFonts w:ascii="Times New Roman" w:eastAsia="Times New Roman" w:hAnsi="Times New Roman" w:cs="Times New Roman"/>
                <w:color w:val="000000"/>
                <w:kern w:val="0"/>
                <w:sz w:val="16"/>
                <w:szCs w:val="16"/>
                <w14:ligatures w14:val="none"/>
              </w:rPr>
              <w:t>±</w:t>
            </w:r>
            <w:r w:rsidRPr="0038348B">
              <w:rPr>
                <w:rFonts w:ascii="Times New Roman" w:eastAsia="Times New Roman" w:hAnsi="Times New Roman" w:cs="Times New Roman"/>
                <w:color w:val="000000"/>
                <w:kern w:val="0"/>
                <w:sz w:val="22"/>
                <w:szCs w:val="22"/>
                <w14:ligatures w14:val="none"/>
              </w:rPr>
              <w:t xml:space="preserve"> 0.4</w:t>
            </w:r>
            <w:r w:rsidRPr="0038348B">
              <w:rPr>
                <w:rFonts w:ascii="Times New Roman" w:eastAsia="Times New Roman" w:hAnsi="Times New Roman" w:cs="Times New Roman"/>
                <w:color w:val="000000"/>
                <w:kern w:val="0"/>
                <w:sz w:val="16"/>
                <w:szCs w:val="16"/>
                <w14:ligatures w14:val="none"/>
              </w:rPr>
              <w:t>(17)</w:t>
            </w:r>
          </w:p>
        </w:tc>
        <w:tc>
          <w:tcPr>
            <w:tcW w:w="1525" w:type="dxa"/>
            <w:tcBorders>
              <w:top w:val="nil"/>
              <w:left w:val="nil"/>
              <w:bottom w:val="nil"/>
              <w:right w:val="nil"/>
            </w:tcBorders>
            <w:noWrap/>
            <w:vAlign w:val="bottom"/>
            <w:hideMark/>
          </w:tcPr>
          <w:p w14:paraId="1CAD3D84"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 xml:space="preserve">35.4 </w:t>
            </w:r>
            <w:r w:rsidRPr="0038348B">
              <w:rPr>
                <w:rFonts w:ascii="Times New Roman" w:eastAsia="Times New Roman" w:hAnsi="Times New Roman" w:cs="Times New Roman"/>
                <w:color w:val="000000"/>
                <w:kern w:val="0"/>
                <w:sz w:val="16"/>
                <w:szCs w:val="16"/>
                <w14:ligatures w14:val="none"/>
              </w:rPr>
              <w:t>±</w:t>
            </w:r>
            <w:r w:rsidRPr="0038348B">
              <w:rPr>
                <w:rFonts w:ascii="Times New Roman" w:eastAsia="Times New Roman" w:hAnsi="Times New Roman" w:cs="Times New Roman"/>
                <w:color w:val="000000"/>
                <w:kern w:val="0"/>
                <w:sz w:val="22"/>
                <w:szCs w:val="22"/>
                <w14:ligatures w14:val="none"/>
              </w:rPr>
              <w:t xml:space="preserve"> 0.2</w:t>
            </w:r>
            <w:r w:rsidRPr="0038348B">
              <w:rPr>
                <w:rFonts w:ascii="Times New Roman" w:eastAsia="Times New Roman" w:hAnsi="Times New Roman" w:cs="Times New Roman"/>
                <w:color w:val="000000"/>
                <w:kern w:val="0"/>
                <w:sz w:val="16"/>
                <w:szCs w:val="16"/>
                <w14:ligatures w14:val="none"/>
              </w:rPr>
              <w:t>(17)</w:t>
            </w:r>
          </w:p>
        </w:tc>
        <w:tc>
          <w:tcPr>
            <w:tcW w:w="1620" w:type="dxa"/>
            <w:tcBorders>
              <w:top w:val="nil"/>
              <w:left w:val="nil"/>
              <w:bottom w:val="nil"/>
              <w:right w:val="nil"/>
            </w:tcBorders>
            <w:noWrap/>
            <w:vAlign w:val="bottom"/>
            <w:hideMark/>
          </w:tcPr>
          <w:p w14:paraId="3D1DA39B"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 xml:space="preserve">8.01 </w:t>
            </w:r>
            <w:r w:rsidRPr="0038348B">
              <w:rPr>
                <w:rFonts w:ascii="Times New Roman" w:eastAsia="Times New Roman" w:hAnsi="Times New Roman" w:cs="Times New Roman"/>
                <w:color w:val="000000"/>
                <w:kern w:val="0"/>
                <w:sz w:val="16"/>
                <w:szCs w:val="16"/>
                <w14:ligatures w14:val="none"/>
              </w:rPr>
              <w:t>±</w:t>
            </w:r>
            <w:r w:rsidRPr="0038348B">
              <w:rPr>
                <w:rFonts w:ascii="Times New Roman" w:eastAsia="Times New Roman" w:hAnsi="Times New Roman" w:cs="Times New Roman"/>
                <w:color w:val="000000"/>
                <w:kern w:val="0"/>
                <w:sz w:val="22"/>
                <w:szCs w:val="22"/>
                <w14:ligatures w14:val="none"/>
              </w:rPr>
              <w:t xml:space="preserve"> 0.04</w:t>
            </w:r>
            <w:r w:rsidRPr="0038348B">
              <w:rPr>
                <w:rFonts w:ascii="Times New Roman" w:eastAsia="Times New Roman" w:hAnsi="Times New Roman" w:cs="Times New Roman"/>
                <w:color w:val="000000"/>
                <w:kern w:val="0"/>
                <w:sz w:val="16"/>
                <w:szCs w:val="16"/>
                <w14:ligatures w14:val="none"/>
              </w:rPr>
              <w:t>(17)</w:t>
            </w:r>
          </w:p>
        </w:tc>
        <w:tc>
          <w:tcPr>
            <w:tcW w:w="1710" w:type="dxa"/>
            <w:tcBorders>
              <w:top w:val="nil"/>
              <w:left w:val="nil"/>
              <w:bottom w:val="nil"/>
              <w:right w:val="nil"/>
            </w:tcBorders>
            <w:noWrap/>
            <w:vAlign w:val="bottom"/>
            <w:hideMark/>
          </w:tcPr>
          <w:p w14:paraId="351A430E"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 xml:space="preserve">2169.6 </w:t>
            </w:r>
            <w:r w:rsidRPr="0038348B">
              <w:rPr>
                <w:rFonts w:ascii="Times New Roman" w:eastAsia="Times New Roman" w:hAnsi="Times New Roman" w:cs="Times New Roman"/>
                <w:color w:val="000000"/>
                <w:kern w:val="0"/>
                <w:sz w:val="16"/>
                <w:szCs w:val="16"/>
                <w14:ligatures w14:val="none"/>
              </w:rPr>
              <w:t>±</w:t>
            </w:r>
            <w:r w:rsidRPr="0038348B">
              <w:rPr>
                <w:rFonts w:ascii="Times New Roman" w:eastAsia="Times New Roman" w:hAnsi="Times New Roman" w:cs="Times New Roman"/>
                <w:color w:val="000000"/>
                <w:kern w:val="0"/>
                <w:sz w:val="22"/>
                <w:szCs w:val="22"/>
                <w14:ligatures w14:val="none"/>
              </w:rPr>
              <w:t xml:space="preserve"> 10.1</w:t>
            </w:r>
            <w:r w:rsidRPr="0038348B">
              <w:rPr>
                <w:rFonts w:ascii="Times New Roman" w:eastAsia="Times New Roman" w:hAnsi="Times New Roman" w:cs="Times New Roman"/>
                <w:color w:val="000000"/>
                <w:kern w:val="0"/>
                <w:sz w:val="16"/>
                <w:szCs w:val="16"/>
                <w14:ligatures w14:val="none"/>
              </w:rPr>
              <w:t>(6)</w:t>
            </w:r>
          </w:p>
        </w:tc>
        <w:tc>
          <w:tcPr>
            <w:tcW w:w="1710" w:type="dxa"/>
            <w:tcBorders>
              <w:top w:val="nil"/>
              <w:left w:val="nil"/>
              <w:bottom w:val="nil"/>
              <w:right w:val="nil"/>
            </w:tcBorders>
            <w:noWrap/>
            <w:vAlign w:val="bottom"/>
            <w:hideMark/>
          </w:tcPr>
          <w:p w14:paraId="4B8B5071"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 xml:space="preserve">423.8 </w:t>
            </w:r>
            <w:r w:rsidRPr="0038348B">
              <w:rPr>
                <w:rFonts w:ascii="Times New Roman" w:eastAsia="Times New Roman" w:hAnsi="Times New Roman" w:cs="Times New Roman"/>
                <w:color w:val="000000"/>
                <w:kern w:val="0"/>
                <w:sz w:val="16"/>
                <w:szCs w:val="16"/>
                <w14:ligatures w14:val="none"/>
              </w:rPr>
              <w:t>±</w:t>
            </w:r>
            <w:r w:rsidRPr="0038348B">
              <w:rPr>
                <w:rFonts w:ascii="Times New Roman" w:eastAsia="Times New Roman" w:hAnsi="Times New Roman" w:cs="Times New Roman"/>
                <w:color w:val="000000"/>
                <w:kern w:val="0"/>
                <w:sz w:val="22"/>
                <w:szCs w:val="22"/>
                <w14:ligatures w14:val="none"/>
              </w:rPr>
              <w:t xml:space="preserve"> 25.3</w:t>
            </w:r>
            <w:r w:rsidRPr="0038348B">
              <w:rPr>
                <w:rFonts w:ascii="Times New Roman" w:eastAsia="Times New Roman" w:hAnsi="Times New Roman" w:cs="Times New Roman"/>
                <w:color w:val="000000"/>
                <w:kern w:val="0"/>
                <w:sz w:val="16"/>
                <w:szCs w:val="16"/>
                <w14:ligatures w14:val="none"/>
              </w:rPr>
              <w:t>(6)</w:t>
            </w:r>
          </w:p>
        </w:tc>
        <w:tc>
          <w:tcPr>
            <w:tcW w:w="1710" w:type="dxa"/>
            <w:tcBorders>
              <w:top w:val="nil"/>
              <w:left w:val="nil"/>
              <w:bottom w:val="nil"/>
              <w:right w:val="nil"/>
            </w:tcBorders>
            <w:noWrap/>
            <w:vAlign w:val="bottom"/>
            <w:hideMark/>
          </w:tcPr>
          <w:p w14:paraId="3A99EF85"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 xml:space="preserve">1887.9 </w:t>
            </w:r>
            <w:r w:rsidRPr="0038348B">
              <w:rPr>
                <w:rFonts w:ascii="Times New Roman" w:eastAsia="Times New Roman" w:hAnsi="Times New Roman" w:cs="Times New Roman"/>
                <w:color w:val="000000"/>
                <w:kern w:val="0"/>
                <w:sz w:val="16"/>
                <w:szCs w:val="16"/>
                <w14:ligatures w14:val="none"/>
              </w:rPr>
              <w:t>±</w:t>
            </w:r>
            <w:r w:rsidRPr="0038348B">
              <w:rPr>
                <w:rFonts w:ascii="Times New Roman" w:eastAsia="Times New Roman" w:hAnsi="Times New Roman" w:cs="Times New Roman"/>
                <w:color w:val="000000"/>
                <w:kern w:val="0"/>
                <w:sz w:val="22"/>
                <w:szCs w:val="22"/>
                <w14:ligatures w14:val="none"/>
              </w:rPr>
              <w:t xml:space="preserve"> 17.2</w:t>
            </w:r>
            <w:r w:rsidRPr="0038348B">
              <w:rPr>
                <w:rFonts w:ascii="Times New Roman" w:eastAsia="Times New Roman" w:hAnsi="Times New Roman" w:cs="Times New Roman"/>
                <w:color w:val="000000"/>
                <w:kern w:val="0"/>
                <w:sz w:val="16"/>
                <w:szCs w:val="16"/>
                <w14:ligatures w14:val="none"/>
              </w:rPr>
              <w:t>(6)</w:t>
            </w:r>
          </w:p>
        </w:tc>
        <w:tc>
          <w:tcPr>
            <w:tcW w:w="1530" w:type="dxa"/>
            <w:tcBorders>
              <w:top w:val="nil"/>
              <w:left w:val="nil"/>
              <w:bottom w:val="nil"/>
              <w:right w:val="nil"/>
            </w:tcBorders>
            <w:noWrap/>
            <w:vAlign w:val="bottom"/>
            <w:hideMark/>
          </w:tcPr>
          <w:p w14:paraId="3E868D72"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 xml:space="preserve">3.14 </w:t>
            </w:r>
            <w:r w:rsidRPr="0038348B">
              <w:rPr>
                <w:rFonts w:ascii="Times New Roman" w:eastAsia="Times New Roman" w:hAnsi="Times New Roman" w:cs="Times New Roman"/>
                <w:color w:val="000000"/>
                <w:kern w:val="0"/>
                <w:sz w:val="16"/>
                <w:szCs w:val="16"/>
                <w14:ligatures w14:val="none"/>
              </w:rPr>
              <w:t>±</w:t>
            </w:r>
            <w:r w:rsidRPr="0038348B">
              <w:rPr>
                <w:rFonts w:ascii="Times New Roman" w:eastAsia="Times New Roman" w:hAnsi="Times New Roman" w:cs="Times New Roman"/>
                <w:color w:val="000000"/>
                <w:kern w:val="0"/>
                <w:sz w:val="22"/>
                <w:szCs w:val="22"/>
                <w14:ligatures w14:val="none"/>
              </w:rPr>
              <w:t xml:space="preserve"> 0.15</w:t>
            </w:r>
            <w:r w:rsidRPr="0038348B">
              <w:rPr>
                <w:rFonts w:ascii="Times New Roman" w:eastAsia="Times New Roman" w:hAnsi="Times New Roman" w:cs="Times New Roman"/>
                <w:color w:val="000000"/>
                <w:kern w:val="0"/>
                <w:sz w:val="16"/>
                <w:szCs w:val="16"/>
                <w14:ligatures w14:val="none"/>
              </w:rPr>
              <w:t>(6)</w:t>
            </w:r>
          </w:p>
        </w:tc>
      </w:tr>
      <w:tr w:rsidR="009D7CDA" w:rsidRPr="0038348B" w14:paraId="666D3C06" w14:textId="77777777" w:rsidTr="0050694F">
        <w:trPr>
          <w:trHeight w:val="315"/>
        </w:trPr>
        <w:tc>
          <w:tcPr>
            <w:tcW w:w="864" w:type="dxa"/>
            <w:vMerge/>
            <w:tcBorders>
              <w:top w:val="nil"/>
              <w:left w:val="nil"/>
              <w:bottom w:val="single" w:sz="8" w:space="0" w:color="000000"/>
              <w:right w:val="nil"/>
            </w:tcBorders>
            <w:vAlign w:val="center"/>
            <w:hideMark/>
          </w:tcPr>
          <w:p w14:paraId="0493354B" w14:textId="77777777" w:rsidR="009D7CDA" w:rsidRPr="0038348B"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1120" w:type="dxa"/>
            <w:vMerge/>
            <w:tcBorders>
              <w:top w:val="nil"/>
              <w:left w:val="nil"/>
              <w:bottom w:val="single" w:sz="8" w:space="0" w:color="000000"/>
              <w:right w:val="nil"/>
            </w:tcBorders>
            <w:vAlign w:val="center"/>
            <w:hideMark/>
          </w:tcPr>
          <w:p w14:paraId="1E702E47" w14:textId="77777777" w:rsidR="009D7CDA" w:rsidRPr="0038348B"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669" w:type="dxa"/>
            <w:tcBorders>
              <w:top w:val="nil"/>
              <w:left w:val="nil"/>
              <w:bottom w:val="single" w:sz="8" w:space="0" w:color="auto"/>
              <w:right w:val="nil"/>
            </w:tcBorders>
            <w:noWrap/>
            <w:vAlign w:val="bottom"/>
            <w:hideMark/>
          </w:tcPr>
          <w:p w14:paraId="50AC1DD4"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12</w:t>
            </w:r>
          </w:p>
        </w:tc>
        <w:tc>
          <w:tcPr>
            <w:tcW w:w="1577" w:type="dxa"/>
            <w:tcBorders>
              <w:top w:val="nil"/>
              <w:left w:val="nil"/>
              <w:bottom w:val="single" w:sz="8" w:space="0" w:color="auto"/>
              <w:right w:val="nil"/>
            </w:tcBorders>
            <w:noWrap/>
            <w:vAlign w:val="bottom"/>
            <w:hideMark/>
          </w:tcPr>
          <w:p w14:paraId="76012527"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 xml:space="preserve">27.1 </w:t>
            </w:r>
            <w:r w:rsidRPr="0038348B">
              <w:rPr>
                <w:rFonts w:ascii="Times New Roman" w:eastAsia="Times New Roman" w:hAnsi="Times New Roman" w:cs="Times New Roman"/>
                <w:color w:val="000000"/>
                <w:kern w:val="0"/>
                <w:sz w:val="16"/>
                <w:szCs w:val="16"/>
                <w14:ligatures w14:val="none"/>
              </w:rPr>
              <w:t>±</w:t>
            </w:r>
            <w:r w:rsidRPr="0038348B">
              <w:rPr>
                <w:rFonts w:ascii="Times New Roman" w:eastAsia="Times New Roman" w:hAnsi="Times New Roman" w:cs="Times New Roman"/>
                <w:color w:val="000000"/>
                <w:kern w:val="0"/>
                <w:sz w:val="22"/>
                <w:szCs w:val="22"/>
                <w14:ligatures w14:val="none"/>
              </w:rPr>
              <w:t xml:space="preserve"> 0.4</w:t>
            </w:r>
            <w:r w:rsidRPr="0038348B">
              <w:rPr>
                <w:rFonts w:ascii="Times New Roman" w:eastAsia="Times New Roman" w:hAnsi="Times New Roman" w:cs="Times New Roman"/>
                <w:color w:val="000000"/>
                <w:kern w:val="0"/>
                <w:sz w:val="16"/>
                <w:szCs w:val="16"/>
                <w14:ligatures w14:val="none"/>
              </w:rPr>
              <w:t>(17)</w:t>
            </w:r>
          </w:p>
        </w:tc>
        <w:tc>
          <w:tcPr>
            <w:tcW w:w="1525" w:type="dxa"/>
            <w:tcBorders>
              <w:top w:val="nil"/>
              <w:left w:val="nil"/>
              <w:bottom w:val="single" w:sz="8" w:space="0" w:color="auto"/>
              <w:right w:val="nil"/>
            </w:tcBorders>
            <w:noWrap/>
            <w:vAlign w:val="bottom"/>
            <w:hideMark/>
          </w:tcPr>
          <w:p w14:paraId="24FB52E3"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 xml:space="preserve">35.4 </w:t>
            </w:r>
            <w:r w:rsidRPr="0038348B">
              <w:rPr>
                <w:rFonts w:ascii="Times New Roman" w:eastAsia="Times New Roman" w:hAnsi="Times New Roman" w:cs="Times New Roman"/>
                <w:color w:val="000000"/>
                <w:kern w:val="0"/>
                <w:sz w:val="16"/>
                <w:szCs w:val="16"/>
                <w14:ligatures w14:val="none"/>
              </w:rPr>
              <w:t>±</w:t>
            </w:r>
            <w:r w:rsidRPr="0038348B">
              <w:rPr>
                <w:rFonts w:ascii="Times New Roman" w:eastAsia="Times New Roman" w:hAnsi="Times New Roman" w:cs="Times New Roman"/>
                <w:color w:val="000000"/>
                <w:kern w:val="0"/>
                <w:sz w:val="22"/>
                <w:szCs w:val="22"/>
                <w14:ligatures w14:val="none"/>
              </w:rPr>
              <w:t xml:space="preserve"> 0.2</w:t>
            </w:r>
            <w:r w:rsidRPr="0038348B">
              <w:rPr>
                <w:rFonts w:ascii="Times New Roman" w:eastAsia="Times New Roman" w:hAnsi="Times New Roman" w:cs="Times New Roman"/>
                <w:color w:val="000000"/>
                <w:kern w:val="0"/>
                <w:sz w:val="16"/>
                <w:szCs w:val="16"/>
                <w14:ligatures w14:val="none"/>
              </w:rPr>
              <w:t>(17)</w:t>
            </w:r>
          </w:p>
        </w:tc>
        <w:tc>
          <w:tcPr>
            <w:tcW w:w="1620" w:type="dxa"/>
            <w:tcBorders>
              <w:top w:val="nil"/>
              <w:left w:val="nil"/>
              <w:bottom w:val="single" w:sz="8" w:space="0" w:color="auto"/>
              <w:right w:val="nil"/>
            </w:tcBorders>
            <w:noWrap/>
            <w:vAlign w:val="bottom"/>
            <w:hideMark/>
          </w:tcPr>
          <w:p w14:paraId="58A7A2E8"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 xml:space="preserve">8.02 </w:t>
            </w:r>
            <w:r w:rsidRPr="0038348B">
              <w:rPr>
                <w:rFonts w:ascii="Times New Roman" w:eastAsia="Times New Roman" w:hAnsi="Times New Roman" w:cs="Times New Roman"/>
                <w:color w:val="000000"/>
                <w:kern w:val="0"/>
                <w:sz w:val="16"/>
                <w:szCs w:val="16"/>
                <w14:ligatures w14:val="none"/>
              </w:rPr>
              <w:t>±</w:t>
            </w:r>
            <w:r w:rsidRPr="0038348B">
              <w:rPr>
                <w:rFonts w:ascii="Times New Roman" w:eastAsia="Times New Roman" w:hAnsi="Times New Roman" w:cs="Times New Roman"/>
                <w:color w:val="000000"/>
                <w:kern w:val="0"/>
                <w:sz w:val="22"/>
                <w:szCs w:val="22"/>
                <w14:ligatures w14:val="none"/>
              </w:rPr>
              <w:t xml:space="preserve"> 0.04</w:t>
            </w:r>
            <w:r w:rsidRPr="0038348B">
              <w:rPr>
                <w:rFonts w:ascii="Times New Roman" w:eastAsia="Times New Roman" w:hAnsi="Times New Roman" w:cs="Times New Roman"/>
                <w:color w:val="000000"/>
                <w:kern w:val="0"/>
                <w:sz w:val="16"/>
                <w:szCs w:val="16"/>
                <w14:ligatures w14:val="none"/>
              </w:rPr>
              <w:t>(17)</w:t>
            </w:r>
          </w:p>
        </w:tc>
        <w:tc>
          <w:tcPr>
            <w:tcW w:w="1710" w:type="dxa"/>
            <w:tcBorders>
              <w:top w:val="nil"/>
              <w:left w:val="nil"/>
              <w:bottom w:val="single" w:sz="8" w:space="0" w:color="auto"/>
              <w:right w:val="nil"/>
            </w:tcBorders>
            <w:noWrap/>
            <w:vAlign w:val="bottom"/>
            <w:hideMark/>
          </w:tcPr>
          <w:p w14:paraId="32219352"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 xml:space="preserve">2164.3 </w:t>
            </w:r>
            <w:r w:rsidRPr="0038348B">
              <w:rPr>
                <w:rFonts w:ascii="Times New Roman" w:eastAsia="Times New Roman" w:hAnsi="Times New Roman" w:cs="Times New Roman"/>
                <w:color w:val="000000"/>
                <w:kern w:val="0"/>
                <w:sz w:val="16"/>
                <w:szCs w:val="16"/>
                <w14:ligatures w14:val="none"/>
              </w:rPr>
              <w:t>±</w:t>
            </w:r>
            <w:r w:rsidRPr="0038348B">
              <w:rPr>
                <w:rFonts w:ascii="Times New Roman" w:eastAsia="Times New Roman" w:hAnsi="Times New Roman" w:cs="Times New Roman"/>
                <w:color w:val="000000"/>
                <w:kern w:val="0"/>
                <w:sz w:val="22"/>
                <w:szCs w:val="22"/>
                <w14:ligatures w14:val="none"/>
              </w:rPr>
              <w:t xml:space="preserve"> 17.2</w:t>
            </w:r>
            <w:r w:rsidRPr="0038348B">
              <w:rPr>
                <w:rFonts w:ascii="Times New Roman" w:eastAsia="Times New Roman" w:hAnsi="Times New Roman" w:cs="Times New Roman"/>
                <w:color w:val="000000"/>
                <w:kern w:val="0"/>
                <w:sz w:val="16"/>
                <w:szCs w:val="16"/>
                <w14:ligatures w14:val="none"/>
              </w:rPr>
              <w:t>(6)</w:t>
            </w:r>
          </w:p>
        </w:tc>
        <w:tc>
          <w:tcPr>
            <w:tcW w:w="1710" w:type="dxa"/>
            <w:tcBorders>
              <w:top w:val="nil"/>
              <w:left w:val="nil"/>
              <w:bottom w:val="single" w:sz="8" w:space="0" w:color="auto"/>
              <w:right w:val="nil"/>
            </w:tcBorders>
            <w:noWrap/>
            <w:vAlign w:val="bottom"/>
            <w:hideMark/>
          </w:tcPr>
          <w:p w14:paraId="4D1D7FFD"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 xml:space="preserve">410.8 </w:t>
            </w:r>
            <w:r w:rsidRPr="0038348B">
              <w:rPr>
                <w:rFonts w:ascii="Times New Roman" w:eastAsia="Times New Roman" w:hAnsi="Times New Roman" w:cs="Times New Roman"/>
                <w:color w:val="000000"/>
                <w:kern w:val="0"/>
                <w:sz w:val="16"/>
                <w:szCs w:val="16"/>
                <w14:ligatures w14:val="none"/>
              </w:rPr>
              <w:t>±</w:t>
            </w:r>
            <w:r w:rsidRPr="0038348B">
              <w:rPr>
                <w:rFonts w:ascii="Times New Roman" w:eastAsia="Times New Roman" w:hAnsi="Times New Roman" w:cs="Times New Roman"/>
                <w:color w:val="000000"/>
                <w:kern w:val="0"/>
                <w:sz w:val="22"/>
                <w:szCs w:val="22"/>
                <w14:ligatures w14:val="none"/>
              </w:rPr>
              <w:t xml:space="preserve"> 21.1</w:t>
            </w:r>
            <w:r w:rsidRPr="0038348B">
              <w:rPr>
                <w:rFonts w:ascii="Times New Roman" w:eastAsia="Times New Roman" w:hAnsi="Times New Roman" w:cs="Times New Roman"/>
                <w:color w:val="000000"/>
                <w:kern w:val="0"/>
                <w:sz w:val="16"/>
                <w:szCs w:val="16"/>
                <w14:ligatures w14:val="none"/>
              </w:rPr>
              <w:t>(6)</w:t>
            </w:r>
          </w:p>
        </w:tc>
        <w:tc>
          <w:tcPr>
            <w:tcW w:w="1710" w:type="dxa"/>
            <w:tcBorders>
              <w:top w:val="nil"/>
              <w:left w:val="nil"/>
              <w:bottom w:val="single" w:sz="8" w:space="0" w:color="auto"/>
              <w:right w:val="nil"/>
            </w:tcBorders>
            <w:noWrap/>
            <w:vAlign w:val="bottom"/>
            <w:hideMark/>
          </w:tcPr>
          <w:p w14:paraId="7FC3E685"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 xml:space="preserve">1877.4 </w:t>
            </w:r>
            <w:r w:rsidRPr="0038348B">
              <w:rPr>
                <w:rFonts w:ascii="Times New Roman" w:eastAsia="Times New Roman" w:hAnsi="Times New Roman" w:cs="Times New Roman"/>
                <w:color w:val="000000"/>
                <w:kern w:val="0"/>
                <w:sz w:val="16"/>
                <w:szCs w:val="16"/>
                <w14:ligatures w14:val="none"/>
              </w:rPr>
              <w:t>±</w:t>
            </w:r>
            <w:r w:rsidRPr="0038348B">
              <w:rPr>
                <w:rFonts w:ascii="Times New Roman" w:eastAsia="Times New Roman" w:hAnsi="Times New Roman" w:cs="Times New Roman"/>
                <w:color w:val="000000"/>
                <w:kern w:val="0"/>
                <w:sz w:val="22"/>
                <w:szCs w:val="22"/>
                <w14:ligatures w14:val="none"/>
              </w:rPr>
              <w:t xml:space="preserve"> 13.0</w:t>
            </w:r>
            <w:r w:rsidRPr="0038348B">
              <w:rPr>
                <w:rFonts w:ascii="Times New Roman" w:eastAsia="Times New Roman" w:hAnsi="Times New Roman" w:cs="Times New Roman"/>
                <w:color w:val="000000"/>
                <w:kern w:val="0"/>
                <w:sz w:val="16"/>
                <w:szCs w:val="16"/>
                <w14:ligatures w14:val="none"/>
              </w:rPr>
              <w:t>(6)</w:t>
            </w:r>
          </w:p>
        </w:tc>
        <w:tc>
          <w:tcPr>
            <w:tcW w:w="1530" w:type="dxa"/>
            <w:tcBorders>
              <w:top w:val="nil"/>
              <w:left w:val="nil"/>
              <w:bottom w:val="single" w:sz="8" w:space="0" w:color="auto"/>
              <w:right w:val="nil"/>
            </w:tcBorders>
            <w:noWrap/>
            <w:vAlign w:val="bottom"/>
            <w:hideMark/>
          </w:tcPr>
          <w:p w14:paraId="196F85D0"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 xml:space="preserve">3.19 </w:t>
            </w:r>
            <w:r w:rsidRPr="0038348B">
              <w:rPr>
                <w:rFonts w:ascii="Times New Roman" w:eastAsia="Times New Roman" w:hAnsi="Times New Roman" w:cs="Times New Roman"/>
                <w:color w:val="000000"/>
                <w:kern w:val="0"/>
                <w:sz w:val="16"/>
                <w:szCs w:val="16"/>
                <w14:ligatures w14:val="none"/>
              </w:rPr>
              <w:t>±</w:t>
            </w:r>
            <w:r w:rsidRPr="0038348B">
              <w:rPr>
                <w:rFonts w:ascii="Times New Roman" w:eastAsia="Times New Roman" w:hAnsi="Times New Roman" w:cs="Times New Roman"/>
                <w:color w:val="000000"/>
                <w:kern w:val="0"/>
                <w:sz w:val="22"/>
                <w:szCs w:val="22"/>
                <w14:ligatures w14:val="none"/>
              </w:rPr>
              <w:t xml:space="preserve"> 0.15</w:t>
            </w:r>
            <w:r w:rsidRPr="0038348B">
              <w:rPr>
                <w:rFonts w:ascii="Times New Roman" w:eastAsia="Times New Roman" w:hAnsi="Times New Roman" w:cs="Times New Roman"/>
                <w:color w:val="000000"/>
                <w:kern w:val="0"/>
                <w:sz w:val="16"/>
                <w:szCs w:val="16"/>
                <w14:ligatures w14:val="none"/>
              </w:rPr>
              <w:t>(6)</w:t>
            </w:r>
          </w:p>
        </w:tc>
      </w:tr>
      <w:tr w:rsidR="009D7CDA" w:rsidRPr="0038348B" w14:paraId="70881F72" w14:textId="77777777" w:rsidTr="0050694F">
        <w:trPr>
          <w:trHeight w:val="300"/>
        </w:trPr>
        <w:tc>
          <w:tcPr>
            <w:tcW w:w="864" w:type="dxa"/>
            <w:vMerge w:val="restart"/>
            <w:tcBorders>
              <w:top w:val="nil"/>
              <w:left w:val="nil"/>
              <w:bottom w:val="nil"/>
              <w:right w:val="nil"/>
            </w:tcBorders>
            <w:noWrap/>
            <w:vAlign w:val="center"/>
            <w:hideMark/>
          </w:tcPr>
          <w:p w14:paraId="07A4AC9E"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WNTR</w:t>
            </w:r>
          </w:p>
        </w:tc>
        <w:tc>
          <w:tcPr>
            <w:tcW w:w="1120" w:type="dxa"/>
            <w:vMerge w:val="restart"/>
            <w:tcBorders>
              <w:top w:val="nil"/>
              <w:left w:val="nil"/>
              <w:bottom w:val="dashed" w:sz="4" w:space="0" w:color="000000"/>
              <w:right w:val="nil"/>
            </w:tcBorders>
            <w:shd w:val="clear" w:color="auto" w:fill="F2F2F2" w:themeFill="background1" w:themeFillShade="F2"/>
            <w:vAlign w:val="center"/>
            <w:hideMark/>
          </w:tcPr>
          <w:p w14:paraId="537ED53B"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Pr>
                <w:rFonts w:ascii="Times New Roman" w:eastAsia="Times New Roman" w:hAnsi="Times New Roman" w:cs="Times New Roman"/>
                <w:color w:val="000000"/>
                <w:kern w:val="0"/>
                <w:sz w:val="22"/>
                <w:szCs w:val="22"/>
                <w14:ligatures w14:val="none"/>
              </w:rPr>
              <w:t>Tmt 3</w:t>
            </w:r>
          </w:p>
        </w:tc>
        <w:tc>
          <w:tcPr>
            <w:tcW w:w="669" w:type="dxa"/>
            <w:tcBorders>
              <w:top w:val="nil"/>
              <w:left w:val="nil"/>
              <w:bottom w:val="nil"/>
              <w:right w:val="nil"/>
            </w:tcBorders>
            <w:shd w:val="clear" w:color="auto" w:fill="F2F2F2" w:themeFill="background1" w:themeFillShade="F2"/>
            <w:noWrap/>
            <w:vAlign w:val="bottom"/>
            <w:hideMark/>
          </w:tcPr>
          <w:p w14:paraId="43C71C3D"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1</w:t>
            </w:r>
          </w:p>
        </w:tc>
        <w:tc>
          <w:tcPr>
            <w:tcW w:w="1577" w:type="dxa"/>
            <w:tcBorders>
              <w:top w:val="nil"/>
              <w:left w:val="nil"/>
              <w:bottom w:val="nil"/>
              <w:right w:val="nil"/>
            </w:tcBorders>
            <w:shd w:val="clear" w:color="auto" w:fill="F2F2F2" w:themeFill="background1" w:themeFillShade="F2"/>
            <w:noWrap/>
            <w:vAlign w:val="bottom"/>
            <w:hideMark/>
          </w:tcPr>
          <w:p w14:paraId="489327E7"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 xml:space="preserve">23.9 </w:t>
            </w:r>
            <w:r w:rsidRPr="0038348B">
              <w:rPr>
                <w:rFonts w:ascii="Times New Roman" w:eastAsia="Times New Roman" w:hAnsi="Times New Roman" w:cs="Times New Roman"/>
                <w:color w:val="000000"/>
                <w:kern w:val="0"/>
                <w:sz w:val="16"/>
                <w:szCs w:val="16"/>
                <w14:ligatures w14:val="none"/>
              </w:rPr>
              <w:t>±</w:t>
            </w:r>
            <w:r w:rsidRPr="0038348B">
              <w:rPr>
                <w:rFonts w:ascii="Times New Roman" w:eastAsia="Times New Roman" w:hAnsi="Times New Roman" w:cs="Times New Roman"/>
                <w:color w:val="000000"/>
                <w:kern w:val="0"/>
                <w:sz w:val="22"/>
                <w:szCs w:val="22"/>
                <w14:ligatures w14:val="none"/>
              </w:rPr>
              <w:t xml:space="preserve"> 0.6</w:t>
            </w:r>
            <w:r w:rsidRPr="0038348B">
              <w:rPr>
                <w:rFonts w:ascii="Times New Roman" w:eastAsia="Times New Roman" w:hAnsi="Times New Roman" w:cs="Times New Roman"/>
                <w:color w:val="000000"/>
                <w:kern w:val="0"/>
                <w:sz w:val="16"/>
                <w:szCs w:val="16"/>
                <w14:ligatures w14:val="none"/>
              </w:rPr>
              <w:t>(14)</w:t>
            </w:r>
          </w:p>
        </w:tc>
        <w:tc>
          <w:tcPr>
            <w:tcW w:w="1525" w:type="dxa"/>
            <w:tcBorders>
              <w:top w:val="nil"/>
              <w:left w:val="nil"/>
              <w:bottom w:val="nil"/>
              <w:right w:val="nil"/>
            </w:tcBorders>
            <w:shd w:val="clear" w:color="auto" w:fill="F2F2F2" w:themeFill="background1" w:themeFillShade="F2"/>
            <w:noWrap/>
            <w:vAlign w:val="bottom"/>
            <w:hideMark/>
          </w:tcPr>
          <w:p w14:paraId="506E974B"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 xml:space="preserve">34.8 </w:t>
            </w:r>
            <w:r w:rsidRPr="0038348B">
              <w:rPr>
                <w:rFonts w:ascii="Times New Roman" w:eastAsia="Times New Roman" w:hAnsi="Times New Roman" w:cs="Times New Roman"/>
                <w:color w:val="000000"/>
                <w:kern w:val="0"/>
                <w:sz w:val="16"/>
                <w:szCs w:val="16"/>
                <w14:ligatures w14:val="none"/>
              </w:rPr>
              <w:t>±</w:t>
            </w:r>
            <w:r w:rsidRPr="0038348B">
              <w:rPr>
                <w:rFonts w:ascii="Times New Roman" w:eastAsia="Times New Roman" w:hAnsi="Times New Roman" w:cs="Times New Roman"/>
                <w:color w:val="000000"/>
                <w:kern w:val="0"/>
                <w:sz w:val="22"/>
                <w:szCs w:val="22"/>
                <w14:ligatures w14:val="none"/>
              </w:rPr>
              <w:t xml:space="preserve"> 0.1</w:t>
            </w:r>
            <w:r w:rsidRPr="0038348B">
              <w:rPr>
                <w:rFonts w:ascii="Times New Roman" w:eastAsia="Times New Roman" w:hAnsi="Times New Roman" w:cs="Times New Roman"/>
                <w:color w:val="000000"/>
                <w:kern w:val="0"/>
                <w:sz w:val="16"/>
                <w:szCs w:val="16"/>
                <w14:ligatures w14:val="none"/>
              </w:rPr>
              <w:t>(14)</w:t>
            </w:r>
          </w:p>
        </w:tc>
        <w:tc>
          <w:tcPr>
            <w:tcW w:w="1620" w:type="dxa"/>
            <w:tcBorders>
              <w:top w:val="nil"/>
              <w:left w:val="nil"/>
              <w:bottom w:val="nil"/>
              <w:right w:val="nil"/>
            </w:tcBorders>
            <w:shd w:val="clear" w:color="auto" w:fill="F2F2F2" w:themeFill="background1" w:themeFillShade="F2"/>
            <w:noWrap/>
            <w:vAlign w:val="bottom"/>
            <w:hideMark/>
          </w:tcPr>
          <w:p w14:paraId="3DAEF1F0"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 xml:space="preserve">7.74 </w:t>
            </w:r>
            <w:r w:rsidRPr="0038348B">
              <w:rPr>
                <w:rFonts w:ascii="Times New Roman" w:eastAsia="Times New Roman" w:hAnsi="Times New Roman" w:cs="Times New Roman"/>
                <w:color w:val="000000"/>
                <w:kern w:val="0"/>
                <w:sz w:val="16"/>
                <w:szCs w:val="16"/>
                <w14:ligatures w14:val="none"/>
              </w:rPr>
              <w:t>±</w:t>
            </w:r>
            <w:r w:rsidRPr="0038348B">
              <w:rPr>
                <w:rFonts w:ascii="Times New Roman" w:eastAsia="Times New Roman" w:hAnsi="Times New Roman" w:cs="Times New Roman"/>
                <w:color w:val="000000"/>
                <w:kern w:val="0"/>
                <w:sz w:val="22"/>
                <w:szCs w:val="22"/>
                <w14:ligatures w14:val="none"/>
              </w:rPr>
              <w:t xml:space="preserve"> 0.06</w:t>
            </w:r>
            <w:r w:rsidRPr="0038348B">
              <w:rPr>
                <w:rFonts w:ascii="Times New Roman" w:eastAsia="Times New Roman" w:hAnsi="Times New Roman" w:cs="Times New Roman"/>
                <w:color w:val="000000"/>
                <w:kern w:val="0"/>
                <w:sz w:val="16"/>
                <w:szCs w:val="16"/>
                <w14:ligatures w14:val="none"/>
              </w:rPr>
              <w:t>(14)</w:t>
            </w:r>
          </w:p>
        </w:tc>
        <w:tc>
          <w:tcPr>
            <w:tcW w:w="1710" w:type="dxa"/>
            <w:tcBorders>
              <w:top w:val="nil"/>
              <w:left w:val="nil"/>
              <w:bottom w:val="nil"/>
              <w:right w:val="nil"/>
            </w:tcBorders>
            <w:shd w:val="clear" w:color="auto" w:fill="F2F2F2" w:themeFill="background1" w:themeFillShade="F2"/>
            <w:noWrap/>
            <w:vAlign w:val="bottom"/>
            <w:hideMark/>
          </w:tcPr>
          <w:p w14:paraId="7B8447EB"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 xml:space="preserve">2088.5 </w:t>
            </w:r>
            <w:r w:rsidRPr="0038348B">
              <w:rPr>
                <w:rFonts w:ascii="Times New Roman" w:eastAsia="Times New Roman" w:hAnsi="Times New Roman" w:cs="Times New Roman"/>
                <w:color w:val="000000"/>
                <w:kern w:val="0"/>
                <w:sz w:val="16"/>
                <w:szCs w:val="16"/>
                <w14:ligatures w14:val="none"/>
              </w:rPr>
              <w:t>±</w:t>
            </w:r>
            <w:r w:rsidRPr="0038348B">
              <w:rPr>
                <w:rFonts w:ascii="Times New Roman" w:eastAsia="Times New Roman" w:hAnsi="Times New Roman" w:cs="Times New Roman"/>
                <w:color w:val="000000"/>
                <w:kern w:val="0"/>
                <w:sz w:val="22"/>
                <w:szCs w:val="22"/>
                <w14:ligatures w14:val="none"/>
              </w:rPr>
              <w:t xml:space="preserve"> 12.0</w:t>
            </w:r>
            <w:r w:rsidRPr="0038348B">
              <w:rPr>
                <w:rFonts w:ascii="Times New Roman" w:eastAsia="Times New Roman" w:hAnsi="Times New Roman" w:cs="Times New Roman"/>
                <w:color w:val="000000"/>
                <w:kern w:val="0"/>
                <w:sz w:val="16"/>
                <w:szCs w:val="16"/>
                <w14:ligatures w14:val="none"/>
              </w:rPr>
              <w:t>(7)</w:t>
            </w:r>
          </w:p>
        </w:tc>
        <w:tc>
          <w:tcPr>
            <w:tcW w:w="1710" w:type="dxa"/>
            <w:tcBorders>
              <w:top w:val="nil"/>
              <w:left w:val="nil"/>
              <w:bottom w:val="nil"/>
              <w:right w:val="nil"/>
            </w:tcBorders>
            <w:shd w:val="clear" w:color="auto" w:fill="F2F2F2" w:themeFill="background1" w:themeFillShade="F2"/>
            <w:noWrap/>
            <w:vAlign w:val="bottom"/>
            <w:hideMark/>
          </w:tcPr>
          <w:p w14:paraId="1CC80A5E"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 xml:space="preserve">869.6 </w:t>
            </w:r>
            <w:r w:rsidRPr="0038348B">
              <w:rPr>
                <w:rFonts w:ascii="Times New Roman" w:eastAsia="Times New Roman" w:hAnsi="Times New Roman" w:cs="Times New Roman"/>
                <w:color w:val="000000"/>
                <w:kern w:val="0"/>
                <w:sz w:val="16"/>
                <w:szCs w:val="16"/>
                <w14:ligatures w14:val="none"/>
              </w:rPr>
              <w:t>±</w:t>
            </w:r>
            <w:r w:rsidRPr="0038348B">
              <w:rPr>
                <w:rFonts w:ascii="Times New Roman" w:eastAsia="Times New Roman" w:hAnsi="Times New Roman" w:cs="Times New Roman"/>
                <w:color w:val="000000"/>
                <w:kern w:val="0"/>
                <w:sz w:val="22"/>
                <w:szCs w:val="22"/>
                <w14:ligatures w14:val="none"/>
              </w:rPr>
              <w:t xml:space="preserve"> 137.2</w:t>
            </w:r>
            <w:r w:rsidRPr="0038348B">
              <w:rPr>
                <w:rFonts w:ascii="Times New Roman" w:eastAsia="Times New Roman" w:hAnsi="Times New Roman" w:cs="Times New Roman"/>
                <w:color w:val="000000"/>
                <w:kern w:val="0"/>
                <w:sz w:val="16"/>
                <w:szCs w:val="16"/>
                <w14:ligatures w14:val="none"/>
              </w:rPr>
              <w:t>(7)</w:t>
            </w:r>
          </w:p>
        </w:tc>
        <w:tc>
          <w:tcPr>
            <w:tcW w:w="1710" w:type="dxa"/>
            <w:tcBorders>
              <w:top w:val="nil"/>
              <w:left w:val="nil"/>
              <w:bottom w:val="nil"/>
              <w:right w:val="nil"/>
            </w:tcBorders>
            <w:shd w:val="clear" w:color="auto" w:fill="F2F2F2" w:themeFill="background1" w:themeFillShade="F2"/>
            <w:noWrap/>
            <w:vAlign w:val="bottom"/>
            <w:hideMark/>
          </w:tcPr>
          <w:p w14:paraId="414285B3"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 xml:space="preserve">1962.7 </w:t>
            </w:r>
            <w:r w:rsidRPr="0038348B">
              <w:rPr>
                <w:rFonts w:ascii="Times New Roman" w:eastAsia="Times New Roman" w:hAnsi="Times New Roman" w:cs="Times New Roman"/>
                <w:color w:val="000000"/>
                <w:kern w:val="0"/>
                <w:sz w:val="16"/>
                <w:szCs w:val="16"/>
                <w14:ligatures w14:val="none"/>
              </w:rPr>
              <w:t>±</w:t>
            </w:r>
            <w:r w:rsidRPr="0038348B">
              <w:rPr>
                <w:rFonts w:ascii="Times New Roman" w:eastAsia="Times New Roman" w:hAnsi="Times New Roman" w:cs="Times New Roman"/>
                <w:color w:val="000000"/>
                <w:kern w:val="0"/>
                <w:sz w:val="22"/>
                <w:szCs w:val="22"/>
                <w14:ligatures w14:val="none"/>
              </w:rPr>
              <w:t xml:space="preserve"> 20.4</w:t>
            </w:r>
            <w:r w:rsidRPr="0038348B">
              <w:rPr>
                <w:rFonts w:ascii="Times New Roman" w:eastAsia="Times New Roman" w:hAnsi="Times New Roman" w:cs="Times New Roman"/>
                <w:color w:val="000000"/>
                <w:kern w:val="0"/>
                <w:sz w:val="16"/>
                <w:szCs w:val="16"/>
                <w14:ligatures w14:val="none"/>
              </w:rPr>
              <w:t>(7)</w:t>
            </w:r>
          </w:p>
        </w:tc>
        <w:tc>
          <w:tcPr>
            <w:tcW w:w="1530" w:type="dxa"/>
            <w:tcBorders>
              <w:top w:val="nil"/>
              <w:left w:val="nil"/>
              <w:bottom w:val="nil"/>
              <w:right w:val="nil"/>
            </w:tcBorders>
            <w:shd w:val="clear" w:color="auto" w:fill="F2F2F2" w:themeFill="background1" w:themeFillShade="F2"/>
            <w:noWrap/>
            <w:vAlign w:val="bottom"/>
            <w:hideMark/>
          </w:tcPr>
          <w:p w14:paraId="300FFDCB"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 xml:space="preserve">1.59 </w:t>
            </w:r>
            <w:r w:rsidRPr="0038348B">
              <w:rPr>
                <w:rFonts w:ascii="Times New Roman" w:eastAsia="Times New Roman" w:hAnsi="Times New Roman" w:cs="Times New Roman"/>
                <w:color w:val="000000"/>
                <w:kern w:val="0"/>
                <w:sz w:val="16"/>
                <w:szCs w:val="16"/>
                <w14:ligatures w14:val="none"/>
              </w:rPr>
              <w:t>±</w:t>
            </w:r>
            <w:r w:rsidRPr="0038348B">
              <w:rPr>
                <w:rFonts w:ascii="Times New Roman" w:eastAsia="Times New Roman" w:hAnsi="Times New Roman" w:cs="Times New Roman"/>
                <w:color w:val="000000"/>
                <w:kern w:val="0"/>
                <w:sz w:val="22"/>
                <w:szCs w:val="22"/>
                <w14:ligatures w14:val="none"/>
              </w:rPr>
              <w:t xml:space="preserve"> 0.21</w:t>
            </w:r>
            <w:r w:rsidRPr="0038348B">
              <w:rPr>
                <w:rFonts w:ascii="Times New Roman" w:eastAsia="Times New Roman" w:hAnsi="Times New Roman" w:cs="Times New Roman"/>
                <w:color w:val="000000"/>
                <w:kern w:val="0"/>
                <w:sz w:val="16"/>
                <w:szCs w:val="16"/>
                <w14:ligatures w14:val="none"/>
              </w:rPr>
              <w:t>(7)</w:t>
            </w:r>
          </w:p>
        </w:tc>
      </w:tr>
      <w:tr w:rsidR="009D7CDA" w:rsidRPr="0038348B" w14:paraId="43C54759" w14:textId="77777777" w:rsidTr="0050694F">
        <w:trPr>
          <w:trHeight w:val="300"/>
        </w:trPr>
        <w:tc>
          <w:tcPr>
            <w:tcW w:w="864" w:type="dxa"/>
            <w:vMerge/>
            <w:tcBorders>
              <w:top w:val="nil"/>
              <w:left w:val="nil"/>
              <w:bottom w:val="nil"/>
              <w:right w:val="nil"/>
            </w:tcBorders>
            <w:vAlign w:val="center"/>
            <w:hideMark/>
          </w:tcPr>
          <w:p w14:paraId="312B5C4A" w14:textId="77777777" w:rsidR="009D7CDA" w:rsidRPr="0038348B"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1120" w:type="dxa"/>
            <w:vMerge/>
            <w:tcBorders>
              <w:top w:val="nil"/>
              <w:left w:val="nil"/>
              <w:bottom w:val="dashed" w:sz="4" w:space="0" w:color="000000"/>
              <w:right w:val="nil"/>
            </w:tcBorders>
            <w:shd w:val="clear" w:color="auto" w:fill="F2F2F2" w:themeFill="background1" w:themeFillShade="F2"/>
            <w:vAlign w:val="center"/>
            <w:hideMark/>
          </w:tcPr>
          <w:p w14:paraId="678050BB" w14:textId="77777777" w:rsidR="009D7CDA" w:rsidRPr="0038348B"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669" w:type="dxa"/>
            <w:tcBorders>
              <w:top w:val="nil"/>
              <w:left w:val="nil"/>
              <w:bottom w:val="nil"/>
              <w:right w:val="nil"/>
            </w:tcBorders>
            <w:shd w:val="clear" w:color="auto" w:fill="F2F2F2" w:themeFill="background1" w:themeFillShade="F2"/>
            <w:noWrap/>
            <w:vAlign w:val="bottom"/>
            <w:hideMark/>
          </w:tcPr>
          <w:p w14:paraId="40A60B92"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2</w:t>
            </w:r>
          </w:p>
        </w:tc>
        <w:tc>
          <w:tcPr>
            <w:tcW w:w="1577" w:type="dxa"/>
            <w:tcBorders>
              <w:top w:val="nil"/>
              <w:left w:val="nil"/>
              <w:bottom w:val="nil"/>
              <w:right w:val="nil"/>
            </w:tcBorders>
            <w:shd w:val="clear" w:color="auto" w:fill="F2F2F2" w:themeFill="background1" w:themeFillShade="F2"/>
            <w:noWrap/>
            <w:vAlign w:val="bottom"/>
            <w:hideMark/>
          </w:tcPr>
          <w:p w14:paraId="3D16C09F"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 xml:space="preserve">24.0 </w:t>
            </w:r>
            <w:r w:rsidRPr="0038348B">
              <w:rPr>
                <w:rFonts w:ascii="Times New Roman" w:eastAsia="Times New Roman" w:hAnsi="Times New Roman" w:cs="Times New Roman"/>
                <w:color w:val="000000"/>
                <w:kern w:val="0"/>
                <w:sz w:val="16"/>
                <w:szCs w:val="16"/>
                <w14:ligatures w14:val="none"/>
              </w:rPr>
              <w:t>±</w:t>
            </w:r>
            <w:r w:rsidRPr="0038348B">
              <w:rPr>
                <w:rFonts w:ascii="Times New Roman" w:eastAsia="Times New Roman" w:hAnsi="Times New Roman" w:cs="Times New Roman"/>
                <w:color w:val="000000"/>
                <w:kern w:val="0"/>
                <w:sz w:val="22"/>
                <w:szCs w:val="22"/>
                <w14:ligatures w14:val="none"/>
              </w:rPr>
              <w:t xml:space="preserve"> 0.6</w:t>
            </w:r>
            <w:r w:rsidRPr="0038348B">
              <w:rPr>
                <w:rFonts w:ascii="Times New Roman" w:eastAsia="Times New Roman" w:hAnsi="Times New Roman" w:cs="Times New Roman"/>
                <w:color w:val="000000"/>
                <w:kern w:val="0"/>
                <w:sz w:val="16"/>
                <w:szCs w:val="16"/>
                <w14:ligatures w14:val="none"/>
              </w:rPr>
              <w:t>(14)</w:t>
            </w:r>
          </w:p>
        </w:tc>
        <w:tc>
          <w:tcPr>
            <w:tcW w:w="1525" w:type="dxa"/>
            <w:tcBorders>
              <w:top w:val="nil"/>
              <w:left w:val="nil"/>
              <w:bottom w:val="nil"/>
              <w:right w:val="nil"/>
            </w:tcBorders>
            <w:shd w:val="clear" w:color="auto" w:fill="F2F2F2" w:themeFill="background1" w:themeFillShade="F2"/>
            <w:noWrap/>
            <w:vAlign w:val="bottom"/>
            <w:hideMark/>
          </w:tcPr>
          <w:p w14:paraId="2CE872C6"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 xml:space="preserve">34.8 </w:t>
            </w:r>
            <w:r w:rsidRPr="0038348B">
              <w:rPr>
                <w:rFonts w:ascii="Times New Roman" w:eastAsia="Times New Roman" w:hAnsi="Times New Roman" w:cs="Times New Roman"/>
                <w:color w:val="000000"/>
                <w:kern w:val="0"/>
                <w:sz w:val="16"/>
                <w:szCs w:val="16"/>
                <w14:ligatures w14:val="none"/>
              </w:rPr>
              <w:t>±</w:t>
            </w:r>
            <w:r w:rsidRPr="0038348B">
              <w:rPr>
                <w:rFonts w:ascii="Times New Roman" w:eastAsia="Times New Roman" w:hAnsi="Times New Roman" w:cs="Times New Roman"/>
                <w:color w:val="000000"/>
                <w:kern w:val="0"/>
                <w:sz w:val="22"/>
                <w:szCs w:val="22"/>
                <w14:ligatures w14:val="none"/>
              </w:rPr>
              <w:t xml:space="preserve"> 0.1</w:t>
            </w:r>
            <w:r w:rsidRPr="0038348B">
              <w:rPr>
                <w:rFonts w:ascii="Times New Roman" w:eastAsia="Times New Roman" w:hAnsi="Times New Roman" w:cs="Times New Roman"/>
                <w:color w:val="000000"/>
                <w:kern w:val="0"/>
                <w:sz w:val="16"/>
                <w:szCs w:val="16"/>
                <w14:ligatures w14:val="none"/>
              </w:rPr>
              <w:t>(14)</w:t>
            </w:r>
          </w:p>
        </w:tc>
        <w:tc>
          <w:tcPr>
            <w:tcW w:w="1620" w:type="dxa"/>
            <w:tcBorders>
              <w:top w:val="nil"/>
              <w:left w:val="nil"/>
              <w:bottom w:val="nil"/>
              <w:right w:val="nil"/>
            </w:tcBorders>
            <w:shd w:val="clear" w:color="auto" w:fill="F2F2F2" w:themeFill="background1" w:themeFillShade="F2"/>
            <w:noWrap/>
            <w:vAlign w:val="bottom"/>
            <w:hideMark/>
          </w:tcPr>
          <w:p w14:paraId="6C87D5B1"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 xml:space="preserve">7.72 </w:t>
            </w:r>
            <w:r w:rsidRPr="0038348B">
              <w:rPr>
                <w:rFonts w:ascii="Times New Roman" w:eastAsia="Times New Roman" w:hAnsi="Times New Roman" w:cs="Times New Roman"/>
                <w:color w:val="000000"/>
                <w:kern w:val="0"/>
                <w:sz w:val="16"/>
                <w:szCs w:val="16"/>
                <w14:ligatures w14:val="none"/>
              </w:rPr>
              <w:t>±</w:t>
            </w:r>
            <w:r w:rsidRPr="0038348B">
              <w:rPr>
                <w:rFonts w:ascii="Times New Roman" w:eastAsia="Times New Roman" w:hAnsi="Times New Roman" w:cs="Times New Roman"/>
                <w:color w:val="000000"/>
                <w:kern w:val="0"/>
                <w:sz w:val="22"/>
                <w:szCs w:val="22"/>
                <w14:ligatures w14:val="none"/>
              </w:rPr>
              <w:t xml:space="preserve"> 0.06</w:t>
            </w:r>
            <w:r w:rsidRPr="0038348B">
              <w:rPr>
                <w:rFonts w:ascii="Times New Roman" w:eastAsia="Times New Roman" w:hAnsi="Times New Roman" w:cs="Times New Roman"/>
                <w:color w:val="000000"/>
                <w:kern w:val="0"/>
                <w:sz w:val="16"/>
                <w:szCs w:val="16"/>
                <w14:ligatures w14:val="none"/>
              </w:rPr>
              <w:t>(14)</w:t>
            </w:r>
          </w:p>
        </w:tc>
        <w:tc>
          <w:tcPr>
            <w:tcW w:w="1710" w:type="dxa"/>
            <w:tcBorders>
              <w:top w:val="nil"/>
              <w:left w:val="nil"/>
              <w:bottom w:val="nil"/>
              <w:right w:val="nil"/>
            </w:tcBorders>
            <w:shd w:val="clear" w:color="auto" w:fill="F2F2F2" w:themeFill="background1" w:themeFillShade="F2"/>
            <w:noWrap/>
            <w:vAlign w:val="bottom"/>
            <w:hideMark/>
          </w:tcPr>
          <w:p w14:paraId="321DD73F"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 xml:space="preserve">2080.2 </w:t>
            </w:r>
            <w:r w:rsidRPr="0038348B">
              <w:rPr>
                <w:rFonts w:ascii="Times New Roman" w:eastAsia="Times New Roman" w:hAnsi="Times New Roman" w:cs="Times New Roman"/>
                <w:color w:val="000000"/>
                <w:kern w:val="0"/>
                <w:sz w:val="16"/>
                <w:szCs w:val="16"/>
                <w14:ligatures w14:val="none"/>
              </w:rPr>
              <w:t>±</w:t>
            </w:r>
            <w:r w:rsidRPr="0038348B">
              <w:rPr>
                <w:rFonts w:ascii="Times New Roman" w:eastAsia="Times New Roman" w:hAnsi="Times New Roman" w:cs="Times New Roman"/>
                <w:color w:val="000000"/>
                <w:kern w:val="0"/>
                <w:sz w:val="22"/>
                <w:szCs w:val="22"/>
                <w14:ligatures w14:val="none"/>
              </w:rPr>
              <w:t xml:space="preserve"> 19.0</w:t>
            </w:r>
            <w:r w:rsidRPr="0038348B">
              <w:rPr>
                <w:rFonts w:ascii="Times New Roman" w:eastAsia="Times New Roman" w:hAnsi="Times New Roman" w:cs="Times New Roman"/>
                <w:color w:val="000000"/>
                <w:kern w:val="0"/>
                <w:sz w:val="16"/>
                <w:szCs w:val="16"/>
                <w14:ligatures w14:val="none"/>
              </w:rPr>
              <w:t>(7)</w:t>
            </w:r>
          </w:p>
        </w:tc>
        <w:tc>
          <w:tcPr>
            <w:tcW w:w="1710" w:type="dxa"/>
            <w:tcBorders>
              <w:top w:val="nil"/>
              <w:left w:val="nil"/>
              <w:bottom w:val="nil"/>
              <w:right w:val="nil"/>
            </w:tcBorders>
            <w:shd w:val="clear" w:color="auto" w:fill="F2F2F2" w:themeFill="background1" w:themeFillShade="F2"/>
            <w:noWrap/>
            <w:vAlign w:val="bottom"/>
            <w:hideMark/>
          </w:tcPr>
          <w:p w14:paraId="3DD74DC0"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 xml:space="preserve">897.1 </w:t>
            </w:r>
            <w:r w:rsidRPr="0038348B">
              <w:rPr>
                <w:rFonts w:ascii="Times New Roman" w:eastAsia="Times New Roman" w:hAnsi="Times New Roman" w:cs="Times New Roman"/>
                <w:color w:val="000000"/>
                <w:kern w:val="0"/>
                <w:sz w:val="16"/>
                <w:szCs w:val="16"/>
                <w14:ligatures w14:val="none"/>
              </w:rPr>
              <w:t>±</w:t>
            </w:r>
            <w:r w:rsidRPr="0038348B">
              <w:rPr>
                <w:rFonts w:ascii="Times New Roman" w:eastAsia="Times New Roman" w:hAnsi="Times New Roman" w:cs="Times New Roman"/>
                <w:color w:val="000000"/>
                <w:kern w:val="0"/>
                <w:sz w:val="22"/>
                <w:szCs w:val="22"/>
                <w14:ligatures w14:val="none"/>
              </w:rPr>
              <w:t xml:space="preserve"> 135.8</w:t>
            </w:r>
            <w:r w:rsidRPr="0038348B">
              <w:rPr>
                <w:rFonts w:ascii="Times New Roman" w:eastAsia="Times New Roman" w:hAnsi="Times New Roman" w:cs="Times New Roman"/>
                <w:color w:val="000000"/>
                <w:kern w:val="0"/>
                <w:sz w:val="16"/>
                <w:szCs w:val="16"/>
                <w14:ligatures w14:val="none"/>
              </w:rPr>
              <w:t>(7)</w:t>
            </w:r>
          </w:p>
        </w:tc>
        <w:tc>
          <w:tcPr>
            <w:tcW w:w="1710" w:type="dxa"/>
            <w:tcBorders>
              <w:top w:val="nil"/>
              <w:left w:val="nil"/>
              <w:bottom w:val="nil"/>
              <w:right w:val="nil"/>
            </w:tcBorders>
            <w:shd w:val="clear" w:color="auto" w:fill="F2F2F2" w:themeFill="background1" w:themeFillShade="F2"/>
            <w:noWrap/>
            <w:vAlign w:val="bottom"/>
            <w:hideMark/>
          </w:tcPr>
          <w:p w14:paraId="07CE8BA1"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 xml:space="preserve">1959.8 </w:t>
            </w:r>
            <w:r w:rsidRPr="0038348B">
              <w:rPr>
                <w:rFonts w:ascii="Times New Roman" w:eastAsia="Times New Roman" w:hAnsi="Times New Roman" w:cs="Times New Roman"/>
                <w:color w:val="000000"/>
                <w:kern w:val="0"/>
                <w:sz w:val="16"/>
                <w:szCs w:val="16"/>
                <w14:ligatures w14:val="none"/>
              </w:rPr>
              <w:t>±</w:t>
            </w:r>
            <w:r w:rsidRPr="0038348B">
              <w:rPr>
                <w:rFonts w:ascii="Times New Roman" w:eastAsia="Times New Roman" w:hAnsi="Times New Roman" w:cs="Times New Roman"/>
                <w:color w:val="000000"/>
                <w:kern w:val="0"/>
                <w:sz w:val="22"/>
                <w:szCs w:val="22"/>
                <w14:ligatures w14:val="none"/>
              </w:rPr>
              <w:t xml:space="preserve">  21.7</w:t>
            </w:r>
            <w:r w:rsidRPr="0038348B">
              <w:rPr>
                <w:rFonts w:ascii="Times New Roman" w:eastAsia="Times New Roman" w:hAnsi="Times New Roman" w:cs="Times New Roman"/>
                <w:color w:val="000000"/>
                <w:kern w:val="0"/>
                <w:sz w:val="16"/>
                <w:szCs w:val="16"/>
                <w14:ligatures w14:val="none"/>
              </w:rPr>
              <w:t>(7)</w:t>
            </w:r>
          </w:p>
        </w:tc>
        <w:tc>
          <w:tcPr>
            <w:tcW w:w="1530" w:type="dxa"/>
            <w:tcBorders>
              <w:top w:val="nil"/>
              <w:left w:val="nil"/>
              <w:bottom w:val="nil"/>
              <w:right w:val="nil"/>
            </w:tcBorders>
            <w:shd w:val="clear" w:color="auto" w:fill="F2F2F2" w:themeFill="background1" w:themeFillShade="F2"/>
            <w:noWrap/>
            <w:vAlign w:val="bottom"/>
            <w:hideMark/>
          </w:tcPr>
          <w:p w14:paraId="19CF60E7"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 xml:space="preserve">1.54 </w:t>
            </w:r>
            <w:r w:rsidRPr="0038348B">
              <w:rPr>
                <w:rFonts w:ascii="Times New Roman" w:eastAsia="Times New Roman" w:hAnsi="Times New Roman" w:cs="Times New Roman"/>
                <w:color w:val="000000"/>
                <w:kern w:val="0"/>
                <w:sz w:val="16"/>
                <w:szCs w:val="16"/>
                <w14:ligatures w14:val="none"/>
              </w:rPr>
              <w:t>±</w:t>
            </w:r>
            <w:r w:rsidRPr="0038348B">
              <w:rPr>
                <w:rFonts w:ascii="Times New Roman" w:eastAsia="Times New Roman" w:hAnsi="Times New Roman" w:cs="Times New Roman"/>
                <w:color w:val="000000"/>
                <w:kern w:val="0"/>
                <w:sz w:val="22"/>
                <w:szCs w:val="22"/>
                <w14:ligatures w14:val="none"/>
              </w:rPr>
              <w:t xml:space="preserve"> 0.18</w:t>
            </w:r>
            <w:r w:rsidRPr="0038348B">
              <w:rPr>
                <w:rFonts w:ascii="Times New Roman" w:eastAsia="Times New Roman" w:hAnsi="Times New Roman" w:cs="Times New Roman"/>
                <w:color w:val="000000"/>
                <w:kern w:val="0"/>
                <w:sz w:val="16"/>
                <w:szCs w:val="16"/>
                <w14:ligatures w14:val="none"/>
              </w:rPr>
              <w:t>(7)</w:t>
            </w:r>
          </w:p>
        </w:tc>
      </w:tr>
      <w:tr w:rsidR="009D7CDA" w:rsidRPr="0038348B" w14:paraId="5C0C2F98" w14:textId="77777777" w:rsidTr="0050694F">
        <w:trPr>
          <w:trHeight w:val="300"/>
        </w:trPr>
        <w:tc>
          <w:tcPr>
            <w:tcW w:w="864" w:type="dxa"/>
            <w:vMerge/>
            <w:tcBorders>
              <w:top w:val="nil"/>
              <w:left w:val="nil"/>
              <w:bottom w:val="nil"/>
              <w:right w:val="nil"/>
            </w:tcBorders>
            <w:vAlign w:val="center"/>
            <w:hideMark/>
          </w:tcPr>
          <w:p w14:paraId="024EFB7A" w14:textId="77777777" w:rsidR="009D7CDA" w:rsidRPr="0038348B"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1120" w:type="dxa"/>
            <w:vMerge/>
            <w:tcBorders>
              <w:top w:val="nil"/>
              <w:left w:val="nil"/>
              <w:bottom w:val="dashed" w:sz="4" w:space="0" w:color="000000"/>
              <w:right w:val="nil"/>
            </w:tcBorders>
            <w:shd w:val="clear" w:color="auto" w:fill="F2F2F2" w:themeFill="background1" w:themeFillShade="F2"/>
            <w:vAlign w:val="center"/>
            <w:hideMark/>
          </w:tcPr>
          <w:p w14:paraId="2B121824" w14:textId="77777777" w:rsidR="009D7CDA" w:rsidRPr="0038348B"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669" w:type="dxa"/>
            <w:tcBorders>
              <w:top w:val="nil"/>
              <w:left w:val="nil"/>
              <w:bottom w:val="dashed" w:sz="4" w:space="0" w:color="auto"/>
              <w:right w:val="nil"/>
            </w:tcBorders>
            <w:shd w:val="clear" w:color="auto" w:fill="F2F2F2" w:themeFill="background1" w:themeFillShade="F2"/>
            <w:noWrap/>
            <w:vAlign w:val="bottom"/>
            <w:hideMark/>
          </w:tcPr>
          <w:p w14:paraId="7034E5FC"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3</w:t>
            </w:r>
          </w:p>
        </w:tc>
        <w:tc>
          <w:tcPr>
            <w:tcW w:w="1577" w:type="dxa"/>
            <w:tcBorders>
              <w:top w:val="nil"/>
              <w:left w:val="nil"/>
              <w:bottom w:val="dashed" w:sz="4" w:space="0" w:color="auto"/>
              <w:right w:val="nil"/>
            </w:tcBorders>
            <w:shd w:val="clear" w:color="auto" w:fill="F2F2F2" w:themeFill="background1" w:themeFillShade="F2"/>
            <w:noWrap/>
            <w:vAlign w:val="bottom"/>
            <w:hideMark/>
          </w:tcPr>
          <w:p w14:paraId="3867DB46"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 xml:space="preserve">24.0 </w:t>
            </w:r>
            <w:r w:rsidRPr="0038348B">
              <w:rPr>
                <w:rFonts w:ascii="Times New Roman" w:eastAsia="Times New Roman" w:hAnsi="Times New Roman" w:cs="Times New Roman"/>
                <w:color w:val="000000"/>
                <w:kern w:val="0"/>
                <w:sz w:val="16"/>
                <w:szCs w:val="16"/>
                <w14:ligatures w14:val="none"/>
              </w:rPr>
              <w:t>±</w:t>
            </w:r>
            <w:r w:rsidRPr="0038348B">
              <w:rPr>
                <w:rFonts w:ascii="Times New Roman" w:eastAsia="Times New Roman" w:hAnsi="Times New Roman" w:cs="Times New Roman"/>
                <w:color w:val="000000"/>
                <w:kern w:val="0"/>
                <w:sz w:val="22"/>
                <w:szCs w:val="22"/>
                <w14:ligatures w14:val="none"/>
              </w:rPr>
              <w:t xml:space="preserve"> 0.6</w:t>
            </w:r>
            <w:r w:rsidRPr="0038348B">
              <w:rPr>
                <w:rFonts w:ascii="Times New Roman" w:eastAsia="Times New Roman" w:hAnsi="Times New Roman" w:cs="Times New Roman"/>
                <w:color w:val="000000"/>
                <w:kern w:val="0"/>
                <w:sz w:val="16"/>
                <w:szCs w:val="16"/>
                <w14:ligatures w14:val="none"/>
              </w:rPr>
              <w:t>(14)</w:t>
            </w:r>
          </w:p>
        </w:tc>
        <w:tc>
          <w:tcPr>
            <w:tcW w:w="1525" w:type="dxa"/>
            <w:tcBorders>
              <w:top w:val="nil"/>
              <w:left w:val="nil"/>
              <w:bottom w:val="dashed" w:sz="4" w:space="0" w:color="auto"/>
              <w:right w:val="nil"/>
            </w:tcBorders>
            <w:shd w:val="clear" w:color="auto" w:fill="F2F2F2" w:themeFill="background1" w:themeFillShade="F2"/>
            <w:noWrap/>
            <w:vAlign w:val="bottom"/>
            <w:hideMark/>
          </w:tcPr>
          <w:p w14:paraId="0353E779"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 xml:space="preserve">34.8 </w:t>
            </w:r>
            <w:r w:rsidRPr="0038348B">
              <w:rPr>
                <w:rFonts w:ascii="Times New Roman" w:eastAsia="Times New Roman" w:hAnsi="Times New Roman" w:cs="Times New Roman"/>
                <w:color w:val="000000"/>
                <w:kern w:val="0"/>
                <w:sz w:val="16"/>
                <w:szCs w:val="16"/>
                <w14:ligatures w14:val="none"/>
              </w:rPr>
              <w:t>±</w:t>
            </w:r>
            <w:r w:rsidRPr="0038348B">
              <w:rPr>
                <w:rFonts w:ascii="Times New Roman" w:eastAsia="Times New Roman" w:hAnsi="Times New Roman" w:cs="Times New Roman"/>
                <w:color w:val="000000"/>
                <w:kern w:val="0"/>
                <w:sz w:val="22"/>
                <w:szCs w:val="22"/>
                <w14:ligatures w14:val="none"/>
              </w:rPr>
              <w:t xml:space="preserve"> 0.1</w:t>
            </w:r>
            <w:r w:rsidRPr="0038348B">
              <w:rPr>
                <w:rFonts w:ascii="Times New Roman" w:eastAsia="Times New Roman" w:hAnsi="Times New Roman" w:cs="Times New Roman"/>
                <w:color w:val="000000"/>
                <w:kern w:val="0"/>
                <w:sz w:val="16"/>
                <w:szCs w:val="16"/>
                <w14:ligatures w14:val="none"/>
              </w:rPr>
              <w:t>(14)</w:t>
            </w:r>
          </w:p>
        </w:tc>
        <w:tc>
          <w:tcPr>
            <w:tcW w:w="1620" w:type="dxa"/>
            <w:tcBorders>
              <w:top w:val="nil"/>
              <w:left w:val="nil"/>
              <w:bottom w:val="dashed" w:sz="4" w:space="0" w:color="auto"/>
              <w:right w:val="nil"/>
            </w:tcBorders>
            <w:shd w:val="clear" w:color="auto" w:fill="F2F2F2" w:themeFill="background1" w:themeFillShade="F2"/>
            <w:noWrap/>
            <w:vAlign w:val="bottom"/>
            <w:hideMark/>
          </w:tcPr>
          <w:p w14:paraId="44E3B4AB"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 xml:space="preserve">7.75 </w:t>
            </w:r>
            <w:r w:rsidRPr="0038348B">
              <w:rPr>
                <w:rFonts w:ascii="Times New Roman" w:eastAsia="Times New Roman" w:hAnsi="Times New Roman" w:cs="Times New Roman"/>
                <w:color w:val="000000"/>
                <w:kern w:val="0"/>
                <w:sz w:val="16"/>
                <w:szCs w:val="16"/>
                <w14:ligatures w14:val="none"/>
              </w:rPr>
              <w:t>±</w:t>
            </w:r>
            <w:r w:rsidRPr="0038348B">
              <w:rPr>
                <w:rFonts w:ascii="Times New Roman" w:eastAsia="Times New Roman" w:hAnsi="Times New Roman" w:cs="Times New Roman"/>
                <w:color w:val="000000"/>
                <w:kern w:val="0"/>
                <w:sz w:val="22"/>
                <w:szCs w:val="22"/>
                <w14:ligatures w14:val="none"/>
              </w:rPr>
              <w:t xml:space="preserve"> 0.05</w:t>
            </w:r>
            <w:r w:rsidRPr="0038348B">
              <w:rPr>
                <w:rFonts w:ascii="Times New Roman" w:eastAsia="Times New Roman" w:hAnsi="Times New Roman" w:cs="Times New Roman"/>
                <w:color w:val="000000"/>
                <w:kern w:val="0"/>
                <w:sz w:val="16"/>
                <w:szCs w:val="16"/>
                <w14:ligatures w14:val="none"/>
              </w:rPr>
              <w:t>(14)</w:t>
            </w:r>
          </w:p>
        </w:tc>
        <w:tc>
          <w:tcPr>
            <w:tcW w:w="1710" w:type="dxa"/>
            <w:tcBorders>
              <w:top w:val="nil"/>
              <w:left w:val="nil"/>
              <w:bottom w:val="dashed" w:sz="4" w:space="0" w:color="auto"/>
              <w:right w:val="nil"/>
            </w:tcBorders>
            <w:shd w:val="clear" w:color="auto" w:fill="F2F2F2" w:themeFill="background1" w:themeFillShade="F2"/>
            <w:noWrap/>
            <w:vAlign w:val="bottom"/>
            <w:hideMark/>
          </w:tcPr>
          <w:p w14:paraId="6E96E84D"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 xml:space="preserve">2083.5 </w:t>
            </w:r>
            <w:r w:rsidRPr="0038348B">
              <w:rPr>
                <w:rFonts w:ascii="Times New Roman" w:eastAsia="Times New Roman" w:hAnsi="Times New Roman" w:cs="Times New Roman"/>
                <w:color w:val="000000"/>
                <w:kern w:val="0"/>
                <w:sz w:val="16"/>
                <w:szCs w:val="16"/>
                <w14:ligatures w14:val="none"/>
              </w:rPr>
              <w:t>±</w:t>
            </w:r>
            <w:r w:rsidRPr="0038348B">
              <w:rPr>
                <w:rFonts w:ascii="Times New Roman" w:eastAsia="Times New Roman" w:hAnsi="Times New Roman" w:cs="Times New Roman"/>
                <w:color w:val="000000"/>
                <w:kern w:val="0"/>
                <w:sz w:val="22"/>
                <w:szCs w:val="22"/>
                <w14:ligatures w14:val="none"/>
              </w:rPr>
              <w:t xml:space="preserve"> 15.6</w:t>
            </w:r>
            <w:r w:rsidRPr="0038348B">
              <w:rPr>
                <w:rFonts w:ascii="Times New Roman" w:eastAsia="Times New Roman" w:hAnsi="Times New Roman" w:cs="Times New Roman"/>
                <w:color w:val="000000"/>
                <w:kern w:val="0"/>
                <w:sz w:val="16"/>
                <w:szCs w:val="16"/>
                <w14:ligatures w14:val="none"/>
              </w:rPr>
              <w:t>(7)</w:t>
            </w:r>
          </w:p>
        </w:tc>
        <w:tc>
          <w:tcPr>
            <w:tcW w:w="1710" w:type="dxa"/>
            <w:tcBorders>
              <w:top w:val="nil"/>
              <w:left w:val="nil"/>
              <w:bottom w:val="dashed" w:sz="4" w:space="0" w:color="auto"/>
              <w:right w:val="nil"/>
            </w:tcBorders>
            <w:shd w:val="clear" w:color="auto" w:fill="F2F2F2" w:themeFill="background1" w:themeFillShade="F2"/>
            <w:noWrap/>
            <w:vAlign w:val="bottom"/>
            <w:hideMark/>
          </w:tcPr>
          <w:p w14:paraId="2E5ABD32"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 xml:space="preserve">838.9 </w:t>
            </w:r>
            <w:r w:rsidRPr="0038348B">
              <w:rPr>
                <w:rFonts w:ascii="Times New Roman" w:eastAsia="Times New Roman" w:hAnsi="Times New Roman" w:cs="Times New Roman"/>
                <w:color w:val="000000"/>
                <w:kern w:val="0"/>
                <w:sz w:val="16"/>
                <w:szCs w:val="16"/>
                <w14:ligatures w14:val="none"/>
              </w:rPr>
              <w:t>±</w:t>
            </w:r>
            <w:r w:rsidRPr="0038348B">
              <w:rPr>
                <w:rFonts w:ascii="Times New Roman" w:eastAsia="Times New Roman" w:hAnsi="Times New Roman" w:cs="Times New Roman"/>
                <w:color w:val="000000"/>
                <w:kern w:val="0"/>
                <w:sz w:val="22"/>
                <w:szCs w:val="22"/>
                <w14:ligatures w14:val="none"/>
              </w:rPr>
              <w:t xml:space="preserve"> 108.7</w:t>
            </w:r>
            <w:r w:rsidRPr="0038348B">
              <w:rPr>
                <w:rFonts w:ascii="Times New Roman" w:eastAsia="Times New Roman" w:hAnsi="Times New Roman" w:cs="Times New Roman"/>
                <w:color w:val="000000"/>
                <w:kern w:val="0"/>
                <w:sz w:val="16"/>
                <w:szCs w:val="16"/>
                <w14:ligatures w14:val="none"/>
              </w:rPr>
              <w:t>(7)</w:t>
            </w:r>
          </w:p>
        </w:tc>
        <w:tc>
          <w:tcPr>
            <w:tcW w:w="1710" w:type="dxa"/>
            <w:tcBorders>
              <w:top w:val="nil"/>
              <w:left w:val="nil"/>
              <w:bottom w:val="dashed" w:sz="4" w:space="0" w:color="auto"/>
              <w:right w:val="nil"/>
            </w:tcBorders>
            <w:shd w:val="clear" w:color="auto" w:fill="F2F2F2" w:themeFill="background1" w:themeFillShade="F2"/>
            <w:noWrap/>
            <w:vAlign w:val="bottom"/>
            <w:hideMark/>
          </w:tcPr>
          <w:p w14:paraId="6A18FE4E"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 xml:space="preserve">1953.8 </w:t>
            </w:r>
            <w:r w:rsidRPr="0038348B">
              <w:rPr>
                <w:rFonts w:ascii="Times New Roman" w:eastAsia="Times New Roman" w:hAnsi="Times New Roman" w:cs="Times New Roman"/>
                <w:color w:val="000000"/>
                <w:kern w:val="0"/>
                <w:sz w:val="16"/>
                <w:szCs w:val="16"/>
                <w14:ligatures w14:val="none"/>
              </w:rPr>
              <w:t>±</w:t>
            </w:r>
            <w:r w:rsidRPr="0038348B">
              <w:rPr>
                <w:rFonts w:ascii="Times New Roman" w:eastAsia="Times New Roman" w:hAnsi="Times New Roman" w:cs="Times New Roman"/>
                <w:color w:val="000000"/>
                <w:kern w:val="0"/>
                <w:sz w:val="22"/>
                <w:szCs w:val="22"/>
                <w14:ligatures w14:val="none"/>
              </w:rPr>
              <w:t xml:space="preserve"> 19.3</w:t>
            </w:r>
            <w:r w:rsidRPr="0038348B">
              <w:rPr>
                <w:rFonts w:ascii="Times New Roman" w:eastAsia="Times New Roman" w:hAnsi="Times New Roman" w:cs="Times New Roman"/>
                <w:color w:val="000000"/>
                <w:kern w:val="0"/>
                <w:sz w:val="16"/>
                <w:szCs w:val="16"/>
                <w14:ligatures w14:val="none"/>
              </w:rPr>
              <w:t>(7)</w:t>
            </w:r>
          </w:p>
        </w:tc>
        <w:tc>
          <w:tcPr>
            <w:tcW w:w="1530" w:type="dxa"/>
            <w:tcBorders>
              <w:top w:val="nil"/>
              <w:left w:val="nil"/>
              <w:bottom w:val="dashed" w:sz="4" w:space="0" w:color="auto"/>
              <w:right w:val="nil"/>
            </w:tcBorders>
            <w:shd w:val="clear" w:color="auto" w:fill="F2F2F2" w:themeFill="background1" w:themeFillShade="F2"/>
            <w:noWrap/>
            <w:vAlign w:val="bottom"/>
            <w:hideMark/>
          </w:tcPr>
          <w:p w14:paraId="5BE0D9B1"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 xml:space="preserve">1.62 </w:t>
            </w:r>
            <w:r w:rsidRPr="0038348B">
              <w:rPr>
                <w:rFonts w:ascii="Times New Roman" w:eastAsia="Times New Roman" w:hAnsi="Times New Roman" w:cs="Times New Roman"/>
                <w:color w:val="000000"/>
                <w:kern w:val="0"/>
                <w:sz w:val="16"/>
                <w:szCs w:val="16"/>
                <w14:ligatures w14:val="none"/>
              </w:rPr>
              <w:t>±</w:t>
            </w:r>
            <w:r w:rsidRPr="0038348B">
              <w:rPr>
                <w:rFonts w:ascii="Times New Roman" w:eastAsia="Times New Roman" w:hAnsi="Times New Roman" w:cs="Times New Roman"/>
                <w:color w:val="000000"/>
                <w:kern w:val="0"/>
                <w:sz w:val="22"/>
                <w:szCs w:val="22"/>
                <w14:ligatures w14:val="none"/>
              </w:rPr>
              <w:t xml:space="preserve"> 0.16</w:t>
            </w:r>
            <w:r w:rsidRPr="0038348B">
              <w:rPr>
                <w:rFonts w:ascii="Times New Roman" w:eastAsia="Times New Roman" w:hAnsi="Times New Roman" w:cs="Times New Roman"/>
                <w:color w:val="000000"/>
                <w:kern w:val="0"/>
                <w:sz w:val="16"/>
                <w:szCs w:val="16"/>
                <w14:ligatures w14:val="none"/>
              </w:rPr>
              <w:t>(7)</w:t>
            </w:r>
          </w:p>
        </w:tc>
      </w:tr>
      <w:tr w:rsidR="009D7CDA" w:rsidRPr="0038348B" w14:paraId="64D9EC13" w14:textId="77777777" w:rsidTr="0050694F">
        <w:trPr>
          <w:trHeight w:val="300"/>
        </w:trPr>
        <w:tc>
          <w:tcPr>
            <w:tcW w:w="864" w:type="dxa"/>
            <w:vMerge/>
            <w:tcBorders>
              <w:top w:val="nil"/>
              <w:left w:val="nil"/>
              <w:bottom w:val="nil"/>
              <w:right w:val="nil"/>
            </w:tcBorders>
            <w:vAlign w:val="center"/>
            <w:hideMark/>
          </w:tcPr>
          <w:p w14:paraId="5A8AC152" w14:textId="77777777" w:rsidR="009D7CDA" w:rsidRPr="0038348B"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1120" w:type="dxa"/>
            <w:vMerge w:val="restart"/>
            <w:tcBorders>
              <w:top w:val="nil"/>
              <w:left w:val="nil"/>
              <w:bottom w:val="dashed" w:sz="4" w:space="0" w:color="000000"/>
              <w:right w:val="nil"/>
            </w:tcBorders>
            <w:vAlign w:val="center"/>
            <w:hideMark/>
          </w:tcPr>
          <w:p w14:paraId="18273E3C"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Pr>
                <w:rFonts w:ascii="Times New Roman" w:eastAsia="Times New Roman" w:hAnsi="Times New Roman" w:cs="Times New Roman"/>
                <w:color w:val="000000"/>
                <w:kern w:val="0"/>
                <w:sz w:val="22"/>
                <w:szCs w:val="22"/>
                <w14:ligatures w14:val="none"/>
              </w:rPr>
              <w:t>Tmt 2</w:t>
            </w:r>
          </w:p>
        </w:tc>
        <w:tc>
          <w:tcPr>
            <w:tcW w:w="669" w:type="dxa"/>
            <w:tcBorders>
              <w:top w:val="nil"/>
              <w:left w:val="nil"/>
              <w:bottom w:val="nil"/>
              <w:right w:val="nil"/>
            </w:tcBorders>
            <w:noWrap/>
            <w:vAlign w:val="bottom"/>
            <w:hideMark/>
          </w:tcPr>
          <w:p w14:paraId="348B364D"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4</w:t>
            </w:r>
          </w:p>
        </w:tc>
        <w:tc>
          <w:tcPr>
            <w:tcW w:w="1577" w:type="dxa"/>
            <w:tcBorders>
              <w:top w:val="nil"/>
              <w:left w:val="nil"/>
              <w:bottom w:val="nil"/>
              <w:right w:val="nil"/>
            </w:tcBorders>
            <w:noWrap/>
            <w:vAlign w:val="bottom"/>
            <w:hideMark/>
          </w:tcPr>
          <w:p w14:paraId="5BAEEBC8"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 xml:space="preserve">24.0 </w:t>
            </w:r>
            <w:r w:rsidRPr="0038348B">
              <w:rPr>
                <w:rFonts w:ascii="Times New Roman" w:eastAsia="Times New Roman" w:hAnsi="Times New Roman" w:cs="Times New Roman"/>
                <w:color w:val="000000"/>
                <w:kern w:val="0"/>
                <w:sz w:val="16"/>
                <w:szCs w:val="16"/>
                <w14:ligatures w14:val="none"/>
              </w:rPr>
              <w:t>±</w:t>
            </w:r>
            <w:r w:rsidRPr="0038348B">
              <w:rPr>
                <w:rFonts w:ascii="Times New Roman" w:eastAsia="Times New Roman" w:hAnsi="Times New Roman" w:cs="Times New Roman"/>
                <w:color w:val="000000"/>
                <w:kern w:val="0"/>
                <w:sz w:val="22"/>
                <w:szCs w:val="22"/>
                <w14:ligatures w14:val="none"/>
              </w:rPr>
              <w:t xml:space="preserve"> 0.5</w:t>
            </w:r>
            <w:r w:rsidRPr="0038348B">
              <w:rPr>
                <w:rFonts w:ascii="Times New Roman" w:eastAsia="Times New Roman" w:hAnsi="Times New Roman" w:cs="Times New Roman"/>
                <w:color w:val="000000"/>
                <w:kern w:val="0"/>
                <w:sz w:val="16"/>
                <w:szCs w:val="16"/>
                <w14:ligatures w14:val="none"/>
              </w:rPr>
              <w:t>(14)</w:t>
            </w:r>
          </w:p>
        </w:tc>
        <w:tc>
          <w:tcPr>
            <w:tcW w:w="1525" w:type="dxa"/>
            <w:tcBorders>
              <w:top w:val="nil"/>
              <w:left w:val="nil"/>
              <w:bottom w:val="nil"/>
              <w:right w:val="nil"/>
            </w:tcBorders>
            <w:noWrap/>
            <w:vAlign w:val="bottom"/>
            <w:hideMark/>
          </w:tcPr>
          <w:p w14:paraId="60984041"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 xml:space="preserve">34.8 </w:t>
            </w:r>
            <w:r w:rsidRPr="0038348B">
              <w:rPr>
                <w:rFonts w:ascii="Times New Roman" w:eastAsia="Times New Roman" w:hAnsi="Times New Roman" w:cs="Times New Roman"/>
                <w:color w:val="000000"/>
                <w:kern w:val="0"/>
                <w:sz w:val="16"/>
                <w:szCs w:val="16"/>
                <w14:ligatures w14:val="none"/>
              </w:rPr>
              <w:t>±</w:t>
            </w:r>
            <w:r w:rsidRPr="0038348B">
              <w:rPr>
                <w:rFonts w:ascii="Times New Roman" w:eastAsia="Times New Roman" w:hAnsi="Times New Roman" w:cs="Times New Roman"/>
                <w:color w:val="000000"/>
                <w:kern w:val="0"/>
                <w:sz w:val="22"/>
                <w:szCs w:val="22"/>
                <w14:ligatures w14:val="none"/>
              </w:rPr>
              <w:t xml:space="preserve"> 0.1</w:t>
            </w:r>
            <w:r w:rsidRPr="0038348B">
              <w:rPr>
                <w:rFonts w:ascii="Times New Roman" w:eastAsia="Times New Roman" w:hAnsi="Times New Roman" w:cs="Times New Roman"/>
                <w:color w:val="000000"/>
                <w:kern w:val="0"/>
                <w:sz w:val="16"/>
                <w:szCs w:val="16"/>
                <w14:ligatures w14:val="none"/>
              </w:rPr>
              <w:t>(14)</w:t>
            </w:r>
          </w:p>
        </w:tc>
        <w:tc>
          <w:tcPr>
            <w:tcW w:w="1620" w:type="dxa"/>
            <w:tcBorders>
              <w:top w:val="nil"/>
              <w:left w:val="nil"/>
              <w:bottom w:val="nil"/>
              <w:right w:val="nil"/>
            </w:tcBorders>
            <w:noWrap/>
            <w:vAlign w:val="bottom"/>
            <w:hideMark/>
          </w:tcPr>
          <w:p w14:paraId="4BE5ED55"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 xml:space="preserve">7.75 </w:t>
            </w:r>
            <w:r w:rsidRPr="0038348B">
              <w:rPr>
                <w:rFonts w:ascii="Times New Roman" w:eastAsia="Times New Roman" w:hAnsi="Times New Roman" w:cs="Times New Roman"/>
                <w:color w:val="000000"/>
                <w:kern w:val="0"/>
                <w:sz w:val="16"/>
                <w:szCs w:val="16"/>
                <w14:ligatures w14:val="none"/>
              </w:rPr>
              <w:t>±</w:t>
            </w:r>
            <w:r w:rsidRPr="0038348B">
              <w:rPr>
                <w:rFonts w:ascii="Times New Roman" w:eastAsia="Times New Roman" w:hAnsi="Times New Roman" w:cs="Times New Roman"/>
                <w:color w:val="000000"/>
                <w:kern w:val="0"/>
                <w:sz w:val="22"/>
                <w:szCs w:val="22"/>
                <w14:ligatures w14:val="none"/>
              </w:rPr>
              <w:t xml:space="preserve"> 0.08</w:t>
            </w:r>
            <w:r w:rsidRPr="0038348B">
              <w:rPr>
                <w:rFonts w:ascii="Times New Roman" w:eastAsia="Times New Roman" w:hAnsi="Times New Roman" w:cs="Times New Roman"/>
                <w:color w:val="000000"/>
                <w:kern w:val="0"/>
                <w:sz w:val="16"/>
                <w:szCs w:val="16"/>
                <w14:ligatures w14:val="none"/>
              </w:rPr>
              <w:t>(14)</w:t>
            </w:r>
          </w:p>
        </w:tc>
        <w:tc>
          <w:tcPr>
            <w:tcW w:w="1710" w:type="dxa"/>
            <w:tcBorders>
              <w:top w:val="nil"/>
              <w:left w:val="nil"/>
              <w:bottom w:val="nil"/>
              <w:right w:val="nil"/>
            </w:tcBorders>
            <w:noWrap/>
            <w:vAlign w:val="bottom"/>
            <w:hideMark/>
          </w:tcPr>
          <w:p w14:paraId="4ECEA90C"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 xml:space="preserve">2192.4 </w:t>
            </w:r>
            <w:r w:rsidRPr="0038348B">
              <w:rPr>
                <w:rFonts w:ascii="Times New Roman" w:eastAsia="Times New Roman" w:hAnsi="Times New Roman" w:cs="Times New Roman"/>
                <w:color w:val="000000"/>
                <w:kern w:val="0"/>
                <w:sz w:val="16"/>
                <w:szCs w:val="16"/>
                <w14:ligatures w14:val="none"/>
              </w:rPr>
              <w:t>±</w:t>
            </w:r>
            <w:r w:rsidRPr="0038348B">
              <w:rPr>
                <w:rFonts w:ascii="Times New Roman" w:eastAsia="Times New Roman" w:hAnsi="Times New Roman" w:cs="Times New Roman"/>
                <w:color w:val="000000"/>
                <w:kern w:val="0"/>
                <w:sz w:val="22"/>
                <w:szCs w:val="22"/>
                <w14:ligatures w14:val="none"/>
              </w:rPr>
              <w:t xml:space="preserve"> 18.7</w:t>
            </w:r>
            <w:r w:rsidRPr="0038348B">
              <w:rPr>
                <w:rFonts w:ascii="Times New Roman" w:eastAsia="Times New Roman" w:hAnsi="Times New Roman" w:cs="Times New Roman"/>
                <w:color w:val="000000"/>
                <w:kern w:val="0"/>
                <w:sz w:val="16"/>
                <w:szCs w:val="16"/>
                <w14:ligatures w14:val="none"/>
              </w:rPr>
              <w:t>(7)</w:t>
            </w:r>
          </w:p>
        </w:tc>
        <w:tc>
          <w:tcPr>
            <w:tcW w:w="1710" w:type="dxa"/>
            <w:tcBorders>
              <w:top w:val="nil"/>
              <w:left w:val="nil"/>
              <w:bottom w:val="nil"/>
              <w:right w:val="nil"/>
            </w:tcBorders>
            <w:noWrap/>
            <w:vAlign w:val="bottom"/>
            <w:hideMark/>
          </w:tcPr>
          <w:p w14:paraId="69382306"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 xml:space="preserve">860.1 </w:t>
            </w:r>
            <w:r w:rsidRPr="0038348B">
              <w:rPr>
                <w:rFonts w:ascii="Times New Roman" w:eastAsia="Times New Roman" w:hAnsi="Times New Roman" w:cs="Times New Roman"/>
                <w:color w:val="000000"/>
                <w:kern w:val="0"/>
                <w:sz w:val="16"/>
                <w:szCs w:val="16"/>
                <w14:ligatures w14:val="none"/>
              </w:rPr>
              <w:t>±</w:t>
            </w:r>
            <w:r w:rsidRPr="0038348B">
              <w:rPr>
                <w:rFonts w:ascii="Times New Roman" w:eastAsia="Times New Roman" w:hAnsi="Times New Roman" w:cs="Times New Roman"/>
                <w:color w:val="000000"/>
                <w:kern w:val="0"/>
                <w:sz w:val="22"/>
                <w:szCs w:val="22"/>
                <w14:ligatures w14:val="none"/>
              </w:rPr>
              <w:t xml:space="preserve"> 178.2</w:t>
            </w:r>
            <w:r w:rsidRPr="0038348B">
              <w:rPr>
                <w:rFonts w:ascii="Times New Roman" w:eastAsia="Times New Roman" w:hAnsi="Times New Roman" w:cs="Times New Roman"/>
                <w:color w:val="000000"/>
                <w:kern w:val="0"/>
                <w:sz w:val="16"/>
                <w:szCs w:val="16"/>
                <w14:ligatures w14:val="none"/>
              </w:rPr>
              <w:t>(7)</w:t>
            </w:r>
          </w:p>
        </w:tc>
        <w:tc>
          <w:tcPr>
            <w:tcW w:w="1710" w:type="dxa"/>
            <w:tcBorders>
              <w:top w:val="nil"/>
              <w:left w:val="nil"/>
              <w:bottom w:val="nil"/>
              <w:right w:val="nil"/>
            </w:tcBorders>
            <w:noWrap/>
            <w:vAlign w:val="bottom"/>
            <w:hideMark/>
          </w:tcPr>
          <w:p w14:paraId="29A48C13"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 xml:space="preserve">2052.1 </w:t>
            </w:r>
            <w:r w:rsidRPr="0038348B">
              <w:rPr>
                <w:rFonts w:ascii="Times New Roman" w:eastAsia="Times New Roman" w:hAnsi="Times New Roman" w:cs="Times New Roman"/>
                <w:color w:val="000000"/>
                <w:kern w:val="0"/>
                <w:sz w:val="16"/>
                <w:szCs w:val="16"/>
                <w14:ligatures w14:val="none"/>
              </w:rPr>
              <w:t>±</w:t>
            </w:r>
            <w:r w:rsidRPr="0038348B">
              <w:rPr>
                <w:rFonts w:ascii="Times New Roman" w:eastAsia="Times New Roman" w:hAnsi="Times New Roman" w:cs="Times New Roman"/>
                <w:color w:val="000000"/>
                <w:kern w:val="0"/>
                <w:sz w:val="22"/>
                <w:szCs w:val="22"/>
                <w14:ligatures w14:val="none"/>
              </w:rPr>
              <w:t xml:space="preserve"> 23.3</w:t>
            </w:r>
            <w:r w:rsidRPr="0038348B">
              <w:rPr>
                <w:rFonts w:ascii="Times New Roman" w:eastAsia="Times New Roman" w:hAnsi="Times New Roman" w:cs="Times New Roman"/>
                <w:color w:val="000000"/>
                <w:kern w:val="0"/>
                <w:sz w:val="16"/>
                <w:szCs w:val="16"/>
                <w14:ligatures w14:val="none"/>
              </w:rPr>
              <w:t>(7)</w:t>
            </w:r>
          </w:p>
        </w:tc>
        <w:tc>
          <w:tcPr>
            <w:tcW w:w="1530" w:type="dxa"/>
            <w:tcBorders>
              <w:top w:val="nil"/>
              <w:left w:val="nil"/>
              <w:bottom w:val="nil"/>
              <w:right w:val="nil"/>
            </w:tcBorders>
            <w:noWrap/>
            <w:vAlign w:val="bottom"/>
            <w:hideMark/>
          </w:tcPr>
          <w:p w14:paraId="289E8826"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 xml:space="preserve">1.77 </w:t>
            </w:r>
            <w:r w:rsidRPr="0038348B">
              <w:rPr>
                <w:rFonts w:ascii="Times New Roman" w:eastAsia="Times New Roman" w:hAnsi="Times New Roman" w:cs="Times New Roman"/>
                <w:color w:val="000000"/>
                <w:kern w:val="0"/>
                <w:sz w:val="16"/>
                <w:szCs w:val="16"/>
                <w14:ligatures w14:val="none"/>
              </w:rPr>
              <w:t>±</w:t>
            </w:r>
            <w:r w:rsidRPr="0038348B">
              <w:rPr>
                <w:rFonts w:ascii="Times New Roman" w:eastAsia="Times New Roman" w:hAnsi="Times New Roman" w:cs="Times New Roman"/>
                <w:color w:val="000000"/>
                <w:kern w:val="0"/>
                <w:sz w:val="22"/>
                <w:szCs w:val="22"/>
                <w14:ligatures w14:val="none"/>
              </w:rPr>
              <w:t xml:space="preserve"> 0.29</w:t>
            </w:r>
            <w:r w:rsidRPr="0038348B">
              <w:rPr>
                <w:rFonts w:ascii="Times New Roman" w:eastAsia="Times New Roman" w:hAnsi="Times New Roman" w:cs="Times New Roman"/>
                <w:color w:val="000000"/>
                <w:kern w:val="0"/>
                <w:sz w:val="16"/>
                <w:szCs w:val="16"/>
                <w14:ligatures w14:val="none"/>
              </w:rPr>
              <w:t>(7)</w:t>
            </w:r>
          </w:p>
        </w:tc>
      </w:tr>
      <w:tr w:rsidR="009D7CDA" w:rsidRPr="0038348B" w14:paraId="6F355113" w14:textId="77777777" w:rsidTr="0050694F">
        <w:trPr>
          <w:trHeight w:val="300"/>
        </w:trPr>
        <w:tc>
          <w:tcPr>
            <w:tcW w:w="864" w:type="dxa"/>
            <w:vMerge/>
            <w:tcBorders>
              <w:top w:val="nil"/>
              <w:left w:val="nil"/>
              <w:bottom w:val="nil"/>
              <w:right w:val="nil"/>
            </w:tcBorders>
            <w:vAlign w:val="center"/>
            <w:hideMark/>
          </w:tcPr>
          <w:p w14:paraId="17427FAE" w14:textId="77777777" w:rsidR="009D7CDA" w:rsidRPr="0038348B"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1120" w:type="dxa"/>
            <w:vMerge/>
            <w:tcBorders>
              <w:top w:val="nil"/>
              <w:left w:val="nil"/>
              <w:bottom w:val="dashed" w:sz="4" w:space="0" w:color="000000"/>
              <w:right w:val="nil"/>
            </w:tcBorders>
            <w:vAlign w:val="center"/>
            <w:hideMark/>
          </w:tcPr>
          <w:p w14:paraId="6D28E377" w14:textId="77777777" w:rsidR="009D7CDA" w:rsidRPr="0038348B"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669" w:type="dxa"/>
            <w:tcBorders>
              <w:top w:val="nil"/>
              <w:left w:val="nil"/>
              <w:bottom w:val="nil"/>
              <w:right w:val="nil"/>
            </w:tcBorders>
            <w:noWrap/>
            <w:vAlign w:val="bottom"/>
            <w:hideMark/>
          </w:tcPr>
          <w:p w14:paraId="54AB4158"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5</w:t>
            </w:r>
          </w:p>
        </w:tc>
        <w:tc>
          <w:tcPr>
            <w:tcW w:w="1577" w:type="dxa"/>
            <w:tcBorders>
              <w:top w:val="nil"/>
              <w:left w:val="nil"/>
              <w:bottom w:val="nil"/>
              <w:right w:val="nil"/>
            </w:tcBorders>
            <w:noWrap/>
            <w:vAlign w:val="bottom"/>
            <w:hideMark/>
          </w:tcPr>
          <w:p w14:paraId="48F6A336"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 xml:space="preserve">24.0 </w:t>
            </w:r>
            <w:r w:rsidRPr="0038348B">
              <w:rPr>
                <w:rFonts w:ascii="Times New Roman" w:eastAsia="Times New Roman" w:hAnsi="Times New Roman" w:cs="Times New Roman"/>
                <w:color w:val="000000"/>
                <w:kern w:val="0"/>
                <w:sz w:val="16"/>
                <w:szCs w:val="16"/>
                <w14:ligatures w14:val="none"/>
              </w:rPr>
              <w:t>±</w:t>
            </w:r>
            <w:r w:rsidRPr="0038348B">
              <w:rPr>
                <w:rFonts w:ascii="Times New Roman" w:eastAsia="Times New Roman" w:hAnsi="Times New Roman" w:cs="Times New Roman"/>
                <w:color w:val="000000"/>
                <w:kern w:val="0"/>
                <w:sz w:val="22"/>
                <w:szCs w:val="22"/>
                <w14:ligatures w14:val="none"/>
              </w:rPr>
              <w:t xml:space="preserve"> 0.5</w:t>
            </w:r>
            <w:r w:rsidRPr="0038348B">
              <w:rPr>
                <w:rFonts w:ascii="Times New Roman" w:eastAsia="Times New Roman" w:hAnsi="Times New Roman" w:cs="Times New Roman"/>
                <w:color w:val="000000"/>
                <w:kern w:val="0"/>
                <w:sz w:val="16"/>
                <w:szCs w:val="16"/>
                <w14:ligatures w14:val="none"/>
              </w:rPr>
              <w:t>(14)</w:t>
            </w:r>
          </w:p>
        </w:tc>
        <w:tc>
          <w:tcPr>
            <w:tcW w:w="1525" w:type="dxa"/>
            <w:tcBorders>
              <w:top w:val="nil"/>
              <w:left w:val="nil"/>
              <w:bottom w:val="nil"/>
              <w:right w:val="nil"/>
            </w:tcBorders>
            <w:noWrap/>
            <w:vAlign w:val="bottom"/>
            <w:hideMark/>
          </w:tcPr>
          <w:p w14:paraId="38E02B14"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 xml:space="preserve">34.9 </w:t>
            </w:r>
            <w:r w:rsidRPr="0038348B">
              <w:rPr>
                <w:rFonts w:ascii="Times New Roman" w:eastAsia="Times New Roman" w:hAnsi="Times New Roman" w:cs="Times New Roman"/>
                <w:color w:val="000000"/>
                <w:kern w:val="0"/>
                <w:sz w:val="16"/>
                <w:szCs w:val="16"/>
                <w14:ligatures w14:val="none"/>
              </w:rPr>
              <w:t>±</w:t>
            </w:r>
            <w:r w:rsidRPr="0038348B">
              <w:rPr>
                <w:rFonts w:ascii="Times New Roman" w:eastAsia="Times New Roman" w:hAnsi="Times New Roman" w:cs="Times New Roman"/>
                <w:color w:val="000000"/>
                <w:kern w:val="0"/>
                <w:sz w:val="22"/>
                <w:szCs w:val="22"/>
                <w14:ligatures w14:val="none"/>
              </w:rPr>
              <w:t xml:space="preserve"> 0.2</w:t>
            </w:r>
            <w:r w:rsidRPr="0038348B">
              <w:rPr>
                <w:rFonts w:ascii="Times New Roman" w:eastAsia="Times New Roman" w:hAnsi="Times New Roman" w:cs="Times New Roman"/>
                <w:color w:val="000000"/>
                <w:kern w:val="0"/>
                <w:sz w:val="16"/>
                <w:szCs w:val="16"/>
                <w14:ligatures w14:val="none"/>
              </w:rPr>
              <w:t>(14)</w:t>
            </w:r>
          </w:p>
        </w:tc>
        <w:tc>
          <w:tcPr>
            <w:tcW w:w="1620" w:type="dxa"/>
            <w:tcBorders>
              <w:top w:val="nil"/>
              <w:left w:val="nil"/>
              <w:bottom w:val="nil"/>
              <w:right w:val="nil"/>
            </w:tcBorders>
            <w:noWrap/>
            <w:vAlign w:val="bottom"/>
            <w:hideMark/>
          </w:tcPr>
          <w:p w14:paraId="0AE17DA7"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 xml:space="preserve">7.75 </w:t>
            </w:r>
            <w:r w:rsidRPr="0038348B">
              <w:rPr>
                <w:rFonts w:ascii="Times New Roman" w:eastAsia="Times New Roman" w:hAnsi="Times New Roman" w:cs="Times New Roman"/>
                <w:color w:val="000000"/>
                <w:kern w:val="0"/>
                <w:sz w:val="16"/>
                <w:szCs w:val="16"/>
                <w14:ligatures w14:val="none"/>
              </w:rPr>
              <w:t>±</w:t>
            </w:r>
            <w:r w:rsidRPr="0038348B">
              <w:rPr>
                <w:rFonts w:ascii="Times New Roman" w:eastAsia="Times New Roman" w:hAnsi="Times New Roman" w:cs="Times New Roman"/>
                <w:color w:val="000000"/>
                <w:kern w:val="0"/>
                <w:sz w:val="22"/>
                <w:szCs w:val="22"/>
                <w14:ligatures w14:val="none"/>
              </w:rPr>
              <w:t xml:space="preserve"> 0.06</w:t>
            </w:r>
            <w:r w:rsidRPr="0038348B">
              <w:rPr>
                <w:rFonts w:ascii="Times New Roman" w:eastAsia="Times New Roman" w:hAnsi="Times New Roman" w:cs="Times New Roman"/>
                <w:color w:val="000000"/>
                <w:kern w:val="0"/>
                <w:sz w:val="16"/>
                <w:szCs w:val="16"/>
                <w14:ligatures w14:val="none"/>
              </w:rPr>
              <w:t>(14)</w:t>
            </w:r>
          </w:p>
        </w:tc>
        <w:tc>
          <w:tcPr>
            <w:tcW w:w="1710" w:type="dxa"/>
            <w:tcBorders>
              <w:top w:val="nil"/>
              <w:left w:val="nil"/>
              <w:bottom w:val="nil"/>
              <w:right w:val="nil"/>
            </w:tcBorders>
            <w:noWrap/>
            <w:vAlign w:val="bottom"/>
            <w:hideMark/>
          </w:tcPr>
          <w:p w14:paraId="079E2BEA"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 xml:space="preserve">2184.7 </w:t>
            </w:r>
            <w:r w:rsidRPr="0038348B">
              <w:rPr>
                <w:rFonts w:ascii="Times New Roman" w:eastAsia="Times New Roman" w:hAnsi="Times New Roman" w:cs="Times New Roman"/>
                <w:color w:val="000000"/>
                <w:kern w:val="0"/>
                <w:sz w:val="16"/>
                <w:szCs w:val="16"/>
                <w14:ligatures w14:val="none"/>
              </w:rPr>
              <w:t>±</w:t>
            </w:r>
            <w:r w:rsidRPr="0038348B">
              <w:rPr>
                <w:rFonts w:ascii="Times New Roman" w:eastAsia="Times New Roman" w:hAnsi="Times New Roman" w:cs="Times New Roman"/>
                <w:color w:val="000000"/>
                <w:kern w:val="0"/>
                <w:sz w:val="22"/>
                <w:szCs w:val="22"/>
                <w14:ligatures w14:val="none"/>
              </w:rPr>
              <w:t xml:space="preserve"> 19.9</w:t>
            </w:r>
            <w:r w:rsidRPr="0038348B">
              <w:rPr>
                <w:rFonts w:ascii="Times New Roman" w:eastAsia="Times New Roman" w:hAnsi="Times New Roman" w:cs="Times New Roman"/>
                <w:color w:val="000000"/>
                <w:kern w:val="0"/>
                <w:sz w:val="16"/>
                <w:szCs w:val="16"/>
                <w14:ligatures w14:val="none"/>
              </w:rPr>
              <w:t>(7)</w:t>
            </w:r>
          </w:p>
        </w:tc>
        <w:tc>
          <w:tcPr>
            <w:tcW w:w="1710" w:type="dxa"/>
            <w:tcBorders>
              <w:top w:val="nil"/>
              <w:left w:val="nil"/>
              <w:bottom w:val="nil"/>
              <w:right w:val="nil"/>
            </w:tcBorders>
            <w:noWrap/>
            <w:vAlign w:val="bottom"/>
            <w:hideMark/>
          </w:tcPr>
          <w:p w14:paraId="5A0764FB"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 xml:space="preserve">860.5 </w:t>
            </w:r>
            <w:r w:rsidRPr="0038348B">
              <w:rPr>
                <w:rFonts w:ascii="Times New Roman" w:eastAsia="Times New Roman" w:hAnsi="Times New Roman" w:cs="Times New Roman"/>
                <w:color w:val="000000"/>
                <w:kern w:val="0"/>
                <w:sz w:val="16"/>
                <w:szCs w:val="16"/>
                <w14:ligatures w14:val="none"/>
              </w:rPr>
              <w:t>±</w:t>
            </w:r>
            <w:r w:rsidRPr="0038348B">
              <w:rPr>
                <w:rFonts w:ascii="Times New Roman" w:eastAsia="Times New Roman" w:hAnsi="Times New Roman" w:cs="Times New Roman"/>
                <w:color w:val="000000"/>
                <w:kern w:val="0"/>
                <w:sz w:val="22"/>
                <w:szCs w:val="22"/>
                <w14:ligatures w14:val="none"/>
              </w:rPr>
              <w:t xml:space="preserve"> 140.1</w:t>
            </w:r>
            <w:r w:rsidRPr="0038348B">
              <w:rPr>
                <w:rFonts w:ascii="Times New Roman" w:eastAsia="Times New Roman" w:hAnsi="Times New Roman" w:cs="Times New Roman"/>
                <w:color w:val="000000"/>
                <w:kern w:val="0"/>
                <w:sz w:val="16"/>
                <w:szCs w:val="16"/>
                <w14:ligatures w14:val="none"/>
              </w:rPr>
              <w:t>(7)</w:t>
            </w:r>
          </w:p>
        </w:tc>
        <w:tc>
          <w:tcPr>
            <w:tcW w:w="1710" w:type="dxa"/>
            <w:tcBorders>
              <w:top w:val="nil"/>
              <w:left w:val="nil"/>
              <w:bottom w:val="nil"/>
              <w:right w:val="nil"/>
            </w:tcBorders>
            <w:noWrap/>
            <w:vAlign w:val="bottom"/>
            <w:hideMark/>
          </w:tcPr>
          <w:p w14:paraId="68B9DB21"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 xml:space="preserve">2046.2 </w:t>
            </w:r>
            <w:r w:rsidRPr="0038348B">
              <w:rPr>
                <w:rFonts w:ascii="Times New Roman" w:eastAsia="Times New Roman" w:hAnsi="Times New Roman" w:cs="Times New Roman"/>
                <w:color w:val="000000"/>
                <w:kern w:val="0"/>
                <w:sz w:val="16"/>
                <w:szCs w:val="16"/>
                <w14:ligatures w14:val="none"/>
              </w:rPr>
              <w:t>±</w:t>
            </w:r>
            <w:r w:rsidRPr="0038348B">
              <w:rPr>
                <w:rFonts w:ascii="Times New Roman" w:eastAsia="Times New Roman" w:hAnsi="Times New Roman" w:cs="Times New Roman"/>
                <w:color w:val="000000"/>
                <w:kern w:val="0"/>
                <w:sz w:val="22"/>
                <w:szCs w:val="22"/>
                <w14:ligatures w14:val="none"/>
              </w:rPr>
              <w:t xml:space="preserve"> 17.7</w:t>
            </w:r>
            <w:r w:rsidRPr="0038348B">
              <w:rPr>
                <w:rFonts w:ascii="Times New Roman" w:eastAsia="Times New Roman" w:hAnsi="Times New Roman" w:cs="Times New Roman"/>
                <w:color w:val="000000"/>
                <w:kern w:val="0"/>
                <w:sz w:val="16"/>
                <w:szCs w:val="16"/>
                <w14:ligatures w14:val="none"/>
              </w:rPr>
              <w:t>(7)</w:t>
            </w:r>
          </w:p>
        </w:tc>
        <w:tc>
          <w:tcPr>
            <w:tcW w:w="1530" w:type="dxa"/>
            <w:tcBorders>
              <w:top w:val="nil"/>
              <w:left w:val="nil"/>
              <w:bottom w:val="nil"/>
              <w:right w:val="nil"/>
            </w:tcBorders>
            <w:noWrap/>
            <w:vAlign w:val="bottom"/>
            <w:hideMark/>
          </w:tcPr>
          <w:p w14:paraId="3D187B0C"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 xml:space="preserve">1.75 </w:t>
            </w:r>
            <w:r w:rsidRPr="0038348B">
              <w:rPr>
                <w:rFonts w:ascii="Times New Roman" w:eastAsia="Times New Roman" w:hAnsi="Times New Roman" w:cs="Times New Roman"/>
                <w:color w:val="000000"/>
                <w:kern w:val="0"/>
                <w:sz w:val="16"/>
                <w:szCs w:val="16"/>
                <w14:ligatures w14:val="none"/>
              </w:rPr>
              <w:t>±</w:t>
            </w:r>
            <w:r w:rsidRPr="0038348B">
              <w:rPr>
                <w:rFonts w:ascii="Times New Roman" w:eastAsia="Times New Roman" w:hAnsi="Times New Roman" w:cs="Times New Roman"/>
                <w:color w:val="000000"/>
                <w:kern w:val="0"/>
                <w:sz w:val="22"/>
                <w:szCs w:val="22"/>
                <w14:ligatures w14:val="none"/>
              </w:rPr>
              <w:t xml:space="preserve"> 0.22</w:t>
            </w:r>
            <w:r w:rsidRPr="0038348B">
              <w:rPr>
                <w:rFonts w:ascii="Times New Roman" w:eastAsia="Times New Roman" w:hAnsi="Times New Roman" w:cs="Times New Roman"/>
                <w:color w:val="000000"/>
                <w:kern w:val="0"/>
                <w:sz w:val="16"/>
                <w:szCs w:val="16"/>
                <w14:ligatures w14:val="none"/>
              </w:rPr>
              <w:t>(7)</w:t>
            </w:r>
          </w:p>
        </w:tc>
      </w:tr>
      <w:tr w:rsidR="009D7CDA" w:rsidRPr="0038348B" w14:paraId="0A44368D" w14:textId="77777777" w:rsidTr="0050694F">
        <w:trPr>
          <w:trHeight w:val="300"/>
        </w:trPr>
        <w:tc>
          <w:tcPr>
            <w:tcW w:w="864" w:type="dxa"/>
            <w:vMerge/>
            <w:tcBorders>
              <w:top w:val="nil"/>
              <w:left w:val="nil"/>
              <w:bottom w:val="nil"/>
              <w:right w:val="nil"/>
            </w:tcBorders>
            <w:vAlign w:val="center"/>
            <w:hideMark/>
          </w:tcPr>
          <w:p w14:paraId="6B743E4F" w14:textId="77777777" w:rsidR="009D7CDA" w:rsidRPr="0038348B"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1120" w:type="dxa"/>
            <w:vMerge/>
            <w:tcBorders>
              <w:top w:val="nil"/>
              <w:left w:val="nil"/>
              <w:bottom w:val="dashed" w:sz="4" w:space="0" w:color="000000"/>
              <w:right w:val="nil"/>
            </w:tcBorders>
            <w:vAlign w:val="center"/>
            <w:hideMark/>
          </w:tcPr>
          <w:p w14:paraId="65875901" w14:textId="77777777" w:rsidR="009D7CDA" w:rsidRPr="0038348B"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669" w:type="dxa"/>
            <w:tcBorders>
              <w:top w:val="nil"/>
              <w:left w:val="nil"/>
              <w:bottom w:val="dashed" w:sz="4" w:space="0" w:color="auto"/>
              <w:right w:val="nil"/>
            </w:tcBorders>
            <w:noWrap/>
            <w:vAlign w:val="bottom"/>
            <w:hideMark/>
          </w:tcPr>
          <w:p w14:paraId="146E6265"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6</w:t>
            </w:r>
          </w:p>
        </w:tc>
        <w:tc>
          <w:tcPr>
            <w:tcW w:w="1577" w:type="dxa"/>
            <w:tcBorders>
              <w:top w:val="nil"/>
              <w:left w:val="nil"/>
              <w:bottom w:val="dashed" w:sz="4" w:space="0" w:color="auto"/>
              <w:right w:val="nil"/>
            </w:tcBorders>
            <w:noWrap/>
            <w:vAlign w:val="bottom"/>
            <w:hideMark/>
          </w:tcPr>
          <w:p w14:paraId="69C166CD"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 xml:space="preserve">23.9 </w:t>
            </w:r>
            <w:r w:rsidRPr="0038348B">
              <w:rPr>
                <w:rFonts w:ascii="Times New Roman" w:eastAsia="Times New Roman" w:hAnsi="Times New Roman" w:cs="Times New Roman"/>
                <w:color w:val="000000"/>
                <w:kern w:val="0"/>
                <w:sz w:val="16"/>
                <w:szCs w:val="16"/>
                <w14:ligatures w14:val="none"/>
              </w:rPr>
              <w:t>±</w:t>
            </w:r>
            <w:r w:rsidRPr="0038348B">
              <w:rPr>
                <w:rFonts w:ascii="Times New Roman" w:eastAsia="Times New Roman" w:hAnsi="Times New Roman" w:cs="Times New Roman"/>
                <w:color w:val="000000"/>
                <w:kern w:val="0"/>
                <w:sz w:val="22"/>
                <w:szCs w:val="22"/>
                <w14:ligatures w14:val="none"/>
              </w:rPr>
              <w:t xml:space="preserve"> 0.5</w:t>
            </w:r>
            <w:r w:rsidRPr="0038348B">
              <w:rPr>
                <w:rFonts w:ascii="Times New Roman" w:eastAsia="Times New Roman" w:hAnsi="Times New Roman" w:cs="Times New Roman"/>
                <w:color w:val="000000"/>
                <w:kern w:val="0"/>
                <w:sz w:val="16"/>
                <w:szCs w:val="16"/>
                <w14:ligatures w14:val="none"/>
              </w:rPr>
              <w:t>(14)</w:t>
            </w:r>
          </w:p>
        </w:tc>
        <w:tc>
          <w:tcPr>
            <w:tcW w:w="1525" w:type="dxa"/>
            <w:tcBorders>
              <w:top w:val="nil"/>
              <w:left w:val="nil"/>
              <w:bottom w:val="dashed" w:sz="4" w:space="0" w:color="auto"/>
              <w:right w:val="nil"/>
            </w:tcBorders>
            <w:noWrap/>
            <w:vAlign w:val="bottom"/>
            <w:hideMark/>
          </w:tcPr>
          <w:p w14:paraId="3B91A376"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 xml:space="preserve">34.8 </w:t>
            </w:r>
            <w:r w:rsidRPr="0038348B">
              <w:rPr>
                <w:rFonts w:ascii="Times New Roman" w:eastAsia="Times New Roman" w:hAnsi="Times New Roman" w:cs="Times New Roman"/>
                <w:color w:val="000000"/>
                <w:kern w:val="0"/>
                <w:sz w:val="16"/>
                <w:szCs w:val="16"/>
                <w14:ligatures w14:val="none"/>
              </w:rPr>
              <w:t>±</w:t>
            </w:r>
            <w:r w:rsidRPr="0038348B">
              <w:rPr>
                <w:rFonts w:ascii="Times New Roman" w:eastAsia="Times New Roman" w:hAnsi="Times New Roman" w:cs="Times New Roman"/>
                <w:color w:val="000000"/>
                <w:kern w:val="0"/>
                <w:sz w:val="22"/>
                <w:szCs w:val="22"/>
                <w14:ligatures w14:val="none"/>
              </w:rPr>
              <w:t xml:space="preserve"> 0.1</w:t>
            </w:r>
            <w:r w:rsidRPr="0038348B">
              <w:rPr>
                <w:rFonts w:ascii="Times New Roman" w:eastAsia="Times New Roman" w:hAnsi="Times New Roman" w:cs="Times New Roman"/>
                <w:color w:val="000000"/>
                <w:kern w:val="0"/>
                <w:sz w:val="16"/>
                <w:szCs w:val="16"/>
                <w14:ligatures w14:val="none"/>
              </w:rPr>
              <w:t>(14)</w:t>
            </w:r>
          </w:p>
        </w:tc>
        <w:tc>
          <w:tcPr>
            <w:tcW w:w="1620" w:type="dxa"/>
            <w:tcBorders>
              <w:top w:val="nil"/>
              <w:left w:val="nil"/>
              <w:bottom w:val="dashed" w:sz="4" w:space="0" w:color="auto"/>
              <w:right w:val="nil"/>
            </w:tcBorders>
            <w:noWrap/>
            <w:vAlign w:val="bottom"/>
            <w:hideMark/>
          </w:tcPr>
          <w:p w14:paraId="5D38A94D"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 xml:space="preserve">7.79 </w:t>
            </w:r>
            <w:r w:rsidRPr="0038348B">
              <w:rPr>
                <w:rFonts w:ascii="Times New Roman" w:eastAsia="Times New Roman" w:hAnsi="Times New Roman" w:cs="Times New Roman"/>
                <w:color w:val="000000"/>
                <w:kern w:val="0"/>
                <w:sz w:val="16"/>
                <w:szCs w:val="16"/>
                <w14:ligatures w14:val="none"/>
              </w:rPr>
              <w:t>±</w:t>
            </w:r>
            <w:r w:rsidRPr="0038348B">
              <w:rPr>
                <w:rFonts w:ascii="Times New Roman" w:eastAsia="Times New Roman" w:hAnsi="Times New Roman" w:cs="Times New Roman"/>
                <w:color w:val="000000"/>
                <w:kern w:val="0"/>
                <w:sz w:val="22"/>
                <w:szCs w:val="22"/>
                <w14:ligatures w14:val="none"/>
              </w:rPr>
              <w:t xml:space="preserve"> 0.07</w:t>
            </w:r>
            <w:r w:rsidRPr="0038348B">
              <w:rPr>
                <w:rFonts w:ascii="Times New Roman" w:eastAsia="Times New Roman" w:hAnsi="Times New Roman" w:cs="Times New Roman"/>
                <w:color w:val="000000"/>
                <w:kern w:val="0"/>
                <w:sz w:val="16"/>
                <w:szCs w:val="16"/>
                <w14:ligatures w14:val="none"/>
              </w:rPr>
              <w:t>(14)</w:t>
            </w:r>
          </w:p>
        </w:tc>
        <w:tc>
          <w:tcPr>
            <w:tcW w:w="1710" w:type="dxa"/>
            <w:tcBorders>
              <w:top w:val="nil"/>
              <w:left w:val="nil"/>
              <w:bottom w:val="dashed" w:sz="4" w:space="0" w:color="auto"/>
              <w:right w:val="nil"/>
            </w:tcBorders>
            <w:noWrap/>
            <w:vAlign w:val="bottom"/>
            <w:hideMark/>
          </w:tcPr>
          <w:p w14:paraId="61C3DB18"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 xml:space="preserve">2194.6 </w:t>
            </w:r>
            <w:r w:rsidRPr="0038348B">
              <w:rPr>
                <w:rFonts w:ascii="Times New Roman" w:eastAsia="Times New Roman" w:hAnsi="Times New Roman" w:cs="Times New Roman"/>
                <w:color w:val="000000"/>
                <w:kern w:val="0"/>
                <w:sz w:val="16"/>
                <w:szCs w:val="16"/>
                <w14:ligatures w14:val="none"/>
              </w:rPr>
              <w:t>±</w:t>
            </w:r>
            <w:r w:rsidRPr="0038348B">
              <w:rPr>
                <w:rFonts w:ascii="Times New Roman" w:eastAsia="Times New Roman" w:hAnsi="Times New Roman" w:cs="Times New Roman"/>
                <w:color w:val="000000"/>
                <w:kern w:val="0"/>
                <w:sz w:val="22"/>
                <w:szCs w:val="22"/>
                <w14:ligatures w14:val="none"/>
              </w:rPr>
              <w:t xml:space="preserve"> 18.9</w:t>
            </w:r>
            <w:r w:rsidRPr="0038348B">
              <w:rPr>
                <w:rFonts w:ascii="Times New Roman" w:eastAsia="Times New Roman" w:hAnsi="Times New Roman" w:cs="Times New Roman"/>
                <w:color w:val="000000"/>
                <w:kern w:val="0"/>
                <w:sz w:val="16"/>
                <w:szCs w:val="16"/>
                <w14:ligatures w14:val="none"/>
              </w:rPr>
              <w:t>(7)</w:t>
            </w:r>
          </w:p>
        </w:tc>
        <w:tc>
          <w:tcPr>
            <w:tcW w:w="1710" w:type="dxa"/>
            <w:tcBorders>
              <w:top w:val="nil"/>
              <w:left w:val="nil"/>
              <w:bottom w:val="dashed" w:sz="4" w:space="0" w:color="auto"/>
              <w:right w:val="nil"/>
            </w:tcBorders>
            <w:noWrap/>
            <w:vAlign w:val="bottom"/>
            <w:hideMark/>
          </w:tcPr>
          <w:p w14:paraId="31B905AE"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 xml:space="preserve">793.4 </w:t>
            </w:r>
            <w:r w:rsidRPr="0038348B">
              <w:rPr>
                <w:rFonts w:ascii="Times New Roman" w:eastAsia="Times New Roman" w:hAnsi="Times New Roman" w:cs="Times New Roman"/>
                <w:color w:val="000000"/>
                <w:kern w:val="0"/>
                <w:sz w:val="16"/>
                <w:szCs w:val="16"/>
                <w14:ligatures w14:val="none"/>
              </w:rPr>
              <w:t>±</w:t>
            </w:r>
            <w:r w:rsidRPr="0038348B">
              <w:rPr>
                <w:rFonts w:ascii="Times New Roman" w:eastAsia="Times New Roman" w:hAnsi="Times New Roman" w:cs="Times New Roman"/>
                <w:color w:val="000000"/>
                <w:kern w:val="0"/>
                <w:sz w:val="22"/>
                <w:szCs w:val="22"/>
                <w14:ligatures w14:val="none"/>
              </w:rPr>
              <w:t xml:space="preserve"> 121.1</w:t>
            </w:r>
            <w:r w:rsidRPr="0038348B">
              <w:rPr>
                <w:rFonts w:ascii="Times New Roman" w:eastAsia="Times New Roman" w:hAnsi="Times New Roman" w:cs="Times New Roman"/>
                <w:color w:val="000000"/>
                <w:kern w:val="0"/>
                <w:sz w:val="16"/>
                <w:szCs w:val="16"/>
                <w14:ligatures w14:val="none"/>
              </w:rPr>
              <w:t>(7)</w:t>
            </w:r>
          </w:p>
        </w:tc>
        <w:tc>
          <w:tcPr>
            <w:tcW w:w="1710" w:type="dxa"/>
            <w:tcBorders>
              <w:top w:val="nil"/>
              <w:left w:val="nil"/>
              <w:bottom w:val="dashed" w:sz="4" w:space="0" w:color="auto"/>
              <w:right w:val="nil"/>
            </w:tcBorders>
            <w:noWrap/>
            <w:vAlign w:val="bottom"/>
            <w:hideMark/>
          </w:tcPr>
          <w:p w14:paraId="221BB583"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 xml:space="preserve">2043.4 </w:t>
            </w:r>
            <w:r w:rsidRPr="0038348B">
              <w:rPr>
                <w:rFonts w:ascii="Times New Roman" w:eastAsia="Times New Roman" w:hAnsi="Times New Roman" w:cs="Times New Roman"/>
                <w:color w:val="000000"/>
                <w:kern w:val="0"/>
                <w:sz w:val="16"/>
                <w:szCs w:val="16"/>
                <w14:ligatures w14:val="none"/>
              </w:rPr>
              <w:t>±</w:t>
            </w:r>
            <w:r w:rsidRPr="0038348B">
              <w:rPr>
                <w:rFonts w:ascii="Times New Roman" w:eastAsia="Times New Roman" w:hAnsi="Times New Roman" w:cs="Times New Roman"/>
                <w:color w:val="000000"/>
                <w:kern w:val="0"/>
                <w:sz w:val="22"/>
                <w:szCs w:val="22"/>
                <w14:ligatures w14:val="none"/>
              </w:rPr>
              <w:t xml:space="preserve"> 13.9</w:t>
            </w:r>
            <w:r w:rsidRPr="0038348B">
              <w:rPr>
                <w:rFonts w:ascii="Times New Roman" w:eastAsia="Times New Roman" w:hAnsi="Times New Roman" w:cs="Times New Roman"/>
                <w:color w:val="000000"/>
                <w:kern w:val="0"/>
                <w:sz w:val="16"/>
                <w:szCs w:val="16"/>
                <w14:ligatures w14:val="none"/>
              </w:rPr>
              <w:t>(7)</w:t>
            </w:r>
          </w:p>
        </w:tc>
        <w:tc>
          <w:tcPr>
            <w:tcW w:w="1530" w:type="dxa"/>
            <w:tcBorders>
              <w:top w:val="nil"/>
              <w:left w:val="nil"/>
              <w:bottom w:val="dashed" w:sz="4" w:space="0" w:color="auto"/>
              <w:right w:val="nil"/>
            </w:tcBorders>
            <w:noWrap/>
            <w:vAlign w:val="bottom"/>
            <w:hideMark/>
          </w:tcPr>
          <w:p w14:paraId="1C0F1924"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 xml:space="preserve">1.87 </w:t>
            </w:r>
            <w:r w:rsidRPr="0038348B">
              <w:rPr>
                <w:rFonts w:ascii="Times New Roman" w:eastAsia="Times New Roman" w:hAnsi="Times New Roman" w:cs="Times New Roman"/>
                <w:color w:val="000000"/>
                <w:kern w:val="0"/>
                <w:sz w:val="16"/>
                <w:szCs w:val="16"/>
                <w14:ligatures w14:val="none"/>
              </w:rPr>
              <w:t>±</w:t>
            </w:r>
            <w:r w:rsidRPr="0038348B">
              <w:rPr>
                <w:rFonts w:ascii="Times New Roman" w:eastAsia="Times New Roman" w:hAnsi="Times New Roman" w:cs="Times New Roman"/>
                <w:color w:val="000000"/>
                <w:kern w:val="0"/>
                <w:sz w:val="22"/>
                <w:szCs w:val="22"/>
                <w14:ligatures w14:val="none"/>
              </w:rPr>
              <w:t xml:space="preserve"> 0.23</w:t>
            </w:r>
            <w:r w:rsidRPr="0038348B">
              <w:rPr>
                <w:rFonts w:ascii="Times New Roman" w:eastAsia="Times New Roman" w:hAnsi="Times New Roman" w:cs="Times New Roman"/>
                <w:color w:val="000000"/>
                <w:kern w:val="0"/>
                <w:sz w:val="16"/>
                <w:szCs w:val="16"/>
                <w14:ligatures w14:val="none"/>
              </w:rPr>
              <w:t>(7)</w:t>
            </w:r>
          </w:p>
        </w:tc>
      </w:tr>
      <w:tr w:rsidR="009D7CDA" w:rsidRPr="0038348B" w14:paraId="28D316BF" w14:textId="77777777" w:rsidTr="0050694F">
        <w:trPr>
          <w:trHeight w:val="300"/>
        </w:trPr>
        <w:tc>
          <w:tcPr>
            <w:tcW w:w="864" w:type="dxa"/>
            <w:vMerge/>
            <w:tcBorders>
              <w:top w:val="nil"/>
              <w:left w:val="nil"/>
              <w:bottom w:val="nil"/>
              <w:right w:val="nil"/>
            </w:tcBorders>
            <w:vAlign w:val="center"/>
            <w:hideMark/>
          </w:tcPr>
          <w:p w14:paraId="75ED62BC" w14:textId="77777777" w:rsidR="009D7CDA" w:rsidRPr="0038348B"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1120" w:type="dxa"/>
            <w:vMerge w:val="restart"/>
            <w:tcBorders>
              <w:top w:val="nil"/>
              <w:left w:val="nil"/>
              <w:bottom w:val="dashed" w:sz="4" w:space="0" w:color="000000"/>
              <w:right w:val="nil"/>
            </w:tcBorders>
            <w:shd w:val="clear" w:color="auto" w:fill="F2F2F2" w:themeFill="background1" w:themeFillShade="F2"/>
            <w:vAlign w:val="center"/>
            <w:hideMark/>
          </w:tcPr>
          <w:p w14:paraId="2EF1CA3F"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Pr>
                <w:rFonts w:ascii="Times New Roman" w:eastAsia="Times New Roman" w:hAnsi="Times New Roman" w:cs="Times New Roman"/>
                <w:color w:val="000000"/>
                <w:kern w:val="0"/>
                <w:sz w:val="22"/>
                <w:szCs w:val="22"/>
                <w14:ligatures w14:val="none"/>
              </w:rPr>
              <w:t>Tmt 1</w:t>
            </w:r>
          </w:p>
        </w:tc>
        <w:tc>
          <w:tcPr>
            <w:tcW w:w="669" w:type="dxa"/>
            <w:tcBorders>
              <w:top w:val="nil"/>
              <w:left w:val="nil"/>
              <w:bottom w:val="nil"/>
              <w:right w:val="nil"/>
            </w:tcBorders>
            <w:shd w:val="clear" w:color="auto" w:fill="F2F2F2" w:themeFill="background1" w:themeFillShade="F2"/>
            <w:noWrap/>
            <w:vAlign w:val="bottom"/>
            <w:hideMark/>
          </w:tcPr>
          <w:p w14:paraId="0CE8A7C9"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7</w:t>
            </w:r>
          </w:p>
        </w:tc>
        <w:tc>
          <w:tcPr>
            <w:tcW w:w="1577" w:type="dxa"/>
            <w:tcBorders>
              <w:top w:val="nil"/>
              <w:left w:val="nil"/>
              <w:bottom w:val="nil"/>
              <w:right w:val="nil"/>
            </w:tcBorders>
            <w:shd w:val="clear" w:color="auto" w:fill="F2F2F2" w:themeFill="background1" w:themeFillShade="F2"/>
            <w:noWrap/>
            <w:vAlign w:val="bottom"/>
            <w:hideMark/>
          </w:tcPr>
          <w:p w14:paraId="547975C7"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 xml:space="preserve">24.0 </w:t>
            </w:r>
            <w:r w:rsidRPr="0038348B">
              <w:rPr>
                <w:rFonts w:ascii="Times New Roman" w:eastAsia="Times New Roman" w:hAnsi="Times New Roman" w:cs="Times New Roman"/>
                <w:color w:val="000000"/>
                <w:kern w:val="0"/>
                <w:sz w:val="16"/>
                <w:szCs w:val="16"/>
                <w14:ligatures w14:val="none"/>
              </w:rPr>
              <w:t>±</w:t>
            </w:r>
            <w:r w:rsidRPr="0038348B">
              <w:rPr>
                <w:rFonts w:ascii="Times New Roman" w:eastAsia="Times New Roman" w:hAnsi="Times New Roman" w:cs="Times New Roman"/>
                <w:color w:val="000000"/>
                <w:kern w:val="0"/>
                <w:sz w:val="22"/>
                <w:szCs w:val="22"/>
                <w14:ligatures w14:val="none"/>
              </w:rPr>
              <w:t xml:space="preserve"> 0.5</w:t>
            </w:r>
            <w:r w:rsidRPr="0038348B">
              <w:rPr>
                <w:rFonts w:ascii="Times New Roman" w:eastAsia="Times New Roman" w:hAnsi="Times New Roman" w:cs="Times New Roman"/>
                <w:color w:val="000000"/>
                <w:kern w:val="0"/>
                <w:sz w:val="16"/>
                <w:szCs w:val="16"/>
                <w14:ligatures w14:val="none"/>
              </w:rPr>
              <w:t>(14)</w:t>
            </w:r>
          </w:p>
        </w:tc>
        <w:tc>
          <w:tcPr>
            <w:tcW w:w="1525" w:type="dxa"/>
            <w:tcBorders>
              <w:top w:val="nil"/>
              <w:left w:val="nil"/>
              <w:bottom w:val="nil"/>
              <w:right w:val="nil"/>
            </w:tcBorders>
            <w:shd w:val="clear" w:color="auto" w:fill="F2F2F2" w:themeFill="background1" w:themeFillShade="F2"/>
            <w:noWrap/>
            <w:vAlign w:val="bottom"/>
            <w:hideMark/>
          </w:tcPr>
          <w:p w14:paraId="52A83021"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 xml:space="preserve">34.8 </w:t>
            </w:r>
            <w:r w:rsidRPr="0038348B">
              <w:rPr>
                <w:rFonts w:ascii="Times New Roman" w:eastAsia="Times New Roman" w:hAnsi="Times New Roman" w:cs="Times New Roman"/>
                <w:color w:val="000000"/>
                <w:kern w:val="0"/>
                <w:sz w:val="16"/>
                <w:szCs w:val="16"/>
                <w14:ligatures w14:val="none"/>
              </w:rPr>
              <w:t>±</w:t>
            </w:r>
            <w:r w:rsidRPr="0038348B">
              <w:rPr>
                <w:rFonts w:ascii="Times New Roman" w:eastAsia="Times New Roman" w:hAnsi="Times New Roman" w:cs="Times New Roman"/>
                <w:color w:val="000000"/>
                <w:kern w:val="0"/>
                <w:sz w:val="22"/>
                <w:szCs w:val="22"/>
                <w14:ligatures w14:val="none"/>
              </w:rPr>
              <w:t xml:space="preserve"> 0.1</w:t>
            </w:r>
            <w:r w:rsidRPr="0038348B">
              <w:rPr>
                <w:rFonts w:ascii="Times New Roman" w:eastAsia="Times New Roman" w:hAnsi="Times New Roman" w:cs="Times New Roman"/>
                <w:color w:val="000000"/>
                <w:kern w:val="0"/>
                <w:sz w:val="16"/>
                <w:szCs w:val="16"/>
                <w14:ligatures w14:val="none"/>
              </w:rPr>
              <w:t>(14)</w:t>
            </w:r>
          </w:p>
        </w:tc>
        <w:tc>
          <w:tcPr>
            <w:tcW w:w="1620" w:type="dxa"/>
            <w:tcBorders>
              <w:top w:val="nil"/>
              <w:left w:val="nil"/>
              <w:bottom w:val="nil"/>
              <w:right w:val="nil"/>
            </w:tcBorders>
            <w:shd w:val="clear" w:color="auto" w:fill="F2F2F2" w:themeFill="background1" w:themeFillShade="F2"/>
            <w:noWrap/>
            <w:vAlign w:val="bottom"/>
            <w:hideMark/>
          </w:tcPr>
          <w:p w14:paraId="194B3DDA"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 xml:space="preserve">7.89 </w:t>
            </w:r>
            <w:r w:rsidRPr="0038348B">
              <w:rPr>
                <w:rFonts w:ascii="Times New Roman" w:eastAsia="Times New Roman" w:hAnsi="Times New Roman" w:cs="Times New Roman"/>
                <w:color w:val="000000"/>
                <w:kern w:val="0"/>
                <w:sz w:val="16"/>
                <w:szCs w:val="16"/>
                <w14:ligatures w14:val="none"/>
              </w:rPr>
              <w:t>±</w:t>
            </w:r>
            <w:r w:rsidRPr="0038348B">
              <w:rPr>
                <w:rFonts w:ascii="Times New Roman" w:eastAsia="Times New Roman" w:hAnsi="Times New Roman" w:cs="Times New Roman"/>
                <w:color w:val="000000"/>
                <w:kern w:val="0"/>
                <w:sz w:val="22"/>
                <w:szCs w:val="22"/>
                <w14:ligatures w14:val="none"/>
              </w:rPr>
              <w:t xml:space="preserve"> 0.06</w:t>
            </w:r>
            <w:r w:rsidRPr="0038348B">
              <w:rPr>
                <w:rFonts w:ascii="Times New Roman" w:eastAsia="Times New Roman" w:hAnsi="Times New Roman" w:cs="Times New Roman"/>
                <w:color w:val="000000"/>
                <w:kern w:val="0"/>
                <w:sz w:val="16"/>
                <w:szCs w:val="16"/>
                <w14:ligatures w14:val="none"/>
              </w:rPr>
              <w:t>(14)</w:t>
            </w:r>
          </w:p>
        </w:tc>
        <w:tc>
          <w:tcPr>
            <w:tcW w:w="1710" w:type="dxa"/>
            <w:tcBorders>
              <w:top w:val="nil"/>
              <w:left w:val="nil"/>
              <w:bottom w:val="nil"/>
              <w:right w:val="nil"/>
            </w:tcBorders>
            <w:shd w:val="clear" w:color="auto" w:fill="F2F2F2" w:themeFill="background1" w:themeFillShade="F2"/>
            <w:noWrap/>
            <w:vAlign w:val="bottom"/>
            <w:hideMark/>
          </w:tcPr>
          <w:p w14:paraId="7690A231"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 xml:space="preserve">2085.7 </w:t>
            </w:r>
            <w:r w:rsidRPr="0038348B">
              <w:rPr>
                <w:rFonts w:ascii="Times New Roman" w:eastAsia="Times New Roman" w:hAnsi="Times New Roman" w:cs="Times New Roman"/>
                <w:color w:val="000000"/>
                <w:kern w:val="0"/>
                <w:sz w:val="16"/>
                <w:szCs w:val="16"/>
                <w14:ligatures w14:val="none"/>
              </w:rPr>
              <w:t>±</w:t>
            </w:r>
            <w:r w:rsidRPr="0038348B">
              <w:rPr>
                <w:rFonts w:ascii="Times New Roman" w:eastAsia="Times New Roman" w:hAnsi="Times New Roman" w:cs="Times New Roman"/>
                <w:color w:val="000000"/>
                <w:kern w:val="0"/>
                <w:sz w:val="22"/>
                <w:szCs w:val="22"/>
                <w14:ligatures w14:val="none"/>
              </w:rPr>
              <w:t xml:space="preserve"> 19.6</w:t>
            </w:r>
            <w:r w:rsidRPr="0038348B">
              <w:rPr>
                <w:rFonts w:ascii="Times New Roman" w:eastAsia="Times New Roman" w:hAnsi="Times New Roman" w:cs="Times New Roman"/>
                <w:color w:val="000000"/>
                <w:kern w:val="0"/>
                <w:sz w:val="16"/>
                <w:szCs w:val="16"/>
                <w14:ligatures w14:val="none"/>
              </w:rPr>
              <w:t>(7)</w:t>
            </w:r>
          </w:p>
        </w:tc>
        <w:tc>
          <w:tcPr>
            <w:tcW w:w="1710" w:type="dxa"/>
            <w:tcBorders>
              <w:top w:val="nil"/>
              <w:left w:val="nil"/>
              <w:bottom w:val="nil"/>
              <w:right w:val="nil"/>
            </w:tcBorders>
            <w:shd w:val="clear" w:color="auto" w:fill="F2F2F2" w:themeFill="background1" w:themeFillShade="F2"/>
            <w:noWrap/>
            <w:vAlign w:val="bottom"/>
            <w:hideMark/>
          </w:tcPr>
          <w:p w14:paraId="25AB3560"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 xml:space="preserve">569.2 </w:t>
            </w:r>
            <w:r w:rsidRPr="0038348B">
              <w:rPr>
                <w:rFonts w:ascii="Times New Roman" w:eastAsia="Times New Roman" w:hAnsi="Times New Roman" w:cs="Times New Roman"/>
                <w:color w:val="000000"/>
                <w:kern w:val="0"/>
                <w:sz w:val="16"/>
                <w:szCs w:val="16"/>
                <w14:ligatures w14:val="none"/>
              </w:rPr>
              <w:t>±</w:t>
            </w:r>
            <w:r w:rsidRPr="0038348B">
              <w:rPr>
                <w:rFonts w:ascii="Times New Roman" w:eastAsia="Times New Roman" w:hAnsi="Times New Roman" w:cs="Times New Roman"/>
                <w:color w:val="000000"/>
                <w:kern w:val="0"/>
                <w:sz w:val="22"/>
                <w:szCs w:val="22"/>
                <w14:ligatures w14:val="none"/>
              </w:rPr>
              <w:t xml:space="preserve"> 67.0</w:t>
            </w:r>
            <w:r w:rsidRPr="0038348B">
              <w:rPr>
                <w:rFonts w:ascii="Times New Roman" w:eastAsia="Times New Roman" w:hAnsi="Times New Roman" w:cs="Times New Roman"/>
                <w:color w:val="000000"/>
                <w:kern w:val="0"/>
                <w:sz w:val="16"/>
                <w:szCs w:val="16"/>
                <w14:ligatures w14:val="none"/>
              </w:rPr>
              <w:t>(7)</w:t>
            </w:r>
          </w:p>
        </w:tc>
        <w:tc>
          <w:tcPr>
            <w:tcW w:w="1710" w:type="dxa"/>
            <w:tcBorders>
              <w:top w:val="nil"/>
              <w:left w:val="nil"/>
              <w:bottom w:val="nil"/>
              <w:right w:val="nil"/>
            </w:tcBorders>
            <w:shd w:val="clear" w:color="auto" w:fill="F2F2F2" w:themeFill="background1" w:themeFillShade="F2"/>
            <w:noWrap/>
            <w:vAlign w:val="bottom"/>
            <w:hideMark/>
          </w:tcPr>
          <w:p w14:paraId="342B7C37"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 xml:space="preserve">1895.6 </w:t>
            </w:r>
            <w:r w:rsidRPr="0038348B">
              <w:rPr>
                <w:rFonts w:ascii="Times New Roman" w:eastAsia="Times New Roman" w:hAnsi="Times New Roman" w:cs="Times New Roman"/>
                <w:color w:val="000000"/>
                <w:kern w:val="0"/>
                <w:sz w:val="16"/>
                <w:szCs w:val="16"/>
                <w14:ligatures w14:val="none"/>
              </w:rPr>
              <w:t>±</w:t>
            </w:r>
            <w:r w:rsidRPr="0038348B">
              <w:rPr>
                <w:rFonts w:ascii="Times New Roman" w:eastAsia="Times New Roman" w:hAnsi="Times New Roman" w:cs="Times New Roman"/>
                <w:color w:val="000000"/>
                <w:kern w:val="0"/>
                <w:sz w:val="22"/>
                <w:szCs w:val="22"/>
                <w14:ligatures w14:val="none"/>
              </w:rPr>
              <w:t xml:space="preserve"> 18.0</w:t>
            </w:r>
            <w:r w:rsidRPr="0038348B">
              <w:rPr>
                <w:rFonts w:ascii="Times New Roman" w:eastAsia="Times New Roman" w:hAnsi="Times New Roman" w:cs="Times New Roman"/>
                <w:color w:val="000000"/>
                <w:kern w:val="0"/>
                <w:sz w:val="16"/>
                <w:szCs w:val="16"/>
                <w14:ligatures w14:val="none"/>
              </w:rPr>
              <w:t>(7)</w:t>
            </w:r>
          </w:p>
        </w:tc>
        <w:tc>
          <w:tcPr>
            <w:tcW w:w="1530" w:type="dxa"/>
            <w:tcBorders>
              <w:top w:val="nil"/>
              <w:left w:val="nil"/>
              <w:bottom w:val="nil"/>
              <w:right w:val="nil"/>
            </w:tcBorders>
            <w:shd w:val="clear" w:color="auto" w:fill="F2F2F2" w:themeFill="background1" w:themeFillShade="F2"/>
            <w:noWrap/>
            <w:vAlign w:val="bottom"/>
            <w:hideMark/>
          </w:tcPr>
          <w:p w14:paraId="034929BE"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 xml:space="preserve">2.17 </w:t>
            </w:r>
            <w:r w:rsidRPr="0038348B">
              <w:rPr>
                <w:rFonts w:ascii="Times New Roman" w:eastAsia="Times New Roman" w:hAnsi="Times New Roman" w:cs="Times New Roman"/>
                <w:color w:val="000000"/>
                <w:kern w:val="0"/>
                <w:sz w:val="16"/>
                <w:szCs w:val="16"/>
                <w14:ligatures w14:val="none"/>
              </w:rPr>
              <w:t>±</w:t>
            </w:r>
            <w:r w:rsidRPr="0038348B">
              <w:rPr>
                <w:rFonts w:ascii="Times New Roman" w:eastAsia="Times New Roman" w:hAnsi="Times New Roman" w:cs="Times New Roman"/>
                <w:color w:val="000000"/>
                <w:kern w:val="0"/>
                <w:sz w:val="22"/>
                <w:szCs w:val="22"/>
                <w14:ligatures w14:val="none"/>
              </w:rPr>
              <w:t xml:space="preserve"> 0.20</w:t>
            </w:r>
            <w:r w:rsidRPr="0038348B">
              <w:rPr>
                <w:rFonts w:ascii="Times New Roman" w:eastAsia="Times New Roman" w:hAnsi="Times New Roman" w:cs="Times New Roman"/>
                <w:color w:val="000000"/>
                <w:kern w:val="0"/>
                <w:sz w:val="16"/>
                <w:szCs w:val="16"/>
                <w14:ligatures w14:val="none"/>
              </w:rPr>
              <w:t>(7)</w:t>
            </w:r>
          </w:p>
        </w:tc>
      </w:tr>
      <w:tr w:rsidR="009D7CDA" w:rsidRPr="0038348B" w14:paraId="28B2E3D3" w14:textId="77777777" w:rsidTr="0050694F">
        <w:trPr>
          <w:trHeight w:val="300"/>
        </w:trPr>
        <w:tc>
          <w:tcPr>
            <w:tcW w:w="864" w:type="dxa"/>
            <w:vMerge/>
            <w:tcBorders>
              <w:top w:val="nil"/>
              <w:left w:val="nil"/>
              <w:bottom w:val="nil"/>
              <w:right w:val="nil"/>
            </w:tcBorders>
            <w:vAlign w:val="center"/>
            <w:hideMark/>
          </w:tcPr>
          <w:p w14:paraId="451C641F" w14:textId="77777777" w:rsidR="009D7CDA" w:rsidRPr="0038348B"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1120" w:type="dxa"/>
            <w:vMerge/>
            <w:tcBorders>
              <w:top w:val="nil"/>
              <w:left w:val="nil"/>
              <w:bottom w:val="dashed" w:sz="4" w:space="0" w:color="000000"/>
              <w:right w:val="nil"/>
            </w:tcBorders>
            <w:shd w:val="clear" w:color="auto" w:fill="F2F2F2" w:themeFill="background1" w:themeFillShade="F2"/>
            <w:vAlign w:val="center"/>
            <w:hideMark/>
          </w:tcPr>
          <w:p w14:paraId="6D39D5B9" w14:textId="77777777" w:rsidR="009D7CDA" w:rsidRPr="0038348B"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669" w:type="dxa"/>
            <w:tcBorders>
              <w:top w:val="nil"/>
              <w:left w:val="nil"/>
              <w:bottom w:val="nil"/>
              <w:right w:val="nil"/>
            </w:tcBorders>
            <w:shd w:val="clear" w:color="auto" w:fill="F2F2F2" w:themeFill="background1" w:themeFillShade="F2"/>
            <w:noWrap/>
            <w:vAlign w:val="bottom"/>
            <w:hideMark/>
          </w:tcPr>
          <w:p w14:paraId="5EC8F997"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8</w:t>
            </w:r>
          </w:p>
        </w:tc>
        <w:tc>
          <w:tcPr>
            <w:tcW w:w="1577" w:type="dxa"/>
            <w:tcBorders>
              <w:top w:val="nil"/>
              <w:left w:val="nil"/>
              <w:bottom w:val="nil"/>
              <w:right w:val="nil"/>
            </w:tcBorders>
            <w:shd w:val="clear" w:color="auto" w:fill="F2F2F2" w:themeFill="background1" w:themeFillShade="F2"/>
            <w:noWrap/>
            <w:vAlign w:val="bottom"/>
            <w:hideMark/>
          </w:tcPr>
          <w:p w14:paraId="5F1BF889"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 xml:space="preserve">24.0 </w:t>
            </w:r>
            <w:r w:rsidRPr="0038348B">
              <w:rPr>
                <w:rFonts w:ascii="Times New Roman" w:eastAsia="Times New Roman" w:hAnsi="Times New Roman" w:cs="Times New Roman"/>
                <w:color w:val="000000"/>
                <w:kern w:val="0"/>
                <w:sz w:val="16"/>
                <w:szCs w:val="16"/>
                <w14:ligatures w14:val="none"/>
              </w:rPr>
              <w:t>±</w:t>
            </w:r>
            <w:r w:rsidRPr="0038348B">
              <w:rPr>
                <w:rFonts w:ascii="Times New Roman" w:eastAsia="Times New Roman" w:hAnsi="Times New Roman" w:cs="Times New Roman"/>
                <w:color w:val="000000"/>
                <w:kern w:val="0"/>
                <w:sz w:val="22"/>
                <w:szCs w:val="22"/>
                <w14:ligatures w14:val="none"/>
              </w:rPr>
              <w:t xml:space="preserve"> 0.5</w:t>
            </w:r>
            <w:r w:rsidRPr="0038348B">
              <w:rPr>
                <w:rFonts w:ascii="Times New Roman" w:eastAsia="Times New Roman" w:hAnsi="Times New Roman" w:cs="Times New Roman"/>
                <w:color w:val="000000"/>
                <w:kern w:val="0"/>
                <w:sz w:val="16"/>
                <w:szCs w:val="16"/>
                <w14:ligatures w14:val="none"/>
              </w:rPr>
              <w:t>(14)</w:t>
            </w:r>
          </w:p>
        </w:tc>
        <w:tc>
          <w:tcPr>
            <w:tcW w:w="1525" w:type="dxa"/>
            <w:tcBorders>
              <w:top w:val="nil"/>
              <w:left w:val="nil"/>
              <w:bottom w:val="nil"/>
              <w:right w:val="nil"/>
            </w:tcBorders>
            <w:shd w:val="clear" w:color="auto" w:fill="F2F2F2" w:themeFill="background1" w:themeFillShade="F2"/>
            <w:noWrap/>
            <w:vAlign w:val="bottom"/>
            <w:hideMark/>
          </w:tcPr>
          <w:p w14:paraId="4F1A8213"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 xml:space="preserve">34.8 </w:t>
            </w:r>
            <w:r w:rsidRPr="0038348B">
              <w:rPr>
                <w:rFonts w:ascii="Times New Roman" w:eastAsia="Times New Roman" w:hAnsi="Times New Roman" w:cs="Times New Roman"/>
                <w:color w:val="000000"/>
                <w:kern w:val="0"/>
                <w:sz w:val="16"/>
                <w:szCs w:val="16"/>
                <w14:ligatures w14:val="none"/>
              </w:rPr>
              <w:t>±</w:t>
            </w:r>
            <w:r w:rsidRPr="0038348B">
              <w:rPr>
                <w:rFonts w:ascii="Times New Roman" w:eastAsia="Times New Roman" w:hAnsi="Times New Roman" w:cs="Times New Roman"/>
                <w:color w:val="000000"/>
                <w:kern w:val="0"/>
                <w:sz w:val="22"/>
                <w:szCs w:val="22"/>
                <w14:ligatures w14:val="none"/>
              </w:rPr>
              <w:t xml:space="preserve"> 0.1</w:t>
            </w:r>
            <w:r w:rsidRPr="0038348B">
              <w:rPr>
                <w:rFonts w:ascii="Times New Roman" w:eastAsia="Times New Roman" w:hAnsi="Times New Roman" w:cs="Times New Roman"/>
                <w:color w:val="000000"/>
                <w:kern w:val="0"/>
                <w:sz w:val="16"/>
                <w:szCs w:val="16"/>
                <w14:ligatures w14:val="none"/>
              </w:rPr>
              <w:t>(14)</w:t>
            </w:r>
          </w:p>
        </w:tc>
        <w:tc>
          <w:tcPr>
            <w:tcW w:w="1620" w:type="dxa"/>
            <w:tcBorders>
              <w:top w:val="nil"/>
              <w:left w:val="nil"/>
              <w:bottom w:val="nil"/>
              <w:right w:val="nil"/>
            </w:tcBorders>
            <w:shd w:val="clear" w:color="auto" w:fill="F2F2F2" w:themeFill="background1" w:themeFillShade="F2"/>
            <w:noWrap/>
            <w:vAlign w:val="bottom"/>
            <w:hideMark/>
          </w:tcPr>
          <w:p w14:paraId="46FCF8BB"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 xml:space="preserve">7.91 </w:t>
            </w:r>
            <w:r w:rsidRPr="0038348B">
              <w:rPr>
                <w:rFonts w:ascii="Times New Roman" w:eastAsia="Times New Roman" w:hAnsi="Times New Roman" w:cs="Times New Roman"/>
                <w:color w:val="000000"/>
                <w:kern w:val="0"/>
                <w:sz w:val="16"/>
                <w:szCs w:val="16"/>
                <w14:ligatures w14:val="none"/>
              </w:rPr>
              <w:t>±</w:t>
            </w:r>
            <w:r w:rsidRPr="0038348B">
              <w:rPr>
                <w:rFonts w:ascii="Times New Roman" w:eastAsia="Times New Roman" w:hAnsi="Times New Roman" w:cs="Times New Roman"/>
                <w:color w:val="000000"/>
                <w:kern w:val="0"/>
                <w:sz w:val="22"/>
                <w:szCs w:val="22"/>
                <w14:ligatures w14:val="none"/>
              </w:rPr>
              <w:t xml:space="preserve"> 0.06</w:t>
            </w:r>
            <w:r w:rsidRPr="0038348B">
              <w:rPr>
                <w:rFonts w:ascii="Times New Roman" w:eastAsia="Times New Roman" w:hAnsi="Times New Roman" w:cs="Times New Roman"/>
                <w:color w:val="000000"/>
                <w:kern w:val="0"/>
                <w:sz w:val="16"/>
                <w:szCs w:val="16"/>
                <w14:ligatures w14:val="none"/>
              </w:rPr>
              <w:t>(14)</w:t>
            </w:r>
          </w:p>
        </w:tc>
        <w:tc>
          <w:tcPr>
            <w:tcW w:w="1710" w:type="dxa"/>
            <w:tcBorders>
              <w:top w:val="nil"/>
              <w:left w:val="nil"/>
              <w:bottom w:val="nil"/>
              <w:right w:val="nil"/>
            </w:tcBorders>
            <w:shd w:val="clear" w:color="auto" w:fill="F2F2F2" w:themeFill="background1" w:themeFillShade="F2"/>
            <w:noWrap/>
            <w:vAlign w:val="bottom"/>
            <w:hideMark/>
          </w:tcPr>
          <w:p w14:paraId="71DEF200"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 xml:space="preserve">2086.9 </w:t>
            </w:r>
            <w:r w:rsidRPr="0038348B">
              <w:rPr>
                <w:rFonts w:ascii="Times New Roman" w:eastAsia="Times New Roman" w:hAnsi="Times New Roman" w:cs="Times New Roman"/>
                <w:color w:val="000000"/>
                <w:kern w:val="0"/>
                <w:sz w:val="16"/>
                <w:szCs w:val="16"/>
                <w14:ligatures w14:val="none"/>
              </w:rPr>
              <w:t>±</w:t>
            </w:r>
            <w:r w:rsidRPr="0038348B">
              <w:rPr>
                <w:rFonts w:ascii="Times New Roman" w:eastAsia="Times New Roman" w:hAnsi="Times New Roman" w:cs="Times New Roman"/>
                <w:color w:val="000000"/>
                <w:kern w:val="0"/>
                <w:sz w:val="22"/>
                <w:szCs w:val="22"/>
                <w14:ligatures w14:val="none"/>
              </w:rPr>
              <w:t xml:space="preserve"> 16.7</w:t>
            </w:r>
            <w:r w:rsidRPr="0038348B">
              <w:rPr>
                <w:rFonts w:ascii="Times New Roman" w:eastAsia="Times New Roman" w:hAnsi="Times New Roman" w:cs="Times New Roman"/>
                <w:color w:val="000000"/>
                <w:kern w:val="0"/>
                <w:sz w:val="16"/>
                <w:szCs w:val="16"/>
                <w14:ligatures w14:val="none"/>
              </w:rPr>
              <w:t>(7)</w:t>
            </w:r>
          </w:p>
        </w:tc>
        <w:tc>
          <w:tcPr>
            <w:tcW w:w="1710" w:type="dxa"/>
            <w:tcBorders>
              <w:top w:val="nil"/>
              <w:left w:val="nil"/>
              <w:bottom w:val="nil"/>
              <w:right w:val="nil"/>
            </w:tcBorders>
            <w:shd w:val="clear" w:color="auto" w:fill="F2F2F2" w:themeFill="background1" w:themeFillShade="F2"/>
            <w:noWrap/>
            <w:vAlign w:val="bottom"/>
            <w:hideMark/>
          </w:tcPr>
          <w:p w14:paraId="10F6E290"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 xml:space="preserve">538.7 </w:t>
            </w:r>
            <w:r w:rsidRPr="0038348B">
              <w:rPr>
                <w:rFonts w:ascii="Times New Roman" w:eastAsia="Times New Roman" w:hAnsi="Times New Roman" w:cs="Times New Roman"/>
                <w:color w:val="000000"/>
                <w:kern w:val="0"/>
                <w:sz w:val="16"/>
                <w:szCs w:val="16"/>
                <w14:ligatures w14:val="none"/>
              </w:rPr>
              <w:t>±</w:t>
            </w:r>
            <w:r w:rsidRPr="0038348B">
              <w:rPr>
                <w:rFonts w:ascii="Times New Roman" w:eastAsia="Times New Roman" w:hAnsi="Times New Roman" w:cs="Times New Roman"/>
                <w:color w:val="000000"/>
                <w:kern w:val="0"/>
                <w:sz w:val="22"/>
                <w:szCs w:val="22"/>
                <w14:ligatures w14:val="none"/>
              </w:rPr>
              <w:t xml:space="preserve"> 72.0</w:t>
            </w:r>
            <w:r w:rsidRPr="0038348B">
              <w:rPr>
                <w:rFonts w:ascii="Times New Roman" w:eastAsia="Times New Roman" w:hAnsi="Times New Roman" w:cs="Times New Roman"/>
                <w:color w:val="000000"/>
                <w:kern w:val="0"/>
                <w:sz w:val="16"/>
                <w:szCs w:val="16"/>
                <w14:ligatures w14:val="none"/>
              </w:rPr>
              <w:t>(7)</w:t>
            </w:r>
          </w:p>
        </w:tc>
        <w:tc>
          <w:tcPr>
            <w:tcW w:w="1710" w:type="dxa"/>
            <w:tcBorders>
              <w:top w:val="nil"/>
              <w:left w:val="nil"/>
              <w:bottom w:val="nil"/>
              <w:right w:val="nil"/>
            </w:tcBorders>
            <w:shd w:val="clear" w:color="auto" w:fill="F2F2F2" w:themeFill="background1" w:themeFillShade="F2"/>
            <w:noWrap/>
            <w:vAlign w:val="bottom"/>
            <w:hideMark/>
          </w:tcPr>
          <w:p w14:paraId="6A5E6BD4"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 xml:space="preserve">1887.0 </w:t>
            </w:r>
            <w:r w:rsidRPr="0038348B">
              <w:rPr>
                <w:rFonts w:ascii="Times New Roman" w:eastAsia="Times New Roman" w:hAnsi="Times New Roman" w:cs="Times New Roman"/>
                <w:color w:val="000000"/>
                <w:kern w:val="0"/>
                <w:sz w:val="16"/>
                <w:szCs w:val="16"/>
                <w14:ligatures w14:val="none"/>
              </w:rPr>
              <w:t>±</w:t>
            </w:r>
            <w:r w:rsidRPr="0038348B">
              <w:rPr>
                <w:rFonts w:ascii="Times New Roman" w:eastAsia="Times New Roman" w:hAnsi="Times New Roman" w:cs="Times New Roman"/>
                <w:color w:val="000000"/>
                <w:kern w:val="0"/>
                <w:sz w:val="22"/>
                <w:szCs w:val="22"/>
                <w14:ligatures w14:val="none"/>
              </w:rPr>
              <w:t xml:space="preserve"> 21.7</w:t>
            </w:r>
            <w:r w:rsidRPr="0038348B">
              <w:rPr>
                <w:rFonts w:ascii="Times New Roman" w:eastAsia="Times New Roman" w:hAnsi="Times New Roman" w:cs="Times New Roman"/>
                <w:color w:val="000000"/>
                <w:kern w:val="0"/>
                <w:sz w:val="16"/>
                <w:szCs w:val="16"/>
                <w14:ligatures w14:val="none"/>
              </w:rPr>
              <w:t>(7)</w:t>
            </w:r>
          </w:p>
        </w:tc>
        <w:tc>
          <w:tcPr>
            <w:tcW w:w="1530" w:type="dxa"/>
            <w:tcBorders>
              <w:top w:val="nil"/>
              <w:left w:val="nil"/>
              <w:bottom w:val="nil"/>
              <w:right w:val="nil"/>
            </w:tcBorders>
            <w:shd w:val="clear" w:color="auto" w:fill="F2F2F2" w:themeFill="background1" w:themeFillShade="F2"/>
            <w:noWrap/>
            <w:vAlign w:val="bottom"/>
            <w:hideMark/>
          </w:tcPr>
          <w:p w14:paraId="435B82BA"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 xml:space="preserve">2.27 </w:t>
            </w:r>
            <w:r w:rsidRPr="0038348B">
              <w:rPr>
                <w:rFonts w:ascii="Times New Roman" w:eastAsia="Times New Roman" w:hAnsi="Times New Roman" w:cs="Times New Roman"/>
                <w:color w:val="000000"/>
                <w:kern w:val="0"/>
                <w:sz w:val="16"/>
                <w:szCs w:val="16"/>
                <w14:ligatures w14:val="none"/>
              </w:rPr>
              <w:t>±</w:t>
            </w:r>
            <w:r w:rsidRPr="0038348B">
              <w:rPr>
                <w:rFonts w:ascii="Times New Roman" w:eastAsia="Times New Roman" w:hAnsi="Times New Roman" w:cs="Times New Roman"/>
                <w:color w:val="000000"/>
                <w:kern w:val="0"/>
                <w:sz w:val="22"/>
                <w:szCs w:val="22"/>
                <w14:ligatures w14:val="none"/>
              </w:rPr>
              <w:t xml:space="preserve"> 0.23</w:t>
            </w:r>
            <w:r w:rsidRPr="0038348B">
              <w:rPr>
                <w:rFonts w:ascii="Times New Roman" w:eastAsia="Times New Roman" w:hAnsi="Times New Roman" w:cs="Times New Roman"/>
                <w:color w:val="000000"/>
                <w:kern w:val="0"/>
                <w:sz w:val="16"/>
                <w:szCs w:val="16"/>
                <w14:ligatures w14:val="none"/>
              </w:rPr>
              <w:t>(7)</w:t>
            </w:r>
          </w:p>
        </w:tc>
      </w:tr>
      <w:tr w:rsidR="009D7CDA" w:rsidRPr="0038348B" w14:paraId="6CE12725" w14:textId="77777777" w:rsidTr="0050694F">
        <w:trPr>
          <w:trHeight w:val="300"/>
        </w:trPr>
        <w:tc>
          <w:tcPr>
            <w:tcW w:w="864" w:type="dxa"/>
            <w:vMerge/>
            <w:tcBorders>
              <w:top w:val="nil"/>
              <w:left w:val="nil"/>
              <w:bottom w:val="nil"/>
              <w:right w:val="nil"/>
            </w:tcBorders>
            <w:vAlign w:val="center"/>
            <w:hideMark/>
          </w:tcPr>
          <w:p w14:paraId="71DAEFB7" w14:textId="77777777" w:rsidR="009D7CDA" w:rsidRPr="0038348B"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1120" w:type="dxa"/>
            <w:vMerge/>
            <w:tcBorders>
              <w:top w:val="nil"/>
              <w:left w:val="nil"/>
              <w:bottom w:val="dashed" w:sz="4" w:space="0" w:color="000000"/>
              <w:right w:val="nil"/>
            </w:tcBorders>
            <w:shd w:val="clear" w:color="auto" w:fill="F2F2F2" w:themeFill="background1" w:themeFillShade="F2"/>
            <w:vAlign w:val="center"/>
            <w:hideMark/>
          </w:tcPr>
          <w:p w14:paraId="772B260E" w14:textId="77777777" w:rsidR="009D7CDA" w:rsidRPr="0038348B"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669" w:type="dxa"/>
            <w:tcBorders>
              <w:top w:val="nil"/>
              <w:left w:val="nil"/>
              <w:bottom w:val="dashed" w:sz="4" w:space="0" w:color="auto"/>
              <w:right w:val="nil"/>
            </w:tcBorders>
            <w:shd w:val="clear" w:color="auto" w:fill="F2F2F2" w:themeFill="background1" w:themeFillShade="F2"/>
            <w:noWrap/>
            <w:vAlign w:val="bottom"/>
            <w:hideMark/>
          </w:tcPr>
          <w:p w14:paraId="4D5FDA8D"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9</w:t>
            </w:r>
          </w:p>
        </w:tc>
        <w:tc>
          <w:tcPr>
            <w:tcW w:w="1577" w:type="dxa"/>
            <w:tcBorders>
              <w:top w:val="nil"/>
              <w:left w:val="nil"/>
              <w:bottom w:val="dashed" w:sz="4" w:space="0" w:color="auto"/>
              <w:right w:val="nil"/>
            </w:tcBorders>
            <w:shd w:val="clear" w:color="auto" w:fill="F2F2F2" w:themeFill="background1" w:themeFillShade="F2"/>
            <w:noWrap/>
            <w:vAlign w:val="bottom"/>
            <w:hideMark/>
          </w:tcPr>
          <w:p w14:paraId="7150299D"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 xml:space="preserve">24.0 </w:t>
            </w:r>
            <w:r w:rsidRPr="0038348B">
              <w:rPr>
                <w:rFonts w:ascii="Times New Roman" w:eastAsia="Times New Roman" w:hAnsi="Times New Roman" w:cs="Times New Roman"/>
                <w:color w:val="000000"/>
                <w:kern w:val="0"/>
                <w:sz w:val="16"/>
                <w:szCs w:val="16"/>
                <w14:ligatures w14:val="none"/>
              </w:rPr>
              <w:t>±</w:t>
            </w:r>
            <w:r w:rsidRPr="0038348B">
              <w:rPr>
                <w:rFonts w:ascii="Times New Roman" w:eastAsia="Times New Roman" w:hAnsi="Times New Roman" w:cs="Times New Roman"/>
                <w:color w:val="000000"/>
                <w:kern w:val="0"/>
                <w:sz w:val="22"/>
                <w:szCs w:val="22"/>
                <w14:ligatures w14:val="none"/>
              </w:rPr>
              <w:t xml:space="preserve"> 0.5</w:t>
            </w:r>
            <w:r w:rsidRPr="0038348B">
              <w:rPr>
                <w:rFonts w:ascii="Times New Roman" w:eastAsia="Times New Roman" w:hAnsi="Times New Roman" w:cs="Times New Roman"/>
                <w:color w:val="000000"/>
                <w:kern w:val="0"/>
                <w:sz w:val="16"/>
                <w:szCs w:val="16"/>
                <w14:ligatures w14:val="none"/>
              </w:rPr>
              <w:t>(14)</w:t>
            </w:r>
          </w:p>
        </w:tc>
        <w:tc>
          <w:tcPr>
            <w:tcW w:w="1525" w:type="dxa"/>
            <w:tcBorders>
              <w:top w:val="nil"/>
              <w:left w:val="nil"/>
              <w:bottom w:val="dashed" w:sz="4" w:space="0" w:color="auto"/>
              <w:right w:val="nil"/>
            </w:tcBorders>
            <w:shd w:val="clear" w:color="auto" w:fill="F2F2F2" w:themeFill="background1" w:themeFillShade="F2"/>
            <w:noWrap/>
            <w:vAlign w:val="bottom"/>
            <w:hideMark/>
          </w:tcPr>
          <w:p w14:paraId="2B59566F"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 xml:space="preserve">34.8 </w:t>
            </w:r>
            <w:r w:rsidRPr="0038348B">
              <w:rPr>
                <w:rFonts w:ascii="Times New Roman" w:eastAsia="Times New Roman" w:hAnsi="Times New Roman" w:cs="Times New Roman"/>
                <w:color w:val="000000"/>
                <w:kern w:val="0"/>
                <w:sz w:val="16"/>
                <w:szCs w:val="16"/>
                <w14:ligatures w14:val="none"/>
              </w:rPr>
              <w:t>±</w:t>
            </w:r>
            <w:r w:rsidRPr="0038348B">
              <w:rPr>
                <w:rFonts w:ascii="Times New Roman" w:eastAsia="Times New Roman" w:hAnsi="Times New Roman" w:cs="Times New Roman"/>
                <w:color w:val="000000"/>
                <w:kern w:val="0"/>
                <w:sz w:val="22"/>
                <w:szCs w:val="22"/>
                <w14:ligatures w14:val="none"/>
              </w:rPr>
              <w:t xml:space="preserve"> 0.1</w:t>
            </w:r>
            <w:r w:rsidRPr="0038348B">
              <w:rPr>
                <w:rFonts w:ascii="Times New Roman" w:eastAsia="Times New Roman" w:hAnsi="Times New Roman" w:cs="Times New Roman"/>
                <w:color w:val="000000"/>
                <w:kern w:val="0"/>
                <w:sz w:val="16"/>
                <w:szCs w:val="16"/>
                <w14:ligatures w14:val="none"/>
              </w:rPr>
              <w:t>(14)</w:t>
            </w:r>
          </w:p>
        </w:tc>
        <w:tc>
          <w:tcPr>
            <w:tcW w:w="1620" w:type="dxa"/>
            <w:tcBorders>
              <w:top w:val="nil"/>
              <w:left w:val="nil"/>
              <w:bottom w:val="dashed" w:sz="4" w:space="0" w:color="auto"/>
              <w:right w:val="nil"/>
            </w:tcBorders>
            <w:shd w:val="clear" w:color="auto" w:fill="F2F2F2" w:themeFill="background1" w:themeFillShade="F2"/>
            <w:noWrap/>
            <w:vAlign w:val="bottom"/>
            <w:hideMark/>
          </w:tcPr>
          <w:p w14:paraId="1D55B778"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 xml:space="preserve">7.89 </w:t>
            </w:r>
            <w:r w:rsidRPr="0038348B">
              <w:rPr>
                <w:rFonts w:ascii="Times New Roman" w:eastAsia="Times New Roman" w:hAnsi="Times New Roman" w:cs="Times New Roman"/>
                <w:color w:val="000000"/>
                <w:kern w:val="0"/>
                <w:sz w:val="16"/>
                <w:szCs w:val="16"/>
                <w14:ligatures w14:val="none"/>
              </w:rPr>
              <w:t>±</w:t>
            </w:r>
            <w:r w:rsidRPr="0038348B">
              <w:rPr>
                <w:rFonts w:ascii="Times New Roman" w:eastAsia="Times New Roman" w:hAnsi="Times New Roman" w:cs="Times New Roman"/>
                <w:color w:val="000000"/>
                <w:kern w:val="0"/>
                <w:sz w:val="22"/>
                <w:szCs w:val="22"/>
                <w14:ligatures w14:val="none"/>
              </w:rPr>
              <w:t xml:space="preserve"> 0.05</w:t>
            </w:r>
            <w:r w:rsidRPr="0038348B">
              <w:rPr>
                <w:rFonts w:ascii="Times New Roman" w:eastAsia="Times New Roman" w:hAnsi="Times New Roman" w:cs="Times New Roman"/>
                <w:color w:val="000000"/>
                <w:kern w:val="0"/>
                <w:sz w:val="16"/>
                <w:szCs w:val="16"/>
                <w14:ligatures w14:val="none"/>
              </w:rPr>
              <w:t>(14)</w:t>
            </w:r>
          </w:p>
        </w:tc>
        <w:tc>
          <w:tcPr>
            <w:tcW w:w="1710" w:type="dxa"/>
            <w:tcBorders>
              <w:top w:val="nil"/>
              <w:left w:val="nil"/>
              <w:bottom w:val="dashed" w:sz="4" w:space="0" w:color="auto"/>
              <w:right w:val="nil"/>
            </w:tcBorders>
            <w:shd w:val="clear" w:color="auto" w:fill="F2F2F2" w:themeFill="background1" w:themeFillShade="F2"/>
            <w:noWrap/>
            <w:vAlign w:val="bottom"/>
            <w:hideMark/>
          </w:tcPr>
          <w:p w14:paraId="7C6C3395"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 xml:space="preserve">2093.9 </w:t>
            </w:r>
            <w:r w:rsidRPr="0038348B">
              <w:rPr>
                <w:rFonts w:ascii="Times New Roman" w:eastAsia="Times New Roman" w:hAnsi="Times New Roman" w:cs="Times New Roman"/>
                <w:color w:val="000000"/>
                <w:kern w:val="0"/>
                <w:sz w:val="16"/>
                <w:szCs w:val="16"/>
                <w14:ligatures w14:val="none"/>
              </w:rPr>
              <w:t>±</w:t>
            </w:r>
            <w:r w:rsidRPr="0038348B">
              <w:rPr>
                <w:rFonts w:ascii="Times New Roman" w:eastAsia="Times New Roman" w:hAnsi="Times New Roman" w:cs="Times New Roman"/>
                <w:color w:val="000000"/>
                <w:kern w:val="0"/>
                <w:sz w:val="22"/>
                <w:szCs w:val="22"/>
                <w14:ligatures w14:val="none"/>
              </w:rPr>
              <w:t xml:space="preserve"> 11.7</w:t>
            </w:r>
            <w:r w:rsidRPr="0038348B">
              <w:rPr>
                <w:rFonts w:ascii="Times New Roman" w:eastAsia="Times New Roman" w:hAnsi="Times New Roman" w:cs="Times New Roman"/>
                <w:color w:val="000000"/>
                <w:kern w:val="0"/>
                <w:sz w:val="16"/>
                <w:szCs w:val="16"/>
                <w14:ligatures w14:val="none"/>
              </w:rPr>
              <w:t>(7)</w:t>
            </w:r>
          </w:p>
        </w:tc>
        <w:tc>
          <w:tcPr>
            <w:tcW w:w="1710" w:type="dxa"/>
            <w:tcBorders>
              <w:top w:val="nil"/>
              <w:left w:val="nil"/>
              <w:bottom w:val="dashed" w:sz="4" w:space="0" w:color="auto"/>
              <w:right w:val="nil"/>
            </w:tcBorders>
            <w:shd w:val="clear" w:color="auto" w:fill="F2F2F2" w:themeFill="background1" w:themeFillShade="F2"/>
            <w:noWrap/>
            <w:vAlign w:val="bottom"/>
            <w:hideMark/>
          </w:tcPr>
          <w:p w14:paraId="5E03D5C9"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 xml:space="preserve">580.7 </w:t>
            </w:r>
            <w:r w:rsidRPr="0038348B">
              <w:rPr>
                <w:rFonts w:ascii="Times New Roman" w:eastAsia="Times New Roman" w:hAnsi="Times New Roman" w:cs="Times New Roman"/>
                <w:color w:val="000000"/>
                <w:kern w:val="0"/>
                <w:sz w:val="16"/>
                <w:szCs w:val="16"/>
                <w14:ligatures w14:val="none"/>
              </w:rPr>
              <w:t>±</w:t>
            </w:r>
            <w:r w:rsidRPr="0038348B">
              <w:rPr>
                <w:rFonts w:ascii="Times New Roman" w:eastAsia="Times New Roman" w:hAnsi="Times New Roman" w:cs="Times New Roman"/>
                <w:color w:val="000000"/>
                <w:kern w:val="0"/>
                <w:sz w:val="22"/>
                <w:szCs w:val="22"/>
                <w14:ligatures w14:val="none"/>
              </w:rPr>
              <w:t xml:space="preserve"> 72.0</w:t>
            </w:r>
            <w:r w:rsidRPr="0038348B">
              <w:rPr>
                <w:rFonts w:ascii="Times New Roman" w:eastAsia="Times New Roman" w:hAnsi="Times New Roman" w:cs="Times New Roman"/>
                <w:color w:val="000000"/>
                <w:kern w:val="0"/>
                <w:sz w:val="16"/>
                <w:szCs w:val="16"/>
                <w14:ligatures w14:val="none"/>
              </w:rPr>
              <w:t>(7)</w:t>
            </w:r>
          </w:p>
        </w:tc>
        <w:tc>
          <w:tcPr>
            <w:tcW w:w="1710" w:type="dxa"/>
            <w:tcBorders>
              <w:top w:val="nil"/>
              <w:left w:val="nil"/>
              <w:bottom w:val="dashed" w:sz="4" w:space="0" w:color="auto"/>
              <w:right w:val="nil"/>
            </w:tcBorders>
            <w:shd w:val="clear" w:color="auto" w:fill="F2F2F2" w:themeFill="background1" w:themeFillShade="F2"/>
            <w:noWrap/>
            <w:vAlign w:val="bottom"/>
            <w:hideMark/>
          </w:tcPr>
          <w:p w14:paraId="542D6732"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 xml:space="preserve">1906.1 </w:t>
            </w:r>
            <w:r w:rsidRPr="0038348B">
              <w:rPr>
                <w:rFonts w:ascii="Times New Roman" w:eastAsia="Times New Roman" w:hAnsi="Times New Roman" w:cs="Times New Roman"/>
                <w:color w:val="000000"/>
                <w:kern w:val="0"/>
                <w:sz w:val="16"/>
                <w:szCs w:val="16"/>
                <w14:ligatures w14:val="none"/>
              </w:rPr>
              <w:t>±</w:t>
            </w:r>
            <w:r w:rsidRPr="0038348B">
              <w:rPr>
                <w:rFonts w:ascii="Times New Roman" w:eastAsia="Times New Roman" w:hAnsi="Times New Roman" w:cs="Times New Roman"/>
                <w:color w:val="000000"/>
                <w:kern w:val="0"/>
                <w:sz w:val="22"/>
                <w:szCs w:val="22"/>
                <w14:ligatures w14:val="none"/>
              </w:rPr>
              <w:t xml:space="preserve"> 18.1</w:t>
            </w:r>
            <w:r w:rsidRPr="0038348B">
              <w:rPr>
                <w:rFonts w:ascii="Times New Roman" w:eastAsia="Times New Roman" w:hAnsi="Times New Roman" w:cs="Times New Roman"/>
                <w:color w:val="000000"/>
                <w:kern w:val="0"/>
                <w:sz w:val="16"/>
                <w:szCs w:val="16"/>
                <w14:ligatures w14:val="none"/>
              </w:rPr>
              <w:t>(7)</w:t>
            </w:r>
          </w:p>
        </w:tc>
        <w:tc>
          <w:tcPr>
            <w:tcW w:w="1530" w:type="dxa"/>
            <w:tcBorders>
              <w:top w:val="nil"/>
              <w:left w:val="nil"/>
              <w:bottom w:val="dashed" w:sz="4" w:space="0" w:color="auto"/>
              <w:right w:val="nil"/>
            </w:tcBorders>
            <w:shd w:val="clear" w:color="auto" w:fill="F2F2F2" w:themeFill="background1" w:themeFillShade="F2"/>
            <w:noWrap/>
            <w:vAlign w:val="bottom"/>
            <w:hideMark/>
          </w:tcPr>
          <w:p w14:paraId="6CDCC792"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 xml:space="preserve">2.16 </w:t>
            </w:r>
            <w:r w:rsidRPr="0038348B">
              <w:rPr>
                <w:rFonts w:ascii="Times New Roman" w:eastAsia="Times New Roman" w:hAnsi="Times New Roman" w:cs="Times New Roman"/>
                <w:color w:val="000000"/>
                <w:kern w:val="0"/>
                <w:sz w:val="16"/>
                <w:szCs w:val="16"/>
                <w14:ligatures w14:val="none"/>
              </w:rPr>
              <w:t>±</w:t>
            </w:r>
            <w:r w:rsidRPr="0038348B">
              <w:rPr>
                <w:rFonts w:ascii="Times New Roman" w:eastAsia="Times New Roman" w:hAnsi="Times New Roman" w:cs="Times New Roman"/>
                <w:color w:val="000000"/>
                <w:kern w:val="0"/>
                <w:sz w:val="22"/>
                <w:szCs w:val="22"/>
                <w14:ligatures w14:val="none"/>
              </w:rPr>
              <w:t xml:space="preserve"> 0.19</w:t>
            </w:r>
            <w:r w:rsidRPr="0038348B">
              <w:rPr>
                <w:rFonts w:ascii="Times New Roman" w:eastAsia="Times New Roman" w:hAnsi="Times New Roman" w:cs="Times New Roman"/>
                <w:color w:val="000000"/>
                <w:kern w:val="0"/>
                <w:sz w:val="16"/>
                <w:szCs w:val="16"/>
                <w14:ligatures w14:val="none"/>
              </w:rPr>
              <w:t>(7)</w:t>
            </w:r>
          </w:p>
        </w:tc>
      </w:tr>
      <w:tr w:rsidR="009D7CDA" w:rsidRPr="0038348B" w14:paraId="0CFAD812" w14:textId="77777777" w:rsidTr="0050694F">
        <w:trPr>
          <w:trHeight w:val="300"/>
        </w:trPr>
        <w:tc>
          <w:tcPr>
            <w:tcW w:w="864" w:type="dxa"/>
            <w:vMerge/>
            <w:tcBorders>
              <w:top w:val="nil"/>
              <w:left w:val="nil"/>
              <w:bottom w:val="nil"/>
              <w:right w:val="nil"/>
            </w:tcBorders>
            <w:vAlign w:val="center"/>
            <w:hideMark/>
          </w:tcPr>
          <w:p w14:paraId="14A7A111" w14:textId="77777777" w:rsidR="009D7CDA" w:rsidRPr="0038348B"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1120" w:type="dxa"/>
            <w:vMerge w:val="restart"/>
            <w:tcBorders>
              <w:top w:val="nil"/>
              <w:left w:val="nil"/>
              <w:bottom w:val="nil"/>
              <w:right w:val="nil"/>
            </w:tcBorders>
            <w:vAlign w:val="center"/>
            <w:hideMark/>
          </w:tcPr>
          <w:p w14:paraId="7DDACEEE"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Ambient</w:t>
            </w:r>
          </w:p>
        </w:tc>
        <w:tc>
          <w:tcPr>
            <w:tcW w:w="669" w:type="dxa"/>
            <w:tcBorders>
              <w:top w:val="nil"/>
              <w:left w:val="nil"/>
              <w:bottom w:val="nil"/>
              <w:right w:val="nil"/>
            </w:tcBorders>
            <w:noWrap/>
            <w:vAlign w:val="bottom"/>
            <w:hideMark/>
          </w:tcPr>
          <w:p w14:paraId="4E4184C9"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10</w:t>
            </w:r>
          </w:p>
        </w:tc>
        <w:tc>
          <w:tcPr>
            <w:tcW w:w="1577" w:type="dxa"/>
            <w:tcBorders>
              <w:top w:val="nil"/>
              <w:left w:val="nil"/>
              <w:bottom w:val="nil"/>
              <w:right w:val="nil"/>
            </w:tcBorders>
            <w:noWrap/>
            <w:vAlign w:val="bottom"/>
            <w:hideMark/>
          </w:tcPr>
          <w:p w14:paraId="428FE477"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 xml:space="preserve">23.9 </w:t>
            </w:r>
            <w:r w:rsidRPr="0038348B">
              <w:rPr>
                <w:rFonts w:ascii="Times New Roman" w:eastAsia="Times New Roman" w:hAnsi="Times New Roman" w:cs="Times New Roman"/>
                <w:color w:val="000000"/>
                <w:kern w:val="0"/>
                <w:sz w:val="16"/>
                <w:szCs w:val="16"/>
                <w14:ligatures w14:val="none"/>
              </w:rPr>
              <w:t>±</w:t>
            </w:r>
            <w:r w:rsidRPr="0038348B">
              <w:rPr>
                <w:rFonts w:ascii="Times New Roman" w:eastAsia="Times New Roman" w:hAnsi="Times New Roman" w:cs="Times New Roman"/>
                <w:color w:val="000000"/>
                <w:kern w:val="0"/>
                <w:sz w:val="22"/>
                <w:szCs w:val="22"/>
                <w14:ligatures w14:val="none"/>
              </w:rPr>
              <w:t xml:space="preserve"> 0.5</w:t>
            </w:r>
            <w:r w:rsidRPr="0038348B">
              <w:rPr>
                <w:rFonts w:ascii="Times New Roman" w:eastAsia="Times New Roman" w:hAnsi="Times New Roman" w:cs="Times New Roman"/>
                <w:color w:val="000000"/>
                <w:kern w:val="0"/>
                <w:sz w:val="16"/>
                <w:szCs w:val="16"/>
                <w14:ligatures w14:val="none"/>
              </w:rPr>
              <w:t>(14)</w:t>
            </w:r>
          </w:p>
        </w:tc>
        <w:tc>
          <w:tcPr>
            <w:tcW w:w="1525" w:type="dxa"/>
            <w:tcBorders>
              <w:top w:val="nil"/>
              <w:left w:val="nil"/>
              <w:bottom w:val="nil"/>
              <w:right w:val="nil"/>
            </w:tcBorders>
            <w:noWrap/>
            <w:vAlign w:val="bottom"/>
            <w:hideMark/>
          </w:tcPr>
          <w:p w14:paraId="253C9415"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 xml:space="preserve">34.8 </w:t>
            </w:r>
            <w:r w:rsidRPr="0038348B">
              <w:rPr>
                <w:rFonts w:ascii="Times New Roman" w:eastAsia="Times New Roman" w:hAnsi="Times New Roman" w:cs="Times New Roman"/>
                <w:color w:val="000000"/>
                <w:kern w:val="0"/>
                <w:sz w:val="16"/>
                <w:szCs w:val="16"/>
                <w14:ligatures w14:val="none"/>
              </w:rPr>
              <w:t>±</w:t>
            </w:r>
            <w:r w:rsidRPr="0038348B">
              <w:rPr>
                <w:rFonts w:ascii="Times New Roman" w:eastAsia="Times New Roman" w:hAnsi="Times New Roman" w:cs="Times New Roman"/>
                <w:color w:val="000000"/>
                <w:kern w:val="0"/>
                <w:sz w:val="22"/>
                <w:szCs w:val="22"/>
                <w14:ligatures w14:val="none"/>
              </w:rPr>
              <w:t xml:space="preserve"> 0.1</w:t>
            </w:r>
            <w:r w:rsidRPr="0038348B">
              <w:rPr>
                <w:rFonts w:ascii="Times New Roman" w:eastAsia="Times New Roman" w:hAnsi="Times New Roman" w:cs="Times New Roman"/>
                <w:color w:val="000000"/>
                <w:kern w:val="0"/>
                <w:sz w:val="16"/>
                <w:szCs w:val="16"/>
                <w14:ligatures w14:val="none"/>
              </w:rPr>
              <w:t>(14)</w:t>
            </w:r>
          </w:p>
        </w:tc>
        <w:tc>
          <w:tcPr>
            <w:tcW w:w="1620" w:type="dxa"/>
            <w:tcBorders>
              <w:top w:val="nil"/>
              <w:left w:val="nil"/>
              <w:bottom w:val="nil"/>
              <w:right w:val="nil"/>
            </w:tcBorders>
            <w:noWrap/>
            <w:vAlign w:val="bottom"/>
            <w:hideMark/>
          </w:tcPr>
          <w:p w14:paraId="20099DDB"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 xml:space="preserve">8.04 </w:t>
            </w:r>
            <w:r w:rsidRPr="0038348B">
              <w:rPr>
                <w:rFonts w:ascii="Times New Roman" w:eastAsia="Times New Roman" w:hAnsi="Times New Roman" w:cs="Times New Roman"/>
                <w:color w:val="000000"/>
                <w:kern w:val="0"/>
                <w:sz w:val="16"/>
                <w:szCs w:val="16"/>
                <w14:ligatures w14:val="none"/>
              </w:rPr>
              <w:t>±</w:t>
            </w:r>
            <w:r w:rsidRPr="0038348B">
              <w:rPr>
                <w:rFonts w:ascii="Times New Roman" w:eastAsia="Times New Roman" w:hAnsi="Times New Roman" w:cs="Times New Roman"/>
                <w:color w:val="000000"/>
                <w:kern w:val="0"/>
                <w:sz w:val="22"/>
                <w:szCs w:val="22"/>
                <w14:ligatures w14:val="none"/>
              </w:rPr>
              <w:t xml:space="preserve"> 0.04</w:t>
            </w:r>
            <w:r w:rsidRPr="0038348B">
              <w:rPr>
                <w:rFonts w:ascii="Times New Roman" w:eastAsia="Times New Roman" w:hAnsi="Times New Roman" w:cs="Times New Roman"/>
                <w:color w:val="000000"/>
                <w:kern w:val="0"/>
                <w:sz w:val="16"/>
                <w:szCs w:val="16"/>
                <w14:ligatures w14:val="none"/>
              </w:rPr>
              <w:t>(14)</w:t>
            </w:r>
          </w:p>
        </w:tc>
        <w:tc>
          <w:tcPr>
            <w:tcW w:w="1710" w:type="dxa"/>
            <w:tcBorders>
              <w:top w:val="nil"/>
              <w:left w:val="nil"/>
              <w:bottom w:val="nil"/>
              <w:right w:val="nil"/>
            </w:tcBorders>
            <w:noWrap/>
            <w:vAlign w:val="bottom"/>
            <w:hideMark/>
          </w:tcPr>
          <w:p w14:paraId="2BF9A530"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 xml:space="preserve">2188.9 </w:t>
            </w:r>
            <w:r w:rsidRPr="0038348B">
              <w:rPr>
                <w:rFonts w:ascii="Times New Roman" w:eastAsia="Times New Roman" w:hAnsi="Times New Roman" w:cs="Times New Roman"/>
                <w:color w:val="000000"/>
                <w:kern w:val="0"/>
                <w:sz w:val="16"/>
                <w:szCs w:val="16"/>
                <w14:ligatures w14:val="none"/>
              </w:rPr>
              <w:t>±</w:t>
            </w:r>
            <w:r w:rsidRPr="0038348B">
              <w:rPr>
                <w:rFonts w:ascii="Times New Roman" w:eastAsia="Times New Roman" w:hAnsi="Times New Roman" w:cs="Times New Roman"/>
                <w:color w:val="000000"/>
                <w:kern w:val="0"/>
                <w:sz w:val="22"/>
                <w:szCs w:val="22"/>
                <w14:ligatures w14:val="none"/>
              </w:rPr>
              <w:t xml:space="preserve"> 18.7</w:t>
            </w:r>
            <w:r w:rsidRPr="0038348B">
              <w:rPr>
                <w:rFonts w:ascii="Times New Roman" w:eastAsia="Times New Roman" w:hAnsi="Times New Roman" w:cs="Times New Roman"/>
                <w:color w:val="000000"/>
                <w:kern w:val="0"/>
                <w:sz w:val="16"/>
                <w:szCs w:val="16"/>
                <w14:ligatures w14:val="none"/>
              </w:rPr>
              <w:t>(7)</w:t>
            </w:r>
          </w:p>
        </w:tc>
        <w:tc>
          <w:tcPr>
            <w:tcW w:w="1710" w:type="dxa"/>
            <w:tcBorders>
              <w:top w:val="nil"/>
              <w:left w:val="nil"/>
              <w:bottom w:val="nil"/>
              <w:right w:val="nil"/>
            </w:tcBorders>
            <w:noWrap/>
            <w:vAlign w:val="bottom"/>
            <w:hideMark/>
          </w:tcPr>
          <w:p w14:paraId="2342F8FB"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 xml:space="preserve">398.6 </w:t>
            </w:r>
            <w:r w:rsidRPr="0038348B">
              <w:rPr>
                <w:rFonts w:ascii="Times New Roman" w:eastAsia="Times New Roman" w:hAnsi="Times New Roman" w:cs="Times New Roman"/>
                <w:color w:val="000000"/>
                <w:kern w:val="0"/>
                <w:sz w:val="16"/>
                <w:szCs w:val="16"/>
                <w14:ligatures w14:val="none"/>
              </w:rPr>
              <w:t>±</w:t>
            </w:r>
            <w:r w:rsidRPr="0038348B">
              <w:rPr>
                <w:rFonts w:ascii="Times New Roman" w:eastAsia="Times New Roman" w:hAnsi="Times New Roman" w:cs="Times New Roman"/>
                <w:color w:val="000000"/>
                <w:kern w:val="0"/>
                <w:sz w:val="22"/>
                <w:szCs w:val="22"/>
                <w14:ligatures w14:val="none"/>
              </w:rPr>
              <w:t xml:space="preserve"> 48.9</w:t>
            </w:r>
            <w:r w:rsidRPr="0038348B">
              <w:rPr>
                <w:rFonts w:ascii="Times New Roman" w:eastAsia="Times New Roman" w:hAnsi="Times New Roman" w:cs="Times New Roman"/>
                <w:color w:val="000000"/>
                <w:kern w:val="0"/>
                <w:sz w:val="16"/>
                <w:szCs w:val="16"/>
                <w14:ligatures w14:val="none"/>
              </w:rPr>
              <w:t>(7)</w:t>
            </w:r>
          </w:p>
        </w:tc>
        <w:tc>
          <w:tcPr>
            <w:tcW w:w="1710" w:type="dxa"/>
            <w:tcBorders>
              <w:top w:val="nil"/>
              <w:left w:val="nil"/>
              <w:bottom w:val="nil"/>
              <w:right w:val="nil"/>
            </w:tcBorders>
            <w:noWrap/>
            <w:vAlign w:val="bottom"/>
            <w:hideMark/>
          </w:tcPr>
          <w:p w14:paraId="5B568727"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 xml:space="preserve">1918.5 </w:t>
            </w:r>
            <w:r w:rsidRPr="0038348B">
              <w:rPr>
                <w:rFonts w:ascii="Times New Roman" w:eastAsia="Times New Roman" w:hAnsi="Times New Roman" w:cs="Times New Roman"/>
                <w:color w:val="000000"/>
                <w:kern w:val="0"/>
                <w:sz w:val="16"/>
                <w:szCs w:val="16"/>
                <w14:ligatures w14:val="none"/>
              </w:rPr>
              <w:t>±</w:t>
            </w:r>
            <w:r w:rsidRPr="0038348B">
              <w:rPr>
                <w:rFonts w:ascii="Times New Roman" w:eastAsia="Times New Roman" w:hAnsi="Times New Roman" w:cs="Times New Roman"/>
                <w:color w:val="000000"/>
                <w:kern w:val="0"/>
                <w:sz w:val="22"/>
                <w:szCs w:val="22"/>
                <w14:ligatures w14:val="none"/>
              </w:rPr>
              <w:t xml:space="preserve"> 13.0</w:t>
            </w:r>
            <w:r w:rsidRPr="0038348B">
              <w:rPr>
                <w:rFonts w:ascii="Times New Roman" w:eastAsia="Times New Roman" w:hAnsi="Times New Roman" w:cs="Times New Roman"/>
                <w:color w:val="000000"/>
                <w:kern w:val="0"/>
                <w:sz w:val="16"/>
                <w:szCs w:val="16"/>
                <w14:ligatures w14:val="none"/>
              </w:rPr>
              <w:t>(7)</w:t>
            </w:r>
          </w:p>
        </w:tc>
        <w:tc>
          <w:tcPr>
            <w:tcW w:w="1530" w:type="dxa"/>
            <w:tcBorders>
              <w:top w:val="nil"/>
              <w:left w:val="nil"/>
              <w:bottom w:val="nil"/>
              <w:right w:val="nil"/>
            </w:tcBorders>
            <w:noWrap/>
            <w:vAlign w:val="bottom"/>
            <w:hideMark/>
          </w:tcPr>
          <w:p w14:paraId="218BD86F"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 xml:space="preserve">3.01 </w:t>
            </w:r>
            <w:r w:rsidRPr="0038348B">
              <w:rPr>
                <w:rFonts w:ascii="Times New Roman" w:eastAsia="Times New Roman" w:hAnsi="Times New Roman" w:cs="Times New Roman"/>
                <w:color w:val="000000"/>
                <w:kern w:val="0"/>
                <w:sz w:val="16"/>
                <w:szCs w:val="16"/>
                <w14:ligatures w14:val="none"/>
              </w:rPr>
              <w:t>±</w:t>
            </w:r>
            <w:r w:rsidRPr="0038348B">
              <w:rPr>
                <w:rFonts w:ascii="Times New Roman" w:eastAsia="Times New Roman" w:hAnsi="Times New Roman" w:cs="Times New Roman"/>
                <w:color w:val="000000"/>
                <w:kern w:val="0"/>
                <w:sz w:val="22"/>
                <w:szCs w:val="22"/>
                <w14:ligatures w14:val="none"/>
              </w:rPr>
              <w:t xml:space="preserve"> 0.26</w:t>
            </w:r>
            <w:r w:rsidRPr="0038348B">
              <w:rPr>
                <w:rFonts w:ascii="Times New Roman" w:eastAsia="Times New Roman" w:hAnsi="Times New Roman" w:cs="Times New Roman"/>
                <w:color w:val="000000"/>
                <w:kern w:val="0"/>
                <w:sz w:val="16"/>
                <w:szCs w:val="16"/>
                <w14:ligatures w14:val="none"/>
              </w:rPr>
              <w:t>(7)</w:t>
            </w:r>
          </w:p>
        </w:tc>
      </w:tr>
      <w:tr w:rsidR="009D7CDA" w:rsidRPr="0038348B" w14:paraId="4940BD98" w14:textId="77777777" w:rsidTr="0050694F">
        <w:trPr>
          <w:trHeight w:val="300"/>
        </w:trPr>
        <w:tc>
          <w:tcPr>
            <w:tcW w:w="864" w:type="dxa"/>
            <w:vMerge/>
            <w:tcBorders>
              <w:top w:val="nil"/>
              <w:left w:val="nil"/>
              <w:bottom w:val="nil"/>
              <w:right w:val="nil"/>
            </w:tcBorders>
            <w:vAlign w:val="center"/>
            <w:hideMark/>
          </w:tcPr>
          <w:p w14:paraId="0E3FD16E" w14:textId="77777777" w:rsidR="009D7CDA" w:rsidRPr="0038348B"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1120" w:type="dxa"/>
            <w:vMerge/>
            <w:tcBorders>
              <w:top w:val="nil"/>
              <w:left w:val="nil"/>
              <w:bottom w:val="nil"/>
              <w:right w:val="nil"/>
            </w:tcBorders>
            <w:vAlign w:val="center"/>
            <w:hideMark/>
          </w:tcPr>
          <w:p w14:paraId="415226DA" w14:textId="77777777" w:rsidR="009D7CDA" w:rsidRPr="0038348B"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669" w:type="dxa"/>
            <w:tcBorders>
              <w:top w:val="nil"/>
              <w:left w:val="nil"/>
              <w:bottom w:val="nil"/>
              <w:right w:val="nil"/>
            </w:tcBorders>
            <w:noWrap/>
            <w:vAlign w:val="bottom"/>
            <w:hideMark/>
          </w:tcPr>
          <w:p w14:paraId="07A95463"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11</w:t>
            </w:r>
          </w:p>
        </w:tc>
        <w:tc>
          <w:tcPr>
            <w:tcW w:w="1577" w:type="dxa"/>
            <w:tcBorders>
              <w:top w:val="nil"/>
              <w:left w:val="nil"/>
              <w:bottom w:val="nil"/>
              <w:right w:val="nil"/>
            </w:tcBorders>
            <w:noWrap/>
            <w:vAlign w:val="bottom"/>
            <w:hideMark/>
          </w:tcPr>
          <w:p w14:paraId="06170F9E"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 xml:space="preserve">23.9 </w:t>
            </w:r>
            <w:r w:rsidRPr="0038348B">
              <w:rPr>
                <w:rFonts w:ascii="Times New Roman" w:eastAsia="Times New Roman" w:hAnsi="Times New Roman" w:cs="Times New Roman"/>
                <w:color w:val="000000"/>
                <w:kern w:val="0"/>
                <w:sz w:val="16"/>
                <w:szCs w:val="16"/>
                <w14:ligatures w14:val="none"/>
              </w:rPr>
              <w:t>±</w:t>
            </w:r>
            <w:r w:rsidRPr="0038348B">
              <w:rPr>
                <w:rFonts w:ascii="Times New Roman" w:eastAsia="Times New Roman" w:hAnsi="Times New Roman" w:cs="Times New Roman"/>
                <w:color w:val="000000"/>
                <w:kern w:val="0"/>
                <w:sz w:val="22"/>
                <w:szCs w:val="22"/>
                <w14:ligatures w14:val="none"/>
              </w:rPr>
              <w:t xml:space="preserve"> 0.5</w:t>
            </w:r>
            <w:r w:rsidRPr="0038348B">
              <w:rPr>
                <w:rFonts w:ascii="Times New Roman" w:eastAsia="Times New Roman" w:hAnsi="Times New Roman" w:cs="Times New Roman"/>
                <w:color w:val="000000"/>
                <w:kern w:val="0"/>
                <w:sz w:val="16"/>
                <w:szCs w:val="16"/>
                <w14:ligatures w14:val="none"/>
              </w:rPr>
              <w:t>(14)</w:t>
            </w:r>
          </w:p>
        </w:tc>
        <w:tc>
          <w:tcPr>
            <w:tcW w:w="1525" w:type="dxa"/>
            <w:tcBorders>
              <w:top w:val="nil"/>
              <w:left w:val="nil"/>
              <w:bottom w:val="nil"/>
              <w:right w:val="nil"/>
            </w:tcBorders>
            <w:noWrap/>
            <w:vAlign w:val="bottom"/>
            <w:hideMark/>
          </w:tcPr>
          <w:p w14:paraId="3DBED5F9"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 xml:space="preserve">34.8 </w:t>
            </w:r>
            <w:r w:rsidRPr="0038348B">
              <w:rPr>
                <w:rFonts w:ascii="Times New Roman" w:eastAsia="Times New Roman" w:hAnsi="Times New Roman" w:cs="Times New Roman"/>
                <w:color w:val="000000"/>
                <w:kern w:val="0"/>
                <w:sz w:val="16"/>
                <w:szCs w:val="16"/>
                <w14:ligatures w14:val="none"/>
              </w:rPr>
              <w:t>±</w:t>
            </w:r>
            <w:r w:rsidRPr="0038348B">
              <w:rPr>
                <w:rFonts w:ascii="Times New Roman" w:eastAsia="Times New Roman" w:hAnsi="Times New Roman" w:cs="Times New Roman"/>
                <w:color w:val="000000"/>
                <w:kern w:val="0"/>
                <w:sz w:val="22"/>
                <w:szCs w:val="22"/>
                <w14:ligatures w14:val="none"/>
              </w:rPr>
              <w:t xml:space="preserve"> 0.1</w:t>
            </w:r>
            <w:r w:rsidRPr="0038348B">
              <w:rPr>
                <w:rFonts w:ascii="Times New Roman" w:eastAsia="Times New Roman" w:hAnsi="Times New Roman" w:cs="Times New Roman"/>
                <w:color w:val="000000"/>
                <w:kern w:val="0"/>
                <w:sz w:val="16"/>
                <w:szCs w:val="16"/>
                <w14:ligatures w14:val="none"/>
              </w:rPr>
              <w:t>(14)</w:t>
            </w:r>
          </w:p>
        </w:tc>
        <w:tc>
          <w:tcPr>
            <w:tcW w:w="1620" w:type="dxa"/>
            <w:tcBorders>
              <w:top w:val="nil"/>
              <w:left w:val="nil"/>
              <w:bottom w:val="nil"/>
              <w:right w:val="nil"/>
            </w:tcBorders>
            <w:noWrap/>
            <w:vAlign w:val="bottom"/>
            <w:hideMark/>
          </w:tcPr>
          <w:p w14:paraId="5D23866D"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 xml:space="preserve">8.04 </w:t>
            </w:r>
            <w:r w:rsidRPr="0038348B">
              <w:rPr>
                <w:rFonts w:ascii="Times New Roman" w:eastAsia="Times New Roman" w:hAnsi="Times New Roman" w:cs="Times New Roman"/>
                <w:color w:val="000000"/>
                <w:kern w:val="0"/>
                <w:sz w:val="16"/>
                <w:szCs w:val="16"/>
                <w14:ligatures w14:val="none"/>
              </w:rPr>
              <w:t>±</w:t>
            </w:r>
            <w:r w:rsidRPr="0038348B">
              <w:rPr>
                <w:rFonts w:ascii="Times New Roman" w:eastAsia="Times New Roman" w:hAnsi="Times New Roman" w:cs="Times New Roman"/>
                <w:color w:val="000000"/>
                <w:kern w:val="0"/>
                <w:sz w:val="22"/>
                <w:szCs w:val="22"/>
                <w14:ligatures w14:val="none"/>
              </w:rPr>
              <w:t xml:space="preserve"> 0.04</w:t>
            </w:r>
            <w:r w:rsidRPr="0038348B">
              <w:rPr>
                <w:rFonts w:ascii="Times New Roman" w:eastAsia="Times New Roman" w:hAnsi="Times New Roman" w:cs="Times New Roman"/>
                <w:color w:val="000000"/>
                <w:kern w:val="0"/>
                <w:sz w:val="16"/>
                <w:szCs w:val="16"/>
                <w14:ligatures w14:val="none"/>
              </w:rPr>
              <w:t>(14)</w:t>
            </w:r>
          </w:p>
        </w:tc>
        <w:tc>
          <w:tcPr>
            <w:tcW w:w="1710" w:type="dxa"/>
            <w:tcBorders>
              <w:top w:val="nil"/>
              <w:left w:val="nil"/>
              <w:bottom w:val="nil"/>
              <w:right w:val="nil"/>
            </w:tcBorders>
            <w:noWrap/>
            <w:vAlign w:val="bottom"/>
            <w:hideMark/>
          </w:tcPr>
          <w:p w14:paraId="36E8DCB0"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 xml:space="preserve">2184.7 </w:t>
            </w:r>
            <w:r w:rsidRPr="0038348B">
              <w:rPr>
                <w:rFonts w:ascii="Times New Roman" w:eastAsia="Times New Roman" w:hAnsi="Times New Roman" w:cs="Times New Roman"/>
                <w:color w:val="000000"/>
                <w:kern w:val="0"/>
                <w:sz w:val="16"/>
                <w:szCs w:val="16"/>
                <w14:ligatures w14:val="none"/>
              </w:rPr>
              <w:t>±</w:t>
            </w:r>
            <w:r w:rsidRPr="0038348B">
              <w:rPr>
                <w:rFonts w:ascii="Times New Roman" w:eastAsia="Times New Roman" w:hAnsi="Times New Roman" w:cs="Times New Roman"/>
                <w:color w:val="000000"/>
                <w:kern w:val="0"/>
                <w:sz w:val="22"/>
                <w:szCs w:val="22"/>
                <w14:ligatures w14:val="none"/>
              </w:rPr>
              <w:t xml:space="preserve"> 26.3</w:t>
            </w:r>
            <w:r w:rsidRPr="0038348B">
              <w:rPr>
                <w:rFonts w:ascii="Times New Roman" w:eastAsia="Times New Roman" w:hAnsi="Times New Roman" w:cs="Times New Roman"/>
                <w:color w:val="000000"/>
                <w:kern w:val="0"/>
                <w:sz w:val="16"/>
                <w:szCs w:val="16"/>
                <w14:ligatures w14:val="none"/>
              </w:rPr>
              <w:t>(7)</w:t>
            </w:r>
          </w:p>
        </w:tc>
        <w:tc>
          <w:tcPr>
            <w:tcW w:w="1710" w:type="dxa"/>
            <w:tcBorders>
              <w:top w:val="nil"/>
              <w:left w:val="nil"/>
              <w:bottom w:val="nil"/>
              <w:right w:val="nil"/>
            </w:tcBorders>
            <w:noWrap/>
            <w:vAlign w:val="bottom"/>
            <w:hideMark/>
          </w:tcPr>
          <w:p w14:paraId="1E6724A8"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 xml:space="preserve">400.5 </w:t>
            </w:r>
            <w:r w:rsidRPr="0038348B">
              <w:rPr>
                <w:rFonts w:ascii="Times New Roman" w:eastAsia="Times New Roman" w:hAnsi="Times New Roman" w:cs="Times New Roman"/>
                <w:color w:val="000000"/>
                <w:kern w:val="0"/>
                <w:sz w:val="16"/>
                <w:szCs w:val="16"/>
                <w14:ligatures w14:val="none"/>
              </w:rPr>
              <w:t>±</w:t>
            </w:r>
            <w:r w:rsidRPr="0038348B">
              <w:rPr>
                <w:rFonts w:ascii="Times New Roman" w:eastAsia="Times New Roman" w:hAnsi="Times New Roman" w:cs="Times New Roman"/>
                <w:color w:val="000000"/>
                <w:kern w:val="0"/>
                <w:sz w:val="22"/>
                <w:szCs w:val="22"/>
                <w14:ligatures w14:val="none"/>
              </w:rPr>
              <w:t xml:space="preserve"> 44.8</w:t>
            </w:r>
            <w:r w:rsidRPr="0038348B">
              <w:rPr>
                <w:rFonts w:ascii="Times New Roman" w:eastAsia="Times New Roman" w:hAnsi="Times New Roman" w:cs="Times New Roman"/>
                <w:color w:val="000000"/>
                <w:kern w:val="0"/>
                <w:sz w:val="16"/>
                <w:szCs w:val="16"/>
                <w14:ligatures w14:val="none"/>
              </w:rPr>
              <w:t>(7)</w:t>
            </w:r>
          </w:p>
        </w:tc>
        <w:tc>
          <w:tcPr>
            <w:tcW w:w="1710" w:type="dxa"/>
            <w:tcBorders>
              <w:top w:val="nil"/>
              <w:left w:val="nil"/>
              <w:bottom w:val="nil"/>
              <w:right w:val="nil"/>
            </w:tcBorders>
            <w:noWrap/>
            <w:vAlign w:val="bottom"/>
            <w:hideMark/>
          </w:tcPr>
          <w:p w14:paraId="75F5F6E7"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 xml:space="preserve">1916.4 </w:t>
            </w:r>
            <w:r w:rsidRPr="0038348B">
              <w:rPr>
                <w:rFonts w:ascii="Times New Roman" w:eastAsia="Times New Roman" w:hAnsi="Times New Roman" w:cs="Times New Roman"/>
                <w:color w:val="000000"/>
                <w:kern w:val="0"/>
                <w:sz w:val="16"/>
                <w:szCs w:val="16"/>
                <w14:ligatures w14:val="none"/>
              </w:rPr>
              <w:t>±</w:t>
            </w:r>
            <w:r w:rsidRPr="0038348B">
              <w:rPr>
                <w:rFonts w:ascii="Times New Roman" w:eastAsia="Times New Roman" w:hAnsi="Times New Roman" w:cs="Times New Roman"/>
                <w:color w:val="000000"/>
                <w:kern w:val="0"/>
                <w:sz w:val="22"/>
                <w:szCs w:val="22"/>
                <w14:ligatures w14:val="none"/>
              </w:rPr>
              <w:t xml:space="preserve"> 14.9</w:t>
            </w:r>
            <w:r w:rsidRPr="0038348B">
              <w:rPr>
                <w:rFonts w:ascii="Times New Roman" w:eastAsia="Times New Roman" w:hAnsi="Times New Roman" w:cs="Times New Roman"/>
                <w:color w:val="000000"/>
                <w:kern w:val="0"/>
                <w:sz w:val="16"/>
                <w:szCs w:val="16"/>
                <w14:ligatures w14:val="none"/>
              </w:rPr>
              <w:t>(7)</w:t>
            </w:r>
          </w:p>
        </w:tc>
        <w:tc>
          <w:tcPr>
            <w:tcW w:w="1530" w:type="dxa"/>
            <w:tcBorders>
              <w:top w:val="nil"/>
              <w:left w:val="nil"/>
              <w:bottom w:val="nil"/>
              <w:right w:val="nil"/>
            </w:tcBorders>
            <w:noWrap/>
            <w:vAlign w:val="bottom"/>
            <w:hideMark/>
          </w:tcPr>
          <w:p w14:paraId="780DECC2"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 xml:space="preserve">2.99 </w:t>
            </w:r>
            <w:r w:rsidRPr="0038348B">
              <w:rPr>
                <w:rFonts w:ascii="Times New Roman" w:eastAsia="Times New Roman" w:hAnsi="Times New Roman" w:cs="Times New Roman"/>
                <w:color w:val="000000"/>
                <w:kern w:val="0"/>
                <w:sz w:val="16"/>
                <w:szCs w:val="16"/>
                <w14:ligatures w14:val="none"/>
              </w:rPr>
              <w:t>±</w:t>
            </w:r>
            <w:r w:rsidRPr="0038348B">
              <w:rPr>
                <w:rFonts w:ascii="Times New Roman" w:eastAsia="Times New Roman" w:hAnsi="Times New Roman" w:cs="Times New Roman"/>
                <w:color w:val="000000"/>
                <w:kern w:val="0"/>
                <w:sz w:val="22"/>
                <w:szCs w:val="22"/>
                <w14:ligatures w14:val="none"/>
              </w:rPr>
              <w:t xml:space="preserve"> 0.25</w:t>
            </w:r>
            <w:r w:rsidRPr="0038348B">
              <w:rPr>
                <w:rFonts w:ascii="Times New Roman" w:eastAsia="Times New Roman" w:hAnsi="Times New Roman" w:cs="Times New Roman"/>
                <w:color w:val="000000"/>
                <w:kern w:val="0"/>
                <w:sz w:val="16"/>
                <w:szCs w:val="16"/>
                <w14:ligatures w14:val="none"/>
              </w:rPr>
              <w:t>(7)</w:t>
            </w:r>
          </w:p>
        </w:tc>
      </w:tr>
      <w:tr w:rsidR="009D7CDA" w:rsidRPr="0038348B" w14:paraId="606057E8" w14:textId="77777777" w:rsidTr="0050694F">
        <w:trPr>
          <w:trHeight w:val="300"/>
        </w:trPr>
        <w:tc>
          <w:tcPr>
            <w:tcW w:w="864" w:type="dxa"/>
            <w:vMerge/>
            <w:tcBorders>
              <w:top w:val="nil"/>
              <w:left w:val="nil"/>
              <w:bottom w:val="nil"/>
              <w:right w:val="nil"/>
            </w:tcBorders>
            <w:vAlign w:val="center"/>
            <w:hideMark/>
          </w:tcPr>
          <w:p w14:paraId="53B65871" w14:textId="77777777" w:rsidR="009D7CDA" w:rsidRPr="0038348B"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1120" w:type="dxa"/>
            <w:vMerge/>
            <w:tcBorders>
              <w:top w:val="nil"/>
              <w:left w:val="nil"/>
              <w:bottom w:val="nil"/>
              <w:right w:val="nil"/>
            </w:tcBorders>
            <w:vAlign w:val="center"/>
            <w:hideMark/>
          </w:tcPr>
          <w:p w14:paraId="156BDA4B" w14:textId="77777777" w:rsidR="009D7CDA" w:rsidRPr="0038348B"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669" w:type="dxa"/>
            <w:tcBorders>
              <w:top w:val="nil"/>
              <w:left w:val="nil"/>
              <w:bottom w:val="nil"/>
              <w:right w:val="nil"/>
            </w:tcBorders>
            <w:noWrap/>
            <w:vAlign w:val="bottom"/>
            <w:hideMark/>
          </w:tcPr>
          <w:p w14:paraId="65A230A8"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12</w:t>
            </w:r>
          </w:p>
        </w:tc>
        <w:tc>
          <w:tcPr>
            <w:tcW w:w="1577" w:type="dxa"/>
            <w:tcBorders>
              <w:top w:val="nil"/>
              <w:left w:val="nil"/>
              <w:bottom w:val="nil"/>
              <w:right w:val="nil"/>
            </w:tcBorders>
            <w:noWrap/>
            <w:vAlign w:val="bottom"/>
            <w:hideMark/>
          </w:tcPr>
          <w:p w14:paraId="1A318CD4"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 xml:space="preserve">24.0 </w:t>
            </w:r>
            <w:r w:rsidRPr="0038348B">
              <w:rPr>
                <w:rFonts w:ascii="Times New Roman" w:eastAsia="Times New Roman" w:hAnsi="Times New Roman" w:cs="Times New Roman"/>
                <w:color w:val="000000"/>
                <w:kern w:val="0"/>
                <w:sz w:val="16"/>
                <w:szCs w:val="16"/>
                <w14:ligatures w14:val="none"/>
              </w:rPr>
              <w:t>±</w:t>
            </w:r>
            <w:r w:rsidRPr="0038348B">
              <w:rPr>
                <w:rFonts w:ascii="Times New Roman" w:eastAsia="Times New Roman" w:hAnsi="Times New Roman" w:cs="Times New Roman"/>
                <w:color w:val="000000"/>
                <w:kern w:val="0"/>
                <w:sz w:val="22"/>
                <w:szCs w:val="22"/>
                <w14:ligatures w14:val="none"/>
              </w:rPr>
              <w:t xml:space="preserve"> 0.5</w:t>
            </w:r>
            <w:r w:rsidRPr="0038348B">
              <w:rPr>
                <w:rFonts w:ascii="Times New Roman" w:eastAsia="Times New Roman" w:hAnsi="Times New Roman" w:cs="Times New Roman"/>
                <w:color w:val="000000"/>
                <w:kern w:val="0"/>
                <w:sz w:val="16"/>
                <w:szCs w:val="16"/>
                <w14:ligatures w14:val="none"/>
              </w:rPr>
              <w:t>(14)</w:t>
            </w:r>
          </w:p>
        </w:tc>
        <w:tc>
          <w:tcPr>
            <w:tcW w:w="1525" w:type="dxa"/>
            <w:tcBorders>
              <w:top w:val="nil"/>
              <w:left w:val="nil"/>
              <w:bottom w:val="nil"/>
              <w:right w:val="nil"/>
            </w:tcBorders>
            <w:noWrap/>
            <w:vAlign w:val="bottom"/>
            <w:hideMark/>
          </w:tcPr>
          <w:p w14:paraId="79F454CA"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 xml:space="preserve">34.8 </w:t>
            </w:r>
            <w:r w:rsidRPr="0038348B">
              <w:rPr>
                <w:rFonts w:ascii="Times New Roman" w:eastAsia="Times New Roman" w:hAnsi="Times New Roman" w:cs="Times New Roman"/>
                <w:color w:val="000000"/>
                <w:kern w:val="0"/>
                <w:sz w:val="16"/>
                <w:szCs w:val="16"/>
                <w14:ligatures w14:val="none"/>
              </w:rPr>
              <w:t>±</w:t>
            </w:r>
            <w:r w:rsidRPr="0038348B">
              <w:rPr>
                <w:rFonts w:ascii="Times New Roman" w:eastAsia="Times New Roman" w:hAnsi="Times New Roman" w:cs="Times New Roman"/>
                <w:color w:val="000000"/>
                <w:kern w:val="0"/>
                <w:sz w:val="22"/>
                <w:szCs w:val="22"/>
                <w14:ligatures w14:val="none"/>
              </w:rPr>
              <w:t xml:space="preserve"> 0.1</w:t>
            </w:r>
            <w:r w:rsidRPr="0038348B">
              <w:rPr>
                <w:rFonts w:ascii="Times New Roman" w:eastAsia="Times New Roman" w:hAnsi="Times New Roman" w:cs="Times New Roman"/>
                <w:color w:val="000000"/>
                <w:kern w:val="0"/>
                <w:sz w:val="16"/>
                <w:szCs w:val="16"/>
                <w14:ligatures w14:val="none"/>
              </w:rPr>
              <w:t>(14)</w:t>
            </w:r>
          </w:p>
        </w:tc>
        <w:tc>
          <w:tcPr>
            <w:tcW w:w="1620" w:type="dxa"/>
            <w:tcBorders>
              <w:top w:val="nil"/>
              <w:left w:val="nil"/>
              <w:bottom w:val="nil"/>
              <w:right w:val="nil"/>
            </w:tcBorders>
            <w:noWrap/>
            <w:vAlign w:val="bottom"/>
            <w:hideMark/>
          </w:tcPr>
          <w:p w14:paraId="2D65B6EE"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 xml:space="preserve">8.05 </w:t>
            </w:r>
            <w:r w:rsidRPr="0038348B">
              <w:rPr>
                <w:rFonts w:ascii="Times New Roman" w:eastAsia="Times New Roman" w:hAnsi="Times New Roman" w:cs="Times New Roman"/>
                <w:color w:val="000000"/>
                <w:kern w:val="0"/>
                <w:sz w:val="16"/>
                <w:szCs w:val="16"/>
                <w14:ligatures w14:val="none"/>
              </w:rPr>
              <w:t>±</w:t>
            </w:r>
            <w:r w:rsidRPr="0038348B">
              <w:rPr>
                <w:rFonts w:ascii="Times New Roman" w:eastAsia="Times New Roman" w:hAnsi="Times New Roman" w:cs="Times New Roman"/>
                <w:color w:val="000000"/>
                <w:kern w:val="0"/>
                <w:sz w:val="22"/>
                <w:szCs w:val="22"/>
                <w14:ligatures w14:val="none"/>
              </w:rPr>
              <w:t xml:space="preserve"> 0.04</w:t>
            </w:r>
            <w:r w:rsidRPr="0038348B">
              <w:rPr>
                <w:rFonts w:ascii="Times New Roman" w:eastAsia="Times New Roman" w:hAnsi="Times New Roman" w:cs="Times New Roman"/>
                <w:color w:val="000000"/>
                <w:kern w:val="0"/>
                <w:sz w:val="16"/>
                <w:szCs w:val="16"/>
                <w14:ligatures w14:val="none"/>
              </w:rPr>
              <w:t>(14)</w:t>
            </w:r>
          </w:p>
        </w:tc>
        <w:tc>
          <w:tcPr>
            <w:tcW w:w="1710" w:type="dxa"/>
            <w:tcBorders>
              <w:top w:val="nil"/>
              <w:left w:val="nil"/>
              <w:bottom w:val="nil"/>
              <w:right w:val="nil"/>
            </w:tcBorders>
            <w:noWrap/>
            <w:vAlign w:val="bottom"/>
            <w:hideMark/>
          </w:tcPr>
          <w:p w14:paraId="32279184"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 xml:space="preserve">2187.5 </w:t>
            </w:r>
            <w:r w:rsidRPr="0038348B">
              <w:rPr>
                <w:rFonts w:ascii="Times New Roman" w:eastAsia="Times New Roman" w:hAnsi="Times New Roman" w:cs="Times New Roman"/>
                <w:color w:val="000000"/>
                <w:kern w:val="0"/>
                <w:sz w:val="16"/>
                <w:szCs w:val="16"/>
                <w14:ligatures w14:val="none"/>
              </w:rPr>
              <w:t>±</w:t>
            </w:r>
            <w:r w:rsidRPr="0038348B">
              <w:rPr>
                <w:rFonts w:ascii="Times New Roman" w:eastAsia="Times New Roman" w:hAnsi="Times New Roman" w:cs="Times New Roman"/>
                <w:color w:val="000000"/>
                <w:kern w:val="0"/>
                <w:sz w:val="22"/>
                <w:szCs w:val="22"/>
                <w14:ligatures w14:val="none"/>
              </w:rPr>
              <w:t xml:space="preserve"> 19.2</w:t>
            </w:r>
            <w:r w:rsidRPr="0038348B">
              <w:rPr>
                <w:rFonts w:ascii="Times New Roman" w:eastAsia="Times New Roman" w:hAnsi="Times New Roman" w:cs="Times New Roman"/>
                <w:color w:val="000000"/>
                <w:kern w:val="0"/>
                <w:sz w:val="16"/>
                <w:szCs w:val="16"/>
                <w14:ligatures w14:val="none"/>
              </w:rPr>
              <w:t>(7)</w:t>
            </w:r>
          </w:p>
        </w:tc>
        <w:tc>
          <w:tcPr>
            <w:tcW w:w="1710" w:type="dxa"/>
            <w:tcBorders>
              <w:top w:val="nil"/>
              <w:left w:val="nil"/>
              <w:bottom w:val="nil"/>
              <w:right w:val="nil"/>
            </w:tcBorders>
            <w:noWrap/>
            <w:vAlign w:val="bottom"/>
            <w:hideMark/>
          </w:tcPr>
          <w:p w14:paraId="3306529D"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 xml:space="preserve">382.5 </w:t>
            </w:r>
            <w:r w:rsidRPr="0038348B">
              <w:rPr>
                <w:rFonts w:ascii="Times New Roman" w:eastAsia="Times New Roman" w:hAnsi="Times New Roman" w:cs="Times New Roman"/>
                <w:color w:val="000000"/>
                <w:kern w:val="0"/>
                <w:sz w:val="16"/>
                <w:szCs w:val="16"/>
                <w14:ligatures w14:val="none"/>
              </w:rPr>
              <w:t>±</w:t>
            </w:r>
            <w:r w:rsidRPr="0038348B">
              <w:rPr>
                <w:rFonts w:ascii="Times New Roman" w:eastAsia="Times New Roman" w:hAnsi="Times New Roman" w:cs="Times New Roman"/>
                <w:color w:val="000000"/>
                <w:kern w:val="0"/>
                <w:sz w:val="22"/>
                <w:szCs w:val="22"/>
                <w14:ligatures w14:val="none"/>
              </w:rPr>
              <w:t xml:space="preserve"> 46.4</w:t>
            </w:r>
            <w:r w:rsidRPr="0038348B">
              <w:rPr>
                <w:rFonts w:ascii="Times New Roman" w:eastAsia="Times New Roman" w:hAnsi="Times New Roman" w:cs="Times New Roman"/>
                <w:color w:val="000000"/>
                <w:kern w:val="0"/>
                <w:sz w:val="16"/>
                <w:szCs w:val="16"/>
                <w14:ligatures w14:val="none"/>
              </w:rPr>
              <w:t>(7)</w:t>
            </w:r>
          </w:p>
        </w:tc>
        <w:tc>
          <w:tcPr>
            <w:tcW w:w="1710" w:type="dxa"/>
            <w:tcBorders>
              <w:top w:val="nil"/>
              <w:left w:val="nil"/>
              <w:bottom w:val="nil"/>
              <w:right w:val="nil"/>
            </w:tcBorders>
            <w:noWrap/>
            <w:vAlign w:val="bottom"/>
            <w:hideMark/>
          </w:tcPr>
          <w:p w14:paraId="149C2CD3"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 xml:space="preserve">1909.1 </w:t>
            </w:r>
            <w:r w:rsidRPr="0038348B">
              <w:rPr>
                <w:rFonts w:ascii="Times New Roman" w:eastAsia="Times New Roman" w:hAnsi="Times New Roman" w:cs="Times New Roman"/>
                <w:color w:val="000000"/>
                <w:kern w:val="0"/>
                <w:sz w:val="16"/>
                <w:szCs w:val="16"/>
                <w14:ligatures w14:val="none"/>
              </w:rPr>
              <w:t>±</w:t>
            </w:r>
            <w:r w:rsidRPr="0038348B">
              <w:rPr>
                <w:rFonts w:ascii="Times New Roman" w:eastAsia="Times New Roman" w:hAnsi="Times New Roman" w:cs="Times New Roman"/>
                <w:color w:val="000000"/>
                <w:kern w:val="0"/>
                <w:sz w:val="22"/>
                <w:szCs w:val="22"/>
                <w14:ligatures w14:val="none"/>
              </w:rPr>
              <w:t xml:space="preserve"> 16.6</w:t>
            </w:r>
            <w:r w:rsidRPr="0038348B">
              <w:rPr>
                <w:rFonts w:ascii="Times New Roman" w:eastAsia="Times New Roman" w:hAnsi="Times New Roman" w:cs="Times New Roman"/>
                <w:color w:val="000000"/>
                <w:kern w:val="0"/>
                <w:sz w:val="16"/>
                <w:szCs w:val="16"/>
                <w14:ligatures w14:val="none"/>
              </w:rPr>
              <w:t>(7)</w:t>
            </w:r>
          </w:p>
        </w:tc>
        <w:tc>
          <w:tcPr>
            <w:tcW w:w="1530" w:type="dxa"/>
            <w:tcBorders>
              <w:top w:val="nil"/>
              <w:left w:val="nil"/>
              <w:bottom w:val="nil"/>
              <w:right w:val="nil"/>
            </w:tcBorders>
            <w:noWrap/>
            <w:vAlign w:val="bottom"/>
            <w:hideMark/>
          </w:tcPr>
          <w:p w14:paraId="467061AF" w14:textId="77777777" w:rsidR="009D7CDA" w:rsidRPr="0038348B"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38348B">
              <w:rPr>
                <w:rFonts w:ascii="Times New Roman" w:eastAsia="Times New Roman" w:hAnsi="Times New Roman" w:cs="Times New Roman"/>
                <w:color w:val="000000"/>
                <w:kern w:val="0"/>
                <w:sz w:val="22"/>
                <w:szCs w:val="22"/>
                <w14:ligatures w14:val="none"/>
              </w:rPr>
              <w:t xml:space="preserve">3.09 </w:t>
            </w:r>
            <w:r w:rsidRPr="0038348B">
              <w:rPr>
                <w:rFonts w:ascii="Times New Roman" w:eastAsia="Times New Roman" w:hAnsi="Times New Roman" w:cs="Times New Roman"/>
                <w:color w:val="000000"/>
                <w:kern w:val="0"/>
                <w:sz w:val="16"/>
                <w:szCs w:val="16"/>
                <w14:ligatures w14:val="none"/>
              </w:rPr>
              <w:t>±</w:t>
            </w:r>
            <w:r w:rsidRPr="0038348B">
              <w:rPr>
                <w:rFonts w:ascii="Times New Roman" w:eastAsia="Times New Roman" w:hAnsi="Times New Roman" w:cs="Times New Roman"/>
                <w:color w:val="000000"/>
                <w:kern w:val="0"/>
                <w:sz w:val="22"/>
                <w:szCs w:val="22"/>
                <w14:ligatures w14:val="none"/>
              </w:rPr>
              <w:t xml:space="preserve"> 0.26</w:t>
            </w:r>
            <w:r w:rsidRPr="0038348B">
              <w:rPr>
                <w:rFonts w:ascii="Times New Roman" w:eastAsia="Times New Roman" w:hAnsi="Times New Roman" w:cs="Times New Roman"/>
                <w:color w:val="000000"/>
                <w:kern w:val="0"/>
                <w:sz w:val="16"/>
                <w:szCs w:val="16"/>
                <w14:ligatures w14:val="none"/>
              </w:rPr>
              <w:t>(7)</w:t>
            </w:r>
          </w:p>
        </w:tc>
      </w:tr>
    </w:tbl>
    <w:p w14:paraId="6B19373F" w14:textId="77777777" w:rsidR="009D7CDA" w:rsidRPr="0052669A" w:rsidRDefault="009D7CDA" w:rsidP="009D7CDA">
      <w:pPr>
        <w:tabs>
          <w:tab w:val="left" w:pos="1170"/>
        </w:tabs>
        <w:rPr>
          <w:rFonts w:ascii="Times New Roman" w:hAnsi="Times New Roman" w:cs="Times New Roman"/>
          <w:b/>
          <w:bCs/>
        </w:rPr>
        <w:sectPr w:rsidR="009D7CDA" w:rsidRPr="0052669A" w:rsidSect="009D7CDA">
          <w:pgSz w:w="15840" w:h="12240" w:orient="landscape"/>
          <w:pgMar w:top="1440" w:right="1440" w:bottom="1440" w:left="1440" w:header="720" w:footer="720" w:gutter="0"/>
          <w:lnNumType w:countBy="1" w:restart="continuous"/>
          <w:cols w:space="720"/>
          <w:docGrid w:linePitch="360"/>
        </w:sectPr>
      </w:pPr>
      <w:r>
        <w:rPr>
          <w:rFonts w:ascii="Times New Roman" w:hAnsi="Times New Roman" w:cs="Times New Roman"/>
          <w:b/>
          <w:bCs/>
        </w:rPr>
        <w:tab/>
      </w:r>
      <w:r>
        <w:rPr>
          <w:rFonts w:ascii="Times New Roman" w:hAnsi="Times New Roman" w:cs="Times New Roman"/>
        </w:rPr>
        <w:tab/>
      </w:r>
    </w:p>
    <w:tbl>
      <w:tblPr>
        <w:tblpPr w:leftFromText="180" w:rightFromText="180" w:vertAnchor="page" w:horzAnchor="margin" w:tblpXSpec="center" w:tblpY="1432"/>
        <w:tblW w:w="11983" w:type="dxa"/>
        <w:tblLook w:val="04A0" w:firstRow="1" w:lastRow="0" w:firstColumn="1" w:lastColumn="0" w:noHBand="0" w:noVBand="1"/>
      </w:tblPr>
      <w:tblGrid>
        <w:gridCol w:w="1341"/>
        <w:gridCol w:w="864"/>
        <w:gridCol w:w="1818"/>
        <w:gridCol w:w="4185"/>
        <w:gridCol w:w="1365"/>
        <w:gridCol w:w="730"/>
        <w:gridCol w:w="840"/>
        <w:gridCol w:w="840"/>
      </w:tblGrid>
      <w:tr w:rsidR="009D7CDA" w:rsidRPr="004E69FC" w14:paraId="4C1015E1" w14:textId="77777777" w:rsidTr="0050694F">
        <w:trPr>
          <w:trHeight w:val="300"/>
        </w:trPr>
        <w:tc>
          <w:tcPr>
            <w:tcW w:w="1341" w:type="dxa"/>
            <w:tcBorders>
              <w:top w:val="nil"/>
              <w:left w:val="nil"/>
              <w:bottom w:val="nil"/>
              <w:right w:val="nil"/>
            </w:tcBorders>
            <w:noWrap/>
            <w:vAlign w:val="bottom"/>
            <w:hideMark/>
          </w:tcPr>
          <w:p w14:paraId="41694F2B" w14:textId="77777777" w:rsidR="009D7CDA" w:rsidRPr="004E69FC" w:rsidRDefault="009D7CDA" w:rsidP="0050694F">
            <w:pPr>
              <w:spacing w:after="0" w:line="240" w:lineRule="auto"/>
              <w:rPr>
                <w:rFonts w:ascii="Times New Roman" w:eastAsia="Times New Roman" w:hAnsi="Times New Roman" w:cs="Times New Roman"/>
                <w:kern w:val="0"/>
                <w14:ligatures w14:val="none"/>
              </w:rPr>
            </w:pPr>
          </w:p>
        </w:tc>
        <w:tc>
          <w:tcPr>
            <w:tcW w:w="864" w:type="dxa"/>
            <w:tcBorders>
              <w:top w:val="nil"/>
              <w:left w:val="nil"/>
              <w:bottom w:val="nil"/>
              <w:right w:val="nil"/>
            </w:tcBorders>
            <w:noWrap/>
            <w:vAlign w:val="bottom"/>
            <w:hideMark/>
          </w:tcPr>
          <w:p w14:paraId="000EF207" w14:textId="77777777" w:rsidR="009D7CDA" w:rsidRPr="004E69FC" w:rsidRDefault="009D7CDA" w:rsidP="0050694F">
            <w:pPr>
              <w:spacing w:after="0" w:line="240" w:lineRule="auto"/>
              <w:rPr>
                <w:rFonts w:ascii="Times New Roman" w:eastAsia="Times New Roman" w:hAnsi="Times New Roman" w:cs="Times New Roman"/>
                <w:kern w:val="0"/>
                <w:sz w:val="20"/>
                <w:szCs w:val="20"/>
                <w14:ligatures w14:val="none"/>
              </w:rPr>
            </w:pPr>
          </w:p>
        </w:tc>
        <w:tc>
          <w:tcPr>
            <w:tcW w:w="1818" w:type="dxa"/>
            <w:tcBorders>
              <w:top w:val="nil"/>
              <w:left w:val="nil"/>
              <w:bottom w:val="nil"/>
              <w:right w:val="nil"/>
            </w:tcBorders>
            <w:noWrap/>
            <w:vAlign w:val="bottom"/>
            <w:hideMark/>
          </w:tcPr>
          <w:p w14:paraId="58679C02" w14:textId="77777777" w:rsidR="009D7CDA" w:rsidRPr="004E69FC" w:rsidRDefault="009D7CDA" w:rsidP="0050694F">
            <w:pPr>
              <w:spacing w:after="0" w:line="240" w:lineRule="auto"/>
              <w:rPr>
                <w:rFonts w:ascii="Times New Roman" w:eastAsia="Times New Roman" w:hAnsi="Times New Roman" w:cs="Times New Roman"/>
                <w:kern w:val="0"/>
                <w:sz w:val="20"/>
                <w:szCs w:val="20"/>
                <w14:ligatures w14:val="none"/>
              </w:rPr>
            </w:pPr>
          </w:p>
        </w:tc>
        <w:tc>
          <w:tcPr>
            <w:tcW w:w="4185" w:type="dxa"/>
            <w:tcBorders>
              <w:top w:val="nil"/>
              <w:left w:val="nil"/>
              <w:bottom w:val="nil"/>
              <w:right w:val="nil"/>
            </w:tcBorders>
            <w:noWrap/>
            <w:vAlign w:val="bottom"/>
            <w:hideMark/>
          </w:tcPr>
          <w:p w14:paraId="19D8CBAD" w14:textId="77777777" w:rsidR="009D7CDA" w:rsidRPr="004E69FC" w:rsidRDefault="009D7CDA" w:rsidP="0050694F">
            <w:pPr>
              <w:spacing w:after="0" w:line="240" w:lineRule="auto"/>
              <w:jc w:val="center"/>
              <w:rPr>
                <w:rFonts w:ascii="Times New Roman" w:eastAsia="Times New Roman" w:hAnsi="Times New Roman" w:cs="Times New Roman"/>
                <w:kern w:val="0"/>
                <w:sz w:val="20"/>
                <w:szCs w:val="20"/>
                <w14:ligatures w14:val="none"/>
              </w:rPr>
            </w:pPr>
          </w:p>
        </w:tc>
        <w:tc>
          <w:tcPr>
            <w:tcW w:w="1365" w:type="dxa"/>
            <w:tcBorders>
              <w:top w:val="nil"/>
              <w:left w:val="nil"/>
              <w:bottom w:val="nil"/>
              <w:right w:val="nil"/>
            </w:tcBorders>
            <w:noWrap/>
            <w:vAlign w:val="bottom"/>
            <w:hideMark/>
          </w:tcPr>
          <w:p w14:paraId="2D0A6FE2" w14:textId="77777777" w:rsidR="009D7CDA" w:rsidRPr="004E69FC" w:rsidRDefault="009D7CDA" w:rsidP="0050694F">
            <w:pPr>
              <w:spacing w:after="0" w:line="240" w:lineRule="auto"/>
              <w:rPr>
                <w:rFonts w:ascii="Times New Roman" w:eastAsia="Times New Roman" w:hAnsi="Times New Roman" w:cs="Times New Roman"/>
                <w:kern w:val="0"/>
                <w:sz w:val="20"/>
                <w:szCs w:val="20"/>
                <w14:ligatures w14:val="none"/>
              </w:rPr>
            </w:pPr>
          </w:p>
        </w:tc>
        <w:tc>
          <w:tcPr>
            <w:tcW w:w="2410" w:type="dxa"/>
            <w:gridSpan w:val="3"/>
            <w:tcBorders>
              <w:top w:val="nil"/>
              <w:left w:val="nil"/>
              <w:bottom w:val="nil"/>
              <w:right w:val="nil"/>
            </w:tcBorders>
            <w:noWrap/>
            <w:vAlign w:val="bottom"/>
            <w:hideMark/>
          </w:tcPr>
          <w:p w14:paraId="0473083F" w14:textId="77777777" w:rsidR="009D7CDA" w:rsidRPr="004E69FC"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p>
        </w:tc>
      </w:tr>
      <w:tr w:rsidR="009D7CDA" w:rsidRPr="004E69FC" w14:paraId="5B58AD45" w14:textId="77777777" w:rsidTr="0050694F">
        <w:trPr>
          <w:trHeight w:val="315"/>
        </w:trPr>
        <w:tc>
          <w:tcPr>
            <w:tcW w:w="1341" w:type="dxa"/>
            <w:tcBorders>
              <w:top w:val="nil"/>
              <w:left w:val="nil"/>
              <w:bottom w:val="single" w:sz="8" w:space="0" w:color="auto"/>
              <w:right w:val="nil"/>
            </w:tcBorders>
            <w:noWrap/>
            <w:vAlign w:val="bottom"/>
            <w:hideMark/>
          </w:tcPr>
          <w:p w14:paraId="20242D09" w14:textId="77777777" w:rsidR="009D7CDA" w:rsidRPr="004E69FC"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4E69FC">
              <w:rPr>
                <w:rFonts w:ascii="Times New Roman" w:eastAsia="Times New Roman" w:hAnsi="Times New Roman" w:cs="Times New Roman"/>
                <w:color w:val="000000"/>
                <w:kern w:val="0"/>
                <w:sz w:val="22"/>
                <w:szCs w:val="22"/>
                <w14:ligatures w14:val="none"/>
              </w:rPr>
              <w:t>Category</w:t>
            </w:r>
          </w:p>
        </w:tc>
        <w:tc>
          <w:tcPr>
            <w:tcW w:w="864" w:type="dxa"/>
            <w:tcBorders>
              <w:top w:val="nil"/>
              <w:left w:val="nil"/>
              <w:bottom w:val="single" w:sz="8" w:space="0" w:color="auto"/>
              <w:right w:val="nil"/>
            </w:tcBorders>
            <w:noWrap/>
            <w:vAlign w:val="bottom"/>
            <w:hideMark/>
          </w:tcPr>
          <w:p w14:paraId="26E07302" w14:textId="77777777" w:rsidR="009D7CDA" w:rsidRPr="004E69FC"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4E69FC">
              <w:rPr>
                <w:rFonts w:ascii="Times New Roman" w:eastAsia="Times New Roman" w:hAnsi="Times New Roman" w:cs="Times New Roman"/>
                <w:color w:val="000000"/>
                <w:kern w:val="0"/>
                <w:sz w:val="22"/>
                <w:szCs w:val="22"/>
                <w14:ligatures w14:val="none"/>
              </w:rPr>
              <w:t>Season</w:t>
            </w:r>
          </w:p>
        </w:tc>
        <w:tc>
          <w:tcPr>
            <w:tcW w:w="1818" w:type="dxa"/>
            <w:tcBorders>
              <w:top w:val="nil"/>
              <w:left w:val="nil"/>
              <w:bottom w:val="single" w:sz="8" w:space="0" w:color="auto"/>
              <w:right w:val="nil"/>
            </w:tcBorders>
            <w:noWrap/>
            <w:vAlign w:val="bottom"/>
            <w:hideMark/>
          </w:tcPr>
          <w:p w14:paraId="0BA8EB2C" w14:textId="77777777" w:rsidR="009D7CDA" w:rsidRPr="004E69FC"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4E69FC">
              <w:rPr>
                <w:rFonts w:ascii="Times New Roman" w:eastAsia="Times New Roman" w:hAnsi="Times New Roman" w:cs="Times New Roman"/>
                <w:color w:val="000000"/>
                <w:kern w:val="0"/>
                <w:sz w:val="22"/>
                <w:szCs w:val="22"/>
                <w14:ligatures w14:val="none"/>
              </w:rPr>
              <w:t>Gene</w:t>
            </w:r>
          </w:p>
        </w:tc>
        <w:tc>
          <w:tcPr>
            <w:tcW w:w="4185" w:type="dxa"/>
            <w:tcBorders>
              <w:top w:val="nil"/>
              <w:left w:val="nil"/>
              <w:bottom w:val="single" w:sz="8" w:space="0" w:color="auto"/>
              <w:right w:val="nil"/>
            </w:tcBorders>
            <w:noWrap/>
            <w:vAlign w:val="bottom"/>
            <w:hideMark/>
          </w:tcPr>
          <w:p w14:paraId="6A52A97C" w14:textId="77777777" w:rsidR="009D7CDA" w:rsidRPr="004E69FC"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4E69FC">
              <w:rPr>
                <w:rFonts w:ascii="Times New Roman" w:eastAsia="Times New Roman" w:hAnsi="Times New Roman" w:cs="Times New Roman"/>
                <w:color w:val="000000"/>
                <w:kern w:val="0"/>
                <w:sz w:val="22"/>
                <w:szCs w:val="22"/>
                <w14:ligatures w14:val="none"/>
              </w:rPr>
              <w:t>Function</w:t>
            </w:r>
          </w:p>
        </w:tc>
        <w:tc>
          <w:tcPr>
            <w:tcW w:w="1365" w:type="dxa"/>
            <w:tcBorders>
              <w:top w:val="nil"/>
              <w:left w:val="nil"/>
              <w:bottom w:val="single" w:sz="8" w:space="0" w:color="auto"/>
              <w:right w:val="nil"/>
            </w:tcBorders>
            <w:noWrap/>
            <w:vAlign w:val="bottom"/>
            <w:hideMark/>
          </w:tcPr>
          <w:p w14:paraId="003CE439" w14:textId="77777777" w:rsidR="009D7CDA" w:rsidRPr="004E69FC"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4E69FC">
              <w:rPr>
                <w:rFonts w:ascii="Times New Roman" w:eastAsia="Times New Roman" w:hAnsi="Times New Roman" w:cs="Times New Roman"/>
                <w:color w:val="000000"/>
                <w:kern w:val="0"/>
                <w:sz w:val="22"/>
                <w:szCs w:val="22"/>
                <w14:ligatures w14:val="none"/>
              </w:rPr>
              <w:t>Term ID</w:t>
            </w:r>
          </w:p>
        </w:tc>
        <w:tc>
          <w:tcPr>
            <w:tcW w:w="2410" w:type="dxa"/>
            <w:gridSpan w:val="3"/>
            <w:tcBorders>
              <w:top w:val="nil"/>
              <w:left w:val="nil"/>
              <w:bottom w:val="single" w:sz="8" w:space="0" w:color="auto"/>
              <w:right w:val="nil"/>
            </w:tcBorders>
            <w:noWrap/>
            <w:vAlign w:val="bottom"/>
            <w:hideMark/>
          </w:tcPr>
          <w:p w14:paraId="3B0C20F2" w14:textId="77777777" w:rsidR="009D7CDA" w:rsidRPr="00292BFE" w:rsidRDefault="009D7CDA" w:rsidP="0050694F">
            <w:pPr>
              <w:spacing w:after="0" w:line="240" w:lineRule="auto"/>
              <w:rPr>
                <w:rFonts w:ascii="Times New Roman" w:eastAsia="Times New Roman" w:hAnsi="Times New Roman" w:cs="Times New Roman"/>
                <w:color w:val="000000"/>
                <w:kern w:val="0"/>
                <w:sz w:val="22"/>
                <w:szCs w:val="22"/>
                <w14:ligatures w14:val="none"/>
              </w:rPr>
            </w:pPr>
            <w:r>
              <w:rPr>
                <w:rFonts w:ascii="Cambria Math" w:eastAsia="Times New Roman" w:hAnsi="Cambria Math" w:cs="Times New Roman"/>
                <w:noProof/>
                <w:color w:val="000000"/>
                <w:kern w:val="0"/>
                <w:sz w:val="18"/>
                <w:szCs w:val="18"/>
              </w:rPr>
              <mc:AlternateContent>
                <mc:Choice Requires="wps">
                  <w:drawing>
                    <wp:anchor distT="0" distB="0" distL="114300" distR="114300" simplePos="0" relativeHeight="251659264" behindDoc="0" locked="0" layoutInCell="1" allowOverlap="1" wp14:anchorId="3E5DB317" wp14:editId="2BAC597D">
                      <wp:simplePos x="0" y="0"/>
                      <wp:positionH relativeFrom="column">
                        <wp:posOffset>-96520</wp:posOffset>
                      </wp:positionH>
                      <wp:positionV relativeFrom="paragraph">
                        <wp:posOffset>155575</wp:posOffset>
                      </wp:positionV>
                      <wp:extent cx="1554480" cy="0"/>
                      <wp:effectExtent l="38100" t="76200" r="26670" b="95250"/>
                      <wp:wrapNone/>
                      <wp:docPr id="1624215225" name="Straight Arrow Connector 1"/>
                      <wp:cNvGraphicFramePr/>
                      <a:graphic xmlns:a="http://schemas.openxmlformats.org/drawingml/2006/main">
                        <a:graphicData uri="http://schemas.microsoft.com/office/word/2010/wordprocessingShape">
                          <wps:wsp>
                            <wps:cNvCnPr/>
                            <wps:spPr>
                              <a:xfrm>
                                <a:off x="0" y="0"/>
                                <a:ext cx="1554480" cy="0"/>
                              </a:xfrm>
                              <a:prstGeom prst="straightConnector1">
                                <a:avLst/>
                              </a:prstGeom>
                              <a:ln w="12700">
                                <a:solidFill>
                                  <a:srgbClr val="FF0000"/>
                                </a:solidFill>
                                <a:headEnd type="triangle"/>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750F8D08" id="_x0000_t32" coordsize="21600,21600" o:spt="32" o:oned="t" path="m,l21600,21600e" filled="f">
                      <v:path arrowok="t" fillok="f" o:connecttype="none"/>
                      <o:lock v:ext="edit" shapetype="t"/>
                    </v:shapetype>
                    <v:shape id="Straight Arrow Connector 1" o:spid="_x0000_s1026" type="#_x0000_t32" style="position:absolute;margin-left:-7.6pt;margin-top:12.25pt;width:122.4pt;height: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" strokecolor="red" strokeweight="1pt">
                      <v:stroke startarrow="block" endarrow="block" joinstyle="miter"/>
                    </v:shape>
                  </w:pict>
                </mc:Fallback>
              </mc:AlternateContent>
            </w:r>
            <w:r w:rsidRPr="00292BFE">
              <w:rPr>
                <w:rFonts w:ascii="Times New Roman" w:eastAsia="Times New Roman" w:hAnsi="Times New Roman" w:cs="Times New Roman"/>
                <w:color w:val="000000"/>
                <w:kern w:val="0"/>
                <w:sz w:val="18"/>
                <w:szCs w:val="18"/>
                <w14:ligatures w14:val="none"/>
              </w:rPr>
              <w:t>↑[H</w:t>
            </w:r>
            <w:r w:rsidRPr="00292BFE">
              <w:rPr>
                <w:rFonts w:ascii="Times New Roman" w:eastAsia="Times New Roman" w:hAnsi="Times New Roman" w:cs="Times New Roman"/>
                <w:color w:val="000000"/>
                <w:kern w:val="0"/>
                <w:sz w:val="18"/>
                <w:szCs w:val="18"/>
                <w:vertAlign w:val="superscript"/>
                <w14:ligatures w14:val="none"/>
              </w:rPr>
              <w:t>+</w:t>
            </w:r>
            <w:r w:rsidRPr="00292BFE">
              <w:rPr>
                <w:rFonts w:ascii="Times New Roman" w:eastAsia="Times New Roman" w:hAnsi="Times New Roman" w:cs="Times New Roman"/>
                <w:color w:val="000000"/>
                <w:kern w:val="0"/>
                <w:sz w:val="18"/>
                <w:szCs w:val="18"/>
                <w14:ligatures w14:val="none"/>
              </w:rPr>
              <w:t>] ↓[DIC] to ↓[H</w:t>
            </w:r>
            <w:r w:rsidRPr="00292BFE">
              <w:rPr>
                <w:rFonts w:ascii="Times New Roman" w:eastAsia="Times New Roman" w:hAnsi="Times New Roman" w:cs="Times New Roman"/>
                <w:color w:val="000000"/>
                <w:kern w:val="0"/>
                <w:sz w:val="18"/>
                <w:szCs w:val="18"/>
                <w:vertAlign w:val="superscript"/>
                <w14:ligatures w14:val="none"/>
              </w:rPr>
              <w:t>+</w:t>
            </w:r>
            <w:r w:rsidRPr="00292BFE">
              <w:rPr>
                <w:rFonts w:ascii="Times New Roman" w:eastAsia="Times New Roman" w:hAnsi="Times New Roman" w:cs="Times New Roman"/>
                <w:color w:val="000000"/>
                <w:kern w:val="0"/>
                <w:sz w:val="18"/>
                <w:szCs w:val="18"/>
                <w14:ligatures w14:val="none"/>
              </w:rPr>
              <w:t xml:space="preserve">]↑[DIC] </w:t>
            </w:r>
          </w:p>
        </w:tc>
      </w:tr>
      <w:tr w:rsidR="009D7CDA" w:rsidRPr="004E69FC" w14:paraId="5A05F4A9" w14:textId="77777777" w:rsidTr="0050694F">
        <w:trPr>
          <w:trHeight w:val="300"/>
        </w:trPr>
        <w:tc>
          <w:tcPr>
            <w:tcW w:w="1341" w:type="dxa"/>
            <w:vMerge w:val="restart"/>
            <w:tcBorders>
              <w:top w:val="nil"/>
              <w:left w:val="nil"/>
              <w:bottom w:val="dotted" w:sz="4" w:space="0" w:color="000000"/>
              <w:right w:val="nil"/>
            </w:tcBorders>
            <w:vAlign w:val="center"/>
            <w:hideMark/>
          </w:tcPr>
          <w:p w14:paraId="73FC119F" w14:textId="77777777" w:rsidR="009D7CDA" w:rsidRPr="004E69FC"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4E69FC">
              <w:rPr>
                <w:rFonts w:ascii="Times New Roman" w:eastAsia="Times New Roman" w:hAnsi="Times New Roman" w:cs="Times New Roman"/>
                <w:color w:val="000000"/>
                <w:kern w:val="0"/>
                <w:sz w:val="22"/>
                <w:szCs w:val="22"/>
                <w14:ligatures w14:val="none"/>
              </w:rPr>
              <w:t>Calcium Ion Homeostasis</w:t>
            </w:r>
          </w:p>
        </w:tc>
        <w:tc>
          <w:tcPr>
            <w:tcW w:w="864" w:type="dxa"/>
            <w:vMerge w:val="restart"/>
            <w:tcBorders>
              <w:top w:val="nil"/>
              <w:left w:val="nil"/>
              <w:bottom w:val="single" w:sz="4" w:space="0" w:color="000000"/>
              <w:right w:val="single" w:sz="4" w:space="0" w:color="auto"/>
            </w:tcBorders>
            <w:noWrap/>
            <w:vAlign w:val="center"/>
            <w:hideMark/>
          </w:tcPr>
          <w:p w14:paraId="283CEDA2" w14:textId="77777777" w:rsidR="009D7CDA" w:rsidRPr="004E69FC"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4E69FC">
              <w:rPr>
                <w:rFonts w:ascii="Times New Roman" w:eastAsia="Times New Roman" w:hAnsi="Times New Roman" w:cs="Times New Roman"/>
                <w:color w:val="000000"/>
                <w:kern w:val="0"/>
                <w:sz w:val="22"/>
                <w:szCs w:val="22"/>
                <w14:ligatures w14:val="none"/>
              </w:rPr>
              <w:t>S</w:t>
            </w:r>
            <w:r>
              <w:rPr>
                <w:rFonts w:ascii="Times New Roman" w:eastAsia="Times New Roman" w:hAnsi="Times New Roman" w:cs="Times New Roman"/>
                <w:color w:val="000000"/>
                <w:kern w:val="0"/>
                <w:sz w:val="22"/>
                <w:szCs w:val="22"/>
                <w14:ligatures w14:val="none"/>
              </w:rPr>
              <w:t>MR</w:t>
            </w:r>
          </w:p>
        </w:tc>
        <w:tc>
          <w:tcPr>
            <w:tcW w:w="1818" w:type="dxa"/>
            <w:vMerge w:val="restart"/>
            <w:tcBorders>
              <w:top w:val="nil"/>
              <w:left w:val="nil"/>
              <w:bottom w:val="single" w:sz="4" w:space="0" w:color="000000"/>
              <w:right w:val="nil"/>
            </w:tcBorders>
            <w:noWrap/>
            <w:vAlign w:val="center"/>
            <w:hideMark/>
          </w:tcPr>
          <w:p w14:paraId="447536D8" w14:textId="77777777" w:rsidR="009D7CDA" w:rsidRPr="004E69FC"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Pr>
                <w:rFonts w:ascii="Times New Roman" w:eastAsia="Times New Roman" w:hAnsi="Times New Roman" w:cs="Times New Roman"/>
                <w:color w:val="000000"/>
                <w:kern w:val="0"/>
                <w:sz w:val="22"/>
                <w:szCs w:val="22"/>
                <w14:ligatures w14:val="none"/>
              </w:rPr>
              <w:t>CASR</w:t>
            </w:r>
          </w:p>
        </w:tc>
        <w:tc>
          <w:tcPr>
            <w:tcW w:w="4185" w:type="dxa"/>
            <w:tcBorders>
              <w:top w:val="nil"/>
              <w:left w:val="nil"/>
              <w:bottom w:val="nil"/>
              <w:right w:val="nil"/>
            </w:tcBorders>
            <w:noWrap/>
            <w:vAlign w:val="center"/>
            <w:hideMark/>
          </w:tcPr>
          <w:p w14:paraId="5FC5D1E3"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r w:rsidRPr="004E69FC">
              <w:rPr>
                <w:rFonts w:ascii="Times New Roman" w:eastAsia="Times New Roman" w:hAnsi="Times New Roman" w:cs="Times New Roman"/>
                <w:color w:val="000000"/>
                <w:kern w:val="0"/>
                <w:sz w:val="22"/>
                <w:szCs w:val="22"/>
                <w14:ligatures w14:val="none"/>
              </w:rPr>
              <w:t>Intracellular calcium ion homeostasis</w:t>
            </w:r>
          </w:p>
        </w:tc>
        <w:tc>
          <w:tcPr>
            <w:tcW w:w="1365" w:type="dxa"/>
            <w:tcBorders>
              <w:top w:val="nil"/>
              <w:left w:val="nil"/>
              <w:bottom w:val="nil"/>
              <w:right w:val="nil"/>
            </w:tcBorders>
            <w:noWrap/>
            <w:vAlign w:val="center"/>
            <w:hideMark/>
          </w:tcPr>
          <w:p w14:paraId="4311CE00"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r w:rsidRPr="004E69FC">
              <w:rPr>
                <w:rFonts w:ascii="Times New Roman" w:eastAsia="Times New Roman" w:hAnsi="Times New Roman" w:cs="Times New Roman"/>
                <w:color w:val="000000"/>
                <w:kern w:val="0"/>
                <w:sz w:val="22"/>
                <w:szCs w:val="22"/>
                <w14:ligatures w14:val="none"/>
              </w:rPr>
              <w:t>GO:0006874</w:t>
            </w:r>
          </w:p>
        </w:tc>
        <w:tc>
          <w:tcPr>
            <w:tcW w:w="730" w:type="dxa"/>
            <w:vMerge w:val="restart"/>
            <w:tcBorders>
              <w:top w:val="nil"/>
              <w:left w:val="nil"/>
              <w:bottom w:val="single" w:sz="4" w:space="0" w:color="000000"/>
              <w:right w:val="nil"/>
            </w:tcBorders>
            <w:noWrap/>
            <w:vAlign w:val="center"/>
            <w:hideMark/>
          </w:tcPr>
          <w:p w14:paraId="1D18BC5B" w14:textId="77777777" w:rsidR="009D7CDA" w:rsidRPr="004E69FC"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4E69FC">
              <w:rPr>
                <w:rFonts w:ascii="Times New Roman" w:eastAsia="Times New Roman" w:hAnsi="Times New Roman" w:cs="Times New Roman"/>
                <w:color w:val="000000"/>
                <w:kern w:val="0"/>
                <w:sz w:val="22"/>
                <w:szCs w:val="22"/>
                <w14:ligatures w14:val="none"/>
              </w:rPr>
              <w:t>27%</w:t>
            </w:r>
          </w:p>
        </w:tc>
        <w:tc>
          <w:tcPr>
            <w:tcW w:w="840" w:type="dxa"/>
            <w:vMerge w:val="restart"/>
            <w:tcBorders>
              <w:top w:val="nil"/>
              <w:left w:val="nil"/>
              <w:bottom w:val="single" w:sz="4" w:space="0" w:color="000000"/>
              <w:right w:val="nil"/>
            </w:tcBorders>
            <w:noWrap/>
            <w:vAlign w:val="center"/>
            <w:hideMark/>
          </w:tcPr>
          <w:p w14:paraId="58FEA72E" w14:textId="77777777" w:rsidR="009D7CDA" w:rsidRPr="004E69FC"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4E69FC">
              <w:rPr>
                <w:rFonts w:ascii="Times New Roman" w:eastAsia="Times New Roman" w:hAnsi="Times New Roman" w:cs="Times New Roman"/>
                <w:color w:val="000000"/>
                <w:kern w:val="0"/>
                <w:sz w:val="22"/>
                <w:szCs w:val="22"/>
                <w14:ligatures w14:val="none"/>
              </w:rPr>
              <w:t>55%</w:t>
            </w:r>
          </w:p>
        </w:tc>
        <w:tc>
          <w:tcPr>
            <w:tcW w:w="840" w:type="dxa"/>
            <w:vMerge w:val="restart"/>
            <w:tcBorders>
              <w:top w:val="nil"/>
              <w:left w:val="nil"/>
              <w:bottom w:val="single" w:sz="4" w:space="0" w:color="000000"/>
              <w:right w:val="nil"/>
            </w:tcBorders>
            <w:noWrap/>
            <w:vAlign w:val="center"/>
            <w:hideMark/>
          </w:tcPr>
          <w:p w14:paraId="3C606B6C" w14:textId="77777777" w:rsidR="009D7CDA" w:rsidRPr="004E69FC"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4E69FC">
              <w:rPr>
                <w:rFonts w:ascii="Times New Roman" w:eastAsia="Times New Roman" w:hAnsi="Times New Roman" w:cs="Times New Roman"/>
                <w:color w:val="000000"/>
                <w:kern w:val="0"/>
                <w:sz w:val="22"/>
                <w:szCs w:val="22"/>
                <w14:ligatures w14:val="none"/>
              </w:rPr>
              <w:t>-77%</w:t>
            </w:r>
          </w:p>
        </w:tc>
      </w:tr>
      <w:tr w:rsidR="009D7CDA" w:rsidRPr="004E69FC" w14:paraId="6F1B1DD2" w14:textId="77777777" w:rsidTr="0050694F">
        <w:trPr>
          <w:trHeight w:val="300"/>
        </w:trPr>
        <w:tc>
          <w:tcPr>
            <w:tcW w:w="1341" w:type="dxa"/>
            <w:vMerge/>
            <w:tcBorders>
              <w:top w:val="nil"/>
              <w:left w:val="nil"/>
              <w:bottom w:val="dotted" w:sz="4" w:space="0" w:color="000000"/>
              <w:right w:val="nil"/>
            </w:tcBorders>
            <w:vAlign w:val="center"/>
            <w:hideMark/>
          </w:tcPr>
          <w:p w14:paraId="3187DCD9"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864" w:type="dxa"/>
            <w:vMerge/>
            <w:tcBorders>
              <w:top w:val="nil"/>
              <w:left w:val="nil"/>
              <w:bottom w:val="single" w:sz="4" w:space="0" w:color="000000"/>
              <w:right w:val="single" w:sz="4" w:space="0" w:color="auto"/>
            </w:tcBorders>
            <w:vAlign w:val="center"/>
            <w:hideMark/>
          </w:tcPr>
          <w:p w14:paraId="4430486C"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1818" w:type="dxa"/>
            <w:vMerge/>
            <w:tcBorders>
              <w:top w:val="nil"/>
              <w:left w:val="nil"/>
              <w:bottom w:val="single" w:sz="4" w:space="0" w:color="000000"/>
              <w:right w:val="nil"/>
            </w:tcBorders>
            <w:vAlign w:val="center"/>
            <w:hideMark/>
          </w:tcPr>
          <w:p w14:paraId="0B573E0A"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4185" w:type="dxa"/>
            <w:tcBorders>
              <w:top w:val="nil"/>
              <w:left w:val="nil"/>
              <w:bottom w:val="nil"/>
              <w:right w:val="nil"/>
            </w:tcBorders>
            <w:noWrap/>
            <w:vAlign w:val="center"/>
            <w:hideMark/>
          </w:tcPr>
          <w:p w14:paraId="2CF3C134"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r w:rsidRPr="004E69FC">
              <w:rPr>
                <w:rFonts w:ascii="Times New Roman" w:eastAsia="Times New Roman" w:hAnsi="Times New Roman" w:cs="Times New Roman"/>
                <w:color w:val="000000"/>
                <w:kern w:val="0"/>
                <w:sz w:val="22"/>
                <w:szCs w:val="22"/>
                <w14:ligatures w14:val="none"/>
              </w:rPr>
              <w:t>Calcium ion transport</w:t>
            </w:r>
          </w:p>
        </w:tc>
        <w:tc>
          <w:tcPr>
            <w:tcW w:w="1365" w:type="dxa"/>
            <w:tcBorders>
              <w:top w:val="nil"/>
              <w:left w:val="nil"/>
              <w:bottom w:val="nil"/>
              <w:right w:val="nil"/>
            </w:tcBorders>
            <w:noWrap/>
            <w:vAlign w:val="center"/>
            <w:hideMark/>
          </w:tcPr>
          <w:p w14:paraId="1E47AAE1"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r w:rsidRPr="004E69FC">
              <w:rPr>
                <w:rFonts w:ascii="Times New Roman" w:eastAsia="Times New Roman" w:hAnsi="Times New Roman" w:cs="Times New Roman"/>
                <w:color w:val="000000"/>
                <w:kern w:val="0"/>
                <w:sz w:val="22"/>
                <w:szCs w:val="22"/>
                <w14:ligatures w14:val="none"/>
              </w:rPr>
              <w:t>GO:0006816</w:t>
            </w:r>
          </w:p>
        </w:tc>
        <w:tc>
          <w:tcPr>
            <w:tcW w:w="730" w:type="dxa"/>
            <w:vMerge/>
            <w:tcBorders>
              <w:top w:val="nil"/>
              <w:left w:val="nil"/>
              <w:bottom w:val="single" w:sz="4" w:space="0" w:color="000000"/>
              <w:right w:val="nil"/>
            </w:tcBorders>
            <w:vAlign w:val="center"/>
            <w:hideMark/>
          </w:tcPr>
          <w:p w14:paraId="3E733C0D"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840" w:type="dxa"/>
            <w:vMerge/>
            <w:tcBorders>
              <w:top w:val="nil"/>
              <w:left w:val="nil"/>
              <w:bottom w:val="single" w:sz="4" w:space="0" w:color="000000"/>
              <w:right w:val="nil"/>
            </w:tcBorders>
            <w:vAlign w:val="center"/>
            <w:hideMark/>
          </w:tcPr>
          <w:p w14:paraId="65D38F0B"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840" w:type="dxa"/>
            <w:vMerge/>
            <w:tcBorders>
              <w:top w:val="nil"/>
              <w:left w:val="nil"/>
              <w:bottom w:val="single" w:sz="4" w:space="0" w:color="000000"/>
              <w:right w:val="nil"/>
            </w:tcBorders>
            <w:vAlign w:val="center"/>
            <w:hideMark/>
          </w:tcPr>
          <w:p w14:paraId="00238E6A"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r>
      <w:tr w:rsidR="009D7CDA" w:rsidRPr="004E69FC" w14:paraId="6E5ADA16" w14:textId="77777777" w:rsidTr="0050694F">
        <w:trPr>
          <w:trHeight w:val="300"/>
        </w:trPr>
        <w:tc>
          <w:tcPr>
            <w:tcW w:w="1341" w:type="dxa"/>
            <w:vMerge/>
            <w:tcBorders>
              <w:top w:val="nil"/>
              <w:left w:val="nil"/>
              <w:bottom w:val="dotted" w:sz="4" w:space="0" w:color="000000"/>
              <w:right w:val="nil"/>
            </w:tcBorders>
            <w:vAlign w:val="center"/>
            <w:hideMark/>
          </w:tcPr>
          <w:p w14:paraId="7E53ECA9"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864" w:type="dxa"/>
            <w:vMerge/>
            <w:tcBorders>
              <w:top w:val="nil"/>
              <w:left w:val="nil"/>
              <w:bottom w:val="single" w:sz="4" w:space="0" w:color="000000"/>
              <w:right w:val="single" w:sz="4" w:space="0" w:color="auto"/>
            </w:tcBorders>
            <w:vAlign w:val="center"/>
            <w:hideMark/>
          </w:tcPr>
          <w:p w14:paraId="74AB02DB"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1818" w:type="dxa"/>
            <w:vMerge/>
            <w:tcBorders>
              <w:top w:val="nil"/>
              <w:left w:val="nil"/>
              <w:bottom w:val="single" w:sz="4" w:space="0" w:color="000000"/>
              <w:right w:val="nil"/>
            </w:tcBorders>
            <w:vAlign w:val="center"/>
            <w:hideMark/>
          </w:tcPr>
          <w:p w14:paraId="5F998850"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4185" w:type="dxa"/>
            <w:tcBorders>
              <w:top w:val="nil"/>
              <w:left w:val="nil"/>
              <w:bottom w:val="nil"/>
              <w:right w:val="nil"/>
            </w:tcBorders>
            <w:noWrap/>
            <w:vAlign w:val="bottom"/>
            <w:hideMark/>
          </w:tcPr>
          <w:p w14:paraId="200F4F8A"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r w:rsidRPr="004E69FC">
              <w:rPr>
                <w:rFonts w:ascii="Times New Roman" w:eastAsia="Times New Roman" w:hAnsi="Times New Roman" w:cs="Times New Roman"/>
                <w:color w:val="000000"/>
                <w:kern w:val="0"/>
                <w:sz w:val="22"/>
                <w:szCs w:val="22"/>
                <w14:ligatures w14:val="none"/>
              </w:rPr>
              <w:t>Extracellular calcium-sensing receptor</w:t>
            </w:r>
          </w:p>
        </w:tc>
        <w:tc>
          <w:tcPr>
            <w:tcW w:w="1365" w:type="dxa"/>
            <w:tcBorders>
              <w:top w:val="nil"/>
              <w:left w:val="nil"/>
              <w:bottom w:val="nil"/>
              <w:right w:val="nil"/>
            </w:tcBorders>
            <w:noWrap/>
            <w:vAlign w:val="bottom"/>
            <w:hideMark/>
          </w:tcPr>
          <w:p w14:paraId="066B18E2"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r w:rsidRPr="004E69FC">
              <w:rPr>
                <w:rFonts w:ascii="Times New Roman" w:eastAsia="Times New Roman" w:hAnsi="Times New Roman" w:cs="Times New Roman"/>
                <w:color w:val="000000"/>
                <w:kern w:val="0"/>
                <w:sz w:val="22"/>
                <w:szCs w:val="22"/>
                <w14:ligatures w14:val="none"/>
              </w:rPr>
              <w:t>IPR000068</w:t>
            </w:r>
          </w:p>
        </w:tc>
        <w:tc>
          <w:tcPr>
            <w:tcW w:w="730" w:type="dxa"/>
            <w:vMerge/>
            <w:tcBorders>
              <w:top w:val="nil"/>
              <w:left w:val="nil"/>
              <w:bottom w:val="single" w:sz="4" w:space="0" w:color="000000"/>
              <w:right w:val="nil"/>
            </w:tcBorders>
            <w:vAlign w:val="center"/>
            <w:hideMark/>
          </w:tcPr>
          <w:p w14:paraId="55A64EF9"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840" w:type="dxa"/>
            <w:vMerge/>
            <w:tcBorders>
              <w:top w:val="nil"/>
              <w:left w:val="nil"/>
              <w:bottom w:val="single" w:sz="4" w:space="0" w:color="000000"/>
              <w:right w:val="nil"/>
            </w:tcBorders>
            <w:vAlign w:val="center"/>
            <w:hideMark/>
          </w:tcPr>
          <w:p w14:paraId="68307B20"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840" w:type="dxa"/>
            <w:vMerge/>
            <w:tcBorders>
              <w:top w:val="nil"/>
              <w:left w:val="nil"/>
              <w:bottom w:val="single" w:sz="4" w:space="0" w:color="000000"/>
              <w:right w:val="nil"/>
            </w:tcBorders>
            <w:vAlign w:val="center"/>
            <w:hideMark/>
          </w:tcPr>
          <w:p w14:paraId="26F05E35"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r>
      <w:tr w:rsidR="009D7CDA" w:rsidRPr="004E69FC" w14:paraId="66CE9BBC" w14:textId="77777777" w:rsidTr="0050694F">
        <w:trPr>
          <w:trHeight w:val="300"/>
        </w:trPr>
        <w:tc>
          <w:tcPr>
            <w:tcW w:w="1341" w:type="dxa"/>
            <w:vMerge/>
            <w:tcBorders>
              <w:top w:val="nil"/>
              <w:left w:val="nil"/>
              <w:bottom w:val="dotted" w:sz="4" w:space="0" w:color="000000"/>
              <w:right w:val="nil"/>
            </w:tcBorders>
            <w:vAlign w:val="center"/>
            <w:hideMark/>
          </w:tcPr>
          <w:p w14:paraId="2E6D7F18"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864" w:type="dxa"/>
            <w:vMerge/>
            <w:tcBorders>
              <w:top w:val="nil"/>
              <w:left w:val="nil"/>
              <w:bottom w:val="single" w:sz="4" w:space="0" w:color="000000"/>
              <w:right w:val="single" w:sz="4" w:space="0" w:color="auto"/>
            </w:tcBorders>
            <w:vAlign w:val="center"/>
            <w:hideMark/>
          </w:tcPr>
          <w:p w14:paraId="39B1945C"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1818" w:type="dxa"/>
            <w:vMerge/>
            <w:tcBorders>
              <w:top w:val="nil"/>
              <w:left w:val="nil"/>
              <w:bottom w:val="single" w:sz="4" w:space="0" w:color="000000"/>
              <w:right w:val="nil"/>
            </w:tcBorders>
            <w:vAlign w:val="center"/>
            <w:hideMark/>
          </w:tcPr>
          <w:p w14:paraId="6C9562B0"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4185" w:type="dxa"/>
            <w:tcBorders>
              <w:top w:val="nil"/>
              <w:left w:val="nil"/>
              <w:bottom w:val="nil"/>
              <w:right w:val="nil"/>
            </w:tcBorders>
            <w:noWrap/>
            <w:vAlign w:val="bottom"/>
            <w:hideMark/>
          </w:tcPr>
          <w:p w14:paraId="39F7EEE7"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r w:rsidRPr="004E69FC">
              <w:rPr>
                <w:rFonts w:ascii="Times New Roman" w:eastAsia="Times New Roman" w:hAnsi="Times New Roman" w:cs="Times New Roman"/>
                <w:color w:val="000000"/>
                <w:kern w:val="0"/>
                <w:sz w:val="22"/>
                <w:szCs w:val="22"/>
                <w14:ligatures w14:val="none"/>
              </w:rPr>
              <w:t>Detection of calcium ion</w:t>
            </w:r>
          </w:p>
        </w:tc>
        <w:tc>
          <w:tcPr>
            <w:tcW w:w="1365" w:type="dxa"/>
            <w:tcBorders>
              <w:top w:val="nil"/>
              <w:left w:val="nil"/>
              <w:bottom w:val="nil"/>
              <w:right w:val="nil"/>
            </w:tcBorders>
            <w:noWrap/>
            <w:vAlign w:val="bottom"/>
            <w:hideMark/>
          </w:tcPr>
          <w:p w14:paraId="7794DC39"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r w:rsidRPr="004E69FC">
              <w:rPr>
                <w:rFonts w:ascii="Times New Roman" w:eastAsia="Times New Roman" w:hAnsi="Times New Roman" w:cs="Times New Roman"/>
                <w:color w:val="000000"/>
                <w:kern w:val="0"/>
                <w:sz w:val="22"/>
                <w:szCs w:val="22"/>
                <w14:ligatures w14:val="none"/>
              </w:rPr>
              <w:t>GO:0005513</w:t>
            </w:r>
          </w:p>
        </w:tc>
        <w:tc>
          <w:tcPr>
            <w:tcW w:w="730" w:type="dxa"/>
            <w:vMerge/>
            <w:tcBorders>
              <w:top w:val="nil"/>
              <w:left w:val="nil"/>
              <w:bottom w:val="single" w:sz="4" w:space="0" w:color="000000"/>
              <w:right w:val="nil"/>
            </w:tcBorders>
            <w:vAlign w:val="center"/>
            <w:hideMark/>
          </w:tcPr>
          <w:p w14:paraId="24D15B6A"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840" w:type="dxa"/>
            <w:vMerge/>
            <w:tcBorders>
              <w:top w:val="nil"/>
              <w:left w:val="nil"/>
              <w:bottom w:val="single" w:sz="4" w:space="0" w:color="000000"/>
              <w:right w:val="nil"/>
            </w:tcBorders>
            <w:vAlign w:val="center"/>
            <w:hideMark/>
          </w:tcPr>
          <w:p w14:paraId="0EACA9C8"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840" w:type="dxa"/>
            <w:vMerge/>
            <w:tcBorders>
              <w:top w:val="nil"/>
              <w:left w:val="nil"/>
              <w:bottom w:val="single" w:sz="4" w:space="0" w:color="000000"/>
              <w:right w:val="nil"/>
            </w:tcBorders>
            <w:vAlign w:val="center"/>
            <w:hideMark/>
          </w:tcPr>
          <w:p w14:paraId="10FA20F2"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r>
      <w:tr w:rsidR="009D7CDA" w:rsidRPr="004E69FC" w14:paraId="6EF4250A" w14:textId="77777777" w:rsidTr="0050694F">
        <w:trPr>
          <w:trHeight w:val="300"/>
        </w:trPr>
        <w:tc>
          <w:tcPr>
            <w:tcW w:w="1341" w:type="dxa"/>
            <w:vMerge/>
            <w:tcBorders>
              <w:top w:val="nil"/>
              <w:left w:val="nil"/>
              <w:bottom w:val="dotted" w:sz="4" w:space="0" w:color="000000"/>
              <w:right w:val="nil"/>
            </w:tcBorders>
            <w:vAlign w:val="center"/>
            <w:hideMark/>
          </w:tcPr>
          <w:p w14:paraId="1F396180"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864" w:type="dxa"/>
            <w:vMerge/>
            <w:tcBorders>
              <w:top w:val="nil"/>
              <w:left w:val="nil"/>
              <w:bottom w:val="single" w:sz="4" w:space="0" w:color="000000"/>
              <w:right w:val="single" w:sz="4" w:space="0" w:color="auto"/>
            </w:tcBorders>
            <w:vAlign w:val="center"/>
            <w:hideMark/>
          </w:tcPr>
          <w:p w14:paraId="775E3C0B"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1818" w:type="dxa"/>
            <w:vMerge/>
            <w:tcBorders>
              <w:top w:val="nil"/>
              <w:left w:val="nil"/>
              <w:bottom w:val="single" w:sz="4" w:space="0" w:color="000000"/>
              <w:right w:val="nil"/>
            </w:tcBorders>
            <w:vAlign w:val="center"/>
            <w:hideMark/>
          </w:tcPr>
          <w:p w14:paraId="75327C50"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4185" w:type="dxa"/>
            <w:tcBorders>
              <w:top w:val="nil"/>
              <w:left w:val="nil"/>
              <w:bottom w:val="nil"/>
              <w:right w:val="nil"/>
            </w:tcBorders>
            <w:noWrap/>
            <w:vAlign w:val="bottom"/>
            <w:hideMark/>
          </w:tcPr>
          <w:p w14:paraId="2CD7EEE4"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r w:rsidRPr="004E69FC">
              <w:rPr>
                <w:rFonts w:ascii="Times New Roman" w:eastAsia="Times New Roman" w:hAnsi="Times New Roman" w:cs="Times New Roman"/>
                <w:color w:val="000000"/>
                <w:kern w:val="0"/>
                <w:sz w:val="22"/>
                <w:szCs w:val="22"/>
                <w14:ligatures w14:val="none"/>
              </w:rPr>
              <w:t>Regulation of calcium ion transport</w:t>
            </w:r>
          </w:p>
        </w:tc>
        <w:tc>
          <w:tcPr>
            <w:tcW w:w="1365" w:type="dxa"/>
            <w:tcBorders>
              <w:top w:val="nil"/>
              <w:left w:val="nil"/>
              <w:bottom w:val="nil"/>
              <w:right w:val="nil"/>
            </w:tcBorders>
            <w:noWrap/>
            <w:vAlign w:val="bottom"/>
            <w:hideMark/>
          </w:tcPr>
          <w:p w14:paraId="72F474F8"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r w:rsidRPr="004E69FC">
              <w:rPr>
                <w:rFonts w:ascii="Times New Roman" w:eastAsia="Times New Roman" w:hAnsi="Times New Roman" w:cs="Times New Roman"/>
                <w:color w:val="000000"/>
                <w:kern w:val="0"/>
                <w:sz w:val="22"/>
                <w:szCs w:val="22"/>
                <w14:ligatures w14:val="none"/>
              </w:rPr>
              <w:t>GO:0051924</w:t>
            </w:r>
          </w:p>
        </w:tc>
        <w:tc>
          <w:tcPr>
            <w:tcW w:w="730" w:type="dxa"/>
            <w:vMerge/>
            <w:tcBorders>
              <w:top w:val="nil"/>
              <w:left w:val="nil"/>
              <w:bottom w:val="single" w:sz="4" w:space="0" w:color="000000"/>
              <w:right w:val="nil"/>
            </w:tcBorders>
            <w:vAlign w:val="center"/>
            <w:hideMark/>
          </w:tcPr>
          <w:p w14:paraId="27384DA0"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840" w:type="dxa"/>
            <w:vMerge/>
            <w:tcBorders>
              <w:top w:val="nil"/>
              <w:left w:val="nil"/>
              <w:bottom w:val="single" w:sz="4" w:space="0" w:color="000000"/>
              <w:right w:val="nil"/>
            </w:tcBorders>
            <w:vAlign w:val="center"/>
            <w:hideMark/>
          </w:tcPr>
          <w:p w14:paraId="3606AC99"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840" w:type="dxa"/>
            <w:vMerge/>
            <w:tcBorders>
              <w:top w:val="nil"/>
              <w:left w:val="nil"/>
              <w:bottom w:val="single" w:sz="4" w:space="0" w:color="000000"/>
              <w:right w:val="nil"/>
            </w:tcBorders>
            <w:vAlign w:val="center"/>
            <w:hideMark/>
          </w:tcPr>
          <w:p w14:paraId="39182946"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r>
      <w:tr w:rsidR="009D7CDA" w:rsidRPr="004E69FC" w14:paraId="1AB61EFE" w14:textId="77777777" w:rsidTr="0050694F">
        <w:trPr>
          <w:trHeight w:val="300"/>
        </w:trPr>
        <w:tc>
          <w:tcPr>
            <w:tcW w:w="1341" w:type="dxa"/>
            <w:vMerge/>
            <w:tcBorders>
              <w:top w:val="nil"/>
              <w:left w:val="nil"/>
              <w:bottom w:val="dotted" w:sz="4" w:space="0" w:color="000000"/>
              <w:right w:val="nil"/>
            </w:tcBorders>
            <w:vAlign w:val="center"/>
            <w:hideMark/>
          </w:tcPr>
          <w:p w14:paraId="273DDCD5"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864" w:type="dxa"/>
            <w:vMerge/>
            <w:tcBorders>
              <w:top w:val="nil"/>
              <w:left w:val="nil"/>
              <w:bottom w:val="single" w:sz="4" w:space="0" w:color="000000"/>
              <w:right w:val="single" w:sz="4" w:space="0" w:color="auto"/>
            </w:tcBorders>
            <w:vAlign w:val="center"/>
            <w:hideMark/>
          </w:tcPr>
          <w:p w14:paraId="0B4D95F3"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1818" w:type="dxa"/>
            <w:vMerge/>
            <w:tcBorders>
              <w:top w:val="nil"/>
              <w:left w:val="nil"/>
              <w:bottom w:val="single" w:sz="4" w:space="0" w:color="000000"/>
              <w:right w:val="nil"/>
            </w:tcBorders>
            <w:vAlign w:val="center"/>
            <w:hideMark/>
          </w:tcPr>
          <w:p w14:paraId="3A7E3217"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4185" w:type="dxa"/>
            <w:tcBorders>
              <w:top w:val="nil"/>
              <w:left w:val="nil"/>
              <w:bottom w:val="nil"/>
              <w:right w:val="nil"/>
            </w:tcBorders>
            <w:noWrap/>
            <w:vAlign w:val="bottom"/>
            <w:hideMark/>
          </w:tcPr>
          <w:p w14:paraId="165479A5"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r w:rsidRPr="004E69FC">
              <w:rPr>
                <w:rFonts w:ascii="Times New Roman" w:eastAsia="Times New Roman" w:hAnsi="Times New Roman" w:cs="Times New Roman"/>
                <w:color w:val="000000"/>
                <w:kern w:val="0"/>
                <w:sz w:val="22"/>
                <w:szCs w:val="22"/>
                <w14:ligatures w14:val="none"/>
              </w:rPr>
              <w:t>Calcium ion import</w:t>
            </w:r>
          </w:p>
        </w:tc>
        <w:tc>
          <w:tcPr>
            <w:tcW w:w="1365" w:type="dxa"/>
            <w:tcBorders>
              <w:top w:val="nil"/>
              <w:left w:val="nil"/>
              <w:bottom w:val="nil"/>
              <w:right w:val="nil"/>
            </w:tcBorders>
            <w:noWrap/>
            <w:vAlign w:val="bottom"/>
            <w:hideMark/>
          </w:tcPr>
          <w:p w14:paraId="41CB67E3"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r w:rsidRPr="004E69FC">
              <w:rPr>
                <w:rFonts w:ascii="Times New Roman" w:eastAsia="Times New Roman" w:hAnsi="Times New Roman" w:cs="Times New Roman"/>
                <w:color w:val="000000"/>
                <w:kern w:val="0"/>
                <w:sz w:val="22"/>
                <w:szCs w:val="22"/>
                <w14:ligatures w14:val="none"/>
              </w:rPr>
              <w:t>GO:0070509</w:t>
            </w:r>
          </w:p>
        </w:tc>
        <w:tc>
          <w:tcPr>
            <w:tcW w:w="730" w:type="dxa"/>
            <w:vMerge/>
            <w:tcBorders>
              <w:top w:val="nil"/>
              <w:left w:val="nil"/>
              <w:bottom w:val="single" w:sz="4" w:space="0" w:color="000000"/>
              <w:right w:val="nil"/>
            </w:tcBorders>
            <w:vAlign w:val="center"/>
            <w:hideMark/>
          </w:tcPr>
          <w:p w14:paraId="335D4B1A"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840" w:type="dxa"/>
            <w:vMerge/>
            <w:tcBorders>
              <w:top w:val="nil"/>
              <w:left w:val="nil"/>
              <w:bottom w:val="single" w:sz="4" w:space="0" w:color="000000"/>
              <w:right w:val="nil"/>
            </w:tcBorders>
            <w:vAlign w:val="center"/>
            <w:hideMark/>
          </w:tcPr>
          <w:p w14:paraId="1D1703E8"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840" w:type="dxa"/>
            <w:vMerge/>
            <w:tcBorders>
              <w:top w:val="nil"/>
              <w:left w:val="nil"/>
              <w:bottom w:val="single" w:sz="4" w:space="0" w:color="000000"/>
              <w:right w:val="nil"/>
            </w:tcBorders>
            <w:vAlign w:val="center"/>
            <w:hideMark/>
          </w:tcPr>
          <w:p w14:paraId="16FD9E7F"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r>
      <w:tr w:rsidR="009D7CDA" w:rsidRPr="004E69FC" w14:paraId="12740D3D" w14:textId="77777777" w:rsidTr="0050694F">
        <w:trPr>
          <w:trHeight w:val="300"/>
        </w:trPr>
        <w:tc>
          <w:tcPr>
            <w:tcW w:w="1341" w:type="dxa"/>
            <w:vMerge/>
            <w:tcBorders>
              <w:top w:val="nil"/>
              <w:left w:val="nil"/>
              <w:bottom w:val="dotted" w:sz="4" w:space="0" w:color="000000"/>
              <w:right w:val="nil"/>
            </w:tcBorders>
            <w:vAlign w:val="center"/>
            <w:hideMark/>
          </w:tcPr>
          <w:p w14:paraId="57CFBA3B"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864" w:type="dxa"/>
            <w:vMerge/>
            <w:tcBorders>
              <w:top w:val="nil"/>
              <w:left w:val="nil"/>
              <w:bottom w:val="single" w:sz="4" w:space="0" w:color="000000"/>
              <w:right w:val="single" w:sz="4" w:space="0" w:color="auto"/>
            </w:tcBorders>
            <w:vAlign w:val="center"/>
            <w:hideMark/>
          </w:tcPr>
          <w:p w14:paraId="57285FF8"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1818" w:type="dxa"/>
            <w:vMerge/>
            <w:tcBorders>
              <w:top w:val="nil"/>
              <w:left w:val="nil"/>
              <w:bottom w:val="single" w:sz="4" w:space="0" w:color="000000"/>
              <w:right w:val="nil"/>
            </w:tcBorders>
            <w:vAlign w:val="center"/>
            <w:hideMark/>
          </w:tcPr>
          <w:p w14:paraId="42F69492"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4185" w:type="dxa"/>
            <w:tcBorders>
              <w:top w:val="nil"/>
              <w:left w:val="nil"/>
              <w:bottom w:val="nil"/>
              <w:right w:val="nil"/>
            </w:tcBorders>
            <w:noWrap/>
            <w:vAlign w:val="bottom"/>
            <w:hideMark/>
          </w:tcPr>
          <w:p w14:paraId="08AE78F6"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r w:rsidRPr="004E69FC">
              <w:rPr>
                <w:rFonts w:ascii="Times New Roman" w:eastAsia="Times New Roman" w:hAnsi="Times New Roman" w:cs="Times New Roman"/>
                <w:color w:val="000000"/>
                <w:kern w:val="0"/>
                <w:sz w:val="22"/>
                <w:szCs w:val="22"/>
                <w14:ligatures w14:val="none"/>
              </w:rPr>
              <w:t>Positive regulation of calcium ion import</w:t>
            </w:r>
          </w:p>
        </w:tc>
        <w:tc>
          <w:tcPr>
            <w:tcW w:w="1365" w:type="dxa"/>
            <w:tcBorders>
              <w:top w:val="nil"/>
              <w:left w:val="nil"/>
              <w:bottom w:val="nil"/>
              <w:right w:val="nil"/>
            </w:tcBorders>
            <w:noWrap/>
            <w:vAlign w:val="bottom"/>
            <w:hideMark/>
          </w:tcPr>
          <w:p w14:paraId="286339A1"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r w:rsidRPr="004E69FC">
              <w:rPr>
                <w:rFonts w:ascii="Times New Roman" w:eastAsia="Times New Roman" w:hAnsi="Times New Roman" w:cs="Times New Roman"/>
                <w:color w:val="000000"/>
                <w:kern w:val="0"/>
                <w:sz w:val="22"/>
                <w:szCs w:val="22"/>
                <w14:ligatures w14:val="none"/>
              </w:rPr>
              <w:t>GO:0090280</w:t>
            </w:r>
          </w:p>
        </w:tc>
        <w:tc>
          <w:tcPr>
            <w:tcW w:w="730" w:type="dxa"/>
            <w:vMerge/>
            <w:tcBorders>
              <w:top w:val="nil"/>
              <w:left w:val="nil"/>
              <w:bottom w:val="single" w:sz="4" w:space="0" w:color="000000"/>
              <w:right w:val="nil"/>
            </w:tcBorders>
            <w:vAlign w:val="center"/>
            <w:hideMark/>
          </w:tcPr>
          <w:p w14:paraId="01A69B2D"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840" w:type="dxa"/>
            <w:vMerge/>
            <w:tcBorders>
              <w:top w:val="nil"/>
              <w:left w:val="nil"/>
              <w:bottom w:val="single" w:sz="4" w:space="0" w:color="000000"/>
              <w:right w:val="nil"/>
            </w:tcBorders>
            <w:vAlign w:val="center"/>
            <w:hideMark/>
          </w:tcPr>
          <w:p w14:paraId="6F9BBDF9"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840" w:type="dxa"/>
            <w:vMerge/>
            <w:tcBorders>
              <w:top w:val="nil"/>
              <w:left w:val="nil"/>
              <w:bottom w:val="single" w:sz="4" w:space="0" w:color="000000"/>
              <w:right w:val="nil"/>
            </w:tcBorders>
            <w:vAlign w:val="center"/>
            <w:hideMark/>
          </w:tcPr>
          <w:p w14:paraId="44D3F53D"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r>
      <w:tr w:rsidR="009D7CDA" w:rsidRPr="004E69FC" w14:paraId="68EC715F" w14:textId="77777777" w:rsidTr="0050694F">
        <w:trPr>
          <w:trHeight w:val="300"/>
        </w:trPr>
        <w:tc>
          <w:tcPr>
            <w:tcW w:w="1341" w:type="dxa"/>
            <w:vMerge/>
            <w:tcBorders>
              <w:top w:val="nil"/>
              <w:left w:val="nil"/>
              <w:bottom w:val="dotted" w:sz="4" w:space="0" w:color="000000"/>
              <w:right w:val="nil"/>
            </w:tcBorders>
            <w:vAlign w:val="center"/>
            <w:hideMark/>
          </w:tcPr>
          <w:p w14:paraId="092C9C1B"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864" w:type="dxa"/>
            <w:vMerge/>
            <w:tcBorders>
              <w:top w:val="nil"/>
              <w:left w:val="nil"/>
              <w:bottom w:val="single" w:sz="4" w:space="0" w:color="000000"/>
              <w:right w:val="single" w:sz="4" w:space="0" w:color="auto"/>
            </w:tcBorders>
            <w:vAlign w:val="center"/>
            <w:hideMark/>
          </w:tcPr>
          <w:p w14:paraId="0F6D5B1A"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1818" w:type="dxa"/>
            <w:vMerge/>
            <w:tcBorders>
              <w:top w:val="nil"/>
              <w:left w:val="nil"/>
              <w:bottom w:val="single" w:sz="4" w:space="0" w:color="000000"/>
              <w:right w:val="nil"/>
            </w:tcBorders>
            <w:vAlign w:val="center"/>
            <w:hideMark/>
          </w:tcPr>
          <w:p w14:paraId="714CBD20"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4185" w:type="dxa"/>
            <w:tcBorders>
              <w:top w:val="nil"/>
              <w:left w:val="nil"/>
              <w:bottom w:val="single" w:sz="4" w:space="0" w:color="auto"/>
              <w:right w:val="nil"/>
            </w:tcBorders>
            <w:noWrap/>
            <w:vAlign w:val="bottom"/>
            <w:hideMark/>
          </w:tcPr>
          <w:p w14:paraId="280055CF"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r w:rsidRPr="004E69FC">
              <w:rPr>
                <w:rFonts w:ascii="Times New Roman" w:eastAsia="Times New Roman" w:hAnsi="Times New Roman" w:cs="Times New Roman"/>
                <w:color w:val="000000"/>
                <w:kern w:val="0"/>
                <w:sz w:val="22"/>
                <w:szCs w:val="22"/>
                <w14:ligatures w14:val="none"/>
              </w:rPr>
              <w:t>Calcium ion binding</w:t>
            </w:r>
          </w:p>
        </w:tc>
        <w:tc>
          <w:tcPr>
            <w:tcW w:w="1365" w:type="dxa"/>
            <w:tcBorders>
              <w:top w:val="nil"/>
              <w:left w:val="nil"/>
              <w:bottom w:val="single" w:sz="4" w:space="0" w:color="auto"/>
              <w:right w:val="nil"/>
            </w:tcBorders>
            <w:noWrap/>
            <w:vAlign w:val="bottom"/>
            <w:hideMark/>
          </w:tcPr>
          <w:p w14:paraId="2FE8B04E"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r w:rsidRPr="004E69FC">
              <w:rPr>
                <w:rFonts w:ascii="Times New Roman" w:eastAsia="Times New Roman" w:hAnsi="Times New Roman" w:cs="Times New Roman"/>
                <w:color w:val="000000"/>
                <w:kern w:val="0"/>
                <w:sz w:val="22"/>
                <w:szCs w:val="22"/>
                <w14:ligatures w14:val="none"/>
              </w:rPr>
              <w:t>GO:0005509</w:t>
            </w:r>
          </w:p>
        </w:tc>
        <w:tc>
          <w:tcPr>
            <w:tcW w:w="730" w:type="dxa"/>
            <w:vMerge/>
            <w:tcBorders>
              <w:top w:val="nil"/>
              <w:left w:val="nil"/>
              <w:bottom w:val="single" w:sz="4" w:space="0" w:color="000000"/>
              <w:right w:val="nil"/>
            </w:tcBorders>
            <w:vAlign w:val="center"/>
            <w:hideMark/>
          </w:tcPr>
          <w:p w14:paraId="0CC06C77"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840" w:type="dxa"/>
            <w:vMerge/>
            <w:tcBorders>
              <w:top w:val="nil"/>
              <w:left w:val="nil"/>
              <w:bottom w:val="single" w:sz="4" w:space="0" w:color="000000"/>
              <w:right w:val="nil"/>
            </w:tcBorders>
            <w:vAlign w:val="center"/>
            <w:hideMark/>
          </w:tcPr>
          <w:p w14:paraId="4D0DD9B0"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840" w:type="dxa"/>
            <w:vMerge/>
            <w:tcBorders>
              <w:top w:val="nil"/>
              <w:left w:val="nil"/>
              <w:bottom w:val="single" w:sz="4" w:space="0" w:color="000000"/>
              <w:right w:val="nil"/>
            </w:tcBorders>
            <w:vAlign w:val="center"/>
            <w:hideMark/>
          </w:tcPr>
          <w:p w14:paraId="27650137"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r>
      <w:tr w:rsidR="009D7CDA" w:rsidRPr="004E69FC" w14:paraId="41FD112A" w14:textId="77777777" w:rsidTr="0050694F">
        <w:trPr>
          <w:trHeight w:val="300"/>
        </w:trPr>
        <w:tc>
          <w:tcPr>
            <w:tcW w:w="1341" w:type="dxa"/>
            <w:vMerge/>
            <w:tcBorders>
              <w:top w:val="nil"/>
              <w:left w:val="nil"/>
              <w:bottom w:val="dotted" w:sz="4" w:space="0" w:color="000000"/>
              <w:right w:val="nil"/>
            </w:tcBorders>
            <w:vAlign w:val="center"/>
            <w:hideMark/>
          </w:tcPr>
          <w:p w14:paraId="51C633E9"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864" w:type="dxa"/>
            <w:vMerge/>
            <w:tcBorders>
              <w:top w:val="nil"/>
              <w:left w:val="nil"/>
              <w:bottom w:val="single" w:sz="4" w:space="0" w:color="000000"/>
              <w:right w:val="single" w:sz="4" w:space="0" w:color="auto"/>
            </w:tcBorders>
            <w:vAlign w:val="center"/>
            <w:hideMark/>
          </w:tcPr>
          <w:p w14:paraId="3BC248C9"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1818" w:type="dxa"/>
            <w:vMerge w:val="restart"/>
            <w:tcBorders>
              <w:top w:val="nil"/>
              <w:left w:val="nil"/>
              <w:bottom w:val="single" w:sz="4" w:space="0" w:color="000000"/>
              <w:right w:val="nil"/>
            </w:tcBorders>
            <w:noWrap/>
            <w:vAlign w:val="center"/>
            <w:hideMark/>
          </w:tcPr>
          <w:p w14:paraId="276F2A60" w14:textId="77777777" w:rsidR="009D7CDA" w:rsidRPr="004E69FC"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Pr>
                <w:rFonts w:ascii="Times New Roman" w:eastAsia="Times New Roman" w:hAnsi="Times New Roman" w:cs="Times New Roman"/>
                <w:color w:val="000000"/>
                <w:kern w:val="0"/>
                <w:sz w:val="22"/>
                <w:szCs w:val="22"/>
                <w14:ligatures w14:val="none"/>
              </w:rPr>
              <w:t>CHRNA7</w:t>
            </w:r>
          </w:p>
        </w:tc>
        <w:tc>
          <w:tcPr>
            <w:tcW w:w="4185" w:type="dxa"/>
            <w:tcBorders>
              <w:top w:val="nil"/>
              <w:left w:val="nil"/>
              <w:bottom w:val="nil"/>
              <w:right w:val="nil"/>
            </w:tcBorders>
            <w:noWrap/>
            <w:vAlign w:val="center"/>
            <w:hideMark/>
          </w:tcPr>
          <w:p w14:paraId="6EB9792B"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r w:rsidRPr="004E69FC">
              <w:rPr>
                <w:rFonts w:ascii="Times New Roman" w:eastAsia="Times New Roman" w:hAnsi="Times New Roman" w:cs="Times New Roman"/>
                <w:color w:val="000000"/>
                <w:kern w:val="0"/>
                <w:sz w:val="22"/>
                <w:szCs w:val="22"/>
                <w14:ligatures w14:val="none"/>
              </w:rPr>
              <w:t>Intracellular calcium ion homeostasis</w:t>
            </w:r>
          </w:p>
        </w:tc>
        <w:tc>
          <w:tcPr>
            <w:tcW w:w="1365" w:type="dxa"/>
            <w:tcBorders>
              <w:top w:val="nil"/>
              <w:left w:val="nil"/>
              <w:bottom w:val="nil"/>
              <w:right w:val="nil"/>
            </w:tcBorders>
            <w:noWrap/>
            <w:vAlign w:val="center"/>
            <w:hideMark/>
          </w:tcPr>
          <w:p w14:paraId="5C6A4DB9"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r w:rsidRPr="004E69FC">
              <w:rPr>
                <w:rFonts w:ascii="Times New Roman" w:eastAsia="Times New Roman" w:hAnsi="Times New Roman" w:cs="Times New Roman"/>
                <w:color w:val="000000"/>
                <w:kern w:val="0"/>
                <w:sz w:val="22"/>
                <w:szCs w:val="22"/>
                <w14:ligatures w14:val="none"/>
              </w:rPr>
              <w:t>GO:0006874</w:t>
            </w:r>
          </w:p>
        </w:tc>
        <w:tc>
          <w:tcPr>
            <w:tcW w:w="730" w:type="dxa"/>
            <w:vMerge w:val="restart"/>
            <w:tcBorders>
              <w:top w:val="nil"/>
              <w:left w:val="nil"/>
              <w:bottom w:val="single" w:sz="4" w:space="0" w:color="000000"/>
              <w:right w:val="nil"/>
            </w:tcBorders>
            <w:noWrap/>
            <w:vAlign w:val="center"/>
            <w:hideMark/>
          </w:tcPr>
          <w:p w14:paraId="753489A5" w14:textId="77777777" w:rsidR="009D7CDA" w:rsidRPr="004E69FC"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4E69FC">
              <w:rPr>
                <w:rFonts w:ascii="Times New Roman" w:eastAsia="Times New Roman" w:hAnsi="Times New Roman" w:cs="Times New Roman"/>
                <w:color w:val="000000"/>
                <w:kern w:val="0"/>
                <w:sz w:val="22"/>
                <w:szCs w:val="22"/>
                <w14:ligatures w14:val="none"/>
              </w:rPr>
              <w:t>3%</w:t>
            </w:r>
          </w:p>
        </w:tc>
        <w:tc>
          <w:tcPr>
            <w:tcW w:w="840" w:type="dxa"/>
            <w:vMerge w:val="restart"/>
            <w:tcBorders>
              <w:top w:val="nil"/>
              <w:left w:val="nil"/>
              <w:bottom w:val="single" w:sz="4" w:space="0" w:color="000000"/>
              <w:right w:val="nil"/>
            </w:tcBorders>
            <w:noWrap/>
            <w:vAlign w:val="center"/>
            <w:hideMark/>
          </w:tcPr>
          <w:p w14:paraId="7B917E2B" w14:textId="77777777" w:rsidR="009D7CDA" w:rsidRPr="004E69FC"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4E69FC">
              <w:rPr>
                <w:rFonts w:ascii="Times New Roman" w:eastAsia="Times New Roman" w:hAnsi="Times New Roman" w:cs="Times New Roman"/>
                <w:color w:val="000000"/>
                <w:kern w:val="0"/>
                <w:sz w:val="22"/>
                <w:szCs w:val="22"/>
                <w14:ligatures w14:val="none"/>
              </w:rPr>
              <w:t>36%</w:t>
            </w:r>
          </w:p>
        </w:tc>
        <w:tc>
          <w:tcPr>
            <w:tcW w:w="840" w:type="dxa"/>
            <w:vMerge w:val="restart"/>
            <w:tcBorders>
              <w:top w:val="nil"/>
              <w:left w:val="nil"/>
              <w:bottom w:val="single" w:sz="4" w:space="0" w:color="000000"/>
              <w:right w:val="nil"/>
            </w:tcBorders>
            <w:noWrap/>
            <w:vAlign w:val="center"/>
            <w:hideMark/>
          </w:tcPr>
          <w:p w14:paraId="17A221F2" w14:textId="77777777" w:rsidR="009D7CDA" w:rsidRPr="004E69FC"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4E69FC">
              <w:rPr>
                <w:rFonts w:ascii="Times New Roman" w:eastAsia="Times New Roman" w:hAnsi="Times New Roman" w:cs="Times New Roman"/>
                <w:color w:val="000000"/>
                <w:kern w:val="0"/>
                <w:sz w:val="22"/>
                <w:szCs w:val="22"/>
                <w14:ligatures w14:val="none"/>
              </w:rPr>
              <w:t>43%</w:t>
            </w:r>
          </w:p>
        </w:tc>
      </w:tr>
      <w:tr w:rsidR="009D7CDA" w:rsidRPr="004E69FC" w14:paraId="70BBC00F" w14:textId="77777777" w:rsidTr="0050694F">
        <w:trPr>
          <w:trHeight w:val="300"/>
        </w:trPr>
        <w:tc>
          <w:tcPr>
            <w:tcW w:w="1341" w:type="dxa"/>
            <w:vMerge/>
            <w:tcBorders>
              <w:top w:val="nil"/>
              <w:left w:val="nil"/>
              <w:bottom w:val="dotted" w:sz="4" w:space="0" w:color="000000"/>
              <w:right w:val="nil"/>
            </w:tcBorders>
            <w:vAlign w:val="center"/>
            <w:hideMark/>
          </w:tcPr>
          <w:p w14:paraId="24884057"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864" w:type="dxa"/>
            <w:vMerge/>
            <w:tcBorders>
              <w:top w:val="nil"/>
              <w:left w:val="nil"/>
              <w:bottom w:val="single" w:sz="4" w:space="0" w:color="000000"/>
              <w:right w:val="single" w:sz="4" w:space="0" w:color="auto"/>
            </w:tcBorders>
            <w:vAlign w:val="center"/>
            <w:hideMark/>
          </w:tcPr>
          <w:p w14:paraId="1A191968"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1818" w:type="dxa"/>
            <w:vMerge/>
            <w:tcBorders>
              <w:top w:val="nil"/>
              <w:left w:val="nil"/>
              <w:bottom w:val="single" w:sz="4" w:space="0" w:color="000000"/>
              <w:right w:val="nil"/>
            </w:tcBorders>
            <w:vAlign w:val="center"/>
            <w:hideMark/>
          </w:tcPr>
          <w:p w14:paraId="4FF06F6A"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4185" w:type="dxa"/>
            <w:tcBorders>
              <w:top w:val="nil"/>
              <w:left w:val="nil"/>
              <w:bottom w:val="nil"/>
              <w:right w:val="nil"/>
            </w:tcBorders>
            <w:noWrap/>
            <w:vAlign w:val="center"/>
            <w:hideMark/>
          </w:tcPr>
          <w:p w14:paraId="55EF1E08"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r w:rsidRPr="004E69FC">
              <w:rPr>
                <w:rFonts w:ascii="Times New Roman" w:eastAsia="Times New Roman" w:hAnsi="Times New Roman" w:cs="Times New Roman"/>
                <w:color w:val="000000"/>
                <w:kern w:val="0"/>
                <w:sz w:val="22"/>
                <w:szCs w:val="22"/>
                <w14:ligatures w14:val="none"/>
              </w:rPr>
              <w:t>Calcium ion transport</w:t>
            </w:r>
          </w:p>
        </w:tc>
        <w:tc>
          <w:tcPr>
            <w:tcW w:w="1365" w:type="dxa"/>
            <w:tcBorders>
              <w:top w:val="nil"/>
              <w:left w:val="nil"/>
              <w:bottom w:val="nil"/>
              <w:right w:val="nil"/>
            </w:tcBorders>
            <w:noWrap/>
            <w:vAlign w:val="center"/>
            <w:hideMark/>
          </w:tcPr>
          <w:p w14:paraId="516001A8"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r w:rsidRPr="004E69FC">
              <w:rPr>
                <w:rFonts w:ascii="Times New Roman" w:eastAsia="Times New Roman" w:hAnsi="Times New Roman" w:cs="Times New Roman"/>
                <w:color w:val="000000"/>
                <w:kern w:val="0"/>
                <w:sz w:val="22"/>
                <w:szCs w:val="22"/>
                <w14:ligatures w14:val="none"/>
              </w:rPr>
              <w:t>GO:0006816</w:t>
            </w:r>
          </w:p>
        </w:tc>
        <w:tc>
          <w:tcPr>
            <w:tcW w:w="730" w:type="dxa"/>
            <w:vMerge/>
            <w:tcBorders>
              <w:top w:val="nil"/>
              <w:left w:val="nil"/>
              <w:bottom w:val="single" w:sz="4" w:space="0" w:color="000000"/>
              <w:right w:val="nil"/>
            </w:tcBorders>
            <w:vAlign w:val="center"/>
            <w:hideMark/>
          </w:tcPr>
          <w:p w14:paraId="6B2C6152"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840" w:type="dxa"/>
            <w:vMerge/>
            <w:tcBorders>
              <w:top w:val="nil"/>
              <w:left w:val="nil"/>
              <w:bottom w:val="single" w:sz="4" w:space="0" w:color="000000"/>
              <w:right w:val="nil"/>
            </w:tcBorders>
            <w:vAlign w:val="center"/>
            <w:hideMark/>
          </w:tcPr>
          <w:p w14:paraId="209E7815"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840" w:type="dxa"/>
            <w:vMerge/>
            <w:tcBorders>
              <w:top w:val="nil"/>
              <w:left w:val="nil"/>
              <w:bottom w:val="single" w:sz="4" w:space="0" w:color="000000"/>
              <w:right w:val="nil"/>
            </w:tcBorders>
            <w:vAlign w:val="center"/>
            <w:hideMark/>
          </w:tcPr>
          <w:p w14:paraId="7A7189AE"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r>
      <w:tr w:rsidR="009D7CDA" w:rsidRPr="004E69FC" w14:paraId="6C83E2CC" w14:textId="77777777" w:rsidTr="0050694F">
        <w:trPr>
          <w:trHeight w:val="300"/>
        </w:trPr>
        <w:tc>
          <w:tcPr>
            <w:tcW w:w="1341" w:type="dxa"/>
            <w:vMerge/>
            <w:tcBorders>
              <w:top w:val="nil"/>
              <w:left w:val="nil"/>
              <w:bottom w:val="dotted" w:sz="4" w:space="0" w:color="000000"/>
              <w:right w:val="nil"/>
            </w:tcBorders>
            <w:vAlign w:val="center"/>
            <w:hideMark/>
          </w:tcPr>
          <w:p w14:paraId="6DC3F65C"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864" w:type="dxa"/>
            <w:vMerge/>
            <w:tcBorders>
              <w:top w:val="nil"/>
              <w:left w:val="nil"/>
              <w:bottom w:val="single" w:sz="4" w:space="0" w:color="000000"/>
              <w:right w:val="single" w:sz="4" w:space="0" w:color="auto"/>
            </w:tcBorders>
            <w:vAlign w:val="center"/>
            <w:hideMark/>
          </w:tcPr>
          <w:p w14:paraId="11CF0B74"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1818" w:type="dxa"/>
            <w:vMerge/>
            <w:tcBorders>
              <w:top w:val="nil"/>
              <w:left w:val="nil"/>
              <w:bottom w:val="single" w:sz="4" w:space="0" w:color="000000"/>
              <w:right w:val="nil"/>
            </w:tcBorders>
            <w:vAlign w:val="center"/>
            <w:hideMark/>
          </w:tcPr>
          <w:p w14:paraId="4EF7277F"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4185" w:type="dxa"/>
            <w:tcBorders>
              <w:top w:val="nil"/>
              <w:left w:val="nil"/>
              <w:bottom w:val="nil"/>
              <w:right w:val="nil"/>
            </w:tcBorders>
            <w:noWrap/>
            <w:vAlign w:val="bottom"/>
            <w:hideMark/>
          </w:tcPr>
          <w:p w14:paraId="7AB3227A"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r w:rsidRPr="004E69FC">
              <w:rPr>
                <w:rFonts w:ascii="Times New Roman" w:eastAsia="Times New Roman" w:hAnsi="Times New Roman" w:cs="Times New Roman"/>
                <w:color w:val="000000"/>
                <w:kern w:val="0"/>
                <w:sz w:val="22"/>
                <w:szCs w:val="22"/>
                <w14:ligatures w14:val="none"/>
              </w:rPr>
              <w:t>Ion channel</w:t>
            </w:r>
          </w:p>
        </w:tc>
        <w:tc>
          <w:tcPr>
            <w:tcW w:w="1365" w:type="dxa"/>
            <w:tcBorders>
              <w:top w:val="nil"/>
              <w:left w:val="nil"/>
              <w:bottom w:val="nil"/>
              <w:right w:val="nil"/>
            </w:tcBorders>
            <w:noWrap/>
            <w:vAlign w:val="bottom"/>
            <w:hideMark/>
          </w:tcPr>
          <w:p w14:paraId="453E9F60"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r w:rsidRPr="004E69FC">
              <w:rPr>
                <w:rFonts w:ascii="Times New Roman" w:eastAsia="Times New Roman" w:hAnsi="Times New Roman" w:cs="Times New Roman"/>
                <w:color w:val="000000"/>
                <w:kern w:val="0"/>
                <w:sz w:val="22"/>
                <w:szCs w:val="22"/>
                <w14:ligatures w14:val="none"/>
              </w:rPr>
              <w:t>KW-0407</w:t>
            </w:r>
          </w:p>
        </w:tc>
        <w:tc>
          <w:tcPr>
            <w:tcW w:w="730" w:type="dxa"/>
            <w:vMerge/>
            <w:tcBorders>
              <w:top w:val="nil"/>
              <w:left w:val="nil"/>
              <w:bottom w:val="single" w:sz="4" w:space="0" w:color="000000"/>
              <w:right w:val="nil"/>
            </w:tcBorders>
            <w:vAlign w:val="center"/>
            <w:hideMark/>
          </w:tcPr>
          <w:p w14:paraId="0E7505DD"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840" w:type="dxa"/>
            <w:vMerge/>
            <w:tcBorders>
              <w:top w:val="nil"/>
              <w:left w:val="nil"/>
              <w:bottom w:val="single" w:sz="4" w:space="0" w:color="000000"/>
              <w:right w:val="nil"/>
            </w:tcBorders>
            <w:vAlign w:val="center"/>
            <w:hideMark/>
          </w:tcPr>
          <w:p w14:paraId="3A6E968C"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840" w:type="dxa"/>
            <w:vMerge/>
            <w:tcBorders>
              <w:top w:val="nil"/>
              <w:left w:val="nil"/>
              <w:bottom w:val="single" w:sz="4" w:space="0" w:color="000000"/>
              <w:right w:val="nil"/>
            </w:tcBorders>
            <w:vAlign w:val="center"/>
            <w:hideMark/>
          </w:tcPr>
          <w:p w14:paraId="3F925998"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r>
      <w:tr w:rsidR="009D7CDA" w:rsidRPr="004E69FC" w14:paraId="44F2C8BE" w14:textId="77777777" w:rsidTr="0050694F">
        <w:trPr>
          <w:trHeight w:val="300"/>
        </w:trPr>
        <w:tc>
          <w:tcPr>
            <w:tcW w:w="1341" w:type="dxa"/>
            <w:vMerge/>
            <w:tcBorders>
              <w:top w:val="nil"/>
              <w:left w:val="nil"/>
              <w:bottom w:val="dotted" w:sz="4" w:space="0" w:color="000000"/>
              <w:right w:val="nil"/>
            </w:tcBorders>
            <w:vAlign w:val="center"/>
            <w:hideMark/>
          </w:tcPr>
          <w:p w14:paraId="1AA0B05C"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864" w:type="dxa"/>
            <w:vMerge/>
            <w:tcBorders>
              <w:top w:val="nil"/>
              <w:left w:val="nil"/>
              <w:bottom w:val="single" w:sz="4" w:space="0" w:color="000000"/>
              <w:right w:val="single" w:sz="4" w:space="0" w:color="auto"/>
            </w:tcBorders>
            <w:vAlign w:val="center"/>
            <w:hideMark/>
          </w:tcPr>
          <w:p w14:paraId="219A83D4"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1818" w:type="dxa"/>
            <w:vMerge/>
            <w:tcBorders>
              <w:top w:val="nil"/>
              <w:left w:val="nil"/>
              <w:bottom w:val="single" w:sz="4" w:space="0" w:color="000000"/>
              <w:right w:val="nil"/>
            </w:tcBorders>
            <w:vAlign w:val="center"/>
            <w:hideMark/>
          </w:tcPr>
          <w:p w14:paraId="3FC01DA7"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4185" w:type="dxa"/>
            <w:tcBorders>
              <w:top w:val="nil"/>
              <w:left w:val="nil"/>
              <w:bottom w:val="single" w:sz="4" w:space="0" w:color="auto"/>
              <w:right w:val="nil"/>
            </w:tcBorders>
            <w:noWrap/>
            <w:vAlign w:val="bottom"/>
            <w:hideMark/>
          </w:tcPr>
          <w:p w14:paraId="483E6E01"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r w:rsidRPr="004E69FC">
              <w:rPr>
                <w:rFonts w:ascii="Times New Roman" w:eastAsia="Times New Roman" w:hAnsi="Times New Roman" w:cs="Times New Roman"/>
                <w:color w:val="000000"/>
                <w:kern w:val="0"/>
                <w:sz w:val="22"/>
                <w:szCs w:val="22"/>
                <w14:ligatures w14:val="none"/>
              </w:rPr>
              <w:t>Calcium channel activity</w:t>
            </w:r>
          </w:p>
        </w:tc>
        <w:tc>
          <w:tcPr>
            <w:tcW w:w="1365" w:type="dxa"/>
            <w:tcBorders>
              <w:top w:val="nil"/>
              <w:left w:val="nil"/>
              <w:bottom w:val="single" w:sz="4" w:space="0" w:color="auto"/>
              <w:right w:val="nil"/>
            </w:tcBorders>
            <w:noWrap/>
            <w:vAlign w:val="bottom"/>
            <w:hideMark/>
          </w:tcPr>
          <w:p w14:paraId="1E0EEA24"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r w:rsidRPr="004E69FC">
              <w:rPr>
                <w:rFonts w:ascii="Times New Roman" w:eastAsia="Times New Roman" w:hAnsi="Times New Roman" w:cs="Times New Roman"/>
                <w:color w:val="000000"/>
                <w:kern w:val="0"/>
                <w:sz w:val="22"/>
                <w:szCs w:val="22"/>
                <w14:ligatures w14:val="none"/>
              </w:rPr>
              <w:t>GO:0005262</w:t>
            </w:r>
          </w:p>
        </w:tc>
        <w:tc>
          <w:tcPr>
            <w:tcW w:w="730" w:type="dxa"/>
            <w:vMerge/>
            <w:tcBorders>
              <w:top w:val="nil"/>
              <w:left w:val="nil"/>
              <w:bottom w:val="single" w:sz="4" w:space="0" w:color="000000"/>
              <w:right w:val="nil"/>
            </w:tcBorders>
            <w:vAlign w:val="center"/>
            <w:hideMark/>
          </w:tcPr>
          <w:p w14:paraId="3D392F62"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840" w:type="dxa"/>
            <w:vMerge/>
            <w:tcBorders>
              <w:top w:val="nil"/>
              <w:left w:val="nil"/>
              <w:bottom w:val="single" w:sz="4" w:space="0" w:color="000000"/>
              <w:right w:val="nil"/>
            </w:tcBorders>
            <w:vAlign w:val="center"/>
            <w:hideMark/>
          </w:tcPr>
          <w:p w14:paraId="55DBA74E"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840" w:type="dxa"/>
            <w:vMerge/>
            <w:tcBorders>
              <w:top w:val="nil"/>
              <w:left w:val="nil"/>
              <w:bottom w:val="single" w:sz="4" w:space="0" w:color="000000"/>
              <w:right w:val="nil"/>
            </w:tcBorders>
            <w:vAlign w:val="center"/>
            <w:hideMark/>
          </w:tcPr>
          <w:p w14:paraId="66AE39F8"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r>
      <w:tr w:rsidR="009D7CDA" w:rsidRPr="004E69FC" w14:paraId="611F11AF" w14:textId="77777777" w:rsidTr="0050694F">
        <w:trPr>
          <w:trHeight w:val="300"/>
        </w:trPr>
        <w:tc>
          <w:tcPr>
            <w:tcW w:w="1341" w:type="dxa"/>
            <w:vMerge/>
            <w:tcBorders>
              <w:top w:val="nil"/>
              <w:left w:val="nil"/>
              <w:bottom w:val="dotted" w:sz="4" w:space="0" w:color="000000"/>
              <w:right w:val="nil"/>
            </w:tcBorders>
            <w:vAlign w:val="center"/>
            <w:hideMark/>
          </w:tcPr>
          <w:p w14:paraId="310BFF36"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864" w:type="dxa"/>
            <w:vMerge/>
            <w:tcBorders>
              <w:top w:val="nil"/>
              <w:left w:val="nil"/>
              <w:bottom w:val="single" w:sz="4" w:space="0" w:color="000000"/>
              <w:right w:val="single" w:sz="4" w:space="0" w:color="auto"/>
            </w:tcBorders>
            <w:vAlign w:val="center"/>
            <w:hideMark/>
          </w:tcPr>
          <w:p w14:paraId="344A7A75"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1818" w:type="dxa"/>
            <w:tcBorders>
              <w:top w:val="nil"/>
              <w:left w:val="nil"/>
              <w:bottom w:val="single" w:sz="4" w:space="0" w:color="auto"/>
              <w:right w:val="nil"/>
            </w:tcBorders>
            <w:noWrap/>
            <w:vAlign w:val="bottom"/>
            <w:hideMark/>
          </w:tcPr>
          <w:p w14:paraId="2848AB0E" w14:textId="77777777" w:rsidR="009D7CDA" w:rsidRPr="004E69FC"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Pr>
                <w:rFonts w:ascii="Times New Roman" w:eastAsia="Times New Roman" w:hAnsi="Times New Roman" w:cs="Times New Roman"/>
                <w:color w:val="000000"/>
                <w:kern w:val="0"/>
                <w:sz w:val="22"/>
                <w:szCs w:val="22"/>
                <w14:ligatures w14:val="none"/>
              </w:rPr>
              <w:t>HMCN1</w:t>
            </w:r>
          </w:p>
        </w:tc>
        <w:tc>
          <w:tcPr>
            <w:tcW w:w="4185" w:type="dxa"/>
            <w:tcBorders>
              <w:top w:val="nil"/>
              <w:left w:val="nil"/>
              <w:bottom w:val="single" w:sz="4" w:space="0" w:color="auto"/>
              <w:right w:val="nil"/>
            </w:tcBorders>
            <w:noWrap/>
            <w:vAlign w:val="bottom"/>
            <w:hideMark/>
          </w:tcPr>
          <w:p w14:paraId="06D6F5AE"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r w:rsidRPr="004E69FC">
              <w:rPr>
                <w:rFonts w:ascii="Times New Roman" w:eastAsia="Times New Roman" w:hAnsi="Times New Roman" w:cs="Times New Roman"/>
                <w:color w:val="000000"/>
                <w:kern w:val="0"/>
                <w:sz w:val="22"/>
                <w:szCs w:val="22"/>
                <w14:ligatures w14:val="none"/>
              </w:rPr>
              <w:t>Calcium ion binding</w:t>
            </w:r>
          </w:p>
        </w:tc>
        <w:tc>
          <w:tcPr>
            <w:tcW w:w="1365" w:type="dxa"/>
            <w:tcBorders>
              <w:top w:val="nil"/>
              <w:left w:val="nil"/>
              <w:bottom w:val="single" w:sz="4" w:space="0" w:color="auto"/>
              <w:right w:val="nil"/>
            </w:tcBorders>
            <w:noWrap/>
            <w:vAlign w:val="bottom"/>
            <w:hideMark/>
          </w:tcPr>
          <w:p w14:paraId="7F9BD386"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r w:rsidRPr="004E69FC">
              <w:rPr>
                <w:rFonts w:ascii="Times New Roman" w:eastAsia="Times New Roman" w:hAnsi="Times New Roman" w:cs="Times New Roman"/>
                <w:color w:val="000000"/>
                <w:kern w:val="0"/>
                <w:sz w:val="22"/>
                <w:szCs w:val="22"/>
                <w14:ligatures w14:val="none"/>
              </w:rPr>
              <w:t>GO:0005509</w:t>
            </w:r>
          </w:p>
        </w:tc>
        <w:tc>
          <w:tcPr>
            <w:tcW w:w="730" w:type="dxa"/>
            <w:tcBorders>
              <w:top w:val="nil"/>
              <w:left w:val="nil"/>
              <w:bottom w:val="single" w:sz="4" w:space="0" w:color="auto"/>
              <w:right w:val="nil"/>
            </w:tcBorders>
            <w:noWrap/>
            <w:vAlign w:val="center"/>
            <w:hideMark/>
          </w:tcPr>
          <w:p w14:paraId="180EA82E" w14:textId="77777777" w:rsidR="009D7CDA" w:rsidRPr="004E69FC"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4E69FC">
              <w:rPr>
                <w:rFonts w:ascii="Times New Roman" w:eastAsia="Times New Roman" w:hAnsi="Times New Roman" w:cs="Times New Roman"/>
                <w:color w:val="000000"/>
                <w:kern w:val="0"/>
                <w:sz w:val="22"/>
                <w:szCs w:val="22"/>
                <w14:ligatures w14:val="none"/>
              </w:rPr>
              <w:t>-42%</w:t>
            </w:r>
          </w:p>
        </w:tc>
        <w:tc>
          <w:tcPr>
            <w:tcW w:w="840" w:type="dxa"/>
            <w:tcBorders>
              <w:top w:val="nil"/>
              <w:left w:val="nil"/>
              <w:bottom w:val="single" w:sz="4" w:space="0" w:color="auto"/>
              <w:right w:val="nil"/>
            </w:tcBorders>
            <w:noWrap/>
            <w:vAlign w:val="center"/>
            <w:hideMark/>
          </w:tcPr>
          <w:p w14:paraId="0556A0CA" w14:textId="77777777" w:rsidR="009D7CDA" w:rsidRPr="004E69FC"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4E69FC">
              <w:rPr>
                <w:rFonts w:ascii="Times New Roman" w:eastAsia="Times New Roman" w:hAnsi="Times New Roman" w:cs="Times New Roman"/>
                <w:color w:val="000000"/>
                <w:kern w:val="0"/>
                <w:sz w:val="22"/>
                <w:szCs w:val="22"/>
                <w14:ligatures w14:val="none"/>
              </w:rPr>
              <w:t>-80%</w:t>
            </w:r>
          </w:p>
        </w:tc>
        <w:tc>
          <w:tcPr>
            <w:tcW w:w="840" w:type="dxa"/>
            <w:tcBorders>
              <w:top w:val="nil"/>
              <w:left w:val="nil"/>
              <w:bottom w:val="single" w:sz="4" w:space="0" w:color="auto"/>
              <w:right w:val="nil"/>
            </w:tcBorders>
            <w:noWrap/>
            <w:vAlign w:val="center"/>
            <w:hideMark/>
          </w:tcPr>
          <w:p w14:paraId="67632213" w14:textId="77777777" w:rsidR="009D7CDA" w:rsidRPr="004E69FC"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4E69FC">
              <w:rPr>
                <w:rFonts w:ascii="Times New Roman" w:eastAsia="Times New Roman" w:hAnsi="Times New Roman" w:cs="Times New Roman"/>
                <w:color w:val="000000"/>
                <w:kern w:val="0"/>
                <w:sz w:val="22"/>
                <w:szCs w:val="22"/>
                <w14:ligatures w14:val="none"/>
              </w:rPr>
              <w:t>-79%</w:t>
            </w:r>
          </w:p>
        </w:tc>
      </w:tr>
      <w:tr w:rsidR="009D7CDA" w:rsidRPr="004E69FC" w14:paraId="2C41D4FB" w14:textId="77777777" w:rsidTr="0050694F">
        <w:trPr>
          <w:trHeight w:val="300"/>
        </w:trPr>
        <w:tc>
          <w:tcPr>
            <w:tcW w:w="1341" w:type="dxa"/>
            <w:vMerge/>
            <w:tcBorders>
              <w:top w:val="nil"/>
              <w:left w:val="nil"/>
              <w:bottom w:val="dotted" w:sz="4" w:space="0" w:color="000000"/>
              <w:right w:val="nil"/>
            </w:tcBorders>
            <w:vAlign w:val="center"/>
            <w:hideMark/>
          </w:tcPr>
          <w:p w14:paraId="7FF65E28"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864" w:type="dxa"/>
            <w:vMerge/>
            <w:tcBorders>
              <w:top w:val="nil"/>
              <w:left w:val="nil"/>
              <w:bottom w:val="single" w:sz="4" w:space="0" w:color="000000"/>
              <w:right w:val="single" w:sz="4" w:space="0" w:color="auto"/>
            </w:tcBorders>
            <w:vAlign w:val="center"/>
            <w:hideMark/>
          </w:tcPr>
          <w:p w14:paraId="298720D7"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1818" w:type="dxa"/>
            <w:tcBorders>
              <w:top w:val="nil"/>
              <w:left w:val="nil"/>
              <w:bottom w:val="single" w:sz="4" w:space="0" w:color="auto"/>
              <w:right w:val="nil"/>
            </w:tcBorders>
            <w:noWrap/>
            <w:vAlign w:val="bottom"/>
            <w:hideMark/>
          </w:tcPr>
          <w:p w14:paraId="400398C5" w14:textId="77777777" w:rsidR="009D7CDA" w:rsidRPr="004E69FC"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Pr>
                <w:rFonts w:ascii="Times New Roman" w:eastAsia="Times New Roman" w:hAnsi="Times New Roman" w:cs="Times New Roman"/>
                <w:color w:val="000000"/>
                <w:kern w:val="0"/>
                <w:sz w:val="22"/>
                <w:szCs w:val="22"/>
                <w14:ligatures w14:val="none"/>
              </w:rPr>
              <w:t>UMOD</w:t>
            </w:r>
          </w:p>
        </w:tc>
        <w:tc>
          <w:tcPr>
            <w:tcW w:w="4185" w:type="dxa"/>
            <w:tcBorders>
              <w:top w:val="nil"/>
              <w:left w:val="nil"/>
              <w:bottom w:val="single" w:sz="4" w:space="0" w:color="auto"/>
              <w:right w:val="nil"/>
            </w:tcBorders>
            <w:noWrap/>
            <w:vAlign w:val="bottom"/>
            <w:hideMark/>
          </w:tcPr>
          <w:p w14:paraId="65088E0A"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r w:rsidRPr="004E69FC">
              <w:rPr>
                <w:rFonts w:ascii="Times New Roman" w:eastAsia="Times New Roman" w:hAnsi="Times New Roman" w:cs="Times New Roman"/>
                <w:color w:val="000000"/>
                <w:kern w:val="0"/>
                <w:sz w:val="22"/>
                <w:szCs w:val="22"/>
                <w14:ligatures w14:val="none"/>
              </w:rPr>
              <w:t>Calcium ion binding</w:t>
            </w:r>
          </w:p>
        </w:tc>
        <w:tc>
          <w:tcPr>
            <w:tcW w:w="1365" w:type="dxa"/>
            <w:tcBorders>
              <w:top w:val="nil"/>
              <w:left w:val="nil"/>
              <w:bottom w:val="single" w:sz="4" w:space="0" w:color="auto"/>
              <w:right w:val="nil"/>
            </w:tcBorders>
            <w:noWrap/>
            <w:vAlign w:val="bottom"/>
            <w:hideMark/>
          </w:tcPr>
          <w:p w14:paraId="143DF29F"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r w:rsidRPr="004E69FC">
              <w:rPr>
                <w:rFonts w:ascii="Times New Roman" w:eastAsia="Times New Roman" w:hAnsi="Times New Roman" w:cs="Times New Roman"/>
                <w:color w:val="000000"/>
                <w:kern w:val="0"/>
                <w:sz w:val="22"/>
                <w:szCs w:val="22"/>
                <w14:ligatures w14:val="none"/>
              </w:rPr>
              <w:t>GO:0005509</w:t>
            </w:r>
          </w:p>
        </w:tc>
        <w:tc>
          <w:tcPr>
            <w:tcW w:w="730" w:type="dxa"/>
            <w:tcBorders>
              <w:top w:val="nil"/>
              <w:left w:val="nil"/>
              <w:bottom w:val="single" w:sz="4" w:space="0" w:color="auto"/>
              <w:right w:val="nil"/>
            </w:tcBorders>
            <w:noWrap/>
            <w:vAlign w:val="center"/>
            <w:hideMark/>
          </w:tcPr>
          <w:p w14:paraId="27918133" w14:textId="77777777" w:rsidR="009D7CDA" w:rsidRPr="004E69FC"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4E69FC">
              <w:rPr>
                <w:rFonts w:ascii="Times New Roman" w:eastAsia="Times New Roman" w:hAnsi="Times New Roman" w:cs="Times New Roman"/>
                <w:color w:val="000000"/>
                <w:kern w:val="0"/>
                <w:sz w:val="22"/>
                <w:szCs w:val="22"/>
                <w14:ligatures w14:val="none"/>
              </w:rPr>
              <w:t>-53%</w:t>
            </w:r>
          </w:p>
        </w:tc>
        <w:tc>
          <w:tcPr>
            <w:tcW w:w="840" w:type="dxa"/>
            <w:tcBorders>
              <w:top w:val="nil"/>
              <w:left w:val="nil"/>
              <w:bottom w:val="single" w:sz="4" w:space="0" w:color="auto"/>
              <w:right w:val="nil"/>
            </w:tcBorders>
            <w:noWrap/>
            <w:vAlign w:val="center"/>
            <w:hideMark/>
          </w:tcPr>
          <w:p w14:paraId="1416474A" w14:textId="77777777" w:rsidR="009D7CDA" w:rsidRPr="004E69FC"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4E69FC">
              <w:rPr>
                <w:rFonts w:ascii="Times New Roman" w:eastAsia="Times New Roman" w:hAnsi="Times New Roman" w:cs="Times New Roman"/>
                <w:color w:val="000000"/>
                <w:kern w:val="0"/>
                <w:sz w:val="22"/>
                <w:szCs w:val="22"/>
                <w14:ligatures w14:val="none"/>
              </w:rPr>
              <w:t>-92%</w:t>
            </w:r>
          </w:p>
        </w:tc>
        <w:tc>
          <w:tcPr>
            <w:tcW w:w="840" w:type="dxa"/>
            <w:tcBorders>
              <w:top w:val="nil"/>
              <w:left w:val="nil"/>
              <w:bottom w:val="single" w:sz="4" w:space="0" w:color="auto"/>
              <w:right w:val="nil"/>
            </w:tcBorders>
            <w:noWrap/>
            <w:vAlign w:val="center"/>
            <w:hideMark/>
          </w:tcPr>
          <w:p w14:paraId="35B9997B" w14:textId="77777777" w:rsidR="009D7CDA" w:rsidRPr="004E69FC"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4E69FC">
              <w:rPr>
                <w:rFonts w:ascii="Times New Roman" w:eastAsia="Times New Roman" w:hAnsi="Times New Roman" w:cs="Times New Roman"/>
                <w:color w:val="000000"/>
                <w:kern w:val="0"/>
                <w:sz w:val="22"/>
                <w:szCs w:val="22"/>
                <w14:ligatures w14:val="none"/>
              </w:rPr>
              <w:t>-98%</w:t>
            </w:r>
          </w:p>
        </w:tc>
      </w:tr>
      <w:tr w:rsidR="009D7CDA" w:rsidRPr="004E69FC" w14:paraId="1EF184DE" w14:textId="77777777" w:rsidTr="0050694F">
        <w:trPr>
          <w:trHeight w:val="300"/>
        </w:trPr>
        <w:tc>
          <w:tcPr>
            <w:tcW w:w="1341" w:type="dxa"/>
            <w:vMerge/>
            <w:tcBorders>
              <w:top w:val="nil"/>
              <w:left w:val="nil"/>
              <w:bottom w:val="dotted" w:sz="4" w:space="0" w:color="000000"/>
              <w:right w:val="nil"/>
            </w:tcBorders>
            <w:vAlign w:val="center"/>
            <w:hideMark/>
          </w:tcPr>
          <w:p w14:paraId="74947E17"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864" w:type="dxa"/>
            <w:tcBorders>
              <w:top w:val="nil"/>
              <w:left w:val="nil"/>
              <w:bottom w:val="dotted" w:sz="4" w:space="0" w:color="auto"/>
              <w:right w:val="single" w:sz="4" w:space="0" w:color="auto"/>
            </w:tcBorders>
            <w:shd w:val="clear" w:color="000000" w:fill="E8E8E8"/>
            <w:noWrap/>
            <w:vAlign w:val="center"/>
            <w:hideMark/>
          </w:tcPr>
          <w:p w14:paraId="7FB6418C" w14:textId="77777777" w:rsidR="009D7CDA" w:rsidRPr="004E69FC"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4E69FC">
              <w:rPr>
                <w:rFonts w:ascii="Times New Roman" w:eastAsia="Times New Roman" w:hAnsi="Times New Roman" w:cs="Times New Roman"/>
                <w:color w:val="000000"/>
                <w:kern w:val="0"/>
                <w:sz w:val="22"/>
                <w:szCs w:val="22"/>
                <w14:ligatures w14:val="none"/>
              </w:rPr>
              <w:t>W</w:t>
            </w:r>
            <w:r>
              <w:rPr>
                <w:rFonts w:ascii="Times New Roman" w:eastAsia="Times New Roman" w:hAnsi="Times New Roman" w:cs="Times New Roman"/>
                <w:color w:val="000000"/>
                <w:kern w:val="0"/>
                <w:sz w:val="22"/>
                <w:szCs w:val="22"/>
                <w14:ligatures w14:val="none"/>
              </w:rPr>
              <w:t>NTR</w:t>
            </w:r>
          </w:p>
        </w:tc>
        <w:tc>
          <w:tcPr>
            <w:tcW w:w="1818" w:type="dxa"/>
            <w:tcBorders>
              <w:top w:val="nil"/>
              <w:left w:val="nil"/>
              <w:bottom w:val="dotted" w:sz="4" w:space="0" w:color="auto"/>
              <w:right w:val="nil"/>
            </w:tcBorders>
            <w:shd w:val="clear" w:color="000000" w:fill="E8E8E8"/>
            <w:noWrap/>
            <w:vAlign w:val="bottom"/>
            <w:hideMark/>
          </w:tcPr>
          <w:p w14:paraId="0DFD882E" w14:textId="77777777" w:rsidR="009D7CDA" w:rsidRPr="004E69FC"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Pr>
                <w:rFonts w:ascii="Times New Roman" w:eastAsia="Times New Roman" w:hAnsi="Times New Roman" w:cs="Times New Roman"/>
                <w:color w:val="000000"/>
                <w:kern w:val="0"/>
                <w:sz w:val="22"/>
                <w:szCs w:val="22"/>
                <w14:ligatures w14:val="none"/>
              </w:rPr>
              <w:t>CALU</w:t>
            </w:r>
          </w:p>
        </w:tc>
        <w:tc>
          <w:tcPr>
            <w:tcW w:w="4185" w:type="dxa"/>
            <w:tcBorders>
              <w:top w:val="nil"/>
              <w:left w:val="nil"/>
              <w:bottom w:val="dotted" w:sz="4" w:space="0" w:color="auto"/>
              <w:right w:val="nil"/>
            </w:tcBorders>
            <w:shd w:val="clear" w:color="000000" w:fill="E8E8E8"/>
            <w:noWrap/>
            <w:vAlign w:val="bottom"/>
            <w:hideMark/>
          </w:tcPr>
          <w:p w14:paraId="525E0AFA"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r w:rsidRPr="004E69FC">
              <w:rPr>
                <w:rFonts w:ascii="Times New Roman" w:eastAsia="Times New Roman" w:hAnsi="Times New Roman" w:cs="Times New Roman"/>
                <w:color w:val="000000"/>
                <w:kern w:val="0"/>
                <w:sz w:val="22"/>
                <w:szCs w:val="22"/>
                <w14:ligatures w14:val="none"/>
              </w:rPr>
              <w:t>Calcium ion binding</w:t>
            </w:r>
          </w:p>
        </w:tc>
        <w:tc>
          <w:tcPr>
            <w:tcW w:w="1365" w:type="dxa"/>
            <w:tcBorders>
              <w:top w:val="nil"/>
              <w:left w:val="nil"/>
              <w:bottom w:val="dotted" w:sz="4" w:space="0" w:color="auto"/>
              <w:right w:val="nil"/>
            </w:tcBorders>
            <w:shd w:val="clear" w:color="000000" w:fill="E8E8E8"/>
            <w:noWrap/>
            <w:vAlign w:val="bottom"/>
            <w:hideMark/>
          </w:tcPr>
          <w:p w14:paraId="7CD7F07C"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r w:rsidRPr="004E69FC">
              <w:rPr>
                <w:rFonts w:ascii="Times New Roman" w:eastAsia="Times New Roman" w:hAnsi="Times New Roman" w:cs="Times New Roman"/>
                <w:color w:val="000000"/>
                <w:kern w:val="0"/>
                <w:sz w:val="22"/>
                <w:szCs w:val="22"/>
                <w14:ligatures w14:val="none"/>
              </w:rPr>
              <w:t>GO:0005509</w:t>
            </w:r>
          </w:p>
        </w:tc>
        <w:tc>
          <w:tcPr>
            <w:tcW w:w="730" w:type="dxa"/>
            <w:tcBorders>
              <w:top w:val="nil"/>
              <w:left w:val="nil"/>
              <w:bottom w:val="dotted" w:sz="4" w:space="0" w:color="auto"/>
              <w:right w:val="nil"/>
            </w:tcBorders>
            <w:shd w:val="clear" w:color="000000" w:fill="E8E8E8"/>
            <w:noWrap/>
            <w:vAlign w:val="center"/>
            <w:hideMark/>
          </w:tcPr>
          <w:p w14:paraId="0331B2D2" w14:textId="77777777" w:rsidR="009D7CDA" w:rsidRPr="004E69FC"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4E69FC">
              <w:rPr>
                <w:rFonts w:ascii="Times New Roman" w:eastAsia="Times New Roman" w:hAnsi="Times New Roman" w:cs="Times New Roman"/>
                <w:color w:val="000000"/>
                <w:kern w:val="0"/>
                <w:sz w:val="22"/>
                <w:szCs w:val="22"/>
                <w14:ligatures w14:val="none"/>
              </w:rPr>
              <w:t>2%</w:t>
            </w:r>
          </w:p>
        </w:tc>
        <w:tc>
          <w:tcPr>
            <w:tcW w:w="840" w:type="dxa"/>
            <w:tcBorders>
              <w:top w:val="nil"/>
              <w:left w:val="nil"/>
              <w:bottom w:val="dotted" w:sz="4" w:space="0" w:color="auto"/>
              <w:right w:val="nil"/>
            </w:tcBorders>
            <w:shd w:val="clear" w:color="000000" w:fill="E8E8E8"/>
            <w:noWrap/>
            <w:vAlign w:val="center"/>
            <w:hideMark/>
          </w:tcPr>
          <w:p w14:paraId="24A5D9D0" w14:textId="77777777" w:rsidR="009D7CDA" w:rsidRPr="004E69FC"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4E69FC">
              <w:rPr>
                <w:rFonts w:ascii="Times New Roman" w:eastAsia="Times New Roman" w:hAnsi="Times New Roman" w:cs="Times New Roman"/>
                <w:color w:val="000000"/>
                <w:kern w:val="0"/>
                <w:sz w:val="22"/>
                <w:szCs w:val="22"/>
                <w14:ligatures w14:val="none"/>
              </w:rPr>
              <w:t>64%</w:t>
            </w:r>
          </w:p>
        </w:tc>
        <w:tc>
          <w:tcPr>
            <w:tcW w:w="840" w:type="dxa"/>
            <w:tcBorders>
              <w:top w:val="nil"/>
              <w:left w:val="nil"/>
              <w:bottom w:val="dotted" w:sz="4" w:space="0" w:color="auto"/>
              <w:right w:val="nil"/>
            </w:tcBorders>
            <w:shd w:val="clear" w:color="000000" w:fill="E8E8E8"/>
            <w:noWrap/>
            <w:vAlign w:val="center"/>
            <w:hideMark/>
          </w:tcPr>
          <w:p w14:paraId="09A1CAE6" w14:textId="77777777" w:rsidR="009D7CDA" w:rsidRPr="004E69FC"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4E69FC">
              <w:rPr>
                <w:rFonts w:ascii="Times New Roman" w:eastAsia="Times New Roman" w:hAnsi="Times New Roman" w:cs="Times New Roman"/>
                <w:color w:val="000000"/>
                <w:kern w:val="0"/>
                <w:sz w:val="22"/>
                <w:szCs w:val="22"/>
                <w14:ligatures w14:val="none"/>
              </w:rPr>
              <w:t>6%</w:t>
            </w:r>
          </w:p>
        </w:tc>
      </w:tr>
      <w:tr w:rsidR="009D7CDA" w:rsidRPr="004E69FC" w14:paraId="0E8EE1C4" w14:textId="77777777" w:rsidTr="0050694F">
        <w:trPr>
          <w:trHeight w:val="300"/>
        </w:trPr>
        <w:tc>
          <w:tcPr>
            <w:tcW w:w="1341" w:type="dxa"/>
            <w:vMerge w:val="restart"/>
            <w:tcBorders>
              <w:top w:val="nil"/>
              <w:left w:val="nil"/>
              <w:bottom w:val="dotted" w:sz="4" w:space="0" w:color="000000"/>
              <w:right w:val="nil"/>
            </w:tcBorders>
            <w:vAlign w:val="center"/>
            <w:hideMark/>
          </w:tcPr>
          <w:p w14:paraId="3282EBAD" w14:textId="77777777" w:rsidR="009D7CDA" w:rsidRPr="004E69FC"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4E69FC">
              <w:rPr>
                <w:rFonts w:ascii="Times New Roman" w:eastAsia="Times New Roman" w:hAnsi="Times New Roman" w:cs="Times New Roman"/>
                <w:color w:val="000000"/>
                <w:kern w:val="0"/>
                <w:sz w:val="22"/>
                <w:szCs w:val="22"/>
                <w14:ligatures w14:val="none"/>
              </w:rPr>
              <w:t>Cell Adhesion</w:t>
            </w:r>
          </w:p>
        </w:tc>
        <w:tc>
          <w:tcPr>
            <w:tcW w:w="864" w:type="dxa"/>
            <w:vMerge w:val="restart"/>
            <w:tcBorders>
              <w:top w:val="nil"/>
              <w:left w:val="nil"/>
              <w:bottom w:val="single" w:sz="4" w:space="0" w:color="000000"/>
              <w:right w:val="single" w:sz="4" w:space="0" w:color="auto"/>
            </w:tcBorders>
            <w:noWrap/>
            <w:vAlign w:val="center"/>
            <w:hideMark/>
          </w:tcPr>
          <w:p w14:paraId="63981A12" w14:textId="77777777" w:rsidR="009D7CDA" w:rsidRPr="004E69FC"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4E69FC">
              <w:rPr>
                <w:rFonts w:ascii="Times New Roman" w:eastAsia="Times New Roman" w:hAnsi="Times New Roman" w:cs="Times New Roman"/>
                <w:color w:val="000000"/>
                <w:kern w:val="0"/>
                <w:sz w:val="22"/>
                <w:szCs w:val="22"/>
                <w14:ligatures w14:val="none"/>
              </w:rPr>
              <w:t>S</w:t>
            </w:r>
            <w:r>
              <w:rPr>
                <w:rFonts w:ascii="Times New Roman" w:eastAsia="Times New Roman" w:hAnsi="Times New Roman" w:cs="Times New Roman"/>
                <w:color w:val="000000"/>
                <w:kern w:val="0"/>
                <w:sz w:val="22"/>
                <w:szCs w:val="22"/>
                <w14:ligatures w14:val="none"/>
              </w:rPr>
              <w:t>MR</w:t>
            </w:r>
          </w:p>
        </w:tc>
        <w:tc>
          <w:tcPr>
            <w:tcW w:w="1818" w:type="dxa"/>
            <w:vMerge w:val="restart"/>
            <w:tcBorders>
              <w:top w:val="nil"/>
              <w:left w:val="nil"/>
              <w:bottom w:val="single" w:sz="4" w:space="0" w:color="000000"/>
              <w:right w:val="nil"/>
            </w:tcBorders>
            <w:noWrap/>
            <w:vAlign w:val="center"/>
            <w:hideMark/>
          </w:tcPr>
          <w:p w14:paraId="5D2D16A7" w14:textId="77777777" w:rsidR="009D7CDA" w:rsidRPr="00792972"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Pr>
                <w:rFonts w:ascii="Times New Roman" w:eastAsia="Times New Roman" w:hAnsi="Times New Roman" w:cs="Times New Roman"/>
                <w:color w:val="000000"/>
                <w:kern w:val="0"/>
                <w:sz w:val="22"/>
                <w:szCs w:val="22"/>
                <w14:ligatures w14:val="none"/>
              </w:rPr>
              <w:t xml:space="preserve">Lamin subunit </w:t>
            </w:r>
            <w:r>
              <w:rPr>
                <w:rFonts w:ascii="Times New Roman" w:eastAsia="Times New Roman" w:hAnsi="Times New Roman" w:cs="Times New Roman"/>
                <w:i/>
                <w:iCs/>
                <w:color w:val="000000"/>
                <w:kern w:val="0"/>
                <w:sz w:val="22"/>
                <w:szCs w:val="22"/>
                <w14:ligatures w14:val="none"/>
              </w:rPr>
              <w:t>a-3</w:t>
            </w:r>
            <w:r>
              <w:rPr>
                <w:rFonts w:ascii="Times New Roman" w:eastAsia="Times New Roman" w:hAnsi="Times New Roman" w:cs="Times New Roman"/>
                <w:color w:val="000000"/>
                <w:kern w:val="0"/>
                <w:sz w:val="22"/>
                <w:szCs w:val="22"/>
                <w14:ligatures w14:val="none"/>
              </w:rPr>
              <w:t>-like</w:t>
            </w:r>
          </w:p>
        </w:tc>
        <w:tc>
          <w:tcPr>
            <w:tcW w:w="4185" w:type="dxa"/>
            <w:tcBorders>
              <w:top w:val="nil"/>
              <w:left w:val="nil"/>
              <w:bottom w:val="nil"/>
              <w:right w:val="nil"/>
            </w:tcBorders>
            <w:noWrap/>
            <w:vAlign w:val="bottom"/>
            <w:hideMark/>
          </w:tcPr>
          <w:p w14:paraId="25CAF703"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r w:rsidRPr="004E69FC">
              <w:rPr>
                <w:rFonts w:ascii="Times New Roman" w:eastAsia="Times New Roman" w:hAnsi="Times New Roman" w:cs="Times New Roman"/>
                <w:color w:val="000000"/>
                <w:kern w:val="0"/>
                <w:sz w:val="22"/>
                <w:szCs w:val="22"/>
                <w14:ligatures w14:val="none"/>
              </w:rPr>
              <w:t>Cell to cell adhesion</w:t>
            </w:r>
          </w:p>
        </w:tc>
        <w:tc>
          <w:tcPr>
            <w:tcW w:w="1365" w:type="dxa"/>
            <w:tcBorders>
              <w:top w:val="nil"/>
              <w:left w:val="nil"/>
              <w:bottom w:val="nil"/>
              <w:right w:val="nil"/>
            </w:tcBorders>
            <w:noWrap/>
            <w:vAlign w:val="bottom"/>
            <w:hideMark/>
          </w:tcPr>
          <w:p w14:paraId="7672E89B"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r w:rsidRPr="004E69FC">
              <w:rPr>
                <w:rFonts w:ascii="Times New Roman" w:eastAsia="Times New Roman" w:hAnsi="Times New Roman" w:cs="Times New Roman"/>
                <w:color w:val="000000"/>
                <w:kern w:val="0"/>
                <w:sz w:val="22"/>
                <w:szCs w:val="22"/>
                <w14:ligatures w14:val="none"/>
              </w:rPr>
              <w:t>GO:0098609</w:t>
            </w:r>
          </w:p>
        </w:tc>
        <w:tc>
          <w:tcPr>
            <w:tcW w:w="730" w:type="dxa"/>
            <w:vMerge w:val="restart"/>
            <w:tcBorders>
              <w:top w:val="nil"/>
              <w:left w:val="nil"/>
              <w:bottom w:val="single" w:sz="4" w:space="0" w:color="000000"/>
              <w:right w:val="nil"/>
            </w:tcBorders>
            <w:noWrap/>
            <w:vAlign w:val="center"/>
            <w:hideMark/>
          </w:tcPr>
          <w:p w14:paraId="31527D31" w14:textId="77777777" w:rsidR="009D7CDA" w:rsidRPr="004E69FC"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4E69FC">
              <w:rPr>
                <w:rFonts w:ascii="Times New Roman" w:eastAsia="Times New Roman" w:hAnsi="Times New Roman" w:cs="Times New Roman"/>
                <w:color w:val="000000"/>
                <w:kern w:val="0"/>
                <w:sz w:val="22"/>
                <w:szCs w:val="22"/>
                <w14:ligatures w14:val="none"/>
              </w:rPr>
              <w:t>-66%</w:t>
            </w:r>
          </w:p>
        </w:tc>
        <w:tc>
          <w:tcPr>
            <w:tcW w:w="840" w:type="dxa"/>
            <w:vMerge w:val="restart"/>
            <w:tcBorders>
              <w:top w:val="nil"/>
              <w:left w:val="nil"/>
              <w:bottom w:val="single" w:sz="4" w:space="0" w:color="000000"/>
              <w:right w:val="nil"/>
            </w:tcBorders>
            <w:noWrap/>
            <w:vAlign w:val="center"/>
            <w:hideMark/>
          </w:tcPr>
          <w:p w14:paraId="44999672" w14:textId="77777777" w:rsidR="009D7CDA" w:rsidRPr="004E69FC"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4E69FC">
              <w:rPr>
                <w:rFonts w:ascii="Times New Roman" w:eastAsia="Times New Roman" w:hAnsi="Times New Roman" w:cs="Times New Roman"/>
                <w:color w:val="000000"/>
                <w:kern w:val="0"/>
                <w:sz w:val="22"/>
                <w:szCs w:val="22"/>
                <w14:ligatures w14:val="none"/>
              </w:rPr>
              <w:t>-18%</w:t>
            </w:r>
          </w:p>
        </w:tc>
        <w:tc>
          <w:tcPr>
            <w:tcW w:w="840" w:type="dxa"/>
            <w:vMerge w:val="restart"/>
            <w:tcBorders>
              <w:top w:val="nil"/>
              <w:left w:val="nil"/>
              <w:bottom w:val="single" w:sz="4" w:space="0" w:color="000000"/>
              <w:right w:val="nil"/>
            </w:tcBorders>
            <w:noWrap/>
            <w:vAlign w:val="center"/>
            <w:hideMark/>
          </w:tcPr>
          <w:p w14:paraId="532D5E7E" w14:textId="77777777" w:rsidR="009D7CDA" w:rsidRPr="004E69FC"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4E69FC">
              <w:rPr>
                <w:rFonts w:ascii="Times New Roman" w:eastAsia="Times New Roman" w:hAnsi="Times New Roman" w:cs="Times New Roman"/>
                <w:color w:val="000000"/>
                <w:kern w:val="0"/>
                <w:sz w:val="22"/>
                <w:szCs w:val="22"/>
                <w14:ligatures w14:val="none"/>
              </w:rPr>
              <w:t>-24%</w:t>
            </w:r>
          </w:p>
        </w:tc>
      </w:tr>
      <w:tr w:rsidR="009D7CDA" w:rsidRPr="004E69FC" w14:paraId="36F37584" w14:textId="77777777" w:rsidTr="0050694F">
        <w:trPr>
          <w:trHeight w:val="300"/>
        </w:trPr>
        <w:tc>
          <w:tcPr>
            <w:tcW w:w="1341" w:type="dxa"/>
            <w:vMerge/>
            <w:tcBorders>
              <w:top w:val="nil"/>
              <w:left w:val="nil"/>
              <w:bottom w:val="dotted" w:sz="4" w:space="0" w:color="000000"/>
              <w:right w:val="nil"/>
            </w:tcBorders>
            <w:vAlign w:val="center"/>
            <w:hideMark/>
          </w:tcPr>
          <w:p w14:paraId="1A77D573"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864" w:type="dxa"/>
            <w:vMerge/>
            <w:tcBorders>
              <w:top w:val="nil"/>
              <w:left w:val="nil"/>
              <w:bottom w:val="single" w:sz="4" w:space="0" w:color="000000"/>
              <w:right w:val="single" w:sz="4" w:space="0" w:color="auto"/>
            </w:tcBorders>
            <w:vAlign w:val="center"/>
            <w:hideMark/>
          </w:tcPr>
          <w:p w14:paraId="02446DEE"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1818" w:type="dxa"/>
            <w:vMerge/>
            <w:tcBorders>
              <w:top w:val="nil"/>
              <w:left w:val="nil"/>
              <w:bottom w:val="single" w:sz="4" w:space="0" w:color="000000"/>
              <w:right w:val="nil"/>
            </w:tcBorders>
            <w:vAlign w:val="center"/>
            <w:hideMark/>
          </w:tcPr>
          <w:p w14:paraId="1639EC13"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4185" w:type="dxa"/>
            <w:tcBorders>
              <w:top w:val="nil"/>
              <w:left w:val="nil"/>
              <w:bottom w:val="nil"/>
              <w:right w:val="nil"/>
            </w:tcBorders>
            <w:noWrap/>
            <w:vAlign w:val="bottom"/>
            <w:hideMark/>
          </w:tcPr>
          <w:p w14:paraId="4722599D"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r w:rsidRPr="004E69FC">
              <w:rPr>
                <w:rFonts w:ascii="Times New Roman" w:eastAsia="Times New Roman" w:hAnsi="Times New Roman" w:cs="Times New Roman"/>
                <w:color w:val="000000"/>
                <w:kern w:val="0"/>
                <w:sz w:val="22"/>
                <w:szCs w:val="22"/>
                <w14:ligatures w14:val="none"/>
              </w:rPr>
              <w:t>Positive regulation of cell motility</w:t>
            </w:r>
          </w:p>
        </w:tc>
        <w:tc>
          <w:tcPr>
            <w:tcW w:w="1365" w:type="dxa"/>
            <w:tcBorders>
              <w:top w:val="nil"/>
              <w:left w:val="nil"/>
              <w:bottom w:val="nil"/>
              <w:right w:val="nil"/>
            </w:tcBorders>
            <w:noWrap/>
            <w:vAlign w:val="bottom"/>
            <w:hideMark/>
          </w:tcPr>
          <w:p w14:paraId="0BD4BC2C"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r w:rsidRPr="004E69FC">
              <w:rPr>
                <w:rFonts w:ascii="Times New Roman" w:eastAsia="Times New Roman" w:hAnsi="Times New Roman" w:cs="Times New Roman"/>
                <w:color w:val="000000"/>
                <w:kern w:val="0"/>
                <w:sz w:val="22"/>
                <w:szCs w:val="22"/>
                <w14:ligatures w14:val="none"/>
              </w:rPr>
              <w:t>GO:2000147</w:t>
            </w:r>
          </w:p>
        </w:tc>
        <w:tc>
          <w:tcPr>
            <w:tcW w:w="730" w:type="dxa"/>
            <w:vMerge/>
            <w:tcBorders>
              <w:top w:val="nil"/>
              <w:left w:val="nil"/>
              <w:bottom w:val="single" w:sz="4" w:space="0" w:color="000000"/>
              <w:right w:val="nil"/>
            </w:tcBorders>
            <w:vAlign w:val="center"/>
            <w:hideMark/>
          </w:tcPr>
          <w:p w14:paraId="7B43992E"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840" w:type="dxa"/>
            <w:vMerge/>
            <w:tcBorders>
              <w:top w:val="nil"/>
              <w:left w:val="nil"/>
              <w:bottom w:val="single" w:sz="4" w:space="0" w:color="000000"/>
              <w:right w:val="nil"/>
            </w:tcBorders>
            <w:vAlign w:val="center"/>
            <w:hideMark/>
          </w:tcPr>
          <w:p w14:paraId="6B587890"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840" w:type="dxa"/>
            <w:vMerge/>
            <w:tcBorders>
              <w:top w:val="nil"/>
              <w:left w:val="nil"/>
              <w:bottom w:val="single" w:sz="4" w:space="0" w:color="000000"/>
              <w:right w:val="nil"/>
            </w:tcBorders>
            <w:vAlign w:val="center"/>
            <w:hideMark/>
          </w:tcPr>
          <w:p w14:paraId="3C161A15"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r>
      <w:tr w:rsidR="009D7CDA" w:rsidRPr="004E69FC" w14:paraId="5063C465" w14:textId="77777777" w:rsidTr="0050694F">
        <w:trPr>
          <w:trHeight w:val="300"/>
        </w:trPr>
        <w:tc>
          <w:tcPr>
            <w:tcW w:w="1341" w:type="dxa"/>
            <w:vMerge/>
            <w:tcBorders>
              <w:top w:val="nil"/>
              <w:left w:val="nil"/>
              <w:bottom w:val="dotted" w:sz="4" w:space="0" w:color="000000"/>
              <w:right w:val="nil"/>
            </w:tcBorders>
            <w:vAlign w:val="center"/>
            <w:hideMark/>
          </w:tcPr>
          <w:p w14:paraId="34F01348"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864" w:type="dxa"/>
            <w:vMerge/>
            <w:tcBorders>
              <w:top w:val="nil"/>
              <w:left w:val="nil"/>
              <w:bottom w:val="single" w:sz="4" w:space="0" w:color="000000"/>
              <w:right w:val="single" w:sz="4" w:space="0" w:color="auto"/>
            </w:tcBorders>
            <w:vAlign w:val="center"/>
            <w:hideMark/>
          </w:tcPr>
          <w:p w14:paraId="7920922F"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1818" w:type="dxa"/>
            <w:vMerge/>
            <w:tcBorders>
              <w:top w:val="nil"/>
              <w:left w:val="nil"/>
              <w:bottom w:val="single" w:sz="4" w:space="0" w:color="000000"/>
              <w:right w:val="nil"/>
            </w:tcBorders>
            <w:vAlign w:val="center"/>
            <w:hideMark/>
          </w:tcPr>
          <w:p w14:paraId="71951DE4"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4185" w:type="dxa"/>
            <w:tcBorders>
              <w:top w:val="nil"/>
              <w:left w:val="nil"/>
              <w:bottom w:val="single" w:sz="4" w:space="0" w:color="auto"/>
              <w:right w:val="nil"/>
            </w:tcBorders>
            <w:noWrap/>
            <w:vAlign w:val="bottom"/>
            <w:hideMark/>
          </w:tcPr>
          <w:p w14:paraId="00A8A7BF"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r w:rsidRPr="004E69FC">
              <w:rPr>
                <w:rFonts w:ascii="Times New Roman" w:eastAsia="Times New Roman" w:hAnsi="Times New Roman" w:cs="Times New Roman"/>
                <w:color w:val="000000"/>
                <w:kern w:val="0"/>
                <w:sz w:val="22"/>
                <w:szCs w:val="22"/>
                <w14:ligatures w14:val="none"/>
              </w:rPr>
              <w:t>Cell adhesion</w:t>
            </w:r>
          </w:p>
        </w:tc>
        <w:tc>
          <w:tcPr>
            <w:tcW w:w="1365" w:type="dxa"/>
            <w:tcBorders>
              <w:top w:val="nil"/>
              <w:left w:val="nil"/>
              <w:bottom w:val="single" w:sz="4" w:space="0" w:color="auto"/>
              <w:right w:val="nil"/>
            </w:tcBorders>
            <w:noWrap/>
            <w:vAlign w:val="bottom"/>
            <w:hideMark/>
          </w:tcPr>
          <w:p w14:paraId="6137FDDC"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r w:rsidRPr="004E69FC">
              <w:rPr>
                <w:rFonts w:ascii="Times New Roman" w:eastAsia="Times New Roman" w:hAnsi="Times New Roman" w:cs="Times New Roman"/>
                <w:color w:val="000000"/>
                <w:kern w:val="0"/>
                <w:sz w:val="22"/>
                <w:szCs w:val="22"/>
                <w14:ligatures w14:val="none"/>
              </w:rPr>
              <w:t>KW-0130</w:t>
            </w:r>
          </w:p>
        </w:tc>
        <w:tc>
          <w:tcPr>
            <w:tcW w:w="730" w:type="dxa"/>
            <w:vMerge/>
            <w:tcBorders>
              <w:top w:val="nil"/>
              <w:left w:val="nil"/>
              <w:bottom w:val="single" w:sz="4" w:space="0" w:color="000000"/>
              <w:right w:val="nil"/>
            </w:tcBorders>
            <w:vAlign w:val="center"/>
            <w:hideMark/>
          </w:tcPr>
          <w:p w14:paraId="3C12D8F5"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840" w:type="dxa"/>
            <w:vMerge/>
            <w:tcBorders>
              <w:top w:val="nil"/>
              <w:left w:val="nil"/>
              <w:bottom w:val="single" w:sz="4" w:space="0" w:color="000000"/>
              <w:right w:val="nil"/>
            </w:tcBorders>
            <w:vAlign w:val="center"/>
            <w:hideMark/>
          </w:tcPr>
          <w:p w14:paraId="3A1A13DC"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840" w:type="dxa"/>
            <w:vMerge/>
            <w:tcBorders>
              <w:top w:val="nil"/>
              <w:left w:val="nil"/>
              <w:bottom w:val="single" w:sz="4" w:space="0" w:color="000000"/>
              <w:right w:val="nil"/>
            </w:tcBorders>
            <w:vAlign w:val="center"/>
            <w:hideMark/>
          </w:tcPr>
          <w:p w14:paraId="1578A522"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r>
      <w:tr w:rsidR="009D7CDA" w:rsidRPr="004E69FC" w14:paraId="3CC31435" w14:textId="77777777" w:rsidTr="0050694F">
        <w:trPr>
          <w:trHeight w:val="300"/>
        </w:trPr>
        <w:tc>
          <w:tcPr>
            <w:tcW w:w="1341" w:type="dxa"/>
            <w:vMerge/>
            <w:tcBorders>
              <w:top w:val="nil"/>
              <w:left w:val="nil"/>
              <w:bottom w:val="dotted" w:sz="4" w:space="0" w:color="000000"/>
              <w:right w:val="nil"/>
            </w:tcBorders>
            <w:vAlign w:val="center"/>
            <w:hideMark/>
          </w:tcPr>
          <w:p w14:paraId="1E7235A1"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864" w:type="dxa"/>
            <w:vMerge/>
            <w:tcBorders>
              <w:top w:val="nil"/>
              <w:left w:val="nil"/>
              <w:bottom w:val="single" w:sz="4" w:space="0" w:color="000000"/>
              <w:right w:val="single" w:sz="4" w:space="0" w:color="auto"/>
            </w:tcBorders>
            <w:vAlign w:val="center"/>
            <w:hideMark/>
          </w:tcPr>
          <w:p w14:paraId="1E801A49"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1818" w:type="dxa"/>
            <w:vMerge w:val="restart"/>
            <w:tcBorders>
              <w:top w:val="nil"/>
              <w:left w:val="nil"/>
              <w:bottom w:val="single" w:sz="4" w:space="0" w:color="000000"/>
              <w:right w:val="nil"/>
            </w:tcBorders>
            <w:noWrap/>
            <w:vAlign w:val="center"/>
            <w:hideMark/>
          </w:tcPr>
          <w:p w14:paraId="337D3039" w14:textId="77777777" w:rsidR="009D7CDA" w:rsidRPr="004E69FC"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Pr>
                <w:rFonts w:ascii="Times New Roman" w:eastAsia="Times New Roman" w:hAnsi="Times New Roman" w:cs="Times New Roman"/>
                <w:color w:val="000000"/>
                <w:kern w:val="0"/>
                <w:sz w:val="22"/>
                <w:szCs w:val="22"/>
                <w14:ligatures w14:val="none"/>
              </w:rPr>
              <w:t>L</w:t>
            </w:r>
            <w:r w:rsidRPr="00294516">
              <w:rPr>
                <w:rFonts w:ascii="Times New Roman" w:eastAsia="Times New Roman" w:hAnsi="Times New Roman" w:cs="Times New Roman"/>
                <w:color w:val="000000"/>
                <w:kern w:val="0"/>
                <w:sz w:val="22"/>
                <w:szCs w:val="22"/>
                <w14:ligatures w14:val="none"/>
              </w:rPr>
              <w:t>actadherin-like</w:t>
            </w:r>
          </w:p>
        </w:tc>
        <w:tc>
          <w:tcPr>
            <w:tcW w:w="4185" w:type="dxa"/>
            <w:tcBorders>
              <w:top w:val="nil"/>
              <w:left w:val="nil"/>
              <w:bottom w:val="nil"/>
              <w:right w:val="nil"/>
            </w:tcBorders>
            <w:noWrap/>
            <w:vAlign w:val="center"/>
            <w:hideMark/>
          </w:tcPr>
          <w:p w14:paraId="64AFBC0B"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r w:rsidRPr="004E69FC">
              <w:rPr>
                <w:rFonts w:ascii="Times New Roman" w:eastAsia="Times New Roman" w:hAnsi="Times New Roman" w:cs="Times New Roman"/>
                <w:color w:val="000000"/>
                <w:kern w:val="0"/>
                <w:sz w:val="22"/>
                <w:szCs w:val="22"/>
                <w14:ligatures w14:val="none"/>
              </w:rPr>
              <w:t>Integrin binding</w:t>
            </w:r>
          </w:p>
        </w:tc>
        <w:tc>
          <w:tcPr>
            <w:tcW w:w="1365" w:type="dxa"/>
            <w:tcBorders>
              <w:top w:val="nil"/>
              <w:left w:val="nil"/>
              <w:bottom w:val="nil"/>
              <w:right w:val="nil"/>
            </w:tcBorders>
            <w:noWrap/>
            <w:vAlign w:val="center"/>
            <w:hideMark/>
          </w:tcPr>
          <w:p w14:paraId="44CDDAD2"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r w:rsidRPr="004E69FC">
              <w:rPr>
                <w:rFonts w:ascii="Times New Roman" w:eastAsia="Times New Roman" w:hAnsi="Times New Roman" w:cs="Times New Roman"/>
                <w:color w:val="000000"/>
                <w:kern w:val="0"/>
                <w:sz w:val="22"/>
                <w:szCs w:val="22"/>
                <w14:ligatures w14:val="none"/>
              </w:rPr>
              <w:t>GO:0005178</w:t>
            </w:r>
          </w:p>
        </w:tc>
        <w:tc>
          <w:tcPr>
            <w:tcW w:w="730" w:type="dxa"/>
            <w:vMerge w:val="restart"/>
            <w:tcBorders>
              <w:top w:val="nil"/>
              <w:left w:val="nil"/>
              <w:bottom w:val="single" w:sz="4" w:space="0" w:color="000000"/>
              <w:right w:val="nil"/>
            </w:tcBorders>
            <w:noWrap/>
            <w:vAlign w:val="center"/>
            <w:hideMark/>
          </w:tcPr>
          <w:p w14:paraId="2850888D" w14:textId="77777777" w:rsidR="009D7CDA" w:rsidRPr="004E69FC"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4E69FC">
              <w:rPr>
                <w:rFonts w:ascii="Times New Roman" w:eastAsia="Times New Roman" w:hAnsi="Times New Roman" w:cs="Times New Roman"/>
                <w:color w:val="000000"/>
                <w:kern w:val="0"/>
                <w:sz w:val="22"/>
                <w:szCs w:val="22"/>
                <w14:ligatures w14:val="none"/>
              </w:rPr>
              <w:t>489%</w:t>
            </w:r>
          </w:p>
        </w:tc>
        <w:tc>
          <w:tcPr>
            <w:tcW w:w="840" w:type="dxa"/>
            <w:vMerge w:val="restart"/>
            <w:tcBorders>
              <w:top w:val="nil"/>
              <w:left w:val="nil"/>
              <w:bottom w:val="single" w:sz="4" w:space="0" w:color="000000"/>
              <w:right w:val="nil"/>
            </w:tcBorders>
            <w:noWrap/>
            <w:vAlign w:val="center"/>
            <w:hideMark/>
          </w:tcPr>
          <w:p w14:paraId="34935008" w14:textId="77777777" w:rsidR="009D7CDA" w:rsidRPr="004E69FC"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4E69FC">
              <w:rPr>
                <w:rFonts w:ascii="Times New Roman" w:eastAsia="Times New Roman" w:hAnsi="Times New Roman" w:cs="Times New Roman"/>
                <w:color w:val="000000"/>
                <w:kern w:val="0"/>
                <w:sz w:val="22"/>
                <w:szCs w:val="22"/>
                <w14:ligatures w14:val="none"/>
              </w:rPr>
              <w:t>-38%</w:t>
            </w:r>
          </w:p>
        </w:tc>
        <w:tc>
          <w:tcPr>
            <w:tcW w:w="840" w:type="dxa"/>
            <w:vMerge w:val="restart"/>
            <w:tcBorders>
              <w:top w:val="nil"/>
              <w:left w:val="nil"/>
              <w:bottom w:val="single" w:sz="4" w:space="0" w:color="000000"/>
              <w:right w:val="nil"/>
            </w:tcBorders>
            <w:noWrap/>
            <w:vAlign w:val="center"/>
            <w:hideMark/>
          </w:tcPr>
          <w:p w14:paraId="12720F56" w14:textId="77777777" w:rsidR="009D7CDA" w:rsidRPr="004E69FC"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4E69FC">
              <w:rPr>
                <w:rFonts w:ascii="Times New Roman" w:eastAsia="Times New Roman" w:hAnsi="Times New Roman" w:cs="Times New Roman"/>
                <w:color w:val="000000"/>
                <w:kern w:val="0"/>
                <w:sz w:val="22"/>
                <w:szCs w:val="22"/>
                <w14:ligatures w14:val="none"/>
              </w:rPr>
              <w:t>-46%</w:t>
            </w:r>
          </w:p>
        </w:tc>
      </w:tr>
      <w:tr w:rsidR="009D7CDA" w:rsidRPr="004E69FC" w14:paraId="703B2613" w14:textId="77777777" w:rsidTr="0050694F">
        <w:trPr>
          <w:trHeight w:val="300"/>
        </w:trPr>
        <w:tc>
          <w:tcPr>
            <w:tcW w:w="1341" w:type="dxa"/>
            <w:vMerge/>
            <w:tcBorders>
              <w:top w:val="nil"/>
              <w:left w:val="nil"/>
              <w:bottom w:val="dotted" w:sz="4" w:space="0" w:color="000000"/>
              <w:right w:val="nil"/>
            </w:tcBorders>
            <w:vAlign w:val="center"/>
            <w:hideMark/>
          </w:tcPr>
          <w:p w14:paraId="22EB1769"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864" w:type="dxa"/>
            <w:vMerge/>
            <w:tcBorders>
              <w:top w:val="nil"/>
              <w:left w:val="nil"/>
              <w:bottom w:val="single" w:sz="4" w:space="0" w:color="000000"/>
              <w:right w:val="single" w:sz="4" w:space="0" w:color="auto"/>
            </w:tcBorders>
            <w:vAlign w:val="center"/>
            <w:hideMark/>
          </w:tcPr>
          <w:p w14:paraId="2FEDEF09"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1818" w:type="dxa"/>
            <w:vMerge/>
            <w:tcBorders>
              <w:top w:val="nil"/>
              <w:left w:val="nil"/>
              <w:bottom w:val="single" w:sz="4" w:space="0" w:color="000000"/>
              <w:right w:val="nil"/>
            </w:tcBorders>
            <w:vAlign w:val="center"/>
            <w:hideMark/>
          </w:tcPr>
          <w:p w14:paraId="55F80895"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4185" w:type="dxa"/>
            <w:tcBorders>
              <w:top w:val="nil"/>
              <w:left w:val="nil"/>
              <w:bottom w:val="single" w:sz="4" w:space="0" w:color="auto"/>
              <w:right w:val="nil"/>
            </w:tcBorders>
            <w:noWrap/>
            <w:vAlign w:val="bottom"/>
            <w:hideMark/>
          </w:tcPr>
          <w:p w14:paraId="276E0D94"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r w:rsidRPr="004E69FC">
              <w:rPr>
                <w:rFonts w:ascii="Times New Roman" w:eastAsia="Times New Roman" w:hAnsi="Times New Roman" w:cs="Times New Roman"/>
                <w:color w:val="000000"/>
                <w:kern w:val="0"/>
                <w:sz w:val="22"/>
                <w:szCs w:val="22"/>
                <w14:ligatures w14:val="none"/>
              </w:rPr>
              <w:t>Cell adhesion</w:t>
            </w:r>
          </w:p>
        </w:tc>
        <w:tc>
          <w:tcPr>
            <w:tcW w:w="1365" w:type="dxa"/>
            <w:tcBorders>
              <w:top w:val="nil"/>
              <w:left w:val="nil"/>
              <w:bottom w:val="single" w:sz="4" w:space="0" w:color="auto"/>
              <w:right w:val="nil"/>
            </w:tcBorders>
            <w:noWrap/>
            <w:vAlign w:val="bottom"/>
            <w:hideMark/>
          </w:tcPr>
          <w:p w14:paraId="440BAB40"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r w:rsidRPr="004E69FC">
              <w:rPr>
                <w:rFonts w:ascii="Times New Roman" w:eastAsia="Times New Roman" w:hAnsi="Times New Roman" w:cs="Times New Roman"/>
                <w:color w:val="000000"/>
                <w:kern w:val="0"/>
                <w:sz w:val="22"/>
                <w:szCs w:val="22"/>
                <w14:ligatures w14:val="none"/>
              </w:rPr>
              <w:t>KW-0130</w:t>
            </w:r>
          </w:p>
        </w:tc>
        <w:tc>
          <w:tcPr>
            <w:tcW w:w="730" w:type="dxa"/>
            <w:vMerge/>
            <w:tcBorders>
              <w:top w:val="nil"/>
              <w:left w:val="nil"/>
              <w:bottom w:val="single" w:sz="4" w:space="0" w:color="000000"/>
              <w:right w:val="nil"/>
            </w:tcBorders>
            <w:vAlign w:val="center"/>
            <w:hideMark/>
          </w:tcPr>
          <w:p w14:paraId="0EB590D7"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840" w:type="dxa"/>
            <w:vMerge/>
            <w:tcBorders>
              <w:top w:val="nil"/>
              <w:left w:val="nil"/>
              <w:bottom w:val="single" w:sz="4" w:space="0" w:color="000000"/>
              <w:right w:val="nil"/>
            </w:tcBorders>
            <w:vAlign w:val="center"/>
            <w:hideMark/>
          </w:tcPr>
          <w:p w14:paraId="668252BB"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840" w:type="dxa"/>
            <w:vMerge/>
            <w:tcBorders>
              <w:top w:val="nil"/>
              <w:left w:val="nil"/>
              <w:bottom w:val="single" w:sz="4" w:space="0" w:color="000000"/>
              <w:right w:val="nil"/>
            </w:tcBorders>
            <w:vAlign w:val="center"/>
            <w:hideMark/>
          </w:tcPr>
          <w:p w14:paraId="30ACCCD7"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r>
      <w:tr w:rsidR="009D7CDA" w:rsidRPr="004E69FC" w14:paraId="051A42D9" w14:textId="77777777" w:rsidTr="0050694F">
        <w:trPr>
          <w:trHeight w:val="300"/>
        </w:trPr>
        <w:tc>
          <w:tcPr>
            <w:tcW w:w="1341" w:type="dxa"/>
            <w:vMerge/>
            <w:tcBorders>
              <w:top w:val="nil"/>
              <w:left w:val="nil"/>
              <w:bottom w:val="dotted" w:sz="4" w:space="0" w:color="000000"/>
              <w:right w:val="nil"/>
            </w:tcBorders>
            <w:vAlign w:val="center"/>
            <w:hideMark/>
          </w:tcPr>
          <w:p w14:paraId="28309C2B"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864" w:type="dxa"/>
            <w:vMerge/>
            <w:tcBorders>
              <w:top w:val="nil"/>
              <w:left w:val="nil"/>
              <w:bottom w:val="single" w:sz="4" w:space="0" w:color="000000"/>
              <w:right w:val="single" w:sz="4" w:space="0" w:color="auto"/>
            </w:tcBorders>
            <w:vAlign w:val="center"/>
            <w:hideMark/>
          </w:tcPr>
          <w:p w14:paraId="6BE3DB6F"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1818" w:type="dxa"/>
            <w:vMerge w:val="restart"/>
            <w:tcBorders>
              <w:top w:val="nil"/>
              <w:left w:val="nil"/>
              <w:bottom w:val="single" w:sz="4" w:space="0" w:color="000000"/>
              <w:right w:val="nil"/>
            </w:tcBorders>
            <w:noWrap/>
            <w:vAlign w:val="center"/>
            <w:hideMark/>
          </w:tcPr>
          <w:p w14:paraId="1F662BE9" w14:textId="77777777" w:rsidR="009D7CDA" w:rsidRPr="004E69FC"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Pr>
                <w:rFonts w:ascii="Times New Roman" w:eastAsia="Times New Roman" w:hAnsi="Times New Roman" w:cs="Times New Roman"/>
                <w:color w:val="000000"/>
                <w:kern w:val="0"/>
                <w:sz w:val="22"/>
                <w:szCs w:val="22"/>
                <w14:ligatures w14:val="none"/>
              </w:rPr>
              <w:t>H</w:t>
            </w:r>
            <w:r w:rsidRPr="00B566B6">
              <w:rPr>
                <w:rFonts w:ascii="Times New Roman" w:eastAsia="Times New Roman" w:hAnsi="Times New Roman" w:cs="Times New Roman"/>
                <w:color w:val="000000"/>
                <w:kern w:val="0"/>
                <w:sz w:val="22"/>
                <w:szCs w:val="22"/>
                <w14:ligatures w14:val="none"/>
              </w:rPr>
              <w:t>emicentin-1-like</w:t>
            </w:r>
          </w:p>
        </w:tc>
        <w:tc>
          <w:tcPr>
            <w:tcW w:w="4185" w:type="dxa"/>
            <w:tcBorders>
              <w:top w:val="nil"/>
              <w:left w:val="nil"/>
              <w:bottom w:val="nil"/>
              <w:right w:val="nil"/>
            </w:tcBorders>
            <w:noWrap/>
            <w:vAlign w:val="center"/>
            <w:hideMark/>
          </w:tcPr>
          <w:p w14:paraId="2DAF436A"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r w:rsidRPr="004E69FC">
              <w:rPr>
                <w:rFonts w:ascii="Times New Roman" w:eastAsia="Times New Roman" w:hAnsi="Times New Roman" w:cs="Times New Roman"/>
                <w:color w:val="000000"/>
                <w:kern w:val="0"/>
                <w:sz w:val="22"/>
                <w:szCs w:val="22"/>
                <w14:ligatures w14:val="none"/>
              </w:rPr>
              <w:t>Integrin binding</w:t>
            </w:r>
          </w:p>
        </w:tc>
        <w:tc>
          <w:tcPr>
            <w:tcW w:w="1365" w:type="dxa"/>
            <w:tcBorders>
              <w:top w:val="nil"/>
              <w:left w:val="nil"/>
              <w:bottom w:val="nil"/>
              <w:right w:val="nil"/>
            </w:tcBorders>
            <w:noWrap/>
            <w:vAlign w:val="center"/>
            <w:hideMark/>
          </w:tcPr>
          <w:p w14:paraId="37BA1512"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r w:rsidRPr="004E69FC">
              <w:rPr>
                <w:rFonts w:ascii="Times New Roman" w:eastAsia="Times New Roman" w:hAnsi="Times New Roman" w:cs="Times New Roman"/>
                <w:color w:val="000000"/>
                <w:kern w:val="0"/>
                <w:sz w:val="22"/>
                <w:szCs w:val="22"/>
                <w14:ligatures w14:val="none"/>
              </w:rPr>
              <w:t>GO:0005178</w:t>
            </w:r>
          </w:p>
        </w:tc>
        <w:tc>
          <w:tcPr>
            <w:tcW w:w="730" w:type="dxa"/>
            <w:vMerge w:val="restart"/>
            <w:tcBorders>
              <w:top w:val="nil"/>
              <w:left w:val="nil"/>
              <w:bottom w:val="single" w:sz="4" w:space="0" w:color="000000"/>
              <w:right w:val="nil"/>
            </w:tcBorders>
            <w:noWrap/>
            <w:vAlign w:val="center"/>
            <w:hideMark/>
          </w:tcPr>
          <w:p w14:paraId="78C72C07" w14:textId="77777777" w:rsidR="009D7CDA" w:rsidRPr="004E69FC"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4E69FC">
              <w:rPr>
                <w:rFonts w:ascii="Times New Roman" w:eastAsia="Times New Roman" w:hAnsi="Times New Roman" w:cs="Times New Roman"/>
                <w:color w:val="000000"/>
                <w:kern w:val="0"/>
                <w:sz w:val="22"/>
                <w:szCs w:val="22"/>
                <w14:ligatures w14:val="none"/>
              </w:rPr>
              <w:t>-42%</w:t>
            </w:r>
          </w:p>
        </w:tc>
        <w:tc>
          <w:tcPr>
            <w:tcW w:w="840" w:type="dxa"/>
            <w:vMerge w:val="restart"/>
            <w:tcBorders>
              <w:top w:val="nil"/>
              <w:left w:val="nil"/>
              <w:bottom w:val="single" w:sz="4" w:space="0" w:color="000000"/>
              <w:right w:val="nil"/>
            </w:tcBorders>
            <w:noWrap/>
            <w:vAlign w:val="center"/>
            <w:hideMark/>
          </w:tcPr>
          <w:p w14:paraId="0BF0F63E" w14:textId="77777777" w:rsidR="009D7CDA" w:rsidRPr="004E69FC"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4E69FC">
              <w:rPr>
                <w:rFonts w:ascii="Times New Roman" w:eastAsia="Times New Roman" w:hAnsi="Times New Roman" w:cs="Times New Roman"/>
                <w:color w:val="000000"/>
                <w:kern w:val="0"/>
                <w:sz w:val="22"/>
                <w:szCs w:val="22"/>
                <w14:ligatures w14:val="none"/>
              </w:rPr>
              <w:t>-80%</w:t>
            </w:r>
          </w:p>
        </w:tc>
        <w:tc>
          <w:tcPr>
            <w:tcW w:w="840" w:type="dxa"/>
            <w:vMerge w:val="restart"/>
            <w:tcBorders>
              <w:top w:val="nil"/>
              <w:left w:val="nil"/>
              <w:bottom w:val="single" w:sz="4" w:space="0" w:color="000000"/>
              <w:right w:val="nil"/>
            </w:tcBorders>
            <w:noWrap/>
            <w:vAlign w:val="center"/>
            <w:hideMark/>
          </w:tcPr>
          <w:p w14:paraId="36235901" w14:textId="77777777" w:rsidR="009D7CDA" w:rsidRPr="004E69FC"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4E69FC">
              <w:rPr>
                <w:rFonts w:ascii="Times New Roman" w:eastAsia="Times New Roman" w:hAnsi="Times New Roman" w:cs="Times New Roman"/>
                <w:color w:val="000000"/>
                <w:kern w:val="0"/>
                <w:sz w:val="22"/>
                <w:szCs w:val="22"/>
                <w14:ligatures w14:val="none"/>
              </w:rPr>
              <w:t>-79%</w:t>
            </w:r>
          </w:p>
        </w:tc>
      </w:tr>
      <w:tr w:rsidR="009D7CDA" w:rsidRPr="004E69FC" w14:paraId="2174FE8A" w14:textId="77777777" w:rsidTr="0050694F">
        <w:trPr>
          <w:trHeight w:val="300"/>
        </w:trPr>
        <w:tc>
          <w:tcPr>
            <w:tcW w:w="1341" w:type="dxa"/>
            <w:vMerge/>
            <w:tcBorders>
              <w:top w:val="nil"/>
              <w:left w:val="nil"/>
              <w:bottom w:val="dotted" w:sz="4" w:space="0" w:color="000000"/>
              <w:right w:val="nil"/>
            </w:tcBorders>
            <w:vAlign w:val="center"/>
            <w:hideMark/>
          </w:tcPr>
          <w:p w14:paraId="5B833D3F"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864" w:type="dxa"/>
            <w:vMerge/>
            <w:tcBorders>
              <w:top w:val="nil"/>
              <w:left w:val="nil"/>
              <w:bottom w:val="single" w:sz="4" w:space="0" w:color="000000"/>
              <w:right w:val="single" w:sz="4" w:space="0" w:color="auto"/>
            </w:tcBorders>
            <w:vAlign w:val="center"/>
            <w:hideMark/>
          </w:tcPr>
          <w:p w14:paraId="54D17F7D"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1818" w:type="dxa"/>
            <w:vMerge/>
            <w:tcBorders>
              <w:top w:val="nil"/>
              <w:left w:val="nil"/>
              <w:bottom w:val="single" w:sz="4" w:space="0" w:color="000000"/>
              <w:right w:val="nil"/>
            </w:tcBorders>
            <w:vAlign w:val="center"/>
            <w:hideMark/>
          </w:tcPr>
          <w:p w14:paraId="0414C3F1"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4185" w:type="dxa"/>
            <w:tcBorders>
              <w:top w:val="nil"/>
              <w:left w:val="nil"/>
              <w:bottom w:val="nil"/>
              <w:right w:val="nil"/>
            </w:tcBorders>
            <w:noWrap/>
            <w:vAlign w:val="bottom"/>
            <w:hideMark/>
          </w:tcPr>
          <w:p w14:paraId="2BADACC0"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r w:rsidRPr="004E69FC">
              <w:rPr>
                <w:rFonts w:ascii="Times New Roman" w:eastAsia="Times New Roman" w:hAnsi="Times New Roman" w:cs="Times New Roman"/>
                <w:color w:val="000000"/>
                <w:kern w:val="0"/>
                <w:sz w:val="22"/>
                <w:szCs w:val="22"/>
                <w14:ligatures w14:val="none"/>
              </w:rPr>
              <w:t>Cell-cell adhesion mediated by integrin</w:t>
            </w:r>
          </w:p>
        </w:tc>
        <w:tc>
          <w:tcPr>
            <w:tcW w:w="1365" w:type="dxa"/>
            <w:tcBorders>
              <w:top w:val="nil"/>
              <w:left w:val="nil"/>
              <w:bottom w:val="nil"/>
              <w:right w:val="nil"/>
            </w:tcBorders>
            <w:noWrap/>
            <w:vAlign w:val="bottom"/>
            <w:hideMark/>
          </w:tcPr>
          <w:p w14:paraId="40C8FE11"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r w:rsidRPr="004E69FC">
              <w:rPr>
                <w:rFonts w:ascii="Times New Roman" w:eastAsia="Times New Roman" w:hAnsi="Times New Roman" w:cs="Times New Roman"/>
                <w:color w:val="000000"/>
                <w:kern w:val="0"/>
                <w:sz w:val="22"/>
                <w:szCs w:val="22"/>
                <w14:ligatures w14:val="none"/>
              </w:rPr>
              <w:t>GO:0033631</w:t>
            </w:r>
          </w:p>
        </w:tc>
        <w:tc>
          <w:tcPr>
            <w:tcW w:w="730" w:type="dxa"/>
            <w:vMerge/>
            <w:tcBorders>
              <w:top w:val="nil"/>
              <w:left w:val="nil"/>
              <w:bottom w:val="single" w:sz="4" w:space="0" w:color="000000"/>
              <w:right w:val="nil"/>
            </w:tcBorders>
            <w:vAlign w:val="center"/>
            <w:hideMark/>
          </w:tcPr>
          <w:p w14:paraId="79C7B47A"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840" w:type="dxa"/>
            <w:vMerge/>
            <w:tcBorders>
              <w:top w:val="nil"/>
              <w:left w:val="nil"/>
              <w:bottom w:val="single" w:sz="4" w:space="0" w:color="000000"/>
              <w:right w:val="nil"/>
            </w:tcBorders>
            <w:vAlign w:val="center"/>
            <w:hideMark/>
          </w:tcPr>
          <w:p w14:paraId="7D63B882"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840" w:type="dxa"/>
            <w:vMerge/>
            <w:tcBorders>
              <w:top w:val="nil"/>
              <w:left w:val="nil"/>
              <w:bottom w:val="single" w:sz="4" w:space="0" w:color="000000"/>
              <w:right w:val="nil"/>
            </w:tcBorders>
            <w:vAlign w:val="center"/>
            <w:hideMark/>
          </w:tcPr>
          <w:p w14:paraId="75AA4DBB"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r>
      <w:tr w:rsidR="009D7CDA" w:rsidRPr="004E69FC" w14:paraId="10FB32C4" w14:textId="77777777" w:rsidTr="0050694F">
        <w:trPr>
          <w:trHeight w:val="300"/>
        </w:trPr>
        <w:tc>
          <w:tcPr>
            <w:tcW w:w="1341" w:type="dxa"/>
            <w:vMerge/>
            <w:tcBorders>
              <w:top w:val="nil"/>
              <w:left w:val="nil"/>
              <w:bottom w:val="dotted" w:sz="4" w:space="0" w:color="000000"/>
              <w:right w:val="nil"/>
            </w:tcBorders>
            <w:vAlign w:val="center"/>
            <w:hideMark/>
          </w:tcPr>
          <w:p w14:paraId="2055B480"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864" w:type="dxa"/>
            <w:vMerge/>
            <w:tcBorders>
              <w:top w:val="nil"/>
              <w:left w:val="nil"/>
              <w:bottom w:val="single" w:sz="4" w:space="0" w:color="000000"/>
              <w:right w:val="single" w:sz="4" w:space="0" w:color="auto"/>
            </w:tcBorders>
            <w:vAlign w:val="center"/>
            <w:hideMark/>
          </w:tcPr>
          <w:p w14:paraId="12FA471A"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1818" w:type="dxa"/>
            <w:vMerge/>
            <w:tcBorders>
              <w:top w:val="nil"/>
              <w:left w:val="nil"/>
              <w:bottom w:val="single" w:sz="4" w:space="0" w:color="000000"/>
              <w:right w:val="nil"/>
            </w:tcBorders>
            <w:vAlign w:val="center"/>
            <w:hideMark/>
          </w:tcPr>
          <w:p w14:paraId="2686778E"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4185" w:type="dxa"/>
            <w:tcBorders>
              <w:top w:val="nil"/>
              <w:left w:val="nil"/>
              <w:bottom w:val="nil"/>
              <w:right w:val="nil"/>
            </w:tcBorders>
            <w:noWrap/>
            <w:vAlign w:val="bottom"/>
            <w:hideMark/>
          </w:tcPr>
          <w:p w14:paraId="0FA54487"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r w:rsidRPr="004E69FC">
              <w:rPr>
                <w:rFonts w:ascii="Times New Roman" w:eastAsia="Times New Roman" w:hAnsi="Times New Roman" w:cs="Times New Roman"/>
                <w:color w:val="000000"/>
                <w:kern w:val="0"/>
                <w:sz w:val="22"/>
                <w:szCs w:val="22"/>
                <w14:ligatures w14:val="none"/>
              </w:rPr>
              <w:t>Cell adhesion</w:t>
            </w:r>
          </w:p>
        </w:tc>
        <w:tc>
          <w:tcPr>
            <w:tcW w:w="1365" w:type="dxa"/>
            <w:tcBorders>
              <w:top w:val="nil"/>
              <w:left w:val="nil"/>
              <w:bottom w:val="nil"/>
              <w:right w:val="nil"/>
            </w:tcBorders>
            <w:noWrap/>
            <w:vAlign w:val="bottom"/>
            <w:hideMark/>
          </w:tcPr>
          <w:p w14:paraId="52429C86"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r w:rsidRPr="004E69FC">
              <w:rPr>
                <w:rFonts w:ascii="Times New Roman" w:eastAsia="Times New Roman" w:hAnsi="Times New Roman" w:cs="Times New Roman"/>
                <w:color w:val="000000"/>
                <w:kern w:val="0"/>
                <w:sz w:val="22"/>
                <w:szCs w:val="22"/>
                <w14:ligatures w14:val="none"/>
              </w:rPr>
              <w:t>KW-0130</w:t>
            </w:r>
          </w:p>
        </w:tc>
        <w:tc>
          <w:tcPr>
            <w:tcW w:w="730" w:type="dxa"/>
            <w:vMerge/>
            <w:tcBorders>
              <w:top w:val="nil"/>
              <w:left w:val="nil"/>
              <w:bottom w:val="single" w:sz="4" w:space="0" w:color="000000"/>
              <w:right w:val="nil"/>
            </w:tcBorders>
            <w:vAlign w:val="center"/>
            <w:hideMark/>
          </w:tcPr>
          <w:p w14:paraId="607BA455"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840" w:type="dxa"/>
            <w:vMerge/>
            <w:tcBorders>
              <w:top w:val="nil"/>
              <w:left w:val="nil"/>
              <w:bottom w:val="single" w:sz="4" w:space="0" w:color="000000"/>
              <w:right w:val="nil"/>
            </w:tcBorders>
            <w:vAlign w:val="center"/>
            <w:hideMark/>
          </w:tcPr>
          <w:p w14:paraId="025C410D"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840" w:type="dxa"/>
            <w:vMerge/>
            <w:tcBorders>
              <w:top w:val="nil"/>
              <w:left w:val="nil"/>
              <w:bottom w:val="single" w:sz="4" w:space="0" w:color="000000"/>
              <w:right w:val="nil"/>
            </w:tcBorders>
            <w:vAlign w:val="center"/>
            <w:hideMark/>
          </w:tcPr>
          <w:p w14:paraId="28383FFA"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r>
      <w:tr w:rsidR="009D7CDA" w:rsidRPr="004E69FC" w14:paraId="3519D26A" w14:textId="77777777" w:rsidTr="0050694F">
        <w:trPr>
          <w:trHeight w:val="300"/>
        </w:trPr>
        <w:tc>
          <w:tcPr>
            <w:tcW w:w="1341" w:type="dxa"/>
            <w:vMerge/>
            <w:tcBorders>
              <w:top w:val="nil"/>
              <w:left w:val="nil"/>
              <w:bottom w:val="dotted" w:sz="4" w:space="0" w:color="000000"/>
              <w:right w:val="nil"/>
            </w:tcBorders>
            <w:vAlign w:val="center"/>
            <w:hideMark/>
          </w:tcPr>
          <w:p w14:paraId="0FD744A0"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864" w:type="dxa"/>
            <w:vMerge/>
            <w:tcBorders>
              <w:top w:val="nil"/>
              <w:left w:val="nil"/>
              <w:bottom w:val="single" w:sz="4" w:space="0" w:color="000000"/>
              <w:right w:val="single" w:sz="4" w:space="0" w:color="auto"/>
            </w:tcBorders>
            <w:vAlign w:val="center"/>
            <w:hideMark/>
          </w:tcPr>
          <w:p w14:paraId="5070632C"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1818" w:type="dxa"/>
            <w:vMerge/>
            <w:tcBorders>
              <w:top w:val="nil"/>
              <w:left w:val="nil"/>
              <w:bottom w:val="single" w:sz="4" w:space="0" w:color="000000"/>
              <w:right w:val="nil"/>
            </w:tcBorders>
            <w:vAlign w:val="center"/>
            <w:hideMark/>
          </w:tcPr>
          <w:p w14:paraId="02997FE8"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4185" w:type="dxa"/>
            <w:tcBorders>
              <w:top w:val="nil"/>
              <w:left w:val="nil"/>
              <w:bottom w:val="single" w:sz="4" w:space="0" w:color="auto"/>
              <w:right w:val="nil"/>
            </w:tcBorders>
            <w:noWrap/>
            <w:vAlign w:val="bottom"/>
            <w:hideMark/>
          </w:tcPr>
          <w:p w14:paraId="55CC907E"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r w:rsidRPr="004E69FC">
              <w:rPr>
                <w:rFonts w:ascii="Times New Roman" w:eastAsia="Times New Roman" w:hAnsi="Times New Roman" w:cs="Times New Roman"/>
                <w:color w:val="000000"/>
                <w:kern w:val="0"/>
                <w:sz w:val="22"/>
                <w:szCs w:val="22"/>
                <w14:ligatures w14:val="none"/>
              </w:rPr>
              <w:t>Positive regulation of cell-substrate adhesion</w:t>
            </w:r>
          </w:p>
        </w:tc>
        <w:tc>
          <w:tcPr>
            <w:tcW w:w="1365" w:type="dxa"/>
            <w:tcBorders>
              <w:top w:val="nil"/>
              <w:left w:val="nil"/>
              <w:bottom w:val="single" w:sz="4" w:space="0" w:color="auto"/>
              <w:right w:val="nil"/>
            </w:tcBorders>
            <w:noWrap/>
            <w:vAlign w:val="bottom"/>
            <w:hideMark/>
          </w:tcPr>
          <w:p w14:paraId="23D007DF"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r w:rsidRPr="004E69FC">
              <w:rPr>
                <w:rFonts w:ascii="Times New Roman" w:eastAsia="Times New Roman" w:hAnsi="Times New Roman" w:cs="Times New Roman"/>
                <w:color w:val="000000"/>
                <w:kern w:val="0"/>
                <w:sz w:val="22"/>
                <w:szCs w:val="22"/>
                <w14:ligatures w14:val="none"/>
              </w:rPr>
              <w:t>GO:0010811</w:t>
            </w:r>
          </w:p>
        </w:tc>
        <w:tc>
          <w:tcPr>
            <w:tcW w:w="730" w:type="dxa"/>
            <w:vMerge/>
            <w:tcBorders>
              <w:top w:val="nil"/>
              <w:left w:val="nil"/>
              <w:bottom w:val="single" w:sz="4" w:space="0" w:color="000000"/>
              <w:right w:val="nil"/>
            </w:tcBorders>
            <w:vAlign w:val="center"/>
            <w:hideMark/>
          </w:tcPr>
          <w:p w14:paraId="7ECAB52C"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840" w:type="dxa"/>
            <w:vMerge/>
            <w:tcBorders>
              <w:top w:val="nil"/>
              <w:left w:val="nil"/>
              <w:bottom w:val="single" w:sz="4" w:space="0" w:color="000000"/>
              <w:right w:val="nil"/>
            </w:tcBorders>
            <w:vAlign w:val="center"/>
            <w:hideMark/>
          </w:tcPr>
          <w:p w14:paraId="41955DE8"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840" w:type="dxa"/>
            <w:vMerge/>
            <w:tcBorders>
              <w:top w:val="nil"/>
              <w:left w:val="nil"/>
              <w:bottom w:val="single" w:sz="4" w:space="0" w:color="000000"/>
              <w:right w:val="nil"/>
            </w:tcBorders>
            <w:vAlign w:val="center"/>
            <w:hideMark/>
          </w:tcPr>
          <w:p w14:paraId="1A40701D"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r>
      <w:tr w:rsidR="009D7CDA" w:rsidRPr="004E69FC" w14:paraId="13AB6B08" w14:textId="77777777" w:rsidTr="0050694F">
        <w:trPr>
          <w:trHeight w:val="300"/>
        </w:trPr>
        <w:tc>
          <w:tcPr>
            <w:tcW w:w="1341" w:type="dxa"/>
            <w:vMerge/>
            <w:tcBorders>
              <w:top w:val="nil"/>
              <w:left w:val="nil"/>
              <w:bottom w:val="dotted" w:sz="4" w:space="0" w:color="000000"/>
              <w:right w:val="nil"/>
            </w:tcBorders>
            <w:vAlign w:val="center"/>
            <w:hideMark/>
          </w:tcPr>
          <w:p w14:paraId="3AAA0A18"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864" w:type="dxa"/>
            <w:vMerge/>
            <w:tcBorders>
              <w:top w:val="nil"/>
              <w:left w:val="nil"/>
              <w:bottom w:val="single" w:sz="4" w:space="0" w:color="000000"/>
              <w:right w:val="single" w:sz="4" w:space="0" w:color="auto"/>
            </w:tcBorders>
            <w:vAlign w:val="center"/>
            <w:hideMark/>
          </w:tcPr>
          <w:p w14:paraId="28520F8A"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1818" w:type="dxa"/>
            <w:tcBorders>
              <w:top w:val="nil"/>
              <w:left w:val="nil"/>
              <w:bottom w:val="single" w:sz="4" w:space="0" w:color="auto"/>
              <w:right w:val="nil"/>
            </w:tcBorders>
            <w:noWrap/>
            <w:vAlign w:val="bottom"/>
            <w:hideMark/>
          </w:tcPr>
          <w:p w14:paraId="6F2AEC49" w14:textId="77777777" w:rsidR="009D7CDA" w:rsidRPr="004E69FC"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Pr>
                <w:rFonts w:ascii="Times New Roman" w:eastAsia="Times New Roman" w:hAnsi="Times New Roman" w:cs="Times New Roman"/>
                <w:color w:val="000000"/>
                <w:kern w:val="0"/>
                <w:sz w:val="22"/>
                <w:szCs w:val="22"/>
                <w14:ligatures w14:val="none"/>
              </w:rPr>
              <w:t>CASR</w:t>
            </w:r>
          </w:p>
        </w:tc>
        <w:tc>
          <w:tcPr>
            <w:tcW w:w="4185" w:type="dxa"/>
            <w:tcBorders>
              <w:top w:val="nil"/>
              <w:left w:val="nil"/>
              <w:bottom w:val="single" w:sz="4" w:space="0" w:color="auto"/>
              <w:right w:val="nil"/>
            </w:tcBorders>
            <w:noWrap/>
            <w:vAlign w:val="center"/>
            <w:hideMark/>
          </w:tcPr>
          <w:p w14:paraId="5CB78D7A"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r w:rsidRPr="004E69FC">
              <w:rPr>
                <w:rFonts w:ascii="Times New Roman" w:eastAsia="Times New Roman" w:hAnsi="Times New Roman" w:cs="Times New Roman"/>
                <w:color w:val="000000"/>
                <w:kern w:val="0"/>
                <w:sz w:val="22"/>
                <w:szCs w:val="22"/>
                <w14:ligatures w14:val="none"/>
              </w:rPr>
              <w:t>Integrin binding</w:t>
            </w:r>
          </w:p>
        </w:tc>
        <w:tc>
          <w:tcPr>
            <w:tcW w:w="1365" w:type="dxa"/>
            <w:tcBorders>
              <w:top w:val="nil"/>
              <w:left w:val="nil"/>
              <w:bottom w:val="single" w:sz="4" w:space="0" w:color="auto"/>
              <w:right w:val="nil"/>
            </w:tcBorders>
            <w:noWrap/>
            <w:vAlign w:val="center"/>
            <w:hideMark/>
          </w:tcPr>
          <w:p w14:paraId="08BB5CF6"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r w:rsidRPr="004E69FC">
              <w:rPr>
                <w:rFonts w:ascii="Times New Roman" w:eastAsia="Times New Roman" w:hAnsi="Times New Roman" w:cs="Times New Roman"/>
                <w:color w:val="000000"/>
                <w:kern w:val="0"/>
                <w:sz w:val="22"/>
                <w:szCs w:val="22"/>
                <w14:ligatures w14:val="none"/>
              </w:rPr>
              <w:t>GO:0005178</w:t>
            </w:r>
          </w:p>
        </w:tc>
        <w:tc>
          <w:tcPr>
            <w:tcW w:w="730" w:type="dxa"/>
            <w:tcBorders>
              <w:top w:val="nil"/>
              <w:left w:val="nil"/>
              <w:bottom w:val="single" w:sz="4" w:space="0" w:color="auto"/>
              <w:right w:val="nil"/>
            </w:tcBorders>
            <w:noWrap/>
            <w:vAlign w:val="center"/>
            <w:hideMark/>
          </w:tcPr>
          <w:p w14:paraId="16EA0277" w14:textId="77777777" w:rsidR="009D7CDA" w:rsidRPr="004E69FC"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4E69FC">
              <w:rPr>
                <w:rFonts w:ascii="Times New Roman" w:eastAsia="Times New Roman" w:hAnsi="Times New Roman" w:cs="Times New Roman"/>
                <w:color w:val="000000"/>
                <w:kern w:val="0"/>
                <w:sz w:val="22"/>
                <w:szCs w:val="22"/>
                <w14:ligatures w14:val="none"/>
              </w:rPr>
              <w:t>27%</w:t>
            </w:r>
          </w:p>
        </w:tc>
        <w:tc>
          <w:tcPr>
            <w:tcW w:w="840" w:type="dxa"/>
            <w:tcBorders>
              <w:top w:val="nil"/>
              <w:left w:val="nil"/>
              <w:bottom w:val="single" w:sz="4" w:space="0" w:color="auto"/>
              <w:right w:val="nil"/>
            </w:tcBorders>
            <w:noWrap/>
            <w:vAlign w:val="center"/>
            <w:hideMark/>
          </w:tcPr>
          <w:p w14:paraId="2A6D5271" w14:textId="77777777" w:rsidR="009D7CDA" w:rsidRPr="004E69FC"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4E69FC">
              <w:rPr>
                <w:rFonts w:ascii="Times New Roman" w:eastAsia="Times New Roman" w:hAnsi="Times New Roman" w:cs="Times New Roman"/>
                <w:color w:val="000000"/>
                <w:kern w:val="0"/>
                <w:sz w:val="22"/>
                <w:szCs w:val="22"/>
                <w14:ligatures w14:val="none"/>
              </w:rPr>
              <w:t>55%</w:t>
            </w:r>
          </w:p>
        </w:tc>
        <w:tc>
          <w:tcPr>
            <w:tcW w:w="840" w:type="dxa"/>
            <w:tcBorders>
              <w:top w:val="nil"/>
              <w:left w:val="nil"/>
              <w:bottom w:val="single" w:sz="4" w:space="0" w:color="auto"/>
              <w:right w:val="nil"/>
            </w:tcBorders>
            <w:noWrap/>
            <w:vAlign w:val="center"/>
            <w:hideMark/>
          </w:tcPr>
          <w:p w14:paraId="3F009045" w14:textId="77777777" w:rsidR="009D7CDA" w:rsidRPr="004E69FC"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4E69FC">
              <w:rPr>
                <w:rFonts w:ascii="Times New Roman" w:eastAsia="Times New Roman" w:hAnsi="Times New Roman" w:cs="Times New Roman"/>
                <w:color w:val="000000"/>
                <w:kern w:val="0"/>
                <w:sz w:val="22"/>
                <w:szCs w:val="22"/>
                <w14:ligatures w14:val="none"/>
              </w:rPr>
              <w:t>-77%</w:t>
            </w:r>
          </w:p>
        </w:tc>
      </w:tr>
      <w:tr w:rsidR="009D7CDA" w:rsidRPr="004E69FC" w14:paraId="0B87D570" w14:textId="77777777" w:rsidTr="0050694F">
        <w:trPr>
          <w:trHeight w:val="300"/>
        </w:trPr>
        <w:tc>
          <w:tcPr>
            <w:tcW w:w="1341" w:type="dxa"/>
            <w:vMerge/>
            <w:tcBorders>
              <w:top w:val="nil"/>
              <w:left w:val="nil"/>
              <w:bottom w:val="dotted" w:sz="4" w:space="0" w:color="000000"/>
              <w:right w:val="nil"/>
            </w:tcBorders>
            <w:vAlign w:val="center"/>
            <w:hideMark/>
          </w:tcPr>
          <w:p w14:paraId="3235BBB8"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864" w:type="dxa"/>
            <w:vMerge/>
            <w:tcBorders>
              <w:top w:val="nil"/>
              <w:left w:val="nil"/>
              <w:bottom w:val="single" w:sz="4" w:space="0" w:color="000000"/>
              <w:right w:val="single" w:sz="4" w:space="0" w:color="auto"/>
            </w:tcBorders>
            <w:vAlign w:val="center"/>
            <w:hideMark/>
          </w:tcPr>
          <w:p w14:paraId="526F42F5"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1818" w:type="dxa"/>
            <w:tcBorders>
              <w:top w:val="nil"/>
              <w:left w:val="nil"/>
              <w:bottom w:val="single" w:sz="4" w:space="0" w:color="auto"/>
              <w:right w:val="nil"/>
            </w:tcBorders>
            <w:noWrap/>
            <w:vAlign w:val="bottom"/>
            <w:hideMark/>
          </w:tcPr>
          <w:p w14:paraId="116884ED" w14:textId="77777777" w:rsidR="009D7CDA" w:rsidRPr="004E69FC"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Pr>
                <w:rFonts w:ascii="Times New Roman" w:eastAsia="Times New Roman" w:hAnsi="Times New Roman" w:cs="Times New Roman"/>
                <w:color w:val="000000"/>
                <w:kern w:val="0"/>
                <w:sz w:val="22"/>
                <w:szCs w:val="22"/>
                <w14:ligatures w14:val="none"/>
              </w:rPr>
              <w:t>UMOD</w:t>
            </w:r>
          </w:p>
        </w:tc>
        <w:tc>
          <w:tcPr>
            <w:tcW w:w="4185" w:type="dxa"/>
            <w:tcBorders>
              <w:top w:val="nil"/>
              <w:left w:val="nil"/>
              <w:bottom w:val="single" w:sz="4" w:space="0" w:color="auto"/>
              <w:right w:val="nil"/>
            </w:tcBorders>
            <w:noWrap/>
            <w:vAlign w:val="bottom"/>
            <w:hideMark/>
          </w:tcPr>
          <w:p w14:paraId="71C03C5B"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r w:rsidRPr="004E69FC">
              <w:rPr>
                <w:rFonts w:ascii="Times New Roman" w:eastAsia="Times New Roman" w:hAnsi="Times New Roman" w:cs="Times New Roman"/>
                <w:color w:val="000000"/>
                <w:kern w:val="0"/>
                <w:sz w:val="22"/>
                <w:szCs w:val="22"/>
                <w14:ligatures w14:val="none"/>
              </w:rPr>
              <w:t>Zona pellucida domain</w:t>
            </w:r>
          </w:p>
        </w:tc>
        <w:tc>
          <w:tcPr>
            <w:tcW w:w="1365" w:type="dxa"/>
            <w:tcBorders>
              <w:top w:val="nil"/>
              <w:left w:val="nil"/>
              <w:bottom w:val="single" w:sz="4" w:space="0" w:color="auto"/>
              <w:right w:val="nil"/>
            </w:tcBorders>
            <w:noWrap/>
            <w:vAlign w:val="bottom"/>
            <w:hideMark/>
          </w:tcPr>
          <w:p w14:paraId="76D85B1A"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r w:rsidRPr="004E69FC">
              <w:rPr>
                <w:rFonts w:ascii="Times New Roman" w:eastAsia="Times New Roman" w:hAnsi="Times New Roman" w:cs="Times New Roman"/>
                <w:color w:val="000000"/>
                <w:kern w:val="0"/>
                <w:sz w:val="22"/>
                <w:szCs w:val="22"/>
                <w14:ligatures w14:val="none"/>
              </w:rPr>
              <w:t>IPR001507</w:t>
            </w:r>
          </w:p>
        </w:tc>
        <w:tc>
          <w:tcPr>
            <w:tcW w:w="730" w:type="dxa"/>
            <w:tcBorders>
              <w:top w:val="nil"/>
              <w:left w:val="nil"/>
              <w:bottom w:val="single" w:sz="4" w:space="0" w:color="auto"/>
              <w:right w:val="nil"/>
            </w:tcBorders>
            <w:noWrap/>
            <w:vAlign w:val="center"/>
            <w:hideMark/>
          </w:tcPr>
          <w:p w14:paraId="652BF1F3" w14:textId="77777777" w:rsidR="009D7CDA" w:rsidRPr="004E69FC"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4E69FC">
              <w:rPr>
                <w:rFonts w:ascii="Times New Roman" w:eastAsia="Times New Roman" w:hAnsi="Times New Roman" w:cs="Times New Roman"/>
                <w:color w:val="000000"/>
                <w:kern w:val="0"/>
                <w:sz w:val="22"/>
                <w:szCs w:val="22"/>
                <w14:ligatures w14:val="none"/>
              </w:rPr>
              <w:t>-53%</w:t>
            </w:r>
          </w:p>
        </w:tc>
        <w:tc>
          <w:tcPr>
            <w:tcW w:w="840" w:type="dxa"/>
            <w:tcBorders>
              <w:top w:val="nil"/>
              <w:left w:val="nil"/>
              <w:bottom w:val="single" w:sz="4" w:space="0" w:color="auto"/>
              <w:right w:val="nil"/>
            </w:tcBorders>
            <w:noWrap/>
            <w:vAlign w:val="center"/>
            <w:hideMark/>
          </w:tcPr>
          <w:p w14:paraId="61EDDAB5" w14:textId="77777777" w:rsidR="009D7CDA" w:rsidRPr="004E69FC"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4E69FC">
              <w:rPr>
                <w:rFonts w:ascii="Times New Roman" w:eastAsia="Times New Roman" w:hAnsi="Times New Roman" w:cs="Times New Roman"/>
                <w:color w:val="000000"/>
                <w:kern w:val="0"/>
                <w:sz w:val="22"/>
                <w:szCs w:val="22"/>
                <w14:ligatures w14:val="none"/>
              </w:rPr>
              <w:t>-92%</w:t>
            </w:r>
          </w:p>
        </w:tc>
        <w:tc>
          <w:tcPr>
            <w:tcW w:w="840" w:type="dxa"/>
            <w:tcBorders>
              <w:top w:val="nil"/>
              <w:left w:val="nil"/>
              <w:bottom w:val="single" w:sz="4" w:space="0" w:color="auto"/>
              <w:right w:val="nil"/>
            </w:tcBorders>
            <w:noWrap/>
            <w:vAlign w:val="center"/>
            <w:hideMark/>
          </w:tcPr>
          <w:p w14:paraId="7CEC2D03" w14:textId="77777777" w:rsidR="009D7CDA" w:rsidRPr="004E69FC"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4E69FC">
              <w:rPr>
                <w:rFonts w:ascii="Times New Roman" w:eastAsia="Times New Roman" w:hAnsi="Times New Roman" w:cs="Times New Roman"/>
                <w:color w:val="000000"/>
                <w:kern w:val="0"/>
                <w:sz w:val="22"/>
                <w:szCs w:val="22"/>
                <w14:ligatures w14:val="none"/>
              </w:rPr>
              <w:t>-98%</w:t>
            </w:r>
          </w:p>
        </w:tc>
      </w:tr>
      <w:tr w:rsidR="009D7CDA" w:rsidRPr="004E69FC" w14:paraId="5251D4F7" w14:textId="77777777" w:rsidTr="0050694F">
        <w:trPr>
          <w:trHeight w:val="300"/>
        </w:trPr>
        <w:tc>
          <w:tcPr>
            <w:tcW w:w="1341" w:type="dxa"/>
            <w:vMerge/>
            <w:tcBorders>
              <w:top w:val="nil"/>
              <w:left w:val="nil"/>
              <w:bottom w:val="dotted" w:sz="4" w:space="0" w:color="000000"/>
              <w:right w:val="nil"/>
            </w:tcBorders>
            <w:vAlign w:val="center"/>
            <w:hideMark/>
          </w:tcPr>
          <w:p w14:paraId="7513DB36"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864" w:type="dxa"/>
            <w:vMerge w:val="restart"/>
            <w:tcBorders>
              <w:top w:val="nil"/>
              <w:left w:val="nil"/>
              <w:bottom w:val="dotted" w:sz="4" w:space="0" w:color="000000"/>
              <w:right w:val="single" w:sz="4" w:space="0" w:color="auto"/>
            </w:tcBorders>
            <w:shd w:val="clear" w:color="000000" w:fill="E8E8E8"/>
            <w:noWrap/>
            <w:vAlign w:val="center"/>
            <w:hideMark/>
          </w:tcPr>
          <w:p w14:paraId="15CDA94C" w14:textId="77777777" w:rsidR="009D7CDA" w:rsidRPr="004E69FC"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4E69FC">
              <w:rPr>
                <w:rFonts w:ascii="Times New Roman" w:eastAsia="Times New Roman" w:hAnsi="Times New Roman" w:cs="Times New Roman"/>
                <w:color w:val="000000"/>
                <w:kern w:val="0"/>
                <w:sz w:val="22"/>
                <w:szCs w:val="22"/>
                <w14:ligatures w14:val="none"/>
              </w:rPr>
              <w:t>W</w:t>
            </w:r>
            <w:r>
              <w:rPr>
                <w:rFonts w:ascii="Times New Roman" w:eastAsia="Times New Roman" w:hAnsi="Times New Roman" w:cs="Times New Roman"/>
                <w:color w:val="000000"/>
                <w:kern w:val="0"/>
                <w:sz w:val="22"/>
                <w:szCs w:val="22"/>
                <w14:ligatures w14:val="none"/>
              </w:rPr>
              <w:t>NTR</w:t>
            </w:r>
          </w:p>
        </w:tc>
        <w:tc>
          <w:tcPr>
            <w:tcW w:w="1818" w:type="dxa"/>
            <w:tcBorders>
              <w:top w:val="nil"/>
              <w:left w:val="nil"/>
              <w:bottom w:val="single" w:sz="4" w:space="0" w:color="auto"/>
              <w:right w:val="nil"/>
            </w:tcBorders>
            <w:shd w:val="clear" w:color="000000" w:fill="E8E8E8"/>
            <w:noWrap/>
            <w:vAlign w:val="bottom"/>
            <w:hideMark/>
          </w:tcPr>
          <w:p w14:paraId="0DE473B2" w14:textId="77777777" w:rsidR="009D7CDA" w:rsidRPr="004E69FC"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Pr>
                <w:rFonts w:ascii="Times New Roman" w:eastAsia="Times New Roman" w:hAnsi="Times New Roman" w:cs="Times New Roman"/>
                <w:color w:val="000000"/>
                <w:kern w:val="0"/>
                <w:sz w:val="22"/>
                <w:szCs w:val="22"/>
                <w14:ligatures w14:val="none"/>
              </w:rPr>
              <w:t>A</w:t>
            </w:r>
            <w:r w:rsidRPr="00774748">
              <w:rPr>
                <w:rFonts w:ascii="Times New Roman" w:eastAsia="Times New Roman" w:hAnsi="Times New Roman" w:cs="Times New Roman"/>
                <w:color w:val="000000"/>
                <w:kern w:val="0"/>
                <w:sz w:val="22"/>
                <w:szCs w:val="22"/>
                <w14:ligatures w14:val="none"/>
              </w:rPr>
              <w:t>pical junction component 1 homolog</w:t>
            </w:r>
          </w:p>
        </w:tc>
        <w:tc>
          <w:tcPr>
            <w:tcW w:w="4185" w:type="dxa"/>
            <w:tcBorders>
              <w:top w:val="nil"/>
              <w:left w:val="nil"/>
              <w:bottom w:val="single" w:sz="4" w:space="0" w:color="auto"/>
              <w:right w:val="nil"/>
            </w:tcBorders>
            <w:shd w:val="clear" w:color="000000" w:fill="E8E8E8"/>
            <w:noWrap/>
            <w:vAlign w:val="bottom"/>
            <w:hideMark/>
          </w:tcPr>
          <w:p w14:paraId="10373827"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r w:rsidRPr="004E69FC">
              <w:rPr>
                <w:rFonts w:ascii="Times New Roman" w:eastAsia="Times New Roman" w:hAnsi="Times New Roman" w:cs="Times New Roman"/>
                <w:color w:val="000000"/>
                <w:kern w:val="0"/>
                <w:sz w:val="22"/>
                <w:szCs w:val="22"/>
                <w14:ligatures w14:val="none"/>
              </w:rPr>
              <w:t>Cell-cell junction organization</w:t>
            </w:r>
          </w:p>
        </w:tc>
        <w:tc>
          <w:tcPr>
            <w:tcW w:w="1365" w:type="dxa"/>
            <w:tcBorders>
              <w:top w:val="nil"/>
              <w:left w:val="nil"/>
              <w:bottom w:val="single" w:sz="4" w:space="0" w:color="auto"/>
              <w:right w:val="nil"/>
            </w:tcBorders>
            <w:shd w:val="clear" w:color="000000" w:fill="E8E8E8"/>
            <w:noWrap/>
            <w:vAlign w:val="bottom"/>
            <w:hideMark/>
          </w:tcPr>
          <w:p w14:paraId="3171E465"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r w:rsidRPr="004E69FC">
              <w:rPr>
                <w:rFonts w:ascii="Times New Roman" w:eastAsia="Times New Roman" w:hAnsi="Times New Roman" w:cs="Times New Roman"/>
                <w:color w:val="000000"/>
                <w:kern w:val="0"/>
                <w:sz w:val="22"/>
                <w:szCs w:val="22"/>
                <w14:ligatures w14:val="none"/>
              </w:rPr>
              <w:t>GO:0045216</w:t>
            </w:r>
          </w:p>
        </w:tc>
        <w:tc>
          <w:tcPr>
            <w:tcW w:w="730" w:type="dxa"/>
            <w:tcBorders>
              <w:top w:val="nil"/>
              <w:left w:val="nil"/>
              <w:bottom w:val="single" w:sz="4" w:space="0" w:color="auto"/>
              <w:right w:val="nil"/>
            </w:tcBorders>
            <w:shd w:val="clear" w:color="000000" w:fill="E8E8E8"/>
            <w:noWrap/>
            <w:vAlign w:val="center"/>
            <w:hideMark/>
          </w:tcPr>
          <w:p w14:paraId="7953C151" w14:textId="77777777" w:rsidR="009D7CDA" w:rsidRPr="004E69FC"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4E69FC">
              <w:rPr>
                <w:rFonts w:ascii="Times New Roman" w:eastAsia="Times New Roman" w:hAnsi="Times New Roman" w:cs="Times New Roman"/>
                <w:color w:val="000000"/>
                <w:kern w:val="0"/>
                <w:sz w:val="22"/>
                <w:szCs w:val="22"/>
                <w14:ligatures w14:val="none"/>
              </w:rPr>
              <w:t>-8%</w:t>
            </w:r>
          </w:p>
        </w:tc>
        <w:tc>
          <w:tcPr>
            <w:tcW w:w="840" w:type="dxa"/>
            <w:tcBorders>
              <w:top w:val="nil"/>
              <w:left w:val="nil"/>
              <w:bottom w:val="single" w:sz="4" w:space="0" w:color="auto"/>
              <w:right w:val="nil"/>
            </w:tcBorders>
            <w:shd w:val="clear" w:color="000000" w:fill="E8E8E8"/>
            <w:noWrap/>
            <w:vAlign w:val="center"/>
            <w:hideMark/>
          </w:tcPr>
          <w:p w14:paraId="1D2C3D55" w14:textId="77777777" w:rsidR="009D7CDA" w:rsidRPr="004E69FC"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4E69FC">
              <w:rPr>
                <w:rFonts w:ascii="Times New Roman" w:eastAsia="Times New Roman" w:hAnsi="Times New Roman" w:cs="Times New Roman"/>
                <w:color w:val="000000"/>
                <w:kern w:val="0"/>
                <w:sz w:val="22"/>
                <w:szCs w:val="22"/>
                <w14:ligatures w14:val="none"/>
              </w:rPr>
              <w:t>76%</w:t>
            </w:r>
          </w:p>
        </w:tc>
        <w:tc>
          <w:tcPr>
            <w:tcW w:w="840" w:type="dxa"/>
            <w:tcBorders>
              <w:top w:val="nil"/>
              <w:left w:val="nil"/>
              <w:bottom w:val="single" w:sz="4" w:space="0" w:color="auto"/>
              <w:right w:val="nil"/>
            </w:tcBorders>
            <w:shd w:val="clear" w:color="000000" w:fill="E8E8E8"/>
            <w:noWrap/>
            <w:vAlign w:val="center"/>
            <w:hideMark/>
          </w:tcPr>
          <w:p w14:paraId="4539B7ED" w14:textId="77777777" w:rsidR="009D7CDA" w:rsidRPr="004E69FC"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4E69FC">
              <w:rPr>
                <w:rFonts w:ascii="Times New Roman" w:eastAsia="Times New Roman" w:hAnsi="Times New Roman" w:cs="Times New Roman"/>
                <w:color w:val="000000"/>
                <w:kern w:val="0"/>
                <w:sz w:val="22"/>
                <w:szCs w:val="22"/>
                <w14:ligatures w14:val="none"/>
              </w:rPr>
              <w:t>22%</w:t>
            </w:r>
          </w:p>
        </w:tc>
      </w:tr>
      <w:tr w:rsidR="009D7CDA" w:rsidRPr="004E69FC" w14:paraId="05FEBCE0" w14:textId="77777777" w:rsidTr="0050694F">
        <w:trPr>
          <w:trHeight w:val="300"/>
        </w:trPr>
        <w:tc>
          <w:tcPr>
            <w:tcW w:w="1341" w:type="dxa"/>
            <w:vMerge/>
            <w:tcBorders>
              <w:top w:val="nil"/>
              <w:left w:val="nil"/>
              <w:bottom w:val="dotted" w:sz="4" w:space="0" w:color="000000"/>
              <w:right w:val="nil"/>
            </w:tcBorders>
            <w:vAlign w:val="center"/>
            <w:hideMark/>
          </w:tcPr>
          <w:p w14:paraId="2863E7B7"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864" w:type="dxa"/>
            <w:vMerge/>
            <w:tcBorders>
              <w:top w:val="nil"/>
              <w:left w:val="nil"/>
              <w:bottom w:val="dotted" w:sz="4" w:space="0" w:color="000000"/>
              <w:right w:val="single" w:sz="4" w:space="0" w:color="auto"/>
            </w:tcBorders>
            <w:vAlign w:val="center"/>
            <w:hideMark/>
          </w:tcPr>
          <w:p w14:paraId="1BBD251C"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1818" w:type="dxa"/>
            <w:tcBorders>
              <w:top w:val="nil"/>
              <w:left w:val="nil"/>
              <w:bottom w:val="dotted" w:sz="4" w:space="0" w:color="auto"/>
              <w:right w:val="nil"/>
            </w:tcBorders>
            <w:shd w:val="clear" w:color="000000" w:fill="E8E8E8"/>
            <w:noWrap/>
            <w:vAlign w:val="bottom"/>
            <w:hideMark/>
          </w:tcPr>
          <w:p w14:paraId="42455D8B" w14:textId="77777777" w:rsidR="009D7CDA" w:rsidRPr="004E69FC"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FC4092">
              <w:rPr>
                <w:rFonts w:ascii="Times New Roman" w:eastAsia="Times New Roman" w:hAnsi="Times New Roman" w:cs="Times New Roman"/>
                <w:color w:val="000000"/>
                <w:kern w:val="0"/>
                <w:sz w:val="22"/>
                <w:szCs w:val="22"/>
                <w14:ligatures w14:val="none"/>
              </w:rPr>
              <w:t>PMEA_00022707</w:t>
            </w:r>
          </w:p>
        </w:tc>
        <w:tc>
          <w:tcPr>
            <w:tcW w:w="4185" w:type="dxa"/>
            <w:tcBorders>
              <w:top w:val="nil"/>
              <w:left w:val="nil"/>
              <w:bottom w:val="dotted" w:sz="4" w:space="0" w:color="auto"/>
              <w:right w:val="nil"/>
            </w:tcBorders>
            <w:shd w:val="clear" w:color="000000" w:fill="E8E8E8"/>
            <w:noWrap/>
            <w:vAlign w:val="bottom"/>
            <w:hideMark/>
          </w:tcPr>
          <w:p w14:paraId="7A226413"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r w:rsidRPr="004E69FC">
              <w:rPr>
                <w:rFonts w:ascii="Times New Roman" w:eastAsia="Times New Roman" w:hAnsi="Times New Roman" w:cs="Times New Roman"/>
                <w:color w:val="000000"/>
                <w:kern w:val="0"/>
                <w:sz w:val="22"/>
                <w:szCs w:val="22"/>
                <w14:ligatures w14:val="none"/>
              </w:rPr>
              <w:t>Regulation of cell-substrate adhesion</w:t>
            </w:r>
          </w:p>
        </w:tc>
        <w:tc>
          <w:tcPr>
            <w:tcW w:w="1365" w:type="dxa"/>
            <w:tcBorders>
              <w:top w:val="nil"/>
              <w:left w:val="nil"/>
              <w:bottom w:val="dotted" w:sz="4" w:space="0" w:color="auto"/>
              <w:right w:val="nil"/>
            </w:tcBorders>
            <w:shd w:val="clear" w:color="000000" w:fill="E8E8E8"/>
            <w:noWrap/>
            <w:vAlign w:val="bottom"/>
            <w:hideMark/>
          </w:tcPr>
          <w:p w14:paraId="14663127"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r w:rsidRPr="004E69FC">
              <w:rPr>
                <w:rFonts w:ascii="Times New Roman" w:eastAsia="Times New Roman" w:hAnsi="Times New Roman" w:cs="Times New Roman"/>
                <w:color w:val="000000"/>
                <w:kern w:val="0"/>
                <w:sz w:val="22"/>
                <w:szCs w:val="22"/>
                <w14:ligatures w14:val="none"/>
              </w:rPr>
              <w:t>GO:0010810</w:t>
            </w:r>
          </w:p>
        </w:tc>
        <w:tc>
          <w:tcPr>
            <w:tcW w:w="730" w:type="dxa"/>
            <w:tcBorders>
              <w:top w:val="nil"/>
              <w:left w:val="nil"/>
              <w:bottom w:val="dotted" w:sz="4" w:space="0" w:color="auto"/>
              <w:right w:val="nil"/>
            </w:tcBorders>
            <w:shd w:val="clear" w:color="000000" w:fill="E8E8E8"/>
            <w:noWrap/>
            <w:vAlign w:val="center"/>
            <w:hideMark/>
          </w:tcPr>
          <w:p w14:paraId="2F786F93" w14:textId="77777777" w:rsidR="009D7CDA" w:rsidRPr="004E69FC"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4E69FC">
              <w:rPr>
                <w:rFonts w:ascii="Times New Roman" w:eastAsia="Times New Roman" w:hAnsi="Times New Roman" w:cs="Times New Roman"/>
                <w:color w:val="000000"/>
                <w:kern w:val="0"/>
                <w:sz w:val="22"/>
                <w:szCs w:val="22"/>
                <w14:ligatures w14:val="none"/>
              </w:rPr>
              <w:t>25%</w:t>
            </w:r>
          </w:p>
        </w:tc>
        <w:tc>
          <w:tcPr>
            <w:tcW w:w="840" w:type="dxa"/>
            <w:tcBorders>
              <w:top w:val="nil"/>
              <w:left w:val="nil"/>
              <w:bottom w:val="dotted" w:sz="4" w:space="0" w:color="auto"/>
              <w:right w:val="nil"/>
            </w:tcBorders>
            <w:shd w:val="clear" w:color="000000" w:fill="E8E8E8"/>
            <w:noWrap/>
            <w:vAlign w:val="center"/>
            <w:hideMark/>
          </w:tcPr>
          <w:p w14:paraId="3A5D1C0A" w14:textId="77777777" w:rsidR="009D7CDA" w:rsidRPr="004E69FC"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4E69FC">
              <w:rPr>
                <w:rFonts w:ascii="Times New Roman" w:eastAsia="Times New Roman" w:hAnsi="Times New Roman" w:cs="Times New Roman"/>
                <w:color w:val="000000"/>
                <w:kern w:val="0"/>
                <w:sz w:val="22"/>
                <w:szCs w:val="22"/>
                <w14:ligatures w14:val="none"/>
              </w:rPr>
              <w:t>6%</w:t>
            </w:r>
          </w:p>
        </w:tc>
        <w:tc>
          <w:tcPr>
            <w:tcW w:w="840" w:type="dxa"/>
            <w:tcBorders>
              <w:top w:val="nil"/>
              <w:left w:val="nil"/>
              <w:bottom w:val="dotted" w:sz="4" w:space="0" w:color="auto"/>
              <w:right w:val="nil"/>
            </w:tcBorders>
            <w:shd w:val="clear" w:color="000000" w:fill="E8E8E8"/>
            <w:noWrap/>
            <w:vAlign w:val="center"/>
            <w:hideMark/>
          </w:tcPr>
          <w:p w14:paraId="210989F8" w14:textId="77777777" w:rsidR="009D7CDA" w:rsidRPr="004E69FC"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4E69FC">
              <w:rPr>
                <w:rFonts w:ascii="Times New Roman" w:eastAsia="Times New Roman" w:hAnsi="Times New Roman" w:cs="Times New Roman"/>
                <w:color w:val="000000"/>
                <w:kern w:val="0"/>
                <w:sz w:val="22"/>
                <w:szCs w:val="22"/>
                <w14:ligatures w14:val="none"/>
              </w:rPr>
              <w:t>-43%</w:t>
            </w:r>
          </w:p>
        </w:tc>
      </w:tr>
      <w:tr w:rsidR="009D7CDA" w:rsidRPr="004E69FC" w14:paraId="621DC0D5" w14:textId="77777777" w:rsidTr="0050694F">
        <w:trPr>
          <w:trHeight w:val="300"/>
        </w:trPr>
        <w:tc>
          <w:tcPr>
            <w:tcW w:w="1341" w:type="dxa"/>
            <w:vMerge w:val="restart"/>
            <w:tcBorders>
              <w:top w:val="nil"/>
              <w:left w:val="nil"/>
              <w:bottom w:val="nil"/>
              <w:right w:val="nil"/>
            </w:tcBorders>
            <w:vAlign w:val="center"/>
            <w:hideMark/>
          </w:tcPr>
          <w:p w14:paraId="18A07F52" w14:textId="77777777" w:rsidR="009D7CDA" w:rsidRPr="004E69FC"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4E69FC">
              <w:rPr>
                <w:rFonts w:ascii="Times New Roman" w:eastAsia="Times New Roman" w:hAnsi="Times New Roman" w:cs="Times New Roman"/>
                <w:color w:val="000000"/>
                <w:kern w:val="0"/>
                <w:sz w:val="22"/>
                <w:szCs w:val="22"/>
                <w14:ligatures w14:val="none"/>
              </w:rPr>
              <w:t>ECM Homeostasis</w:t>
            </w:r>
          </w:p>
        </w:tc>
        <w:tc>
          <w:tcPr>
            <w:tcW w:w="864" w:type="dxa"/>
            <w:vMerge w:val="restart"/>
            <w:tcBorders>
              <w:top w:val="nil"/>
              <w:left w:val="nil"/>
              <w:bottom w:val="single" w:sz="4" w:space="0" w:color="000000"/>
              <w:right w:val="single" w:sz="4" w:space="0" w:color="auto"/>
            </w:tcBorders>
            <w:noWrap/>
            <w:vAlign w:val="center"/>
            <w:hideMark/>
          </w:tcPr>
          <w:p w14:paraId="60412B21" w14:textId="77777777" w:rsidR="009D7CDA" w:rsidRPr="004E69FC"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4E69FC">
              <w:rPr>
                <w:rFonts w:ascii="Times New Roman" w:eastAsia="Times New Roman" w:hAnsi="Times New Roman" w:cs="Times New Roman"/>
                <w:color w:val="000000"/>
                <w:kern w:val="0"/>
                <w:sz w:val="22"/>
                <w:szCs w:val="22"/>
                <w14:ligatures w14:val="none"/>
              </w:rPr>
              <w:t>S</w:t>
            </w:r>
            <w:r>
              <w:rPr>
                <w:rFonts w:ascii="Times New Roman" w:eastAsia="Times New Roman" w:hAnsi="Times New Roman" w:cs="Times New Roman"/>
                <w:color w:val="000000"/>
                <w:kern w:val="0"/>
                <w:sz w:val="22"/>
                <w:szCs w:val="22"/>
                <w14:ligatures w14:val="none"/>
              </w:rPr>
              <w:t>MR</w:t>
            </w:r>
          </w:p>
        </w:tc>
        <w:tc>
          <w:tcPr>
            <w:tcW w:w="1818" w:type="dxa"/>
            <w:vMerge w:val="restart"/>
            <w:tcBorders>
              <w:top w:val="nil"/>
              <w:left w:val="nil"/>
              <w:bottom w:val="single" w:sz="4" w:space="0" w:color="000000"/>
              <w:right w:val="nil"/>
            </w:tcBorders>
            <w:noWrap/>
            <w:vAlign w:val="center"/>
            <w:hideMark/>
          </w:tcPr>
          <w:p w14:paraId="3F206FA0" w14:textId="77777777" w:rsidR="009D7CDA" w:rsidRPr="004E69FC"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Pr>
                <w:rFonts w:ascii="Times New Roman" w:eastAsia="Times New Roman" w:hAnsi="Times New Roman" w:cs="Times New Roman"/>
                <w:color w:val="000000"/>
                <w:kern w:val="0"/>
                <w:sz w:val="22"/>
                <w:szCs w:val="22"/>
                <w14:ligatures w14:val="none"/>
              </w:rPr>
              <w:t>HMCN1</w:t>
            </w:r>
          </w:p>
        </w:tc>
        <w:tc>
          <w:tcPr>
            <w:tcW w:w="4185" w:type="dxa"/>
            <w:tcBorders>
              <w:top w:val="nil"/>
              <w:left w:val="nil"/>
              <w:bottom w:val="nil"/>
              <w:right w:val="nil"/>
            </w:tcBorders>
            <w:noWrap/>
            <w:vAlign w:val="bottom"/>
            <w:hideMark/>
          </w:tcPr>
          <w:p w14:paraId="5A671069"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r w:rsidRPr="004E69FC">
              <w:rPr>
                <w:rFonts w:ascii="Times New Roman" w:eastAsia="Times New Roman" w:hAnsi="Times New Roman" w:cs="Times New Roman"/>
                <w:color w:val="000000"/>
                <w:kern w:val="0"/>
                <w:sz w:val="22"/>
                <w:szCs w:val="22"/>
                <w14:ligatures w14:val="none"/>
              </w:rPr>
              <w:t>Extracellular matrix</w:t>
            </w:r>
          </w:p>
        </w:tc>
        <w:tc>
          <w:tcPr>
            <w:tcW w:w="1365" w:type="dxa"/>
            <w:tcBorders>
              <w:top w:val="nil"/>
              <w:left w:val="nil"/>
              <w:bottom w:val="nil"/>
              <w:right w:val="nil"/>
            </w:tcBorders>
            <w:noWrap/>
            <w:vAlign w:val="bottom"/>
            <w:hideMark/>
          </w:tcPr>
          <w:p w14:paraId="3EED6A54"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r w:rsidRPr="004E69FC">
              <w:rPr>
                <w:rFonts w:ascii="Times New Roman" w:eastAsia="Times New Roman" w:hAnsi="Times New Roman" w:cs="Times New Roman"/>
                <w:color w:val="000000"/>
                <w:kern w:val="0"/>
                <w:sz w:val="22"/>
                <w:szCs w:val="22"/>
                <w14:ligatures w14:val="none"/>
              </w:rPr>
              <w:t>KW-0272</w:t>
            </w:r>
          </w:p>
        </w:tc>
        <w:tc>
          <w:tcPr>
            <w:tcW w:w="730" w:type="dxa"/>
            <w:vMerge w:val="restart"/>
            <w:tcBorders>
              <w:top w:val="nil"/>
              <w:left w:val="nil"/>
              <w:bottom w:val="single" w:sz="4" w:space="0" w:color="000000"/>
              <w:right w:val="nil"/>
            </w:tcBorders>
            <w:noWrap/>
            <w:vAlign w:val="center"/>
            <w:hideMark/>
          </w:tcPr>
          <w:p w14:paraId="3514FEB8" w14:textId="77777777" w:rsidR="009D7CDA" w:rsidRPr="004E69FC"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4E69FC">
              <w:rPr>
                <w:rFonts w:ascii="Times New Roman" w:eastAsia="Times New Roman" w:hAnsi="Times New Roman" w:cs="Times New Roman"/>
                <w:color w:val="000000"/>
                <w:kern w:val="0"/>
                <w:sz w:val="22"/>
                <w:szCs w:val="22"/>
                <w14:ligatures w14:val="none"/>
              </w:rPr>
              <w:t>-42%</w:t>
            </w:r>
          </w:p>
        </w:tc>
        <w:tc>
          <w:tcPr>
            <w:tcW w:w="840" w:type="dxa"/>
            <w:vMerge w:val="restart"/>
            <w:tcBorders>
              <w:top w:val="nil"/>
              <w:left w:val="nil"/>
              <w:bottom w:val="single" w:sz="4" w:space="0" w:color="000000"/>
              <w:right w:val="nil"/>
            </w:tcBorders>
            <w:noWrap/>
            <w:vAlign w:val="center"/>
            <w:hideMark/>
          </w:tcPr>
          <w:p w14:paraId="017CA965" w14:textId="77777777" w:rsidR="009D7CDA" w:rsidRPr="004E69FC"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4E69FC">
              <w:rPr>
                <w:rFonts w:ascii="Times New Roman" w:eastAsia="Times New Roman" w:hAnsi="Times New Roman" w:cs="Times New Roman"/>
                <w:color w:val="000000"/>
                <w:kern w:val="0"/>
                <w:sz w:val="22"/>
                <w:szCs w:val="22"/>
                <w14:ligatures w14:val="none"/>
              </w:rPr>
              <w:t>-80%</w:t>
            </w:r>
          </w:p>
        </w:tc>
        <w:tc>
          <w:tcPr>
            <w:tcW w:w="840" w:type="dxa"/>
            <w:vMerge w:val="restart"/>
            <w:tcBorders>
              <w:top w:val="nil"/>
              <w:left w:val="nil"/>
              <w:bottom w:val="single" w:sz="4" w:space="0" w:color="000000"/>
              <w:right w:val="nil"/>
            </w:tcBorders>
            <w:noWrap/>
            <w:vAlign w:val="center"/>
            <w:hideMark/>
          </w:tcPr>
          <w:p w14:paraId="267B4549" w14:textId="77777777" w:rsidR="009D7CDA" w:rsidRPr="004E69FC"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4E69FC">
              <w:rPr>
                <w:rFonts w:ascii="Times New Roman" w:eastAsia="Times New Roman" w:hAnsi="Times New Roman" w:cs="Times New Roman"/>
                <w:color w:val="000000"/>
                <w:kern w:val="0"/>
                <w:sz w:val="22"/>
                <w:szCs w:val="22"/>
                <w14:ligatures w14:val="none"/>
              </w:rPr>
              <w:t>-79%</w:t>
            </w:r>
          </w:p>
        </w:tc>
      </w:tr>
      <w:tr w:rsidR="009D7CDA" w:rsidRPr="004E69FC" w14:paraId="5F2323AD" w14:textId="77777777" w:rsidTr="0050694F">
        <w:trPr>
          <w:trHeight w:val="300"/>
        </w:trPr>
        <w:tc>
          <w:tcPr>
            <w:tcW w:w="1341" w:type="dxa"/>
            <w:vMerge/>
            <w:tcBorders>
              <w:top w:val="nil"/>
              <w:left w:val="nil"/>
              <w:bottom w:val="nil"/>
              <w:right w:val="nil"/>
            </w:tcBorders>
            <w:vAlign w:val="center"/>
            <w:hideMark/>
          </w:tcPr>
          <w:p w14:paraId="2A7BA361"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864" w:type="dxa"/>
            <w:vMerge/>
            <w:tcBorders>
              <w:top w:val="nil"/>
              <w:left w:val="nil"/>
              <w:bottom w:val="single" w:sz="4" w:space="0" w:color="000000"/>
              <w:right w:val="single" w:sz="4" w:space="0" w:color="auto"/>
            </w:tcBorders>
            <w:vAlign w:val="center"/>
            <w:hideMark/>
          </w:tcPr>
          <w:p w14:paraId="643782EC"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1818" w:type="dxa"/>
            <w:vMerge/>
            <w:tcBorders>
              <w:top w:val="nil"/>
              <w:left w:val="nil"/>
              <w:bottom w:val="single" w:sz="4" w:space="0" w:color="000000"/>
              <w:right w:val="nil"/>
            </w:tcBorders>
            <w:vAlign w:val="center"/>
            <w:hideMark/>
          </w:tcPr>
          <w:p w14:paraId="40A68AE6"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4185" w:type="dxa"/>
            <w:tcBorders>
              <w:top w:val="nil"/>
              <w:left w:val="nil"/>
              <w:bottom w:val="single" w:sz="4" w:space="0" w:color="auto"/>
              <w:right w:val="nil"/>
            </w:tcBorders>
            <w:noWrap/>
            <w:vAlign w:val="bottom"/>
            <w:hideMark/>
          </w:tcPr>
          <w:p w14:paraId="502B7A5D"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r w:rsidRPr="004E69FC">
              <w:rPr>
                <w:rFonts w:ascii="Times New Roman" w:eastAsia="Times New Roman" w:hAnsi="Times New Roman" w:cs="Times New Roman"/>
                <w:color w:val="000000"/>
                <w:kern w:val="0"/>
                <w:sz w:val="22"/>
                <w:szCs w:val="22"/>
                <w14:ligatures w14:val="none"/>
              </w:rPr>
              <w:t>Extracellular matrix organization</w:t>
            </w:r>
          </w:p>
        </w:tc>
        <w:tc>
          <w:tcPr>
            <w:tcW w:w="1365" w:type="dxa"/>
            <w:tcBorders>
              <w:top w:val="nil"/>
              <w:left w:val="nil"/>
              <w:bottom w:val="single" w:sz="4" w:space="0" w:color="auto"/>
              <w:right w:val="nil"/>
            </w:tcBorders>
            <w:noWrap/>
            <w:vAlign w:val="bottom"/>
            <w:hideMark/>
          </w:tcPr>
          <w:p w14:paraId="2F020F56"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r w:rsidRPr="004E69FC">
              <w:rPr>
                <w:rFonts w:ascii="Times New Roman" w:eastAsia="Times New Roman" w:hAnsi="Times New Roman" w:cs="Times New Roman"/>
                <w:color w:val="000000"/>
                <w:kern w:val="0"/>
                <w:sz w:val="22"/>
                <w:szCs w:val="22"/>
                <w14:ligatures w14:val="none"/>
              </w:rPr>
              <w:t>GO:0030198</w:t>
            </w:r>
          </w:p>
        </w:tc>
        <w:tc>
          <w:tcPr>
            <w:tcW w:w="730" w:type="dxa"/>
            <w:vMerge/>
            <w:tcBorders>
              <w:top w:val="nil"/>
              <w:left w:val="nil"/>
              <w:bottom w:val="single" w:sz="4" w:space="0" w:color="000000"/>
              <w:right w:val="nil"/>
            </w:tcBorders>
            <w:vAlign w:val="center"/>
            <w:hideMark/>
          </w:tcPr>
          <w:p w14:paraId="7D133001"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840" w:type="dxa"/>
            <w:vMerge/>
            <w:tcBorders>
              <w:top w:val="nil"/>
              <w:left w:val="nil"/>
              <w:bottom w:val="single" w:sz="4" w:space="0" w:color="000000"/>
              <w:right w:val="nil"/>
            </w:tcBorders>
            <w:vAlign w:val="center"/>
            <w:hideMark/>
          </w:tcPr>
          <w:p w14:paraId="6425876E"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840" w:type="dxa"/>
            <w:vMerge/>
            <w:tcBorders>
              <w:top w:val="nil"/>
              <w:left w:val="nil"/>
              <w:bottom w:val="single" w:sz="4" w:space="0" w:color="000000"/>
              <w:right w:val="nil"/>
            </w:tcBorders>
            <w:vAlign w:val="center"/>
            <w:hideMark/>
          </w:tcPr>
          <w:p w14:paraId="0EC9648D"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r>
      <w:tr w:rsidR="009D7CDA" w:rsidRPr="004E69FC" w14:paraId="778AA505" w14:textId="77777777" w:rsidTr="0050694F">
        <w:trPr>
          <w:trHeight w:val="300"/>
        </w:trPr>
        <w:tc>
          <w:tcPr>
            <w:tcW w:w="1341" w:type="dxa"/>
            <w:vMerge/>
            <w:tcBorders>
              <w:top w:val="nil"/>
              <w:left w:val="nil"/>
              <w:bottom w:val="nil"/>
              <w:right w:val="nil"/>
            </w:tcBorders>
            <w:vAlign w:val="center"/>
            <w:hideMark/>
          </w:tcPr>
          <w:p w14:paraId="621C955D"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864" w:type="dxa"/>
            <w:vMerge/>
            <w:tcBorders>
              <w:top w:val="nil"/>
              <w:left w:val="nil"/>
              <w:bottom w:val="single" w:sz="4" w:space="0" w:color="000000"/>
              <w:right w:val="single" w:sz="4" w:space="0" w:color="auto"/>
            </w:tcBorders>
            <w:vAlign w:val="center"/>
            <w:hideMark/>
          </w:tcPr>
          <w:p w14:paraId="7D9AF1BD"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1818" w:type="dxa"/>
            <w:tcBorders>
              <w:top w:val="nil"/>
              <w:left w:val="nil"/>
              <w:bottom w:val="single" w:sz="4" w:space="0" w:color="auto"/>
              <w:right w:val="nil"/>
            </w:tcBorders>
            <w:noWrap/>
            <w:vAlign w:val="bottom"/>
            <w:hideMark/>
          </w:tcPr>
          <w:p w14:paraId="3C38E183" w14:textId="77777777" w:rsidR="009D7CDA" w:rsidRPr="004E69FC"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Pr>
                <w:rFonts w:ascii="Times New Roman" w:eastAsia="Times New Roman" w:hAnsi="Times New Roman" w:cs="Times New Roman"/>
                <w:color w:val="000000"/>
                <w:kern w:val="0"/>
                <w:sz w:val="22"/>
                <w:szCs w:val="22"/>
                <w14:ligatures w14:val="none"/>
              </w:rPr>
              <w:t>L</w:t>
            </w:r>
            <w:r w:rsidRPr="005D3568">
              <w:rPr>
                <w:rFonts w:ascii="Times New Roman" w:eastAsia="Times New Roman" w:hAnsi="Times New Roman" w:cs="Times New Roman"/>
                <w:color w:val="000000"/>
                <w:kern w:val="0"/>
                <w:sz w:val="22"/>
                <w:szCs w:val="22"/>
                <w14:ligatures w14:val="none"/>
              </w:rPr>
              <w:t xml:space="preserve">aminin subunit </w:t>
            </w:r>
            <w:r w:rsidRPr="005D3568">
              <w:rPr>
                <w:rFonts w:ascii="Times New Roman" w:eastAsia="Times New Roman" w:hAnsi="Times New Roman" w:cs="Times New Roman"/>
                <w:i/>
                <w:iCs/>
                <w:color w:val="000000"/>
                <w:kern w:val="0"/>
                <w:sz w:val="22"/>
                <w:szCs w:val="22"/>
                <w14:ligatures w14:val="none"/>
              </w:rPr>
              <w:t>a</w:t>
            </w:r>
            <w:r w:rsidRPr="005D3568">
              <w:rPr>
                <w:rFonts w:ascii="Times New Roman" w:eastAsia="Times New Roman" w:hAnsi="Times New Roman" w:cs="Times New Roman"/>
                <w:color w:val="000000"/>
                <w:kern w:val="0"/>
                <w:sz w:val="22"/>
                <w:szCs w:val="22"/>
                <w14:ligatures w14:val="none"/>
              </w:rPr>
              <w:t>-3-like</w:t>
            </w:r>
          </w:p>
        </w:tc>
        <w:tc>
          <w:tcPr>
            <w:tcW w:w="4185" w:type="dxa"/>
            <w:tcBorders>
              <w:top w:val="nil"/>
              <w:left w:val="nil"/>
              <w:bottom w:val="single" w:sz="4" w:space="0" w:color="auto"/>
              <w:right w:val="nil"/>
            </w:tcBorders>
            <w:noWrap/>
            <w:vAlign w:val="bottom"/>
            <w:hideMark/>
          </w:tcPr>
          <w:p w14:paraId="6D30302F"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r w:rsidRPr="004E69FC">
              <w:rPr>
                <w:rFonts w:ascii="Times New Roman" w:eastAsia="Times New Roman" w:hAnsi="Times New Roman" w:cs="Times New Roman"/>
                <w:color w:val="000000"/>
                <w:kern w:val="0"/>
                <w:sz w:val="22"/>
                <w:szCs w:val="22"/>
                <w14:ligatures w14:val="none"/>
              </w:rPr>
              <w:t>Extracellular matrix</w:t>
            </w:r>
          </w:p>
        </w:tc>
        <w:tc>
          <w:tcPr>
            <w:tcW w:w="1365" w:type="dxa"/>
            <w:tcBorders>
              <w:top w:val="nil"/>
              <w:left w:val="nil"/>
              <w:bottom w:val="single" w:sz="4" w:space="0" w:color="auto"/>
              <w:right w:val="nil"/>
            </w:tcBorders>
            <w:noWrap/>
            <w:vAlign w:val="bottom"/>
            <w:hideMark/>
          </w:tcPr>
          <w:p w14:paraId="6CB573DB"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r w:rsidRPr="004E69FC">
              <w:rPr>
                <w:rFonts w:ascii="Times New Roman" w:eastAsia="Times New Roman" w:hAnsi="Times New Roman" w:cs="Times New Roman"/>
                <w:color w:val="000000"/>
                <w:kern w:val="0"/>
                <w:sz w:val="22"/>
                <w:szCs w:val="22"/>
                <w14:ligatures w14:val="none"/>
              </w:rPr>
              <w:t>KW-0272</w:t>
            </w:r>
          </w:p>
        </w:tc>
        <w:tc>
          <w:tcPr>
            <w:tcW w:w="730" w:type="dxa"/>
            <w:tcBorders>
              <w:top w:val="nil"/>
              <w:left w:val="nil"/>
              <w:bottom w:val="single" w:sz="4" w:space="0" w:color="auto"/>
              <w:right w:val="nil"/>
            </w:tcBorders>
            <w:noWrap/>
            <w:vAlign w:val="center"/>
            <w:hideMark/>
          </w:tcPr>
          <w:p w14:paraId="082A9146" w14:textId="77777777" w:rsidR="009D7CDA" w:rsidRPr="004E69FC"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4E69FC">
              <w:rPr>
                <w:rFonts w:ascii="Times New Roman" w:eastAsia="Times New Roman" w:hAnsi="Times New Roman" w:cs="Times New Roman"/>
                <w:color w:val="000000"/>
                <w:kern w:val="0"/>
                <w:sz w:val="22"/>
                <w:szCs w:val="22"/>
                <w14:ligatures w14:val="none"/>
              </w:rPr>
              <w:t>-66%</w:t>
            </w:r>
          </w:p>
        </w:tc>
        <w:tc>
          <w:tcPr>
            <w:tcW w:w="840" w:type="dxa"/>
            <w:tcBorders>
              <w:top w:val="nil"/>
              <w:left w:val="nil"/>
              <w:bottom w:val="single" w:sz="4" w:space="0" w:color="auto"/>
              <w:right w:val="nil"/>
            </w:tcBorders>
            <w:noWrap/>
            <w:vAlign w:val="center"/>
            <w:hideMark/>
          </w:tcPr>
          <w:p w14:paraId="6413CF84" w14:textId="77777777" w:rsidR="009D7CDA" w:rsidRPr="004E69FC"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4E69FC">
              <w:rPr>
                <w:rFonts w:ascii="Times New Roman" w:eastAsia="Times New Roman" w:hAnsi="Times New Roman" w:cs="Times New Roman"/>
                <w:color w:val="000000"/>
                <w:kern w:val="0"/>
                <w:sz w:val="22"/>
                <w:szCs w:val="22"/>
                <w14:ligatures w14:val="none"/>
              </w:rPr>
              <w:t>-18%</w:t>
            </w:r>
          </w:p>
        </w:tc>
        <w:tc>
          <w:tcPr>
            <w:tcW w:w="840" w:type="dxa"/>
            <w:tcBorders>
              <w:top w:val="nil"/>
              <w:left w:val="nil"/>
              <w:bottom w:val="single" w:sz="4" w:space="0" w:color="auto"/>
              <w:right w:val="nil"/>
            </w:tcBorders>
            <w:noWrap/>
            <w:vAlign w:val="center"/>
            <w:hideMark/>
          </w:tcPr>
          <w:p w14:paraId="670CF7C8" w14:textId="77777777" w:rsidR="009D7CDA" w:rsidRPr="004E69FC"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4E69FC">
              <w:rPr>
                <w:rFonts w:ascii="Times New Roman" w:eastAsia="Times New Roman" w:hAnsi="Times New Roman" w:cs="Times New Roman"/>
                <w:color w:val="000000"/>
                <w:kern w:val="0"/>
                <w:sz w:val="22"/>
                <w:szCs w:val="22"/>
                <w14:ligatures w14:val="none"/>
              </w:rPr>
              <w:t>-24%</w:t>
            </w:r>
          </w:p>
        </w:tc>
      </w:tr>
      <w:tr w:rsidR="009D7CDA" w:rsidRPr="004E69FC" w14:paraId="48CFDD1D" w14:textId="77777777" w:rsidTr="0050694F">
        <w:trPr>
          <w:trHeight w:val="300"/>
        </w:trPr>
        <w:tc>
          <w:tcPr>
            <w:tcW w:w="1341" w:type="dxa"/>
            <w:vMerge/>
            <w:tcBorders>
              <w:top w:val="nil"/>
              <w:left w:val="nil"/>
              <w:bottom w:val="nil"/>
              <w:right w:val="nil"/>
            </w:tcBorders>
            <w:vAlign w:val="center"/>
            <w:hideMark/>
          </w:tcPr>
          <w:p w14:paraId="1CE9AA34"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864" w:type="dxa"/>
            <w:vMerge/>
            <w:tcBorders>
              <w:top w:val="nil"/>
              <w:left w:val="nil"/>
              <w:bottom w:val="single" w:sz="4" w:space="0" w:color="000000"/>
              <w:right w:val="single" w:sz="4" w:space="0" w:color="auto"/>
            </w:tcBorders>
            <w:vAlign w:val="center"/>
            <w:hideMark/>
          </w:tcPr>
          <w:p w14:paraId="4B334A42"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1818" w:type="dxa"/>
            <w:tcBorders>
              <w:top w:val="nil"/>
              <w:left w:val="nil"/>
              <w:bottom w:val="single" w:sz="4" w:space="0" w:color="auto"/>
              <w:right w:val="nil"/>
            </w:tcBorders>
            <w:noWrap/>
            <w:vAlign w:val="bottom"/>
            <w:hideMark/>
          </w:tcPr>
          <w:p w14:paraId="09B496C1" w14:textId="77777777" w:rsidR="009D7CDA" w:rsidRPr="004E69FC"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AB3F60">
              <w:rPr>
                <w:rFonts w:ascii="Times New Roman" w:eastAsia="Times New Roman" w:hAnsi="Times New Roman" w:cs="Times New Roman"/>
                <w:color w:val="000000"/>
                <w:kern w:val="0"/>
                <w:sz w:val="22"/>
                <w:szCs w:val="22"/>
                <w14:ligatures w14:val="none"/>
              </w:rPr>
              <w:t>Cartilage intermediate layer protein 2</w:t>
            </w:r>
          </w:p>
        </w:tc>
        <w:tc>
          <w:tcPr>
            <w:tcW w:w="4185" w:type="dxa"/>
            <w:tcBorders>
              <w:top w:val="nil"/>
              <w:left w:val="nil"/>
              <w:bottom w:val="single" w:sz="4" w:space="0" w:color="auto"/>
              <w:right w:val="nil"/>
            </w:tcBorders>
            <w:noWrap/>
            <w:vAlign w:val="bottom"/>
            <w:hideMark/>
          </w:tcPr>
          <w:p w14:paraId="7008163E"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r w:rsidRPr="004E69FC">
              <w:rPr>
                <w:rFonts w:ascii="Times New Roman" w:eastAsia="Times New Roman" w:hAnsi="Times New Roman" w:cs="Times New Roman"/>
                <w:color w:val="000000"/>
                <w:kern w:val="0"/>
                <w:sz w:val="22"/>
                <w:szCs w:val="22"/>
                <w14:ligatures w14:val="none"/>
              </w:rPr>
              <w:t>Extracellular matrix</w:t>
            </w:r>
          </w:p>
        </w:tc>
        <w:tc>
          <w:tcPr>
            <w:tcW w:w="1365" w:type="dxa"/>
            <w:tcBorders>
              <w:top w:val="nil"/>
              <w:left w:val="nil"/>
              <w:bottom w:val="single" w:sz="4" w:space="0" w:color="auto"/>
              <w:right w:val="nil"/>
            </w:tcBorders>
            <w:noWrap/>
            <w:vAlign w:val="bottom"/>
            <w:hideMark/>
          </w:tcPr>
          <w:p w14:paraId="014A4835"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r w:rsidRPr="004E69FC">
              <w:rPr>
                <w:rFonts w:ascii="Times New Roman" w:eastAsia="Times New Roman" w:hAnsi="Times New Roman" w:cs="Times New Roman"/>
                <w:color w:val="000000"/>
                <w:kern w:val="0"/>
                <w:sz w:val="22"/>
                <w:szCs w:val="22"/>
                <w14:ligatures w14:val="none"/>
              </w:rPr>
              <w:t>KW-0272</w:t>
            </w:r>
          </w:p>
        </w:tc>
        <w:tc>
          <w:tcPr>
            <w:tcW w:w="730" w:type="dxa"/>
            <w:tcBorders>
              <w:top w:val="nil"/>
              <w:left w:val="nil"/>
              <w:bottom w:val="single" w:sz="4" w:space="0" w:color="auto"/>
              <w:right w:val="nil"/>
            </w:tcBorders>
            <w:noWrap/>
            <w:vAlign w:val="center"/>
            <w:hideMark/>
          </w:tcPr>
          <w:p w14:paraId="19C0BA26" w14:textId="77777777" w:rsidR="009D7CDA" w:rsidRPr="004E69FC"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4E69FC">
              <w:rPr>
                <w:rFonts w:ascii="Times New Roman" w:eastAsia="Times New Roman" w:hAnsi="Times New Roman" w:cs="Times New Roman"/>
                <w:color w:val="000000"/>
                <w:kern w:val="0"/>
                <w:sz w:val="22"/>
                <w:szCs w:val="22"/>
                <w14:ligatures w14:val="none"/>
              </w:rPr>
              <w:t>0%</w:t>
            </w:r>
          </w:p>
        </w:tc>
        <w:tc>
          <w:tcPr>
            <w:tcW w:w="840" w:type="dxa"/>
            <w:tcBorders>
              <w:top w:val="nil"/>
              <w:left w:val="nil"/>
              <w:bottom w:val="single" w:sz="4" w:space="0" w:color="auto"/>
              <w:right w:val="nil"/>
            </w:tcBorders>
            <w:noWrap/>
            <w:vAlign w:val="center"/>
            <w:hideMark/>
          </w:tcPr>
          <w:p w14:paraId="11B213AF" w14:textId="77777777" w:rsidR="009D7CDA" w:rsidRPr="004E69FC"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4E69FC">
              <w:rPr>
                <w:rFonts w:ascii="Times New Roman" w:eastAsia="Times New Roman" w:hAnsi="Times New Roman" w:cs="Times New Roman"/>
                <w:color w:val="000000"/>
                <w:kern w:val="0"/>
                <w:sz w:val="22"/>
                <w:szCs w:val="22"/>
                <w14:ligatures w14:val="none"/>
              </w:rPr>
              <w:t>4122%</w:t>
            </w:r>
          </w:p>
        </w:tc>
        <w:tc>
          <w:tcPr>
            <w:tcW w:w="840" w:type="dxa"/>
            <w:tcBorders>
              <w:top w:val="nil"/>
              <w:left w:val="nil"/>
              <w:bottom w:val="single" w:sz="4" w:space="0" w:color="auto"/>
              <w:right w:val="nil"/>
            </w:tcBorders>
            <w:noWrap/>
            <w:vAlign w:val="center"/>
            <w:hideMark/>
          </w:tcPr>
          <w:p w14:paraId="77A9D150" w14:textId="77777777" w:rsidR="009D7CDA" w:rsidRPr="004E69FC"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4E69FC">
              <w:rPr>
                <w:rFonts w:ascii="Times New Roman" w:eastAsia="Times New Roman" w:hAnsi="Times New Roman" w:cs="Times New Roman"/>
                <w:color w:val="000000"/>
                <w:kern w:val="0"/>
                <w:sz w:val="22"/>
                <w:szCs w:val="22"/>
                <w14:ligatures w14:val="none"/>
              </w:rPr>
              <w:t>4469%</w:t>
            </w:r>
          </w:p>
        </w:tc>
      </w:tr>
      <w:tr w:rsidR="009D7CDA" w:rsidRPr="004E69FC" w14:paraId="4DA7DD58" w14:textId="77777777" w:rsidTr="0050694F">
        <w:trPr>
          <w:trHeight w:val="300"/>
        </w:trPr>
        <w:tc>
          <w:tcPr>
            <w:tcW w:w="1341" w:type="dxa"/>
            <w:vMerge/>
            <w:tcBorders>
              <w:top w:val="nil"/>
              <w:left w:val="nil"/>
              <w:bottom w:val="nil"/>
              <w:right w:val="nil"/>
            </w:tcBorders>
            <w:vAlign w:val="center"/>
            <w:hideMark/>
          </w:tcPr>
          <w:p w14:paraId="69628B1B"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864" w:type="dxa"/>
            <w:vMerge w:val="restart"/>
            <w:tcBorders>
              <w:top w:val="nil"/>
              <w:left w:val="nil"/>
              <w:bottom w:val="nil"/>
              <w:right w:val="single" w:sz="4" w:space="0" w:color="auto"/>
            </w:tcBorders>
            <w:shd w:val="clear" w:color="000000" w:fill="E8E8E8"/>
            <w:noWrap/>
            <w:vAlign w:val="center"/>
            <w:hideMark/>
          </w:tcPr>
          <w:p w14:paraId="047F8864" w14:textId="77777777" w:rsidR="009D7CDA" w:rsidRPr="004E69FC"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4E69FC">
              <w:rPr>
                <w:rFonts w:ascii="Times New Roman" w:eastAsia="Times New Roman" w:hAnsi="Times New Roman" w:cs="Times New Roman"/>
                <w:color w:val="000000"/>
                <w:kern w:val="0"/>
                <w:sz w:val="22"/>
                <w:szCs w:val="22"/>
                <w14:ligatures w14:val="none"/>
              </w:rPr>
              <w:t>W</w:t>
            </w:r>
            <w:r>
              <w:rPr>
                <w:rFonts w:ascii="Times New Roman" w:eastAsia="Times New Roman" w:hAnsi="Times New Roman" w:cs="Times New Roman"/>
                <w:color w:val="000000"/>
                <w:kern w:val="0"/>
                <w:sz w:val="22"/>
                <w:szCs w:val="22"/>
                <w14:ligatures w14:val="none"/>
              </w:rPr>
              <w:t>NTR</w:t>
            </w:r>
          </w:p>
        </w:tc>
        <w:tc>
          <w:tcPr>
            <w:tcW w:w="1818" w:type="dxa"/>
            <w:tcBorders>
              <w:top w:val="nil"/>
              <w:left w:val="nil"/>
              <w:bottom w:val="single" w:sz="4" w:space="0" w:color="auto"/>
              <w:right w:val="nil"/>
            </w:tcBorders>
            <w:shd w:val="clear" w:color="000000" w:fill="E8E8E8"/>
            <w:noWrap/>
            <w:vAlign w:val="bottom"/>
            <w:hideMark/>
          </w:tcPr>
          <w:p w14:paraId="2BA0284A" w14:textId="77777777" w:rsidR="009D7CDA" w:rsidRPr="004E69FC"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4E69FC">
              <w:rPr>
                <w:rFonts w:ascii="Times New Roman" w:eastAsia="Times New Roman" w:hAnsi="Times New Roman" w:cs="Times New Roman"/>
                <w:color w:val="000000"/>
                <w:kern w:val="0"/>
                <w:sz w:val="22"/>
                <w:szCs w:val="22"/>
                <w14:ligatures w14:val="none"/>
              </w:rPr>
              <w:t>DN119774</w:t>
            </w:r>
          </w:p>
        </w:tc>
        <w:tc>
          <w:tcPr>
            <w:tcW w:w="4185" w:type="dxa"/>
            <w:tcBorders>
              <w:top w:val="nil"/>
              <w:left w:val="nil"/>
              <w:bottom w:val="single" w:sz="4" w:space="0" w:color="auto"/>
              <w:right w:val="nil"/>
            </w:tcBorders>
            <w:shd w:val="clear" w:color="000000" w:fill="E8E8E8"/>
            <w:noWrap/>
            <w:vAlign w:val="bottom"/>
            <w:hideMark/>
          </w:tcPr>
          <w:p w14:paraId="3A366F0F"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r w:rsidRPr="004E69FC">
              <w:rPr>
                <w:rFonts w:ascii="Times New Roman" w:eastAsia="Times New Roman" w:hAnsi="Times New Roman" w:cs="Times New Roman"/>
                <w:color w:val="000000"/>
                <w:kern w:val="0"/>
                <w:sz w:val="22"/>
                <w:szCs w:val="22"/>
                <w14:ligatures w14:val="none"/>
              </w:rPr>
              <w:t>Extracellular region</w:t>
            </w:r>
          </w:p>
        </w:tc>
        <w:tc>
          <w:tcPr>
            <w:tcW w:w="1365" w:type="dxa"/>
            <w:tcBorders>
              <w:top w:val="nil"/>
              <w:left w:val="nil"/>
              <w:bottom w:val="single" w:sz="4" w:space="0" w:color="auto"/>
              <w:right w:val="nil"/>
            </w:tcBorders>
            <w:shd w:val="clear" w:color="000000" w:fill="E8E8E8"/>
            <w:noWrap/>
            <w:vAlign w:val="bottom"/>
            <w:hideMark/>
          </w:tcPr>
          <w:p w14:paraId="554F5390"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r w:rsidRPr="004E69FC">
              <w:rPr>
                <w:rFonts w:ascii="Times New Roman" w:eastAsia="Times New Roman" w:hAnsi="Times New Roman" w:cs="Times New Roman"/>
                <w:color w:val="000000"/>
                <w:kern w:val="0"/>
                <w:sz w:val="22"/>
                <w:szCs w:val="22"/>
                <w14:ligatures w14:val="none"/>
              </w:rPr>
              <w:t>GO:0005576</w:t>
            </w:r>
          </w:p>
        </w:tc>
        <w:tc>
          <w:tcPr>
            <w:tcW w:w="730" w:type="dxa"/>
            <w:tcBorders>
              <w:top w:val="nil"/>
              <w:left w:val="nil"/>
              <w:bottom w:val="single" w:sz="4" w:space="0" w:color="auto"/>
              <w:right w:val="nil"/>
            </w:tcBorders>
            <w:shd w:val="clear" w:color="000000" w:fill="E8E8E8"/>
            <w:noWrap/>
            <w:vAlign w:val="center"/>
            <w:hideMark/>
          </w:tcPr>
          <w:p w14:paraId="5F458F3B" w14:textId="77777777" w:rsidR="009D7CDA" w:rsidRPr="004E69FC"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4E69FC">
              <w:rPr>
                <w:rFonts w:ascii="Times New Roman" w:eastAsia="Times New Roman" w:hAnsi="Times New Roman" w:cs="Times New Roman"/>
                <w:color w:val="000000"/>
                <w:kern w:val="0"/>
                <w:sz w:val="22"/>
                <w:szCs w:val="22"/>
                <w14:ligatures w14:val="none"/>
              </w:rPr>
              <w:t>151%</w:t>
            </w:r>
          </w:p>
        </w:tc>
        <w:tc>
          <w:tcPr>
            <w:tcW w:w="840" w:type="dxa"/>
            <w:tcBorders>
              <w:top w:val="nil"/>
              <w:left w:val="nil"/>
              <w:bottom w:val="single" w:sz="4" w:space="0" w:color="auto"/>
              <w:right w:val="nil"/>
            </w:tcBorders>
            <w:shd w:val="clear" w:color="000000" w:fill="E8E8E8"/>
            <w:noWrap/>
            <w:vAlign w:val="center"/>
            <w:hideMark/>
          </w:tcPr>
          <w:p w14:paraId="0A94B50F" w14:textId="77777777" w:rsidR="009D7CDA" w:rsidRPr="004E69FC"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4E69FC">
              <w:rPr>
                <w:rFonts w:ascii="Times New Roman" w:eastAsia="Times New Roman" w:hAnsi="Times New Roman" w:cs="Times New Roman"/>
                <w:color w:val="000000"/>
                <w:kern w:val="0"/>
                <w:sz w:val="22"/>
                <w:szCs w:val="22"/>
                <w14:ligatures w14:val="none"/>
              </w:rPr>
              <w:t>-98%</w:t>
            </w:r>
          </w:p>
        </w:tc>
        <w:tc>
          <w:tcPr>
            <w:tcW w:w="840" w:type="dxa"/>
            <w:tcBorders>
              <w:top w:val="nil"/>
              <w:left w:val="nil"/>
              <w:bottom w:val="single" w:sz="4" w:space="0" w:color="auto"/>
              <w:right w:val="nil"/>
            </w:tcBorders>
            <w:shd w:val="clear" w:color="000000" w:fill="E8E8E8"/>
            <w:noWrap/>
            <w:vAlign w:val="center"/>
            <w:hideMark/>
          </w:tcPr>
          <w:p w14:paraId="05F2C623" w14:textId="77777777" w:rsidR="009D7CDA" w:rsidRPr="004E69FC"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4E69FC">
              <w:rPr>
                <w:rFonts w:ascii="Times New Roman" w:eastAsia="Times New Roman" w:hAnsi="Times New Roman" w:cs="Times New Roman"/>
                <w:color w:val="000000"/>
                <w:kern w:val="0"/>
                <w:sz w:val="22"/>
                <w:szCs w:val="22"/>
                <w14:ligatures w14:val="none"/>
              </w:rPr>
              <w:t>119%</w:t>
            </w:r>
          </w:p>
        </w:tc>
      </w:tr>
      <w:tr w:rsidR="009D7CDA" w:rsidRPr="004E69FC" w14:paraId="236E8A8A" w14:textId="77777777" w:rsidTr="0050694F">
        <w:trPr>
          <w:trHeight w:val="300"/>
        </w:trPr>
        <w:tc>
          <w:tcPr>
            <w:tcW w:w="1341" w:type="dxa"/>
            <w:vMerge/>
            <w:tcBorders>
              <w:top w:val="nil"/>
              <w:left w:val="nil"/>
              <w:bottom w:val="nil"/>
              <w:right w:val="nil"/>
            </w:tcBorders>
            <w:vAlign w:val="center"/>
            <w:hideMark/>
          </w:tcPr>
          <w:p w14:paraId="3BE34E63"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864" w:type="dxa"/>
            <w:vMerge/>
            <w:tcBorders>
              <w:top w:val="nil"/>
              <w:left w:val="nil"/>
              <w:bottom w:val="nil"/>
              <w:right w:val="single" w:sz="4" w:space="0" w:color="auto"/>
            </w:tcBorders>
            <w:vAlign w:val="center"/>
            <w:hideMark/>
          </w:tcPr>
          <w:p w14:paraId="1A430881"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1818" w:type="dxa"/>
            <w:vMerge w:val="restart"/>
            <w:tcBorders>
              <w:top w:val="nil"/>
              <w:left w:val="nil"/>
              <w:bottom w:val="single" w:sz="4" w:space="0" w:color="000000"/>
              <w:right w:val="nil"/>
            </w:tcBorders>
            <w:shd w:val="clear" w:color="000000" w:fill="E8E8E8"/>
            <w:noWrap/>
            <w:vAlign w:val="center"/>
            <w:hideMark/>
          </w:tcPr>
          <w:p w14:paraId="18A9FCDB" w14:textId="77777777" w:rsidR="009D7CDA" w:rsidRPr="004E69FC"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057C2E">
              <w:rPr>
                <w:rFonts w:ascii="Times New Roman" w:eastAsia="Times New Roman" w:hAnsi="Times New Roman" w:cs="Times New Roman"/>
                <w:color w:val="000000"/>
                <w:kern w:val="0"/>
                <w:sz w:val="22"/>
                <w:szCs w:val="22"/>
                <w14:ligatures w14:val="none"/>
              </w:rPr>
              <w:t>MINPP1</w:t>
            </w:r>
          </w:p>
        </w:tc>
        <w:tc>
          <w:tcPr>
            <w:tcW w:w="4185" w:type="dxa"/>
            <w:tcBorders>
              <w:top w:val="nil"/>
              <w:left w:val="nil"/>
              <w:bottom w:val="nil"/>
              <w:right w:val="nil"/>
            </w:tcBorders>
            <w:shd w:val="clear" w:color="000000" w:fill="E8E8E8"/>
            <w:noWrap/>
            <w:vAlign w:val="bottom"/>
            <w:hideMark/>
          </w:tcPr>
          <w:p w14:paraId="4C5615AE"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r w:rsidRPr="004E69FC">
              <w:rPr>
                <w:rFonts w:ascii="Times New Roman" w:eastAsia="Times New Roman" w:hAnsi="Times New Roman" w:cs="Times New Roman"/>
                <w:color w:val="000000"/>
                <w:kern w:val="0"/>
                <w:sz w:val="22"/>
                <w:szCs w:val="22"/>
                <w14:ligatures w14:val="none"/>
              </w:rPr>
              <w:t>Extracellular region</w:t>
            </w:r>
          </w:p>
        </w:tc>
        <w:tc>
          <w:tcPr>
            <w:tcW w:w="1365" w:type="dxa"/>
            <w:tcBorders>
              <w:top w:val="nil"/>
              <w:left w:val="nil"/>
              <w:bottom w:val="nil"/>
              <w:right w:val="nil"/>
            </w:tcBorders>
            <w:shd w:val="clear" w:color="000000" w:fill="E8E8E8"/>
            <w:noWrap/>
            <w:vAlign w:val="bottom"/>
            <w:hideMark/>
          </w:tcPr>
          <w:p w14:paraId="1D8A8FED"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r w:rsidRPr="004E69FC">
              <w:rPr>
                <w:rFonts w:ascii="Times New Roman" w:eastAsia="Times New Roman" w:hAnsi="Times New Roman" w:cs="Times New Roman"/>
                <w:color w:val="000000"/>
                <w:kern w:val="0"/>
                <w:sz w:val="22"/>
                <w:szCs w:val="22"/>
                <w14:ligatures w14:val="none"/>
              </w:rPr>
              <w:t>GO:0005576</w:t>
            </w:r>
          </w:p>
        </w:tc>
        <w:tc>
          <w:tcPr>
            <w:tcW w:w="730" w:type="dxa"/>
            <w:vMerge w:val="restart"/>
            <w:tcBorders>
              <w:top w:val="nil"/>
              <w:left w:val="nil"/>
              <w:bottom w:val="single" w:sz="4" w:space="0" w:color="000000"/>
              <w:right w:val="nil"/>
            </w:tcBorders>
            <w:shd w:val="clear" w:color="000000" w:fill="E8E8E8"/>
            <w:noWrap/>
            <w:vAlign w:val="center"/>
            <w:hideMark/>
          </w:tcPr>
          <w:p w14:paraId="67C03729" w14:textId="77777777" w:rsidR="009D7CDA" w:rsidRPr="004E69FC"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4E69FC">
              <w:rPr>
                <w:rFonts w:ascii="Times New Roman" w:eastAsia="Times New Roman" w:hAnsi="Times New Roman" w:cs="Times New Roman"/>
                <w:color w:val="000000"/>
                <w:kern w:val="0"/>
                <w:sz w:val="22"/>
                <w:szCs w:val="22"/>
                <w14:ligatures w14:val="none"/>
              </w:rPr>
              <w:t>7%</w:t>
            </w:r>
          </w:p>
        </w:tc>
        <w:tc>
          <w:tcPr>
            <w:tcW w:w="840" w:type="dxa"/>
            <w:vMerge w:val="restart"/>
            <w:tcBorders>
              <w:top w:val="nil"/>
              <w:left w:val="nil"/>
              <w:bottom w:val="single" w:sz="4" w:space="0" w:color="000000"/>
              <w:right w:val="nil"/>
            </w:tcBorders>
            <w:shd w:val="clear" w:color="000000" w:fill="E8E8E8"/>
            <w:noWrap/>
            <w:vAlign w:val="center"/>
            <w:hideMark/>
          </w:tcPr>
          <w:p w14:paraId="54110559" w14:textId="77777777" w:rsidR="009D7CDA" w:rsidRPr="004E69FC"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4E69FC">
              <w:rPr>
                <w:rFonts w:ascii="Times New Roman" w:eastAsia="Times New Roman" w:hAnsi="Times New Roman" w:cs="Times New Roman"/>
                <w:color w:val="000000"/>
                <w:kern w:val="0"/>
                <w:sz w:val="22"/>
                <w:szCs w:val="22"/>
                <w14:ligatures w14:val="none"/>
              </w:rPr>
              <w:t>-10%</w:t>
            </w:r>
          </w:p>
        </w:tc>
        <w:tc>
          <w:tcPr>
            <w:tcW w:w="840" w:type="dxa"/>
            <w:vMerge w:val="restart"/>
            <w:tcBorders>
              <w:top w:val="nil"/>
              <w:left w:val="nil"/>
              <w:bottom w:val="single" w:sz="4" w:space="0" w:color="000000"/>
              <w:right w:val="nil"/>
            </w:tcBorders>
            <w:shd w:val="clear" w:color="000000" w:fill="E8E8E8"/>
            <w:noWrap/>
            <w:vAlign w:val="center"/>
            <w:hideMark/>
          </w:tcPr>
          <w:p w14:paraId="2C06FEED" w14:textId="77777777" w:rsidR="009D7CDA" w:rsidRPr="004E69FC"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4E69FC">
              <w:rPr>
                <w:rFonts w:ascii="Times New Roman" w:eastAsia="Times New Roman" w:hAnsi="Times New Roman" w:cs="Times New Roman"/>
                <w:color w:val="000000"/>
                <w:kern w:val="0"/>
                <w:sz w:val="22"/>
                <w:szCs w:val="22"/>
                <w14:ligatures w14:val="none"/>
              </w:rPr>
              <w:t>37%</w:t>
            </w:r>
          </w:p>
        </w:tc>
      </w:tr>
      <w:tr w:rsidR="009D7CDA" w:rsidRPr="004E69FC" w14:paraId="1FBDFB92" w14:textId="77777777" w:rsidTr="0050694F">
        <w:trPr>
          <w:trHeight w:val="300"/>
        </w:trPr>
        <w:tc>
          <w:tcPr>
            <w:tcW w:w="1341" w:type="dxa"/>
            <w:vMerge/>
            <w:tcBorders>
              <w:top w:val="nil"/>
              <w:left w:val="nil"/>
              <w:bottom w:val="nil"/>
              <w:right w:val="nil"/>
            </w:tcBorders>
            <w:vAlign w:val="center"/>
            <w:hideMark/>
          </w:tcPr>
          <w:p w14:paraId="62C58BB3"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864" w:type="dxa"/>
            <w:vMerge/>
            <w:tcBorders>
              <w:top w:val="nil"/>
              <w:left w:val="nil"/>
              <w:bottom w:val="nil"/>
              <w:right w:val="single" w:sz="4" w:space="0" w:color="auto"/>
            </w:tcBorders>
            <w:vAlign w:val="center"/>
            <w:hideMark/>
          </w:tcPr>
          <w:p w14:paraId="4F8D3B60"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1818" w:type="dxa"/>
            <w:vMerge/>
            <w:tcBorders>
              <w:top w:val="nil"/>
              <w:left w:val="nil"/>
              <w:bottom w:val="single" w:sz="4" w:space="0" w:color="000000"/>
              <w:right w:val="nil"/>
            </w:tcBorders>
            <w:vAlign w:val="center"/>
            <w:hideMark/>
          </w:tcPr>
          <w:p w14:paraId="782BBA8C"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4185" w:type="dxa"/>
            <w:tcBorders>
              <w:top w:val="nil"/>
              <w:left w:val="nil"/>
              <w:bottom w:val="single" w:sz="4" w:space="0" w:color="auto"/>
              <w:right w:val="nil"/>
            </w:tcBorders>
            <w:shd w:val="clear" w:color="000000" w:fill="E8E8E8"/>
            <w:noWrap/>
            <w:vAlign w:val="bottom"/>
            <w:hideMark/>
          </w:tcPr>
          <w:p w14:paraId="40A0838C"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r w:rsidRPr="004E69FC">
              <w:rPr>
                <w:rFonts w:ascii="Times New Roman" w:eastAsia="Times New Roman" w:hAnsi="Times New Roman" w:cs="Times New Roman"/>
                <w:color w:val="000000"/>
                <w:kern w:val="0"/>
                <w:sz w:val="22"/>
                <w:szCs w:val="22"/>
                <w14:ligatures w14:val="none"/>
              </w:rPr>
              <w:t>Extracellular space</w:t>
            </w:r>
          </w:p>
        </w:tc>
        <w:tc>
          <w:tcPr>
            <w:tcW w:w="1365" w:type="dxa"/>
            <w:tcBorders>
              <w:top w:val="nil"/>
              <w:left w:val="nil"/>
              <w:bottom w:val="single" w:sz="4" w:space="0" w:color="auto"/>
              <w:right w:val="nil"/>
            </w:tcBorders>
            <w:shd w:val="clear" w:color="000000" w:fill="E8E8E8"/>
            <w:noWrap/>
            <w:vAlign w:val="bottom"/>
            <w:hideMark/>
          </w:tcPr>
          <w:p w14:paraId="68E360E8"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r w:rsidRPr="004E69FC">
              <w:rPr>
                <w:rFonts w:ascii="Times New Roman" w:eastAsia="Times New Roman" w:hAnsi="Times New Roman" w:cs="Times New Roman"/>
                <w:color w:val="000000"/>
                <w:kern w:val="0"/>
                <w:sz w:val="22"/>
                <w:szCs w:val="22"/>
                <w14:ligatures w14:val="none"/>
              </w:rPr>
              <w:t>GO:0005615</w:t>
            </w:r>
          </w:p>
        </w:tc>
        <w:tc>
          <w:tcPr>
            <w:tcW w:w="730" w:type="dxa"/>
            <w:vMerge/>
            <w:tcBorders>
              <w:top w:val="nil"/>
              <w:left w:val="nil"/>
              <w:bottom w:val="single" w:sz="4" w:space="0" w:color="000000"/>
              <w:right w:val="nil"/>
            </w:tcBorders>
            <w:vAlign w:val="center"/>
            <w:hideMark/>
          </w:tcPr>
          <w:p w14:paraId="76099652"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840" w:type="dxa"/>
            <w:vMerge/>
            <w:tcBorders>
              <w:top w:val="nil"/>
              <w:left w:val="nil"/>
              <w:bottom w:val="single" w:sz="4" w:space="0" w:color="000000"/>
              <w:right w:val="nil"/>
            </w:tcBorders>
            <w:vAlign w:val="center"/>
            <w:hideMark/>
          </w:tcPr>
          <w:p w14:paraId="68D8B329"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840" w:type="dxa"/>
            <w:vMerge/>
            <w:tcBorders>
              <w:top w:val="nil"/>
              <w:left w:val="nil"/>
              <w:bottom w:val="single" w:sz="4" w:space="0" w:color="000000"/>
              <w:right w:val="nil"/>
            </w:tcBorders>
            <w:vAlign w:val="center"/>
            <w:hideMark/>
          </w:tcPr>
          <w:p w14:paraId="5C5E10F9"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r>
      <w:tr w:rsidR="009D7CDA" w:rsidRPr="004E69FC" w14:paraId="33EDF9F6" w14:textId="77777777" w:rsidTr="0050694F">
        <w:trPr>
          <w:trHeight w:val="300"/>
        </w:trPr>
        <w:tc>
          <w:tcPr>
            <w:tcW w:w="1341" w:type="dxa"/>
            <w:vMerge/>
            <w:tcBorders>
              <w:top w:val="nil"/>
              <w:left w:val="nil"/>
              <w:bottom w:val="nil"/>
              <w:right w:val="nil"/>
            </w:tcBorders>
            <w:vAlign w:val="center"/>
            <w:hideMark/>
          </w:tcPr>
          <w:p w14:paraId="5668E515"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864" w:type="dxa"/>
            <w:vMerge/>
            <w:tcBorders>
              <w:top w:val="nil"/>
              <w:left w:val="nil"/>
              <w:bottom w:val="nil"/>
              <w:right w:val="single" w:sz="4" w:space="0" w:color="auto"/>
            </w:tcBorders>
            <w:vAlign w:val="center"/>
            <w:hideMark/>
          </w:tcPr>
          <w:p w14:paraId="112936B1"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1818" w:type="dxa"/>
            <w:tcBorders>
              <w:top w:val="nil"/>
              <w:left w:val="nil"/>
              <w:bottom w:val="nil"/>
              <w:right w:val="nil"/>
            </w:tcBorders>
            <w:shd w:val="clear" w:color="000000" w:fill="E8E8E8"/>
            <w:noWrap/>
            <w:vAlign w:val="bottom"/>
            <w:hideMark/>
          </w:tcPr>
          <w:p w14:paraId="7523D287" w14:textId="77777777" w:rsidR="009D7CDA" w:rsidRPr="004E69FC"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Pr>
                <w:rFonts w:ascii="Times New Roman" w:eastAsia="Times New Roman" w:hAnsi="Times New Roman" w:cs="Times New Roman"/>
                <w:color w:val="000000"/>
                <w:kern w:val="0"/>
                <w:sz w:val="22"/>
                <w:szCs w:val="22"/>
                <w14:ligatures w14:val="none"/>
              </w:rPr>
              <w:t>CALU</w:t>
            </w:r>
          </w:p>
        </w:tc>
        <w:tc>
          <w:tcPr>
            <w:tcW w:w="4185" w:type="dxa"/>
            <w:tcBorders>
              <w:top w:val="nil"/>
              <w:left w:val="nil"/>
              <w:bottom w:val="nil"/>
              <w:right w:val="nil"/>
            </w:tcBorders>
            <w:shd w:val="clear" w:color="000000" w:fill="E8E8E8"/>
            <w:noWrap/>
            <w:vAlign w:val="bottom"/>
            <w:hideMark/>
          </w:tcPr>
          <w:p w14:paraId="7A508804"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r w:rsidRPr="004E69FC">
              <w:rPr>
                <w:rFonts w:ascii="Times New Roman" w:eastAsia="Times New Roman" w:hAnsi="Times New Roman" w:cs="Times New Roman"/>
                <w:color w:val="000000"/>
                <w:kern w:val="0"/>
                <w:sz w:val="22"/>
                <w:szCs w:val="22"/>
                <w14:ligatures w14:val="none"/>
              </w:rPr>
              <w:t>Extracellular region</w:t>
            </w:r>
          </w:p>
        </w:tc>
        <w:tc>
          <w:tcPr>
            <w:tcW w:w="1365" w:type="dxa"/>
            <w:tcBorders>
              <w:top w:val="nil"/>
              <w:left w:val="nil"/>
              <w:bottom w:val="nil"/>
              <w:right w:val="nil"/>
            </w:tcBorders>
            <w:shd w:val="clear" w:color="000000" w:fill="E8E8E8"/>
            <w:noWrap/>
            <w:vAlign w:val="bottom"/>
            <w:hideMark/>
          </w:tcPr>
          <w:p w14:paraId="7E7EEEC5" w14:textId="77777777" w:rsidR="009D7CDA" w:rsidRPr="004E69FC" w:rsidRDefault="009D7CDA" w:rsidP="0050694F">
            <w:pPr>
              <w:spacing w:after="0" w:line="240" w:lineRule="auto"/>
              <w:rPr>
                <w:rFonts w:ascii="Times New Roman" w:eastAsia="Times New Roman" w:hAnsi="Times New Roman" w:cs="Times New Roman"/>
                <w:color w:val="000000"/>
                <w:kern w:val="0"/>
                <w:sz w:val="22"/>
                <w:szCs w:val="22"/>
                <w14:ligatures w14:val="none"/>
              </w:rPr>
            </w:pPr>
            <w:r w:rsidRPr="004E69FC">
              <w:rPr>
                <w:rFonts w:ascii="Times New Roman" w:eastAsia="Times New Roman" w:hAnsi="Times New Roman" w:cs="Times New Roman"/>
                <w:color w:val="000000"/>
                <w:kern w:val="0"/>
                <w:sz w:val="22"/>
                <w:szCs w:val="22"/>
                <w14:ligatures w14:val="none"/>
              </w:rPr>
              <w:t>GO:0005576</w:t>
            </w:r>
          </w:p>
        </w:tc>
        <w:tc>
          <w:tcPr>
            <w:tcW w:w="730" w:type="dxa"/>
            <w:tcBorders>
              <w:top w:val="nil"/>
              <w:left w:val="nil"/>
              <w:bottom w:val="nil"/>
              <w:right w:val="nil"/>
            </w:tcBorders>
            <w:shd w:val="clear" w:color="000000" w:fill="E8E8E8"/>
            <w:noWrap/>
            <w:vAlign w:val="center"/>
            <w:hideMark/>
          </w:tcPr>
          <w:p w14:paraId="669AFC5E" w14:textId="77777777" w:rsidR="009D7CDA" w:rsidRPr="004E69FC"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4E69FC">
              <w:rPr>
                <w:rFonts w:ascii="Times New Roman" w:eastAsia="Times New Roman" w:hAnsi="Times New Roman" w:cs="Times New Roman"/>
                <w:color w:val="000000"/>
                <w:kern w:val="0"/>
                <w:sz w:val="22"/>
                <w:szCs w:val="22"/>
                <w14:ligatures w14:val="none"/>
              </w:rPr>
              <w:t>2%</w:t>
            </w:r>
          </w:p>
        </w:tc>
        <w:tc>
          <w:tcPr>
            <w:tcW w:w="840" w:type="dxa"/>
            <w:tcBorders>
              <w:top w:val="nil"/>
              <w:left w:val="nil"/>
              <w:bottom w:val="nil"/>
              <w:right w:val="nil"/>
            </w:tcBorders>
            <w:shd w:val="clear" w:color="000000" w:fill="E8E8E8"/>
            <w:noWrap/>
            <w:vAlign w:val="center"/>
            <w:hideMark/>
          </w:tcPr>
          <w:p w14:paraId="62D08547" w14:textId="77777777" w:rsidR="009D7CDA" w:rsidRPr="004E69FC"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4E69FC">
              <w:rPr>
                <w:rFonts w:ascii="Times New Roman" w:eastAsia="Times New Roman" w:hAnsi="Times New Roman" w:cs="Times New Roman"/>
                <w:color w:val="000000"/>
                <w:kern w:val="0"/>
                <w:sz w:val="22"/>
                <w:szCs w:val="22"/>
                <w14:ligatures w14:val="none"/>
              </w:rPr>
              <w:t>64%</w:t>
            </w:r>
          </w:p>
        </w:tc>
        <w:tc>
          <w:tcPr>
            <w:tcW w:w="840" w:type="dxa"/>
            <w:tcBorders>
              <w:top w:val="nil"/>
              <w:left w:val="nil"/>
              <w:bottom w:val="nil"/>
              <w:right w:val="nil"/>
            </w:tcBorders>
            <w:shd w:val="clear" w:color="000000" w:fill="E8E8E8"/>
            <w:noWrap/>
            <w:vAlign w:val="center"/>
            <w:hideMark/>
          </w:tcPr>
          <w:p w14:paraId="7495DA8B" w14:textId="77777777" w:rsidR="009D7CDA" w:rsidRPr="004E69FC"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4E69FC">
              <w:rPr>
                <w:rFonts w:ascii="Times New Roman" w:eastAsia="Times New Roman" w:hAnsi="Times New Roman" w:cs="Times New Roman"/>
                <w:color w:val="000000"/>
                <w:kern w:val="0"/>
                <w:sz w:val="22"/>
                <w:szCs w:val="22"/>
                <w14:ligatures w14:val="none"/>
              </w:rPr>
              <w:t>6%</w:t>
            </w:r>
          </w:p>
        </w:tc>
      </w:tr>
    </w:tbl>
    <w:p w14:paraId="4B9B28C2" w14:textId="77777777" w:rsidR="009D7CDA" w:rsidRDefault="009D7CDA" w:rsidP="009D7CDA">
      <w:pPr>
        <w:spacing w:line="240" w:lineRule="auto"/>
        <w:rPr>
          <w:rFonts w:ascii="Times New Roman" w:hAnsi="Times New Roman" w:cs="Times New Roman"/>
        </w:rPr>
      </w:pPr>
      <w:r>
        <w:rPr>
          <w:rFonts w:ascii="Times New Roman" w:hAnsi="Times New Roman" w:cs="Times New Roman"/>
          <w:b/>
          <w:bCs/>
        </w:rPr>
        <w:lastRenderedPageBreak/>
        <w:t>Table S3</w:t>
      </w:r>
      <w:r>
        <w:rPr>
          <w:rFonts w:ascii="Times New Roman" w:hAnsi="Times New Roman" w:cs="Times New Roman"/>
        </w:rPr>
        <w:t>. We show the simplified functional category by season with where a DEG was identified, and the specific terminology in ‘Function’ used by the ‘Term ID’ related to that DEG. Also, the LFC converted to relative percent increase (positive) or decrease (negative) from the control along the dissolved inorganic carbon ([DIC]) to hydrogen ion ([H</w:t>
      </w:r>
      <w:r>
        <w:rPr>
          <w:rFonts w:ascii="Times New Roman" w:hAnsi="Times New Roman" w:cs="Times New Roman"/>
          <w:vertAlign w:val="superscript"/>
        </w:rPr>
        <w:t>+</w:t>
      </w:r>
      <w:r>
        <w:rPr>
          <w:rFonts w:ascii="Times New Roman" w:hAnsi="Times New Roman" w:cs="Times New Roman"/>
        </w:rPr>
        <w:t xml:space="preserve">]) ratio.    </w:t>
      </w:r>
    </w:p>
    <w:tbl>
      <w:tblPr>
        <w:tblpPr w:leftFromText="180" w:rightFromText="180" w:vertAnchor="text" w:horzAnchor="margin" w:tblpXSpec="center" w:tblpY="51"/>
        <w:tblW w:w="11160" w:type="dxa"/>
        <w:tblLook w:val="04A0" w:firstRow="1" w:lastRow="0" w:firstColumn="1" w:lastColumn="0" w:noHBand="0" w:noVBand="1"/>
      </w:tblPr>
      <w:tblGrid>
        <w:gridCol w:w="1590"/>
        <w:gridCol w:w="840"/>
        <w:gridCol w:w="1048"/>
        <w:gridCol w:w="3812"/>
        <w:gridCol w:w="1365"/>
        <w:gridCol w:w="803"/>
        <w:gridCol w:w="782"/>
        <w:gridCol w:w="920"/>
      </w:tblGrid>
      <w:tr w:rsidR="009D7CDA" w:rsidRPr="006C0478" w14:paraId="1196B6B3" w14:textId="77777777" w:rsidTr="0050694F">
        <w:trPr>
          <w:trHeight w:val="307"/>
        </w:trPr>
        <w:tc>
          <w:tcPr>
            <w:tcW w:w="1590" w:type="dxa"/>
            <w:tcBorders>
              <w:top w:val="nil"/>
              <w:left w:val="nil"/>
              <w:bottom w:val="nil"/>
              <w:right w:val="nil"/>
            </w:tcBorders>
            <w:noWrap/>
            <w:vAlign w:val="bottom"/>
            <w:hideMark/>
          </w:tcPr>
          <w:p w14:paraId="1A7784E1" w14:textId="77777777" w:rsidR="009D7CDA" w:rsidRPr="006C0478" w:rsidRDefault="009D7CDA" w:rsidP="0050694F">
            <w:pPr>
              <w:spacing w:after="0" w:line="240" w:lineRule="auto"/>
              <w:rPr>
                <w:rFonts w:ascii="Times New Roman" w:eastAsia="Times New Roman" w:hAnsi="Times New Roman" w:cs="Times New Roman"/>
                <w:kern w:val="0"/>
                <w14:ligatures w14:val="none"/>
              </w:rPr>
            </w:pPr>
          </w:p>
        </w:tc>
        <w:tc>
          <w:tcPr>
            <w:tcW w:w="840" w:type="dxa"/>
            <w:tcBorders>
              <w:top w:val="nil"/>
              <w:left w:val="nil"/>
              <w:bottom w:val="nil"/>
              <w:right w:val="nil"/>
            </w:tcBorders>
            <w:noWrap/>
            <w:vAlign w:val="bottom"/>
            <w:hideMark/>
          </w:tcPr>
          <w:p w14:paraId="76315C83" w14:textId="77777777" w:rsidR="009D7CDA" w:rsidRPr="006C0478" w:rsidRDefault="009D7CDA" w:rsidP="0050694F">
            <w:pPr>
              <w:spacing w:after="0" w:line="240" w:lineRule="auto"/>
              <w:rPr>
                <w:rFonts w:ascii="Times New Roman" w:eastAsia="Times New Roman" w:hAnsi="Times New Roman" w:cs="Times New Roman"/>
                <w:kern w:val="0"/>
                <w:sz w:val="20"/>
                <w:szCs w:val="20"/>
                <w14:ligatures w14:val="none"/>
              </w:rPr>
            </w:pPr>
          </w:p>
        </w:tc>
        <w:tc>
          <w:tcPr>
            <w:tcW w:w="1048" w:type="dxa"/>
            <w:tcBorders>
              <w:top w:val="nil"/>
              <w:left w:val="nil"/>
              <w:bottom w:val="nil"/>
              <w:right w:val="nil"/>
            </w:tcBorders>
            <w:noWrap/>
            <w:vAlign w:val="bottom"/>
            <w:hideMark/>
          </w:tcPr>
          <w:p w14:paraId="5EB7174E" w14:textId="77777777" w:rsidR="009D7CDA" w:rsidRPr="006C0478" w:rsidRDefault="009D7CDA" w:rsidP="0050694F">
            <w:pPr>
              <w:spacing w:after="0" w:line="240" w:lineRule="auto"/>
              <w:rPr>
                <w:rFonts w:ascii="Times New Roman" w:eastAsia="Times New Roman" w:hAnsi="Times New Roman" w:cs="Times New Roman"/>
                <w:kern w:val="0"/>
                <w:sz w:val="20"/>
                <w:szCs w:val="20"/>
                <w14:ligatures w14:val="none"/>
              </w:rPr>
            </w:pPr>
          </w:p>
        </w:tc>
        <w:tc>
          <w:tcPr>
            <w:tcW w:w="3812" w:type="dxa"/>
            <w:tcBorders>
              <w:top w:val="nil"/>
              <w:left w:val="nil"/>
              <w:bottom w:val="nil"/>
              <w:right w:val="nil"/>
            </w:tcBorders>
            <w:noWrap/>
            <w:vAlign w:val="bottom"/>
            <w:hideMark/>
          </w:tcPr>
          <w:p w14:paraId="31060625" w14:textId="77777777" w:rsidR="009D7CDA" w:rsidRPr="006C0478" w:rsidRDefault="009D7CDA" w:rsidP="0050694F">
            <w:pPr>
              <w:spacing w:after="0" w:line="240" w:lineRule="auto"/>
              <w:jc w:val="center"/>
              <w:rPr>
                <w:rFonts w:ascii="Times New Roman" w:eastAsia="Times New Roman" w:hAnsi="Times New Roman" w:cs="Times New Roman"/>
                <w:kern w:val="0"/>
                <w:sz w:val="20"/>
                <w:szCs w:val="20"/>
                <w14:ligatures w14:val="none"/>
              </w:rPr>
            </w:pPr>
          </w:p>
        </w:tc>
        <w:tc>
          <w:tcPr>
            <w:tcW w:w="1365" w:type="dxa"/>
            <w:tcBorders>
              <w:top w:val="nil"/>
              <w:left w:val="nil"/>
              <w:bottom w:val="nil"/>
              <w:right w:val="nil"/>
            </w:tcBorders>
            <w:noWrap/>
            <w:vAlign w:val="bottom"/>
            <w:hideMark/>
          </w:tcPr>
          <w:p w14:paraId="4F26881E" w14:textId="77777777" w:rsidR="009D7CDA" w:rsidRPr="006C0478" w:rsidRDefault="009D7CDA" w:rsidP="0050694F">
            <w:pPr>
              <w:spacing w:after="0" w:line="240" w:lineRule="auto"/>
              <w:rPr>
                <w:rFonts w:ascii="Times New Roman" w:eastAsia="Times New Roman" w:hAnsi="Times New Roman" w:cs="Times New Roman"/>
                <w:kern w:val="0"/>
                <w:sz w:val="20"/>
                <w:szCs w:val="20"/>
                <w14:ligatures w14:val="none"/>
              </w:rPr>
            </w:pPr>
          </w:p>
        </w:tc>
        <w:tc>
          <w:tcPr>
            <w:tcW w:w="2505" w:type="dxa"/>
            <w:gridSpan w:val="3"/>
            <w:tcBorders>
              <w:top w:val="nil"/>
              <w:left w:val="nil"/>
              <w:bottom w:val="nil"/>
              <w:right w:val="nil"/>
            </w:tcBorders>
            <w:noWrap/>
            <w:vAlign w:val="bottom"/>
          </w:tcPr>
          <w:p w14:paraId="1440B61A" w14:textId="77777777" w:rsidR="009D7CDA" w:rsidRPr="006C0478"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p>
        </w:tc>
      </w:tr>
      <w:tr w:rsidR="009D7CDA" w:rsidRPr="006C0478" w14:paraId="2E93DBDE" w14:textId="77777777" w:rsidTr="0050694F">
        <w:trPr>
          <w:trHeight w:val="321"/>
        </w:trPr>
        <w:tc>
          <w:tcPr>
            <w:tcW w:w="1590" w:type="dxa"/>
            <w:tcBorders>
              <w:top w:val="nil"/>
              <w:left w:val="nil"/>
              <w:bottom w:val="single" w:sz="8" w:space="0" w:color="auto"/>
              <w:right w:val="nil"/>
            </w:tcBorders>
            <w:noWrap/>
            <w:vAlign w:val="bottom"/>
            <w:hideMark/>
          </w:tcPr>
          <w:p w14:paraId="5DEBADCB" w14:textId="77777777" w:rsidR="009D7CDA" w:rsidRPr="006C0478"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6C0478">
              <w:rPr>
                <w:rFonts w:ascii="Times New Roman" w:eastAsia="Times New Roman" w:hAnsi="Times New Roman" w:cs="Times New Roman"/>
                <w:color w:val="000000"/>
                <w:kern w:val="0"/>
                <w:sz w:val="22"/>
                <w:szCs w:val="22"/>
                <w14:ligatures w14:val="none"/>
              </w:rPr>
              <w:t>Category</w:t>
            </w:r>
          </w:p>
        </w:tc>
        <w:tc>
          <w:tcPr>
            <w:tcW w:w="840" w:type="dxa"/>
            <w:tcBorders>
              <w:top w:val="nil"/>
              <w:left w:val="nil"/>
              <w:bottom w:val="single" w:sz="8" w:space="0" w:color="auto"/>
              <w:right w:val="nil"/>
            </w:tcBorders>
            <w:noWrap/>
            <w:vAlign w:val="bottom"/>
            <w:hideMark/>
          </w:tcPr>
          <w:p w14:paraId="35772A80" w14:textId="77777777" w:rsidR="009D7CDA" w:rsidRPr="006C0478"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6C0478">
              <w:rPr>
                <w:rFonts w:ascii="Times New Roman" w:eastAsia="Times New Roman" w:hAnsi="Times New Roman" w:cs="Times New Roman"/>
                <w:color w:val="000000"/>
                <w:kern w:val="0"/>
                <w:sz w:val="22"/>
                <w:szCs w:val="22"/>
                <w14:ligatures w14:val="none"/>
              </w:rPr>
              <w:t>Season</w:t>
            </w:r>
          </w:p>
        </w:tc>
        <w:tc>
          <w:tcPr>
            <w:tcW w:w="1048" w:type="dxa"/>
            <w:tcBorders>
              <w:top w:val="nil"/>
              <w:left w:val="nil"/>
              <w:bottom w:val="single" w:sz="8" w:space="0" w:color="auto"/>
              <w:right w:val="nil"/>
            </w:tcBorders>
            <w:noWrap/>
            <w:vAlign w:val="bottom"/>
            <w:hideMark/>
          </w:tcPr>
          <w:p w14:paraId="37A63D9A" w14:textId="77777777" w:rsidR="009D7CDA" w:rsidRPr="006C0478"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6C0478">
              <w:rPr>
                <w:rFonts w:ascii="Times New Roman" w:eastAsia="Times New Roman" w:hAnsi="Times New Roman" w:cs="Times New Roman"/>
                <w:color w:val="000000"/>
                <w:kern w:val="0"/>
                <w:sz w:val="22"/>
                <w:szCs w:val="22"/>
                <w14:ligatures w14:val="none"/>
              </w:rPr>
              <w:t>Gene</w:t>
            </w:r>
          </w:p>
        </w:tc>
        <w:tc>
          <w:tcPr>
            <w:tcW w:w="3812" w:type="dxa"/>
            <w:tcBorders>
              <w:top w:val="nil"/>
              <w:left w:val="nil"/>
              <w:bottom w:val="single" w:sz="8" w:space="0" w:color="auto"/>
              <w:right w:val="nil"/>
            </w:tcBorders>
            <w:noWrap/>
            <w:vAlign w:val="bottom"/>
            <w:hideMark/>
          </w:tcPr>
          <w:p w14:paraId="7F961342" w14:textId="77777777" w:rsidR="009D7CDA" w:rsidRPr="006C0478"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6C0478">
              <w:rPr>
                <w:rFonts w:ascii="Times New Roman" w:eastAsia="Times New Roman" w:hAnsi="Times New Roman" w:cs="Times New Roman"/>
                <w:color w:val="000000"/>
                <w:kern w:val="0"/>
                <w:sz w:val="22"/>
                <w:szCs w:val="22"/>
                <w14:ligatures w14:val="none"/>
              </w:rPr>
              <w:t>Function</w:t>
            </w:r>
          </w:p>
        </w:tc>
        <w:tc>
          <w:tcPr>
            <w:tcW w:w="1365" w:type="dxa"/>
            <w:tcBorders>
              <w:top w:val="nil"/>
              <w:left w:val="nil"/>
              <w:bottom w:val="single" w:sz="8" w:space="0" w:color="auto"/>
              <w:right w:val="nil"/>
            </w:tcBorders>
            <w:noWrap/>
            <w:vAlign w:val="bottom"/>
            <w:hideMark/>
          </w:tcPr>
          <w:p w14:paraId="3B6DD4C5" w14:textId="77777777" w:rsidR="009D7CDA" w:rsidRPr="006C0478"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6C0478">
              <w:rPr>
                <w:rFonts w:ascii="Times New Roman" w:eastAsia="Times New Roman" w:hAnsi="Times New Roman" w:cs="Times New Roman"/>
                <w:color w:val="000000"/>
                <w:kern w:val="0"/>
                <w:sz w:val="22"/>
                <w:szCs w:val="22"/>
                <w14:ligatures w14:val="none"/>
              </w:rPr>
              <w:t>Term ID</w:t>
            </w:r>
          </w:p>
        </w:tc>
        <w:tc>
          <w:tcPr>
            <w:tcW w:w="2505" w:type="dxa"/>
            <w:gridSpan w:val="3"/>
            <w:tcBorders>
              <w:top w:val="nil"/>
              <w:left w:val="nil"/>
              <w:bottom w:val="single" w:sz="8" w:space="0" w:color="auto"/>
              <w:right w:val="nil"/>
            </w:tcBorders>
            <w:noWrap/>
            <w:vAlign w:val="bottom"/>
            <w:hideMark/>
          </w:tcPr>
          <w:p w14:paraId="7F8864E7" w14:textId="77777777" w:rsidR="009D7CDA" w:rsidRPr="006C0478" w:rsidRDefault="009D7CDA" w:rsidP="0050694F">
            <w:pPr>
              <w:spacing w:after="0" w:line="240" w:lineRule="auto"/>
              <w:rPr>
                <w:rFonts w:ascii="Times New Roman" w:eastAsia="Times New Roman" w:hAnsi="Times New Roman" w:cs="Times New Roman"/>
                <w:color w:val="000000"/>
                <w:kern w:val="0"/>
                <w:sz w:val="22"/>
                <w:szCs w:val="22"/>
                <w14:ligatures w14:val="none"/>
              </w:rPr>
            </w:pPr>
            <w:r>
              <w:rPr>
                <w:rFonts w:ascii="Cambria Math" w:eastAsia="Times New Roman" w:hAnsi="Cambria Math" w:cs="Times New Roman"/>
                <w:noProof/>
                <w:color w:val="000000"/>
                <w:kern w:val="0"/>
                <w:sz w:val="18"/>
                <w:szCs w:val="18"/>
              </w:rPr>
              <mc:AlternateContent>
                <mc:Choice Requires="wps">
                  <w:drawing>
                    <wp:anchor distT="0" distB="0" distL="114300" distR="114300" simplePos="0" relativeHeight="251660288" behindDoc="0" locked="0" layoutInCell="1" allowOverlap="1" wp14:anchorId="0DF1EBFA" wp14:editId="14F687F3">
                      <wp:simplePos x="0" y="0"/>
                      <wp:positionH relativeFrom="column">
                        <wp:posOffset>-79375</wp:posOffset>
                      </wp:positionH>
                      <wp:positionV relativeFrom="paragraph">
                        <wp:posOffset>163830</wp:posOffset>
                      </wp:positionV>
                      <wp:extent cx="1554480" cy="0"/>
                      <wp:effectExtent l="38100" t="76200" r="26670" b="95250"/>
                      <wp:wrapNone/>
                      <wp:docPr id="1430801053" name="Straight Arrow Connector 1"/>
                      <wp:cNvGraphicFramePr/>
                      <a:graphic xmlns:a="http://schemas.openxmlformats.org/drawingml/2006/main">
                        <a:graphicData uri="http://schemas.microsoft.com/office/word/2010/wordprocessingShape">
                          <wps:wsp>
                            <wps:cNvCnPr/>
                            <wps:spPr>
                              <a:xfrm>
                                <a:off x="0" y="0"/>
                                <a:ext cx="1554480" cy="0"/>
                              </a:xfrm>
                              <a:prstGeom prst="straightConnector1">
                                <a:avLst/>
                              </a:prstGeom>
                              <a:ln w="12700">
                                <a:solidFill>
                                  <a:srgbClr val="FF0000"/>
                                </a:solidFill>
                                <a:headEnd type="triangle"/>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02DC28C" id="Straight Arrow Connector 1" o:spid="_x0000_s1026" type="#_x0000_t32" style="position:absolute;margin-left:-6.25pt;margin-top:12.9pt;width:122.4pt;height:0;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" strokecolor="red" strokeweight="1pt">
                      <v:stroke startarrow="block" endarrow="block" joinstyle="miter"/>
                    </v:shape>
                  </w:pict>
                </mc:Fallback>
              </mc:AlternateContent>
            </w:r>
            <w:r w:rsidRPr="00292BFE">
              <w:rPr>
                <w:rFonts w:ascii="Times New Roman" w:eastAsia="Times New Roman" w:hAnsi="Times New Roman" w:cs="Times New Roman"/>
                <w:color w:val="000000"/>
                <w:kern w:val="0"/>
                <w:sz w:val="18"/>
                <w:szCs w:val="18"/>
                <w14:ligatures w14:val="none"/>
              </w:rPr>
              <w:t>↑[H</w:t>
            </w:r>
            <w:r w:rsidRPr="00292BFE">
              <w:rPr>
                <w:rFonts w:ascii="Times New Roman" w:eastAsia="Times New Roman" w:hAnsi="Times New Roman" w:cs="Times New Roman"/>
                <w:color w:val="000000"/>
                <w:kern w:val="0"/>
                <w:sz w:val="18"/>
                <w:szCs w:val="18"/>
                <w:vertAlign w:val="superscript"/>
                <w14:ligatures w14:val="none"/>
              </w:rPr>
              <w:t>+</w:t>
            </w:r>
            <w:r w:rsidRPr="00292BFE">
              <w:rPr>
                <w:rFonts w:ascii="Times New Roman" w:eastAsia="Times New Roman" w:hAnsi="Times New Roman" w:cs="Times New Roman"/>
                <w:color w:val="000000"/>
                <w:kern w:val="0"/>
                <w:sz w:val="18"/>
                <w:szCs w:val="18"/>
                <w14:ligatures w14:val="none"/>
              </w:rPr>
              <w:t>]↓[DIC]</w:t>
            </w:r>
            <w:r>
              <w:rPr>
                <w:rFonts w:ascii="Times New Roman" w:eastAsia="Times New Roman" w:hAnsi="Times New Roman" w:cs="Times New Roman"/>
                <w:color w:val="000000"/>
                <w:kern w:val="0"/>
                <w:sz w:val="18"/>
                <w:szCs w:val="18"/>
                <w14:ligatures w14:val="none"/>
              </w:rPr>
              <w:t xml:space="preserve">  </w:t>
            </w:r>
            <w:r w:rsidRPr="00292BFE">
              <w:rPr>
                <w:rFonts w:ascii="Times New Roman" w:eastAsia="Times New Roman" w:hAnsi="Times New Roman" w:cs="Times New Roman"/>
                <w:color w:val="000000"/>
                <w:kern w:val="0"/>
                <w:sz w:val="18"/>
                <w:szCs w:val="18"/>
                <w14:ligatures w14:val="none"/>
              </w:rPr>
              <w:t>to</w:t>
            </w:r>
            <w:r>
              <w:rPr>
                <w:rFonts w:ascii="Times New Roman" w:eastAsia="Times New Roman" w:hAnsi="Times New Roman" w:cs="Times New Roman"/>
                <w:color w:val="000000"/>
                <w:kern w:val="0"/>
                <w:sz w:val="18"/>
                <w:szCs w:val="18"/>
                <w14:ligatures w14:val="none"/>
              </w:rPr>
              <w:t xml:space="preserve">  </w:t>
            </w:r>
            <w:r w:rsidRPr="00292BFE">
              <w:rPr>
                <w:rFonts w:ascii="Times New Roman" w:eastAsia="Times New Roman" w:hAnsi="Times New Roman" w:cs="Times New Roman"/>
                <w:color w:val="000000"/>
                <w:kern w:val="0"/>
                <w:sz w:val="18"/>
                <w:szCs w:val="18"/>
                <w14:ligatures w14:val="none"/>
              </w:rPr>
              <w:t>↓[H</w:t>
            </w:r>
            <w:r w:rsidRPr="00292BFE">
              <w:rPr>
                <w:rFonts w:ascii="Times New Roman" w:eastAsia="Times New Roman" w:hAnsi="Times New Roman" w:cs="Times New Roman"/>
                <w:color w:val="000000"/>
                <w:kern w:val="0"/>
                <w:sz w:val="18"/>
                <w:szCs w:val="18"/>
                <w:vertAlign w:val="superscript"/>
                <w14:ligatures w14:val="none"/>
              </w:rPr>
              <w:t>+</w:t>
            </w:r>
            <w:r w:rsidRPr="00292BFE">
              <w:rPr>
                <w:rFonts w:ascii="Times New Roman" w:eastAsia="Times New Roman" w:hAnsi="Times New Roman" w:cs="Times New Roman"/>
                <w:color w:val="000000"/>
                <w:kern w:val="0"/>
                <w:sz w:val="18"/>
                <w:szCs w:val="18"/>
                <w14:ligatures w14:val="none"/>
              </w:rPr>
              <w:t>]↑[DIC]</w:t>
            </w:r>
          </w:p>
        </w:tc>
      </w:tr>
      <w:tr w:rsidR="009D7CDA" w:rsidRPr="006C0478" w14:paraId="6D42B551" w14:textId="77777777" w:rsidTr="0050694F">
        <w:trPr>
          <w:trHeight w:val="307"/>
        </w:trPr>
        <w:tc>
          <w:tcPr>
            <w:tcW w:w="1590" w:type="dxa"/>
            <w:vMerge w:val="restart"/>
            <w:tcBorders>
              <w:top w:val="nil"/>
              <w:left w:val="nil"/>
              <w:bottom w:val="dotted" w:sz="4" w:space="0" w:color="000000"/>
              <w:right w:val="nil"/>
            </w:tcBorders>
            <w:vAlign w:val="center"/>
            <w:hideMark/>
          </w:tcPr>
          <w:p w14:paraId="7966A77D" w14:textId="77777777" w:rsidR="009D7CDA" w:rsidRPr="006C0478"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6C0478">
              <w:rPr>
                <w:rFonts w:ascii="Times New Roman" w:eastAsia="Times New Roman" w:hAnsi="Times New Roman" w:cs="Times New Roman"/>
                <w:color w:val="000000"/>
                <w:kern w:val="0"/>
                <w:sz w:val="22"/>
                <w:szCs w:val="22"/>
                <w14:ligatures w14:val="none"/>
              </w:rPr>
              <w:t>Calcium and Potassium Ion Homeostasis</w:t>
            </w:r>
          </w:p>
        </w:tc>
        <w:tc>
          <w:tcPr>
            <w:tcW w:w="840" w:type="dxa"/>
            <w:vMerge w:val="restart"/>
            <w:tcBorders>
              <w:top w:val="nil"/>
              <w:left w:val="nil"/>
              <w:bottom w:val="dotted" w:sz="4" w:space="0" w:color="000000"/>
              <w:right w:val="single" w:sz="4" w:space="0" w:color="auto"/>
            </w:tcBorders>
            <w:noWrap/>
            <w:vAlign w:val="center"/>
            <w:hideMark/>
          </w:tcPr>
          <w:p w14:paraId="7234706D" w14:textId="77777777" w:rsidR="009D7CDA" w:rsidRPr="006C0478"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6C0478">
              <w:rPr>
                <w:rFonts w:ascii="Times New Roman" w:eastAsia="Times New Roman" w:hAnsi="Times New Roman" w:cs="Times New Roman"/>
                <w:color w:val="000000"/>
                <w:kern w:val="0"/>
                <w:sz w:val="22"/>
                <w:szCs w:val="22"/>
                <w14:ligatures w14:val="none"/>
              </w:rPr>
              <w:t>S</w:t>
            </w:r>
            <w:r>
              <w:rPr>
                <w:rFonts w:ascii="Times New Roman" w:eastAsia="Times New Roman" w:hAnsi="Times New Roman" w:cs="Times New Roman"/>
                <w:color w:val="000000"/>
                <w:kern w:val="0"/>
                <w:sz w:val="22"/>
                <w:szCs w:val="22"/>
                <w14:ligatures w14:val="none"/>
              </w:rPr>
              <w:t>MR</w:t>
            </w:r>
          </w:p>
        </w:tc>
        <w:tc>
          <w:tcPr>
            <w:tcW w:w="1048" w:type="dxa"/>
            <w:vMerge w:val="restart"/>
            <w:tcBorders>
              <w:top w:val="nil"/>
              <w:left w:val="nil"/>
              <w:bottom w:val="single" w:sz="4" w:space="0" w:color="000000"/>
              <w:right w:val="nil"/>
            </w:tcBorders>
            <w:noWrap/>
            <w:vAlign w:val="center"/>
            <w:hideMark/>
          </w:tcPr>
          <w:p w14:paraId="60C9F5EA" w14:textId="77777777" w:rsidR="009D7CDA" w:rsidRPr="006C0478"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6C0478">
              <w:rPr>
                <w:rFonts w:ascii="Times New Roman" w:eastAsia="Times New Roman" w:hAnsi="Times New Roman" w:cs="Times New Roman"/>
                <w:color w:val="000000"/>
                <w:kern w:val="0"/>
                <w:sz w:val="22"/>
                <w:szCs w:val="22"/>
                <w14:ligatures w14:val="none"/>
              </w:rPr>
              <w:t>SCF5622</w:t>
            </w:r>
          </w:p>
        </w:tc>
        <w:tc>
          <w:tcPr>
            <w:tcW w:w="3812" w:type="dxa"/>
            <w:tcBorders>
              <w:top w:val="nil"/>
              <w:left w:val="nil"/>
              <w:bottom w:val="nil"/>
              <w:right w:val="nil"/>
            </w:tcBorders>
            <w:noWrap/>
            <w:vAlign w:val="bottom"/>
            <w:hideMark/>
          </w:tcPr>
          <w:p w14:paraId="3EEBF6A3" w14:textId="77777777" w:rsidR="009D7CDA" w:rsidRPr="006C0478" w:rsidRDefault="009D7CDA" w:rsidP="0050694F">
            <w:pPr>
              <w:spacing w:after="0" w:line="240" w:lineRule="auto"/>
              <w:rPr>
                <w:rFonts w:ascii="Times New Roman" w:eastAsia="Times New Roman" w:hAnsi="Times New Roman" w:cs="Times New Roman"/>
                <w:color w:val="000000"/>
                <w:kern w:val="0"/>
                <w:sz w:val="22"/>
                <w:szCs w:val="22"/>
                <w14:ligatures w14:val="none"/>
              </w:rPr>
            </w:pPr>
            <w:r w:rsidRPr="006C0478">
              <w:rPr>
                <w:rFonts w:ascii="Times New Roman" w:eastAsia="Times New Roman" w:hAnsi="Times New Roman" w:cs="Times New Roman"/>
                <w:color w:val="000000"/>
                <w:kern w:val="0"/>
                <w:sz w:val="22"/>
                <w:szCs w:val="22"/>
                <w14:ligatures w14:val="none"/>
              </w:rPr>
              <w:t xml:space="preserve">Metal ion binding </w:t>
            </w:r>
          </w:p>
        </w:tc>
        <w:tc>
          <w:tcPr>
            <w:tcW w:w="1365" w:type="dxa"/>
            <w:tcBorders>
              <w:top w:val="nil"/>
              <w:left w:val="nil"/>
              <w:bottom w:val="nil"/>
              <w:right w:val="nil"/>
            </w:tcBorders>
            <w:noWrap/>
            <w:vAlign w:val="bottom"/>
            <w:hideMark/>
          </w:tcPr>
          <w:p w14:paraId="7D61A2E1" w14:textId="77777777" w:rsidR="009D7CDA" w:rsidRPr="006C0478" w:rsidRDefault="009D7CDA" w:rsidP="0050694F">
            <w:pPr>
              <w:spacing w:after="0" w:line="240" w:lineRule="auto"/>
              <w:rPr>
                <w:rFonts w:ascii="Times New Roman" w:eastAsia="Times New Roman" w:hAnsi="Times New Roman" w:cs="Times New Roman"/>
                <w:color w:val="000000"/>
                <w:kern w:val="0"/>
                <w:sz w:val="22"/>
                <w:szCs w:val="22"/>
                <w14:ligatures w14:val="none"/>
              </w:rPr>
            </w:pPr>
            <w:r w:rsidRPr="006C0478">
              <w:rPr>
                <w:rFonts w:ascii="Times New Roman" w:eastAsia="Times New Roman" w:hAnsi="Times New Roman" w:cs="Times New Roman"/>
                <w:color w:val="000000"/>
                <w:kern w:val="0"/>
                <w:sz w:val="22"/>
                <w:szCs w:val="22"/>
                <w14:ligatures w14:val="none"/>
              </w:rPr>
              <w:t>GO:0046872</w:t>
            </w:r>
          </w:p>
        </w:tc>
        <w:tc>
          <w:tcPr>
            <w:tcW w:w="803" w:type="dxa"/>
            <w:vMerge w:val="restart"/>
            <w:tcBorders>
              <w:top w:val="nil"/>
              <w:left w:val="nil"/>
              <w:bottom w:val="single" w:sz="4" w:space="0" w:color="000000"/>
              <w:right w:val="nil"/>
            </w:tcBorders>
            <w:noWrap/>
            <w:vAlign w:val="center"/>
            <w:hideMark/>
          </w:tcPr>
          <w:p w14:paraId="25B27F83" w14:textId="77777777" w:rsidR="009D7CDA" w:rsidRPr="006C0478"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6C0478">
              <w:rPr>
                <w:rFonts w:ascii="Times New Roman" w:eastAsia="Times New Roman" w:hAnsi="Times New Roman" w:cs="Times New Roman"/>
                <w:color w:val="000000"/>
                <w:kern w:val="0"/>
                <w:sz w:val="22"/>
                <w:szCs w:val="22"/>
                <w14:ligatures w14:val="none"/>
              </w:rPr>
              <w:t>-47%</w:t>
            </w:r>
          </w:p>
        </w:tc>
        <w:tc>
          <w:tcPr>
            <w:tcW w:w="782" w:type="dxa"/>
            <w:vMerge w:val="restart"/>
            <w:tcBorders>
              <w:top w:val="nil"/>
              <w:left w:val="nil"/>
              <w:bottom w:val="single" w:sz="4" w:space="0" w:color="000000"/>
              <w:right w:val="nil"/>
            </w:tcBorders>
            <w:noWrap/>
            <w:vAlign w:val="center"/>
            <w:hideMark/>
          </w:tcPr>
          <w:p w14:paraId="4BD27C1C" w14:textId="77777777" w:rsidR="009D7CDA" w:rsidRPr="006C0478"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6C0478">
              <w:rPr>
                <w:rFonts w:ascii="Times New Roman" w:eastAsia="Times New Roman" w:hAnsi="Times New Roman" w:cs="Times New Roman"/>
                <w:color w:val="000000"/>
                <w:kern w:val="0"/>
                <w:sz w:val="22"/>
                <w:szCs w:val="22"/>
                <w14:ligatures w14:val="none"/>
              </w:rPr>
              <w:t>-13%</w:t>
            </w:r>
          </w:p>
        </w:tc>
        <w:tc>
          <w:tcPr>
            <w:tcW w:w="920" w:type="dxa"/>
            <w:vMerge w:val="restart"/>
            <w:tcBorders>
              <w:top w:val="nil"/>
              <w:left w:val="nil"/>
              <w:bottom w:val="single" w:sz="4" w:space="0" w:color="000000"/>
              <w:right w:val="nil"/>
            </w:tcBorders>
            <w:noWrap/>
            <w:vAlign w:val="center"/>
            <w:hideMark/>
          </w:tcPr>
          <w:p w14:paraId="64F02EDD" w14:textId="77777777" w:rsidR="009D7CDA" w:rsidRPr="006C0478"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6C0478">
              <w:rPr>
                <w:rFonts w:ascii="Times New Roman" w:eastAsia="Times New Roman" w:hAnsi="Times New Roman" w:cs="Times New Roman"/>
                <w:color w:val="000000"/>
                <w:kern w:val="0"/>
                <w:sz w:val="22"/>
                <w:szCs w:val="22"/>
                <w14:ligatures w14:val="none"/>
              </w:rPr>
              <w:t>10%</w:t>
            </w:r>
          </w:p>
        </w:tc>
      </w:tr>
      <w:tr w:rsidR="009D7CDA" w:rsidRPr="006C0478" w14:paraId="5AFC61C9" w14:textId="77777777" w:rsidTr="0050694F">
        <w:trPr>
          <w:trHeight w:val="307"/>
        </w:trPr>
        <w:tc>
          <w:tcPr>
            <w:tcW w:w="1590" w:type="dxa"/>
            <w:vMerge/>
            <w:tcBorders>
              <w:top w:val="nil"/>
              <w:left w:val="nil"/>
              <w:bottom w:val="dotted" w:sz="4" w:space="0" w:color="000000"/>
              <w:right w:val="nil"/>
            </w:tcBorders>
            <w:vAlign w:val="center"/>
            <w:hideMark/>
          </w:tcPr>
          <w:p w14:paraId="3332C6E2" w14:textId="77777777" w:rsidR="009D7CDA" w:rsidRPr="006C0478"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840" w:type="dxa"/>
            <w:vMerge/>
            <w:tcBorders>
              <w:top w:val="nil"/>
              <w:left w:val="nil"/>
              <w:bottom w:val="dotted" w:sz="4" w:space="0" w:color="000000"/>
              <w:right w:val="single" w:sz="4" w:space="0" w:color="auto"/>
            </w:tcBorders>
            <w:vAlign w:val="center"/>
            <w:hideMark/>
          </w:tcPr>
          <w:p w14:paraId="3E0499A7" w14:textId="77777777" w:rsidR="009D7CDA" w:rsidRPr="006C0478"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1048" w:type="dxa"/>
            <w:vMerge/>
            <w:tcBorders>
              <w:top w:val="nil"/>
              <w:left w:val="nil"/>
              <w:bottom w:val="single" w:sz="4" w:space="0" w:color="000000"/>
              <w:right w:val="nil"/>
            </w:tcBorders>
            <w:vAlign w:val="center"/>
            <w:hideMark/>
          </w:tcPr>
          <w:p w14:paraId="5187756E" w14:textId="77777777" w:rsidR="009D7CDA" w:rsidRPr="006C0478"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3812" w:type="dxa"/>
            <w:tcBorders>
              <w:top w:val="nil"/>
              <w:left w:val="nil"/>
              <w:bottom w:val="nil"/>
              <w:right w:val="nil"/>
            </w:tcBorders>
            <w:noWrap/>
            <w:vAlign w:val="bottom"/>
            <w:hideMark/>
          </w:tcPr>
          <w:p w14:paraId="54B0EE07" w14:textId="77777777" w:rsidR="009D7CDA" w:rsidRPr="006C0478" w:rsidRDefault="009D7CDA" w:rsidP="0050694F">
            <w:pPr>
              <w:spacing w:after="0" w:line="240" w:lineRule="auto"/>
              <w:rPr>
                <w:rFonts w:ascii="Times New Roman" w:eastAsia="Times New Roman" w:hAnsi="Times New Roman" w:cs="Times New Roman"/>
                <w:color w:val="000000"/>
                <w:kern w:val="0"/>
                <w:sz w:val="22"/>
                <w:szCs w:val="22"/>
                <w14:ligatures w14:val="none"/>
              </w:rPr>
            </w:pPr>
            <w:r w:rsidRPr="006C0478">
              <w:rPr>
                <w:rFonts w:ascii="Times New Roman" w:eastAsia="Times New Roman" w:hAnsi="Times New Roman" w:cs="Times New Roman"/>
                <w:color w:val="000000"/>
                <w:kern w:val="0"/>
                <w:sz w:val="22"/>
                <w:szCs w:val="22"/>
                <w14:ligatures w14:val="none"/>
              </w:rPr>
              <w:t>Channel activity</w:t>
            </w:r>
          </w:p>
        </w:tc>
        <w:tc>
          <w:tcPr>
            <w:tcW w:w="1365" w:type="dxa"/>
            <w:tcBorders>
              <w:top w:val="nil"/>
              <w:left w:val="nil"/>
              <w:bottom w:val="nil"/>
              <w:right w:val="nil"/>
            </w:tcBorders>
            <w:noWrap/>
            <w:vAlign w:val="bottom"/>
            <w:hideMark/>
          </w:tcPr>
          <w:p w14:paraId="22A8600E" w14:textId="77777777" w:rsidR="009D7CDA" w:rsidRPr="006C0478" w:rsidRDefault="009D7CDA" w:rsidP="0050694F">
            <w:pPr>
              <w:spacing w:after="0" w:line="240" w:lineRule="auto"/>
              <w:rPr>
                <w:rFonts w:ascii="Times New Roman" w:eastAsia="Times New Roman" w:hAnsi="Times New Roman" w:cs="Times New Roman"/>
                <w:color w:val="000000"/>
                <w:kern w:val="0"/>
                <w:sz w:val="22"/>
                <w:szCs w:val="22"/>
                <w14:ligatures w14:val="none"/>
              </w:rPr>
            </w:pPr>
            <w:r w:rsidRPr="006C0478">
              <w:rPr>
                <w:rFonts w:ascii="Times New Roman" w:eastAsia="Times New Roman" w:hAnsi="Times New Roman" w:cs="Times New Roman"/>
                <w:color w:val="000000"/>
                <w:kern w:val="0"/>
                <w:sz w:val="22"/>
                <w:szCs w:val="22"/>
                <w14:ligatures w14:val="none"/>
              </w:rPr>
              <w:t>GO:0015267</w:t>
            </w:r>
          </w:p>
        </w:tc>
        <w:tc>
          <w:tcPr>
            <w:tcW w:w="803" w:type="dxa"/>
            <w:vMerge/>
            <w:tcBorders>
              <w:top w:val="nil"/>
              <w:left w:val="nil"/>
              <w:bottom w:val="single" w:sz="4" w:space="0" w:color="000000"/>
              <w:right w:val="nil"/>
            </w:tcBorders>
            <w:vAlign w:val="center"/>
            <w:hideMark/>
          </w:tcPr>
          <w:p w14:paraId="3079C6F0" w14:textId="77777777" w:rsidR="009D7CDA" w:rsidRPr="006C0478"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782" w:type="dxa"/>
            <w:vMerge/>
            <w:tcBorders>
              <w:top w:val="nil"/>
              <w:left w:val="nil"/>
              <w:bottom w:val="single" w:sz="4" w:space="0" w:color="000000"/>
              <w:right w:val="nil"/>
            </w:tcBorders>
            <w:vAlign w:val="center"/>
            <w:hideMark/>
          </w:tcPr>
          <w:p w14:paraId="4AD1B476" w14:textId="77777777" w:rsidR="009D7CDA" w:rsidRPr="006C0478"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920" w:type="dxa"/>
            <w:vMerge/>
            <w:tcBorders>
              <w:top w:val="nil"/>
              <w:left w:val="nil"/>
              <w:bottom w:val="single" w:sz="4" w:space="0" w:color="000000"/>
              <w:right w:val="nil"/>
            </w:tcBorders>
            <w:vAlign w:val="center"/>
            <w:hideMark/>
          </w:tcPr>
          <w:p w14:paraId="6A04F373" w14:textId="77777777" w:rsidR="009D7CDA" w:rsidRPr="006C0478"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r>
      <w:tr w:rsidR="009D7CDA" w:rsidRPr="006C0478" w14:paraId="07B635D6" w14:textId="77777777" w:rsidTr="0050694F">
        <w:trPr>
          <w:trHeight w:val="307"/>
        </w:trPr>
        <w:tc>
          <w:tcPr>
            <w:tcW w:w="1590" w:type="dxa"/>
            <w:vMerge/>
            <w:tcBorders>
              <w:top w:val="nil"/>
              <w:left w:val="nil"/>
              <w:bottom w:val="dotted" w:sz="4" w:space="0" w:color="000000"/>
              <w:right w:val="nil"/>
            </w:tcBorders>
            <w:vAlign w:val="center"/>
            <w:hideMark/>
          </w:tcPr>
          <w:p w14:paraId="1F404226" w14:textId="77777777" w:rsidR="009D7CDA" w:rsidRPr="006C0478"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840" w:type="dxa"/>
            <w:vMerge/>
            <w:tcBorders>
              <w:top w:val="nil"/>
              <w:left w:val="nil"/>
              <w:bottom w:val="dotted" w:sz="4" w:space="0" w:color="000000"/>
              <w:right w:val="single" w:sz="4" w:space="0" w:color="auto"/>
            </w:tcBorders>
            <w:vAlign w:val="center"/>
            <w:hideMark/>
          </w:tcPr>
          <w:p w14:paraId="7F367561" w14:textId="77777777" w:rsidR="009D7CDA" w:rsidRPr="006C0478"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1048" w:type="dxa"/>
            <w:vMerge/>
            <w:tcBorders>
              <w:top w:val="nil"/>
              <w:left w:val="nil"/>
              <w:bottom w:val="single" w:sz="4" w:space="0" w:color="000000"/>
              <w:right w:val="nil"/>
            </w:tcBorders>
            <w:vAlign w:val="center"/>
            <w:hideMark/>
          </w:tcPr>
          <w:p w14:paraId="674218AD" w14:textId="77777777" w:rsidR="009D7CDA" w:rsidRPr="006C0478"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3812" w:type="dxa"/>
            <w:tcBorders>
              <w:top w:val="nil"/>
              <w:left w:val="nil"/>
              <w:bottom w:val="nil"/>
              <w:right w:val="nil"/>
            </w:tcBorders>
            <w:noWrap/>
            <w:vAlign w:val="bottom"/>
            <w:hideMark/>
          </w:tcPr>
          <w:p w14:paraId="6DB98A39" w14:textId="77777777" w:rsidR="009D7CDA" w:rsidRPr="006C0478" w:rsidRDefault="009D7CDA" w:rsidP="0050694F">
            <w:pPr>
              <w:spacing w:after="0" w:line="240" w:lineRule="auto"/>
              <w:rPr>
                <w:rFonts w:ascii="Times New Roman" w:eastAsia="Times New Roman" w:hAnsi="Times New Roman" w:cs="Times New Roman"/>
                <w:color w:val="000000"/>
                <w:kern w:val="0"/>
                <w:sz w:val="22"/>
                <w:szCs w:val="22"/>
                <w14:ligatures w14:val="none"/>
              </w:rPr>
            </w:pPr>
            <w:r w:rsidRPr="006C0478">
              <w:rPr>
                <w:rFonts w:ascii="Times New Roman" w:eastAsia="Times New Roman" w:hAnsi="Times New Roman" w:cs="Times New Roman"/>
                <w:color w:val="000000"/>
                <w:kern w:val="0"/>
                <w:sz w:val="22"/>
                <w:szCs w:val="22"/>
                <w14:ligatures w14:val="none"/>
              </w:rPr>
              <w:t xml:space="preserve">Cation transmembrane transporter activity </w:t>
            </w:r>
          </w:p>
        </w:tc>
        <w:tc>
          <w:tcPr>
            <w:tcW w:w="1365" w:type="dxa"/>
            <w:tcBorders>
              <w:top w:val="nil"/>
              <w:left w:val="nil"/>
              <w:bottom w:val="nil"/>
              <w:right w:val="nil"/>
            </w:tcBorders>
            <w:noWrap/>
            <w:vAlign w:val="bottom"/>
            <w:hideMark/>
          </w:tcPr>
          <w:p w14:paraId="01F8A3B3" w14:textId="77777777" w:rsidR="009D7CDA" w:rsidRPr="006C0478" w:rsidRDefault="009D7CDA" w:rsidP="0050694F">
            <w:pPr>
              <w:spacing w:after="0" w:line="240" w:lineRule="auto"/>
              <w:rPr>
                <w:rFonts w:ascii="Times New Roman" w:eastAsia="Times New Roman" w:hAnsi="Times New Roman" w:cs="Times New Roman"/>
                <w:color w:val="000000"/>
                <w:kern w:val="0"/>
                <w:sz w:val="22"/>
                <w:szCs w:val="22"/>
                <w14:ligatures w14:val="none"/>
              </w:rPr>
            </w:pPr>
            <w:r w:rsidRPr="006C0478">
              <w:rPr>
                <w:rFonts w:ascii="Times New Roman" w:eastAsia="Times New Roman" w:hAnsi="Times New Roman" w:cs="Times New Roman"/>
                <w:color w:val="000000"/>
                <w:kern w:val="0"/>
                <w:sz w:val="22"/>
                <w:szCs w:val="22"/>
                <w14:ligatures w14:val="none"/>
              </w:rPr>
              <w:t>GO:0008324</w:t>
            </w:r>
          </w:p>
        </w:tc>
        <w:tc>
          <w:tcPr>
            <w:tcW w:w="803" w:type="dxa"/>
            <w:vMerge/>
            <w:tcBorders>
              <w:top w:val="nil"/>
              <w:left w:val="nil"/>
              <w:bottom w:val="single" w:sz="4" w:space="0" w:color="000000"/>
              <w:right w:val="nil"/>
            </w:tcBorders>
            <w:vAlign w:val="center"/>
            <w:hideMark/>
          </w:tcPr>
          <w:p w14:paraId="3AACA839" w14:textId="77777777" w:rsidR="009D7CDA" w:rsidRPr="006C0478"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782" w:type="dxa"/>
            <w:vMerge/>
            <w:tcBorders>
              <w:top w:val="nil"/>
              <w:left w:val="nil"/>
              <w:bottom w:val="single" w:sz="4" w:space="0" w:color="000000"/>
              <w:right w:val="nil"/>
            </w:tcBorders>
            <w:vAlign w:val="center"/>
            <w:hideMark/>
          </w:tcPr>
          <w:p w14:paraId="0CBE7445" w14:textId="77777777" w:rsidR="009D7CDA" w:rsidRPr="006C0478"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920" w:type="dxa"/>
            <w:vMerge/>
            <w:tcBorders>
              <w:top w:val="nil"/>
              <w:left w:val="nil"/>
              <w:bottom w:val="single" w:sz="4" w:space="0" w:color="000000"/>
              <w:right w:val="nil"/>
            </w:tcBorders>
            <w:vAlign w:val="center"/>
            <w:hideMark/>
          </w:tcPr>
          <w:p w14:paraId="017F3238" w14:textId="77777777" w:rsidR="009D7CDA" w:rsidRPr="006C0478"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r>
      <w:tr w:rsidR="009D7CDA" w:rsidRPr="006C0478" w14:paraId="2DDCAC14" w14:textId="77777777" w:rsidTr="0050694F">
        <w:trPr>
          <w:trHeight w:val="307"/>
        </w:trPr>
        <w:tc>
          <w:tcPr>
            <w:tcW w:w="1590" w:type="dxa"/>
            <w:vMerge/>
            <w:tcBorders>
              <w:top w:val="nil"/>
              <w:left w:val="nil"/>
              <w:bottom w:val="dotted" w:sz="4" w:space="0" w:color="000000"/>
              <w:right w:val="nil"/>
            </w:tcBorders>
            <w:vAlign w:val="center"/>
            <w:hideMark/>
          </w:tcPr>
          <w:p w14:paraId="743BFBA7" w14:textId="77777777" w:rsidR="009D7CDA" w:rsidRPr="006C0478"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840" w:type="dxa"/>
            <w:vMerge/>
            <w:tcBorders>
              <w:top w:val="nil"/>
              <w:left w:val="nil"/>
              <w:bottom w:val="dotted" w:sz="4" w:space="0" w:color="000000"/>
              <w:right w:val="single" w:sz="4" w:space="0" w:color="auto"/>
            </w:tcBorders>
            <w:vAlign w:val="center"/>
            <w:hideMark/>
          </w:tcPr>
          <w:p w14:paraId="3C3221C1" w14:textId="77777777" w:rsidR="009D7CDA" w:rsidRPr="006C0478"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1048" w:type="dxa"/>
            <w:vMerge/>
            <w:tcBorders>
              <w:top w:val="nil"/>
              <w:left w:val="nil"/>
              <w:bottom w:val="single" w:sz="4" w:space="0" w:color="000000"/>
              <w:right w:val="nil"/>
            </w:tcBorders>
            <w:vAlign w:val="center"/>
            <w:hideMark/>
          </w:tcPr>
          <w:p w14:paraId="6A45B085" w14:textId="77777777" w:rsidR="009D7CDA" w:rsidRPr="006C0478"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3812" w:type="dxa"/>
            <w:tcBorders>
              <w:top w:val="nil"/>
              <w:left w:val="nil"/>
              <w:bottom w:val="single" w:sz="4" w:space="0" w:color="auto"/>
              <w:right w:val="nil"/>
            </w:tcBorders>
            <w:noWrap/>
            <w:vAlign w:val="bottom"/>
            <w:hideMark/>
          </w:tcPr>
          <w:p w14:paraId="0E91BC21" w14:textId="77777777" w:rsidR="009D7CDA" w:rsidRPr="006C0478" w:rsidRDefault="009D7CDA" w:rsidP="0050694F">
            <w:pPr>
              <w:spacing w:after="0" w:line="240" w:lineRule="auto"/>
              <w:rPr>
                <w:rFonts w:ascii="Times New Roman" w:eastAsia="Times New Roman" w:hAnsi="Times New Roman" w:cs="Times New Roman"/>
                <w:color w:val="000000"/>
                <w:kern w:val="0"/>
                <w:sz w:val="22"/>
                <w:szCs w:val="22"/>
                <w14:ligatures w14:val="none"/>
              </w:rPr>
            </w:pPr>
            <w:r w:rsidRPr="006C0478">
              <w:rPr>
                <w:rFonts w:ascii="Times New Roman" w:eastAsia="Times New Roman" w:hAnsi="Times New Roman" w:cs="Times New Roman"/>
                <w:color w:val="000000"/>
                <w:kern w:val="0"/>
                <w:sz w:val="22"/>
                <w:szCs w:val="22"/>
                <w14:ligatures w14:val="none"/>
              </w:rPr>
              <w:t xml:space="preserve">Potassium ion transport </w:t>
            </w:r>
          </w:p>
        </w:tc>
        <w:tc>
          <w:tcPr>
            <w:tcW w:w="1365" w:type="dxa"/>
            <w:tcBorders>
              <w:top w:val="nil"/>
              <w:left w:val="nil"/>
              <w:bottom w:val="single" w:sz="4" w:space="0" w:color="auto"/>
              <w:right w:val="nil"/>
            </w:tcBorders>
            <w:noWrap/>
            <w:vAlign w:val="bottom"/>
            <w:hideMark/>
          </w:tcPr>
          <w:p w14:paraId="07EB015A" w14:textId="77777777" w:rsidR="009D7CDA" w:rsidRPr="006C0478" w:rsidRDefault="009D7CDA" w:rsidP="0050694F">
            <w:pPr>
              <w:spacing w:after="0" w:line="240" w:lineRule="auto"/>
              <w:rPr>
                <w:rFonts w:ascii="Times New Roman" w:eastAsia="Times New Roman" w:hAnsi="Times New Roman" w:cs="Times New Roman"/>
                <w:color w:val="000000"/>
                <w:kern w:val="0"/>
                <w:sz w:val="22"/>
                <w:szCs w:val="22"/>
                <w14:ligatures w14:val="none"/>
              </w:rPr>
            </w:pPr>
            <w:r w:rsidRPr="006C0478">
              <w:rPr>
                <w:rFonts w:ascii="Times New Roman" w:eastAsia="Times New Roman" w:hAnsi="Times New Roman" w:cs="Times New Roman"/>
                <w:color w:val="000000"/>
                <w:kern w:val="0"/>
                <w:sz w:val="22"/>
                <w:szCs w:val="22"/>
                <w14:ligatures w14:val="none"/>
              </w:rPr>
              <w:t>GO:0006813</w:t>
            </w:r>
          </w:p>
        </w:tc>
        <w:tc>
          <w:tcPr>
            <w:tcW w:w="803" w:type="dxa"/>
            <w:vMerge/>
            <w:tcBorders>
              <w:top w:val="nil"/>
              <w:left w:val="nil"/>
              <w:bottom w:val="single" w:sz="4" w:space="0" w:color="000000"/>
              <w:right w:val="nil"/>
            </w:tcBorders>
            <w:vAlign w:val="center"/>
            <w:hideMark/>
          </w:tcPr>
          <w:p w14:paraId="5D9F987C" w14:textId="77777777" w:rsidR="009D7CDA" w:rsidRPr="006C0478"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782" w:type="dxa"/>
            <w:vMerge/>
            <w:tcBorders>
              <w:top w:val="nil"/>
              <w:left w:val="nil"/>
              <w:bottom w:val="single" w:sz="4" w:space="0" w:color="000000"/>
              <w:right w:val="nil"/>
            </w:tcBorders>
            <w:vAlign w:val="center"/>
            <w:hideMark/>
          </w:tcPr>
          <w:p w14:paraId="4EA9AF21" w14:textId="77777777" w:rsidR="009D7CDA" w:rsidRPr="006C0478"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920" w:type="dxa"/>
            <w:vMerge/>
            <w:tcBorders>
              <w:top w:val="nil"/>
              <w:left w:val="nil"/>
              <w:bottom w:val="single" w:sz="4" w:space="0" w:color="000000"/>
              <w:right w:val="nil"/>
            </w:tcBorders>
            <w:vAlign w:val="center"/>
            <w:hideMark/>
          </w:tcPr>
          <w:p w14:paraId="5EB055E9" w14:textId="77777777" w:rsidR="009D7CDA" w:rsidRPr="006C0478"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r>
      <w:tr w:rsidR="009D7CDA" w:rsidRPr="006C0478" w14:paraId="449FE36E" w14:textId="77777777" w:rsidTr="0050694F">
        <w:trPr>
          <w:trHeight w:val="307"/>
        </w:trPr>
        <w:tc>
          <w:tcPr>
            <w:tcW w:w="1590" w:type="dxa"/>
            <w:vMerge/>
            <w:tcBorders>
              <w:top w:val="nil"/>
              <w:left w:val="nil"/>
              <w:bottom w:val="dotted" w:sz="4" w:space="0" w:color="000000"/>
              <w:right w:val="nil"/>
            </w:tcBorders>
            <w:vAlign w:val="center"/>
            <w:hideMark/>
          </w:tcPr>
          <w:p w14:paraId="05C24C58" w14:textId="77777777" w:rsidR="009D7CDA" w:rsidRPr="006C0478"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840" w:type="dxa"/>
            <w:vMerge/>
            <w:tcBorders>
              <w:top w:val="nil"/>
              <w:left w:val="nil"/>
              <w:bottom w:val="dotted" w:sz="4" w:space="0" w:color="000000"/>
              <w:right w:val="single" w:sz="4" w:space="0" w:color="auto"/>
            </w:tcBorders>
            <w:vAlign w:val="center"/>
            <w:hideMark/>
          </w:tcPr>
          <w:p w14:paraId="09F76D9D" w14:textId="77777777" w:rsidR="009D7CDA" w:rsidRPr="006C0478"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1048" w:type="dxa"/>
            <w:vMerge w:val="restart"/>
            <w:tcBorders>
              <w:top w:val="nil"/>
              <w:left w:val="nil"/>
              <w:bottom w:val="single" w:sz="4" w:space="0" w:color="000000"/>
              <w:right w:val="nil"/>
            </w:tcBorders>
            <w:noWrap/>
            <w:vAlign w:val="center"/>
            <w:hideMark/>
          </w:tcPr>
          <w:p w14:paraId="7434E8DD" w14:textId="77777777" w:rsidR="009D7CDA" w:rsidRPr="006C0478"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6C0478">
              <w:rPr>
                <w:rFonts w:ascii="Times New Roman" w:eastAsia="Times New Roman" w:hAnsi="Times New Roman" w:cs="Times New Roman"/>
                <w:color w:val="000000"/>
                <w:kern w:val="0"/>
                <w:sz w:val="22"/>
                <w:szCs w:val="22"/>
                <w14:ligatures w14:val="none"/>
              </w:rPr>
              <w:t>SCF3148</w:t>
            </w:r>
          </w:p>
        </w:tc>
        <w:tc>
          <w:tcPr>
            <w:tcW w:w="3812" w:type="dxa"/>
            <w:tcBorders>
              <w:top w:val="nil"/>
              <w:left w:val="nil"/>
              <w:bottom w:val="nil"/>
              <w:right w:val="nil"/>
            </w:tcBorders>
            <w:noWrap/>
            <w:vAlign w:val="bottom"/>
            <w:hideMark/>
          </w:tcPr>
          <w:p w14:paraId="2CD65568" w14:textId="77777777" w:rsidR="009D7CDA" w:rsidRPr="006C0478" w:rsidRDefault="009D7CDA" w:rsidP="0050694F">
            <w:pPr>
              <w:spacing w:after="0" w:line="240" w:lineRule="auto"/>
              <w:rPr>
                <w:rFonts w:ascii="Times New Roman" w:eastAsia="Times New Roman" w:hAnsi="Times New Roman" w:cs="Times New Roman"/>
                <w:color w:val="000000"/>
                <w:kern w:val="0"/>
                <w:sz w:val="22"/>
                <w:szCs w:val="22"/>
                <w14:ligatures w14:val="none"/>
              </w:rPr>
            </w:pPr>
            <w:r w:rsidRPr="006C0478">
              <w:rPr>
                <w:rFonts w:ascii="Times New Roman" w:eastAsia="Times New Roman" w:hAnsi="Times New Roman" w:cs="Times New Roman"/>
                <w:color w:val="000000"/>
                <w:kern w:val="0"/>
                <w:sz w:val="22"/>
                <w:szCs w:val="22"/>
                <w14:ligatures w14:val="none"/>
              </w:rPr>
              <w:t>Metal ion binding</w:t>
            </w:r>
          </w:p>
        </w:tc>
        <w:tc>
          <w:tcPr>
            <w:tcW w:w="1365" w:type="dxa"/>
            <w:tcBorders>
              <w:top w:val="nil"/>
              <w:left w:val="nil"/>
              <w:bottom w:val="nil"/>
              <w:right w:val="nil"/>
            </w:tcBorders>
            <w:noWrap/>
            <w:vAlign w:val="bottom"/>
            <w:hideMark/>
          </w:tcPr>
          <w:p w14:paraId="359738A5" w14:textId="77777777" w:rsidR="009D7CDA" w:rsidRPr="006C0478" w:rsidRDefault="009D7CDA" w:rsidP="0050694F">
            <w:pPr>
              <w:spacing w:after="0" w:line="240" w:lineRule="auto"/>
              <w:rPr>
                <w:rFonts w:ascii="Times New Roman" w:eastAsia="Times New Roman" w:hAnsi="Times New Roman" w:cs="Times New Roman"/>
                <w:color w:val="000000"/>
                <w:kern w:val="0"/>
                <w:sz w:val="22"/>
                <w:szCs w:val="22"/>
                <w14:ligatures w14:val="none"/>
              </w:rPr>
            </w:pPr>
            <w:r w:rsidRPr="006C0478">
              <w:rPr>
                <w:rFonts w:ascii="Times New Roman" w:eastAsia="Times New Roman" w:hAnsi="Times New Roman" w:cs="Times New Roman"/>
                <w:color w:val="000000"/>
                <w:kern w:val="0"/>
                <w:sz w:val="22"/>
                <w:szCs w:val="22"/>
                <w14:ligatures w14:val="none"/>
              </w:rPr>
              <w:t>GO:0046872</w:t>
            </w:r>
          </w:p>
        </w:tc>
        <w:tc>
          <w:tcPr>
            <w:tcW w:w="803" w:type="dxa"/>
            <w:vMerge w:val="restart"/>
            <w:tcBorders>
              <w:top w:val="nil"/>
              <w:left w:val="nil"/>
              <w:bottom w:val="single" w:sz="4" w:space="0" w:color="000000"/>
              <w:right w:val="nil"/>
            </w:tcBorders>
            <w:noWrap/>
            <w:vAlign w:val="center"/>
            <w:hideMark/>
          </w:tcPr>
          <w:p w14:paraId="0564DED2" w14:textId="77777777" w:rsidR="009D7CDA" w:rsidRPr="006C0478"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6C0478">
              <w:rPr>
                <w:rFonts w:ascii="Times New Roman" w:eastAsia="Times New Roman" w:hAnsi="Times New Roman" w:cs="Times New Roman"/>
                <w:color w:val="000000"/>
                <w:kern w:val="0"/>
                <w:sz w:val="22"/>
                <w:szCs w:val="22"/>
                <w14:ligatures w14:val="none"/>
              </w:rPr>
              <w:t>-55%</w:t>
            </w:r>
          </w:p>
        </w:tc>
        <w:tc>
          <w:tcPr>
            <w:tcW w:w="782" w:type="dxa"/>
            <w:vMerge w:val="restart"/>
            <w:tcBorders>
              <w:top w:val="nil"/>
              <w:left w:val="nil"/>
              <w:bottom w:val="single" w:sz="4" w:space="0" w:color="000000"/>
              <w:right w:val="nil"/>
            </w:tcBorders>
            <w:noWrap/>
            <w:vAlign w:val="center"/>
            <w:hideMark/>
          </w:tcPr>
          <w:p w14:paraId="09C4DFB5" w14:textId="77777777" w:rsidR="009D7CDA" w:rsidRPr="006C0478"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6C0478">
              <w:rPr>
                <w:rFonts w:ascii="Times New Roman" w:eastAsia="Times New Roman" w:hAnsi="Times New Roman" w:cs="Times New Roman"/>
                <w:color w:val="000000"/>
                <w:kern w:val="0"/>
                <w:sz w:val="22"/>
                <w:szCs w:val="22"/>
                <w14:ligatures w14:val="none"/>
              </w:rPr>
              <w:t>-17%</w:t>
            </w:r>
          </w:p>
        </w:tc>
        <w:tc>
          <w:tcPr>
            <w:tcW w:w="920" w:type="dxa"/>
            <w:vMerge w:val="restart"/>
            <w:tcBorders>
              <w:top w:val="nil"/>
              <w:left w:val="nil"/>
              <w:bottom w:val="single" w:sz="4" w:space="0" w:color="000000"/>
              <w:right w:val="nil"/>
            </w:tcBorders>
            <w:noWrap/>
            <w:vAlign w:val="center"/>
            <w:hideMark/>
          </w:tcPr>
          <w:p w14:paraId="60C6C5D2" w14:textId="77777777" w:rsidR="009D7CDA" w:rsidRPr="006C0478"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6C0478">
              <w:rPr>
                <w:rFonts w:ascii="Times New Roman" w:eastAsia="Times New Roman" w:hAnsi="Times New Roman" w:cs="Times New Roman"/>
                <w:color w:val="000000"/>
                <w:kern w:val="0"/>
                <w:sz w:val="22"/>
                <w:szCs w:val="22"/>
                <w14:ligatures w14:val="none"/>
              </w:rPr>
              <w:t>13%</w:t>
            </w:r>
          </w:p>
        </w:tc>
      </w:tr>
      <w:tr w:rsidR="009D7CDA" w:rsidRPr="006C0478" w14:paraId="22A61128" w14:textId="77777777" w:rsidTr="0050694F">
        <w:trPr>
          <w:trHeight w:val="307"/>
        </w:trPr>
        <w:tc>
          <w:tcPr>
            <w:tcW w:w="1590" w:type="dxa"/>
            <w:vMerge/>
            <w:tcBorders>
              <w:top w:val="nil"/>
              <w:left w:val="nil"/>
              <w:bottom w:val="dotted" w:sz="4" w:space="0" w:color="000000"/>
              <w:right w:val="nil"/>
            </w:tcBorders>
            <w:vAlign w:val="center"/>
            <w:hideMark/>
          </w:tcPr>
          <w:p w14:paraId="44E4BA25" w14:textId="77777777" w:rsidR="009D7CDA" w:rsidRPr="006C0478"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840" w:type="dxa"/>
            <w:vMerge/>
            <w:tcBorders>
              <w:top w:val="nil"/>
              <w:left w:val="nil"/>
              <w:bottom w:val="dotted" w:sz="4" w:space="0" w:color="000000"/>
              <w:right w:val="single" w:sz="4" w:space="0" w:color="auto"/>
            </w:tcBorders>
            <w:vAlign w:val="center"/>
            <w:hideMark/>
          </w:tcPr>
          <w:p w14:paraId="15C5E659" w14:textId="77777777" w:rsidR="009D7CDA" w:rsidRPr="006C0478"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1048" w:type="dxa"/>
            <w:vMerge/>
            <w:tcBorders>
              <w:top w:val="nil"/>
              <w:left w:val="nil"/>
              <w:bottom w:val="single" w:sz="4" w:space="0" w:color="000000"/>
              <w:right w:val="nil"/>
            </w:tcBorders>
            <w:vAlign w:val="center"/>
            <w:hideMark/>
          </w:tcPr>
          <w:p w14:paraId="6422B40E" w14:textId="77777777" w:rsidR="009D7CDA" w:rsidRPr="006C0478"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3812" w:type="dxa"/>
            <w:tcBorders>
              <w:top w:val="nil"/>
              <w:left w:val="nil"/>
              <w:bottom w:val="nil"/>
              <w:right w:val="nil"/>
            </w:tcBorders>
            <w:noWrap/>
            <w:vAlign w:val="bottom"/>
            <w:hideMark/>
          </w:tcPr>
          <w:p w14:paraId="2262611E" w14:textId="77777777" w:rsidR="009D7CDA" w:rsidRPr="006C0478" w:rsidRDefault="009D7CDA" w:rsidP="0050694F">
            <w:pPr>
              <w:spacing w:after="0" w:line="240" w:lineRule="auto"/>
              <w:rPr>
                <w:rFonts w:ascii="Times New Roman" w:eastAsia="Times New Roman" w:hAnsi="Times New Roman" w:cs="Times New Roman"/>
                <w:color w:val="000000"/>
                <w:kern w:val="0"/>
                <w:sz w:val="22"/>
                <w:szCs w:val="22"/>
                <w14:ligatures w14:val="none"/>
              </w:rPr>
            </w:pPr>
            <w:r w:rsidRPr="006C0478">
              <w:rPr>
                <w:rFonts w:ascii="Times New Roman" w:eastAsia="Times New Roman" w:hAnsi="Times New Roman" w:cs="Times New Roman"/>
                <w:color w:val="000000"/>
                <w:kern w:val="0"/>
                <w:sz w:val="22"/>
                <w:szCs w:val="22"/>
                <w14:ligatures w14:val="none"/>
              </w:rPr>
              <w:t xml:space="preserve">Calcium ion binding </w:t>
            </w:r>
          </w:p>
        </w:tc>
        <w:tc>
          <w:tcPr>
            <w:tcW w:w="1365" w:type="dxa"/>
            <w:tcBorders>
              <w:top w:val="nil"/>
              <w:left w:val="nil"/>
              <w:bottom w:val="nil"/>
              <w:right w:val="nil"/>
            </w:tcBorders>
            <w:noWrap/>
            <w:vAlign w:val="bottom"/>
            <w:hideMark/>
          </w:tcPr>
          <w:p w14:paraId="3334822F" w14:textId="77777777" w:rsidR="009D7CDA" w:rsidRPr="006C0478" w:rsidRDefault="009D7CDA" w:rsidP="0050694F">
            <w:pPr>
              <w:spacing w:after="0" w:line="240" w:lineRule="auto"/>
              <w:rPr>
                <w:rFonts w:ascii="Times New Roman" w:eastAsia="Times New Roman" w:hAnsi="Times New Roman" w:cs="Times New Roman"/>
                <w:color w:val="000000"/>
                <w:kern w:val="0"/>
                <w:sz w:val="22"/>
                <w:szCs w:val="22"/>
                <w14:ligatures w14:val="none"/>
              </w:rPr>
            </w:pPr>
            <w:r w:rsidRPr="006C0478">
              <w:rPr>
                <w:rFonts w:ascii="Times New Roman" w:eastAsia="Times New Roman" w:hAnsi="Times New Roman" w:cs="Times New Roman"/>
                <w:color w:val="000000"/>
                <w:kern w:val="0"/>
                <w:sz w:val="22"/>
                <w:szCs w:val="22"/>
                <w14:ligatures w14:val="none"/>
              </w:rPr>
              <w:t>GO:0005509</w:t>
            </w:r>
          </w:p>
        </w:tc>
        <w:tc>
          <w:tcPr>
            <w:tcW w:w="803" w:type="dxa"/>
            <w:vMerge/>
            <w:tcBorders>
              <w:top w:val="nil"/>
              <w:left w:val="nil"/>
              <w:bottom w:val="single" w:sz="4" w:space="0" w:color="000000"/>
              <w:right w:val="nil"/>
            </w:tcBorders>
            <w:vAlign w:val="center"/>
            <w:hideMark/>
          </w:tcPr>
          <w:p w14:paraId="00730717" w14:textId="77777777" w:rsidR="009D7CDA" w:rsidRPr="006C0478"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782" w:type="dxa"/>
            <w:vMerge/>
            <w:tcBorders>
              <w:top w:val="nil"/>
              <w:left w:val="nil"/>
              <w:bottom w:val="single" w:sz="4" w:space="0" w:color="000000"/>
              <w:right w:val="nil"/>
            </w:tcBorders>
            <w:vAlign w:val="center"/>
            <w:hideMark/>
          </w:tcPr>
          <w:p w14:paraId="57E3B1CE" w14:textId="77777777" w:rsidR="009D7CDA" w:rsidRPr="006C0478"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920" w:type="dxa"/>
            <w:vMerge/>
            <w:tcBorders>
              <w:top w:val="nil"/>
              <w:left w:val="nil"/>
              <w:bottom w:val="single" w:sz="4" w:space="0" w:color="000000"/>
              <w:right w:val="nil"/>
            </w:tcBorders>
            <w:vAlign w:val="center"/>
            <w:hideMark/>
          </w:tcPr>
          <w:p w14:paraId="55290B5F" w14:textId="77777777" w:rsidR="009D7CDA" w:rsidRPr="006C0478"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r>
      <w:tr w:rsidR="009D7CDA" w:rsidRPr="006C0478" w14:paraId="4473E0E4" w14:textId="77777777" w:rsidTr="0050694F">
        <w:trPr>
          <w:trHeight w:val="307"/>
        </w:trPr>
        <w:tc>
          <w:tcPr>
            <w:tcW w:w="1590" w:type="dxa"/>
            <w:vMerge/>
            <w:tcBorders>
              <w:top w:val="nil"/>
              <w:left w:val="nil"/>
              <w:bottom w:val="dotted" w:sz="4" w:space="0" w:color="000000"/>
              <w:right w:val="nil"/>
            </w:tcBorders>
            <w:vAlign w:val="center"/>
            <w:hideMark/>
          </w:tcPr>
          <w:p w14:paraId="57ECF69C" w14:textId="77777777" w:rsidR="009D7CDA" w:rsidRPr="006C0478"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840" w:type="dxa"/>
            <w:vMerge/>
            <w:tcBorders>
              <w:top w:val="nil"/>
              <w:left w:val="nil"/>
              <w:bottom w:val="dotted" w:sz="4" w:space="0" w:color="000000"/>
              <w:right w:val="single" w:sz="4" w:space="0" w:color="auto"/>
            </w:tcBorders>
            <w:vAlign w:val="center"/>
            <w:hideMark/>
          </w:tcPr>
          <w:p w14:paraId="38BD98A9" w14:textId="77777777" w:rsidR="009D7CDA" w:rsidRPr="006C0478"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1048" w:type="dxa"/>
            <w:vMerge/>
            <w:tcBorders>
              <w:top w:val="nil"/>
              <w:left w:val="nil"/>
              <w:bottom w:val="single" w:sz="4" w:space="0" w:color="000000"/>
              <w:right w:val="nil"/>
            </w:tcBorders>
            <w:vAlign w:val="center"/>
            <w:hideMark/>
          </w:tcPr>
          <w:p w14:paraId="5C966B00" w14:textId="77777777" w:rsidR="009D7CDA" w:rsidRPr="006C0478"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3812" w:type="dxa"/>
            <w:tcBorders>
              <w:top w:val="nil"/>
              <w:left w:val="nil"/>
              <w:bottom w:val="nil"/>
              <w:right w:val="nil"/>
            </w:tcBorders>
            <w:noWrap/>
            <w:vAlign w:val="bottom"/>
            <w:hideMark/>
          </w:tcPr>
          <w:p w14:paraId="1193D684" w14:textId="77777777" w:rsidR="009D7CDA" w:rsidRPr="006C0478" w:rsidRDefault="009D7CDA" w:rsidP="0050694F">
            <w:pPr>
              <w:spacing w:after="0" w:line="240" w:lineRule="auto"/>
              <w:rPr>
                <w:rFonts w:ascii="Times New Roman" w:eastAsia="Times New Roman" w:hAnsi="Times New Roman" w:cs="Times New Roman"/>
                <w:color w:val="000000"/>
                <w:kern w:val="0"/>
                <w:sz w:val="22"/>
                <w:szCs w:val="22"/>
                <w14:ligatures w14:val="none"/>
              </w:rPr>
            </w:pPr>
            <w:r w:rsidRPr="006C0478">
              <w:rPr>
                <w:rFonts w:ascii="Times New Roman" w:eastAsia="Times New Roman" w:hAnsi="Times New Roman" w:cs="Times New Roman"/>
                <w:color w:val="000000"/>
                <w:kern w:val="0"/>
                <w:sz w:val="22"/>
                <w:szCs w:val="22"/>
                <w14:ligatures w14:val="none"/>
              </w:rPr>
              <w:t xml:space="preserve">Ion channel activity </w:t>
            </w:r>
          </w:p>
        </w:tc>
        <w:tc>
          <w:tcPr>
            <w:tcW w:w="1365" w:type="dxa"/>
            <w:tcBorders>
              <w:top w:val="nil"/>
              <w:left w:val="nil"/>
              <w:bottom w:val="nil"/>
              <w:right w:val="nil"/>
            </w:tcBorders>
            <w:noWrap/>
            <w:vAlign w:val="bottom"/>
            <w:hideMark/>
          </w:tcPr>
          <w:p w14:paraId="6F992E90" w14:textId="77777777" w:rsidR="009D7CDA" w:rsidRPr="006C0478" w:rsidRDefault="009D7CDA" w:rsidP="0050694F">
            <w:pPr>
              <w:spacing w:after="0" w:line="240" w:lineRule="auto"/>
              <w:rPr>
                <w:rFonts w:ascii="Times New Roman" w:eastAsia="Times New Roman" w:hAnsi="Times New Roman" w:cs="Times New Roman"/>
                <w:color w:val="000000"/>
                <w:kern w:val="0"/>
                <w:sz w:val="22"/>
                <w:szCs w:val="22"/>
                <w14:ligatures w14:val="none"/>
              </w:rPr>
            </w:pPr>
            <w:r w:rsidRPr="006C0478">
              <w:rPr>
                <w:rFonts w:ascii="Times New Roman" w:eastAsia="Times New Roman" w:hAnsi="Times New Roman" w:cs="Times New Roman"/>
                <w:color w:val="000000"/>
                <w:kern w:val="0"/>
                <w:sz w:val="22"/>
                <w:szCs w:val="22"/>
                <w14:ligatures w14:val="none"/>
              </w:rPr>
              <w:t>GO:0005216</w:t>
            </w:r>
          </w:p>
        </w:tc>
        <w:tc>
          <w:tcPr>
            <w:tcW w:w="803" w:type="dxa"/>
            <w:vMerge/>
            <w:tcBorders>
              <w:top w:val="nil"/>
              <w:left w:val="nil"/>
              <w:bottom w:val="single" w:sz="4" w:space="0" w:color="000000"/>
              <w:right w:val="nil"/>
            </w:tcBorders>
            <w:vAlign w:val="center"/>
            <w:hideMark/>
          </w:tcPr>
          <w:p w14:paraId="629C3562" w14:textId="77777777" w:rsidR="009D7CDA" w:rsidRPr="006C0478"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782" w:type="dxa"/>
            <w:vMerge/>
            <w:tcBorders>
              <w:top w:val="nil"/>
              <w:left w:val="nil"/>
              <w:bottom w:val="single" w:sz="4" w:space="0" w:color="000000"/>
              <w:right w:val="nil"/>
            </w:tcBorders>
            <w:vAlign w:val="center"/>
            <w:hideMark/>
          </w:tcPr>
          <w:p w14:paraId="1DB8E02C" w14:textId="77777777" w:rsidR="009D7CDA" w:rsidRPr="006C0478"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920" w:type="dxa"/>
            <w:vMerge/>
            <w:tcBorders>
              <w:top w:val="nil"/>
              <w:left w:val="nil"/>
              <w:bottom w:val="single" w:sz="4" w:space="0" w:color="000000"/>
              <w:right w:val="nil"/>
            </w:tcBorders>
            <w:vAlign w:val="center"/>
            <w:hideMark/>
          </w:tcPr>
          <w:p w14:paraId="587CBD38" w14:textId="77777777" w:rsidR="009D7CDA" w:rsidRPr="006C0478"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r>
      <w:tr w:rsidR="009D7CDA" w:rsidRPr="006C0478" w14:paraId="712006B0" w14:textId="77777777" w:rsidTr="0050694F">
        <w:trPr>
          <w:trHeight w:val="307"/>
        </w:trPr>
        <w:tc>
          <w:tcPr>
            <w:tcW w:w="1590" w:type="dxa"/>
            <w:vMerge/>
            <w:tcBorders>
              <w:top w:val="nil"/>
              <w:left w:val="nil"/>
              <w:bottom w:val="dotted" w:sz="4" w:space="0" w:color="000000"/>
              <w:right w:val="nil"/>
            </w:tcBorders>
            <w:vAlign w:val="center"/>
            <w:hideMark/>
          </w:tcPr>
          <w:p w14:paraId="2C87529C" w14:textId="77777777" w:rsidR="009D7CDA" w:rsidRPr="006C0478"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840" w:type="dxa"/>
            <w:vMerge/>
            <w:tcBorders>
              <w:top w:val="nil"/>
              <w:left w:val="nil"/>
              <w:bottom w:val="dotted" w:sz="4" w:space="0" w:color="000000"/>
              <w:right w:val="single" w:sz="4" w:space="0" w:color="auto"/>
            </w:tcBorders>
            <w:vAlign w:val="center"/>
            <w:hideMark/>
          </w:tcPr>
          <w:p w14:paraId="5E7904F5" w14:textId="77777777" w:rsidR="009D7CDA" w:rsidRPr="006C0478"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1048" w:type="dxa"/>
            <w:vMerge/>
            <w:tcBorders>
              <w:top w:val="nil"/>
              <w:left w:val="nil"/>
              <w:bottom w:val="single" w:sz="4" w:space="0" w:color="000000"/>
              <w:right w:val="nil"/>
            </w:tcBorders>
            <w:vAlign w:val="center"/>
            <w:hideMark/>
          </w:tcPr>
          <w:p w14:paraId="63C0267C" w14:textId="77777777" w:rsidR="009D7CDA" w:rsidRPr="006C0478"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3812" w:type="dxa"/>
            <w:tcBorders>
              <w:top w:val="nil"/>
              <w:left w:val="nil"/>
              <w:bottom w:val="nil"/>
              <w:right w:val="nil"/>
            </w:tcBorders>
            <w:noWrap/>
            <w:vAlign w:val="bottom"/>
            <w:hideMark/>
          </w:tcPr>
          <w:p w14:paraId="5D914A12" w14:textId="77777777" w:rsidR="009D7CDA" w:rsidRPr="006C0478" w:rsidRDefault="009D7CDA" w:rsidP="0050694F">
            <w:pPr>
              <w:spacing w:after="0" w:line="240" w:lineRule="auto"/>
              <w:rPr>
                <w:rFonts w:ascii="Times New Roman" w:eastAsia="Times New Roman" w:hAnsi="Times New Roman" w:cs="Times New Roman"/>
                <w:color w:val="000000"/>
                <w:kern w:val="0"/>
                <w:sz w:val="22"/>
                <w:szCs w:val="22"/>
                <w14:ligatures w14:val="none"/>
              </w:rPr>
            </w:pPr>
            <w:r w:rsidRPr="006C0478">
              <w:rPr>
                <w:rFonts w:ascii="Times New Roman" w:eastAsia="Times New Roman" w:hAnsi="Times New Roman" w:cs="Times New Roman"/>
                <w:color w:val="000000"/>
                <w:kern w:val="0"/>
                <w:sz w:val="22"/>
                <w:szCs w:val="22"/>
                <w14:ligatures w14:val="none"/>
              </w:rPr>
              <w:t xml:space="preserve">Voltage-gated calcium channel complex </w:t>
            </w:r>
          </w:p>
        </w:tc>
        <w:tc>
          <w:tcPr>
            <w:tcW w:w="1365" w:type="dxa"/>
            <w:tcBorders>
              <w:top w:val="nil"/>
              <w:left w:val="nil"/>
              <w:bottom w:val="nil"/>
              <w:right w:val="nil"/>
            </w:tcBorders>
            <w:noWrap/>
            <w:vAlign w:val="bottom"/>
            <w:hideMark/>
          </w:tcPr>
          <w:p w14:paraId="29D38B61" w14:textId="77777777" w:rsidR="009D7CDA" w:rsidRPr="006C0478" w:rsidRDefault="009D7CDA" w:rsidP="0050694F">
            <w:pPr>
              <w:spacing w:after="0" w:line="240" w:lineRule="auto"/>
              <w:rPr>
                <w:rFonts w:ascii="Times New Roman" w:eastAsia="Times New Roman" w:hAnsi="Times New Roman" w:cs="Times New Roman"/>
                <w:color w:val="000000"/>
                <w:kern w:val="0"/>
                <w:sz w:val="22"/>
                <w:szCs w:val="22"/>
                <w14:ligatures w14:val="none"/>
              </w:rPr>
            </w:pPr>
            <w:r w:rsidRPr="006C0478">
              <w:rPr>
                <w:rFonts w:ascii="Times New Roman" w:eastAsia="Times New Roman" w:hAnsi="Times New Roman" w:cs="Times New Roman"/>
                <w:color w:val="000000"/>
                <w:kern w:val="0"/>
                <w:sz w:val="22"/>
                <w:szCs w:val="22"/>
                <w14:ligatures w14:val="none"/>
              </w:rPr>
              <w:t>GO:0005891</w:t>
            </w:r>
          </w:p>
        </w:tc>
        <w:tc>
          <w:tcPr>
            <w:tcW w:w="803" w:type="dxa"/>
            <w:vMerge/>
            <w:tcBorders>
              <w:top w:val="nil"/>
              <w:left w:val="nil"/>
              <w:bottom w:val="single" w:sz="4" w:space="0" w:color="000000"/>
              <w:right w:val="nil"/>
            </w:tcBorders>
            <w:vAlign w:val="center"/>
            <w:hideMark/>
          </w:tcPr>
          <w:p w14:paraId="3396BEDD" w14:textId="77777777" w:rsidR="009D7CDA" w:rsidRPr="006C0478"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782" w:type="dxa"/>
            <w:vMerge/>
            <w:tcBorders>
              <w:top w:val="nil"/>
              <w:left w:val="nil"/>
              <w:bottom w:val="single" w:sz="4" w:space="0" w:color="000000"/>
              <w:right w:val="nil"/>
            </w:tcBorders>
            <w:vAlign w:val="center"/>
            <w:hideMark/>
          </w:tcPr>
          <w:p w14:paraId="3924E7B9" w14:textId="77777777" w:rsidR="009D7CDA" w:rsidRPr="006C0478"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920" w:type="dxa"/>
            <w:vMerge/>
            <w:tcBorders>
              <w:top w:val="nil"/>
              <w:left w:val="nil"/>
              <w:bottom w:val="single" w:sz="4" w:space="0" w:color="000000"/>
              <w:right w:val="nil"/>
            </w:tcBorders>
            <w:vAlign w:val="center"/>
            <w:hideMark/>
          </w:tcPr>
          <w:p w14:paraId="57DA69F7" w14:textId="77777777" w:rsidR="009D7CDA" w:rsidRPr="006C0478"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r>
      <w:tr w:rsidR="009D7CDA" w:rsidRPr="006C0478" w14:paraId="30DA9DA0" w14:textId="77777777" w:rsidTr="0050694F">
        <w:trPr>
          <w:trHeight w:val="307"/>
        </w:trPr>
        <w:tc>
          <w:tcPr>
            <w:tcW w:w="1590" w:type="dxa"/>
            <w:vMerge/>
            <w:tcBorders>
              <w:top w:val="nil"/>
              <w:left w:val="nil"/>
              <w:bottom w:val="dotted" w:sz="4" w:space="0" w:color="000000"/>
              <w:right w:val="nil"/>
            </w:tcBorders>
            <w:vAlign w:val="center"/>
            <w:hideMark/>
          </w:tcPr>
          <w:p w14:paraId="74AD8598" w14:textId="77777777" w:rsidR="009D7CDA" w:rsidRPr="006C0478"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840" w:type="dxa"/>
            <w:vMerge/>
            <w:tcBorders>
              <w:top w:val="nil"/>
              <w:left w:val="nil"/>
              <w:bottom w:val="dotted" w:sz="4" w:space="0" w:color="000000"/>
              <w:right w:val="single" w:sz="4" w:space="0" w:color="auto"/>
            </w:tcBorders>
            <w:vAlign w:val="center"/>
            <w:hideMark/>
          </w:tcPr>
          <w:p w14:paraId="3FEB1B92" w14:textId="77777777" w:rsidR="009D7CDA" w:rsidRPr="006C0478"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1048" w:type="dxa"/>
            <w:vMerge/>
            <w:tcBorders>
              <w:top w:val="nil"/>
              <w:left w:val="nil"/>
              <w:bottom w:val="single" w:sz="4" w:space="0" w:color="000000"/>
              <w:right w:val="nil"/>
            </w:tcBorders>
            <w:vAlign w:val="center"/>
            <w:hideMark/>
          </w:tcPr>
          <w:p w14:paraId="398D738D" w14:textId="77777777" w:rsidR="009D7CDA" w:rsidRPr="006C0478"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3812" w:type="dxa"/>
            <w:tcBorders>
              <w:top w:val="nil"/>
              <w:left w:val="nil"/>
              <w:bottom w:val="nil"/>
              <w:right w:val="nil"/>
            </w:tcBorders>
            <w:noWrap/>
            <w:vAlign w:val="bottom"/>
            <w:hideMark/>
          </w:tcPr>
          <w:p w14:paraId="0296B4F4" w14:textId="77777777" w:rsidR="009D7CDA" w:rsidRPr="006C0478" w:rsidRDefault="009D7CDA" w:rsidP="0050694F">
            <w:pPr>
              <w:spacing w:after="0" w:line="240" w:lineRule="auto"/>
              <w:rPr>
                <w:rFonts w:ascii="Times New Roman" w:eastAsia="Times New Roman" w:hAnsi="Times New Roman" w:cs="Times New Roman"/>
                <w:color w:val="000000"/>
                <w:kern w:val="0"/>
                <w:sz w:val="22"/>
                <w:szCs w:val="22"/>
                <w14:ligatures w14:val="none"/>
              </w:rPr>
            </w:pPr>
            <w:r w:rsidRPr="006C0478">
              <w:rPr>
                <w:rFonts w:ascii="Times New Roman" w:eastAsia="Times New Roman" w:hAnsi="Times New Roman" w:cs="Times New Roman"/>
                <w:color w:val="000000"/>
                <w:kern w:val="0"/>
                <w:sz w:val="22"/>
                <w:szCs w:val="22"/>
                <w14:ligatures w14:val="none"/>
              </w:rPr>
              <w:t xml:space="preserve">Voltage-gated calcium channel activity </w:t>
            </w:r>
          </w:p>
        </w:tc>
        <w:tc>
          <w:tcPr>
            <w:tcW w:w="1365" w:type="dxa"/>
            <w:tcBorders>
              <w:top w:val="nil"/>
              <w:left w:val="nil"/>
              <w:bottom w:val="nil"/>
              <w:right w:val="nil"/>
            </w:tcBorders>
            <w:noWrap/>
            <w:vAlign w:val="bottom"/>
            <w:hideMark/>
          </w:tcPr>
          <w:p w14:paraId="6AA8A81D" w14:textId="77777777" w:rsidR="009D7CDA" w:rsidRPr="006C0478" w:rsidRDefault="009D7CDA" w:rsidP="0050694F">
            <w:pPr>
              <w:spacing w:after="0" w:line="240" w:lineRule="auto"/>
              <w:rPr>
                <w:rFonts w:ascii="Times New Roman" w:eastAsia="Times New Roman" w:hAnsi="Times New Roman" w:cs="Times New Roman"/>
                <w:color w:val="000000"/>
                <w:kern w:val="0"/>
                <w:sz w:val="22"/>
                <w:szCs w:val="22"/>
                <w14:ligatures w14:val="none"/>
              </w:rPr>
            </w:pPr>
            <w:r w:rsidRPr="006C0478">
              <w:rPr>
                <w:rFonts w:ascii="Times New Roman" w:eastAsia="Times New Roman" w:hAnsi="Times New Roman" w:cs="Times New Roman"/>
                <w:color w:val="000000"/>
                <w:kern w:val="0"/>
                <w:sz w:val="22"/>
                <w:szCs w:val="22"/>
                <w14:ligatures w14:val="none"/>
              </w:rPr>
              <w:t>GO:0005245</w:t>
            </w:r>
          </w:p>
        </w:tc>
        <w:tc>
          <w:tcPr>
            <w:tcW w:w="803" w:type="dxa"/>
            <w:vMerge/>
            <w:tcBorders>
              <w:top w:val="nil"/>
              <w:left w:val="nil"/>
              <w:bottom w:val="single" w:sz="4" w:space="0" w:color="000000"/>
              <w:right w:val="nil"/>
            </w:tcBorders>
            <w:vAlign w:val="center"/>
            <w:hideMark/>
          </w:tcPr>
          <w:p w14:paraId="63465892" w14:textId="77777777" w:rsidR="009D7CDA" w:rsidRPr="006C0478"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782" w:type="dxa"/>
            <w:vMerge/>
            <w:tcBorders>
              <w:top w:val="nil"/>
              <w:left w:val="nil"/>
              <w:bottom w:val="single" w:sz="4" w:space="0" w:color="000000"/>
              <w:right w:val="nil"/>
            </w:tcBorders>
            <w:vAlign w:val="center"/>
            <w:hideMark/>
          </w:tcPr>
          <w:p w14:paraId="1CC0C96F" w14:textId="77777777" w:rsidR="009D7CDA" w:rsidRPr="006C0478"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920" w:type="dxa"/>
            <w:vMerge/>
            <w:tcBorders>
              <w:top w:val="nil"/>
              <w:left w:val="nil"/>
              <w:bottom w:val="single" w:sz="4" w:space="0" w:color="000000"/>
              <w:right w:val="nil"/>
            </w:tcBorders>
            <w:vAlign w:val="center"/>
            <w:hideMark/>
          </w:tcPr>
          <w:p w14:paraId="2AFC6C7C" w14:textId="77777777" w:rsidR="009D7CDA" w:rsidRPr="006C0478"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r>
      <w:tr w:rsidR="009D7CDA" w:rsidRPr="006C0478" w14:paraId="23AF7D93" w14:textId="77777777" w:rsidTr="0050694F">
        <w:trPr>
          <w:trHeight w:val="307"/>
        </w:trPr>
        <w:tc>
          <w:tcPr>
            <w:tcW w:w="1590" w:type="dxa"/>
            <w:vMerge/>
            <w:tcBorders>
              <w:top w:val="nil"/>
              <w:left w:val="nil"/>
              <w:bottom w:val="dotted" w:sz="4" w:space="0" w:color="000000"/>
              <w:right w:val="nil"/>
            </w:tcBorders>
            <w:vAlign w:val="center"/>
            <w:hideMark/>
          </w:tcPr>
          <w:p w14:paraId="4DDDCF07" w14:textId="77777777" w:rsidR="009D7CDA" w:rsidRPr="006C0478"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840" w:type="dxa"/>
            <w:vMerge/>
            <w:tcBorders>
              <w:top w:val="nil"/>
              <w:left w:val="nil"/>
              <w:bottom w:val="dotted" w:sz="4" w:space="0" w:color="000000"/>
              <w:right w:val="single" w:sz="4" w:space="0" w:color="auto"/>
            </w:tcBorders>
            <w:vAlign w:val="center"/>
            <w:hideMark/>
          </w:tcPr>
          <w:p w14:paraId="515C1975" w14:textId="77777777" w:rsidR="009D7CDA" w:rsidRPr="006C0478"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1048" w:type="dxa"/>
            <w:vMerge/>
            <w:tcBorders>
              <w:top w:val="nil"/>
              <w:left w:val="nil"/>
              <w:bottom w:val="single" w:sz="4" w:space="0" w:color="000000"/>
              <w:right w:val="nil"/>
            </w:tcBorders>
            <w:vAlign w:val="center"/>
            <w:hideMark/>
          </w:tcPr>
          <w:p w14:paraId="55497625" w14:textId="77777777" w:rsidR="009D7CDA" w:rsidRPr="006C0478"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3812" w:type="dxa"/>
            <w:tcBorders>
              <w:top w:val="nil"/>
              <w:left w:val="nil"/>
              <w:bottom w:val="single" w:sz="4" w:space="0" w:color="auto"/>
              <w:right w:val="nil"/>
            </w:tcBorders>
            <w:noWrap/>
            <w:vAlign w:val="bottom"/>
            <w:hideMark/>
          </w:tcPr>
          <w:p w14:paraId="7E463EB5" w14:textId="77777777" w:rsidR="009D7CDA" w:rsidRPr="006C0478" w:rsidRDefault="009D7CDA" w:rsidP="0050694F">
            <w:pPr>
              <w:spacing w:after="0" w:line="240" w:lineRule="auto"/>
              <w:rPr>
                <w:rFonts w:ascii="Times New Roman" w:eastAsia="Times New Roman" w:hAnsi="Times New Roman" w:cs="Times New Roman"/>
                <w:color w:val="000000"/>
                <w:kern w:val="0"/>
                <w:sz w:val="22"/>
                <w:szCs w:val="22"/>
                <w14:ligatures w14:val="none"/>
              </w:rPr>
            </w:pPr>
            <w:r w:rsidRPr="006C0478">
              <w:rPr>
                <w:rFonts w:ascii="Times New Roman" w:eastAsia="Times New Roman" w:hAnsi="Times New Roman" w:cs="Times New Roman"/>
                <w:color w:val="000000"/>
                <w:kern w:val="0"/>
                <w:sz w:val="22"/>
                <w:szCs w:val="22"/>
                <w14:ligatures w14:val="none"/>
              </w:rPr>
              <w:t xml:space="preserve">Regulation of ion transmembrane transport </w:t>
            </w:r>
          </w:p>
        </w:tc>
        <w:tc>
          <w:tcPr>
            <w:tcW w:w="1365" w:type="dxa"/>
            <w:tcBorders>
              <w:top w:val="nil"/>
              <w:left w:val="nil"/>
              <w:bottom w:val="single" w:sz="4" w:space="0" w:color="auto"/>
              <w:right w:val="nil"/>
            </w:tcBorders>
            <w:noWrap/>
            <w:vAlign w:val="bottom"/>
            <w:hideMark/>
          </w:tcPr>
          <w:p w14:paraId="67E09AB7" w14:textId="77777777" w:rsidR="009D7CDA" w:rsidRPr="006C0478" w:rsidRDefault="009D7CDA" w:rsidP="0050694F">
            <w:pPr>
              <w:spacing w:after="0" w:line="240" w:lineRule="auto"/>
              <w:rPr>
                <w:rFonts w:ascii="Times New Roman" w:eastAsia="Times New Roman" w:hAnsi="Times New Roman" w:cs="Times New Roman"/>
                <w:color w:val="000000"/>
                <w:kern w:val="0"/>
                <w:sz w:val="22"/>
                <w:szCs w:val="22"/>
                <w14:ligatures w14:val="none"/>
              </w:rPr>
            </w:pPr>
            <w:r w:rsidRPr="006C0478">
              <w:rPr>
                <w:rFonts w:ascii="Times New Roman" w:eastAsia="Times New Roman" w:hAnsi="Times New Roman" w:cs="Times New Roman"/>
                <w:color w:val="000000"/>
                <w:kern w:val="0"/>
                <w:sz w:val="22"/>
                <w:szCs w:val="22"/>
                <w14:ligatures w14:val="none"/>
              </w:rPr>
              <w:t>GO:0034765</w:t>
            </w:r>
          </w:p>
        </w:tc>
        <w:tc>
          <w:tcPr>
            <w:tcW w:w="803" w:type="dxa"/>
            <w:vMerge/>
            <w:tcBorders>
              <w:top w:val="nil"/>
              <w:left w:val="nil"/>
              <w:bottom w:val="single" w:sz="4" w:space="0" w:color="000000"/>
              <w:right w:val="nil"/>
            </w:tcBorders>
            <w:vAlign w:val="center"/>
            <w:hideMark/>
          </w:tcPr>
          <w:p w14:paraId="2E9C4D27" w14:textId="77777777" w:rsidR="009D7CDA" w:rsidRPr="006C0478"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782" w:type="dxa"/>
            <w:vMerge/>
            <w:tcBorders>
              <w:top w:val="nil"/>
              <w:left w:val="nil"/>
              <w:bottom w:val="single" w:sz="4" w:space="0" w:color="000000"/>
              <w:right w:val="nil"/>
            </w:tcBorders>
            <w:vAlign w:val="center"/>
            <w:hideMark/>
          </w:tcPr>
          <w:p w14:paraId="3D488F82" w14:textId="77777777" w:rsidR="009D7CDA" w:rsidRPr="006C0478"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920" w:type="dxa"/>
            <w:vMerge/>
            <w:tcBorders>
              <w:top w:val="nil"/>
              <w:left w:val="nil"/>
              <w:bottom w:val="single" w:sz="4" w:space="0" w:color="000000"/>
              <w:right w:val="nil"/>
            </w:tcBorders>
            <w:vAlign w:val="center"/>
            <w:hideMark/>
          </w:tcPr>
          <w:p w14:paraId="23B64CDD" w14:textId="77777777" w:rsidR="009D7CDA" w:rsidRPr="006C0478"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r>
      <w:tr w:rsidR="009D7CDA" w:rsidRPr="006C0478" w14:paraId="0F23801D" w14:textId="77777777" w:rsidTr="0050694F">
        <w:trPr>
          <w:trHeight w:val="307"/>
        </w:trPr>
        <w:tc>
          <w:tcPr>
            <w:tcW w:w="1590" w:type="dxa"/>
            <w:vMerge/>
            <w:tcBorders>
              <w:top w:val="nil"/>
              <w:left w:val="nil"/>
              <w:bottom w:val="dotted" w:sz="4" w:space="0" w:color="000000"/>
              <w:right w:val="nil"/>
            </w:tcBorders>
            <w:vAlign w:val="center"/>
            <w:hideMark/>
          </w:tcPr>
          <w:p w14:paraId="1E71283A" w14:textId="77777777" w:rsidR="009D7CDA" w:rsidRPr="006C0478"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840" w:type="dxa"/>
            <w:vMerge/>
            <w:tcBorders>
              <w:top w:val="nil"/>
              <w:left w:val="nil"/>
              <w:bottom w:val="dotted" w:sz="4" w:space="0" w:color="000000"/>
              <w:right w:val="single" w:sz="4" w:space="0" w:color="auto"/>
            </w:tcBorders>
            <w:vAlign w:val="center"/>
            <w:hideMark/>
          </w:tcPr>
          <w:p w14:paraId="7620F8E8" w14:textId="77777777" w:rsidR="009D7CDA" w:rsidRPr="006C0478"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1048" w:type="dxa"/>
            <w:vMerge w:val="restart"/>
            <w:tcBorders>
              <w:top w:val="nil"/>
              <w:left w:val="nil"/>
              <w:bottom w:val="single" w:sz="4" w:space="0" w:color="000000"/>
              <w:right w:val="nil"/>
            </w:tcBorders>
            <w:noWrap/>
            <w:vAlign w:val="center"/>
            <w:hideMark/>
          </w:tcPr>
          <w:p w14:paraId="69F9D331" w14:textId="77777777" w:rsidR="009D7CDA" w:rsidRPr="006C0478"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6C0478">
              <w:rPr>
                <w:rFonts w:ascii="Times New Roman" w:eastAsia="Times New Roman" w:hAnsi="Times New Roman" w:cs="Times New Roman"/>
                <w:color w:val="000000"/>
                <w:kern w:val="0"/>
                <w:sz w:val="22"/>
                <w:szCs w:val="22"/>
                <w14:ligatures w14:val="none"/>
              </w:rPr>
              <w:t>SCF3558</w:t>
            </w:r>
          </w:p>
        </w:tc>
        <w:tc>
          <w:tcPr>
            <w:tcW w:w="3812" w:type="dxa"/>
            <w:tcBorders>
              <w:top w:val="nil"/>
              <w:left w:val="nil"/>
              <w:bottom w:val="nil"/>
              <w:right w:val="nil"/>
            </w:tcBorders>
            <w:noWrap/>
            <w:vAlign w:val="bottom"/>
            <w:hideMark/>
          </w:tcPr>
          <w:p w14:paraId="3027E2D5" w14:textId="77777777" w:rsidR="009D7CDA" w:rsidRPr="006C0478" w:rsidRDefault="009D7CDA" w:rsidP="0050694F">
            <w:pPr>
              <w:spacing w:after="0" w:line="240" w:lineRule="auto"/>
              <w:rPr>
                <w:rFonts w:ascii="Times New Roman" w:eastAsia="Times New Roman" w:hAnsi="Times New Roman" w:cs="Times New Roman"/>
                <w:color w:val="000000"/>
                <w:kern w:val="0"/>
                <w:sz w:val="22"/>
                <w:szCs w:val="22"/>
                <w14:ligatures w14:val="none"/>
              </w:rPr>
            </w:pPr>
            <w:r w:rsidRPr="006C0478">
              <w:rPr>
                <w:rFonts w:ascii="Times New Roman" w:eastAsia="Times New Roman" w:hAnsi="Times New Roman" w:cs="Times New Roman"/>
                <w:color w:val="000000"/>
                <w:kern w:val="0"/>
                <w:sz w:val="22"/>
                <w:szCs w:val="22"/>
                <w14:ligatures w14:val="none"/>
              </w:rPr>
              <w:t>Ion channel binding</w:t>
            </w:r>
          </w:p>
        </w:tc>
        <w:tc>
          <w:tcPr>
            <w:tcW w:w="1365" w:type="dxa"/>
            <w:tcBorders>
              <w:top w:val="nil"/>
              <w:left w:val="nil"/>
              <w:bottom w:val="nil"/>
              <w:right w:val="nil"/>
            </w:tcBorders>
            <w:noWrap/>
            <w:vAlign w:val="bottom"/>
            <w:hideMark/>
          </w:tcPr>
          <w:p w14:paraId="0535CBAA" w14:textId="77777777" w:rsidR="009D7CDA" w:rsidRPr="006C0478" w:rsidRDefault="009D7CDA" w:rsidP="0050694F">
            <w:pPr>
              <w:spacing w:after="0" w:line="240" w:lineRule="auto"/>
              <w:rPr>
                <w:rFonts w:ascii="Times New Roman" w:eastAsia="Times New Roman" w:hAnsi="Times New Roman" w:cs="Times New Roman"/>
                <w:color w:val="000000"/>
                <w:kern w:val="0"/>
                <w:sz w:val="22"/>
                <w:szCs w:val="22"/>
                <w14:ligatures w14:val="none"/>
              </w:rPr>
            </w:pPr>
            <w:r w:rsidRPr="006C0478">
              <w:rPr>
                <w:rFonts w:ascii="Times New Roman" w:eastAsia="Times New Roman" w:hAnsi="Times New Roman" w:cs="Times New Roman"/>
                <w:color w:val="000000"/>
                <w:kern w:val="0"/>
                <w:sz w:val="22"/>
                <w:szCs w:val="22"/>
                <w14:ligatures w14:val="none"/>
              </w:rPr>
              <w:t>GO:0044325</w:t>
            </w:r>
          </w:p>
        </w:tc>
        <w:tc>
          <w:tcPr>
            <w:tcW w:w="803" w:type="dxa"/>
            <w:vMerge w:val="restart"/>
            <w:tcBorders>
              <w:top w:val="nil"/>
              <w:left w:val="nil"/>
              <w:bottom w:val="single" w:sz="4" w:space="0" w:color="000000"/>
              <w:right w:val="nil"/>
            </w:tcBorders>
            <w:noWrap/>
            <w:vAlign w:val="center"/>
            <w:hideMark/>
          </w:tcPr>
          <w:p w14:paraId="7BD2FAC4" w14:textId="77777777" w:rsidR="009D7CDA" w:rsidRPr="006C0478"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6C0478">
              <w:rPr>
                <w:rFonts w:ascii="Times New Roman" w:eastAsia="Times New Roman" w:hAnsi="Times New Roman" w:cs="Times New Roman"/>
                <w:color w:val="000000"/>
                <w:kern w:val="0"/>
                <w:sz w:val="22"/>
                <w:szCs w:val="22"/>
                <w14:ligatures w14:val="none"/>
              </w:rPr>
              <w:t>-46%</w:t>
            </w:r>
          </w:p>
        </w:tc>
        <w:tc>
          <w:tcPr>
            <w:tcW w:w="782" w:type="dxa"/>
            <w:vMerge w:val="restart"/>
            <w:tcBorders>
              <w:top w:val="nil"/>
              <w:left w:val="nil"/>
              <w:bottom w:val="single" w:sz="4" w:space="0" w:color="000000"/>
              <w:right w:val="nil"/>
            </w:tcBorders>
            <w:noWrap/>
            <w:vAlign w:val="center"/>
            <w:hideMark/>
          </w:tcPr>
          <w:p w14:paraId="67EB3261" w14:textId="77777777" w:rsidR="009D7CDA" w:rsidRPr="006C0478"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6C0478">
              <w:rPr>
                <w:rFonts w:ascii="Times New Roman" w:eastAsia="Times New Roman" w:hAnsi="Times New Roman" w:cs="Times New Roman"/>
                <w:color w:val="000000"/>
                <w:kern w:val="0"/>
                <w:sz w:val="22"/>
                <w:szCs w:val="22"/>
                <w14:ligatures w14:val="none"/>
              </w:rPr>
              <w:t>-22%</w:t>
            </w:r>
          </w:p>
        </w:tc>
        <w:tc>
          <w:tcPr>
            <w:tcW w:w="920" w:type="dxa"/>
            <w:vMerge w:val="restart"/>
            <w:tcBorders>
              <w:top w:val="nil"/>
              <w:left w:val="nil"/>
              <w:bottom w:val="single" w:sz="4" w:space="0" w:color="000000"/>
              <w:right w:val="nil"/>
            </w:tcBorders>
            <w:noWrap/>
            <w:vAlign w:val="center"/>
            <w:hideMark/>
          </w:tcPr>
          <w:p w14:paraId="44F892C6" w14:textId="77777777" w:rsidR="009D7CDA" w:rsidRPr="006C0478"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6C0478">
              <w:rPr>
                <w:rFonts w:ascii="Times New Roman" w:eastAsia="Times New Roman" w:hAnsi="Times New Roman" w:cs="Times New Roman"/>
                <w:color w:val="000000"/>
                <w:kern w:val="0"/>
                <w:sz w:val="22"/>
                <w:szCs w:val="22"/>
                <w14:ligatures w14:val="none"/>
              </w:rPr>
              <w:t>7%</w:t>
            </w:r>
          </w:p>
        </w:tc>
      </w:tr>
      <w:tr w:rsidR="009D7CDA" w:rsidRPr="006C0478" w14:paraId="54DF3F3E" w14:textId="77777777" w:rsidTr="0050694F">
        <w:trPr>
          <w:trHeight w:val="307"/>
        </w:trPr>
        <w:tc>
          <w:tcPr>
            <w:tcW w:w="1590" w:type="dxa"/>
            <w:vMerge/>
            <w:tcBorders>
              <w:top w:val="nil"/>
              <w:left w:val="nil"/>
              <w:bottom w:val="dotted" w:sz="4" w:space="0" w:color="000000"/>
              <w:right w:val="nil"/>
            </w:tcBorders>
            <w:vAlign w:val="center"/>
            <w:hideMark/>
          </w:tcPr>
          <w:p w14:paraId="5FF68544" w14:textId="77777777" w:rsidR="009D7CDA" w:rsidRPr="006C0478"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840" w:type="dxa"/>
            <w:vMerge/>
            <w:tcBorders>
              <w:top w:val="nil"/>
              <w:left w:val="nil"/>
              <w:bottom w:val="dotted" w:sz="4" w:space="0" w:color="000000"/>
              <w:right w:val="single" w:sz="4" w:space="0" w:color="auto"/>
            </w:tcBorders>
            <w:vAlign w:val="center"/>
            <w:hideMark/>
          </w:tcPr>
          <w:p w14:paraId="0F636C68" w14:textId="77777777" w:rsidR="009D7CDA" w:rsidRPr="006C0478"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1048" w:type="dxa"/>
            <w:vMerge/>
            <w:tcBorders>
              <w:top w:val="nil"/>
              <w:left w:val="nil"/>
              <w:bottom w:val="single" w:sz="4" w:space="0" w:color="000000"/>
              <w:right w:val="nil"/>
            </w:tcBorders>
            <w:vAlign w:val="center"/>
            <w:hideMark/>
          </w:tcPr>
          <w:p w14:paraId="74427811" w14:textId="77777777" w:rsidR="009D7CDA" w:rsidRPr="006C0478"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3812" w:type="dxa"/>
            <w:tcBorders>
              <w:top w:val="nil"/>
              <w:left w:val="nil"/>
              <w:bottom w:val="nil"/>
              <w:right w:val="nil"/>
            </w:tcBorders>
            <w:noWrap/>
            <w:vAlign w:val="bottom"/>
            <w:hideMark/>
          </w:tcPr>
          <w:p w14:paraId="35051D69" w14:textId="77777777" w:rsidR="009D7CDA" w:rsidRPr="006C0478" w:rsidRDefault="009D7CDA" w:rsidP="0050694F">
            <w:pPr>
              <w:spacing w:after="0" w:line="240" w:lineRule="auto"/>
              <w:rPr>
                <w:rFonts w:ascii="Times New Roman" w:eastAsia="Times New Roman" w:hAnsi="Times New Roman" w:cs="Times New Roman"/>
                <w:color w:val="000000"/>
                <w:kern w:val="0"/>
                <w:sz w:val="22"/>
                <w:szCs w:val="22"/>
                <w14:ligatures w14:val="none"/>
              </w:rPr>
            </w:pPr>
            <w:r w:rsidRPr="006C0478">
              <w:rPr>
                <w:rFonts w:ascii="Times New Roman" w:eastAsia="Times New Roman" w:hAnsi="Times New Roman" w:cs="Times New Roman"/>
                <w:color w:val="000000"/>
                <w:kern w:val="0"/>
                <w:sz w:val="22"/>
                <w:szCs w:val="22"/>
                <w14:ligatures w14:val="none"/>
              </w:rPr>
              <w:t xml:space="preserve">Potassium channel regulator activity </w:t>
            </w:r>
          </w:p>
        </w:tc>
        <w:tc>
          <w:tcPr>
            <w:tcW w:w="1365" w:type="dxa"/>
            <w:tcBorders>
              <w:top w:val="nil"/>
              <w:left w:val="nil"/>
              <w:bottom w:val="nil"/>
              <w:right w:val="nil"/>
            </w:tcBorders>
            <w:noWrap/>
            <w:vAlign w:val="bottom"/>
            <w:hideMark/>
          </w:tcPr>
          <w:p w14:paraId="20461B17" w14:textId="77777777" w:rsidR="009D7CDA" w:rsidRPr="006C0478" w:rsidRDefault="009D7CDA" w:rsidP="0050694F">
            <w:pPr>
              <w:spacing w:after="0" w:line="240" w:lineRule="auto"/>
              <w:rPr>
                <w:rFonts w:ascii="Times New Roman" w:eastAsia="Times New Roman" w:hAnsi="Times New Roman" w:cs="Times New Roman"/>
                <w:color w:val="000000"/>
                <w:kern w:val="0"/>
                <w:sz w:val="22"/>
                <w:szCs w:val="22"/>
                <w14:ligatures w14:val="none"/>
              </w:rPr>
            </w:pPr>
            <w:r w:rsidRPr="006C0478">
              <w:rPr>
                <w:rFonts w:ascii="Times New Roman" w:eastAsia="Times New Roman" w:hAnsi="Times New Roman" w:cs="Times New Roman"/>
                <w:color w:val="000000"/>
                <w:kern w:val="0"/>
                <w:sz w:val="22"/>
                <w:szCs w:val="22"/>
                <w14:ligatures w14:val="none"/>
              </w:rPr>
              <w:t>GO:0015459</w:t>
            </w:r>
          </w:p>
        </w:tc>
        <w:tc>
          <w:tcPr>
            <w:tcW w:w="803" w:type="dxa"/>
            <w:vMerge/>
            <w:tcBorders>
              <w:top w:val="nil"/>
              <w:left w:val="nil"/>
              <w:bottom w:val="single" w:sz="4" w:space="0" w:color="000000"/>
              <w:right w:val="nil"/>
            </w:tcBorders>
            <w:vAlign w:val="center"/>
            <w:hideMark/>
          </w:tcPr>
          <w:p w14:paraId="3C8A01F2" w14:textId="77777777" w:rsidR="009D7CDA" w:rsidRPr="006C0478"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782" w:type="dxa"/>
            <w:vMerge/>
            <w:tcBorders>
              <w:top w:val="nil"/>
              <w:left w:val="nil"/>
              <w:bottom w:val="single" w:sz="4" w:space="0" w:color="000000"/>
              <w:right w:val="nil"/>
            </w:tcBorders>
            <w:vAlign w:val="center"/>
            <w:hideMark/>
          </w:tcPr>
          <w:p w14:paraId="15796A6C" w14:textId="77777777" w:rsidR="009D7CDA" w:rsidRPr="006C0478"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920" w:type="dxa"/>
            <w:vMerge/>
            <w:tcBorders>
              <w:top w:val="nil"/>
              <w:left w:val="nil"/>
              <w:bottom w:val="single" w:sz="4" w:space="0" w:color="000000"/>
              <w:right w:val="nil"/>
            </w:tcBorders>
            <w:vAlign w:val="center"/>
            <w:hideMark/>
          </w:tcPr>
          <w:p w14:paraId="6DF46BFA" w14:textId="77777777" w:rsidR="009D7CDA" w:rsidRPr="006C0478"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r>
      <w:tr w:rsidR="009D7CDA" w:rsidRPr="006C0478" w14:paraId="26E7CEA9" w14:textId="77777777" w:rsidTr="0050694F">
        <w:trPr>
          <w:trHeight w:val="307"/>
        </w:trPr>
        <w:tc>
          <w:tcPr>
            <w:tcW w:w="1590" w:type="dxa"/>
            <w:vMerge/>
            <w:tcBorders>
              <w:top w:val="nil"/>
              <w:left w:val="nil"/>
              <w:bottom w:val="dotted" w:sz="4" w:space="0" w:color="000000"/>
              <w:right w:val="nil"/>
            </w:tcBorders>
            <w:vAlign w:val="center"/>
            <w:hideMark/>
          </w:tcPr>
          <w:p w14:paraId="138A1D3F" w14:textId="77777777" w:rsidR="009D7CDA" w:rsidRPr="006C0478"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840" w:type="dxa"/>
            <w:vMerge/>
            <w:tcBorders>
              <w:top w:val="nil"/>
              <w:left w:val="nil"/>
              <w:bottom w:val="dotted" w:sz="4" w:space="0" w:color="000000"/>
              <w:right w:val="single" w:sz="4" w:space="0" w:color="auto"/>
            </w:tcBorders>
            <w:vAlign w:val="center"/>
            <w:hideMark/>
          </w:tcPr>
          <w:p w14:paraId="3490A6B2" w14:textId="77777777" w:rsidR="009D7CDA" w:rsidRPr="006C0478"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1048" w:type="dxa"/>
            <w:vMerge/>
            <w:tcBorders>
              <w:top w:val="nil"/>
              <w:left w:val="nil"/>
              <w:bottom w:val="single" w:sz="4" w:space="0" w:color="000000"/>
              <w:right w:val="nil"/>
            </w:tcBorders>
            <w:vAlign w:val="center"/>
            <w:hideMark/>
          </w:tcPr>
          <w:p w14:paraId="2C57C5F8" w14:textId="77777777" w:rsidR="009D7CDA" w:rsidRPr="006C0478"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3812" w:type="dxa"/>
            <w:tcBorders>
              <w:top w:val="nil"/>
              <w:left w:val="nil"/>
              <w:bottom w:val="nil"/>
              <w:right w:val="nil"/>
            </w:tcBorders>
            <w:noWrap/>
            <w:vAlign w:val="bottom"/>
            <w:hideMark/>
          </w:tcPr>
          <w:p w14:paraId="3E5283A0" w14:textId="77777777" w:rsidR="009D7CDA" w:rsidRPr="006C0478" w:rsidRDefault="009D7CDA" w:rsidP="0050694F">
            <w:pPr>
              <w:spacing w:after="0" w:line="240" w:lineRule="auto"/>
              <w:rPr>
                <w:rFonts w:ascii="Times New Roman" w:eastAsia="Times New Roman" w:hAnsi="Times New Roman" w:cs="Times New Roman"/>
                <w:color w:val="000000"/>
                <w:kern w:val="0"/>
                <w:sz w:val="22"/>
                <w:szCs w:val="22"/>
                <w14:ligatures w14:val="none"/>
              </w:rPr>
            </w:pPr>
            <w:r w:rsidRPr="006C0478">
              <w:rPr>
                <w:rFonts w:ascii="Times New Roman" w:eastAsia="Times New Roman" w:hAnsi="Times New Roman" w:cs="Times New Roman"/>
                <w:color w:val="000000"/>
                <w:kern w:val="0"/>
                <w:sz w:val="22"/>
                <w:szCs w:val="22"/>
                <w14:ligatures w14:val="none"/>
              </w:rPr>
              <w:t xml:space="preserve">Cellular calcium ion homeostasis </w:t>
            </w:r>
          </w:p>
        </w:tc>
        <w:tc>
          <w:tcPr>
            <w:tcW w:w="1365" w:type="dxa"/>
            <w:tcBorders>
              <w:top w:val="nil"/>
              <w:left w:val="nil"/>
              <w:bottom w:val="nil"/>
              <w:right w:val="nil"/>
            </w:tcBorders>
            <w:noWrap/>
            <w:vAlign w:val="bottom"/>
            <w:hideMark/>
          </w:tcPr>
          <w:p w14:paraId="7E90645E" w14:textId="77777777" w:rsidR="009D7CDA" w:rsidRPr="006C0478" w:rsidRDefault="009D7CDA" w:rsidP="0050694F">
            <w:pPr>
              <w:spacing w:after="0" w:line="240" w:lineRule="auto"/>
              <w:rPr>
                <w:rFonts w:ascii="Times New Roman" w:eastAsia="Times New Roman" w:hAnsi="Times New Roman" w:cs="Times New Roman"/>
                <w:color w:val="000000"/>
                <w:kern w:val="0"/>
                <w:sz w:val="22"/>
                <w:szCs w:val="22"/>
                <w14:ligatures w14:val="none"/>
              </w:rPr>
            </w:pPr>
            <w:r w:rsidRPr="006C0478">
              <w:rPr>
                <w:rFonts w:ascii="Times New Roman" w:eastAsia="Times New Roman" w:hAnsi="Times New Roman" w:cs="Times New Roman"/>
                <w:color w:val="000000"/>
                <w:kern w:val="0"/>
                <w:sz w:val="22"/>
                <w:szCs w:val="22"/>
                <w14:ligatures w14:val="none"/>
              </w:rPr>
              <w:t>GO:0006874</w:t>
            </w:r>
          </w:p>
        </w:tc>
        <w:tc>
          <w:tcPr>
            <w:tcW w:w="803" w:type="dxa"/>
            <w:vMerge/>
            <w:tcBorders>
              <w:top w:val="nil"/>
              <w:left w:val="nil"/>
              <w:bottom w:val="single" w:sz="4" w:space="0" w:color="000000"/>
              <w:right w:val="nil"/>
            </w:tcBorders>
            <w:vAlign w:val="center"/>
            <w:hideMark/>
          </w:tcPr>
          <w:p w14:paraId="046762C9" w14:textId="77777777" w:rsidR="009D7CDA" w:rsidRPr="006C0478"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782" w:type="dxa"/>
            <w:vMerge/>
            <w:tcBorders>
              <w:top w:val="nil"/>
              <w:left w:val="nil"/>
              <w:bottom w:val="single" w:sz="4" w:space="0" w:color="000000"/>
              <w:right w:val="nil"/>
            </w:tcBorders>
            <w:vAlign w:val="center"/>
            <w:hideMark/>
          </w:tcPr>
          <w:p w14:paraId="0D457D95" w14:textId="77777777" w:rsidR="009D7CDA" w:rsidRPr="006C0478"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920" w:type="dxa"/>
            <w:vMerge/>
            <w:tcBorders>
              <w:top w:val="nil"/>
              <w:left w:val="nil"/>
              <w:bottom w:val="single" w:sz="4" w:space="0" w:color="000000"/>
              <w:right w:val="nil"/>
            </w:tcBorders>
            <w:vAlign w:val="center"/>
            <w:hideMark/>
          </w:tcPr>
          <w:p w14:paraId="3DEF7853" w14:textId="77777777" w:rsidR="009D7CDA" w:rsidRPr="006C0478"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r>
      <w:tr w:rsidR="009D7CDA" w:rsidRPr="006C0478" w14:paraId="6D4EB153" w14:textId="77777777" w:rsidTr="0050694F">
        <w:trPr>
          <w:trHeight w:val="307"/>
        </w:trPr>
        <w:tc>
          <w:tcPr>
            <w:tcW w:w="1590" w:type="dxa"/>
            <w:vMerge/>
            <w:tcBorders>
              <w:top w:val="nil"/>
              <w:left w:val="nil"/>
              <w:bottom w:val="dotted" w:sz="4" w:space="0" w:color="000000"/>
              <w:right w:val="nil"/>
            </w:tcBorders>
            <w:vAlign w:val="center"/>
            <w:hideMark/>
          </w:tcPr>
          <w:p w14:paraId="25F00050" w14:textId="77777777" w:rsidR="009D7CDA" w:rsidRPr="006C0478"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840" w:type="dxa"/>
            <w:vMerge/>
            <w:tcBorders>
              <w:top w:val="nil"/>
              <w:left w:val="nil"/>
              <w:bottom w:val="dotted" w:sz="4" w:space="0" w:color="000000"/>
              <w:right w:val="single" w:sz="4" w:space="0" w:color="auto"/>
            </w:tcBorders>
            <w:vAlign w:val="center"/>
            <w:hideMark/>
          </w:tcPr>
          <w:p w14:paraId="0348CB84" w14:textId="77777777" w:rsidR="009D7CDA" w:rsidRPr="006C0478"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1048" w:type="dxa"/>
            <w:vMerge/>
            <w:tcBorders>
              <w:top w:val="nil"/>
              <w:left w:val="nil"/>
              <w:bottom w:val="single" w:sz="4" w:space="0" w:color="000000"/>
              <w:right w:val="nil"/>
            </w:tcBorders>
            <w:vAlign w:val="center"/>
            <w:hideMark/>
          </w:tcPr>
          <w:p w14:paraId="1AB44140" w14:textId="77777777" w:rsidR="009D7CDA" w:rsidRPr="006C0478"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3812" w:type="dxa"/>
            <w:tcBorders>
              <w:top w:val="nil"/>
              <w:left w:val="nil"/>
              <w:bottom w:val="nil"/>
              <w:right w:val="nil"/>
            </w:tcBorders>
            <w:noWrap/>
            <w:vAlign w:val="bottom"/>
            <w:hideMark/>
          </w:tcPr>
          <w:p w14:paraId="1037F3DF" w14:textId="77777777" w:rsidR="009D7CDA" w:rsidRPr="006C0478" w:rsidRDefault="009D7CDA" w:rsidP="0050694F">
            <w:pPr>
              <w:spacing w:after="0" w:line="240" w:lineRule="auto"/>
              <w:rPr>
                <w:rFonts w:ascii="Times New Roman" w:eastAsia="Times New Roman" w:hAnsi="Times New Roman" w:cs="Times New Roman"/>
                <w:color w:val="000000"/>
                <w:kern w:val="0"/>
                <w:sz w:val="22"/>
                <w:szCs w:val="22"/>
                <w14:ligatures w14:val="none"/>
              </w:rPr>
            </w:pPr>
            <w:r w:rsidRPr="006C0478">
              <w:rPr>
                <w:rFonts w:ascii="Times New Roman" w:eastAsia="Times New Roman" w:hAnsi="Times New Roman" w:cs="Times New Roman"/>
                <w:color w:val="000000"/>
                <w:kern w:val="0"/>
                <w:sz w:val="22"/>
                <w:szCs w:val="22"/>
                <w14:ligatures w14:val="none"/>
              </w:rPr>
              <w:t xml:space="preserve">Positive regulation of calcium ion transmembrane transporter activity </w:t>
            </w:r>
          </w:p>
        </w:tc>
        <w:tc>
          <w:tcPr>
            <w:tcW w:w="1365" w:type="dxa"/>
            <w:tcBorders>
              <w:top w:val="nil"/>
              <w:left w:val="nil"/>
              <w:bottom w:val="nil"/>
              <w:right w:val="nil"/>
            </w:tcBorders>
            <w:noWrap/>
            <w:vAlign w:val="bottom"/>
            <w:hideMark/>
          </w:tcPr>
          <w:p w14:paraId="4D935E4B" w14:textId="77777777" w:rsidR="009D7CDA" w:rsidRPr="006C0478" w:rsidRDefault="009D7CDA" w:rsidP="0050694F">
            <w:pPr>
              <w:spacing w:after="0" w:line="240" w:lineRule="auto"/>
              <w:rPr>
                <w:rFonts w:ascii="Times New Roman" w:eastAsia="Times New Roman" w:hAnsi="Times New Roman" w:cs="Times New Roman"/>
                <w:color w:val="000000"/>
                <w:kern w:val="0"/>
                <w:sz w:val="22"/>
                <w:szCs w:val="22"/>
                <w14:ligatures w14:val="none"/>
              </w:rPr>
            </w:pPr>
            <w:r w:rsidRPr="006C0478">
              <w:rPr>
                <w:rFonts w:ascii="Times New Roman" w:eastAsia="Times New Roman" w:hAnsi="Times New Roman" w:cs="Times New Roman"/>
                <w:color w:val="000000"/>
                <w:kern w:val="0"/>
                <w:sz w:val="22"/>
                <w:szCs w:val="22"/>
                <w14:ligatures w14:val="none"/>
              </w:rPr>
              <w:t>GO:1901021</w:t>
            </w:r>
          </w:p>
        </w:tc>
        <w:tc>
          <w:tcPr>
            <w:tcW w:w="803" w:type="dxa"/>
            <w:vMerge/>
            <w:tcBorders>
              <w:top w:val="nil"/>
              <w:left w:val="nil"/>
              <w:bottom w:val="single" w:sz="4" w:space="0" w:color="000000"/>
              <w:right w:val="nil"/>
            </w:tcBorders>
            <w:vAlign w:val="center"/>
            <w:hideMark/>
          </w:tcPr>
          <w:p w14:paraId="29954A80" w14:textId="77777777" w:rsidR="009D7CDA" w:rsidRPr="006C0478"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782" w:type="dxa"/>
            <w:vMerge/>
            <w:tcBorders>
              <w:top w:val="nil"/>
              <w:left w:val="nil"/>
              <w:bottom w:val="single" w:sz="4" w:space="0" w:color="000000"/>
              <w:right w:val="nil"/>
            </w:tcBorders>
            <w:vAlign w:val="center"/>
            <w:hideMark/>
          </w:tcPr>
          <w:p w14:paraId="5F57CF83" w14:textId="77777777" w:rsidR="009D7CDA" w:rsidRPr="006C0478"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920" w:type="dxa"/>
            <w:vMerge/>
            <w:tcBorders>
              <w:top w:val="nil"/>
              <w:left w:val="nil"/>
              <w:bottom w:val="single" w:sz="4" w:space="0" w:color="000000"/>
              <w:right w:val="nil"/>
            </w:tcBorders>
            <w:vAlign w:val="center"/>
            <w:hideMark/>
          </w:tcPr>
          <w:p w14:paraId="46C0CB93" w14:textId="77777777" w:rsidR="009D7CDA" w:rsidRPr="006C0478"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r>
      <w:tr w:rsidR="009D7CDA" w:rsidRPr="006C0478" w14:paraId="1CC79959" w14:textId="77777777" w:rsidTr="0050694F">
        <w:trPr>
          <w:trHeight w:val="307"/>
        </w:trPr>
        <w:tc>
          <w:tcPr>
            <w:tcW w:w="1590" w:type="dxa"/>
            <w:vMerge/>
            <w:tcBorders>
              <w:top w:val="nil"/>
              <w:left w:val="nil"/>
              <w:bottom w:val="dotted" w:sz="4" w:space="0" w:color="000000"/>
              <w:right w:val="nil"/>
            </w:tcBorders>
            <w:vAlign w:val="center"/>
            <w:hideMark/>
          </w:tcPr>
          <w:p w14:paraId="7EF59EB5" w14:textId="77777777" w:rsidR="009D7CDA" w:rsidRPr="006C0478"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840" w:type="dxa"/>
            <w:vMerge/>
            <w:tcBorders>
              <w:top w:val="nil"/>
              <w:left w:val="nil"/>
              <w:bottom w:val="dotted" w:sz="4" w:space="0" w:color="000000"/>
              <w:right w:val="single" w:sz="4" w:space="0" w:color="auto"/>
            </w:tcBorders>
            <w:vAlign w:val="center"/>
            <w:hideMark/>
          </w:tcPr>
          <w:p w14:paraId="2FD672C7" w14:textId="77777777" w:rsidR="009D7CDA" w:rsidRPr="006C0478"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1048" w:type="dxa"/>
            <w:vMerge/>
            <w:tcBorders>
              <w:top w:val="nil"/>
              <w:left w:val="nil"/>
              <w:bottom w:val="single" w:sz="4" w:space="0" w:color="000000"/>
              <w:right w:val="nil"/>
            </w:tcBorders>
            <w:vAlign w:val="center"/>
            <w:hideMark/>
          </w:tcPr>
          <w:p w14:paraId="50FDFADB" w14:textId="77777777" w:rsidR="009D7CDA" w:rsidRPr="006C0478"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3812" w:type="dxa"/>
            <w:tcBorders>
              <w:top w:val="nil"/>
              <w:left w:val="nil"/>
              <w:bottom w:val="nil"/>
              <w:right w:val="nil"/>
            </w:tcBorders>
            <w:noWrap/>
            <w:vAlign w:val="bottom"/>
            <w:hideMark/>
          </w:tcPr>
          <w:p w14:paraId="3A8D9719" w14:textId="77777777" w:rsidR="009D7CDA" w:rsidRPr="006C0478" w:rsidRDefault="009D7CDA" w:rsidP="0050694F">
            <w:pPr>
              <w:spacing w:after="0" w:line="240" w:lineRule="auto"/>
              <w:rPr>
                <w:rFonts w:ascii="Times New Roman" w:eastAsia="Times New Roman" w:hAnsi="Times New Roman" w:cs="Times New Roman"/>
                <w:color w:val="000000"/>
                <w:kern w:val="0"/>
                <w:sz w:val="22"/>
                <w:szCs w:val="22"/>
                <w14:ligatures w14:val="none"/>
              </w:rPr>
            </w:pPr>
            <w:r w:rsidRPr="006C0478">
              <w:rPr>
                <w:rFonts w:ascii="Times New Roman" w:eastAsia="Times New Roman" w:hAnsi="Times New Roman" w:cs="Times New Roman"/>
                <w:color w:val="000000"/>
                <w:kern w:val="0"/>
                <w:sz w:val="22"/>
                <w:szCs w:val="22"/>
                <w14:ligatures w14:val="none"/>
              </w:rPr>
              <w:t xml:space="preserve">Positive regulation of calcium ion transport </w:t>
            </w:r>
          </w:p>
        </w:tc>
        <w:tc>
          <w:tcPr>
            <w:tcW w:w="1365" w:type="dxa"/>
            <w:tcBorders>
              <w:top w:val="nil"/>
              <w:left w:val="nil"/>
              <w:bottom w:val="nil"/>
              <w:right w:val="nil"/>
            </w:tcBorders>
            <w:noWrap/>
            <w:vAlign w:val="bottom"/>
            <w:hideMark/>
          </w:tcPr>
          <w:p w14:paraId="64EA775E" w14:textId="77777777" w:rsidR="009D7CDA" w:rsidRPr="006C0478" w:rsidRDefault="009D7CDA" w:rsidP="0050694F">
            <w:pPr>
              <w:spacing w:after="0" w:line="240" w:lineRule="auto"/>
              <w:rPr>
                <w:rFonts w:ascii="Times New Roman" w:eastAsia="Times New Roman" w:hAnsi="Times New Roman" w:cs="Times New Roman"/>
                <w:color w:val="000000"/>
                <w:kern w:val="0"/>
                <w:sz w:val="22"/>
                <w:szCs w:val="22"/>
                <w14:ligatures w14:val="none"/>
              </w:rPr>
            </w:pPr>
            <w:r w:rsidRPr="006C0478">
              <w:rPr>
                <w:rFonts w:ascii="Times New Roman" w:eastAsia="Times New Roman" w:hAnsi="Times New Roman" w:cs="Times New Roman"/>
                <w:color w:val="000000"/>
                <w:kern w:val="0"/>
                <w:sz w:val="22"/>
                <w:szCs w:val="22"/>
                <w14:ligatures w14:val="none"/>
              </w:rPr>
              <w:t>GO:0051928</w:t>
            </w:r>
          </w:p>
        </w:tc>
        <w:tc>
          <w:tcPr>
            <w:tcW w:w="803" w:type="dxa"/>
            <w:vMerge/>
            <w:tcBorders>
              <w:top w:val="nil"/>
              <w:left w:val="nil"/>
              <w:bottom w:val="single" w:sz="4" w:space="0" w:color="000000"/>
              <w:right w:val="nil"/>
            </w:tcBorders>
            <w:vAlign w:val="center"/>
            <w:hideMark/>
          </w:tcPr>
          <w:p w14:paraId="11F23076" w14:textId="77777777" w:rsidR="009D7CDA" w:rsidRPr="006C0478"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782" w:type="dxa"/>
            <w:vMerge/>
            <w:tcBorders>
              <w:top w:val="nil"/>
              <w:left w:val="nil"/>
              <w:bottom w:val="single" w:sz="4" w:space="0" w:color="000000"/>
              <w:right w:val="nil"/>
            </w:tcBorders>
            <w:vAlign w:val="center"/>
            <w:hideMark/>
          </w:tcPr>
          <w:p w14:paraId="1339D425" w14:textId="77777777" w:rsidR="009D7CDA" w:rsidRPr="006C0478"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920" w:type="dxa"/>
            <w:vMerge/>
            <w:tcBorders>
              <w:top w:val="nil"/>
              <w:left w:val="nil"/>
              <w:bottom w:val="single" w:sz="4" w:space="0" w:color="000000"/>
              <w:right w:val="nil"/>
            </w:tcBorders>
            <w:vAlign w:val="center"/>
            <w:hideMark/>
          </w:tcPr>
          <w:p w14:paraId="2C8C488A" w14:textId="77777777" w:rsidR="009D7CDA" w:rsidRPr="006C0478"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r>
      <w:tr w:rsidR="009D7CDA" w:rsidRPr="006C0478" w14:paraId="11A807E8" w14:textId="77777777" w:rsidTr="0050694F">
        <w:trPr>
          <w:trHeight w:val="307"/>
        </w:trPr>
        <w:tc>
          <w:tcPr>
            <w:tcW w:w="1590" w:type="dxa"/>
            <w:vMerge/>
            <w:tcBorders>
              <w:top w:val="nil"/>
              <w:left w:val="nil"/>
              <w:bottom w:val="dotted" w:sz="4" w:space="0" w:color="000000"/>
              <w:right w:val="nil"/>
            </w:tcBorders>
            <w:vAlign w:val="center"/>
            <w:hideMark/>
          </w:tcPr>
          <w:p w14:paraId="30529C30" w14:textId="77777777" w:rsidR="009D7CDA" w:rsidRPr="006C0478"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840" w:type="dxa"/>
            <w:vMerge/>
            <w:tcBorders>
              <w:top w:val="nil"/>
              <w:left w:val="nil"/>
              <w:bottom w:val="dotted" w:sz="4" w:space="0" w:color="000000"/>
              <w:right w:val="single" w:sz="4" w:space="0" w:color="auto"/>
            </w:tcBorders>
            <w:vAlign w:val="center"/>
            <w:hideMark/>
          </w:tcPr>
          <w:p w14:paraId="6C3EA165" w14:textId="77777777" w:rsidR="009D7CDA" w:rsidRPr="006C0478"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1048" w:type="dxa"/>
            <w:vMerge/>
            <w:tcBorders>
              <w:top w:val="nil"/>
              <w:left w:val="nil"/>
              <w:bottom w:val="single" w:sz="4" w:space="0" w:color="000000"/>
              <w:right w:val="nil"/>
            </w:tcBorders>
            <w:vAlign w:val="center"/>
            <w:hideMark/>
          </w:tcPr>
          <w:p w14:paraId="39C2963B" w14:textId="77777777" w:rsidR="009D7CDA" w:rsidRPr="006C0478"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3812" w:type="dxa"/>
            <w:tcBorders>
              <w:top w:val="nil"/>
              <w:left w:val="nil"/>
              <w:bottom w:val="nil"/>
              <w:right w:val="nil"/>
            </w:tcBorders>
            <w:noWrap/>
            <w:vAlign w:val="bottom"/>
            <w:hideMark/>
          </w:tcPr>
          <w:p w14:paraId="790A16B1" w14:textId="77777777" w:rsidR="009D7CDA" w:rsidRPr="006C0478" w:rsidRDefault="009D7CDA" w:rsidP="0050694F">
            <w:pPr>
              <w:spacing w:after="0" w:line="240" w:lineRule="auto"/>
              <w:rPr>
                <w:rFonts w:ascii="Times New Roman" w:eastAsia="Times New Roman" w:hAnsi="Times New Roman" w:cs="Times New Roman"/>
                <w:color w:val="000000"/>
                <w:kern w:val="0"/>
                <w:sz w:val="22"/>
                <w:szCs w:val="22"/>
                <w14:ligatures w14:val="none"/>
              </w:rPr>
            </w:pPr>
            <w:r w:rsidRPr="006C0478">
              <w:rPr>
                <w:rFonts w:ascii="Times New Roman" w:eastAsia="Times New Roman" w:hAnsi="Times New Roman" w:cs="Times New Roman"/>
                <w:color w:val="000000"/>
                <w:kern w:val="0"/>
                <w:sz w:val="22"/>
                <w:szCs w:val="22"/>
                <w14:ligatures w14:val="none"/>
              </w:rPr>
              <w:t xml:space="preserve">Positive regulation of cation channel activity </w:t>
            </w:r>
          </w:p>
        </w:tc>
        <w:tc>
          <w:tcPr>
            <w:tcW w:w="1365" w:type="dxa"/>
            <w:tcBorders>
              <w:top w:val="nil"/>
              <w:left w:val="nil"/>
              <w:bottom w:val="nil"/>
              <w:right w:val="nil"/>
            </w:tcBorders>
            <w:noWrap/>
            <w:vAlign w:val="bottom"/>
            <w:hideMark/>
          </w:tcPr>
          <w:p w14:paraId="13158C86" w14:textId="77777777" w:rsidR="009D7CDA" w:rsidRPr="006C0478" w:rsidRDefault="009D7CDA" w:rsidP="0050694F">
            <w:pPr>
              <w:spacing w:after="0" w:line="240" w:lineRule="auto"/>
              <w:rPr>
                <w:rFonts w:ascii="Times New Roman" w:eastAsia="Times New Roman" w:hAnsi="Times New Roman" w:cs="Times New Roman"/>
                <w:color w:val="000000"/>
                <w:kern w:val="0"/>
                <w:sz w:val="22"/>
                <w:szCs w:val="22"/>
                <w14:ligatures w14:val="none"/>
              </w:rPr>
            </w:pPr>
            <w:r w:rsidRPr="006C0478">
              <w:rPr>
                <w:rFonts w:ascii="Times New Roman" w:eastAsia="Times New Roman" w:hAnsi="Times New Roman" w:cs="Times New Roman"/>
                <w:color w:val="000000"/>
                <w:kern w:val="0"/>
                <w:sz w:val="22"/>
                <w:szCs w:val="22"/>
                <w14:ligatures w14:val="none"/>
              </w:rPr>
              <w:t>GO:2001259</w:t>
            </w:r>
          </w:p>
        </w:tc>
        <w:tc>
          <w:tcPr>
            <w:tcW w:w="803" w:type="dxa"/>
            <w:vMerge/>
            <w:tcBorders>
              <w:top w:val="nil"/>
              <w:left w:val="nil"/>
              <w:bottom w:val="single" w:sz="4" w:space="0" w:color="000000"/>
              <w:right w:val="nil"/>
            </w:tcBorders>
            <w:vAlign w:val="center"/>
            <w:hideMark/>
          </w:tcPr>
          <w:p w14:paraId="3CBCACD9" w14:textId="77777777" w:rsidR="009D7CDA" w:rsidRPr="006C0478"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782" w:type="dxa"/>
            <w:vMerge/>
            <w:tcBorders>
              <w:top w:val="nil"/>
              <w:left w:val="nil"/>
              <w:bottom w:val="single" w:sz="4" w:space="0" w:color="000000"/>
              <w:right w:val="nil"/>
            </w:tcBorders>
            <w:vAlign w:val="center"/>
            <w:hideMark/>
          </w:tcPr>
          <w:p w14:paraId="2D3FD534" w14:textId="77777777" w:rsidR="009D7CDA" w:rsidRPr="006C0478"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920" w:type="dxa"/>
            <w:vMerge/>
            <w:tcBorders>
              <w:top w:val="nil"/>
              <w:left w:val="nil"/>
              <w:bottom w:val="single" w:sz="4" w:space="0" w:color="000000"/>
              <w:right w:val="nil"/>
            </w:tcBorders>
            <w:vAlign w:val="center"/>
            <w:hideMark/>
          </w:tcPr>
          <w:p w14:paraId="04E2F39A" w14:textId="77777777" w:rsidR="009D7CDA" w:rsidRPr="006C0478"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r>
      <w:tr w:rsidR="009D7CDA" w:rsidRPr="006C0478" w14:paraId="57D8825B" w14:textId="77777777" w:rsidTr="0050694F">
        <w:trPr>
          <w:trHeight w:val="307"/>
        </w:trPr>
        <w:tc>
          <w:tcPr>
            <w:tcW w:w="1590" w:type="dxa"/>
            <w:vMerge/>
            <w:tcBorders>
              <w:top w:val="nil"/>
              <w:left w:val="nil"/>
              <w:bottom w:val="dotted" w:sz="4" w:space="0" w:color="000000"/>
              <w:right w:val="nil"/>
            </w:tcBorders>
            <w:vAlign w:val="center"/>
            <w:hideMark/>
          </w:tcPr>
          <w:p w14:paraId="76440228" w14:textId="77777777" w:rsidR="009D7CDA" w:rsidRPr="006C0478"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840" w:type="dxa"/>
            <w:vMerge/>
            <w:tcBorders>
              <w:top w:val="nil"/>
              <w:left w:val="nil"/>
              <w:bottom w:val="dotted" w:sz="4" w:space="0" w:color="000000"/>
              <w:right w:val="single" w:sz="4" w:space="0" w:color="auto"/>
            </w:tcBorders>
            <w:vAlign w:val="center"/>
            <w:hideMark/>
          </w:tcPr>
          <w:p w14:paraId="2A139F2F" w14:textId="77777777" w:rsidR="009D7CDA" w:rsidRPr="006C0478"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1048" w:type="dxa"/>
            <w:vMerge/>
            <w:tcBorders>
              <w:top w:val="nil"/>
              <w:left w:val="nil"/>
              <w:bottom w:val="single" w:sz="4" w:space="0" w:color="000000"/>
              <w:right w:val="nil"/>
            </w:tcBorders>
            <w:vAlign w:val="center"/>
            <w:hideMark/>
          </w:tcPr>
          <w:p w14:paraId="4DCEA238" w14:textId="77777777" w:rsidR="009D7CDA" w:rsidRPr="006C0478"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3812" w:type="dxa"/>
            <w:tcBorders>
              <w:top w:val="nil"/>
              <w:left w:val="nil"/>
              <w:bottom w:val="single" w:sz="4" w:space="0" w:color="auto"/>
              <w:right w:val="nil"/>
            </w:tcBorders>
            <w:noWrap/>
            <w:vAlign w:val="bottom"/>
            <w:hideMark/>
          </w:tcPr>
          <w:p w14:paraId="0B321783" w14:textId="77777777" w:rsidR="009D7CDA" w:rsidRPr="006C0478" w:rsidRDefault="009D7CDA" w:rsidP="0050694F">
            <w:pPr>
              <w:spacing w:after="0" w:line="240" w:lineRule="auto"/>
              <w:rPr>
                <w:rFonts w:ascii="Times New Roman" w:eastAsia="Times New Roman" w:hAnsi="Times New Roman" w:cs="Times New Roman"/>
                <w:color w:val="000000"/>
                <w:kern w:val="0"/>
                <w:sz w:val="22"/>
                <w:szCs w:val="22"/>
                <w14:ligatures w14:val="none"/>
              </w:rPr>
            </w:pPr>
            <w:r w:rsidRPr="006C0478">
              <w:rPr>
                <w:rFonts w:ascii="Times New Roman" w:eastAsia="Times New Roman" w:hAnsi="Times New Roman" w:cs="Times New Roman"/>
                <w:color w:val="000000"/>
                <w:kern w:val="0"/>
                <w:sz w:val="22"/>
                <w:szCs w:val="22"/>
                <w14:ligatures w14:val="none"/>
              </w:rPr>
              <w:t xml:space="preserve">Positive regulation of potassium ion transport </w:t>
            </w:r>
          </w:p>
        </w:tc>
        <w:tc>
          <w:tcPr>
            <w:tcW w:w="1365" w:type="dxa"/>
            <w:tcBorders>
              <w:top w:val="nil"/>
              <w:left w:val="nil"/>
              <w:bottom w:val="single" w:sz="4" w:space="0" w:color="auto"/>
              <w:right w:val="nil"/>
            </w:tcBorders>
            <w:noWrap/>
            <w:vAlign w:val="bottom"/>
            <w:hideMark/>
          </w:tcPr>
          <w:p w14:paraId="1BBCB5EA" w14:textId="77777777" w:rsidR="009D7CDA" w:rsidRPr="006C0478" w:rsidRDefault="009D7CDA" w:rsidP="0050694F">
            <w:pPr>
              <w:spacing w:after="0" w:line="240" w:lineRule="auto"/>
              <w:rPr>
                <w:rFonts w:ascii="Times New Roman" w:eastAsia="Times New Roman" w:hAnsi="Times New Roman" w:cs="Times New Roman"/>
                <w:color w:val="000000"/>
                <w:kern w:val="0"/>
                <w:sz w:val="22"/>
                <w:szCs w:val="22"/>
                <w14:ligatures w14:val="none"/>
              </w:rPr>
            </w:pPr>
            <w:r w:rsidRPr="006C0478">
              <w:rPr>
                <w:rFonts w:ascii="Times New Roman" w:eastAsia="Times New Roman" w:hAnsi="Times New Roman" w:cs="Times New Roman"/>
                <w:color w:val="000000"/>
                <w:kern w:val="0"/>
                <w:sz w:val="22"/>
                <w:szCs w:val="22"/>
                <w14:ligatures w14:val="none"/>
              </w:rPr>
              <w:t>GO:0043268</w:t>
            </w:r>
          </w:p>
        </w:tc>
        <w:tc>
          <w:tcPr>
            <w:tcW w:w="803" w:type="dxa"/>
            <w:vMerge/>
            <w:tcBorders>
              <w:top w:val="nil"/>
              <w:left w:val="nil"/>
              <w:bottom w:val="single" w:sz="4" w:space="0" w:color="000000"/>
              <w:right w:val="nil"/>
            </w:tcBorders>
            <w:vAlign w:val="center"/>
            <w:hideMark/>
          </w:tcPr>
          <w:p w14:paraId="319B83C3" w14:textId="77777777" w:rsidR="009D7CDA" w:rsidRPr="006C0478"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782" w:type="dxa"/>
            <w:vMerge/>
            <w:tcBorders>
              <w:top w:val="nil"/>
              <w:left w:val="nil"/>
              <w:bottom w:val="single" w:sz="4" w:space="0" w:color="000000"/>
              <w:right w:val="nil"/>
            </w:tcBorders>
            <w:vAlign w:val="center"/>
            <w:hideMark/>
          </w:tcPr>
          <w:p w14:paraId="361A9AB2" w14:textId="77777777" w:rsidR="009D7CDA" w:rsidRPr="006C0478"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920" w:type="dxa"/>
            <w:vMerge/>
            <w:tcBorders>
              <w:top w:val="nil"/>
              <w:left w:val="nil"/>
              <w:bottom w:val="single" w:sz="4" w:space="0" w:color="000000"/>
              <w:right w:val="nil"/>
            </w:tcBorders>
            <w:vAlign w:val="center"/>
            <w:hideMark/>
          </w:tcPr>
          <w:p w14:paraId="35AD63C0" w14:textId="77777777" w:rsidR="009D7CDA" w:rsidRPr="006C0478"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r>
      <w:tr w:rsidR="009D7CDA" w:rsidRPr="006C0478" w14:paraId="69D89348" w14:textId="77777777" w:rsidTr="0050694F">
        <w:trPr>
          <w:trHeight w:val="307"/>
        </w:trPr>
        <w:tc>
          <w:tcPr>
            <w:tcW w:w="1590" w:type="dxa"/>
            <w:vMerge/>
            <w:tcBorders>
              <w:top w:val="nil"/>
              <w:left w:val="nil"/>
              <w:bottom w:val="dotted" w:sz="4" w:space="0" w:color="000000"/>
              <w:right w:val="nil"/>
            </w:tcBorders>
            <w:vAlign w:val="center"/>
            <w:hideMark/>
          </w:tcPr>
          <w:p w14:paraId="280DD372" w14:textId="77777777" w:rsidR="009D7CDA" w:rsidRPr="006C0478"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840" w:type="dxa"/>
            <w:vMerge/>
            <w:tcBorders>
              <w:top w:val="nil"/>
              <w:left w:val="nil"/>
              <w:bottom w:val="dotted" w:sz="4" w:space="0" w:color="000000"/>
              <w:right w:val="single" w:sz="4" w:space="0" w:color="auto"/>
            </w:tcBorders>
            <w:vAlign w:val="center"/>
            <w:hideMark/>
          </w:tcPr>
          <w:p w14:paraId="357595F4" w14:textId="77777777" w:rsidR="009D7CDA" w:rsidRPr="006C0478"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1048" w:type="dxa"/>
            <w:vMerge w:val="restart"/>
            <w:tcBorders>
              <w:top w:val="nil"/>
              <w:left w:val="nil"/>
              <w:bottom w:val="dotted" w:sz="4" w:space="0" w:color="000000"/>
              <w:right w:val="nil"/>
            </w:tcBorders>
            <w:noWrap/>
            <w:vAlign w:val="center"/>
            <w:hideMark/>
          </w:tcPr>
          <w:p w14:paraId="7B068DCD" w14:textId="77777777" w:rsidR="009D7CDA" w:rsidRPr="006C0478"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6C0478">
              <w:rPr>
                <w:rFonts w:ascii="Times New Roman" w:eastAsia="Times New Roman" w:hAnsi="Times New Roman" w:cs="Times New Roman"/>
                <w:color w:val="000000"/>
                <w:kern w:val="0"/>
                <w:sz w:val="22"/>
                <w:szCs w:val="22"/>
                <w14:ligatures w14:val="none"/>
              </w:rPr>
              <w:t>SCF5892</w:t>
            </w:r>
          </w:p>
        </w:tc>
        <w:tc>
          <w:tcPr>
            <w:tcW w:w="3812" w:type="dxa"/>
            <w:tcBorders>
              <w:top w:val="nil"/>
              <w:left w:val="nil"/>
              <w:bottom w:val="nil"/>
              <w:right w:val="nil"/>
            </w:tcBorders>
            <w:noWrap/>
            <w:vAlign w:val="bottom"/>
            <w:hideMark/>
          </w:tcPr>
          <w:p w14:paraId="457ADB59" w14:textId="77777777" w:rsidR="009D7CDA" w:rsidRPr="006C0478" w:rsidRDefault="009D7CDA" w:rsidP="0050694F">
            <w:pPr>
              <w:spacing w:after="0" w:line="240" w:lineRule="auto"/>
              <w:rPr>
                <w:rFonts w:ascii="Times New Roman" w:eastAsia="Times New Roman" w:hAnsi="Times New Roman" w:cs="Times New Roman"/>
                <w:color w:val="000000"/>
                <w:kern w:val="0"/>
                <w:sz w:val="22"/>
                <w:szCs w:val="22"/>
                <w14:ligatures w14:val="none"/>
              </w:rPr>
            </w:pPr>
            <w:r w:rsidRPr="006C0478">
              <w:rPr>
                <w:rFonts w:ascii="Times New Roman" w:eastAsia="Times New Roman" w:hAnsi="Times New Roman" w:cs="Times New Roman"/>
                <w:color w:val="000000"/>
                <w:kern w:val="0"/>
                <w:sz w:val="22"/>
                <w:szCs w:val="22"/>
                <w14:ligatures w14:val="none"/>
              </w:rPr>
              <w:t xml:space="preserve">Potassium ion transport </w:t>
            </w:r>
          </w:p>
        </w:tc>
        <w:tc>
          <w:tcPr>
            <w:tcW w:w="1365" w:type="dxa"/>
            <w:tcBorders>
              <w:top w:val="nil"/>
              <w:left w:val="nil"/>
              <w:bottom w:val="nil"/>
              <w:right w:val="nil"/>
            </w:tcBorders>
            <w:noWrap/>
            <w:vAlign w:val="bottom"/>
            <w:hideMark/>
          </w:tcPr>
          <w:p w14:paraId="153DB223" w14:textId="77777777" w:rsidR="009D7CDA" w:rsidRPr="006C0478" w:rsidRDefault="009D7CDA" w:rsidP="0050694F">
            <w:pPr>
              <w:spacing w:after="0" w:line="240" w:lineRule="auto"/>
              <w:rPr>
                <w:rFonts w:ascii="Times New Roman" w:eastAsia="Times New Roman" w:hAnsi="Times New Roman" w:cs="Times New Roman"/>
                <w:color w:val="000000"/>
                <w:kern w:val="0"/>
                <w:sz w:val="22"/>
                <w:szCs w:val="22"/>
                <w14:ligatures w14:val="none"/>
              </w:rPr>
            </w:pPr>
            <w:r w:rsidRPr="006C0478">
              <w:rPr>
                <w:rFonts w:ascii="Times New Roman" w:eastAsia="Times New Roman" w:hAnsi="Times New Roman" w:cs="Times New Roman"/>
                <w:color w:val="000000"/>
                <w:kern w:val="0"/>
                <w:sz w:val="22"/>
                <w:szCs w:val="22"/>
                <w14:ligatures w14:val="none"/>
              </w:rPr>
              <w:t>GO:0006813</w:t>
            </w:r>
          </w:p>
        </w:tc>
        <w:tc>
          <w:tcPr>
            <w:tcW w:w="803" w:type="dxa"/>
            <w:vMerge w:val="restart"/>
            <w:tcBorders>
              <w:top w:val="nil"/>
              <w:left w:val="nil"/>
              <w:bottom w:val="dotted" w:sz="4" w:space="0" w:color="000000"/>
              <w:right w:val="nil"/>
            </w:tcBorders>
            <w:noWrap/>
            <w:vAlign w:val="center"/>
            <w:hideMark/>
          </w:tcPr>
          <w:p w14:paraId="7AE7A328" w14:textId="77777777" w:rsidR="009D7CDA" w:rsidRPr="006C0478"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6C0478">
              <w:rPr>
                <w:rFonts w:ascii="Times New Roman" w:eastAsia="Times New Roman" w:hAnsi="Times New Roman" w:cs="Times New Roman"/>
                <w:color w:val="000000"/>
                <w:kern w:val="0"/>
                <w:sz w:val="22"/>
                <w:szCs w:val="22"/>
                <w14:ligatures w14:val="none"/>
              </w:rPr>
              <w:t>-53%</w:t>
            </w:r>
          </w:p>
        </w:tc>
        <w:tc>
          <w:tcPr>
            <w:tcW w:w="782" w:type="dxa"/>
            <w:vMerge w:val="restart"/>
            <w:tcBorders>
              <w:top w:val="nil"/>
              <w:left w:val="nil"/>
              <w:bottom w:val="dotted" w:sz="4" w:space="0" w:color="000000"/>
              <w:right w:val="nil"/>
            </w:tcBorders>
            <w:noWrap/>
            <w:vAlign w:val="center"/>
            <w:hideMark/>
          </w:tcPr>
          <w:p w14:paraId="236B2973" w14:textId="77777777" w:rsidR="009D7CDA" w:rsidRPr="006C0478"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6C0478">
              <w:rPr>
                <w:rFonts w:ascii="Times New Roman" w:eastAsia="Times New Roman" w:hAnsi="Times New Roman" w:cs="Times New Roman"/>
                <w:color w:val="000000"/>
                <w:kern w:val="0"/>
                <w:sz w:val="22"/>
                <w:szCs w:val="22"/>
                <w14:ligatures w14:val="none"/>
              </w:rPr>
              <w:t>-20%</w:t>
            </w:r>
          </w:p>
        </w:tc>
        <w:tc>
          <w:tcPr>
            <w:tcW w:w="920" w:type="dxa"/>
            <w:vMerge w:val="restart"/>
            <w:tcBorders>
              <w:top w:val="nil"/>
              <w:left w:val="nil"/>
              <w:bottom w:val="dotted" w:sz="4" w:space="0" w:color="000000"/>
              <w:right w:val="nil"/>
            </w:tcBorders>
            <w:noWrap/>
            <w:vAlign w:val="center"/>
            <w:hideMark/>
          </w:tcPr>
          <w:p w14:paraId="6121D440" w14:textId="77777777" w:rsidR="009D7CDA" w:rsidRPr="006C0478"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6C0478">
              <w:rPr>
                <w:rFonts w:ascii="Times New Roman" w:eastAsia="Times New Roman" w:hAnsi="Times New Roman" w:cs="Times New Roman"/>
                <w:color w:val="000000"/>
                <w:kern w:val="0"/>
                <w:sz w:val="22"/>
                <w:szCs w:val="22"/>
                <w14:ligatures w14:val="none"/>
              </w:rPr>
              <w:t>11%</w:t>
            </w:r>
          </w:p>
        </w:tc>
      </w:tr>
      <w:tr w:rsidR="009D7CDA" w:rsidRPr="006C0478" w14:paraId="4D950C7F" w14:textId="77777777" w:rsidTr="0050694F">
        <w:trPr>
          <w:trHeight w:val="307"/>
        </w:trPr>
        <w:tc>
          <w:tcPr>
            <w:tcW w:w="1590" w:type="dxa"/>
            <w:vMerge/>
            <w:tcBorders>
              <w:top w:val="nil"/>
              <w:left w:val="nil"/>
              <w:bottom w:val="dotted" w:sz="4" w:space="0" w:color="000000"/>
              <w:right w:val="nil"/>
            </w:tcBorders>
            <w:vAlign w:val="center"/>
            <w:hideMark/>
          </w:tcPr>
          <w:p w14:paraId="349730E9" w14:textId="77777777" w:rsidR="009D7CDA" w:rsidRPr="006C0478"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840" w:type="dxa"/>
            <w:vMerge/>
            <w:tcBorders>
              <w:top w:val="nil"/>
              <w:left w:val="nil"/>
              <w:bottom w:val="dotted" w:sz="4" w:space="0" w:color="000000"/>
              <w:right w:val="single" w:sz="4" w:space="0" w:color="auto"/>
            </w:tcBorders>
            <w:vAlign w:val="center"/>
            <w:hideMark/>
          </w:tcPr>
          <w:p w14:paraId="273C28DF" w14:textId="77777777" w:rsidR="009D7CDA" w:rsidRPr="006C0478"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1048" w:type="dxa"/>
            <w:vMerge/>
            <w:tcBorders>
              <w:top w:val="nil"/>
              <w:left w:val="nil"/>
              <w:bottom w:val="dotted" w:sz="4" w:space="0" w:color="000000"/>
              <w:right w:val="nil"/>
            </w:tcBorders>
            <w:vAlign w:val="center"/>
            <w:hideMark/>
          </w:tcPr>
          <w:p w14:paraId="49F8BEC4" w14:textId="77777777" w:rsidR="009D7CDA" w:rsidRPr="006C0478"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3812" w:type="dxa"/>
            <w:tcBorders>
              <w:top w:val="nil"/>
              <w:left w:val="nil"/>
              <w:bottom w:val="dotted" w:sz="4" w:space="0" w:color="auto"/>
              <w:right w:val="nil"/>
            </w:tcBorders>
            <w:noWrap/>
            <w:vAlign w:val="bottom"/>
            <w:hideMark/>
          </w:tcPr>
          <w:p w14:paraId="66BB312E" w14:textId="77777777" w:rsidR="009D7CDA" w:rsidRPr="006C0478" w:rsidRDefault="009D7CDA" w:rsidP="0050694F">
            <w:pPr>
              <w:spacing w:after="0" w:line="240" w:lineRule="auto"/>
              <w:rPr>
                <w:rFonts w:ascii="Times New Roman" w:eastAsia="Times New Roman" w:hAnsi="Times New Roman" w:cs="Times New Roman"/>
                <w:color w:val="000000"/>
                <w:kern w:val="0"/>
                <w:sz w:val="22"/>
                <w:szCs w:val="22"/>
                <w14:ligatures w14:val="none"/>
              </w:rPr>
            </w:pPr>
            <w:r w:rsidRPr="006C0478">
              <w:rPr>
                <w:rFonts w:ascii="Times New Roman" w:eastAsia="Times New Roman" w:hAnsi="Times New Roman" w:cs="Times New Roman"/>
                <w:color w:val="000000"/>
                <w:kern w:val="0"/>
                <w:sz w:val="22"/>
                <w:szCs w:val="22"/>
                <w14:ligatures w14:val="none"/>
              </w:rPr>
              <w:t xml:space="preserve">Response to potassium ion </w:t>
            </w:r>
          </w:p>
        </w:tc>
        <w:tc>
          <w:tcPr>
            <w:tcW w:w="1365" w:type="dxa"/>
            <w:tcBorders>
              <w:top w:val="nil"/>
              <w:left w:val="nil"/>
              <w:bottom w:val="dotted" w:sz="4" w:space="0" w:color="auto"/>
              <w:right w:val="nil"/>
            </w:tcBorders>
            <w:noWrap/>
            <w:vAlign w:val="bottom"/>
            <w:hideMark/>
          </w:tcPr>
          <w:p w14:paraId="365A9298" w14:textId="77777777" w:rsidR="009D7CDA" w:rsidRPr="006C0478" w:rsidRDefault="009D7CDA" w:rsidP="0050694F">
            <w:pPr>
              <w:spacing w:after="0" w:line="240" w:lineRule="auto"/>
              <w:rPr>
                <w:rFonts w:ascii="Times New Roman" w:eastAsia="Times New Roman" w:hAnsi="Times New Roman" w:cs="Times New Roman"/>
                <w:color w:val="000000"/>
                <w:kern w:val="0"/>
                <w:sz w:val="22"/>
                <w:szCs w:val="22"/>
                <w14:ligatures w14:val="none"/>
              </w:rPr>
            </w:pPr>
            <w:r w:rsidRPr="006C0478">
              <w:rPr>
                <w:rFonts w:ascii="Times New Roman" w:eastAsia="Times New Roman" w:hAnsi="Times New Roman" w:cs="Times New Roman"/>
                <w:color w:val="000000"/>
                <w:kern w:val="0"/>
                <w:sz w:val="22"/>
                <w:szCs w:val="22"/>
                <w14:ligatures w14:val="none"/>
              </w:rPr>
              <w:t>GO:0035864</w:t>
            </w:r>
          </w:p>
        </w:tc>
        <w:tc>
          <w:tcPr>
            <w:tcW w:w="803" w:type="dxa"/>
            <w:vMerge/>
            <w:tcBorders>
              <w:top w:val="nil"/>
              <w:left w:val="nil"/>
              <w:bottom w:val="dotted" w:sz="4" w:space="0" w:color="000000"/>
              <w:right w:val="nil"/>
            </w:tcBorders>
            <w:vAlign w:val="center"/>
            <w:hideMark/>
          </w:tcPr>
          <w:p w14:paraId="4BB6A5BD" w14:textId="77777777" w:rsidR="009D7CDA" w:rsidRPr="006C0478"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782" w:type="dxa"/>
            <w:vMerge/>
            <w:tcBorders>
              <w:top w:val="nil"/>
              <w:left w:val="nil"/>
              <w:bottom w:val="dotted" w:sz="4" w:space="0" w:color="000000"/>
              <w:right w:val="nil"/>
            </w:tcBorders>
            <w:vAlign w:val="center"/>
            <w:hideMark/>
          </w:tcPr>
          <w:p w14:paraId="3901194E" w14:textId="77777777" w:rsidR="009D7CDA" w:rsidRPr="006C0478"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920" w:type="dxa"/>
            <w:vMerge/>
            <w:tcBorders>
              <w:top w:val="nil"/>
              <w:left w:val="nil"/>
              <w:bottom w:val="dotted" w:sz="4" w:space="0" w:color="000000"/>
              <w:right w:val="nil"/>
            </w:tcBorders>
            <w:vAlign w:val="center"/>
            <w:hideMark/>
          </w:tcPr>
          <w:p w14:paraId="7A349069" w14:textId="77777777" w:rsidR="009D7CDA" w:rsidRPr="006C0478"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r>
      <w:tr w:rsidR="009D7CDA" w:rsidRPr="006C0478" w14:paraId="0AE492C1" w14:textId="77777777" w:rsidTr="0050694F">
        <w:trPr>
          <w:trHeight w:val="307"/>
        </w:trPr>
        <w:tc>
          <w:tcPr>
            <w:tcW w:w="1590" w:type="dxa"/>
            <w:vMerge w:val="restart"/>
            <w:tcBorders>
              <w:top w:val="nil"/>
              <w:left w:val="nil"/>
              <w:bottom w:val="nil"/>
              <w:right w:val="nil"/>
            </w:tcBorders>
            <w:vAlign w:val="center"/>
            <w:hideMark/>
          </w:tcPr>
          <w:p w14:paraId="6A0D43D1" w14:textId="77777777" w:rsidR="009D7CDA" w:rsidRPr="006C0478"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6C0478">
              <w:rPr>
                <w:rFonts w:ascii="Times New Roman" w:eastAsia="Times New Roman" w:hAnsi="Times New Roman" w:cs="Times New Roman"/>
                <w:color w:val="000000"/>
                <w:kern w:val="0"/>
                <w:sz w:val="22"/>
                <w:szCs w:val="22"/>
                <w14:ligatures w14:val="none"/>
              </w:rPr>
              <w:t>Photosynthesis</w:t>
            </w:r>
          </w:p>
        </w:tc>
        <w:tc>
          <w:tcPr>
            <w:tcW w:w="840" w:type="dxa"/>
            <w:vMerge w:val="restart"/>
            <w:tcBorders>
              <w:top w:val="nil"/>
              <w:left w:val="nil"/>
              <w:bottom w:val="nil"/>
              <w:right w:val="single" w:sz="4" w:space="0" w:color="auto"/>
            </w:tcBorders>
            <w:noWrap/>
            <w:vAlign w:val="center"/>
            <w:hideMark/>
          </w:tcPr>
          <w:p w14:paraId="19EFA768" w14:textId="77777777" w:rsidR="009D7CDA" w:rsidRPr="006C0478"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6C0478">
              <w:rPr>
                <w:rFonts w:ascii="Times New Roman" w:eastAsia="Times New Roman" w:hAnsi="Times New Roman" w:cs="Times New Roman"/>
                <w:color w:val="000000"/>
                <w:kern w:val="0"/>
                <w:sz w:val="22"/>
                <w:szCs w:val="22"/>
                <w14:ligatures w14:val="none"/>
              </w:rPr>
              <w:t>S</w:t>
            </w:r>
            <w:r>
              <w:rPr>
                <w:rFonts w:ascii="Times New Roman" w:eastAsia="Times New Roman" w:hAnsi="Times New Roman" w:cs="Times New Roman"/>
                <w:color w:val="000000"/>
                <w:kern w:val="0"/>
                <w:sz w:val="22"/>
                <w:szCs w:val="22"/>
                <w14:ligatures w14:val="none"/>
              </w:rPr>
              <w:t>MR</w:t>
            </w:r>
          </w:p>
        </w:tc>
        <w:tc>
          <w:tcPr>
            <w:tcW w:w="1048" w:type="dxa"/>
            <w:vMerge w:val="restart"/>
            <w:tcBorders>
              <w:top w:val="nil"/>
              <w:left w:val="nil"/>
              <w:bottom w:val="nil"/>
              <w:right w:val="nil"/>
            </w:tcBorders>
            <w:noWrap/>
            <w:vAlign w:val="center"/>
            <w:hideMark/>
          </w:tcPr>
          <w:p w14:paraId="19F60BA3" w14:textId="77777777" w:rsidR="009D7CDA" w:rsidRPr="006C0478"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6C0478">
              <w:rPr>
                <w:rFonts w:ascii="Times New Roman" w:eastAsia="Times New Roman" w:hAnsi="Times New Roman" w:cs="Times New Roman"/>
                <w:color w:val="000000"/>
                <w:kern w:val="0"/>
                <w:sz w:val="22"/>
                <w:szCs w:val="22"/>
                <w14:ligatures w14:val="none"/>
              </w:rPr>
              <w:t>SCF2904</w:t>
            </w:r>
          </w:p>
        </w:tc>
        <w:tc>
          <w:tcPr>
            <w:tcW w:w="3812" w:type="dxa"/>
            <w:tcBorders>
              <w:top w:val="nil"/>
              <w:left w:val="nil"/>
              <w:bottom w:val="nil"/>
              <w:right w:val="nil"/>
            </w:tcBorders>
            <w:noWrap/>
            <w:vAlign w:val="bottom"/>
            <w:hideMark/>
          </w:tcPr>
          <w:p w14:paraId="0F29314D" w14:textId="77777777" w:rsidR="009D7CDA" w:rsidRPr="006C0478" w:rsidRDefault="009D7CDA" w:rsidP="0050694F">
            <w:pPr>
              <w:spacing w:after="0" w:line="240" w:lineRule="auto"/>
              <w:rPr>
                <w:rFonts w:ascii="Times New Roman" w:eastAsia="Times New Roman" w:hAnsi="Times New Roman" w:cs="Times New Roman"/>
                <w:color w:val="000000"/>
                <w:kern w:val="0"/>
                <w:sz w:val="22"/>
                <w:szCs w:val="22"/>
                <w14:ligatures w14:val="none"/>
              </w:rPr>
            </w:pPr>
            <w:r w:rsidRPr="006C0478">
              <w:rPr>
                <w:rFonts w:ascii="Times New Roman" w:eastAsia="Times New Roman" w:hAnsi="Times New Roman" w:cs="Times New Roman"/>
                <w:color w:val="000000"/>
                <w:kern w:val="0"/>
                <w:sz w:val="22"/>
                <w:szCs w:val="22"/>
                <w14:ligatures w14:val="none"/>
              </w:rPr>
              <w:t>Chloroplast</w:t>
            </w:r>
          </w:p>
        </w:tc>
        <w:tc>
          <w:tcPr>
            <w:tcW w:w="1365" w:type="dxa"/>
            <w:tcBorders>
              <w:top w:val="nil"/>
              <w:left w:val="nil"/>
              <w:bottom w:val="nil"/>
              <w:right w:val="nil"/>
            </w:tcBorders>
            <w:noWrap/>
            <w:vAlign w:val="bottom"/>
            <w:hideMark/>
          </w:tcPr>
          <w:p w14:paraId="3A551C95" w14:textId="77777777" w:rsidR="009D7CDA" w:rsidRPr="006C0478" w:rsidRDefault="009D7CDA" w:rsidP="0050694F">
            <w:pPr>
              <w:spacing w:after="0" w:line="240" w:lineRule="auto"/>
              <w:rPr>
                <w:rFonts w:ascii="Times New Roman" w:eastAsia="Times New Roman" w:hAnsi="Times New Roman" w:cs="Times New Roman"/>
                <w:color w:val="000000"/>
                <w:kern w:val="0"/>
                <w:sz w:val="22"/>
                <w:szCs w:val="22"/>
                <w14:ligatures w14:val="none"/>
              </w:rPr>
            </w:pPr>
            <w:r w:rsidRPr="006C0478">
              <w:rPr>
                <w:rFonts w:ascii="Times New Roman" w:eastAsia="Times New Roman" w:hAnsi="Times New Roman" w:cs="Times New Roman"/>
                <w:color w:val="000000"/>
                <w:kern w:val="0"/>
                <w:sz w:val="22"/>
                <w:szCs w:val="22"/>
                <w14:ligatures w14:val="none"/>
              </w:rPr>
              <w:t>GO:0009507</w:t>
            </w:r>
          </w:p>
        </w:tc>
        <w:tc>
          <w:tcPr>
            <w:tcW w:w="803" w:type="dxa"/>
            <w:vMerge w:val="restart"/>
            <w:tcBorders>
              <w:top w:val="nil"/>
              <w:left w:val="nil"/>
              <w:bottom w:val="nil"/>
              <w:right w:val="nil"/>
            </w:tcBorders>
            <w:noWrap/>
            <w:vAlign w:val="center"/>
            <w:hideMark/>
          </w:tcPr>
          <w:p w14:paraId="6E365026" w14:textId="77777777" w:rsidR="009D7CDA" w:rsidRPr="006C0478"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6C0478">
              <w:rPr>
                <w:rFonts w:ascii="Times New Roman" w:eastAsia="Times New Roman" w:hAnsi="Times New Roman" w:cs="Times New Roman"/>
                <w:color w:val="000000"/>
                <w:kern w:val="0"/>
                <w:sz w:val="22"/>
                <w:szCs w:val="22"/>
                <w14:ligatures w14:val="none"/>
              </w:rPr>
              <w:t>-41%</w:t>
            </w:r>
          </w:p>
        </w:tc>
        <w:tc>
          <w:tcPr>
            <w:tcW w:w="782" w:type="dxa"/>
            <w:vMerge w:val="restart"/>
            <w:tcBorders>
              <w:top w:val="nil"/>
              <w:left w:val="nil"/>
              <w:bottom w:val="nil"/>
              <w:right w:val="nil"/>
            </w:tcBorders>
            <w:noWrap/>
            <w:vAlign w:val="center"/>
            <w:hideMark/>
          </w:tcPr>
          <w:p w14:paraId="34ADC1B5" w14:textId="77777777" w:rsidR="009D7CDA" w:rsidRPr="006C0478"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6C0478">
              <w:rPr>
                <w:rFonts w:ascii="Times New Roman" w:eastAsia="Times New Roman" w:hAnsi="Times New Roman" w:cs="Times New Roman"/>
                <w:color w:val="000000"/>
                <w:kern w:val="0"/>
                <w:sz w:val="22"/>
                <w:szCs w:val="22"/>
                <w14:ligatures w14:val="none"/>
              </w:rPr>
              <w:t>-7%</w:t>
            </w:r>
          </w:p>
        </w:tc>
        <w:tc>
          <w:tcPr>
            <w:tcW w:w="920" w:type="dxa"/>
            <w:vMerge w:val="restart"/>
            <w:tcBorders>
              <w:top w:val="nil"/>
              <w:left w:val="nil"/>
              <w:bottom w:val="nil"/>
              <w:right w:val="nil"/>
            </w:tcBorders>
            <w:noWrap/>
            <w:vAlign w:val="center"/>
            <w:hideMark/>
          </w:tcPr>
          <w:p w14:paraId="08ED18FF" w14:textId="77777777" w:rsidR="009D7CDA" w:rsidRPr="006C0478" w:rsidRDefault="009D7CDA" w:rsidP="0050694F">
            <w:pPr>
              <w:spacing w:after="0" w:line="240" w:lineRule="auto"/>
              <w:jc w:val="center"/>
              <w:rPr>
                <w:rFonts w:ascii="Times New Roman" w:eastAsia="Times New Roman" w:hAnsi="Times New Roman" w:cs="Times New Roman"/>
                <w:color w:val="000000"/>
                <w:kern w:val="0"/>
                <w:sz w:val="22"/>
                <w:szCs w:val="22"/>
                <w14:ligatures w14:val="none"/>
              </w:rPr>
            </w:pPr>
            <w:r w:rsidRPr="006C0478">
              <w:rPr>
                <w:rFonts w:ascii="Times New Roman" w:eastAsia="Times New Roman" w:hAnsi="Times New Roman" w:cs="Times New Roman"/>
                <w:color w:val="000000"/>
                <w:kern w:val="0"/>
                <w:sz w:val="22"/>
                <w:szCs w:val="22"/>
                <w14:ligatures w14:val="none"/>
              </w:rPr>
              <w:t>30%</w:t>
            </w:r>
          </w:p>
        </w:tc>
      </w:tr>
      <w:tr w:rsidR="009D7CDA" w:rsidRPr="006C0478" w14:paraId="71E1504A" w14:textId="77777777" w:rsidTr="0050694F">
        <w:trPr>
          <w:trHeight w:val="307"/>
        </w:trPr>
        <w:tc>
          <w:tcPr>
            <w:tcW w:w="1590" w:type="dxa"/>
            <w:vMerge/>
            <w:tcBorders>
              <w:top w:val="nil"/>
              <w:left w:val="nil"/>
              <w:bottom w:val="nil"/>
              <w:right w:val="nil"/>
            </w:tcBorders>
            <w:vAlign w:val="center"/>
            <w:hideMark/>
          </w:tcPr>
          <w:p w14:paraId="7DDEBEB7" w14:textId="77777777" w:rsidR="009D7CDA" w:rsidRPr="006C0478"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840" w:type="dxa"/>
            <w:vMerge/>
            <w:tcBorders>
              <w:top w:val="nil"/>
              <w:left w:val="nil"/>
              <w:bottom w:val="nil"/>
              <w:right w:val="single" w:sz="4" w:space="0" w:color="auto"/>
            </w:tcBorders>
            <w:vAlign w:val="center"/>
            <w:hideMark/>
          </w:tcPr>
          <w:p w14:paraId="6547730E" w14:textId="77777777" w:rsidR="009D7CDA" w:rsidRPr="006C0478"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1048" w:type="dxa"/>
            <w:vMerge/>
            <w:tcBorders>
              <w:top w:val="nil"/>
              <w:left w:val="nil"/>
              <w:bottom w:val="nil"/>
              <w:right w:val="nil"/>
            </w:tcBorders>
            <w:vAlign w:val="center"/>
            <w:hideMark/>
          </w:tcPr>
          <w:p w14:paraId="0115D49B" w14:textId="77777777" w:rsidR="009D7CDA" w:rsidRPr="006C0478"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3812" w:type="dxa"/>
            <w:tcBorders>
              <w:top w:val="nil"/>
              <w:left w:val="nil"/>
              <w:bottom w:val="nil"/>
              <w:right w:val="nil"/>
            </w:tcBorders>
            <w:noWrap/>
            <w:vAlign w:val="bottom"/>
            <w:hideMark/>
          </w:tcPr>
          <w:p w14:paraId="3D89DCBB" w14:textId="77777777" w:rsidR="009D7CDA" w:rsidRPr="006C0478" w:rsidRDefault="009D7CDA" w:rsidP="0050694F">
            <w:pPr>
              <w:spacing w:after="0" w:line="240" w:lineRule="auto"/>
              <w:rPr>
                <w:rFonts w:ascii="Times New Roman" w:eastAsia="Times New Roman" w:hAnsi="Times New Roman" w:cs="Times New Roman"/>
                <w:color w:val="000000"/>
                <w:kern w:val="0"/>
                <w:sz w:val="22"/>
                <w:szCs w:val="22"/>
                <w14:ligatures w14:val="none"/>
              </w:rPr>
            </w:pPr>
            <w:r w:rsidRPr="006C0478">
              <w:rPr>
                <w:rFonts w:ascii="Times New Roman" w:eastAsia="Times New Roman" w:hAnsi="Times New Roman" w:cs="Times New Roman"/>
                <w:color w:val="000000"/>
                <w:kern w:val="0"/>
                <w:sz w:val="22"/>
                <w:szCs w:val="22"/>
                <w14:ligatures w14:val="none"/>
              </w:rPr>
              <w:t xml:space="preserve">Cellular response to light intensity </w:t>
            </w:r>
          </w:p>
        </w:tc>
        <w:tc>
          <w:tcPr>
            <w:tcW w:w="1365" w:type="dxa"/>
            <w:tcBorders>
              <w:top w:val="nil"/>
              <w:left w:val="nil"/>
              <w:bottom w:val="nil"/>
              <w:right w:val="nil"/>
            </w:tcBorders>
            <w:noWrap/>
            <w:vAlign w:val="bottom"/>
            <w:hideMark/>
          </w:tcPr>
          <w:p w14:paraId="6CE5C208" w14:textId="77777777" w:rsidR="009D7CDA" w:rsidRPr="006C0478" w:rsidRDefault="009D7CDA" w:rsidP="0050694F">
            <w:pPr>
              <w:spacing w:after="0" w:line="240" w:lineRule="auto"/>
              <w:rPr>
                <w:rFonts w:ascii="Times New Roman" w:eastAsia="Times New Roman" w:hAnsi="Times New Roman" w:cs="Times New Roman"/>
                <w:color w:val="000000"/>
                <w:kern w:val="0"/>
                <w:sz w:val="22"/>
                <w:szCs w:val="22"/>
                <w14:ligatures w14:val="none"/>
              </w:rPr>
            </w:pPr>
            <w:r w:rsidRPr="006C0478">
              <w:rPr>
                <w:rFonts w:ascii="Times New Roman" w:eastAsia="Times New Roman" w:hAnsi="Times New Roman" w:cs="Times New Roman"/>
                <w:color w:val="000000"/>
                <w:kern w:val="0"/>
                <w:sz w:val="22"/>
                <w:szCs w:val="22"/>
                <w14:ligatures w14:val="none"/>
              </w:rPr>
              <w:t>GO:0071484</w:t>
            </w:r>
          </w:p>
        </w:tc>
        <w:tc>
          <w:tcPr>
            <w:tcW w:w="803" w:type="dxa"/>
            <w:vMerge/>
            <w:tcBorders>
              <w:top w:val="nil"/>
              <w:left w:val="nil"/>
              <w:bottom w:val="nil"/>
              <w:right w:val="nil"/>
            </w:tcBorders>
            <w:vAlign w:val="center"/>
            <w:hideMark/>
          </w:tcPr>
          <w:p w14:paraId="455198E1" w14:textId="77777777" w:rsidR="009D7CDA" w:rsidRPr="006C0478"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782" w:type="dxa"/>
            <w:vMerge/>
            <w:tcBorders>
              <w:top w:val="nil"/>
              <w:left w:val="nil"/>
              <w:bottom w:val="nil"/>
              <w:right w:val="nil"/>
            </w:tcBorders>
            <w:vAlign w:val="center"/>
            <w:hideMark/>
          </w:tcPr>
          <w:p w14:paraId="6662BFD6" w14:textId="77777777" w:rsidR="009D7CDA" w:rsidRPr="006C0478"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920" w:type="dxa"/>
            <w:vMerge/>
            <w:tcBorders>
              <w:top w:val="nil"/>
              <w:left w:val="nil"/>
              <w:bottom w:val="nil"/>
              <w:right w:val="nil"/>
            </w:tcBorders>
            <w:vAlign w:val="center"/>
            <w:hideMark/>
          </w:tcPr>
          <w:p w14:paraId="7566553F" w14:textId="77777777" w:rsidR="009D7CDA" w:rsidRPr="006C0478"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r>
      <w:tr w:rsidR="009D7CDA" w:rsidRPr="006C0478" w14:paraId="1A0B53A6" w14:textId="77777777" w:rsidTr="0050694F">
        <w:trPr>
          <w:trHeight w:val="307"/>
        </w:trPr>
        <w:tc>
          <w:tcPr>
            <w:tcW w:w="1590" w:type="dxa"/>
            <w:vMerge/>
            <w:tcBorders>
              <w:top w:val="nil"/>
              <w:left w:val="nil"/>
              <w:bottom w:val="nil"/>
              <w:right w:val="nil"/>
            </w:tcBorders>
            <w:vAlign w:val="center"/>
            <w:hideMark/>
          </w:tcPr>
          <w:p w14:paraId="6BD21134" w14:textId="77777777" w:rsidR="009D7CDA" w:rsidRPr="006C0478"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840" w:type="dxa"/>
            <w:vMerge/>
            <w:tcBorders>
              <w:top w:val="nil"/>
              <w:left w:val="nil"/>
              <w:bottom w:val="nil"/>
              <w:right w:val="single" w:sz="4" w:space="0" w:color="auto"/>
            </w:tcBorders>
            <w:vAlign w:val="center"/>
            <w:hideMark/>
          </w:tcPr>
          <w:p w14:paraId="74EAEE80" w14:textId="77777777" w:rsidR="009D7CDA" w:rsidRPr="006C0478"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1048" w:type="dxa"/>
            <w:vMerge/>
            <w:tcBorders>
              <w:top w:val="nil"/>
              <w:left w:val="nil"/>
              <w:bottom w:val="nil"/>
              <w:right w:val="nil"/>
            </w:tcBorders>
            <w:vAlign w:val="center"/>
            <w:hideMark/>
          </w:tcPr>
          <w:p w14:paraId="73CC9304" w14:textId="77777777" w:rsidR="009D7CDA" w:rsidRPr="006C0478"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3812" w:type="dxa"/>
            <w:tcBorders>
              <w:top w:val="nil"/>
              <w:left w:val="nil"/>
              <w:bottom w:val="nil"/>
              <w:right w:val="nil"/>
            </w:tcBorders>
            <w:noWrap/>
            <w:vAlign w:val="bottom"/>
            <w:hideMark/>
          </w:tcPr>
          <w:p w14:paraId="0A30FDA9" w14:textId="77777777" w:rsidR="009D7CDA" w:rsidRPr="006C0478" w:rsidRDefault="009D7CDA" w:rsidP="0050694F">
            <w:pPr>
              <w:spacing w:after="0" w:line="240" w:lineRule="auto"/>
              <w:rPr>
                <w:rFonts w:ascii="Times New Roman" w:eastAsia="Times New Roman" w:hAnsi="Times New Roman" w:cs="Times New Roman"/>
                <w:color w:val="000000"/>
                <w:kern w:val="0"/>
                <w:sz w:val="22"/>
                <w:szCs w:val="22"/>
                <w14:ligatures w14:val="none"/>
              </w:rPr>
            </w:pPr>
            <w:r w:rsidRPr="006C0478">
              <w:rPr>
                <w:rFonts w:ascii="Times New Roman" w:eastAsia="Times New Roman" w:hAnsi="Times New Roman" w:cs="Times New Roman"/>
                <w:color w:val="000000"/>
                <w:kern w:val="0"/>
                <w:sz w:val="22"/>
                <w:szCs w:val="22"/>
                <w14:ligatures w14:val="none"/>
              </w:rPr>
              <w:t xml:space="preserve">Photosystem II repair </w:t>
            </w:r>
          </w:p>
        </w:tc>
        <w:tc>
          <w:tcPr>
            <w:tcW w:w="1365" w:type="dxa"/>
            <w:tcBorders>
              <w:top w:val="nil"/>
              <w:left w:val="nil"/>
              <w:bottom w:val="nil"/>
              <w:right w:val="nil"/>
            </w:tcBorders>
            <w:noWrap/>
            <w:vAlign w:val="bottom"/>
            <w:hideMark/>
          </w:tcPr>
          <w:p w14:paraId="148003F4" w14:textId="77777777" w:rsidR="009D7CDA" w:rsidRPr="006C0478" w:rsidRDefault="009D7CDA" w:rsidP="0050694F">
            <w:pPr>
              <w:spacing w:after="0" w:line="240" w:lineRule="auto"/>
              <w:rPr>
                <w:rFonts w:ascii="Times New Roman" w:eastAsia="Times New Roman" w:hAnsi="Times New Roman" w:cs="Times New Roman"/>
                <w:color w:val="000000"/>
                <w:kern w:val="0"/>
                <w:sz w:val="22"/>
                <w:szCs w:val="22"/>
                <w14:ligatures w14:val="none"/>
              </w:rPr>
            </w:pPr>
            <w:r w:rsidRPr="006C0478">
              <w:rPr>
                <w:rFonts w:ascii="Times New Roman" w:eastAsia="Times New Roman" w:hAnsi="Times New Roman" w:cs="Times New Roman"/>
                <w:color w:val="000000"/>
                <w:kern w:val="0"/>
                <w:sz w:val="22"/>
                <w:szCs w:val="22"/>
                <w14:ligatures w14:val="none"/>
              </w:rPr>
              <w:t>GO:0010206</w:t>
            </w:r>
          </w:p>
        </w:tc>
        <w:tc>
          <w:tcPr>
            <w:tcW w:w="803" w:type="dxa"/>
            <w:vMerge/>
            <w:tcBorders>
              <w:top w:val="nil"/>
              <w:left w:val="nil"/>
              <w:bottom w:val="nil"/>
              <w:right w:val="nil"/>
            </w:tcBorders>
            <w:vAlign w:val="center"/>
            <w:hideMark/>
          </w:tcPr>
          <w:p w14:paraId="0E246D07" w14:textId="77777777" w:rsidR="009D7CDA" w:rsidRPr="006C0478"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782" w:type="dxa"/>
            <w:vMerge/>
            <w:tcBorders>
              <w:top w:val="nil"/>
              <w:left w:val="nil"/>
              <w:bottom w:val="nil"/>
              <w:right w:val="nil"/>
            </w:tcBorders>
            <w:vAlign w:val="center"/>
            <w:hideMark/>
          </w:tcPr>
          <w:p w14:paraId="267760AA" w14:textId="77777777" w:rsidR="009D7CDA" w:rsidRPr="006C0478"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c>
          <w:tcPr>
            <w:tcW w:w="920" w:type="dxa"/>
            <w:vMerge/>
            <w:tcBorders>
              <w:top w:val="nil"/>
              <w:left w:val="nil"/>
              <w:bottom w:val="nil"/>
              <w:right w:val="nil"/>
            </w:tcBorders>
            <w:vAlign w:val="center"/>
            <w:hideMark/>
          </w:tcPr>
          <w:p w14:paraId="4CC4194C" w14:textId="77777777" w:rsidR="009D7CDA" w:rsidRPr="006C0478" w:rsidRDefault="009D7CDA" w:rsidP="0050694F">
            <w:pPr>
              <w:spacing w:after="0" w:line="240" w:lineRule="auto"/>
              <w:rPr>
                <w:rFonts w:ascii="Times New Roman" w:eastAsia="Times New Roman" w:hAnsi="Times New Roman" w:cs="Times New Roman"/>
                <w:color w:val="000000"/>
                <w:kern w:val="0"/>
                <w:sz w:val="22"/>
                <w:szCs w:val="22"/>
                <w14:ligatures w14:val="none"/>
              </w:rPr>
            </w:pPr>
          </w:p>
        </w:tc>
      </w:tr>
    </w:tbl>
    <w:p w14:paraId="3F94D561" w14:textId="77777777" w:rsidR="009D7CDA" w:rsidRDefault="009D7CDA" w:rsidP="009D7CDA">
      <w:pPr>
        <w:spacing w:line="240" w:lineRule="auto"/>
        <w:rPr>
          <w:rFonts w:ascii="Times New Roman" w:hAnsi="Times New Roman" w:cs="Times New Roman"/>
        </w:rPr>
      </w:pPr>
      <w:r>
        <w:rPr>
          <w:rFonts w:ascii="Times New Roman" w:hAnsi="Times New Roman" w:cs="Times New Roman"/>
          <w:b/>
          <w:bCs/>
        </w:rPr>
        <w:t>Table S4</w:t>
      </w:r>
      <w:r>
        <w:rPr>
          <w:rFonts w:ascii="Times New Roman" w:hAnsi="Times New Roman" w:cs="Times New Roman"/>
        </w:rPr>
        <w:t>. We show the simplified functional category by season with where a DEG was identified, and the specific terminology in ‘Function’ used by the ‘Term ID’ related to that DEG. Also, the LFC converted to relative percent increase (positive) or decrease (negative) from the control along the dissolved inorganic carbon ([DIC]) to hydrogen ion ([H</w:t>
      </w:r>
      <w:r>
        <w:rPr>
          <w:rFonts w:ascii="Times New Roman" w:hAnsi="Times New Roman" w:cs="Times New Roman"/>
          <w:vertAlign w:val="superscript"/>
        </w:rPr>
        <w:t>+</w:t>
      </w:r>
      <w:r>
        <w:rPr>
          <w:rFonts w:ascii="Times New Roman" w:hAnsi="Times New Roman" w:cs="Times New Roman"/>
        </w:rPr>
        <w:t xml:space="preserve">]) ratio.    </w:t>
      </w:r>
    </w:p>
    <w:p w14:paraId="4BCACE6B" w14:textId="77777777" w:rsidR="009D7CDA" w:rsidRPr="007B5DAC" w:rsidRDefault="009D7CDA" w:rsidP="009D7CDA">
      <w:pPr>
        <w:spacing w:line="480" w:lineRule="auto"/>
        <w:rPr>
          <w:rFonts w:ascii="Times New Roman" w:hAnsi="Times New Roman" w:cs="Times New Roman"/>
        </w:rPr>
      </w:pPr>
    </w:p>
    <w:p w14:paraId="156279F4" w14:textId="77777777" w:rsidR="009542D6" w:rsidRDefault="009542D6"/>
    <w:sectPr w:rsidR="009542D6" w:rsidSect="009D7CDA">
      <w:pgSz w:w="12240" w:h="15840"/>
      <w:pgMar w:top="1440" w:right="1440" w:bottom="1440" w:left="1440" w:header="720" w:footer="720" w:gutter="0"/>
      <w:lnNumType w:countBy="1" w:restart="continuou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DengXian Light">
    <w:altName w:val="等线 Light"/>
    <w:charset w:val="86"/>
    <w:family w:val="auto"/>
    <w:pitch w:val="variable"/>
    <w:sig w:usb0="A00002BF" w:usb1="38CF7CFA" w:usb2="00000016" w:usb3="00000000" w:csb0="0004000F" w:csb1="00000000"/>
  </w:font>
  <w:font w:name="Cambria Math">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7BD3FF6"/>
    <w:multiLevelType w:val="hybridMultilevel"/>
    <w:tmpl w:val="FBB6027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03C2160"/>
    <w:multiLevelType w:val="hybridMultilevel"/>
    <w:tmpl w:val="816EECEA"/>
    <w:lvl w:ilvl="0" w:tplc="238621E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40843E7"/>
    <w:multiLevelType w:val="hybridMultilevel"/>
    <w:tmpl w:val="6B10C9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470249047">
    <w:abstractNumId w:val="1"/>
  </w:num>
  <w:num w:numId="2" w16cid:durableId="717897145">
    <w:abstractNumId w:val="0"/>
  </w:num>
  <w:num w:numId="3" w16cid:durableId="78685377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7CDA"/>
    <w:rsid w:val="00264C10"/>
    <w:rsid w:val="00470242"/>
    <w:rsid w:val="00726E03"/>
    <w:rsid w:val="009542D6"/>
    <w:rsid w:val="009D7CDA"/>
    <w:rsid w:val="00F53701"/>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1B110A"/>
  <w15:chartTrackingRefBased/>
  <w15:docId w15:val="{2BA13635-3857-46F3-9753-90BC953920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7CDA"/>
    <w:rPr>
      <w:rFonts w:eastAsiaTheme="minorHAnsi"/>
      <w:lang w:eastAsia="en-US"/>
    </w:rPr>
  </w:style>
  <w:style w:type="paragraph" w:styleId="Heading1">
    <w:name w:val="heading 1"/>
    <w:basedOn w:val="Normal"/>
    <w:next w:val="Normal"/>
    <w:link w:val="Heading1Char"/>
    <w:uiPriority w:val="9"/>
    <w:qFormat/>
    <w:rsid w:val="009D7CD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D7CD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D7CD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D7CD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D7CD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D7CD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D7CD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D7CD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D7CD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D7CD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D7CD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D7CD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D7CD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D7CD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D7CD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D7CD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D7CD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D7CDA"/>
    <w:rPr>
      <w:rFonts w:eastAsiaTheme="majorEastAsia" w:cstheme="majorBidi"/>
      <w:color w:val="272727" w:themeColor="text1" w:themeTint="D8"/>
    </w:rPr>
  </w:style>
  <w:style w:type="paragraph" w:styleId="Title">
    <w:name w:val="Title"/>
    <w:basedOn w:val="Normal"/>
    <w:next w:val="Normal"/>
    <w:link w:val="TitleChar"/>
    <w:uiPriority w:val="10"/>
    <w:qFormat/>
    <w:rsid w:val="009D7CD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D7CD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D7CD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D7CD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D7CDA"/>
    <w:pPr>
      <w:spacing w:before="160"/>
      <w:jc w:val="center"/>
    </w:pPr>
    <w:rPr>
      <w:i/>
      <w:iCs/>
      <w:color w:val="404040" w:themeColor="text1" w:themeTint="BF"/>
    </w:rPr>
  </w:style>
  <w:style w:type="character" w:customStyle="1" w:styleId="QuoteChar">
    <w:name w:val="Quote Char"/>
    <w:basedOn w:val="DefaultParagraphFont"/>
    <w:link w:val="Quote"/>
    <w:uiPriority w:val="29"/>
    <w:rsid w:val="009D7CDA"/>
    <w:rPr>
      <w:i/>
      <w:iCs/>
      <w:color w:val="404040" w:themeColor="text1" w:themeTint="BF"/>
    </w:rPr>
  </w:style>
  <w:style w:type="paragraph" w:styleId="ListParagraph">
    <w:name w:val="List Paragraph"/>
    <w:basedOn w:val="Normal"/>
    <w:uiPriority w:val="34"/>
    <w:qFormat/>
    <w:rsid w:val="009D7CDA"/>
    <w:pPr>
      <w:ind w:left="720"/>
      <w:contextualSpacing/>
    </w:pPr>
  </w:style>
  <w:style w:type="character" w:styleId="IntenseEmphasis">
    <w:name w:val="Intense Emphasis"/>
    <w:basedOn w:val="DefaultParagraphFont"/>
    <w:uiPriority w:val="21"/>
    <w:qFormat/>
    <w:rsid w:val="009D7CDA"/>
    <w:rPr>
      <w:i/>
      <w:iCs/>
      <w:color w:val="0F4761" w:themeColor="accent1" w:themeShade="BF"/>
    </w:rPr>
  </w:style>
  <w:style w:type="paragraph" w:styleId="IntenseQuote">
    <w:name w:val="Intense Quote"/>
    <w:basedOn w:val="Normal"/>
    <w:next w:val="Normal"/>
    <w:link w:val="IntenseQuoteChar"/>
    <w:uiPriority w:val="30"/>
    <w:qFormat/>
    <w:rsid w:val="009D7CD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D7CDA"/>
    <w:rPr>
      <w:i/>
      <w:iCs/>
      <w:color w:val="0F4761" w:themeColor="accent1" w:themeShade="BF"/>
    </w:rPr>
  </w:style>
  <w:style w:type="character" w:styleId="IntenseReference">
    <w:name w:val="Intense Reference"/>
    <w:basedOn w:val="DefaultParagraphFont"/>
    <w:uiPriority w:val="32"/>
    <w:qFormat/>
    <w:rsid w:val="009D7CDA"/>
    <w:rPr>
      <w:b/>
      <w:bCs/>
      <w:smallCaps/>
      <w:color w:val="0F4761" w:themeColor="accent1" w:themeShade="BF"/>
      <w:spacing w:val="5"/>
    </w:rPr>
  </w:style>
  <w:style w:type="character" w:styleId="LineNumber">
    <w:name w:val="line number"/>
    <w:basedOn w:val="DefaultParagraphFont"/>
    <w:uiPriority w:val="99"/>
    <w:semiHidden/>
    <w:unhideWhenUsed/>
    <w:rsid w:val="009D7CDA"/>
  </w:style>
  <w:style w:type="character" w:styleId="Hyperlink">
    <w:name w:val="Hyperlink"/>
    <w:basedOn w:val="DefaultParagraphFont"/>
    <w:uiPriority w:val="99"/>
    <w:unhideWhenUsed/>
    <w:rsid w:val="009D7CDA"/>
    <w:rPr>
      <w:color w:val="467886"/>
      <w:u w:val="single"/>
    </w:rPr>
  </w:style>
  <w:style w:type="character" w:styleId="FollowedHyperlink">
    <w:name w:val="FollowedHyperlink"/>
    <w:basedOn w:val="DefaultParagraphFont"/>
    <w:uiPriority w:val="99"/>
    <w:semiHidden/>
    <w:unhideWhenUsed/>
    <w:rsid w:val="009D7CDA"/>
    <w:rPr>
      <w:color w:val="96607D"/>
      <w:u w:val="single"/>
    </w:rPr>
  </w:style>
  <w:style w:type="paragraph" w:customStyle="1" w:styleId="msonormal0">
    <w:name w:val="msonormal"/>
    <w:basedOn w:val="Normal"/>
    <w:rsid w:val="009D7CDA"/>
    <w:pPr>
      <w:spacing w:before="100" w:beforeAutospacing="1" w:after="100" w:afterAutospacing="1" w:line="240" w:lineRule="auto"/>
    </w:pPr>
    <w:rPr>
      <w:rFonts w:ascii="Times New Roman" w:eastAsia="Times New Roman" w:hAnsi="Times New Roman" w:cs="Times New Roman"/>
      <w:kern w:val="0"/>
      <w14:ligatures w14:val="none"/>
    </w:rPr>
  </w:style>
  <w:style w:type="paragraph" w:customStyle="1" w:styleId="xl65">
    <w:name w:val="xl65"/>
    <w:basedOn w:val="Normal"/>
    <w:rsid w:val="009D7CDA"/>
    <w:pPr>
      <w:spacing w:before="100" w:beforeAutospacing="1" w:after="100" w:afterAutospacing="1" w:line="240" w:lineRule="auto"/>
      <w:jc w:val="center"/>
    </w:pPr>
    <w:rPr>
      <w:rFonts w:ascii="Times New Roman" w:eastAsia="Times New Roman" w:hAnsi="Times New Roman" w:cs="Times New Roman"/>
      <w:kern w:val="0"/>
      <w14:ligatures w14:val="none"/>
    </w:rPr>
  </w:style>
  <w:style w:type="paragraph" w:customStyle="1" w:styleId="xl66">
    <w:name w:val="xl66"/>
    <w:basedOn w:val="Normal"/>
    <w:rsid w:val="009D7CDA"/>
    <w:pPr>
      <w:pBdr>
        <w:bottom w:val="single" w:sz="8" w:space="0" w:color="auto"/>
      </w:pBdr>
      <w:spacing w:before="100" w:beforeAutospacing="1" w:after="100" w:afterAutospacing="1" w:line="240" w:lineRule="auto"/>
      <w:jc w:val="center"/>
    </w:pPr>
    <w:rPr>
      <w:rFonts w:ascii="Times New Roman" w:eastAsia="Times New Roman" w:hAnsi="Times New Roman" w:cs="Times New Roman"/>
      <w:kern w:val="0"/>
      <w14:ligatures w14:val="none"/>
    </w:rPr>
  </w:style>
  <w:style w:type="paragraph" w:customStyle="1" w:styleId="xl67">
    <w:name w:val="xl67"/>
    <w:basedOn w:val="Normal"/>
    <w:rsid w:val="009D7CDA"/>
    <w:pPr>
      <w:spacing w:before="100" w:beforeAutospacing="1" w:after="100" w:afterAutospacing="1" w:line="240" w:lineRule="auto"/>
      <w:jc w:val="center"/>
    </w:pPr>
    <w:rPr>
      <w:rFonts w:ascii="Times New Roman" w:eastAsia="Times New Roman" w:hAnsi="Times New Roman" w:cs="Times New Roman"/>
      <w:kern w:val="0"/>
      <w14:ligatures w14:val="none"/>
    </w:rPr>
  </w:style>
  <w:style w:type="paragraph" w:customStyle="1" w:styleId="xl68">
    <w:name w:val="xl68"/>
    <w:basedOn w:val="Normal"/>
    <w:rsid w:val="009D7CDA"/>
    <w:pPr>
      <w:spacing w:before="100" w:beforeAutospacing="1" w:after="100" w:afterAutospacing="1" w:line="240" w:lineRule="auto"/>
      <w:jc w:val="center"/>
      <w:textAlignment w:val="center"/>
    </w:pPr>
    <w:rPr>
      <w:rFonts w:ascii="Times New Roman" w:eastAsia="Times New Roman" w:hAnsi="Times New Roman" w:cs="Times New Roman"/>
      <w:kern w:val="0"/>
      <w14:ligatures w14:val="none"/>
    </w:rPr>
  </w:style>
  <w:style w:type="paragraph" w:customStyle="1" w:styleId="xl69">
    <w:name w:val="xl69"/>
    <w:basedOn w:val="Normal"/>
    <w:rsid w:val="009D7CDA"/>
    <w:pPr>
      <w:spacing w:before="100" w:beforeAutospacing="1" w:after="100" w:afterAutospacing="1" w:line="240" w:lineRule="auto"/>
    </w:pPr>
    <w:rPr>
      <w:rFonts w:ascii="Times New Roman" w:eastAsia="Times New Roman" w:hAnsi="Times New Roman" w:cs="Times New Roman"/>
      <w:kern w:val="0"/>
      <w14:ligatures w14:val="none"/>
    </w:rPr>
  </w:style>
  <w:style w:type="paragraph" w:customStyle="1" w:styleId="xl70">
    <w:name w:val="xl70"/>
    <w:basedOn w:val="Normal"/>
    <w:rsid w:val="009D7CDA"/>
    <w:pPr>
      <w:spacing w:before="100" w:beforeAutospacing="1" w:after="100" w:afterAutospacing="1" w:line="240" w:lineRule="auto"/>
    </w:pPr>
    <w:rPr>
      <w:rFonts w:ascii="Times New Roman" w:eastAsia="Times New Roman" w:hAnsi="Times New Roman" w:cs="Times New Roman"/>
      <w:kern w:val="0"/>
      <w14:ligatures w14:val="none"/>
    </w:rPr>
  </w:style>
  <w:style w:type="paragraph" w:customStyle="1" w:styleId="xl71">
    <w:name w:val="xl71"/>
    <w:basedOn w:val="Normal"/>
    <w:rsid w:val="009D7CDA"/>
    <w:pPr>
      <w:spacing w:before="100" w:beforeAutospacing="1" w:after="100" w:afterAutospacing="1" w:line="240" w:lineRule="auto"/>
    </w:pPr>
    <w:rPr>
      <w:rFonts w:ascii="Times New Roman" w:eastAsia="Times New Roman" w:hAnsi="Times New Roman" w:cs="Times New Roman"/>
      <w:kern w:val="0"/>
      <w14:ligatures w14:val="none"/>
    </w:rPr>
  </w:style>
  <w:style w:type="paragraph" w:customStyle="1" w:styleId="xl72">
    <w:name w:val="xl72"/>
    <w:basedOn w:val="Normal"/>
    <w:rsid w:val="009D7CDA"/>
    <w:pPr>
      <w:spacing w:before="100" w:beforeAutospacing="1" w:after="100" w:afterAutospacing="1" w:line="240" w:lineRule="auto"/>
    </w:pPr>
    <w:rPr>
      <w:rFonts w:ascii="Times New Roman" w:eastAsia="Times New Roman" w:hAnsi="Times New Roman" w:cs="Times New Roman"/>
      <w:kern w:val="0"/>
      <w14:ligatures w14:val="none"/>
    </w:rPr>
  </w:style>
  <w:style w:type="paragraph" w:customStyle="1" w:styleId="xl73">
    <w:name w:val="xl73"/>
    <w:basedOn w:val="Normal"/>
    <w:rsid w:val="009D7CDA"/>
    <w:pPr>
      <w:spacing w:before="100" w:beforeAutospacing="1" w:after="100" w:afterAutospacing="1" w:line="240" w:lineRule="auto"/>
    </w:pPr>
    <w:rPr>
      <w:rFonts w:ascii="Times New Roman" w:eastAsia="Times New Roman" w:hAnsi="Times New Roman" w:cs="Times New Roman"/>
      <w:kern w:val="0"/>
      <w14:ligatures w14:val="none"/>
    </w:rPr>
  </w:style>
  <w:style w:type="paragraph" w:customStyle="1" w:styleId="xl74">
    <w:name w:val="xl74"/>
    <w:basedOn w:val="Normal"/>
    <w:rsid w:val="009D7CDA"/>
    <w:pPr>
      <w:pBdr>
        <w:bottom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kern w:val="0"/>
      <w14:ligatures w14:val="none"/>
    </w:rPr>
  </w:style>
  <w:style w:type="paragraph" w:customStyle="1" w:styleId="xl75">
    <w:name w:val="xl75"/>
    <w:basedOn w:val="Normal"/>
    <w:rsid w:val="009D7CDA"/>
    <w:pPr>
      <w:pBdr>
        <w:bottom w:val="single" w:sz="8" w:space="0" w:color="auto"/>
      </w:pBdr>
      <w:spacing w:before="100" w:beforeAutospacing="1" w:after="100" w:afterAutospacing="1" w:line="240" w:lineRule="auto"/>
    </w:pPr>
    <w:rPr>
      <w:rFonts w:ascii="Times New Roman" w:eastAsia="Times New Roman" w:hAnsi="Times New Roman" w:cs="Times New Roman"/>
      <w:kern w:val="0"/>
      <w14:ligatures w14:val="none"/>
    </w:rPr>
  </w:style>
  <w:style w:type="paragraph" w:customStyle="1" w:styleId="xl76">
    <w:name w:val="xl76"/>
    <w:basedOn w:val="Normal"/>
    <w:rsid w:val="009D7CDA"/>
    <w:pPr>
      <w:pBdr>
        <w:bottom w:val="single" w:sz="8" w:space="0" w:color="auto"/>
      </w:pBdr>
      <w:spacing w:before="100" w:beforeAutospacing="1" w:after="100" w:afterAutospacing="1" w:line="240" w:lineRule="auto"/>
    </w:pPr>
    <w:rPr>
      <w:rFonts w:ascii="Times New Roman" w:eastAsia="Times New Roman" w:hAnsi="Times New Roman" w:cs="Times New Roman"/>
      <w:kern w:val="0"/>
      <w14:ligatures w14:val="none"/>
    </w:rPr>
  </w:style>
  <w:style w:type="paragraph" w:customStyle="1" w:styleId="xl77">
    <w:name w:val="xl77"/>
    <w:basedOn w:val="Normal"/>
    <w:rsid w:val="009D7CDA"/>
    <w:pPr>
      <w:pBdr>
        <w:bottom w:val="single" w:sz="8" w:space="0" w:color="auto"/>
      </w:pBdr>
      <w:spacing w:before="100" w:beforeAutospacing="1" w:after="100" w:afterAutospacing="1" w:line="240" w:lineRule="auto"/>
    </w:pPr>
    <w:rPr>
      <w:rFonts w:ascii="Times New Roman" w:eastAsia="Times New Roman" w:hAnsi="Times New Roman" w:cs="Times New Roman"/>
      <w:kern w:val="0"/>
      <w14:ligatures w14:val="none"/>
    </w:rPr>
  </w:style>
  <w:style w:type="paragraph" w:customStyle="1" w:styleId="xl78">
    <w:name w:val="xl78"/>
    <w:basedOn w:val="Normal"/>
    <w:rsid w:val="009D7CDA"/>
    <w:pPr>
      <w:pBdr>
        <w:bottom w:val="single" w:sz="8" w:space="0" w:color="auto"/>
      </w:pBdr>
      <w:spacing w:before="100" w:beforeAutospacing="1" w:after="100" w:afterAutospacing="1" w:line="240" w:lineRule="auto"/>
    </w:pPr>
    <w:rPr>
      <w:rFonts w:ascii="Times New Roman" w:eastAsia="Times New Roman" w:hAnsi="Times New Roman" w:cs="Times New Roman"/>
      <w:kern w:val="0"/>
      <w14:ligatures w14:val="none"/>
    </w:rPr>
  </w:style>
  <w:style w:type="paragraph" w:customStyle="1" w:styleId="xl79">
    <w:name w:val="xl79"/>
    <w:basedOn w:val="Normal"/>
    <w:rsid w:val="009D7CDA"/>
    <w:pPr>
      <w:pBdr>
        <w:bottom w:val="single" w:sz="8" w:space="0" w:color="auto"/>
      </w:pBdr>
      <w:spacing w:before="100" w:beforeAutospacing="1" w:after="100" w:afterAutospacing="1" w:line="240" w:lineRule="auto"/>
    </w:pPr>
    <w:rPr>
      <w:rFonts w:ascii="Times New Roman" w:eastAsia="Times New Roman" w:hAnsi="Times New Roman" w:cs="Times New Roman"/>
      <w:kern w:val="0"/>
      <w14:ligatures w14:val="none"/>
    </w:rPr>
  </w:style>
  <w:style w:type="paragraph" w:customStyle="1" w:styleId="xl80">
    <w:name w:val="xl80"/>
    <w:basedOn w:val="Normal"/>
    <w:rsid w:val="009D7CDA"/>
    <w:pPr>
      <w:spacing w:before="100" w:beforeAutospacing="1" w:after="100" w:afterAutospacing="1" w:line="240" w:lineRule="auto"/>
    </w:pPr>
    <w:rPr>
      <w:rFonts w:ascii="Times New Roman" w:eastAsia="Times New Roman" w:hAnsi="Times New Roman" w:cs="Times New Roman"/>
      <w:kern w:val="0"/>
      <w14:ligatures w14:val="none"/>
    </w:rPr>
  </w:style>
  <w:style w:type="paragraph" w:customStyle="1" w:styleId="xl81">
    <w:name w:val="xl81"/>
    <w:basedOn w:val="Normal"/>
    <w:rsid w:val="009D7CDA"/>
    <w:pPr>
      <w:pBdr>
        <w:top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kern w:val="0"/>
      <w14:ligatures w14:val="none"/>
    </w:rPr>
  </w:style>
  <w:style w:type="paragraph" w:customStyle="1" w:styleId="xl82">
    <w:name w:val="xl82"/>
    <w:basedOn w:val="Normal"/>
    <w:rsid w:val="009D7CDA"/>
    <w:pPr>
      <w:pBdr>
        <w:top w:val="single" w:sz="8" w:space="0" w:color="auto"/>
      </w:pBdr>
      <w:spacing w:before="100" w:beforeAutospacing="1" w:after="100" w:afterAutospacing="1" w:line="240" w:lineRule="auto"/>
    </w:pPr>
    <w:rPr>
      <w:rFonts w:ascii="Times New Roman" w:eastAsia="Times New Roman" w:hAnsi="Times New Roman" w:cs="Times New Roman"/>
      <w:kern w:val="0"/>
      <w14:ligatures w14:val="none"/>
    </w:rPr>
  </w:style>
  <w:style w:type="paragraph" w:customStyle="1" w:styleId="xl83">
    <w:name w:val="xl83"/>
    <w:basedOn w:val="Normal"/>
    <w:rsid w:val="009D7CDA"/>
    <w:pPr>
      <w:pBdr>
        <w:top w:val="single" w:sz="8" w:space="0" w:color="auto"/>
      </w:pBdr>
      <w:spacing w:before="100" w:beforeAutospacing="1" w:after="100" w:afterAutospacing="1" w:line="240" w:lineRule="auto"/>
    </w:pPr>
    <w:rPr>
      <w:rFonts w:ascii="Times New Roman" w:eastAsia="Times New Roman" w:hAnsi="Times New Roman" w:cs="Times New Roman"/>
      <w:kern w:val="0"/>
      <w14:ligatures w14:val="none"/>
    </w:rPr>
  </w:style>
  <w:style w:type="paragraph" w:customStyle="1" w:styleId="xl84">
    <w:name w:val="xl84"/>
    <w:basedOn w:val="Normal"/>
    <w:rsid w:val="009D7CDA"/>
    <w:pPr>
      <w:pBdr>
        <w:top w:val="single" w:sz="8" w:space="0" w:color="auto"/>
      </w:pBdr>
      <w:spacing w:before="100" w:beforeAutospacing="1" w:after="100" w:afterAutospacing="1" w:line="240" w:lineRule="auto"/>
    </w:pPr>
    <w:rPr>
      <w:rFonts w:ascii="Times New Roman" w:eastAsia="Times New Roman" w:hAnsi="Times New Roman" w:cs="Times New Roman"/>
      <w:kern w:val="0"/>
      <w14:ligatures w14:val="none"/>
    </w:rPr>
  </w:style>
  <w:style w:type="paragraph" w:customStyle="1" w:styleId="xl85">
    <w:name w:val="xl85"/>
    <w:basedOn w:val="Normal"/>
    <w:rsid w:val="009D7CDA"/>
    <w:pPr>
      <w:pBdr>
        <w:top w:val="single" w:sz="8" w:space="0" w:color="auto"/>
      </w:pBdr>
      <w:spacing w:before="100" w:beforeAutospacing="1" w:after="100" w:afterAutospacing="1" w:line="240" w:lineRule="auto"/>
    </w:pPr>
    <w:rPr>
      <w:rFonts w:ascii="Times New Roman" w:eastAsia="Times New Roman" w:hAnsi="Times New Roman" w:cs="Times New Roman"/>
      <w:kern w:val="0"/>
      <w14:ligatures w14:val="none"/>
    </w:rPr>
  </w:style>
  <w:style w:type="paragraph" w:customStyle="1" w:styleId="xl86">
    <w:name w:val="xl86"/>
    <w:basedOn w:val="Normal"/>
    <w:rsid w:val="009D7CDA"/>
    <w:pPr>
      <w:pBdr>
        <w:top w:val="single" w:sz="8" w:space="0" w:color="auto"/>
      </w:pBdr>
      <w:spacing w:before="100" w:beforeAutospacing="1" w:after="100" w:afterAutospacing="1" w:line="240" w:lineRule="auto"/>
    </w:pPr>
    <w:rPr>
      <w:rFonts w:ascii="Times New Roman" w:eastAsia="Times New Roman" w:hAnsi="Times New Roman" w:cs="Times New Roman"/>
      <w:kern w:val="0"/>
      <w14:ligatures w14:val="none"/>
    </w:rPr>
  </w:style>
  <w:style w:type="paragraph" w:customStyle="1" w:styleId="xl87">
    <w:name w:val="xl87"/>
    <w:basedOn w:val="Normal"/>
    <w:rsid w:val="009D7CDA"/>
    <w:pPr>
      <w:pBdr>
        <w:bottom w:val="dashed" w:sz="4" w:space="0" w:color="auto"/>
      </w:pBdr>
      <w:spacing w:before="100" w:beforeAutospacing="1" w:after="100" w:afterAutospacing="1" w:line="240" w:lineRule="auto"/>
      <w:jc w:val="center"/>
      <w:textAlignment w:val="center"/>
    </w:pPr>
    <w:rPr>
      <w:rFonts w:ascii="Times New Roman" w:eastAsia="Times New Roman" w:hAnsi="Times New Roman" w:cs="Times New Roman"/>
      <w:kern w:val="0"/>
      <w14:ligatures w14:val="none"/>
    </w:rPr>
  </w:style>
  <w:style w:type="paragraph" w:customStyle="1" w:styleId="xl88">
    <w:name w:val="xl88"/>
    <w:basedOn w:val="Normal"/>
    <w:rsid w:val="009D7CDA"/>
    <w:pPr>
      <w:pBdr>
        <w:bottom w:val="dashed" w:sz="4" w:space="0" w:color="auto"/>
      </w:pBdr>
      <w:spacing w:before="100" w:beforeAutospacing="1" w:after="100" w:afterAutospacing="1" w:line="240" w:lineRule="auto"/>
    </w:pPr>
    <w:rPr>
      <w:rFonts w:ascii="Times New Roman" w:eastAsia="Times New Roman" w:hAnsi="Times New Roman" w:cs="Times New Roman"/>
      <w:kern w:val="0"/>
      <w14:ligatures w14:val="none"/>
    </w:rPr>
  </w:style>
  <w:style w:type="paragraph" w:customStyle="1" w:styleId="xl89">
    <w:name w:val="xl89"/>
    <w:basedOn w:val="Normal"/>
    <w:rsid w:val="009D7CDA"/>
    <w:pPr>
      <w:pBdr>
        <w:bottom w:val="dashed" w:sz="4" w:space="0" w:color="auto"/>
      </w:pBdr>
      <w:spacing w:before="100" w:beforeAutospacing="1" w:after="100" w:afterAutospacing="1" w:line="240" w:lineRule="auto"/>
    </w:pPr>
    <w:rPr>
      <w:rFonts w:ascii="Times New Roman" w:eastAsia="Times New Roman" w:hAnsi="Times New Roman" w:cs="Times New Roman"/>
      <w:kern w:val="0"/>
      <w14:ligatures w14:val="none"/>
    </w:rPr>
  </w:style>
  <w:style w:type="paragraph" w:customStyle="1" w:styleId="xl90">
    <w:name w:val="xl90"/>
    <w:basedOn w:val="Normal"/>
    <w:rsid w:val="009D7CDA"/>
    <w:pPr>
      <w:pBdr>
        <w:bottom w:val="dashed" w:sz="4" w:space="0" w:color="auto"/>
      </w:pBdr>
      <w:spacing w:before="100" w:beforeAutospacing="1" w:after="100" w:afterAutospacing="1" w:line="240" w:lineRule="auto"/>
    </w:pPr>
    <w:rPr>
      <w:rFonts w:ascii="Times New Roman" w:eastAsia="Times New Roman" w:hAnsi="Times New Roman" w:cs="Times New Roman"/>
      <w:kern w:val="0"/>
      <w14:ligatures w14:val="none"/>
    </w:rPr>
  </w:style>
  <w:style w:type="paragraph" w:customStyle="1" w:styleId="xl91">
    <w:name w:val="xl91"/>
    <w:basedOn w:val="Normal"/>
    <w:rsid w:val="009D7CDA"/>
    <w:pPr>
      <w:pBdr>
        <w:bottom w:val="dashed" w:sz="4" w:space="0" w:color="auto"/>
      </w:pBdr>
      <w:spacing w:before="100" w:beforeAutospacing="1" w:after="100" w:afterAutospacing="1" w:line="240" w:lineRule="auto"/>
    </w:pPr>
    <w:rPr>
      <w:rFonts w:ascii="Times New Roman" w:eastAsia="Times New Roman" w:hAnsi="Times New Roman" w:cs="Times New Roman"/>
      <w:kern w:val="0"/>
      <w14:ligatures w14:val="none"/>
    </w:rPr>
  </w:style>
  <w:style w:type="paragraph" w:customStyle="1" w:styleId="xl92">
    <w:name w:val="xl92"/>
    <w:basedOn w:val="Normal"/>
    <w:rsid w:val="009D7CDA"/>
    <w:pPr>
      <w:pBdr>
        <w:bottom w:val="dashed" w:sz="4" w:space="0" w:color="auto"/>
      </w:pBdr>
      <w:spacing w:before="100" w:beforeAutospacing="1" w:after="100" w:afterAutospacing="1" w:line="240" w:lineRule="auto"/>
    </w:pPr>
    <w:rPr>
      <w:rFonts w:ascii="Times New Roman" w:eastAsia="Times New Roman" w:hAnsi="Times New Roman" w:cs="Times New Roman"/>
      <w:kern w:val="0"/>
      <w14:ligatures w14:val="none"/>
    </w:rPr>
  </w:style>
  <w:style w:type="paragraph" w:customStyle="1" w:styleId="xl93">
    <w:name w:val="xl93"/>
    <w:basedOn w:val="Normal"/>
    <w:rsid w:val="009D7CDA"/>
    <w:pPr>
      <w:pBdr>
        <w:bottom w:val="single" w:sz="8" w:space="0" w:color="auto"/>
      </w:pBdr>
      <w:spacing w:before="100" w:beforeAutospacing="1" w:after="100" w:afterAutospacing="1" w:line="240" w:lineRule="auto"/>
    </w:pPr>
    <w:rPr>
      <w:rFonts w:ascii="Times New Roman" w:eastAsia="Times New Roman" w:hAnsi="Times New Roman" w:cs="Times New Roman"/>
      <w:kern w:val="0"/>
      <w14:ligatures w14:val="none"/>
    </w:rPr>
  </w:style>
  <w:style w:type="table" w:styleId="TableGrid">
    <w:name w:val="Table Grid"/>
    <w:basedOn w:val="TableNormal"/>
    <w:uiPriority w:val="39"/>
    <w:rsid w:val="009D7CDA"/>
    <w:pPr>
      <w:spacing w:after="0" w:line="240" w:lineRule="auto"/>
    </w:pPr>
    <w:rPr>
      <w:rFonts w:eastAsiaTheme="minorHAns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9D7CDA"/>
    <w:rPr>
      <w:color w:val="605E5C"/>
      <w:shd w:val="clear" w:color="auto" w:fill="E1DFDD"/>
    </w:rPr>
  </w:style>
  <w:style w:type="paragraph" w:styleId="Bibliography">
    <w:name w:val="Bibliography"/>
    <w:basedOn w:val="Normal"/>
    <w:next w:val="Normal"/>
    <w:uiPriority w:val="37"/>
    <w:unhideWhenUsed/>
    <w:rsid w:val="009D7CDA"/>
    <w:pPr>
      <w:tabs>
        <w:tab w:val="left" w:pos="384"/>
      </w:tabs>
      <w:spacing w:after="0" w:line="480" w:lineRule="auto"/>
      <w:ind w:left="384" w:hanging="384"/>
    </w:pPr>
  </w:style>
  <w:style w:type="character" w:styleId="Emphasis">
    <w:name w:val="Emphasis"/>
    <w:basedOn w:val="DefaultParagraphFont"/>
    <w:uiPriority w:val="20"/>
    <w:qFormat/>
    <w:rsid w:val="009D7CDA"/>
    <w:rPr>
      <w:i/>
      <w:iCs/>
    </w:rPr>
  </w:style>
  <w:style w:type="paragraph" w:styleId="Header">
    <w:name w:val="header"/>
    <w:basedOn w:val="Normal"/>
    <w:link w:val="HeaderChar"/>
    <w:uiPriority w:val="99"/>
    <w:unhideWhenUsed/>
    <w:rsid w:val="009D7CDA"/>
    <w:pPr>
      <w:tabs>
        <w:tab w:val="center" w:pos="4680"/>
        <w:tab w:val="right" w:pos="9360"/>
      </w:tabs>
      <w:spacing w:after="0" w:line="240" w:lineRule="auto"/>
    </w:pPr>
  </w:style>
  <w:style w:type="character" w:customStyle="1" w:styleId="HeaderChar">
    <w:name w:val="Header Char"/>
    <w:basedOn w:val="DefaultParagraphFont"/>
    <w:link w:val="Header"/>
    <w:uiPriority w:val="99"/>
    <w:rsid w:val="009D7CDA"/>
    <w:rPr>
      <w:rFonts w:eastAsiaTheme="minorHAnsi"/>
      <w:lang w:eastAsia="en-US"/>
    </w:rPr>
  </w:style>
  <w:style w:type="paragraph" w:styleId="Footer">
    <w:name w:val="footer"/>
    <w:basedOn w:val="Normal"/>
    <w:link w:val="FooterChar"/>
    <w:uiPriority w:val="99"/>
    <w:unhideWhenUsed/>
    <w:rsid w:val="009D7CDA"/>
    <w:pPr>
      <w:tabs>
        <w:tab w:val="center" w:pos="4680"/>
        <w:tab w:val="right" w:pos="9360"/>
      </w:tabs>
      <w:spacing w:after="0" w:line="240" w:lineRule="auto"/>
    </w:pPr>
  </w:style>
  <w:style w:type="character" w:customStyle="1" w:styleId="FooterChar">
    <w:name w:val="Footer Char"/>
    <w:basedOn w:val="DefaultParagraphFont"/>
    <w:link w:val="Footer"/>
    <w:uiPriority w:val="99"/>
    <w:rsid w:val="009D7CDA"/>
    <w:rPr>
      <w:rFonts w:eastAsiaTheme="minorHAnsi"/>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1253</Words>
  <Characters>7147</Characters>
  <Application>Microsoft Office Word</Application>
  <DocSecurity>0</DocSecurity>
  <Lines>59</Lines>
  <Paragraphs>16</Paragraphs>
  <ScaleCrop>false</ScaleCrop>
  <Company/>
  <LinksUpToDate>false</LinksUpToDate>
  <CharactersWithSpaces>8384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Pawar</dc:creator>
  <cp:keywords/>
  <dc:description/>
  <cp:lastModifiedBy>Sachin Pawar</cp:lastModifiedBy>
  <cp:revision>1</cp:revision>
  <dcterms:created xsi:type="dcterms:W3CDTF">2025-09-25T19:37:00Z</dcterms:created>
  <dcterms:modified xsi:type="dcterms:W3CDTF">2025-09-25T19:37:00Z</dcterms:modified>
</cp:coreProperties>
</file>