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6BEB" w14:textId="77777777" w:rsidR="00275762" w:rsidRDefault="003120BF">
      <w:pPr>
        <w:spacing w:before="43"/>
        <w:ind w:left="380"/>
        <w:rPr>
          <w:b/>
          <w:sz w:val="20"/>
          <w:szCs w:val="20"/>
        </w:rPr>
      </w:pPr>
      <w:bookmarkStart w:id="0" w:name="bookmark=id.gjdgxs" w:colFirst="0" w:colLast="0"/>
      <w:bookmarkEnd w:id="0"/>
      <w:r>
        <w:rPr>
          <w:b/>
          <w:sz w:val="20"/>
          <w:szCs w:val="20"/>
        </w:rPr>
        <w:t>Table 1: Study and Demographic Characteristics</w:t>
      </w:r>
    </w:p>
    <w:p w14:paraId="3304DA08" w14:textId="77777777" w:rsidR="00275762" w:rsidRDefault="00275762">
      <w:pPr>
        <w:spacing w:before="6"/>
        <w:rPr>
          <w:b/>
          <w:sz w:val="12"/>
          <w:szCs w:val="12"/>
        </w:rPr>
      </w:pPr>
    </w:p>
    <w:tbl>
      <w:tblPr>
        <w:tblStyle w:val="a3"/>
        <w:tblW w:w="11985" w:type="dxa"/>
        <w:tblInd w:w="5" w:type="dxa"/>
        <w:tblBorders>
          <w:top w:val="single" w:sz="8" w:space="0" w:color="C8C8C8"/>
          <w:left w:val="single" w:sz="8" w:space="0" w:color="C8C8C8"/>
          <w:bottom w:val="single" w:sz="8" w:space="0" w:color="C8C8C8"/>
          <w:right w:val="single" w:sz="8" w:space="0" w:color="C8C8C8"/>
          <w:insideH w:val="single" w:sz="8" w:space="0" w:color="C8C8C8"/>
          <w:insideV w:val="single" w:sz="8" w:space="0" w:color="C8C8C8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70"/>
        <w:gridCol w:w="780"/>
        <w:gridCol w:w="690"/>
        <w:gridCol w:w="750"/>
        <w:gridCol w:w="570"/>
        <w:gridCol w:w="1110"/>
        <w:gridCol w:w="915"/>
        <w:gridCol w:w="420"/>
        <w:gridCol w:w="720"/>
        <w:gridCol w:w="630"/>
        <w:gridCol w:w="900"/>
        <w:gridCol w:w="645"/>
        <w:gridCol w:w="915"/>
        <w:gridCol w:w="1470"/>
      </w:tblGrid>
      <w:tr w:rsidR="00275762" w14:paraId="2B182A16" w14:textId="77777777">
        <w:trPr>
          <w:trHeight w:val="580"/>
        </w:trPr>
        <w:tc>
          <w:tcPr>
            <w:tcW w:w="900" w:type="dxa"/>
            <w:shd w:val="clear" w:color="auto" w:fill="BEBEBE"/>
          </w:tcPr>
          <w:p w14:paraId="5C2D3F91" w14:textId="77777777" w:rsidR="00275762" w:rsidRDefault="00275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BEBEBE"/>
          </w:tcPr>
          <w:p w14:paraId="4EEC95A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13" w:right="81" w:firstLine="19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Study Period</w:t>
            </w:r>
          </w:p>
        </w:tc>
        <w:tc>
          <w:tcPr>
            <w:tcW w:w="780" w:type="dxa"/>
            <w:shd w:val="clear" w:color="auto" w:fill="BEBEBE"/>
          </w:tcPr>
          <w:p w14:paraId="653560A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4" w:right="19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690" w:type="dxa"/>
            <w:shd w:val="clear" w:color="auto" w:fill="BEBEBE"/>
          </w:tcPr>
          <w:p w14:paraId="4BC91F9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80" w:right="168" w:firstLine="18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Study design</w:t>
            </w:r>
          </w:p>
        </w:tc>
        <w:tc>
          <w:tcPr>
            <w:tcW w:w="750" w:type="dxa"/>
            <w:shd w:val="clear" w:color="auto" w:fill="BEBEBE"/>
          </w:tcPr>
          <w:p w14:paraId="7DCCA2B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26" w:right="79" w:hanging="20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Implant</w:t>
            </w:r>
            <w:r>
              <w:rPr>
                <w:b/>
                <w:color w:val="000000"/>
                <w:sz w:val="12"/>
                <w:szCs w:val="12"/>
              </w:rPr>
              <w:t xml:space="preserve"> Type</w:t>
            </w:r>
          </w:p>
        </w:tc>
        <w:tc>
          <w:tcPr>
            <w:tcW w:w="570" w:type="dxa"/>
            <w:shd w:val="clear" w:color="auto" w:fill="BEBEBE"/>
          </w:tcPr>
          <w:p w14:paraId="2E8A2FC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20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</w:t>
            </w:r>
          </w:p>
        </w:tc>
        <w:tc>
          <w:tcPr>
            <w:tcW w:w="1110" w:type="dxa"/>
            <w:shd w:val="clear" w:color="auto" w:fill="BEBEBE"/>
          </w:tcPr>
          <w:p w14:paraId="06589AA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6" w:lineRule="auto"/>
              <w:ind w:left="443" w:right="175" w:hanging="261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Age (Mean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 xml:space="preserve">± </w:t>
            </w:r>
            <w:r>
              <w:rPr>
                <w:b/>
                <w:color w:val="000000"/>
                <w:sz w:val="12"/>
                <w:szCs w:val="12"/>
              </w:rPr>
              <w:t>SD, range)</w:t>
            </w:r>
          </w:p>
        </w:tc>
        <w:tc>
          <w:tcPr>
            <w:tcW w:w="915" w:type="dxa"/>
            <w:shd w:val="clear" w:color="auto" w:fill="BEBEBE"/>
          </w:tcPr>
          <w:p w14:paraId="1032921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58" w:right="106" w:hanging="244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Female Sex </w:t>
            </w:r>
          </w:p>
          <w:p w14:paraId="7F1BAC3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58" w:right="106" w:hanging="244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 (%)</w:t>
            </w:r>
          </w:p>
        </w:tc>
        <w:tc>
          <w:tcPr>
            <w:tcW w:w="420" w:type="dxa"/>
            <w:shd w:val="clear" w:color="auto" w:fill="BEBEBE"/>
          </w:tcPr>
          <w:p w14:paraId="63AA795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68" w:right="5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BMI</w:t>
            </w:r>
          </w:p>
        </w:tc>
        <w:tc>
          <w:tcPr>
            <w:tcW w:w="720" w:type="dxa"/>
            <w:shd w:val="clear" w:color="auto" w:fill="BEBEBE"/>
          </w:tcPr>
          <w:p w14:paraId="1DFEFEC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84" w:right="100" w:hanging="63"/>
              <w:rPr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color w:val="000000"/>
                <w:sz w:val="12"/>
                <w:szCs w:val="12"/>
              </w:rPr>
              <w:t>Smokin</w:t>
            </w:r>
            <w:proofErr w:type="spellEnd"/>
            <w:r>
              <w:rPr>
                <w:b/>
                <w:color w:val="000000"/>
                <w:sz w:val="12"/>
                <w:szCs w:val="12"/>
              </w:rPr>
              <w:t xml:space="preserve"> g n (%)</w:t>
            </w:r>
          </w:p>
        </w:tc>
        <w:tc>
          <w:tcPr>
            <w:tcW w:w="630" w:type="dxa"/>
            <w:shd w:val="clear" w:color="auto" w:fill="BEBEBE"/>
          </w:tcPr>
          <w:p w14:paraId="5A80631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5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Previous Lumbar Surgery n (%)</w:t>
            </w:r>
          </w:p>
        </w:tc>
        <w:tc>
          <w:tcPr>
            <w:tcW w:w="900" w:type="dxa"/>
            <w:shd w:val="clear" w:color="auto" w:fill="BEBEBE"/>
          </w:tcPr>
          <w:p w14:paraId="0A666AE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46" w:right="104" w:hanging="22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Outcomes Reported</w:t>
            </w:r>
          </w:p>
        </w:tc>
        <w:tc>
          <w:tcPr>
            <w:tcW w:w="645" w:type="dxa"/>
            <w:shd w:val="clear" w:color="auto" w:fill="BEBEBE"/>
          </w:tcPr>
          <w:p w14:paraId="1620224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27" w:right="115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Follow-up Interval (m)</w:t>
            </w:r>
          </w:p>
        </w:tc>
        <w:tc>
          <w:tcPr>
            <w:tcW w:w="915" w:type="dxa"/>
            <w:shd w:val="clear" w:color="auto" w:fill="BEBEBE"/>
          </w:tcPr>
          <w:p w14:paraId="69D0732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278" w:right="227" w:hanging="31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Funding Source</w:t>
            </w:r>
          </w:p>
        </w:tc>
        <w:tc>
          <w:tcPr>
            <w:tcW w:w="1470" w:type="dxa"/>
            <w:shd w:val="clear" w:color="auto" w:fill="BEBEBE"/>
          </w:tcPr>
          <w:p w14:paraId="7CDFA70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56" w:right="31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Adverse Outcomes (%)</w:t>
            </w:r>
          </w:p>
        </w:tc>
      </w:tr>
      <w:tr w:rsidR="00275762" w14:paraId="3F45A905" w14:textId="77777777">
        <w:trPr>
          <w:trHeight w:val="673"/>
        </w:trPr>
        <w:tc>
          <w:tcPr>
            <w:tcW w:w="900" w:type="dxa"/>
            <w:shd w:val="clear" w:color="auto" w:fill="F1F1F1"/>
          </w:tcPr>
          <w:p w14:paraId="591366C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8" w:lineRule="auto"/>
              <w:ind w:left="164" w:right="136" w:hanging="6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Abbasi et al., 2021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⁶</w:t>
            </w:r>
          </w:p>
        </w:tc>
        <w:tc>
          <w:tcPr>
            <w:tcW w:w="570" w:type="dxa"/>
            <w:shd w:val="clear" w:color="auto" w:fill="F1F1F1"/>
          </w:tcPr>
          <w:p w14:paraId="585AE9D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2015-</w:t>
            </w:r>
          </w:p>
          <w:p w14:paraId="32CA89A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80" w:type="dxa"/>
            <w:shd w:val="clear" w:color="auto" w:fill="F1F1F1"/>
          </w:tcPr>
          <w:p w14:paraId="1F0F47E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  <w:shd w:val="clear" w:color="auto" w:fill="F1F1F1"/>
          </w:tcPr>
          <w:p w14:paraId="2846FF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  <w:shd w:val="clear" w:color="auto" w:fill="F1F1F1"/>
          </w:tcPr>
          <w:p w14:paraId="46C1D88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60" w:right="108" w:hanging="25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Zyga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color w:val="000000"/>
                <w:sz w:val="14"/>
                <w:szCs w:val="14"/>
              </w:rPr>
              <w:t>LnK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</w:p>
          <w:p w14:paraId="159BB9E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1" w:right="86" w:hanging="97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Corelink</w:t>
            </w:r>
            <w:proofErr w:type="spellEnd"/>
          </w:p>
        </w:tc>
        <w:tc>
          <w:tcPr>
            <w:tcW w:w="570" w:type="dxa"/>
            <w:shd w:val="clear" w:color="auto" w:fill="F1F1F1"/>
          </w:tcPr>
          <w:p w14:paraId="1236F7F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1110" w:type="dxa"/>
            <w:shd w:val="clear" w:color="auto" w:fill="F1F1F1"/>
          </w:tcPr>
          <w:p w14:paraId="61D3383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8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54.0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± </w:t>
            </w:r>
            <w:r>
              <w:rPr>
                <w:color w:val="000000"/>
                <w:sz w:val="14"/>
                <w:szCs w:val="14"/>
              </w:rPr>
              <w:t>14.4</w:t>
            </w:r>
          </w:p>
        </w:tc>
        <w:tc>
          <w:tcPr>
            <w:tcW w:w="915" w:type="dxa"/>
            <w:shd w:val="clear" w:color="auto" w:fill="F1F1F1"/>
          </w:tcPr>
          <w:p w14:paraId="7F20510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420" w:type="dxa"/>
            <w:shd w:val="clear" w:color="auto" w:fill="F1F1F1"/>
          </w:tcPr>
          <w:p w14:paraId="15D1321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33.4</w:t>
            </w:r>
          </w:p>
        </w:tc>
        <w:tc>
          <w:tcPr>
            <w:tcW w:w="720" w:type="dxa"/>
            <w:shd w:val="clear" w:color="auto" w:fill="F1F1F1"/>
          </w:tcPr>
          <w:p w14:paraId="157C61C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  <w:shd w:val="clear" w:color="auto" w:fill="F1F1F1"/>
          </w:tcPr>
          <w:p w14:paraId="5FBF973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900" w:type="dxa"/>
            <w:shd w:val="clear" w:color="auto" w:fill="F1F1F1"/>
          </w:tcPr>
          <w:p w14:paraId="5419BC6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</w:t>
            </w:r>
          </w:p>
        </w:tc>
        <w:tc>
          <w:tcPr>
            <w:tcW w:w="645" w:type="dxa"/>
            <w:shd w:val="clear" w:color="auto" w:fill="F1F1F1"/>
          </w:tcPr>
          <w:p w14:paraId="7A5C981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  <w:shd w:val="clear" w:color="auto" w:fill="F1F1F1"/>
          </w:tcPr>
          <w:p w14:paraId="4D42EBA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  <w:shd w:val="clear" w:color="auto" w:fill="F1F1F1"/>
          </w:tcPr>
          <w:p w14:paraId="1B56CB3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1 (1.6%)</w:t>
            </w:r>
          </w:p>
          <w:p w14:paraId="6BBEF89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Pseudoarthrosis</w:t>
            </w:r>
            <w:proofErr w:type="spellEnd"/>
            <w:r>
              <w:rPr>
                <w:color w:val="000000"/>
                <w:sz w:val="14"/>
                <w:szCs w:val="14"/>
              </w:rPr>
              <w:t>: 5</w:t>
            </w:r>
          </w:p>
          <w:p w14:paraId="18546DA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(8.1%)</w:t>
            </w:r>
          </w:p>
          <w:p w14:paraId="79FECE8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(1.6%)</w:t>
            </w:r>
          </w:p>
        </w:tc>
      </w:tr>
      <w:tr w:rsidR="00275762" w14:paraId="589A25B0" w14:textId="77777777">
        <w:trPr>
          <w:trHeight w:val="842"/>
        </w:trPr>
        <w:tc>
          <w:tcPr>
            <w:tcW w:w="900" w:type="dxa"/>
          </w:tcPr>
          <w:p w14:paraId="6E72037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83" w:hanging="32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Agarwal et al., 2024</w:t>
            </w:r>
            <w:r>
              <w:rPr>
                <w:b/>
                <w:color w:val="000000"/>
                <w:sz w:val="14"/>
                <w:szCs w:val="14"/>
                <w:vertAlign w:val="superscript"/>
              </w:rPr>
              <w:t>ef</w:t>
            </w:r>
          </w:p>
        </w:tc>
        <w:tc>
          <w:tcPr>
            <w:tcW w:w="570" w:type="dxa"/>
          </w:tcPr>
          <w:p w14:paraId="26FB3C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0F49FFF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80" w:type="dxa"/>
          </w:tcPr>
          <w:p w14:paraId="24EC419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14" w:firstLine="5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United Kingdom</w:t>
            </w:r>
          </w:p>
        </w:tc>
        <w:tc>
          <w:tcPr>
            <w:tcW w:w="690" w:type="dxa"/>
          </w:tcPr>
          <w:p w14:paraId="169D794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Prospec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tive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compar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ative</w:t>
            </w:r>
            <w:proofErr w:type="spellEnd"/>
          </w:p>
          <w:p w14:paraId="324170F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4" w:lineRule="auto"/>
              <w:ind w:left="107" w:right="10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cohort</w:t>
            </w:r>
          </w:p>
        </w:tc>
        <w:tc>
          <w:tcPr>
            <w:tcW w:w="750" w:type="dxa"/>
          </w:tcPr>
          <w:p w14:paraId="13971F4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HACS</w:t>
            </w:r>
          </w:p>
          <w:p w14:paraId="2797AA1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42" w:firstLine="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vs TTD</w:t>
            </w:r>
          </w:p>
        </w:tc>
        <w:tc>
          <w:tcPr>
            <w:tcW w:w="570" w:type="dxa"/>
          </w:tcPr>
          <w:p w14:paraId="00649F7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  <w:p w14:paraId="2F45E4F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9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HACS: 33 TTD: 61</w:t>
            </w:r>
          </w:p>
        </w:tc>
        <w:tc>
          <w:tcPr>
            <w:tcW w:w="1110" w:type="dxa"/>
          </w:tcPr>
          <w:p w14:paraId="276E41B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48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 xml:space="preserve">HACS: 55.0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± </w:t>
            </w:r>
            <w:r>
              <w:rPr>
                <w:color w:val="1F1F1F"/>
                <w:sz w:val="14"/>
                <w:szCs w:val="14"/>
              </w:rPr>
              <w:t>12</w:t>
            </w:r>
          </w:p>
          <w:p w14:paraId="4BDC954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 xml:space="preserve">TTD: 50.0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± </w:t>
            </w:r>
            <w:r>
              <w:rPr>
                <w:color w:val="1F1F1F"/>
                <w:sz w:val="14"/>
                <w:szCs w:val="14"/>
              </w:rPr>
              <w:t>12</w:t>
            </w:r>
          </w:p>
        </w:tc>
        <w:tc>
          <w:tcPr>
            <w:tcW w:w="915" w:type="dxa"/>
          </w:tcPr>
          <w:p w14:paraId="68577F4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9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HACS: 26</w:t>
            </w:r>
          </w:p>
          <w:p w14:paraId="7FBBF49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(78.8)</w:t>
            </w:r>
          </w:p>
          <w:p w14:paraId="68A2CDC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TTD: 48</w:t>
            </w:r>
          </w:p>
          <w:p w14:paraId="48BCF01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(78.7)</w:t>
            </w:r>
          </w:p>
        </w:tc>
        <w:tc>
          <w:tcPr>
            <w:tcW w:w="420" w:type="dxa"/>
          </w:tcPr>
          <w:p w14:paraId="1353369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20" w:type="dxa"/>
          </w:tcPr>
          <w:p w14:paraId="7A61F3F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</w:tcPr>
          <w:p w14:paraId="1AD9B5B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900" w:type="dxa"/>
          </w:tcPr>
          <w:p w14:paraId="2D1CAC3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ODI, EQ5D5L, MPS,</w:t>
            </w:r>
          </w:p>
          <w:p w14:paraId="400743B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SF-36</w:t>
            </w:r>
          </w:p>
        </w:tc>
        <w:tc>
          <w:tcPr>
            <w:tcW w:w="645" w:type="dxa"/>
          </w:tcPr>
          <w:p w14:paraId="71BDDB3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</w:tcPr>
          <w:p w14:paraId="1B8F79A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</w:tcPr>
          <w:p w14:paraId="6A3A45F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43E0AD54" w14:textId="77777777">
        <w:trPr>
          <w:trHeight w:val="833"/>
        </w:trPr>
        <w:tc>
          <w:tcPr>
            <w:tcW w:w="900" w:type="dxa"/>
            <w:shd w:val="clear" w:color="auto" w:fill="F1F1F1"/>
          </w:tcPr>
          <w:p w14:paraId="2CA4A36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83" w:firstLine="11"/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Amer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2022</w:t>
            </w:r>
          </w:p>
        </w:tc>
        <w:tc>
          <w:tcPr>
            <w:tcW w:w="570" w:type="dxa"/>
            <w:shd w:val="clear" w:color="auto" w:fill="F1F1F1"/>
          </w:tcPr>
          <w:p w14:paraId="431EB2A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2019-</w:t>
            </w:r>
          </w:p>
          <w:p w14:paraId="0BB804D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80" w:type="dxa"/>
            <w:shd w:val="clear" w:color="auto" w:fill="F1F1F1"/>
          </w:tcPr>
          <w:p w14:paraId="2D9E559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14" w:firstLine="5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United Kingdom</w:t>
            </w:r>
          </w:p>
        </w:tc>
        <w:tc>
          <w:tcPr>
            <w:tcW w:w="690" w:type="dxa"/>
            <w:shd w:val="clear" w:color="auto" w:fill="F1F1F1"/>
          </w:tcPr>
          <w:p w14:paraId="2E475A0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  <w:shd w:val="clear" w:color="auto" w:fill="F1F1F1"/>
          </w:tcPr>
          <w:p w14:paraId="0254966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  <w:shd w:val="clear" w:color="auto" w:fill="F1F1F1"/>
          </w:tcPr>
          <w:p w14:paraId="021AD68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0" w:type="dxa"/>
            <w:shd w:val="clear" w:color="auto" w:fill="F1F1F1"/>
          </w:tcPr>
          <w:p w14:paraId="5AA5664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49.6 ± 14.5</w:t>
            </w:r>
          </w:p>
        </w:tc>
        <w:tc>
          <w:tcPr>
            <w:tcW w:w="915" w:type="dxa"/>
            <w:shd w:val="clear" w:color="auto" w:fill="F1F1F1"/>
          </w:tcPr>
          <w:p w14:paraId="1651326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(75.0)</w:t>
            </w:r>
          </w:p>
        </w:tc>
        <w:tc>
          <w:tcPr>
            <w:tcW w:w="420" w:type="dxa"/>
            <w:shd w:val="clear" w:color="auto" w:fill="F1F1F1"/>
          </w:tcPr>
          <w:p w14:paraId="4406E38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720" w:type="dxa"/>
            <w:shd w:val="clear" w:color="auto" w:fill="F1F1F1"/>
          </w:tcPr>
          <w:p w14:paraId="575434B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  <w:shd w:val="clear" w:color="auto" w:fill="F1F1F1"/>
          </w:tcPr>
          <w:p w14:paraId="54766B6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(35.0)</w:t>
            </w:r>
          </w:p>
        </w:tc>
        <w:tc>
          <w:tcPr>
            <w:tcW w:w="900" w:type="dxa"/>
            <w:shd w:val="clear" w:color="auto" w:fill="F1F1F1"/>
          </w:tcPr>
          <w:p w14:paraId="5E0326F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93" w:hanging="111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VAS, ODI, SF-36</w:t>
            </w:r>
          </w:p>
        </w:tc>
        <w:tc>
          <w:tcPr>
            <w:tcW w:w="645" w:type="dxa"/>
            <w:shd w:val="clear" w:color="auto" w:fill="F1F1F1"/>
          </w:tcPr>
          <w:p w14:paraId="39FB5FD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15" w:type="dxa"/>
            <w:shd w:val="clear" w:color="auto" w:fill="F1F1F1"/>
          </w:tcPr>
          <w:p w14:paraId="7B98DA8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  <w:shd w:val="clear" w:color="auto" w:fill="F1F1F1"/>
          </w:tcPr>
          <w:p w14:paraId="3205417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2 (10%)</w:t>
            </w:r>
          </w:p>
          <w:p w14:paraId="0EAC6D6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Pseudoarthrosis</w:t>
            </w:r>
            <w:proofErr w:type="spellEnd"/>
            <w:r>
              <w:rPr>
                <w:color w:val="000000"/>
                <w:sz w:val="14"/>
                <w:szCs w:val="14"/>
              </w:rPr>
              <w:t>: 2</w:t>
            </w:r>
          </w:p>
          <w:p w14:paraId="07ED209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(10%)</w:t>
            </w:r>
          </w:p>
          <w:p w14:paraId="2F073DF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3 (15%)</w:t>
            </w:r>
          </w:p>
        </w:tc>
      </w:tr>
      <w:tr w:rsidR="00275762" w14:paraId="0A4982F6" w14:textId="77777777">
        <w:trPr>
          <w:trHeight w:val="504"/>
        </w:trPr>
        <w:tc>
          <w:tcPr>
            <w:tcW w:w="900" w:type="dxa"/>
          </w:tcPr>
          <w:p w14:paraId="1D665AB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154" w:hanging="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Anton et al., 2023</w:t>
            </w:r>
          </w:p>
        </w:tc>
        <w:tc>
          <w:tcPr>
            <w:tcW w:w="570" w:type="dxa"/>
          </w:tcPr>
          <w:p w14:paraId="7AB3DBB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2018-</w:t>
            </w:r>
          </w:p>
          <w:p w14:paraId="61014AF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80" w:type="dxa"/>
          </w:tcPr>
          <w:p w14:paraId="09A5717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</w:tcPr>
          <w:p w14:paraId="2AFFDC7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</w:tcPr>
          <w:p w14:paraId="34B9BE7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Rialto</w:t>
            </w:r>
          </w:p>
        </w:tc>
        <w:tc>
          <w:tcPr>
            <w:tcW w:w="570" w:type="dxa"/>
          </w:tcPr>
          <w:p w14:paraId="54CB962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1110" w:type="dxa"/>
          </w:tcPr>
          <w:p w14:paraId="214CD46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58.56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± </w:t>
            </w:r>
            <w:r>
              <w:rPr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915" w:type="dxa"/>
          </w:tcPr>
          <w:p w14:paraId="1B7D32A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(68.6)</w:t>
            </w:r>
          </w:p>
        </w:tc>
        <w:tc>
          <w:tcPr>
            <w:tcW w:w="420" w:type="dxa"/>
          </w:tcPr>
          <w:p w14:paraId="2D0D3C9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29.9</w:t>
            </w:r>
          </w:p>
        </w:tc>
        <w:tc>
          <w:tcPr>
            <w:tcW w:w="720" w:type="dxa"/>
          </w:tcPr>
          <w:p w14:paraId="6FD9188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  <w:p w14:paraId="768E15E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(16.1)</w:t>
            </w:r>
          </w:p>
        </w:tc>
        <w:tc>
          <w:tcPr>
            <w:tcW w:w="630" w:type="dxa"/>
          </w:tcPr>
          <w:p w14:paraId="43EB47A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</w:t>
            </w:r>
          </w:p>
          <w:p w14:paraId="34290B4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(50.8)</w:t>
            </w:r>
          </w:p>
        </w:tc>
        <w:tc>
          <w:tcPr>
            <w:tcW w:w="900" w:type="dxa"/>
          </w:tcPr>
          <w:p w14:paraId="25A2069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7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Fusion rate, VAS,</w:t>
            </w:r>
          </w:p>
          <w:p w14:paraId="53E4D03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7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ODI</w:t>
            </w:r>
          </w:p>
        </w:tc>
        <w:tc>
          <w:tcPr>
            <w:tcW w:w="645" w:type="dxa"/>
          </w:tcPr>
          <w:p w14:paraId="0C14884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</w:tcPr>
          <w:p w14:paraId="0ABCCB6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</w:tcPr>
          <w:p w14:paraId="07D436C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2 (1.7%)</w:t>
            </w:r>
          </w:p>
          <w:p w14:paraId="7346AD5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Pseudoarthrosis</w:t>
            </w:r>
            <w:proofErr w:type="spellEnd"/>
            <w:r>
              <w:rPr>
                <w:color w:val="000000"/>
                <w:sz w:val="14"/>
                <w:szCs w:val="14"/>
              </w:rPr>
              <w:t>: 2</w:t>
            </w:r>
          </w:p>
          <w:p w14:paraId="7974A0C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7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(1.7%)</w:t>
            </w:r>
          </w:p>
        </w:tc>
      </w:tr>
      <w:tr w:rsidR="00275762" w14:paraId="0BDBFCD5" w14:textId="77777777">
        <w:trPr>
          <w:trHeight w:val="500"/>
        </w:trPr>
        <w:tc>
          <w:tcPr>
            <w:tcW w:w="900" w:type="dxa"/>
            <w:shd w:val="clear" w:color="auto" w:fill="F1F1F1"/>
          </w:tcPr>
          <w:p w14:paraId="4131CA8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106" w:hanging="46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§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Bornema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nn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</w:t>
            </w:r>
          </w:p>
          <w:p w14:paraId="2E3412A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9" w:lineRule="auto"/>
              <w:ind w:left="245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2017³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⁵</w:t>
            </w:r>
          </w:p>
        </w:tc>
        <w:tc>
          <w:tcPr>
            <w:tcW w:w="570" w:type="dxa"/>
            <w:shd w:val="clear" w:color="auto" w:fill="F1F1F1"/>
          </w:tcPr>
          <w:p w14:paraId="1EBCA0E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80" w:type="dxa"/>
            <w:shd w:val="clear" w:color="auto" w:fill="F1F1F1"/>
          </w:tcPr>
          <w:p w14:paraId="4575B10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Germany</w:t>
            </w:r>
          </w:p>
        </w:tc>
        <w:tc>
          <w:tcPr>
            <w:tcW w:w="690" w:type="dxa"/>
            <w:shd w:val="clear" w:color="auto" w:fill="F1F1F1"/>
          </w:tcPr>
          <w:p w14:paraId="4F14739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  <w:shd w:val="clear" w:color="auto" w:fill="F1F1F1"/>
          </w:tcPr>
          <w:p w14:paraId="5EA2535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  <w:shd w:val="clear" w:color="auto" w:fill="F1F1F1"/>
          </w:tcPr>
          <w:p w14:paraId="146456B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110" w:type="dxa"/>
            <w:shd w:val="clear" w:color="auto" w:fill="F1F1F1"/>
          </w:tcPr>
          <w:p w14:paraId="685FC5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54.9</w:t>
            </w:r>
          </w:p>
        </w:tc>
        <w:tc>
          <w:tcPr>
            <w:tcW w:w="915" w:type="dxa"/>
            <w:shd w:val="clear" w:color="auto" w:fill="F1F1F1"/>
          </w:tcPr>
          <w:p w14:paraId="3D25FF1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(91.7)</w:t>
            </w:r>
          </w:p>
        </w:tc>
        <w:tc>
          <w:tcPr>
            <w:tcW w:w="420" w:type="dxa"/>
            <w:shd w:val="clear" w:color="auto" w:fill="F1F1F1"/>
          </w:tcPr>
          <w:p w14:paraId="75B76E3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20" w:type="dxa"/>
            <w:shd w:val="clear" w:color="auto" w:fill="F1F1F1"/>
          </w:tcPr>
          <w:p w14:paraId="190D216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  <w:shd w:val="clear" w:color="auto" w:fill="F1F1F1"/>
          </w:tcPr>
          <w:p w14:paraId="27C7676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900" w:type="dxa"/>
            <w:shd w:val="clear" w:color="auto" w:fill="F1F1F1"/>
          </w:tcPr>
          <w:p w14:paraId="27D5AA7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</w:t>
            </w:r>
          </w:p>
        </w:tc>
        <w:tc>
          <w:tcPr>
            <w:tcW w:w="645" w:type="dxa"/>
            <w:shd w:val="clear" w:color="auto" w:fill="F1F1F1"/>
          </w:tcPr>
          <w:p w14:paraId="4AFA445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15" w:type="dxa"/>
            <w:shd w:val="clear" w:color="auto" w:fill="F1F1F1"/>
          </w:tcPr>
          <w:p w14:paraId="7E1DA48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  <w:shd w:val="clear" w:color="auto" w:fill="F1F1F1"/>
          </w:tcPr>
          <w:p w14:paraId="523D11A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69A3A328" w14:textId="77777777">
        <w:trPr>
          <w:trHeight w:val="679"/>
        </w:trPr>
        <w:tc>
          <w:tcPr>
            <w:tcW w:w="900" w:type="dxa"/>
          </w:tcPr>
          <w:p w14:paraId="117F28D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 w:right="83" w:firstLine="51"/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Calodney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2024</w:t>
            </w:r>
          </w:p>
        </w:tc>
        <w:tc>
          <w:tcPr>
            <w:tcW w:w="570" w:type="dxa"/>
          </w:tcPr>
          <w:p w14:paraId="564E48B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2020-</w:t>
            </w:r>
          </w:p>
          <w:p w14:paraId="1448B6C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80" w:type="dxa"/>
          </w:tcPr>
          <w:p w14:paraId="4498B46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</w:tcPr>
          <w:p w14:paraId="314DB18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Prospec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tive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single cohort</w:t>
            </w:r>
          </w:p>
        </w:tc>
        <w:tc>
          <w:tcPr>
            <w:tcW w:w="750" w:type="dxa"/>
          </w:tcPr>
          <w:p w14:paraId="0CA0674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LinQ</w:t>
            </w:r>
            <w:proofErr w:type="spellEnd"/>
          </w:p>
        </w:tc>
        <w:tc>
          <w:tcPr>
            <w:tcW w:w="570" w:type="dxa"/>
          </w:tcPr>
          <w:p w14:paraId="00A6E37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1110" w:type="dxa"/>
          </w:tcPr>
          <w:p w14:paraId="1D71097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2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59.0 ± 9.8</w:t>
            </w:r>
          </w:p>
        </w:tc>
        <w:tc>
          <w:tcPr>
            <w:tcW w:w="915" w:type="dxa"/>
          </w:tcPr>
          <w:p w14:paraId="1484439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 (70.1)</w:t>
            </w:r>
          </w:p>
        </w:tc>
        <w:tc>
          <w:tcPr>
            <w:tcW w:w="420" w:type="dxa"/>
          </w:tcPr>
          <w:p w14:paraId="3122C44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30.3</w:t>
            </w:r>
          </w:p>
        </w:tc>
        <w:tc>
          <w:tcPr>
            <w:tcW w:w="720" w:type="dxa"/>
          </w:tcPr>
          <w:p w14:paraId="1DD098A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</w:tcPr>
          <w:p w14:paraId="667CC0A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900" w:type="dxa"/>
          </w:tcPr>
          <w:p w14:paraId="5AF7AC8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 w:right="9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VAS, ODI, PROMIS- 29</w:t>
            </w:r>
          </w:p>
        </w:tc>
        <w:tc>
          <w:tcPr>
            <w:tcW w:w="645" w:type="dxa"/>
          </w:tcPr>
          <w:p w14:paraId="6AA2C81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</w:tcPr>
          <w:p w14:paraId="01E3807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PainTEQ</w:t>
            </w:r>
            <w:proofErr w:type="spellEnd"/>
          </w:p>
        </w:tc>
        <w:tc>
          <w:tcPr>
            <w:tcW w:w="1470" w:type="dxa"/>
          </w:tcPr>
          <w:p w14:paraId="0FC401B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1</w:t>
            </w:r>
          </w:p>
          <w:p w14:paraId="6D83857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(0.85%)</w:t>
            </w:r>
          </w:p>
        </w:tc>
      </w:tr>
      <w:tr w:rsidR="00275762" w14:paraId="722F2528" w14:textId="77777777">
        <w:trPr>
          <w:trHeight w:val="1176"/>
        </w:trPr>
        <w:tc>
          <w:tcPr>
            <w:tcW w:w="900" w:type="dxa"/>
            <w:shd w:val="clear" w:color="auto" w:fill="F1F1F1"/>
          </w:tcPr>
          <w:p w14:paraId="45B724A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2" w:lineRule="auto"/>
              <w:ind w:left="111" w:right="89"/>
              <w:jc w:val="center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†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Capobian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co et al., 2015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⁷</w:t>
            </w:r>
          </w:p>
        </w:tc>
        <w:tc>
          <w:tcPr>
            <w:tcW w:w="570" w:type="dxa"/>
            <w:shd w:val="clear" w:color="auto" w:fill="F1F1F1"/>
          </w:tcPr>
          <w:p w14:paraId="1E05DC7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80" w:type="dxa"/>
            <w:shd w:val="clear" w:color="auto" w:fill="F1F1F1"/>
          </w:tcPr>
          <w:p w14:paraId="61E73A6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  <w:shd w:val="clear" w:color="auto" w:fill="F1F1F1"/>
          </w:tcPr>
          <w:p w14:paraId="7EB8BA0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  <w:shd w:val="clear" w:color="auto" w:fill="F1F1F1"/>
          </w:tcPr>
          <w:p w14:paraId="0FC6010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  <w:shd w:val="clear" w:color="auto" w:fill="F1F1F1"/>
          </w:tcPr>
          <w:p w14:paraId="3A232D7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</w:t>
            </w:r>
          </w:p>
        </w:tc>
        <w:tc>
          <w:tcPr>
            <w:tcW w:w="1110" w:type="dxa"/>
            <w:shd w:val="clear" w:color="auto" w:fill="F1F1F1"/>
          </w:tcPr>
          <w:p w14:paraId="7293C44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52.5 ± 11.1</w:t>
            </w:r>
          </w:p>
        </w:tc>
        <w:tc>
          <w:tcPr>
            <w:tcW w:w="915" w:type="dxa"/>
            <w:shd w:val="clear" w:color="auto" w:fill="F1F1F1"/>
          </w:tcPr>
          <w:p w14:paraId="29DD014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 (69.8)</w:t>
            </w:r>
          </w:p>
        </w:tc>
        <w:tc>
          <w:tcPr>
            <w:tcW w:w="420" w:type="dxa"/>
            <w:shd w:val="clear" w:color="auto" w:fill="F1F1F1"/>
          </w:tcPr>
          <w:p w14:paraId="1E85D60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28.7</w:t>
            </w:r>
          </w:p>
        </w:tc>
        <w:tc>
          <w:tcPr>
            <w:tcW w:w="720" w:type="dxa"/>
            <w:shd w:val="clear" w:color="auto" w:fill="F1F1F1"/>
          </w:tcPr>
          <w:p w14:paraId="0F70CC5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  <w:shd w:val="clear" w:color="auto" w:fill="F1F1F1"/>
          </w:tcPr>
          <w:p w14:paraId="755B305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(3.</w:t>
            </w:r>
            <w:r>
              <w:rPr>
                <w:sz w:val="14"/>
                <w:szCs w:val="14"/>
              </w:rPr>
              <w:t>5)</w:t>
            </w:r>
          </w:p>
        </w:tc>
        <w:tc>
          <w:tcPr>
            <w:tcW w:w="900" w:type="dxa"/>
            <w:shd w:val="clear" w:color="auto" w:fill="F1F1F1"/>
          </w:tcPr>
          <w:p w14:paraId="465A6F8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0" w:right="93" w:hanging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 SF-36</w:t>
            </w:r>
          </w:p>
        </w:tc>
        <w:tc>
          <w:tcPr>
            <w:tcW w:w="645" w:type="dxa"/>
            <w:shd w:val="clear" w:color="auto" w:fill="F1F1F1"/>
          </w:tcPr>
          <w:p w14:paraId="1675FDB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  <w:shd w:val="clear" w:color="auto" w:fill="F1F1F1"/>
          </w:tcPr>
          <w:p w14:paraId="4794181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  <w:shd w:val="clear" w:color="auto" w:fill="F1F1F1"/>
          </w:tcPr>
          <w:p w14:paraId="176E3CA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4 (2.3%)</w:t>
            </w:r>
          </w:p>
          <w:p w14:paraId="7B19688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4 (2.3%)</w:t>
            </w:r>
          </w:p>
          <w:p w14:paraId="18CC9E3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(0.58%)</w:t>
            </w:r>
          </w:p>
          <w:p w14:paraId="7CDDCE2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2</w:t>
            </w:r>
          </w:p>
          <w:p w14:paraId="643BE21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(1.2%)</w:t>
            </w:r>
          </w:p>
          <w:p w14:paraId="685DD13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1 (0.58%)</w:t>
            </w:r>
          </w:p>
        </w:tc>
      </w:tr>
      <w:tr w:rsidR="00275762" w14:paraId="65A9A087" w14:textId="77777777">
        <w:trPr>
          <w:trHeight w:val="838"/>
        </w:trPr>
        <w:tc>
          <w:tcPr>
            <w:tcW w:w="900" w:type="dxa"/>
          </w:tcPr>
          <w:p w14:paraId="15B1600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41" w:right="119"/>
              <w:jc w:val="center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Claus et al., 2020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vertAlign w:val="superscript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z w:val="14"/>
                <w:szCs w:val="14"/>
              </w:rPr>
              <w:t>¹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⁵</w:t>
            </w:r>
          </w:p>
        </w:tc>
        <w:tc>
          <w:tcPr>
            <w:tcW w:w="570" w:type="dxa"/>
          </w:tcPr>
          <w:p w14:paraId="50BCAC3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2012-</w:t>
            </w:r>
          </w:p>
          <w:p w14:paraId="7127165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80" w:type="dxa"/>
          </w:tcPr>
          <w:p w14:paraId="038FE99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</w:tcPr>
          <w:p w14:paraId="4300CFF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</w:tcPr>
          <w:p w14:paraId="11374AF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Rialto vs </w:t>
            </w: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</w:tcPr>
          <w:p w14:paraId="1142BDF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8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</w:t>
            </w:r>
          </w:p>
          <w:p w14:paraId="487E925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Rial</w:t>
            </w:r>
            <w:r>
              <w:rPr>
                <w:sz w:val="12"/>
                <w:szCs w:val="12"/>
              </w:rPr>
              <w:t>to</w:t>
            </w:r>
            <w:r>
              <w:rPr>
                <w:color w:val="000000"/>
                <w:sz w:val="12"/>
                <w:szCs w:val="12"/>
              </w:rPr>
              <w:t>:74</w:t>
            </w:r>
          </w:p>
          <w:p w14:paraId="3AC0AC6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SI-Bone: 82</w:t>
            </w:r>
          </w:p>
        </w:tc>
        <w:tc>
          <w:tcPr>
            <w:tcW w:w="1110" w:type="dxa"/>
          </w:tcPr>
          <w:p w14:paraId="0CA2F05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Rialto: 58.4</w:t>
            </w:r>
          </w:p>
          <w:p w14:paraId="61EB1C4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(23-82)</w:t>
            </w:r>
          </w:p>
          <w:p w14:paraId="13A8FED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SI-Bone: 55.7</w:t>
            </w:r>
          </w:p>
          <w:p w14:paraId="5544CA7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(27-85)</w:t>
            </w:r>
          </w:p>
        </w:tc>
        <w:tc>
          <w:tcPr>
            <w:tcW w:w="915" w:type="dxa"/>
          </w:tcPr>
          <w:p w14:paraId="4B18A4C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Rialto: 54</w:t>
            </w:r>
          </w:p>
          <w:p w14:paraId="0B75525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(73.0)</w:t>
            </w:r>
          </w:p>
          <w:p w14:paraId="2EE3848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SI-Bone: 60</w:t>
            </w:r>
          </w:p>
          <w:p w14:paraId="695F209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(73.2)</w:t>
            </w:r>
          </w:p>
        </w:tc>
        <w:tc>
          <w:tcPr>
            <w:tcW w:w="420" w:type="dxa"/>
          </w:tcPr>
          <w:p w14:paraId="0172A8B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20" w:type="dxa"/>
          </w:tcPr>
          <w:p w14:paraId="26BE1B4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</w:tcPr>
          <w:p w14:paraId="6628C37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 (63.5)</w:t>
            </w:r>
          </w:p>
        </w:tc>
        <w:tc>
          <w:tcPr>
            <w:tcW w:w="900" w:type="dxa"/>
          </w:tcPr>
          <w:p w14:paraId="44DE8CD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 SF-12 PCS</w:t>
            </w:r>
          </w:p>
        </w:tc>
        <w:tc>
          <w:tcPr>
            <w:tcW w:w="645" w:type="dxa"/>
          </w:tcPr>
          <w:p w14:paraId="28CD307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</w:tcPr>
          <w:p w14:paraId="62C895A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</w:tcPr>
          <w:p w14:paraId="4421F46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8 (5.1%)</w:t>
            </w:r>
          </w:p>
        </w:tc>
      </w:tr>
      <w:tr w:rsidR="00275762" w14:paraId="0919978E" w14:textId="77777777">
        <w:trPr>
          <w:trHeight w:val="500"/>
        </w:trPr>
        <w:tc>
          <w:tcPr>
            <w:tcW w:w="900" w:type="dxa"/>
            <w:shd w:val="clear" w:color="auto" w:fill="F1F1F1"/>
          </w:tcPr>
          <w:p w14:paraId="3780531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250" w:right="123" w:hanging="105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Cleveland et al., 2019¹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⁰</w:t>
            </w:r>
          </w:p>
        </w:tc>
        <w:tc>
          <w:tcPr>
            <w:tcW w:w="570" w:type="dxa"/>
            <w:shd w:val="clear" w:color="auto" w:fill="F1F1F1"/>
          </w:tcPr>
          <w:p w14:paraId="50FFFFA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2011-</w:t>
            </w:r>
          </w:p>
          <w:p w14:paraId="07FF9E4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</w:t>
            </w:r>
          </w:p>
        </w:tc>
        <w:tc>
          <w:tcPr>
            <w:tcW w:w="780" w:type="dxa"/>
            <w:shd w:val="clear" w:color="auto" w:fill="F1F1F1"/>
          </w:tcPr>
          <w:p w14:paraId="746715B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  <w:shd w:val="clear" w:color="auto" w:fill="F1F1F1"/>
          </w:tcPr>
          <w:p w14:paraId="31B972E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  <w:shd w:val="clear" w:color="auto" w:fill="F1F1F1"/>
          </w:tcPr>
          <w:p w14:paraId="327A35A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  <w:shd w:val="clear" w:color="auto" w:fill="F1F1F1"/>
          </w:tcPr>
          <w:p w14:paraId="156A104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110" w:type="dxa"/>
            <w:shd w:val="clear" w:color="auto" w:fill="F1F1F1"/>
          </w:tcPr>
          <w:p w14:paraId="21004DB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 ± 13.4</w:t>
            </w:r>
          </w:p>
        </w:tc>
        <w:tc>
          <w:tcPr>
            <w:tcW w:w="915" w:type="dxa"/>
            <w:shd w:val="clear" w:color="auto" w:fill="F1F1F1"/>
          </w:tcPr>
          <w:p w14:paraId="23B3177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(75.4)</w:t>
            </w:r>
          </w:p>
        </w:tc>
        <w:tc>
          <w:tcPr>
            <w:tcW w:w="420" w:type="dxa"/>
            <w:shd w:val="clear" w:color="auto" w:fill="F1F1F1"/>
          </w:tcPr>
          <w:p w14:paraId="2898E95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29.2</w:t>
            </w:r>
          </w:p>
        </w:tc>
        <w:tc>
          <w:tcPr>
            <w:tcW w:w="720" w:type="dxa"/>
            <w:shd w:val="clear" w:color="auto" w:fill="F1F1F1"/>
          </w:tcPr>
          <w:p w14:paraId="0D3D24D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30" w:type="dxa"/>
            <w:shd w:val="clear" w:color="auto" w:fill="F1F1F1"/>
          </w:tcPr>
          <w:p w14:paraId="7DBA612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900" w:type="dxa"/>
            <w:shd w:val="clear" w:color="auto" w:fill="F1F1F1"/>
          </w:tcPr>
          <w:p w14:paraId="722F1A3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</w:t>
            </w:r>
          </w:p>
        </w:tc>
        <w:tc>
          <w:tcPr>
            <w:tcW w:w="645" w:type="dxa"/>
            <w:shd w:val="clear" w:color="auto" w:fill="F1F1F1"/>
          </w:tcPr>
          <w:p w14:paraId="140CCD0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15" w:type="dxa"/>
            <w:shd w:val="clear" w:color="auto" w:fill="F1F1F1"/>
          </w:tcPr>
          <w:p w14:paraId="4A2154F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  <w:shd w:val="clear" w:color="auto" w:fill="F1F1F1"/>
          </w:tcPr>
          <w:p w14:paraId="7BC4502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1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1 (1.8%)</w:t>
            </w:r>
          </w:p>
          <w:p w14:paraId="3543E79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(1.8%)</w:t>
            </w:r>
          </w:p>
        </w:tc>
      </w:tr>
      <w:tr w:rsidR="00275762" w14:paraId="2CC9B71A" w14:textId="77777777">
        <w:trPr>
          <w:trHeight w:val="509"/>
        </w:trPr>
        <w:tc>
          <w:tcPr>
            <w:tcW w:w="900" w:type="dxa"/>
          </w:tcPr>
          <w:p w14:paraId="35D7DF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8" w:lineRule="auto"/>
              <w:ind w:left="140" w:right="108" w:firstLine="58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Cross et al., 2018³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⁶</w:t>
            </w:r>
          </w:p>
        </w:tc>
        <w:tc>
          <w:tcPr>
            <w:tcW w:w="570" w:type="dxa"/>
          </w:tcPr>
          <w:p w14:paraId="35A3455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80" w:type="dxa"/>
          </w:tcPr>
          <w:p w14:paraId="53A723C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</w:tcPr>
          <w:p w14:paraId="4E14134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</w:tcPr>
          <w:p w14:paraId="7333AAE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5" w:right="95" w:hanging="4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SImm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etry</w:t>
            </w:r>
            <w:proofErr w:type="spellEnd"/>
          </w:p>
        </w:tc>
        <w:tc>
          <w:tcPr>
            <w:tcW w:w="570" w:type="dxa"/>
          </w:tcPr>
          <w:p w14:paraId="202F8D2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110" w:type="dxa"/>
          </w:tcPr>
          <w:p w14:paraId="5B45C33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60.1 ± 13.7</w:t>
            </w:r>
          </w:p>
        </w:tc>
        <w:tc>
          <w:tcPr>
            <w:tcW w:w="915" w:type="dxa"/>
          </w:tcPr>
          <w:p w14:paraId="1E5DFBF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(79.0)</w:t>
            </w:r>
          </w:p>
        </w:tc>
        <w:tc>
          <w:tcPr>
            <w:tcW w:w="420" w:type="dxa"/>
          </w:tcPr>
          <w:p w14:paraId="1698831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29.1</w:t>
            </w:r>
          </w:p>
        </w:tc>
        <w:tc>
          <w:tcPr>
            <w:tcW w:w="720" w:type="dxa"/>
          </w:tcPr>
          <w:p w14:paraId="73EA821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3(15.7)</w:t>
            </w:r>
          </w:p>
        </w:tc>
        <w:tc>
          <w:tcPr>
            <w:tcW w:w="630" w:type="dxa"/>
          </w:tcPr>
          <w:p w14:paraId="068E948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900" w:type="dxa"/>
          </w:tcPr>
          <w:p w14:paraId="26E52B4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1" w:right="97" w:firstLine="6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rate, VAS</w:t>
            </w:r>
          </w:p>
        </w:tc>
        <w:tc>
          <w:tcPr>
            <w:tcW w:w="645" w:type="dxa"/>
          </w:tcPr>
          <w:p w14:paraId="40BB198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</w:tcPr>
          <w:p w14:paraId="64CEB00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9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Zyga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Technology, Inc</w:t>
            </w:r>
          </w:p>
        </w:tc>
        <w:tc>
          <w:tcPr>
            <w:tcW w:w="1470" w:type="dxa"/>
          </w:tcPr>
          <w:p w14:paraId="6844A70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13C9BA81" w14:textId="77777777">
        <w:trPr>
          <w:trHeight w:val="1017"/>
        </w:trPr>
        <w:tc>
          <w:tcPr>
            <w:tcW w:w="900" w:type="dxa"/>
            <w:shd w:val="clear" w:color="auto" w:fill="F1F1F1"/>
          </w:tcPr>
          <w:p w14:paraId="5182335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83" w:firstLine="1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Cross et al., 2024</w:t>
            </w:r>
          </w:p>
        </w:tc>
        <w:tc>
          <w:tcPr>
            <w:tcW w:w="570" w:type="dxa"/>
            <w:shd w:val="clear" w:color="auto" w:fill="F1F1F1"/>
          </w:tcPr>
          <w:p w14:paraId="0AF7803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2017-</w:t>
            </w:r>
          </w:p>
          <w:p w14:paraId="53FEBD5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80" w:type="dxa"/>
            <w:shd w:val="clear" w:color="auto" w:fill="F1F1F1"/>
          </w:tcPr>
          <w:p w14:paraId="6EB3442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  <w:shd w:val="clear" w:color="auto" w:fill="F1F1F1"/>
          </w:tcPr>
          <w:p w14:paraId="6E4B05F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  <w:shd w:val="clear" w:color="auto" w:fill="F1F1F1"/>
          </w:tcPr>
          <w:p w14:paraId="4F31387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81" w:hanging="98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Integrity</w:t>
            </w:r>
          </w:p>
        </w:tc>
        <w:tc>
          <w:tcPr>
            <w:tcW w:w="570" w:type="dxa"/>
            <w:shd w:val="clear" w:color="auto" w:fill="F1F1F1"/>
          </w:tcPr>
          <w:p w14:paraId="2E4EFAD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110" w:type="dxa"/>
            <w:shd w:val="clear" w:color="auto" w:fill="F1F1F1"/>
          </w:tcPr>
          <w:p w14:paraId="26F95E3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58.0 ± 14.6</w:t>
            </w:r>
          </w:p>
        </w:tc>
        <w:tc>
          <w:tcPr>
            <w:tcW w:w="915" w:type="dxa"/>
            <w:shd w:val="clear" w:color="auto" w:fill="F1F1F1"/>
          </w:tcPr>
          <w:p w14:paraId="479F936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 (60.0)</w:t>
            </w:r>
          </w:p>
        </w:tc>
        <w:tc>
          <w:tcPr>
            <w:tcW w:w="420" w:type="dxa"/>
            <w:shd w:val="clear" w:color="auto" w:fill="F1F1F1"/>
          </w:tcPr>
          <w:p w14:paraId="4FE7D90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29.0</w:t>
            </w:r>
          </w:p>
        </w:tc>
        <w:tc>
          <w:tcPr>
            <w:tcW w:w="720" w:type="dxa"/>
            <w:shd w:val="clear" w:color="auto" w:fill="F1F1F1"/>
          </w:tcPr>
          <w:p w14:paraId="0C7E856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(3.3)</w:t>
            </w:r>
          </w:p>
        </w:tc>
        <w:tc>
          <w:tcPr>
            <w:tcW w:w="630" w:type="dxa"/>
            <w:shd w:val="clear" w:color="auto" w:fill="F1F1F1"/>
          </w:tcPr>
          <w:p w14:paraId="6CD0139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900" w:type="dxa"/>
            <w:shd w:val="clear" w:color="auto" w:fill="F1F1F1"/>
          </w:tcPr>
          <w:p w14:paraId="058D300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NRS, ODI, SANE, PROMIS- 10,</w:t>
            </w:r>
          </w:p>
          <w:p w14:paraId="1479174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Fusion Rate</w:t>
            </w:r>
          </w:p>
        </w:tc>
        <w:tc>
          <w:tcPr>
            <w:tcW w:w="645" w:type="dxa"/>
            <w:shd w:val="clear" w:color="auto" w:fill="F1F1F1"/>
          </w:tcPr>
          <w:p w14:paraId="047DB26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14.2</w:t>
            </w:r>
          </w:p>
        </w:tc>
        <w:tc>
          <w:tcPr>
            <w:tcW w:w="915" w:type="dxa"/>
            <w:shd w:val="clear" w:color="auto" w:fill="F1F1F1"/>
          </w:tcPr>
          <w:p w14:paraId="65316C6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  <w:shd w:val="clear" w:color="auto" w:fill="F1F1F1"/>
          </w:tcPr>
          <w:p w14:paraId="3417E57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8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1 (1.3%) Implant Malposition: 1 (1.3%)</w:t>
            </w:r>
          </w:p>
        </w:tc>
      </w:tr>
      <w:tr w:rsidR="00275762" w14:paraId="22326488" w14:textId="77777777">
        <w:trPr>
          <w:trHeight w:val="831"/>
        </w:trPr>
        <w:tc>
          <w:tcPr>
            <w:tcW w:w="900" w:type="dxa"/>
          </w:tcPr>
          <w:p w14:paraId="3D049EE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83" w:hanging="2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Cummings et al 2013</w:t>
            </w:r>
          </w:p>
        </w:tc>
        <w:tc>
          <w:tcPr>
            <w:tcW w:w="570" w:type="dxa"/>
          </w:tcPr>
          <w:p w14:paraId="7551256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2011-</w:t>
            </w:r>
          </w:p>
          <w:p w14:paraId="4514318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780" w:type="dxa"/>
          </w:tcPr>
          <w:p w14:paraId="32BC53D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</w:tcPr>
          <w:p w14:paraId="7DE861F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</w:tcPr>
          <w:p w14:paraId="5703809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</w:tcPr>
          <w:p w14:paraId="3C6A34A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0" w:type="dxa"/>
          </w:tcPr>
          <w:p w14:paraId="5172727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64.0 ± 12.2</w:t>
            </w:r>
          </w:p>
        </w:tc>
        <w:tc>
          <w:tcPr>
            <w:tcW w:w="915" w:type="dxa"/>
          </w:tcPr>
          <w:p w14:paraId="2E9DEE8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(67.0)</w:t>
            </w:r>
          </w:p>
        </w:tc>
        <w:tc>
          <w:tcPr>
            <w:tcW w:w="420" w:type="dxa"/>
          </w:tcPr>
          <w:p w14:paraId="7BD3E2A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0" w:type="dxa"/>
          </w:tcPr>
          <w:p w14:paraId="0AAB941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(11.1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30" w:type="dxa"/>
          </w:tcPr>
          <w:p w14:paraId="735DD5D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(83.3)</w:t>
            </w:r>
          </w:p>
        </w:tc>
        <w:tc>
          <w:tcPr>
            <w:tcW w:w="900" w:type="dxa"/>
          </w:tcPr>
          <w:p w14:paraId="71E20AA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 SF-12 PCS,</w:t>
            </w:r>
          </w:p>
          <w:p w14:paraId="07C059B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SF-12 MCS</w:t>
            </w:r>
          </w:p>
        </w:tc>
        <w:tc>
          <w:tcPr>
            <w:tcW w:w="645" w:type="dxa"/>
          </w:tcPr>
          <w:p w14:paraId="793E138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15" w:type="dxa"/>
          </w:tcPr>
          <w:p w14:paraId="5D80D4C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70" w:type="dxa"/>
          </w:tcPr>
          <w:p w14:paraId="3270888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(5.5%) Implant Malposition: 1 (5.5%)</w:t>
            </w:r>
          </w:p>
        </w:tc>
      </w:tr>
      <w:tr w:rsidR="00275762" w14:paraId="2C2348D1" w14:textId="77777777">
        <w:trPr>
          <w:trHeight w:val="657"/>
        </w:trPr>
        <w:tc>
          <w:tcPr>
            <w:tcW w:w="900" w:type="dxa"/>
            <w:shd w:val="clear" w:color="auto" w:fill="F1F1F1"/>
          </w:tcPr>
          <w:p w14:paraId="024785C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0" w:right="95" w:hanging="13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Dengler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2019³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⁴</w:t>
            </w:r>
          </w:p>
        </w:tc>
        <w:tc>
          <w:tcPr>
            <w:tcW w:w="570" w:type="dxa"/>
            <w:shd w:val="clear" w:color="auto" w:fill="F1F1F1"/>
          </w:tcPr>
          <w:p w14:paraId="0CE505D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491E6A1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780" w:type="dxa"/>
            <w:shd w:val="clear" w:color="auto" w:fill="F1F1F1"/>
          </w:tcPr>
          <w:p w14:paraId="2ED9DD4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Germany,</w:t>
            </w:r>
          </w:p>
          <w:p w14:paraId="770AB5E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Italy, Belgium, Sweden</w:t>
            </w:r>
          </w:p>
        </w:tc>
        <w:tc>
          <w:tcPr>
            <w:tcW w:w="690" w:type="dxa"/>
            <w:shd w:val="clear" w:color="auto" w:fill="F1F1F1"/>
          </w:tcPr>
          <w:p w14:paraId="70F2035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107" w:right="10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RCT</w:t>
            </w:r>
          </w:p>
        </w:tc>
        <w:tc>
          <w:tcPr>
            <w:tcW w:w="750" w:type="dxa"/>
            <w:shd w:val="clear" w:color="auto" w:fill="F1F1F1"/>
          </w:tcPr>
          <w:p w14:paraId="0F77DE8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  <w:shd w:val="clear" w:color="auto" w:fill="F1F1F1"/>
          </w:tcPr>
          <w:p w14:paraId="04A0AF7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18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</w:t>
            </w:r>
          </w:p>
          <w:p w14:paraId="2379556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137" w:hanging="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52</w:t>
            </w:r>
          </w:p>
          <w:p w14:paraId="00CF42F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6" w:lineRule="auto"/>
              <w:ind w:left="11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51</w:t>
            </w:r>
          </w:p>
        </w:tc>
        <w:tc>
          <w:tcPr>
            <w:tcW w:w="1110" w:type="dxa"/>
            <w:shd w:val="clear" w:color="auto" w:fill="F1F1F1"/>
          </w:tcPr>
          <w:p w14:paraId="2A47D33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11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49.4 (21-70)</w:t>
            </w:r>
          </w:p>
          <w:p w14:paraId="207DEF1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46.7 (23-69)</w:t>
            </w:r>
          </w:p>
        </w:tc>
        <w:tc>
          <w:tcPr>
            <w:tcW w:w="915" w:type="dxa"/>
            <w:shd w:val="clear" w:color="auto" w:fill="F1F1F1"/>
          </w:tcPr>
          <w:p w14:paraId="1A4B41F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2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38</w:t>
            </w:r>
          </w:p>
          <w:p w14:paraId="542E0CF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(73.1)</w:t>
            </w:r>
          </w:p>
          <w:p w14:paraId="05B511D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37</w:t>
            </w:r>
          </w:p>
          <w:p w14:paraId="0E7AA26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6" w:lineRule="auto"/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(72.5)</w:t>
            </w:r>
          </w:p>
        </w:tc>
        <w:tc>
          <w:tcPr>
            <w:tcW w:w="420" w:type="dxa"/>
            <w:shd w:val="clear" w:color="auto" w:fill="F1F1F1"/>
          </w:tcPr>
          <w:p w14:paraId="11B40FF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20" w:type="dxa"/>
            <w:shd w:val="clear" w:color="auto" w:fill="F1F1F1"/>
          </w:tcPr>
          <w:p w14:paraId="43D587C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  <w:p w14:paraId="71C7436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(37.9)</w:t>
            </w:r>
          </w:p>
        </w:tc>
        <w:tc>
          <w:tcPr>
            <w:tcW w:w="630" w:type="dxa"/>
            <w:shd w:val="clear" w:color="auto" w:fill="F1F1F1"/>
          </w:tcPr>
          <w:p w14:paraId="047172E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  <w:p w14:paraId="0F52C40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(35.9)</w:t>
            </w:r>
          </w:p>
        </w:tc>
        <w:tc>
          <w:tcPr>
            <w:tcW w:w="900" w:type="dxa"/>
            <w:shd w:val="clear" w:color="auto" w:fill="F1F1F1"/>
          </w:tcPr>
          <w:p w14:paraId="75379A9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</w:t>
            </w:r>
          </w:p>
          <w:p w14:paraId="713235F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EQ-5D,</w:t>
            </w:r>
          </w:p>
          <w:p w14:paraId="2E4E58D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</w:t>
            </w:r>
          </w:p>
        </w:tc>
        <w:tc>
          <w:tcPr>
            <w:tcW w:w="645" w:type="dxa"/>
            <w:shd w:val="clear" w:color="auto" w:fill="F1F1F1"/>
          </w:tcPr>
          <w:p w14:paraId="0EB23A6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16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24</w:t>
            </w:r>
          </w:p>
          <w:p w14:paraId="667700D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6</w:t>
            </w:r>
          </w:p>
        </w:tc>
        <w:tc>
          <w:tcPr>
            <w:tcW w:w="915" w:type="dxa"/>
            <w:shd w:val="clear" w:color="auto" w:fill="F1F1F1"/>
          </w:tcPr>
          <w:p w14:paraId="7E6740B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</w:t>
            </w:r>
          </w:p>
        </w:tc>
        <w:tc>
          <w:tcPr>
            <w:tcW w:w="1470" w:type="dxa"/>
            <w:shd w:val="clear" w:color="auto" w:fill="F1F1F1"/>
          </w:tcPr>
          <w:p w14:paraId="5A2BABA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(1.9%)</w:t>
            </w:r>
          </w:p>
          <w:p w14:paraId="58656F4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2</w:t>
            </w:r>
          </w:p>
          <w:p w14:paraId="466BAEF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(3.8%)</w:t>
            </w:r>
          </w:p>
        </w:tc>
      </w:tr>
      <w:tr w:rsidR="00275762" w14:paraId="7D1690FE" w14:textId="77777777">
        <w:trPr>
          <w:trHeight w:val="1525"/>
        </w:trPr>
        <w:tc>
          <w:tcPr>
            <w:tcW w:w="900" w:type="dxa"/>
          </w:tcPr>
          <w:p w14:paraId="60AD37A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8" w:lineRule="auto"/>
              <w:ind w:left="140" w:right="116" w:firstLine="19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Duhon et al., 2016³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⁷</w:t>
            </w:r>
          </w:p>
        </w:tc>
        <w:tc>
          <w:tcPr>
            <w:tcW w:w="570" w:type="dxa"/>
          </w:tcPr>
          <w:p w14:paraId="703D685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2012-</w:t>
            </w:r>
          </w:p>
          <w:p w14:paraId="7ED9E8C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780" w:type="dxa"/>
          </w:tcPr>
          <w:p w14:paraId="08C3828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690" w:type="dxa"/>
          </w:tcPr>
          <w:p w14:paraId="4F73D22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750" w:type="dxa"/>
          </w:tcPr>
          <w:p w14:paraId="2952233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70" w:type="dxa"/>
          </w:tcPr>
          <w:p w14:paraId="4F1D06C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</w:t>
            </w:r>
          </w:p>
        </w:tc>
        <w:tc>
          <w:tcPr>
            <w:tcW w:w="1110" w:type="dxa"/>
          </w:tcPr>
          <w:p w14:paraId="2799394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 (23-72)</w:t>
            </w:r>
          </w:p>
        </w:tc>
        <w:tc>
          <w:tcPr>
            <w:tcW w:w="915" w:type="dxa"/>
          </w:tcPr>
          <w:p w14:paraId="3C3691B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 (69.8)</w:t>
            </w:r>
          </w:p>
        </w:tc>
        <w:tc>
          <w:tcPr>
            <w:tcW w:w="420" w:type="dxa"/>
          </w:tcPr>
          <w:p w14:paraId="147FD85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29.4</w:t>
            </w:r>
          </w:p>
        </w:tc>
        <w:tc>
          <w:tcPr>
            <w:tcW w:w="720" w:type="dxa"/>
          </w:tcPr>
          <w:p w14:paraId="079A6AE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44(25.</w:t>
            </w:r>
          </w:p>
          <w:p w14:paraId="4A04D53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6)</w:t>
            </w:r>
          </w:p>
        </w:tc>
        <w:tc>
          <w:tcPr>
            <w:tcW w:w="630" w:type="dxa"/>
          </w:tcPr>
          <w:p w14:paraId="3674BE5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</w:t>
            </w:r>
          </w:p>
          <w:p w14:paraId="37B769F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(44.2)</w:t>
            </w:r>
          </w:p>
        </w:tc>
        <w:tc>
          <w:tcPr>
            <w:tcW w:w="900" w:type="dxa"/>
          </w:tcPr>
          <w:p w14:paraId="12684E4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Rate, ODI, VAS, SF-36 PCS,</w:t>
            </w:r>
          </w:p>
          <w:p w14:paraId="469063D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SF-36 MCS</w:t>
            </w:r>
          </w:p>
        </w:tc>
        <w:tc>
          <w:tcPr>
            <w:tcW w:w="645" w:type="dxa"/>
          </w:tcPr>
          <w:p w14:paraId="2C54269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15" w:type="dxa"/>
          </w:tcPr>
          <w:p w14:paraId="3358909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</w:t>
            </w:r>
          </w:p>
        </w:tc>
        <w:tc>
          <w:tcPr>
            <w:tcW w:w="1470" w:type="dxa"/>
          </w:tcPr>
          <w:p w14:paraId="67B0041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6 (3.5%)</w:t>
            </w:r>
          </w:p>
          <w:p w14:paraId="6699BD4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Pseudoarthrosis</w:t>
            </w:r>
            <w:proofErr w:type="spellEnd"/>
            <w:r>
              <w:rPr>
                <w:color w:val="000000"/>
                <w:sz w:val="14"/>
                <w:szCs w:val="14"/>
              </w:rPr>
              <w:t>: 17</w:t>
            </w:r>
          </w:p>
          <w:p w14:paraId="32FEF4E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(10%)</w:t>
            </w:r>
          </w:p>
          <w:p w14:paraId="7A053C6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(0.58%)</w:t>
            </w:r>
          </w:p>
          <w:p w14:paraId="35EAD4A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5</w:t>
            </w:r>
          </w:p>
          <w:p w14:paraId="0CED863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(2.9%)</w:t>
            </w:r>
          </w:p>
          <w:p w14:paraId="0F4249D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3 (1.7%)</w:t>
            </w:r>
          </w:p>
        </w:tc>
      </w:tr>
    </w:tbl>
    <w:p w14:paraId="65C557B5" w14:textId="77777777" w:rsidR="00275762" w:rsidRDefault="00275762">
      <w:pPr>
        <w:rPr>
          <w:sz w:val="14"/>
          <w:szCs w:val="14"/>
        </w:rPr>
        <w:sectPr w:rsidR="00275762">
          <w:pgSz w:w="12240" w:h="15840"/>
          <w:pgMar w:top="1400" w:right="20" w:bottom="1376" w:left="160" w:header="720" w:footer="720" w:gutter="0"/>
          <w:pgNumType w:start="1"/>
          <w:cols w:space="720"/>
        </w:sectPr>
      </w:pPr>
    </w:p>
    <w:p w14:paraId="5EC2A946" w14:textId="77777777" w:rsidR="00275762" w:rsidRDefault="002757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4"/>
          <w:szCs w:val="14"/>
        </w:rPr>
      </w:pPr>
    </w:p>
    <w:tbl>
      <w:tblPr>
        <w:tblStyle w:val="a4"/>
        <w:tblW w:w="11790" w:type="dxa"/>
        <w:tblInd w:w="140" w:type="dxa"/>
        <w:tblBorders>
          <w:top w:val="single" w:sz="8" w:space="0" w:color="C8C8C8"/>
          <w:left w:val="single" w:sz="8" w:space="0" w:color="C8C8C8"/>
          <w:bottom w:val="single" w:sz="8" w:space="0" w:color="C8C8C8"/>
          <w:right w:val="single" w:sz="8" w:space="0" w:color="C8C8C8"/>
          <w:insideH w:val="single" w:sz="8" w:space="0" w:color="C8C8C8"/>
          <w:insideV w:val="single" w:sz="8" w:space="0" w:color="C8C8C8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540"/>
        <w:gridCol w:w="780"/>
        <w:gridCol w:w="705"/>
        <w:gridCol w:w="555"/>
        <w:gridCol w:w="585"/>
        <w:gridCol w:w="1215"/>
        <w:gridCol w:w="900"/>
        <w:gridCol w:w="450"/>
        <w:gridCol w:w="660"/>
        <w:gridCol w:w="660"/>
        <w:gridCol w:w="765"/>
        <w:gridCol w:w="765"/>
        <w:gridCol w:w="900"/>
        <w:gridCol w:w="1455"/>
      </w:tblGrid>
      <w:tr w:rsidR="00275762" w14:paraId="5A46AEA6" w14:textId="77777777">
        <w:trPr>
          <w:trHeight w:val="1019"/>
        </w:trPr>
        <w:tc>
          <w:tcPr>
            <w:tcW w:w="855" w:type="dxa"/>
            <w:shd w:val="clear" w:color="auto" w:fill="F1F1F1"/>
          </w:tcPr>
          <w:p w14:paraId="6CE4B93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30" w:right="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lastRenderedPageBreak/>
              <w:t xml:space="preserve">Harvey et al., 2015 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⁴</w:t>
            </w:r>
            <w:r>
              <w:rPr>
                <w:b/>
                <w:color w:val="000000"/>
                <w:sz w:val="14"/>
                <w:szCs w:val="14"/>
              </w:rPr>
              <w:t>¹ (Polly 2015)</w:t>
            </w:r>
          </w:p>
        </w:tc>
        <w:tc>
          <w:tcPr>
            <w:tcW w:w="540" w:type="dxa"/>
            <w:shd w:val="clear" w:color="auto" w:fill="F1F1F1"/>
          </w:tcPr>
          <w:p w14:paraId="1DA19A0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5B9F5A9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80" w:type="dxa"/>
            <w:shd w:val="clear" w:color="auto" w:fill="F1F1F1"/>
          </w:tcPr>
          <w:p w14:paraId="0B63D88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  <w:shd w:val="clear" w:color="auto" w:fill="F1F1F1"/>
          </w:tcPr>
          <w:p w14:paraId="1075B1C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07" w:right="10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RCT</w:t>
            </w:r>
          </w:p>
        </w:tc>
        <w:tc>
          <w:tcPr>
            <w:tcW w:w="555" w:type="dxa"/>
            <w:shd w:val="clear" w:color="auto" w:fill="F1F1F1"/>
          </w:tcPr>
          <w:p w14:paraId="0E3285E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5" w:type="dxa"/>
            <w:shd w:val="clear" w:color="auto" w:fill="F1F1F1"/>
          </w:tcPr>
          <w:p w14:paraId="43488C0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8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</w:t>
            </w:r>
          </w:p>
          <w:p w14:paraId="51307B2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137" w:hanging="1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102</w:t>
            </w:r>
          </w:p>
          <w:p w14:paraId="4BF0564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46</w:t>
            </w:r>
          </w:p>
        </w:tc>
        <w:tc>
          <w:tcPr>
            <w:tcW w:w="1215" w:type="dxa"/>
            <w:shd w:val="clear" w:color="auto" w:fill="F1F1F1"/>
          </w:tcPr>
          <w:p w14:paraId="5E2A27C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4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50.2 ± 11.4</w:t>
            </w:r>
          </w:p>
          <w:p w14:paraId="1245A6B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53.8 ± 10.6</w:t>
            </w:r>
          </w:p>
        </w:tc>
        <w:tc>
          <w:tcPr>
            <w:tcW w:w="900" w:type="dxa"/>
            <w:shd w:val="clear" w:color="auto" w:fill="F1F1F1"/>
          </w:tcPr>
          <w:p w14:paraId="15185EC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2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75</w:t>
            </w:r>
          </w:p>
          <w:p w14:paraId="62F955B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(73.5)</w:t>
            </w:r>
          </w:p>
          <w:p w14:paraId="1259D0E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28</w:t>
            </w:r>
          </w:p>
          <w:p w14:paraId="1AB0FB9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(60.9)</w:t>
            </w:r>
          </w:p>
        </w:tc>
        <w:tc>
          <w:tcPr>
            <w:tcW w:w="450" w:type="dxa"/>
            <w:shd w:val="clear" w:color="auto" w:fill="F1F1F1"/>
          </w:tcPr>
          <w:p w14:paraId="12B00A5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30.4</w:t>
            </w:r>
          </w:p>
        </w:tc>
        <w:tc>
          <w:tcPr>
            <w:tcW w:w="660" w:type="dxa"/>
            <w:shd w:val="clear" w:color="auto" w:fill="F1F1F1"/>
          </w:tcPr>
          <w:p w14:paraId="0688D66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  <w:p w14:paraId="4A96663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(17.6)</w:t>
            </w:r>
          </w:p>
        </w:tc>
        <w:tc>
          <w:tcPr>
            <w:tcW w:w="660" w:type="dxa"/>
            <w:shd w:val="clear" w:color="auto" w:fill="F1F1F1"/>
          </w:tcPr>
          <w:p w14:paraId="06DB3CC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(27.0)</w:t>
            </w:r>
          </w:p>
        </w:tc>
        <w:tc>
          <w:tcPr>
            <w:tcW w:w="765" w:type="dxa"/>
            <w:shd w:val="clear" w:color="auto" w:fill="F1F1F1"/>
          </w:tcPr>
          <w:p w14:paraId="23B80D2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 SF-36 PCS,</w:t>
            </w:r>
          </w:p>
          <w:p w14:paraId="66DDE0C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 w:right="180" w:firstLine="23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SF-36 MCS, EQ-5D</w:t>
            </w:r>
          </w:p>
        </w:tc>
        <w:tc>
          <w:tcPr>
            <w:tcW w:w="765" w:type="dxa"/>
            <w:shd w:val="clear" w:color="auto" w:fill="F1F1F1"/>
          </w:tcPr>
          <w:p w14:paraId="6905B21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F1F1F1"/>
          </w:tcPr>
          <w:p w14:paraId="1A8E479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</w:t>
            </w:r>
          </w:p>
        </w:tc>
        <w:tc>
          <w:tcPr>
            <w:tcW w:w="1455" w:type="dxa"/>
            <w:shd w:val="clear" w:color="auto" w:fill="F1F1F1"/>
          </w:tcPr>
          <w:p w14:paraId="5F5C616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4 (3.9%)</w:t>
            </w:r>
          </w:p>
          <w:p w14:paraId="7610F96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1 (1%)</w:t>
            </w:r>
          </w:p>
          <w:p w14:paraId="043C56C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5</w:t>
            </w:r>
          </w:p>
          <w:p w14:paraId="19DA0E6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(4.9%)</w:t>
            </w:r>
          </w:p>
          <w:p w14:paraId="5D672D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1 (1%)</w:t>
            </w:r>
          </w:p>
        </w:tc>
      </w:tr>
      <w:tr w:rsidR="00275762" w14:paraId="6D3671A3" w14:textId="77777777">
        <w:trPr>
          <w:trHeight w:val="835"/>
        </w:trPr>
        <w:tc>
          <w:tcPr>
            <w:tcW w:w="855" w:type="dxa"/>
          </w:tcPr>
          <w:p w14:paraId="64A7006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89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††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Kancher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la et al., 2017</w:t>
            </w:r>
          </w:p>
        </w:tc>
        <w:tc>
          <w:tcPr>
            <w:tcW w:w="540" w:type="dxa"/>
          </w:tcPr>
          <w:p w14:paraId="75C7510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2012-</w:t>
            </w:r>
          </w:p>
          <w:p w14:paraId="7A7D2D3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80" w:type="dxa"/>
          </w:tcPr>
          <w:p w14:paraId="2F3BD07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</w:tcPr>
          <w:p w14:paraId="24B98EC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55" w:type="dxa"/>
          </w:tcPr>
          <w:p w14:paraId="7DA7DD9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5" w:type="dxa"/>
          </w:tcPr>
          <w:p w14:paraId="2BED77A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215" w:type="dxa"/>
          </w:tcPr>
          <w:p w14:paraId="5014DEC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52.7 ± 12.1</w:t>
            </w:r>
          </w:p>
        </w:tc>
        <w:tc>
          <w:tcPr>
            <w:tcW w:w="900" w:type="dxa"/>
          </w:tcPr>
          <w:p w14:paraId="4BB30AE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(68.9)</w:t>
            </w:r>
          </w:p>
        </w:tc>
        <w:tc>
          <w:tcPr>
            <w:tcW w:w="450" w:type="dxa"/>
          </w:tcPr>
          <w:p w14:paraId="2EB50F0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28.6</w:t>
            </w:r>
          </w:p>
        </w:tc>
        <w:tc>
          <w:tcPr>
            <w:tcW w:w="660" w:type="dxa"/>
          </w:tcPr>
          <w:p w14:paraId="730DC58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(20.0)</w:t>
            </w:r>
          </w:p>
        </w:tc>
        <w:tc>
          <w:tcPr>
            <w:tcW w:w="660" w:type="dxa"/>
          </w:tcPr>
          <w:p w14:paraId="726075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16(35.6)</w:t>
            </w:r>
          </w:p>
        </w:tc>
        <w:tc>
          <w:tcPr>
            <w:tcW w:w="765" w:type="dxa"/>
          </w:tcPr>
          <w:p w14:paraId="7985FA9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 SF-12 PCS,</w:t>
            </w:r>
          </w:p>
          <w:p w14:paraId="23EC4A6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SF-12 MCS</w:t>
            </w:r>
          </w:p>
        </w:tc>
        <w:tc>
          <w:tcPr>
            <w:tcW w:w="765" w:type="dxa"/>
          </w:tcPr>
          <w:p w14:paraId="3AEF248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32.6</w:t>
            </w:r>
          </w:p>
        </w:tc>
        <w:tc>
          <w:tcPr>
            <w:tcW w:w="900" w:type="dxa"/>
          </w:tcPr>
          <w:p w14:paraId="0358A04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55" w:type="dxa"/>
          </w:tcPr>
          <w:p w14:paraId="7A0A038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right="106" w:hanging="36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3 (6.7%)</w:t>
            </w:r>
          </w:p>
        </w:tc>
      </w:tr>
      <w:tr w:rsidR="00275762" w14:paraId="45901C69" w14:textId="77777777">
        <w:trPr>
          <w:trHeight w:val="319"/>
        </w:trPr>
        <w:tc>
          <w:tcPr>
            <w:tcW w:w="855" w:type="dxa"/>
            <w:shd w:val="clear" w:color="auto" w:fill="F1F1F1"/>
          </w:tcPr>
          <w:p w14:paraId="5CB2768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141"/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Kasapovic</w:t>
            </w:r>
            <w:proofErr w:type="spellEnd"/>
          </w:p>
          <w:p w14:paraId="4579B35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109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et al., 2022</w:t>
            </w:r>
          </w:p>
        </w:tc>
        <w:tc>
          <w:tcPr>
            <w:tcW w:w="540" w:type="dxa"/>
            <w:shd w:val="clear" w:color="auto" w:fill="F1F1F1"/>
          </w:tcPr>
          <w:p w14:paraId="68E2077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80" w:type="dxa"/>
            <w:shd w:val="clear" w:color="auto" w:fill="F1F1F1"/>
          </w:tcPr>
          <w:p w14:paraId="4244570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Germany</w:t>
            </w:r>
          </w:p>
        </w:tc>
        <w:tc>
          <w:tcPr>
            <w:tcW w:w="705" w:type="dxa"/>
            <w:shd w:val="clear" w:color="auto" w:fill="F1F1F1"/>
          </w:tcPr>
          <w:p w14:paraId="52CBDE1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2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</w:t>
            </w:r>
          </w:p>
          <w:p w14:paraId="72131E4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17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series</w:t>
            </w:r>
          </w:p>
        </w:tc>
        <w:tc>
          <w:tcPr>
            <w:tcW w:w="555" w:type="dxa"/>
            <w:shd w:val="clear" w:color="auto" w:fill="F1F1F1"/>
          </w:tcPr>
          <w:p w14:paraId="627E279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Torpe</w:t>
            </w:r>
            <w:proofErr w:type="spellEnd"/>
          </w:p>
          <w:p w14:paraId="1CC0DD7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do</w:t>
            </w:r>
          </w:p>
        </w:tc>
        <w:tc>
          <w:tcPr>
            <w:tcW w:w="585" w:type="dxa"/>
            <w:shd w:val="clear" w:color="auto" w:fill="F1F1F1"/>
          </w:tcPr>
          <w:p w14:paraId="2DFDC8E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215" w:type="dxa"/>
            <w:shd w:val="clear" w:color="auto" w:fill="F1F1F1"/>
          </w:tcPr>
          <w:p w14:paraId="7C10D3C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¶</w:t>
            </w:r>
            <w:r>
              <w:rPr>
                <w:color w:val="000000"/>
                <w:sz w:val="14"/>
                <w:szCs w:val="14"/>
              </w:rPr>
              <w:t>59.0 ± 13</w:t>
            </w:r>
          </w:p>
        </w:tc>
        <w:tc>
          <w:tcPr>
            <w:tcW w:w="900" w:type="dxa"/>
            <w:shd w:val="clear" w:color="auto" w:fill="F1F1F1"/>
          </w:tcPr>
          <w:p w14:paraId="2C996A4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(66.7)</w:t>
            </w:r>
          </w:p>
        </w:tc>
        <w:tc>
          <w:tcPr>
            <w:tcW w:w="450" w:type="dxa"/>
            <w:shd w:val="clear" w:color="auto" w:fill="F1F1F1"/>
          </w:tcPr>
          <w:p w14:paraId="148F491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57F2BCC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164139E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5" w:type="dxa"/>
            <w:shd w:val="clear" w:color="auto" w:fill="F1F1F1"/>
          </w:tcPr>
          <w:p w14:paraId="5F57D07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NRS, ODI</w:t>
            </w:r>
          </w:p>
        </w:tc>
        <w:tc>
          <w:tcPr>
            <w:tcW w:w="765" w:type="dxa"/>
            <w:shd w:val="clear" w:color="auto" w:fill="F1F1F1"/>
          </w:tcPr>
          <w:p w14:paraId="46E5A59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1F1F1"/>
          </w:tcPr>
          <w:p w14:paraId="730DB64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55" w:type="dxa"/>
            <w:shd w:val="clear" w:color="auto" w:fill="F1F1F1"/>
          </w:tcPr>
          <w:p w14:paraId="701736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75E341AE" w14:textId="77777777">
        <w:trPr>
          <w:trHeight w:val="680"/>
        </w:trPr>
        <w:tc>
          <w:tcPr>
            <w:tcW w:w="855" w:type="dxa"/>
          </w:tcPr>
          <w:p w14:paraId="449ECB2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8" w:lineRule="auto"/>
              <w:ind w:left="245" w:right="76" w:hanging="142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Kube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2016²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⁸</w:t>
            </w:r>
          </w:p>
        </w:tc>
        <w:tc>
          <w:tcPr>
            <w:tcW w:w="540" w:type="dxa"/>
          </w:tcPr>
          <w:p w14:paraId="1AE3627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2011-</w:t>
            </w:r>
          </w:p>
          <w:p w14:paraId="20445E6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80" w:type="dxa"/>
          </w:tcPr>
          <w:p w14:paraId="79E61E4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</w:tcPr>
          <w:p w14:paraId="0C23B47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55" w:type="dxa"/>
          </w:tcPr>
          <w:p w14:paraId="50CE7DF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65" w:right="95" w:hanging="4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SImm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etry</w:t>
            </w:r>
            <w:proofErr w:type="spellEnd"/>
          </w:p>
        </w:tc>
        <w:tc>
          <w:tcPr>
            <w:tcW w:w="585" w:type="dxa"/>
          </w:tcPr>
          <w:p w14:paraId="1CC32C9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215" w:type="dxa"/>
          </w:tcPr>
          <w:p w14:paraId="0691AD9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47.2 ± 14.2</w:t>
            </w:r>
          </w:p>
        </w:tc>
        <w:tc>
          <w:tcPr>
            <w:tcW w:w="900" w:type="dxa"/>
          </w:tcPr>
          <w:p w14:paraId="1DBD377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(56.0)</w:t>
            </w:r>
          </w:p>
        </w:tc>
        <w:tc>
          <w:tcPr>
            <w:tcW w:w="450" w:type="dxa"/>
          </w:tcPr>
          <w:p w14:paraId="7F04F61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29.4</w:t>
            </w:r>
          </w:p>
        </w:tc>
        <w:tc>
          <w:tcPr>
            <w:tcW w:w="660" w:type="dxa"/>
          </w:tcPr>
          <w:p w14:paraId="7C61BCD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10(55.6)</w:t>
            </w:r>
          </w:p>
        </w:tc>
        <w:tc>
          <w:tcPr>
            <w:tcW w:w="660" w:type="dxa"/>
          </w:tcPr>
          <w:p w14:paraId="4C96D1A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(44.4)</w:t>
            </w:r>
          </w:p>
        </w:tc>
        <w:tc>
          <w:tcPr>
            <w:tcW w:w="765" w:type="dxa"/>
          </w:tcPr>
          <w:p w14:paraId="50F516F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</w:t>
            </w:r>
          </w:p>
          <w:p w14:paraId="657F80E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</w:t>
            </w:r>
          </w:p>
        </w:tc>
        <w:tc>
          <w:tcPr>
            <w:tcW w:w="765" w:type="dxa"/>
          </w:tcPr>
          <w:p w14:paraId="6782444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</w:tcPr>
          <w:p w14:paraId="0B82A13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55" w:type="dxa"/>
          </w:tcPr>
          <w:p w14:paraId="2D6F04F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1</w:t>
            </w:r>
          </w:p>
          <w:p w14:paraId="171E064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(5.6%)</w:t>
            </w:r>
          </w:p>
        </w:tc>
      </w:tr>
      <w:tr w:rsidR="00275762" w14:paraId="32CA37A7" w14:textId="77777777">
        <w:trPr>
          <w:trHeight w:val="1360"/>
        </w:trPr>
        <w:tc>
          <w:tcPr>
            <w:tcW w:w="855" w:type="dxa"/>
            <w:shd w:val="clear" w:color="auto" w:fill="F1F1F1"/>
          </w:tcPr>
          <w:p w14:paraId="2A5BAE6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1" w:right="89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††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Kucharz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yk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2022</w:t>
            </w:r>
          </w:p>
        </w:tc>
        <w:tc>
          <w:tcPr>
            <w:tcW w:w="540" w:type="dxa"/>
            <w:shd w:val="clear" w:color="auto" w:fill="F1F1F1"/>
          </w:tcPr>
          <w:p w14:paraId="1A3E07A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80" w:type="dxa"/>
            <w:shd w:val="clear" w:color="auto" w:fill="F1F1F1"/>
          </w:tcPr>
          <w:p w14:paraId="58B9270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  <w:shd w:val="clear" w:color="auto" w:fill="F1F1F1"/>
          </w:tcPr>
          <w:p w14:paraId="521C083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55" w:type="dxa"/>
            <w:shd w:val="clear" w:color="auto" w:fill="F1F1F1"/>
          </w:tcPr>
          <w:p w14:paraId="1873444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5" w:right="95" w:hanging="4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SImm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etry</w:t>
            </w:r>
            <w:proofErr w:type="spellEnd"/>
          </w:p>
        </w:tc>
        <w:tc>
          <w:tcPr>
            <w:tcW w:w="585" w:type="dxa"/>
            <w:shd w:val="clear" w:color="auto" w:fill="F1F1F1"/>
          </w:tcPr>
          <w:p w14:paraId="190F10A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15" w:type="dxa"/>
            <w:shd w:val="clear" w:color="auto" w:fill="F1F1F1"/>
          </w:tcPr>
          <w:p w14:paraId="71FF1E6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 ± 12.8</w:t>
            </w:r>
          </w:p>
        </w:tc>
        <w:tc>
          <w:tcPr>
            <w:tcW w:w="900" w:type="dxa"/>
            <w:shd w:val="clear" w:color="auto" w:fill="F1F1F1"/>
          </w:tcPr>
          <w:p w14:paraId="633F1F2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 (88.1)</w:t>
            </w:r>
          </w:p>
        </w:tc>
        <w:tc>
          <w:tcPr>
            <w:tcW w:w="450" w:type="dxa"/>
            <w:shd w:val="clear" w:color="auto" w:fill="F1F1F1"/>
          </w:tcPr>
          <w:p w14:paraId="079BEAA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30.1</w:t>
            </w:r>
          </w:p>
        </w:tc>
        <w:tc>
          <w:tcPr>
            <w:tcW w:w="660" w:type="dxa"/>
            <w:shd w:val="clear" w:color="auto" w:fill="F1F1F1"/>
          </w:tcPr>
          <w:p w14:paraId="0384B77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157F4B0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  <w:p w14:paraId="4F6E8D4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(36.8)</w:t>
            </w:r>
          </w:p>
        </w:tc>
        <w:tc>
          <w:tcPr>
            <w:tcW w:w="765" w:type="dxa"/>
            <w:shd w:val="clear" w:color="auto" w:fill="F1F1F1"/>
          </w:tcPr>
          <w:p w14:paraId="5F2FDEE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1" w:right="93" w:hanging="72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VAS, ODI,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EQ-5D,</w:t>
            </w:r>
          </w:p>
          <w:p w14:paraId="4A86F72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right="168" w:hanging="73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Fusion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rate</w:t>
            </w:r>
          </w:p>
        </w:tc>
        <w:tc>
          <w:tcPr>
            <w:tcW w:w="765" w:type="dxa"/>
            <w:shd w:val="clear" w:color="auto" w:fill="F1F1F1"/>
          </w:tcPr>
          <w:p w14:paraId="36C50FC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F1F1F1"/>
          </w:tcPr>
          <w:p w14:paraId="40FA1E8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1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Surgalign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Spine Technolog</w:t>
            </w:r>
            <w:r>
              <w:rPr>
                <w:sz w:val="14"/>
                <w:szCs w:val="14"/>
              </w:rPr>
              <w:t>y</w:t>
            </w:r>
          </w:p>
        </w:tc>
        <w:tc>
          <w:tcPr>
            <w:tcW w:w="1455" w:type="dxa"/>
            <w:shd w:val="clear" w:color="auto" w:fill="F1F1F1"/>
          </w:tcPr>
          <w:p w14:paraId="567107F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2 (1%)</w:t>
            </w:r>
          </w:p>
          <w:p w14:paraId="494B650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Pseudoarthrosis</w:t>
            </w:r>
            <w:proofErr w:type="spellEnd"/>
            <w:r>
              <w:rPr>
                <w:color w:val="000000"/>
                <w:sz w:val="14"/>
                <w:szCs w:val="14"/>
              </w:rPr>
              <w:t>: 1</w:t>
            </w:r>
          </w:p>
          <w:p w14:paraId="6C7060C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(0.5%)</w:t>
            </w:r>
          </w:p>
          <w:p w14:paraId="2E3E00A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(0.5%)</w:t>
            </w:r>
          </w:p>
          <w:p w14:paraId="1BAB9D1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1</w:t>
            </w:r>
          </w:p>
          <w:p w14:paraId="21B5A14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(0.5%)</w:t>
            </w:r>
          </w:p>
          <w:p w14:paraId="4FF9875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1 (0.5%)</w:t>
            </w:r>
          </w:p>
        </w:tc>
      </w:tr>
      <w:tr w:rsidR="00275762" w14:paraId="5281B2A7" w14:textId="77777777">
        <w:trPr>
          <w:trHeight w:val="330"/>
        </w:trPr>
        <w:tc>
          <w:tcPr>
            <w:tcW w:w="855" w:type="dxa"/>
          </w:tcPr>
          <w:p w14:paraId="12C5BEB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22"/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Ledonio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</w:t>
            </w:r>
          </w:p>
          <w:p w14:paraId="47330D8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4" w:lineRule="auto"/>
              <w:ind w:left="18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al., 2014</w:t>
            </w:r>
          </w:p>
        </w:tc>
        <w:tc>
          <w:tcPr>
            <w:tcW w:w="540" w:type="dxa"/>
          </w:tcPr>
          <w:p w14:paraId="0C9C09E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2006-</w:t>
            </w:r>
          </w:p>
          <w:p w14:paraId="5935C74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4" w:lineRule="auto"/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2011</w:t>
            </w:r>
          </w:p>
        </w:tc>
        <w:tc>
          <w:tcPr>
            <w:tcW w:w="780" w:type="dxa"/>
          </w:tcPr>
          <w:p w14:paraId="7F2AC42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</w:tcPr>
          <w:p w14:paraId="26B3484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</w:t>
            </w:r>
          </w:p>
          <w:p w14:paraId="46E8DCC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4" w:lineRule="auto"/>
              <w:ind w:left="17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Series</w:t>
            </w:r>
          </w:p>
        </w:tc>
        <w:tc>
          <w:tcPr>
            <w:tcW w:w="555" w:type="dxa"/>
          </w:tcPr>
          <w:p w14:paraId="6E6AAA5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 w:line="144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5" w:type="dxa"/>
          </w:tcPr>
          <w:p w14:paraId="0D15A29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215" w:type="dxa"/>
          </w:tcPr>
          <w:p w14:paraId="120B9D1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47.9 ± 13.1</w:t>
            </w:r>
          </w:p>
        </w:tc>
        <w:tc>
          <w:tcPr>
            <w:tcW w:w="900" w:type="dxa"/>
          </w:tcPr>
          <w:p w14:paraId="6295C56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(77.3)</w:t>
            </w:r>
          </w:p>
        </w:tc>
        <w:tc>
          <w:tcPr>
            <w:tcW w:w="450" w:type="dxa"/>
          </w:tcPr>
          <w:p w14:paraId="26C3090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30.5</w:t>
            </w:r>
          </w:p>
        </w:tc>
        <w:tc>
          <w:tcPr>
            <w:tcW w:w="660" w:type="dxa"/>
          </w:tcPr>
          <w:p w14:paraId="233D96F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0CD4C07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14(63.6)</w:t>
            </w:r>
          </w:p>
        </w:tc>
        <w:tc>
          <w:tcPr>
            <w:tcW w:w="765" w:type="dxa"/>
          </w:tcPr>
          <w:p w14:paraId="58E88D6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</w:t>
            </w:r>
          </w:p>
        </w:tc>
        <w:tc>
          <w:tcPr>
            <w:tcW w:w="765" w:type="dxa"/>
          </w:tcPr>
          <w:p w14:paraId="6C8602D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</w:tcPr>
          <w:p w14:paraId="6C2791B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55" w:type="dxa"/>
          </w:tcPr>
          <w:p w14:paraId="450E593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2 (4.5%)</w:t>
            </w:r>
          </w:p>
        </w:tc>
      </w:tr>
      <w:tr w:rsidR="00275762" w14:paraId="562BAF1D" w14:textId="77777777">
        <w:trPr>
          <w:trHeight w:val="1020"/>
        </w:trPr>
        <w:tc>
          <w:tcPr>
            <w:tcW w:w="855" w:type="dxa"/>
            <w:shd w:val="clear" w:color="auto" w:fill="F1F1F1"/>
          </w:tcPr>
          <w:p w14:paraId="54AF8D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3" w:right="153" w:firstLine="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Lynch et al., 2022</w:t>
            </w:r>
          </w:p>
        </w:tc>
        <w:tc>
          <w:tcPr>
            <w:tcW w:w="540" w:type="dxa"/>
            <w:shd w:val="clear" w:color="auto" w:fill="F1F1F1"/>
          </w:tcPr>
          <w:p w14:paraId="6DD189D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80" w:type="dxa"/>
            <w:shd w:val="clear" w:color="auto" w:fill="F1F1F1"/>
          </w:tcPr>
          <w:p w14:paraId="1AA268A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  <w:shd w:val="clear" w:color="auto" w:fill="F1F1F1"/>
          </w:tcPr>
          <w:p w14:paraId="6396B80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55" w:type="dxa"/>
            <w:shd w:val="clear" w:color="auto" w:fill="F1F1F1"/>
          </w:tcPr>
          <w:p w14:paraId="281F803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PsiF</w:t>
            </w:r>
            <w:proofErr w:type="spellEnd"/>
          </w:p>
        </w:tc>
        <w:tc>
          <w:tcPr>
            <w:tcW w:w="585" w:type="dxa"/>
            <w:shd w:val="clear" w:color="auto" w:fill="F1F1F1"/>
          </w:tcPr>
          <w:p w14:paraId="5B86D8B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215" w:type="dxa"/>
            <w:shd w:val="clear" w:color="auto" w:fill="F1F1F1"/>
          </w:tcPr>
          <w:p w14:paraId="5F3474F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4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63.0 ± 15</w:t>
            </w:r>
          </w:p>
        </w:tc>
        <w:tc>
          <w:tcPr>
            <w:tcW w:w="900" w:type="dxa"/>
            <w:shd w:val="clear" w:color="auto" w:fill="F1F1F1"/>
          </w:tcPr>
          <w:p w14:paraId="7A78001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450" w:type="dxa"/>
            <w:shd w:val="clear" w:color="auto" w:fill="F1F1F1"/>
          </w:tcPr>
          <w:p w14:paraId="68A7924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7FA44CD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5D24CF2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5" w:type="dxa"/>
            <w:shd w:val="clear" w:color="auto" w:fill="F1F1F1"/>
          </w:tcPr>
          <w:p w14:paraId="682B557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NRS,</w:t>
            </w:r>
          </w:p>
          <w:p w14:paraId="6179C72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7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Pain-</w:t>
            </w:r>
            <w:proofErr w:type="spellStart"/>
            <w:r>
              <w:rPr>
                <w:color w:val="1F1F1F"/>
                <w:sz w:val="14"/>
                <w:szCs w:val="14"/>
                <w:highlight w:val="white"/>
              </w:rPr>
              <w:t>toler</w:t>
            </w:r>
            <w:proofErr w:type="spellEnd"/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ant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Walking/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standing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Time</w:t>
            </w:r>
          </w:p>
        </w:tc>
        <w:tc>
          <w:tcPr>
            <w:tcW w:w="765" w:type="dxa"/>
            <w:shd w:val="clear" w:color="auto" w:fill="F1F1F1"/>
          </w:tcPr>
          <w:p w14:paraId="17DB4EF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1F1F1"/>
          </w:tcPr>
          <w:p w14:paraId="5370002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1" w:right="199" w:firstLine="3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Omnia Medical</w:t>
            </w:r>
          </w:p>
        </w:tc>
        <w:tc>
          <w:tcPr>
            <w:tcW w:w="1455" w:type="dxa"/>
            <w:shd w:val="clear" w:color="auto" w:fill="F1F1F1"/>
          </w:tcPr>
          <w:p w14:paraId="0AC22C5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2A826EEB" w14:textId="77777777">
        <w:trPr>
          <w:trHeight w:val="1173"/>
        </w:trPr>
        <w:tc>
          <w:tcPr>
            <w:tcW w:w="855" w:type="dxa"/>
          </w:tcPr>
          <w:p w14:paraId="64E9DD8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145" w:hanging="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Mohit et al., 2020</w:t>
            </w:r>
          </w:p>
        </w:tc>
        <w:tc>
          <w:tcPr>
            <w:tcW w:w="540" w:type="dxa"/>
          </w:tcPr>
          <w:p w14:paraId="7AE35BE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7F49960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780" w:type="dxa"/>
          </w:tcPr>
          <w:p w14:paraId="450DF7D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</w:tcPr>
          <w:p w14:paraId="43E9D6D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55" w:type="dxa"/>
          </w:tcPr>
          <w:p w14:paraId="7CE3A08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SI-Lok</w:t>
            </w:r>
          </w:p>
        </w:tc>
        <w:tc>
          <w:tcPr>
            <w:tcW w:w="585" w:type="dxa"/>
          </w:tcPr>
          <w:p w14:paraId="4391BA7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1215" w:type="dxa"/>
          </w:tcPr>
          <w:p w14:paraId="48AAA72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7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69.0 ± 9</w:t>
            </w:r>
          </w:p>
        </w:tc>
        <w:tc>
          <w:tcPr>
            <w:tcW w:w="900" w:type="dxa"/>
          </w:tcPr>
          <w:p w14:paraId="55DBEAD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(65.9)</w:t>
            </w:r>
          </w:p>
        </w:tc>
        <w:tc>
          <w:tcPr>
            <w:tcW w:w="450" w:type="dxa"/>
          </w:tcPr>
          <w:p w14:paraId="70CD529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60" w:type="dxa"/>
          </w:tcPr>
          <w:p w14:paraId="0FE6107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2(4.5)</w:t>
            </w:r>
          </w:p>
        </w:tc>
        <w:tc>
          <w:tcPr>
            <w:tcW w:w="660" w:type="dxa"/>
          </w:tcPr>
          <w:p w14:paraId="0812ACA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41(93.2)</w:t>
            </w:r>
          </w:p>
        </w:tc>
        <w:tc>
          <w:tcPr>
            <w:tcW w:w="765" w:type="dxa"/>
          </w:tcPr>
          <w:p w14:paraId="4F75589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</w:t>
            </w:r>
          </w:p>
        </w:tc>
        <w:tc>
          <w:tcPr>
            <w:tcW w:w="765" w:type="dxa"/>
          </w:tcPr>
          <w:p w14:paraId="63D4198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00" w:type="dxa"/>
          </w:tcPr>
          <w:p w14:paraId="5AE4423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79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Musculoskel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etal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Education and Research Center</w:t>
            </w:r>
          </w:p>
          <w:p w14:paraId="01CDCAB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2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(MFRC)</w:t>
            </w:r>
          </w:p>
        </w:tc>
        <w:tc>
          <w:tcPr>
            <w:tcW w:w="1455" w:type="dxa"/>
          </w:tcPr>
          <w:p w14:paraId="4EE7B7C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(2.1%)</w:t>
            </w:r>
          </w:p>
        </w:tc>
      </w:tr>
      <w:tr w:rsidR="00275762" w14:paraId="4A712CD9" w14:textId="77777777">
        <w:trPr>
          <w:trHeight w:val="859"/>
        </w:trPr>
        <w:tc>
          <w:tcPr>
            <w:tcW w:w="855" w:type="dxa"/>
            <w:shd w:val="clear" w:color="auto" w:fill="F1F1F1"/>
          </w:tcPr>
          <w:p w14:paraId="68E5F02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9" w:right="83" w:firstLine="62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††</w:t>
            </w:r>
            <w:r>
              <w:rPr>
                <w:color w:val="000000"/>
                <w:sz w:val="14"/>
                <w:szCs w:val="14"/>
              </w:rPr>
              <w:t>§</w:t>
            </w:r>
            <w:r>
              <w:rPr>
                <w:b/>
                <w:color w:val="000000"/>
                <w:sz w:val="14"/>
                <w:szCs w:val="14"/>
              </w:rPr>
              <w:t>Patel et al., 2021</w:t>
            </w:r>
          </w:p>
        </w:tc>
        <w:tc>
          <w:tcPr>
            <w:tcW w:w="540" w:type="dxa"/>
            <w:shd w:val="clear" w:color="auto" w:fill="F1F1F1"/>
          </w:tcPr>
          <w:p w14:paraId="583A1C1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2017-</w:t>
            </w:r>
          </w:p>
          <w:p w14:paraId="4855ADF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80" w:type="dxa"/>
            <w:shd w:val="clear" w:color="auto" w:fill="F1F1F1"/>
          </w:tcPr>
          <w:p w14:paraId="19FF113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  <w:shd w:val="clear" w:color="auto" w:fill="F1F1F1"/>
          </w:tcPr>
          <w:p w14:paraId="6943CE2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7" w:right="10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Prospec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tive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single cohort</w:t>
            </w:r>
          </w:p>
        </w:tc>
        <w:tc>
          <w:tcPr>
            <w:tcW w:w="555" w:type="dxa"/>
            <w:shd w:val="clear" w:color="auto" w:fill="F1F1F1"/>
          </w:tcPr>
          <w:p w14:paraId="6947CAD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7" w:right="7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3D-pri </w:t>
            </w:r>
            <w:proofErr w:type="spellStart"/>
            <w:r>
              <w:rPr>
                <w:color w:val="000000"/>
                <w:sz w:val="14"/>
                <w:szCs w:val="14"/>
              </w:rPr>
              <w:t>nted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TTI</w:t>
            </w:r>
          </w:p>
        </w:tc>
        <w:tc>
          <w:tcPr>
            <w:tcW w:w="585" w:type="dxa"/>
            <w:shd w:val="clear" w:color="auto" w:fill="F1F1F1"/>
          </w:tcPr>
          <w:p w14:paraId="023C6CF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1215" w:type="dxa"/>
            <w:shd w:val="clear" w:color="auto" w:fill="F1F1F1"/>
          </w:tcPr>
          <w:p w14:paraId="632C628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53.0</w:t>
            </w:r>
          </w:p>
        </w:tc>
        <w:tc>
          <w:tcPr>
            <w:tcW w:w="900" w:type="dxa"/>
            <w:shd w:val="clear" w:color="auto" w:fill="F1F1F1"/>
          </w:tcPr>
          <w:p w14:paraId="38CC63A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(76.5)</w:t>
            </w:r>
          </w:p>
        </w:tc>
        <w:tc>
          <w:tcPr>
            <w:tcW w:w="450" w:type="dxa"/>
            <w:shd w:val="clear" w:color="auto" w:fill="F1F1F1"/>
          </w:tcPr>
          <w:p w14:paraId="1417FE9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778FE46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6639A6D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5" w:type="dxa"/>
            <w:shd w:val="clear" w:color="auto" w:fill="F1F1F1"/>
          </w:tcPr>
          <w:p w14:paraId="4CC38B0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ODI, VAS,</w:t>
            </w:r>
          </w:p>
          <w:p w14:paraId="04BA945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 w:right="81" w:hanging="197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1F1F1F"/>
                <w:sz w:val="14"/>
                <w:szCs w:val="14"/>
                <w:highlight w:val="white"/>
              </w:rPr>
              <w:t>EuroQOL</w:t>
            </w:r>
            <w:proofErr w:type="spellEnd"/>
            <w:r>
              <w:rPr>
                <w:color w:val="1F1F1F"/>
                <w:sz w:val="14"/>
                <w:szCs w:val="14"/>
                <w:highlight w:val="white"/>
              </w:rPr>
              <w:t>-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5D</w:t>
            </w:r>
          </w:p>
        </w:tc>
        <w:tc>
          <w:tcPr>
            <w:tcW w:w="765" w:type="dxa"/>
            <w:shd w:val="clear" w:color="auto" w:fill="F1F1F1"/>
          </w:tcPr>
          <w:p w14:paraId="04D8C76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00" w:type="dxa"/>
            <w:shd w:val="clear" w:color="auto" w:fill="F1F1F1"/>
          </w:tcPr>
          <w:p w14:paraId="0B66D4C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</w:t>
            </w:r>
          </w:p>
        </w:tc>
        <w:tc>
          <w:tcPr>
            <w:tcW w:w="1455" w:type="dxa"/>
            <w:shd w:val="clear" w:color="auto" w:fill="F1F1F1"/>
          </w:tcPr>
          <w:p w14:paraId="02FD6A4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2 (3.9%)</w:t>
            </w:r>
          </w:p>
          <w:p w14:paraId="4EE3D28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1</w:t>
            </w:r>
          </w:p>
          <w:p w14:paraId="15116F7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(2%)</w:t>
            </w:r>
          </w:p>
          <w:p w14:paraId="58EE564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1 (2%)</w:t>
            </w:r>
          </w:p>
        </w:tc>
      </w:tr>
      <w:tr w:rsidR="00275762" w14:paraId="2D8C1303" w14:textId="77777777">
        <w:trPr>
          <w:trHeight w:val="832"/>
        </w:trPr>
        <w:tc>
          <w:tcPr>
            <w:tcW w:w="855" w:type="dxa"/>
          </w:tcPr>
          <w:p w14:paraId="72D2641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ind w:left="250" w:right="83" w:hanging="142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Polly et al., 2016¹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⁵</w:t>
            </w:r>
          </w:p>
        </w:tc>
        <w:tc>
          <w:tcPr>
            <w:tcW w:w="540" w:type="dxa"/>
          </w:tcPr>
          <w:p w14:paraId="0C5779D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12EAD82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80" w:type="dxa"/>
          </w:tcPr>
          <w:p w14:paraId="5672DA8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</w:tcPr>
          <w:p w14:paraId="0F35899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7" w:right="10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RCT</w:t>
            </w:r>
          </w:p>
        </w:tc>
        <w:tc>
          <w:tcPr>
            <w:tcW w:w="555" w:type="dxa"/>
          </w:tcPr>
          <w:p w14:paraId="13ED247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5" w:type="dxa"/>
          </w:tcPr>
          <w:p w14:paraId="0B9C368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8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</w:t>
            </w:r>
          </w:p>
          <w:p w14:paraId="02E3CDD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104" w:hanging="8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SIJF:1 01</w:t>
            </w:r>
          </w:p>
          <w:p w14:paraId="785C051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44</w:t>
            </w:r>
          </w:p>
        </w:tc>
        <w:tc>
          <w:tcPr>
            <w:tcW w:w="1215" w:type="dxa"/>
          </w:tcPr>
          <w:p w14:paraId="7D3D5E9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4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50.2 ± 11.4</w:t>
            </w:r>
          </w:p>
          <w:p w14:paraId="3661A53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53.8 ± 10.6</w:t>
            </w:r>
          </w:p>
        </w:tc>
        <w:tc>
          <w:tcPr>
            <w:tcW w:w="900" w:type="dxa"/>
          </w:tcPr>
          <w:p w14:paraId="5B0CD06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75</w:t>
            </w:r>
          </w:p>
          <w:p w14:paraId="15A4D97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(73.5)</w:t>
            </w:r>
          </w:p>
          <w:p w14:paraId="7036707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28</w:t>
            </w:r>
          </w:p>
          <w:p w14:paraId="738613D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(60.9)</w:t>
            </w:r>
          </w:p>
        </w:tc>
        <w:tc>
          <w:tcPr>
            <w:tcW w:w="450" w:type="dxa"/>
          </w:tcPr>
          <w:p w14:paraId="79B52F2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30.4</w:t>
            </w:r>
          </w:p>
        </w:tc>
        <w:tc>
          <w:tcPr>
            <w:tcW w:w="660" w:type="dxa"/>
          </w:tcPr>
          <w:p w14:paraId="36DE964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  <w:p w14:paraId="1437002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(17.6)</w:t>
            </w:r>
          </w:p>
        </w:tc>
        <w:tc>
          <w:tcPr>
            <w:tcW w:w="660" w:type="dxa"/>
          </w:tcPr>
          <w:p w14:paraId="1D0E798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  <w:p w14:paraId="4F59900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(27.7)</w:t>
            </w:r>
          </w:p>
        </w:tc>
        <w:tc>
          <w:tcPr>
            <w:tcW w:w="765" w:type="dxa"/>
          </w:tcPr>
          <w:p w14:paraId="39F64D4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</w:t>
            </w:r>
          </w:p>
        </w:tc>
        <w:tc>
          <w:tcPr>
            <w:tcW w:w="765" w:type="dxa"/>
          </w:tcPr>
          <w:p w14:paraId="38FF919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</w:tcPr>
          <w:p w14:paraId="3F81C7F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</w:t>
            </w:r>
          </w:p>
        </w:tc>
        <w:tc>
          <w:tcPr>
            <w:tcW w:w="1455" w:type="dxa"/>
          </w:tcPr>
          <w:p w14:paraId="70E134B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2 (1.9%)</w:t>
            </w:r>
          </w:p>
          <w:p w14:paraId="0AAFE5C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3 (2.9%)</w:t>
            </w:r>
          </w:p>
          <w:p w14:paraId="190E33C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(1%)</w:t>
            </w:r>
          </w:p>
          <w:p w14:paraId="50E5D74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9</w:t>
            </w:r>
          </w:p>
          <w:p w14:paraId="1C8175A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3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(8.8%)</w:t>
            </w:r>
          </w:p>
        </w:tc>
      </w:tr>
      <w:tr w:rsidR="00275762" w14:paraId="616364A2" w14:textId="77777777">
        <w:trPr>
          <w:trHeight w:val="1540"/>
        </w:trPr>
        <w:tc>
          <w:tcPr>
            <w:tcW w:w="855" w:type="dxa"/>
            <w:shd w:val="clear" w:color="auto" w:fill="F1F1F1"/>
          </w:tcPr>
          <w:p w14:paraId="71C2378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83" w:right="83" w:hanging="11"/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Raikar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2023</w:t>
            </w:r>
          </w:p>
        </w:tc>
        <w:tc>
          <w:tcPr>
            <w:tcW w:w="540" w:type="dxa"/>
            <w:shd w:val="clear" w:color="auto" w:fill="F1F1F1"/>
          </w:tcPr>
          <w:p w14:paraId="42D8FCE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2020-</w:t>
            </w:r>
          </w:p>
          <w:p w14:paraId="196BE3A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80" w:type="dxa"/>
            <w:shd w:val="clear" w:color="auto" w:fill="F1F1F1"/>
          </w:tcPr>
          <w:p w14:paraId="5B08F8B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  <w:shd w:val="clear" w:color="auto" w:fill="F1F1F1"/>
          </w:tcPr>
          <w:p w14:paraId="023AAB8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55" w:type="dxa"/>
            <w:shd w:val="clear" w:color="auto" w:fill="F1F1F1"/>
          </w:tcPr>
          <w:p w14:paraId="1FD1FC4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Sacrix</w:t>
            </w:r>
            <w:proofErr w:type="spellEnd"/>
          </w:p>
        </w:tc>
        <w:tc>
          <w:tcPr>
            <w:tcW w:w="585" w:type="dxa"/>
            <w:shd w:val="clear" w:color="auto" w:fill="F1F1F1"/>
          </w:tcPr>
          <w:p w14:paraId="55C730A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215" w:type="dxa"/>
            <w:shd w:val="clear" w:color="auto" w:fill="F1F1F1"/>
          </w:tcPr>
          <w:p w14:paraId="55A1EB0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58.0 (44-84)</w:t>
            </w:r>
          </w:p>
        </w:tc>
        <w:tc>
          <w:tcPr>
            <w:tcW w:w="900" w:type="dxa"/>
            <w:shd w:val="clear" w:color="auto" w:fill="F1F1F1"/>
          </w:tcPr>
          <w:p w14:paraId="3FC34C0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(89.5)</w:t>
            </w:r>
          </w:p>
        </w:tc>
        <w:tc>
          <w:tcPr>
            <w:tcW w:w="450" w:type="dxa"/>
            <w:shd w:val="clear" w:color="auto" w:fill="F1F1F1"/>
          </w:tcPr>
          <w:p w14:paraId="4247ACF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52C42B9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4AC93D3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  <w:p w14:paraId="253E160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(57.9)</w:t>
            </w:r>
          </w:p>
        </w:tc>
        <w:tc>
          <w:tcPr>
            <w:tcW w:w="765" w:type="dxa"/>
            <w:shd w:val="clear" w:color="auto" w:fill="F1F1F1"/>
          </w:tcPr>
          <w:p w14:paraId="59E033C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NRS,</w:t>
            </w:r>
          </w:p>
          <w:p w14:paraId="09304C3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0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Function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al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Improve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F1F1F"/>
                <w:sz w:val="14"/>
                <w:szCs w:val="14"/>
                <w:highlight w:val="white"/>
              </w:rPr>
              <w:t>ment</w:t>
            </w:r>
            <w:proofErr w:type="spellEnd"/>
            <w:r>
              <w:rPr>
                <w:color w:val="1F1F1F"/>
                <w:sz w:val="14"/>
                <w:szCs w:val="14"/>
                <w:highlight w:val="white"/>
              </w:rPr>
              <w:t>,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F1F1F"/>
                <w:sz w:val="14"/>
                <w:szCs w:val="14"/>
                <w:highlight w:val="white"/>
              </w:rPr>
              <w:t>Radiogra</w:t>
            </w:r>
            <w:proofErr w:type="spellEnd"/>
            <w:r>
              <w:rPr>
                <w:color w:val="1F1F1F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1F1F1F"/>
                <w:sz w:val="14"/>
                <w:szCs w:val="14"/>
                <w:highlight w:val="white"/>
              </w:rPr>
              <w:t>phic</w:t>
            </w:r>
            <w:proofErr w:type="spellEnd"/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fusion w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XR</w:t>
            </w:r>
          </w:p>
        </w:tc>
        <w:tc>
          <w:tcPr>
            <w:tcW w:w="765" w:type="dxa"/>
            <w:shd w:val="clear" w:color="auto" w:fill="F1F1F1"/>
          </w:tcPr>
          <w:p w14:paraId="1CE7ABE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F1F1F1"/>
          </w:tcPr>
          <w:p w14:paraId="7EBB587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55" w:type="dxa"/>
            <w:shd w:val="clear" w:color="auto" w:fill="F1F1F1"/>
          </w:tcPr>
          <w:p w14:paraId="743CF3D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61325FEF" w14:textId="77777777">
        <w:trPr>
          <w:trHeight w:val="1350"/>
        </w:trPr>
        <w:tc>
          <w:tcPr>
            <w:tcW w:w="855" w:type="dxa"/>
          </w:tcPr>
          <w:p w14:paraId="3D18797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ind w:left="140" w:right="116" w:firstLine="15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Rainov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2019³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⁸</w:t>
            </w:r>
          </w:p>
        </w:tc>
        <w:tc>
          <w:tcPr>
            <w:tcW w:w="540" w:type="dxa"/>
          </w:tcPr>
          <w:p w14:paraId="6EF973B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2015-</w:t>
            </w:r>
          </w:p>
          <w:p w14:paraId="72D851D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780" w:type="dxa"/>
          </w:tcPr>
          <w:p w14:paraId="6FC8D81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Germany</w:t>
            </w:r>
          </w:p>
        </w:tc>
        <w:tc>
          <w:tcPr>
            <w:tcW w:w="705" w:type="dxa"/>
          </w:tcPr>
          <w:p w14:paraId="071781C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55" w:type="dxa"/>
          </w:tcPr>
          <w:p w14:paraId="2BD9FCB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5" w:type="dxa"/>
          </w:tcPr>
          <w:p w14:paraId="64C0E16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15" w:type="dxa"/>
          </w:tcPr>
          <w:p w14:paraId="56932B7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58.0 (20-91)</w:t>
            </w:r>
          </w:p>
        </w:tc>
        <w:tc>
          <w:tcPr>
            <w:tcW w:w="900" w:type="dxa"/>
          </w:tcPr>
          <w:p w14:paraId="66F75D4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 (67.5)</w:t>
            </w:r>
          </w:p>
        </w:tc>
        <w:tc>
          <w:tcPr>
            <w:tcW w:w="450" w:type="dxa"/>
          </w:tcPr>
          <w:p w14:paraId="3AC25FF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 w:right="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4DE81AD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5C596B1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1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  <w:p w14:paraId="6D6F114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(63.8)</w:t>
            </w:r>
          </w:p>
        </w:tc>
        <w:tc>
          <w:tcPr>
            <w:tcW w:w="765" w:type="dxa"/>
          </w:tcPr>
          <w:p w14:paraId="58F781A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VAS, SF-36 PCS,</w:t>
            </w:r>
          </w:p>
          <w:p w14:paraId="2A36A76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50" w:firstLine="53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SF-36 MCS, EQ05D,</w:t>
            </w:r>
          </w:p>
          <w:p w14:paraId="0DC2222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</w:t>
            </w:r>
          </w:p>
        </w:tc>
        <w:tc>
          <w:tcPr>
            <w:tcW w:w="765" w:type="dxa"/>
          </w:tcPr>
          <w:p w14:paraId="6BA4B09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</w:tcPr>
          <w:p w14:paraId="2817982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55" w:type="dxa"/>
          </w:tcPr>
          <w:p w14:paraId="2C35D1F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25</w:t>
            </w:r>
          </w:p>
          <w:p w14:paraId="27C5900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(15.6%)</w:t>
            </w:r>
          </w:p>
        </w:tc>
      </w:tr>
      <w:tr w:rsidR="00275762" w14:paraId="4C043651" w14:textId="77777777">
        <w:trPr>
          <w:trHeight w:val="323"/>
        </w:trPr>
        <w:tc>
          <w:tcPr>
            <w:tcW w:w="855" w:type="dxa"/>
            <w:shd w:val="clear" w:color="auto" w:fill="F1F1F1"/>
          </w:tcPr>
          <w:p w14:paraId="6497516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7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Rajpal et</w:t>
            </w:r>
          </w:p>
          <w:p w14:paraId="1C1AC6B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20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al. 2019</w:t>
            </w:r>
          </w:p>
        </w:tc>
        <w:tc>
          <w:tcPr>
            <w:tcW w:w="540" w:type="dxa"/>
            <w:shd w:val="clear" w:color="auto" w:fill="F1F1F1"/>
          </w:tcPr>
          <w:p w14:paraId="4A47373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2015-</w:t>
            </w:r>
          </w:p>
          <w:p w14:paraId="291D60A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780" w:type="dxa"/>
            <w:shd w:val="clear" w:color="auto" w:fill="F1F1F1"/>
          </w:tcPr>
          <w:p w14:paraId="6711477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5" w:type="dxa"/>
            <w:shd w:val="clear" w:color="auto" w:fill="F1F1F1"/>
          </w:tcPr>
          <w:p w14:paraId="1CF0BDC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2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</w:t>
            </w:r>
          </w:p>
          <w:p w14:paraId="5AACA78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17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series</w:t>
            </w:r>
          </w:p>
        </w:tc>
        <w:tc>
          <w:tcPr>
            <w:tcW w:w="555" w:type="dxa"/>
            <w:shd w:val="clear" w:color="auto" w:fill="F1F1F1"/>
          </w:tcPr>
          <w:p w14:paraId="2CA396A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Rialto</w:t>
            </w:r>
          </w:p>
        </w:tc>
        <w:tc>
          <w:tcPr>
            <w:tcW w:w="585" w:type="dxa"/>
            <w:shd w:val="clear" w:color="auto" w:fill="F1F1F1"/>
          </w:tcPr>
          <w:p w14:paraId="1AD819E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215" w:type="dxa"/>
            <w:shd w:val="clear" w:color="auto" w:fill="F1F1F1"/>
          </w:tcPr>
          <w:p w14:paraId="6F668F7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62.2 (33-79)</w:t>
            </w:r>
          </w:p>
        </w:tc>
        <w:tc>
          <w:tcPr>
            <w:tcW w:w="900" w:type="dxa"/>
            <w:shd w:val="clear" w:color="auto" w:fill="F1F1F1"/>
          </w:tcPr>
          <w:p w14:paraId="4C9A3B7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(87.5)</w:t>
            </w:r>
          </w:p>
        </w:tc>
        <w:tc>
          <w:tcPr>
            <w:tcW w:w="450" w:type="dxa"/>
            <w:shd w:val="clear" w:color="auto" w:fill="F1F1F1"/>
          </w:tcPr>
          <w:p w14:paraId="53E92F6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33CC92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4A1A642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(62.5)</w:t>
            </w:r>
          </w:p>
        </w:tc>
        <w:tc>
          <w:tcPr>
            <w:tcW w:w="765" w:type="dxa"/>
            <w:shd w:val="clear" w:color="auto" w:fill="F1F1F1"/>
          </w:tcPr>
          <w:p w14:paraId="7180C5A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</w:t>
            </w:r>
          </w:p>
        </w:tc>
        <w:tc>
          <w:tcPr>
            <w:tcW w:w="765" w:type="dxa"/>
            <w:shd w:val="clear" w:color="auto" w:fill="F1F1F1"/>
          </w:tcPr>
          <w:p w14:paraId="742B1B7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900" w:type="dxa"/>
            <w:shd w:val="clear" w:color="auto" w:fill="F1F1F1"/>
          </w:tcPr>
          <w:p w14:paraId="34CA6E7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55" w:type="dxa"/>
            <w:shd w:val="clear" w:color="auto" w:fill="F1F1F1"/>
          </w:tcPr>
          <w:p w14:paraId="54FBAB6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21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2 (8.3%)</w:t>
            </w:r>
          </w:p>
          <w:p w14:paraId="55EBA42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1" w:lineRule="auto"/>
              <w:ind w:left="14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2 (8.3%)</w:t>
            </w:r>
          </w:p>
        </w:tc>
      </w:tr>
    </w:tbl>
    <w:p w14:paraId="58A4A155" w14:textId="77777777" w:rsidR="00275762" w:rsidRDefault="00275762">
      <w:pPr>
        <w:spacing w:line="141" w:lineRule="auto"/>
        <w:rPr>
          <w:sz w:val="14"/>
          <w:szCs w:val="14"/>
        </w:rPr>
        <w:sectPr w:rsidR="00275762">
          <w:type w:val="continuous"/>
          <w:pgSz w:w="12240" w:h="15840"/>
          <w:pgMar w:top="1420" w:right="20" w:bottom="280" w:left="160" w:header="720" w:footer="720" w:gutter="0"/>
          <w:cols w:space="720"/>
        </w:sectPr>
      </w:pPr>
    </w:p>
    <w:p w14:paraId="3ECE26E6" w14:textId="77777777" w:rsidR="00275762" w:rsidRDefault="002757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4"/>
          <w:szCs w:val="14"/>
        </w:rPr>
      </w:pPr>
    </w:p>
    <w:tbl>
      <w:tblPr>
        <w:tblStyle w:val="a5"/>
        <w:tblW w:w="11800" w:type="dxa"/>
        <w:tblInd w:w="140" w:type="dxa"/>
        <w:tblBorders>
          <w:top w:val="single" w:sz="8" w:space="0" w:color="C8C8C8"/>
          <w:left w:val="single" w:sz="8" w:space="0" w:color="C8C8C8"/>
          <w:bottom w:val="single" w:sz="8" w:space="0" w:color="C8C8C8"/>
          <w:right w:val="single" w:sz="8" w:space="0" w:color="C8C8C8"/>
          <w:insideH w:val="single" w:sz="8" w:space="0" w:color="C8C8C8"/>
          <w:insideV w:val="single" w:sz="8" w:space="0" w:color="C8C8C8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540"/>
        <w:gridCol w:w="780"/>
        <w:gridCol w:w="700"/>
        <w:gridCol w:w="560"/>
        <w:gridCol w:w="580"/>
        <w:gridCol w:w="1220"/>
        <w:gridCol w:w="900"/>
        <w:gridCol w:w="500"/>
        <w:gridCol w:w="620"/>
        <w:gridCol w:w="660"/>
        <w:gridCol w:w="760"/>
        <w:gridCol w:w="760"/>
        <w:gridCol w:w="900"/>
        <w:gridCol w:w="1460"/>
      </w:tblGrid>
      <w:tr w:rsidR="00275762" w14:paraId="7906A767" w14:textId="77777777">
        <w:trPr>
          <w:trHeight w:val="1019"/>
        </w:trPr>
        <w:tc>
          <w:tcPr>
            <w:tcW w:w="860" w:type="dxa"/>
          </w:tcPr>
          <w:p w14:paraId="05B72A6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83" w:hanging="3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Randers et al., 2024c</w:t>
            </w:r>
          </w:p>
        </w:tc>
        <w:tc>
          <w:tcPr>
            <w:tcW w:w="540" w:type="dxa"/>
          </w:tcPr>
          <w:p w14:paraId="5EE2C45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2018-</w:t>
            </w:r>
          </w:p>
          <w:p w14:paraId="3C93921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80" w:type="dxa"/>
          </w:tcPr>
          <w:p w14:paraId="0458CE6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4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Sweden &amp; Norway</w:t>
            </w:r>
          </w:p>
        </w:tc>
        <w:tc>
          <w:tcPr>
            <w:tcW w:w="700" w:type="dxa"/>
          </w:tcPr>
          <w:p w14:paraId="5DF23E6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07" w:right="10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RCT</w:t>
            </w:r>
          </w:p>
        </w:tc>
        <w:tc>
          <w:tcPr>
            <w:tcW w:w="560" w:type="dxa"/>
          </w:tcPr>
          <w:p w14:paraId="31509CC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0" w:type="dxa"/>
          </w:tcPr>
          <w:p w14:paraId="7C9A7FD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</w:t>
            </w:r>
          </w:p>
          <w:p w14:paraId="4E26376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9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32 CT:</w:t>
            </w:r>
          </w:p>
          <w:p w14:paraId="2B27AF4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220" w:type="dxa"/>
          </w:tcPr>
          <w:p w14:paraId="2C7CEAC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1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45.3 (29-60)</w:t>
            </w:r>
          </w:p>
          <w:p w14:paraId="4F46900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44.3 (26-63)</w:t>
            </w:r>
          </w:p>
        </w:tc>
        <w:tc>
          <w:tcPr>
            <w:tcW w:w="900" w:type="dxa"/>
          </w:tcPr>
          <w:p w14:paraId="61114DC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2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29</w:t>
            </w:r>
          </w:p>
          <w:p w14:paraId="6FE21D0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(91.0)</w:t>
            </w:r>
          </w:p>
          <w:p w14:paraId="50800C1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30</w:t>
            </w:r>
          </w:p>
          <w:p w14:paraId="5B5D1FC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(97.0)</w:t>
            </w:r>
          </w:p>
        </w:tc>
        <w:tc>
          <w:tcPr>
            <w:tcW w:w="500" w:type="dxa"/>
          </w:tcPr>
          <w:p w14:paraId="1E99096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27.0</w:t>
            </w:r>
          </w:p>
        </w:tc>
        <w:tc>
          <w:tcPr>
            <w:tcW w:w="620" w:type="dxa"/>
          </w:tcPr>
          <w:p w14:paraId="700BAFA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(6.0)</w:t>
            </w:r>
          </w:p>
        </w:tc>
        <w:tc>
          <w:tcPr>
            <w:tcW w:w="660" w:type="dxa"/>
          </w:tcPr>
          <w:p w14:paraId="0B5D983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0" w:type="dxa"/>
          </w:tcPr>
          <w:p w14:paraId="20A46E7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7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NRS, ODI, PGQ,</w:t>
            </w:r>
          </w:p>
          <w:p w14:paraId="5F2D81F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EQ-5D, 6</w:t>
            </w:r>
          </w:p>
          <w:p w14:paraId="6FE00BA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right="14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min walking test</w:t>
            </w:r>
          </w:p>
        </w:tc>
        <w:tc>
          <w:tcPr>
            <w:tcW w:w="760" w:type="dxa"/>
          </w:tcPr>
          <w:p w14:paraId="012B78C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</w:tcPr>
          <w:p w14:paraId="7BC5613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12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Sophies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Minde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Ortopedi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&amp; Region Stockholm</w:t>
            </w:r>
          </w:p>
        </w:tc>
        <w:tc>
          <w:tcPr>
            <w:tcW w:w="1460" w:type="dxa"/>
          </w:tcPr>
          <w:p w14:paraId="5E2EEBD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1 (3.1%)</w:t>
            </w:r>
          </w:p>
          <w:p w14:paraId="491AAEA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1 (3.1%)</w:t>
            </w:r>
          </w:p>
          <w:p w14:paraId="1FAC5B0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1</w:t>
            </w:r>
          </w:p>
          <w:p w14:paraId="322CBAC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(3.1%)</w:t>
            </w:r>
          </w:p>
        </w:tc>
      </w:tr>
      <w:tr w:rsidR="00275762" w14:paraId="1720A7CA" w14:textId="77777777">
        <w:trPr>
          <w:trHeight w:val="1175"/>
        </w:trPr>
        <w:tc>
          <w:tcPr>
            <w:tcW w:w="860" w:type="dxa"/>
            <w:shd w:val="clear" w:color="auto" w:fill="F1F1F1"/>
          </w:tcPr>
          <w:p w14:paraId="0F511A5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83" w:hanging="27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Randers et al., 2024d</w:t>
            </w:r>
          </w:p>
        </w:tc>
        <w:tc>
          <w:tcPr>
            <w:tcW w:w="540" w:type="dxa"/>
            <w:shd w:val="clear" w:color="auto" w:fill="F1F1F1"/>
          </w:tcPr>
          <w:p w14:paraId="356B980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1998-</w:t>
            </w:r>
          </w:p>
          <w:p w14:paraId="7BB40F0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80" w:type="dxa"/>
            <w:shd w:val="clear" w:color="auto" w:fill="F1F1F1"/>
          </w:tcPr>
          <w:p w14:paraId="45B121C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Sweden</w:t>
            </w:r>
          </w:p>
        </w:tc>
        <w:tc>
          <w:tcPr>
            <w:tcW w:w="700" w:type="dxa"/>
            <w:shd w:val="clear" w:color="auto" w:fill="F1F1F1"/>
          </w:tcPr>
          <w:p w14:paraId="3769F64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  <w:shd w:val="clear" w:color="auto" w:fill="F1F1F1"/>
          </w:tcPr>
          <w:p w14:paraId="771B09D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0" w:type="dxa"/>
            <w:shd w:val="clear" w:color="auto" w:fill="F1F1F1"/>
          </w:tcPr>
          <w:p w14:paraId="63547DF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1220" w:type="dxa"/>
            <w:shd w:val="clear" w:color="auto" w:fill="F1F1F1"/>
          </w:tcPr>
          <w:p w14:paraId="3B70CA3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45.0 (25-70)</w:t>
            </w:r>
          </w:p>
        </w:tc>
        <w:tc>
          <w:tcPr>
            <w:tcW w:w="900" w:type="dxa"/>
            <w:shd w:val="clear" w:color="auto" w:fill="F1F1F1"/>
          </w:tcPr>
          <w:p w14:paraId="7109776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(86.7)</w:t>
            </w:r>
          </w:p>
        </w:tc>
        <w:tc>
          <w:tcPr>
            <w:tcW w:w="500" w:type="dxa"/>
            <w:shd w:val="clear" w:color="auto" w:fill="F1F1F1"/>
          </w:tcPr>
          <w:p w14:paraId="13361D0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25.3</w:t>
            </w:r>
          </w:p>
        </w:tc>
        <w:tc>
          <w:tcPr>
            <w:tcW w:w="620" w:type="dxa"/>
            <w:shd w:val="clear" w:color="auto" w:fill="F1F1F1"/>
          </w:tcPr>
          <w:p w14:paraId="1E039BF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(3.0)</w:t>
            </w:r>
          </w:p>
        </w:tc>
        <w:tc>
          <w:tcPr>
            <w:tcW w:w="660" w:type="dxa"/>
            <w:shd w:val="clear" w:color="auto" w:fill="F1F1F1"/>
          </w:tcPr>
          <w:p w14:paraId="0B82013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0" w:type="dxa"/>
            <w:shd w:val="clear" w:color="auto" w:fill="F1F1F1"/>
          </w:tcPr>
          <w:p w14:paraId="1576135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right="88" w:hanging="61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  <w:highlight w:val="white"/>
              </w:rPr>
              <w:t>ODI, NRS,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color w:val="1F1F1F"/>
                <w:sz w:val="14"/>
                <w:szCs w:val="14"/>
                <w:highlight w:val="white"/>
              </w:rPr>
              <w:t>EQ-VAS</w:t>
            </w:r>
          </w:p>
        </w:tc>
        <w:tc>
          <w:tcPr>
            <w:tcW w:w="760" w:type="dxa"/>
            <w:shd w:val="clear" w:color="auto" w:fill="F1F1F1"/>
          </w:tcPr>
          <w:p w14:paraId="6DD1DC4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00" w:type="dxa"/>
            <w:shd w:val="clear" w:color="auto" w:fill="F1F1F1"/>
          </w:tcPr>
          <w:p w14:paraId="26FD906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12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Sophies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Minde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Ortopedi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&amp; Center of Innovative Medicine</w:t>
            </w:r>
          </w:p>
          <w:p w14:paraId="689980D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(CIMED</w:t>
            </w:r>
          </w:p>
        </w:tc>
        <w:tc>
          <w:tcPr>
            <w:tcW w:w="1460" w:type="dxa"/>
            <w:shd w:val="clear" w:color="auto" w:fill="F1F1F1"/>
          </w:tcPr>
          <w:p w14:paraId="63F034C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1 (1.5%)</w:t>
            </w:r>
          </w:p>
          <w:p w14:paraId="1126C35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8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3 (4.4%) Implant Malposition: 3 (4.4%)</w:t>
            </w:r>
          </w:p>
        </w:tc>
      </w:tr>
      <w:tr w:rsidR="00275762" w14:paraId="79D87695" w14:textId="77777777">
        <w:trPr>
          <w:trHeight w:val="1160"/>
        </w:trPr>
        <w:tc>
          <w:tcPr>
            <w:tcW w:w="860" w:type="dxa"/>
          </w:tcPr>
          <w:p w14:paraId="5AD1B94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2" w:lineRule="auto"/>
              <w:ind w:left="111" w:right="89"/>
              <w:jc w:val="center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Rappoport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et al., 2021³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⁹</w:t>
            </w:r>
          </w:p>
        </w:tc>
        <w:tc>
          <w:tcPr>
            <w:tcW w:w="540" w:type="dxa"/>
          </w:tcPr>
          <w:p w14:paraId="3ABE1B9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2A35ED5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80" w:type="dxa"/>
          </w:tcPr>
          <w:p w14:paraId="71DEE8E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0" w:type="dxa"/>
          </w:tcPr>
          <w:p w14:paraId="0F9934D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</w:tcPr>
          <w:p w14:paraId="038CF6F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43" w:right="102" w:hanging="11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SI-LO K</w:t>
            </w:r>
          </w:p>
        </w:tc>
        <w:tc>
          <w:tcPr>
            <w:tcW w:w="580" w:type="dxa"/>
          </w:tcPr>
          <w:p w14:paraId="51EC54C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1220" w:type="dxa"/>
          </w:tcPr>
          <w:p w14:paraId="727D1C5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55.2 ± 10.7</w:t>
            </w:r>
          </w:p>
        </w:tc>
        <w:tc>
          <w:tcPr>
            <w:tcW w:w="900" w:type="dxa"/>
          </w:tcPr>
          <w:p w14:paraId="44B57C2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(62.5)</w:t>
            </w:r>
          </w:p>
        </w:tc>
        <w:tc>
          <w:tcPr>
            <w:tcW w:w="500" w:type="dxa"/>
          </w:tcPr>
          <w:p w14:paraId="01693E9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20" w:type="dxa"/>
          </w:tcPr>
          <w:p w14:paraId="3D92C67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42D502D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0" w:type="dxa"/>
          </w:tcPr>
          <w:p w14:paraId="00DA290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VAS, ODI,</w:t>
            </w:r>
          </w:p>
          <w:p w14:paraId="4C65ADB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</w:t>
            </w:r>
          </w:p>
        </w:tc>
        <w:tc>
          <w:tcPr>
            <w:tcW w:w="760" w:type="dxa"/>
          </w:tcPr>
          <w:p w14:paraId="73C7199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00" w:type="dxa"/>
          </w:tcPr>
          <w:p w14:paraId="382D39F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4" w:firstLine="14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Globus Medical, Inc</w:t>
            </w:r>
          </w:p>
        </w:tc>
        <w:tc>
          <w:tcPr>
            <w:tcW w:w="1460" w:type="dxa"/>
          </w:tcPr>
          <w:p w14:paraId="3A16055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2 (6.3%)</w:t>
            </w:r>
          </w:p>
        </w:tc>
      </w:tr>
      <w:tr w:rsidR="00275762" w14:paraId="5A9A515F" w14:textId="77777777">
        <w:trPr>
          <w:trHeight w:val="1179"/>
        </w:trPr>
        <w:tc>
          <w:tcPr>
            <w:tcW w:w="860" w:type="dxa"/>
            <w:shd w:val="clear" w:color="auto" w:fill="F1F1F1"/>
          </w:tcPr>
          <w:p w14:paraId="004A1C0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132" w:hanging="2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Rudolf et al., 2012</w:t>
            </w:r>
          </w:p>
        </w:tc>
        <w:tc>
          <w:tcPr>
            <w:tcW w:w="540" w:type="dxa"/>
            <w:shd w:val="clear" w:color="auto" w:fill="F1F1F1"/>
          </w:tcPr>
          <w:p w14:paraId="36211F2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2007-</w:t>
            </w:r>
          </w:p>
          <w:p w14:paraId="2FB56F1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780" w:type="dxa"/>
            <w:shd w:val="clear" w:color="auto" w:fill="F1F1F1"/>
          </w:tcPr>
          <w:p w14:paraId="5E72BB1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0" w:type="dxa"/>
            <w:shd w:val="clear" w:color="auto" w:fill="F1F1F1"/>
          </w:tcPr>
          <w:p w14:paraId="72811C8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  <w:shd w:val="clear" w:color="auto" w:fill="F1F1F1"/>
          </w:tcPr>
          <w:p w14:paraId="5E2F59F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0" w:type="dxa"/>
            <w:shd w:val="clear" w:color="auto" w:fill="F1F1F1"/>
          </w:tcPr>
          <w:p w14:paraId="599ABE6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220" w:type="dxa"/>
            <w:shd w:val="clear" w:color="auto" w:fill="F1F1F1"/>
          </w:tcPr>
          <w:p w14:paraId="2088652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54.0 (24-85)</w:t>
            </w:r>
          </w:p>
        </w:tc>
        <w:tc>
          <w:tcPr>
            <w:tcW w:w="900" w:type="dxa"/>
            <w:shd w:val="clear" w:color="auto" w:fill="F1F1F1"/>
          </w:tcPr>
          <w:p w14:paraId="2B9DE8F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(68.0)</w:t>
            </w:r>
          </w:p>
        </w:tc>
        <w:tc>
          <w:tcPr>
            <w:tcW w:w="500" w:type="dxa"/>
            <w:shd w:val="clear" w:color="auto" w:fill="F1F1F1"/>
          </w:tcPr>
          <w:p w14:paraId="63FFAE2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20" w:type="dxa"/>
            <w:shd w:val="clear" w:color="auto" w:fill="F1F1F1"/>
          </w:tcPr>
          <w:p w14:paraId="62C957F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613FE52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22(48.9)</w:t>
            </w:r>
          </w:p>
        </w:tc>
        <w:tc>
          <w:tcPr>
            <w:tcW w:w="760" w:type="dxa"/>
            <w:shd w:val="clear" w:color="auto" w:fill="F1F1F1"/>
          </w:tcPr>
          <w:p w14:paraId="6B48291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</w:t>
            </w:r>
          </w:p>
        </w:tc>
        <w:tc>
          <w:tcPr>
            <w:tcW w:w="760" w:type="dxa"/>
            <w:shd w:val="clear" w:color="auto" w:fill="F1F1F1"/>
          </w:tcPr>
          <w:p w14:paraId="4A5D629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00" w:type="dxa"/>
            <w:shd w:val="clear" w:color="auto" w:fill="F1F1F1"/>
          </w:tcPr>
          <w:p w14:paraId="7B9B67C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60" w:type="dxa"/>
            <w:shd w:val="clear" w:color="auto" w:fill="F1F1F1"/>
          </w:tcPr>
          <w:p w14:paraId="13E86CD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4 (8%)</w:t>
            </w:r>
          </w:p>
          <w:p w14:paraId="56A38B2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3 (6%</w:t>
            </w:r>
          </w:p>
          <w:p w14:paraId="5B1D5ED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2 (4%)</w:t>
            </w:r>
          </w:p>
          <w:p w14:paraId="10CBF62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1</w:t>
            </w:r>
          </w:p>
          <w:p w14:paraId="7BAF422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(2%)</w:t>
            </w:r>
          </w:p>
          <w:p w14:paraId="0D88F7E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Implant Malposition: 2 (4%)</w:t>
            </w:r>
          </w:p>
        </w:tc>
      </w:tr>
      <w:tr w:rsidR="00275762" w14:paraId="181BEE63" w14:textId="77777777">
        <w:trPr>
          <w:trHeight w:val="1144"/>
        </w:trPr>
        <w:tc>
          <w:tcPr>
            <w:tcW w:w="860" w:type="dxa"/>
          </w:tcPr>
          <w:p w14:paraId="6D30932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3" w:firstLine="57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††</w:t>
            </w:r>
            <w:r>
              <w:rPr>
                <w:b/>
                <w:color w:val="000000"/>
                <w:sz w:val="14"/>
                <w:szCs w:val="14"/>
              </w:rPr>
              <w:t>Sarkar et al., 2022</w:t>
            </w:r>
          </w:p>
        </w:tc>
        <w:tc>
          <w:tcPr>
            <w:tcW w:w="540" w:type="dxa"/>
          </w:tcPr>
          <w:p w14:paraId="7B8A6A1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2017-</w:t>
            </w:r>
          </w:p>
          <w:p w14:paraId="0814678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80" w:type="dxa"/>
          </w:tcPr>
          <w:p w14:paraId="11D5171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India</w:t>
            </w:r>
          </w:p>
        </w:tc>
        <w:tc>
          <w:tcPr>
            <w:tcW w:w="700" w:type="dxa"/>
          </w:tcPr>
          <w:p w14:paraId="36E38DC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</w:tcPr>
          <w:p w14:paraId="52C386A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Rialto</w:t>
            </w:r>
          </w:p>
        </w:tc>
        <w:tc>
          <w:tcPr>
            <w:tcW w:w="580" w:type="dxa"/>
          </w:tcPr>
          <w:p w14:paraId="3212843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220" w:type="dxa"/>
          </w:tcPr>
          <w:p w14:paraId="0B665AD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34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66.0 ± 14</w:t>
            </w:r>
          </w:p>
        </w:tc>
        <w:tc>
          <w:tcPr>
            <w:tcW w:w="900" w:type="dxa"/>
          </w:tcPr>
          <w:p w14:paraId="70B7BA6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(62.8)</w:t>
            </w:r>
          </w:p>
        </w:tc>
        <w:tc>
          <w:tcPr>
            <w:tcW w:w="500" w:type="dxa"/>
          </w:tcPr>
          <w:p w14:paraId="5377DD0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25.3</w:t>
            </w:r>
          </w:p>
        </w:tc>
        <w:tc>
          <w:tcPr>
            <w:tcW w:w="620" w:type="dxa"/>
          </w:tcPr>
          <w:p w14:paraId="386687D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5076357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(33.0)</w:t>
            </w:r>
          </w:p>
        </w:tc>
        <w:tc>
          <w:tcPr>
            <w:tcW w:w="760" w:type="dxa"/>
          </w:tcPr>
          <w:p w14:paraId="61ED374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251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VAS,</w:t>
            </w:r>
          </w:p>
          <w:p w14:paraId="646F332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right="168" w:hanging="73"/>
              <w:rPr>
                <w:color w:val="000000"/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Fusion rate</w:t>
            </w:r>
          </w:p>
        </w:tc>
        <w:tc>
          <w:tcPr>
            <w:tcW w:w="760" w:type="dxa"/>
          </w:tcPr>
          <w:p w14:paraId="19094EA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00" w:type="dxa"/>
          </w:tcPr>
          <w:p w14:paraId="151A67E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60" w:type="dxa"/>
          </w:tcPr>
          <w:p w14:paraId="3111EF7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2 (4.7%)</w:t>
            </w:r>
          </w:p>
        </w:tc>
      </w:tr>
      <w:tr w:rsidR="00275762" w14:paraId="7319E510" w14:textId="77777777">
        <w:trPr>
          <w:trHeight w:val="1139"/>
        </w:trPr>
        <w:tc>
          <w:tcPr>
            <w:tcW w:w="860" w:type="dxa"/>
            <w:shd w:val="clear" w:color="auto" w:fill="F1F1F1"/>
          </w:tcPr>
          <w:p w14:paraId="02951D1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87" w:hanging="6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Schmidt et al., 2021</w:t>
            </w:r>
          </w:p>
        </w:tc>
        <w:tc>
          <w:tcPr>
            <w:tcW w:w="540" w:type="dxa"/>
            <w:shd w:val="clear" w:color="auto" w:fill="F1F1F1"/>
          </w:tcPr>
          <w:p w14:paraId="2D8AB08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3CA2564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780" w:type="dxa"/>
            <w:shd w:val="clear" w:color="auto" w:fill="F1F1F1"/>
          </w:tcPr>
          <w:p w14:paraId="3AD5A81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0" w:type="dxa"/>
            <w:shd w:val="clear" w:color="auto" w:fill="F1F1F1"/>
          </w:tcPr>
          <w:p w14:paraId="319EEF5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  <w:shd w:val="clear" w:color="auto" w:fill="F1F1F1"/>
          </w:tcPr>
          <w:p w14:paraId="3951E80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0" w:type="dxa"/>
            <w:shd w:val="clear" w:color="auto" w:fill="F1F1F1"/>
          </w:tcPr>
          <w:p w14:paraId="163E35B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220" w:type="dxa"/>
            <w:shd w:val="clear" w:color="auto" w:fill="F1F1F1"/>
          </w:tcPr>
          <w:p w14:paraId="6B9EC48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 (44-52)</w:t>
            </w:r>
          </w:p>
        </w:tc>
        <w:tc>
          <w:tcPr>
            <w:tcW w:w="900" w:type="dxa"/>
            <w:shd w:val="clear" w:color="auto" w:fill="F1F1F1"/>
          </w:tcPr>
          <w:p w14:paraId="44E576B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(21.1)</w:t>
            </w:r>
          </w:p>
        </w:tc>
        <w:tc>
          <w:tcPr>
            <w:tcW w:w="500" w:type="dxa"/>
            <w:shd w:val="clear" w:color="auto" w:fill="F1F1F1"/>
          </w:tcPr>
          <w:p w14:paraId="3207E2A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20" w:type="dxa"/>
            <w:shd w:val="clear" w:color="auto" w:fill="F1F1F1"/>
          </w:tcPr>
          <w:p w14:paraId="739020B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  <w:shd w:val="clear" w:color="auto" w:fill="F1F1F1"/>
          </w:tcPr>
          <w:p w14:paraId="7B45430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0" w:type="dxa"/>
            <w:shd w:val="clear" w:color="auto" w:fill="F1F1F1"/>
          </w:tcPr>
          <w:p w14:paraId="2B298FA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3" w:firstLine="3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VAS, SF-36 PCS</w:t>
            </w:r>
          </w:p>
        </w:tc>
        <w:tc>
          <w:tcPr>
            <w:tcW w:w="760" w:type="dxa"/>
            <w:shd w:val="clear" w:color="auto" w:fill="F1F1F1"/>
          </w:tcPr>
          <w:p w14:paraId="7478DC5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900" w:type="dxa"/>
            <w:shd w:val="clear" w:color="auto" w:fill="F1F1F1"/>
          </w:tcPr>
          <w:p w14:paraId="5BAA24A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60" w:type="dxa"/>
            <w:shd w:val="clear" w:color="auto" w:fill="F1F1F1"/>
          </w:tcPr>
          <w:p w14:paraId="294C670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0B7E399B" w14:textId="77777777">
        <w:trPr>
          <w:trHeight w:val="1159"/>
        </w:trPr>
        <w:tc>
          <w:tcPr>
            <w:tcW w:w="860" w:type="dxa"/>
          </w:tcPr>
          <w:p w14:paraId="43758F5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88" w:right="76" w:hanging="18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Smith et al, 2013</w:t>
            </w:r>
          </w:p>
        </w:tc>
        <w:tc>
          <w:tcPr>
            <w:tcW w:w="540" w:type="dxa"/>
          </w:tcPr>
          <w:p w14:paraId="100A136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1994-</w:t>
            </w:r>
          </w:p>
          <w:p w14:paraId="6D96C20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780" w:type="dxa"/>
          </w:tcPr>
          <w:p w14:paraId="4B9EC3E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0" w:type="dxa"/>
          </w:tcPr>
          <w:p w14:paraId="24CDB59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</w:tcPr>
          <w:p w14:paraId="02BCC27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0" w:type="dxa"/>
          </w:tcPr>
          <w:p w14:paraId="1E7E24A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</w:t>
            </w:r>
          </w:p>
        </w:tc>
        <w:tc>
          <w:tcPr>
            <w:tcW w:w="1220" w:type="dxa"/>
          </w:tcPr>
          <w:p w14:paraId="6851F6E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57.4 ± 14.0</w:t>
            </w:r>
          </w:p>
        </w:tc>
        <w:tc>
          <w:tcPr>
            <w:tcW w:w="900" w:type="dxa"/>
          </w:tcPr>
          <w:p w14:paraId="2B7B29D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 (71.9)</w:t>
            </w:r>
          </w:p>
        </w:tc>
        <w:tc>
          <w:tcPr>
            <w:tcW w:w="500" w:type="dxa"/>
          </w:tcPr>
          <w:p w14:paraId="2F019A2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20" w:type="dxa"/>
          </w:tcPr>
          <w:p w14:paraId="6B8319E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1F8600C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54(47.4)</w:t>
            </w:r>
          </w:p>
        </w:tc>
        <w:tc>
          <w:tcPr>
            <w:tcW w:w="760" w:type="dxa"/>
          </w:tcPr>
          <w:p w14:paraId="72D7780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</w:t>
            </w:r>
          </w:p>
        </w:tc>
        <w:tc>
          <w:tcPr>
            <w:tcW w:w="760" w:type="dxa"/>
          </w:tcPr>
          <w:p w14:paraId="4F2479D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00" w:type="dxa"/>
          </w:tcPr>
          <w:p w14:paraId="4561EF5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60" w:type="dxa"/>
          </w:tcPr>
          <w:p w14:paraId="5926A63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1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Infection: 4 (3.5%)</w:t>
            </w:r>
          </w:p>
          <w:p w14:paraId="3AC3FAE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Hematoma: 2 (1.7%)</w:t>
            </w:r>
          </w:p>
        </w:tc>
      </w:tr>
      <w:tr w:rsidR="00275762" w14:paraId="028C913D" w14:textId="77777777">
        <w:trPr>
          <w:trHeight w:val="1140"/>
        </w:trPr>
        <w:tc>
          <w:tcPr>
            <w:tcW w:w="860" w:type="dxa"/>
            <w:shd w:val="clear" w:color="auto" w:fill="F1F1F1"/>
          </w:tcPr>
          <w:p w14:paraId="0474AB2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89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‡‡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Vanaclo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cha et al., 2018</w:t>
            </w:r>
          </w:p>
        </w:tc>
        <w:tc>
          <w:tcPr>
            <w:tcW w:w="540" w:type="dxa"/>
            <w:shd w:val="clear" w:color="auto" w:fill="F1F1F1"/>
          </w:tcPr>
          <w:p w14:paraId="0AD7BC3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2007-</w:t>
            </w:r>
          </w:p>
          <w:p w14:paraId="115C157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780" w:type="dxa"/>
            <w:shd w:val="clear" w:color="auto" w:fill="F1F1F1"/>
          </w:tcPr>
          <w:p w14:paraId="14AF883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700" w:type="dxa"/>
            <w:shd w:val="clear" w:color="auto" w:fill="F1F1F1"/>
          </w:tcPr>
          <w:p w14:paraId="2D0A4D2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1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Retrospective </w:t>
            </w:r>
            <w:r>
              <w:rPr>
                <w:sz w:val="14"/>
                <w:szCs w:val="14"/>
              </w:rPr>
              <w:t>comparative</w:t>
            </w:r>
            <w:r>
              <w:rPr>
                <w:color w:val="000000"/>
                <w:sz w:val="14"/>
                <w:szCs w:val="14"/>
              </w:rPr>
              <w:t xml:space="preserve"> cohort</w:t>
            </w:r>
          </w:p>
        </w:tc>
        <w:tc>
          <w:tcPr>
            <w:tcW w:w="560" w:type="dxa"/>
            <w:shd w:val="clear" w:color="auto" w:fill="F1F1F1"/>
          </w:tcPr>
          <w:p w14:paraId="7F3D8A9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0" w:type="dxa"/>
            <w:shd w:val="clear" w:color="auto" w:fill="F1F1F1"/>
          </w:tcPr>
          <w:p w14:paraId="76FB4F2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</w:t>
            </w:r>
          </w:p>
          <w:p w14:paraId="2219365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right="13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27 CT: 110</w:t>
            </w:r>
          </w:p>
        </w:tc>
        <w:tc>
          <w:tcPr>
            <w:tcW w:w="1220" w:type="dxa"/>
            <w:shd w:val="clear" w:color="auto" w:fill="F1F1F1"/>
          </w:tcPr>
          <w:p w14:paraId="3C47262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48.0 (25-69)</w:t>
            </w:r>
          </w:p>
          <w:p w14:paraId="108EE7D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49.7 (24-70)</w:t>
            </w:r>
          </w:p>
        </w:tc>
        <w:tc>
          <w:tcPr>
            <w:tcW w:w="900" w:type="dxa"/>
            <w:shd w:val="clear" w:color="auto" w:fill="F1F1F1"/>
          </w:tcPr>
          <w:p w14:paraId="5560850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SIJF: 19</w:t>
            </w:r>
          </w:p>
          <w:p w14:paraId="72DD708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(70.4)</w:t>
            </w:r>
          </w:p>
          <w:p w14:paraId="3431FFD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CT: 61</w:t>
            </w:r>
          </w:p>
          <w:p w14:paraId="7D2FF7F9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(55.2)</w:t>
            </w:r>
          </w:p>
        </w:tc>
        <w:tc>
          <w:tcPr>
            <w:tcW w:w="500" w:type="dxa"/>
            <w:shd w:val="clear" w:color="auto" w:fill="F1F1F1"/>
          </w:tcPr>
          <w:p w14:paraId="3448FFB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29.5</w:t>
            </w:r>
          </w:p>
        </w:tc>
        <w:tc>
          <w:tcPr>
            <w:tcW w:w="620" w:type="dxa"/>
            <w:shd w:val="clear" w:color="auto" w:fill="F1F1F1"/>
          </w:tcPr>
          <w:p w14:paraId="6F8818A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11(8.0)</w:t>
            </w:r>
          </w:p>
        </w:tc>
        <w:tc>
          <w:tcPr>
            <w:tcW w:w="660" w:type="dxa"/>
            <w:shd w:val="clear" w:color="auto" w:fill="F1F1F1"/>
          </w:tcPr>
          <w:p w14:paraId="5325B4F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2(1.5)</w:t>
            </w:r>
          </w:p>
        </w:tc>
        <w:tc>
          <w:tcPr>
            <w:tcW w:w="760" w:type="dxa"/>
            <w:shd w:val="clear" w:color="auto" w:fill="F1F1F1"/>
          </w:tcPr>
          <w:p w14:paraId="689BADC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VAS</w:t>
            </w:r>
          </w:p>
        </w:tc>
        <w:tc>
          <w:tcPr>
            <w:tcW w:w="760" w:type="dxa"/>
            <w:shd w:val="clear" w:color="auto" w:fill="F1F1F1"/>
          </w:tcPr>
          <w:p w14:paraId="3767CEB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1F1F1"/>
          </w:tcPr>
          <w:p w14:paraId="2473221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60" w:type="dxa"/>
            <w:shd w:val="clear" w:color="auto" w:fill="F1F1F1"/>
          </w:tcPr>
          <w:p w14:paraId="6FF0C39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73BD672F" w14:textId="77777777">
        <w:trPr>
          <w:trHeight w:val="1159"/>
        </w:trPr>
        <w:tc>
          <w:tcPr>
            <w:tcW w:w="860" w:type="dxa"/>
          </w:tcPr>
          <w:p w14:paraId="65AC7DB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83" w:right="154" w:hanging="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Wales et al., 2021</w:t>
            </w:r>
          </w:p>
        </w:tc>
        <w:tc>
          <w:tcPr>
            <w:tcW w:w="540" w:type="dxa"/>
          </w:tcPr>
          <w:p w14:paraId="2560BEC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2013-</w:t>
            </w:r>
          </w:p>
          <w:p w14:paraId="0B8410E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780" w:type="dxa"/>
          </w:tcPr>
          <w:p w14:paraId="6489D06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36" w:right="114" w:firstLine="5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United Kingdom</w:t>
            </w:r>
          </w:p>
        </w:tc>
        <w:tc>
          <w:tcPr>
            <w:tcW w:w="700" w:type="dxa"/>
          </w:tcPr>
          <w:p w14:paraId="160DC343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</w:tcPr>
          <w:p w14:paraId="290896C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43" w:right="102" w:hanging="11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SI-LO K</w:t>
            </w:r>
          </w:p>
        </w:tc>
        <w:tc>
          <w:tcPr>
            <w:tcW w:w="580" w:type="dxa"/>
          </w:tcPr>
          <w:p w14:paraId="498CA43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1220" w:type="dxa"/>
          </w:tcPr>
          <w:p w14:paraId="3385732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55.5 (33-84)</w:t>
            </w:r>
          </w:p>
        </w:tc>
        <w:tc>
          <w:tcPr>
            <w:tcW w:w="900" w:type="dxa"/>
          </w:tcPr>
          <w:p w14:paraId="219E90F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(80.0)</w:t>
            </w:r>
          </w:p>
        </w:tc>
        <w:tc>
          <w:tcPr>
            <w:tcW w:w="500" w:type="dxa"/>
          </w:tcPr>
          <w:p w14:paraId="5B2BC3E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20" w:type="dxa"/>
          </w:tcPr>
          <w:p w14:paraId="3908021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0343E4A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60" w:type="dxa"/>
          </w:tcPr>
          <w:p w14:paraId="5EA8718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20" w:right="203" w:firstLine="31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ODI, SF-36 PCS, SF-36 MCS</w:t>
            </w:r>
          </w:p>
        </w:tc>
        <w:tc>
          <w:tcPr>
            <w:tcW w:w="760" w:type="dxa"/>
          </w:tcPr>
          <w:p w14:paraId="7F190A9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</w:tcPr>
          <w:p w14:paraId="7EB8F21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60" w:type="dxa"/>
          </w:tcPr>
          <w:p w14:paraId="182C3A1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  <w:tr w:rsidR="00275762" w14:paraId="535EA9C6" w14:textId="77777777">
        <w:trPr>
          <w:trHeight w:val="780"/>
        </w:trPr>
        <w:tc>
          <w:tcPr>
            <w:tcW w:w="860" w:type="dxa"/>
            <w:shd w:val="clear" w:color="auto" w:fill="F1F1F1"/>
          </w:tcPr>
          <w:p w14:paraId="442C665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29" w:right="103" w:firstLine="19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Whang et al., 2019 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⁴⁰</w:t>
            </w:r>
          </w:p>
        </w:tc>
        <w:tc>
          <w:tcPr>
            <w:tcW w:w="540" w:type="dxa"/>
            <w:shd w:val="clear" w:color="auto" w:fill="F1F1F1"/>
          </w:tcPr>
          <w:p w14:paraId="765E0F2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780" w:type="dxa"/>
            <w:shd w:val="clear" w:color="auto" w:fill="F1F1F1"/>
          </w:tcPr>
          <w:p w14:paraId="11787AA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0" w:type="dxa"/>
            <w:shd w:val="clear" w:color="auto" w:fill="F1F1F1"/>
          </w:tcPr>
          <w:p w14:paraId="56061BB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  <w:shd w:val="clear" w:color="auto" w:fill="F1F1F1"/>
          </w:tcPr>
          <w:p w14:paraId="43629E37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iFuse</w:t>
            </w:r>
            <w:proofErr w:type="spellEnd"/>
          </w:p>
        </w:tc>
        <w:tc>
          <w:tcPr>
            <w:tcW w:w="580" w:type="dxa"/>
            <w:shd w:val="clear" w:color="auto" w:fill="F1F1F1"/>
          </w:tcPr>
          <w:p w14:paraId="395C702F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1220" w:type="dxa"/>
            <w:shd w:val="clear" w:color="auto" w:fill="F1F1F1"/>
          </w:tcPr>
          <w:p w14:paraId="2A488A8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50.8 ± 10.8</w:t>
            </w:r>
          </w:p>
        </w:tc>
        <w:tc>
          <w:tcPr>
            <w:tcW w:w="900" w:type="dxa"/>
            <w:shd w:val="clear" w:color="auto" w:fill="F1F1F1"/>
          </w:tcPr>
          <w:p w14:paraId="3BF618A8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 (72.8)</w:t>
            </w:r>
          </w:p>
        </w:tc>
        <w:tc>
          <w:tcPr>
            <w:tcW w:w="500" w:type="dxa"/>
            <w:shd w:val="clear" w:color="auto" w:fill="F1F1F1"/>
          </w:tcPr>
          <w:p w14:paraId="6B1CBBC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20" w:type="dxa"/>
            <w:shd w:val="clear" w:color="auto" w:fill="F1F1F1"/>
          </w:tcPr>
          <w:p w14:paraId="485D67F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  <w:p w14:paraId="426B178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(18.4)</w:t>
            </w:r>
          </w:p>
        </w:tc>
        <w:tc>
          <w:tcPr>
            <w:tcW w:w="660" w:type="dxa"/>
            <w:shd w:val="clear" w:color="auto" w:fill="F1F1F1"/>
          </w:tcPr>
          <w:p w14:paraId="2172358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</w:t>
            </w:r>
          </w:p>
          <w:p w14:paraId="357BC78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(44.7)</w:t>
            </w:r>
          </w:p>
        </w:tc>
        <w:tc>
          <w:tcPr>
            <w:tcW w:w="760" w:type="dxa"/>
            <w:shd w:val="clear" w:color="auto" w:fill="F1F1F1"/>
          </w:tcPr>
          <w:p w14:paraId="68A2067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VAS, ODI,</w:t>
            </w:r>
          </w:p>
          <w:p w14:paraId="2ADFED1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</w:t>
            </w:r>
          </w:p>
        </w:tc>
        <w:tc>
          <w:tcPr>
            <w:tcW w:w="760" w:type="dxa"/>
            <w:shd w:val="clear" w:color="auto" w:fill="F1F1F1"/>
          </w:tcPr>
          <w:p w14:paraId="6B9637C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900" w:type="dxa"/>
            <w:shd w:val="clear" w:color="auto" w:fill="F1F1F1"/>
          </w:tcPr>
          <w:p w14:paraId="7CE5E91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SI-BONE</w:t>
            </w:r>
          </w:p>
        </w:tc>
        <w:tc>
          <w:tcPr>
            <w:tcW w:w="1460" w:type="dxa"/>
            <w:shd w:val="clear" w:color="auto" w:fill="F1F1F1"/>
          </w:tcPr>
          <w:p w14:paraId="1B2CDD12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Reoperation: 4 (3.9%)</w:t>
            </w:r>
          </w:p>
          <w:p w14:paraId="2329C5C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Increased Pain: 34</w:t>
            </w:r>
          </w:p>
          <w:p w14:paraId="1495D6D0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(33%)</w:t>
            </w:r>
          </w:p>
        </w:tc>
      </w:tr>
      <w:tr w:rsidR="00275762" w14:paraId="297CEAA8" w14:textId="77777777">
        <w:trPr>
          <w:trHeight w:val="520"/>
        </w:trPr>
        <w:tc>
          <w:tcPr>
            <w:tcW w:w="860" w:type="dxa"/>
          </w:tcPr>
          <w:p w14:paraId="71A40451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8" w:lineRule="auto"/>
              <w:ind w:left="237" w:right="83" w:hanging="131"/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Wise et al., 2008²</w:t>
            </w:r>
            <w:r>
              <w:rPr>
                <w:rFonts w:ascii="MS PGothic" w:eastAsia="MS PGothic" w:hAnsi="MS PGothic" w:cs="MS PGothic"/>
                <w:color w:val="000000"/>
                <w:sz w:val="14"/>
                <w:szCs w:val="14"/>
              </w:rPr>
              <w:t>⁷</w:t>
            </w:r>
          </w:p>
        </w:tc>
        <w:tc>
          <w:tcPr>
            <w:tcW w:w="540" w:type="dxa"/>
          </w:tcPr>
          <w:p w14:paraId="3C468D24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2004</w:t>
            </w:r>
          </w:p>
        </w:tc>
        <w:tc>
          <w:tcPr>
            <w:tcW w:w="780" w:type="dxa"/>
          </w:tcPr>
          <w:p w14:paraId="79A15F5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4" w:righ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USA</w:t>
            </w:r>
          </w:p>
        </w:tc>
        <w:tc>
          <w:tcPr>
            <w:tcW w:w="700" w:type="dxa"/>
          </w:tcPr>
          <w:p w14:paraId="3ED36E7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77" w:right="165" w:firstLine="3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Case series</w:t>
            </w:r>
          </w:p>
        </w:tc>
        <w:tc>
          <w:tcPr>
            <w:tcW w:w="560" w:type="dxa"/>
          </w:tcPr>
          <w:p w14:paraId="50418766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Rialto</w:t>
            </w:r>
          </w:p>
        </w:tc>
        <w:tc>
          <w:tcPr>
            <w:tcW w:w="580" w:type="dxa"/>
          </w:tcPr>
          <w:p w14:paraId="7CF4286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0" w:type="dxa"/>
          </w:tcPr>
          <w:p w14:paraId="3DBFA54E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53.1 (45-62)</w:t>
            </w:r>
          </w:p>
        </w:tc>
        <w:tc>
          <w:tcPr>
            <w:tcW w:w="900" w:type="dxa"/>
          </w:tcPr>
          <w:p w14:paraId="7C3574B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1" w:right="9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(92.3)</w:t>
            </w:r>
          </w:p>
        </w:tc>
        <w:tc>
          <w:tcPr>
            <w:tcW w:w="500" w:type="dxa"/>
          </w:tcPr>
          <w:p w14:paraId="29CC0A2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68" w:right="5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620" w:type="dxa"/>
          </w:tcPr>
          <w:p w14:paraId="13ADE99D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  <w:tc>
          <w:tcPr>
            <w:tcW w:w="660" w:type="dxa"/>
          </w:tcPr>
          <w:p w14:paraId="11E7DA0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87" w:right="7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(61.5)</w:t>
            </w:r>
          </w:p>
        </w:tc>
        <w:tc>
          <w:tcPr>
            <w:tcW w:w="760" w:type="dxa"/>
          </w:tcPr>
          <w:p w14:paraId="06A49FB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VAS,</w:t>
            </w:r>
          </w:p>
          <w:p w14:paraId="748F8FB5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9" w:right="168" w:hanging="5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Fusion Rate</w:t>
            </w:r>
          </w:p>
        </w:tc>
        <w:tc>
          <w:tcPr>
            <w:tcW w:w="760" w:type="dxa"/>
          </w:tcPr>
          <w:p w14:paraId="4289125B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</w:tcPr>
          <w:p w14:paraId="1F9213CA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1460" w:type="dxa"/>
          </w:tcPr>
          <w:p w14:paraId="420DE0FC" w14:textId="77777777" w:rsidR="00275762" w:rsidRDefault="0031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56" w:right="3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NR</w:t>
            </w:r>
          </w:p>
        </w:tc>
      </w:tr>
    </w:tbl>
    <w:p w14:paraId="3842F0F8" w14:textId="77777777" w:rsidR="00275762" w:rsidRDefault="00275762">
      <w:pPr>
        <w:spacing w:before="47"/>
        <w:rPr>
          <w:b/>
          <w:sz w:val="14"/>
          <w:szCs w:val="14"/>
        </w:rPr>
      </w:pPr>
    </w:p>
    <w:p w14:paraId="7B232DEF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ind w:left="380" w:right="1424"/>
        <w:rPr>
          <w:i/>
          <w:color w:val="000000"/>
          <w:sz w:val="14"/>
          <w:szCs w:val="14"/>
        </w:rPr>
        <w:sectPr w:rsidR="00275762">
          <w:pgSz w:w="12240" w:h="15840"/>
          <w:pgMar w:top="1420" w:right="20" w:bottom="280" w:left="160" w:header="720" w:footer="720" w:gutter="0"/>
          <w:cols w:space="720"/>
        </w:sectPr>
      </w:pPr>
      <w:r>
        <w:rPr>
          <w:i/>
          <w:color w:val="000000"/>
          <w:sz w:val="14"/>
          <w:szCs w:val="14"/>
        </w:rPr>
        <w:t>RCT, randomized controlled trial; CT , conservative treatment; SIJ, sacroiliac joint; BMI, body mass index; SIJF, Sacroiliac joint fusion:; EQ-5D/EuroQol-5D/EQ-5D-5L, European Quality of Life-5 Dimensions/5 Dimensions-5 Levels; MPS, Majeed Pelvic Score; SF</w:t>
      </w:r>
      <w:r>
        <w:rPr>
          <w:i/>
          <w:color w:val="000000"/>
          <w:sz w:val="14"/>
          <w:szCs w:val="14"/>
        </w:rPr>
        <w:t xml:space="preserve">-12/36, short-form 12/36 item; PCS/MCS, physical component scale/mental component scale; VAS, Visual Analog Scale; ODI, </w:t>
      </w:r>
      <w:proofErr w:type="spellStart"/>
      <w:r>
        <w:rPr>
          <w:i/>
          <w:color w:val="000000"/>
          <w:sz w:val="14"/>
          <w:szCs w:val="14"/>
        </w:rPr>
        <w:t>Oswestry</w:t>
      </w:r>
      <w:proofErr w:type="spellEnd"/>
      <w:r>
        <w:rPr>
          <w:i/>
          <w:color w:val="000000"/>
          <w:sz w:val="14"/>
          <w:szCs w:val="14"/>
        </w:rPr>
        <w:t xml:space="preserve"> Disability Index; PROMIS, Patient-Reported Outcomes Measurement Information System; NRS, Numeric Rating Scale; SANE, Single Ass</w:t>
      </w:r>
      <w:r>
        <w:rPr>
          <w:i/>
          <w:color w:val="000000"/>
          <w:sz w:val="14"/>
          <w:szCs w:val="14"/>
        </w:rPr>
        <w:t>essment Numerical Evaluation; PGQ, Pelvic Girdle Questionnaire; EQ-VAS, European Quality of Life-Visual Analogue Scale; NR, not reported; XR, x-ray; HACS, hydroxyapatite-coated screws; TTD, titanium triangular dowels</w:t>
      </w:r>
    </w:p>
    <w:p w14:paraId="0FA633D8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spacing w:before="42"/>
        <w:ind w:left="380" w:right="2696"/>
        <w:rPr>
          <w:i/>
          <w:color w:val="000000"/>
          <w:sz w:val="14"/>
          <w:szCs w:val="14"/>
        </w:rPr>
      </w:pPr>
      <w:r>
        <w:rPr>
          <w:i/>
          <w:color w:val="000000"/>
          <w:sz w:val="14"/>
          <w:szCs w:val="14"/>
        </w:rPr>
        <w:lastRenderedPageBreak/>
        <w:t xml:space="preserve">Categorical data are presented as n (%); continuous data are presented as mean ± SD, ¶median with range and interquartile range (IQR) when appropriate </w:t>
      </w:r>
    </w:p>
    <w:p w14:paraId="761FAF6C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spacing w:before="42"/>
        <w:ind w:left="380" w:right="2696"/>
        <w:rPr>
          <w:i/>
          <w:sz w:val="14"/>
          <w:szCs w:val="14"/>
        </w:rPr>
      </w:pPr>
      <w:r>
        <w:rPr>
          <w:i/>
          <w:sz w:val="14"/>
          <w:szCs w:val="14"/>
        </w:rPr>
        <w:t>ODI was assessed with a denominator of 100.</w:t>
      </w:r>
    </w:p>
    <w:p w14:paraId="3899A6CA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spacing w:before="42"/>
        <w:ind w:left="380" w:right="2696"/>
        <w:rPr>
          <w:i/>
          <w:sz w:val="14"/>
          <w:szCs w:val="14"/>
        </w:rPr>
      </w:pPr>
      <w:r>
        <w:rPr>
          <w:i/>
          <w:sz w:val="14"/>
          <w:szCs w:val="14"/>
        </w:rPr>
        <w:t>VAS is VAS-Back</w:t>
      </w:r>
    </w:p>
    <w:p w14:paraId="79A0643A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spacing w:before="42"/>
        <w:ind w:left="380" w:right="2696"/>
        <w:rPr>
          <w:i/>
          <w:color w:val="000000"/>
          <w:sz w:val="14"/>
          <w:szCs w:val="14"/>
        </w:rPr>
      </w:pPr>
      <w:r>
        <w:rPr>
          <w:i/>
          <w:color w:val="000000"/>
          <w:sz w:val="14"/>
          <w:szCs w:val="14"/>
        </w:rPr>
        <w:t>Claus et al. 2020 was split into two groups:</w:t>
      </w:r>
      <w:r>
        <w:rPr>
          <w:i/>
          <w:color w:val="000000"/>
          <w:sz w:val="14"/>
          <w:szCs w:val="14"/>
        </w:rPr>
        <w:t xml:space="preserve"> </w:t>
      </w:r>
      <w:proofErr w:type="spellStart"/>
      <w:r>
        <w:rPr>
          <w:i/>
          <w:color w:val="000000"/>
          <w:sz w:val="14"/>
          <w:szCs w:val="14"/>
        </w:rPr>
        <w:t>Claus</w:t>
      </w:r>
      <w:r>
        <w:rPr>
          <w:i/>
          <w:color w:val="000000"/>
          <w:sz w:val="14"/>
          <w:szCs w:val="14"/>
          <w:vertAlign w:val="superscript"/>
        </w:rPr>
        <w:t>a</w:t>
      </w:r>
      <w:proofErr w:type="spellEnd"/>
      <w:r>
        <w:rPr>
          <w:i/>
          <w:color w:val="000000"/>
          <w:sz w:val="14"/>
          <w:szCs w:val="14"/>
          <w:vertAlign w:val="superscript"/>
        </w:rPr>
        <w:t>.</w:t>
      </w:r>
      <w:r>
        <w:rPr>
          <w:i/>
          <w:color w:val="000000"/>
          <w:sz w:val="14"/>
          <w:szCs w:val="14"/>
        </w:rPr>
        <w:t xml:space="preserve"> Rialto group; </w:t>
      </w:r>
      <w:proofErr w:type="spellStart"/>
      <w:r>
        <w:rPr>
          <w:i/>
          <w:color w:val="000000"/>
          <w:sz w:val="14"/>
          <w:szCs w:val="14"/>
        </w:rPr>
        <w:t>Claus</w:t>
      </w:r>
      <w:r>
        <w:rPr>
          <w:i/>
          <w:color w:val="000000"/>
          <w:sz w:val="14"/>
          <w:szCs w:val="14"/>
          <w:vertAlign w:val="superscript"/>
        </w:rPr>
        <w:t>b</w:t>
      </w:r>
      <w:proofErr w:type="spellEnd"/>
      <w:r>
        <w:rPr>
          <w:i/>
          <w:color w:val="000000"/>
          <w:sz w:val="14"/>
          <w:szCs w:val="14"/>
          <w:vertAlign w:val="superscript"/>
        </w:rPr>
        <w:t>.</w:t>
      </w:r>
      <w:r>
        <w:rPr>
          <w:i/>
          <w:color w:val="000000"/>
          <w:sz w:val="14"/>
          <w:szCs w:val="14"/>
        </w:rPr>
        <w:t xml:space="preserve"> SI-Bone group.</w:t>
      </w:r>
    </w:p>
    <w:p w14:paraId="193204E7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ind w:left="380"/>
        <w:rPr>
          <w:i/>
          <w:color w:val="000000"/>
          <w:sz w:val="14"/>
          <w:szCs w:val="14"/>
        </w:rPr>
      </w:pPr>
      <w:r>
        <w:rPr>
          <w:i/>
          <w:color w:val="000000"/>
          <w:sz w:val="14"/>
          <w:szCs w:val="14"/>
        </w:rPr>
        <w:t xml:space="preserve">Randers et al. published two studies in 2024: </w:t>
      </w:r>
      <w:proofErr w:type="spellStart"/>
      <w:r>
        <w:rPr>
          <w:i/>
          <w:color w:val="000000"/>
          <w:sz w:val="14"/>
          <w:szCs w:val="14"/>
        </w:rPr>
        <w:t>Randers</w:t>
      </w:r>
      <w:r>
        <w:rPr>
          <w:i/>
          <w:color w:val="000000"/>
          <w:sz w:val="14"/>
          <w:szCs w:val="14"/>
          <w:vertAlign w:val="superscript"/>
        </w:rPr>
        <w:t>e</w:t>
      </w:r>
      <w:proofErr w:type="spellEnd"/>
      <w:r>
        <w:rPr>
          <w:i/>
          <w:color w:val="000000"/>
          <w:sz w:val="14"/>
          <w:szCs w:val="14"/>
        </w:rPr>
        <w:t xml:space="preserve"> RCT; </w:t>
      </w:r>
      <w:proofErr w:type="spellStart"/>
      <w:r>
        <w:rPr>
          <w:i/>
          <w:color w:val="000000"/>
          <w:sz w:val="14"/>
          <w:szCs w:val="14"/>
        </w:rPr>
        <w:t>Randers</w:t>
      </w:r>
      <w:r>
        <w:rPr>
          <w:i/>
          <w:color w:val="000000"/>
          <w:sz w:val="14"/>
          <w:szCs w:val="14"/>
          <w:vertAlign w:val="superscript"/>
        </w:rPr>
        <w:t>f</w:t>
      </w:r>
      <w:proofErr w:type="spellEnd"/>
      <w:r>
        <w:rPr>
          <w:i/>
          <w:color w:val="000000"/>
          <w:sz w:val="14"/>
          <w:szCs w:val="14"/>
        </w:rPr>
        <w:t xml:space="preserve"> cohort study.</w:t>
      </w:r>
    </w:p>
    <w:p w14:paraId="2EF2C0E6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ind w:left="380"/>
        <w:rPr>
          <w:i/>
          <w:color w:val="000000"/>
          <w:sz w:val="14"/>
          <w:szCs w:val="14"/>
        </w:rPr>
      </w:pPr>
      <w:r>
        <w:rPr>
          <w:i/>
          <w:color w:val="000000"/>
          <w:sz w:val="14"/>
          <w:szCs w:val="14"/>
        </w:rPr>
        <w:t xml:space="preserve">Agarwal et al. 2024 was split into two groups: </w:t>
      </w:r>
      <w:proofErr w:type="spellStart"/>
      <w:r>
        <w:rPr>
          <w:i/>
          <w:color w:val="000000"/>
          <w:sz w:val="14"/>
          <w:szCs w:val="14"/>
        </w:rPr>
        <w:t>Agarwal</w:t>
      </w:r>
      <w:r>
        <w:rPr>
          <w:i/>
          <w:color w:val="000000"/>
          <w:sz w:val="14"/>
          <w:szCs w:val="14"/>
          <w:vertAlign w:val="superscript"/>
        </w:rPr>
        <w:t>e</w:t>
      </w:r>
      <w:proofErr w:type="spellEnd"/>
      <w:r>
        <w:rPr>
          <w:i/>
          <w:color w:val="000000"/>
          <w:sz w:val="14"/>
          <w:szCs w:val="14"/>
        </w:rPr>
        <w:t xml:space="preserve"> HACs (hydroxyapatite-coated screws) group; </w:t>
      </w:r>
      <w:proofErr w:type="spellStart"/>
      <w:r>
        <w:rPr>
          <w:i/>
          <w:color w:val="000000"/>
          <w:sz w:val="14"/>
          <w:szCs w:val="14"/>
        </w:rPr>
        <w:t>Agarwal</w:t>
      </w:r>
      <w:r>
        <w:rPr>
          <w:i/>
          <w:color w:val="000000"/>
          <w:sz w:val="14"/>
          <w:szCs w:val="14"/>
          <w:vertAlign w:val="superscript"/>
        </w:rPr>
        <w:t>f</w:t>
      </w:r>
      <w:proofErr w:type="spellEnd"/>
      <w:r>
        <w:rPr>
          <w:i/>
          <w:color w:val="000000"/>
          <w:sz w:val="14"/>
          <w:szCs w:val="14"/>
        </w:rPr>
        <w:t xml:space="preserve"> TTD (titanium trian</w:t>
      </w:r>
      <w:r>
        <w:rPr>
          <w:i/>
          <w:color w:val="000000"/>
          <w:sz w:val="14"/>
          <w:szCs w:val="14"/>
        </w:rPr>
        <w:t>gular dowels) group.</w:t>
      </w:r>
    </w:p>
    <w:p w14:paraId="31DF0D20" w14:textId="77777777" w:rsidR="00275762" w:rsidRDefault="003120BF">
      <w:pPr>
        <w:ind w:left="380"/>
        <w:rPr>
          <w:sz w:val="14"/>
          <w:szCs w:val="14"/>
        </w:rPr>
      </w:pPr>
      <w:r>
        <w:rPr>
          <w:sz w:val="14"/>
          <w:szCs w:val="14"/>
        </w:rPr>
        <w:t>§: standard deviation or range was not provided</w:t>
      </w:r>
    </w:p>
    <w:p w14:paraId="550748BC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ind w:left="380"/>
        <w:rPr>
          <w:i/>
          <w:color w:val="000000"/>
          <w:sz w:val="14"/>
          <w:szCs w:val="14"/>
        </w:rPr>
      </w:pPr>
      <w:r>
        <w:rPr>
          <w:rFonts w:ascii="Arial" w:eastAsia="Arial" w:hAnsi="Arial" w:cs="Arial"/>
          <w:i/>
          <w:color w:val="000000"/>
          <w:sz w:val="14"/>
          <w:szCs w:val="14"/>
        </w:rPr>
        <w:t xml:space="preserve">† </w:t>
      </w:r>
      <w:r>
        <w:rPr>
          <w:i/>
          <w:color w:val="000000"/>
          <w:sz w:val="14"/>
          <w:szCs w:val="14"/>
        </w:rPr>
        <w:t>Capobianco: Only patients without PPGP (postpartum pelvic girdle pain) group was included</w:t>
      </w:r>
    </w:p>
    <w:p w14:paraId="137E3269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ind w:left="380"/>
        <w:rPr>
          <w:i/>
          <w:color w:val="000000"/>
          <w:sz w:val="14"/>
          <w:szCs w:val="14"/>
        </w:rPr>
      </w:pPr>
      <w:r>
        <w:rPr>
          <w:rFonts w:ascii="Arial" w:eastAsia="Arial" w:hAnsi="Arial" w:cs="Arial"/>
          <w:i/>
          <w:color w:val="000000"/>
          <w:sz w:val="14"/>
          <w:szCs w:val="14"/>
        </w:rPr>
        <w:t xml:space="preserve">†† </w:t>
      </w:r>
      <w:r>
        <w:rPr>
          <w:i/>
          <w:color w:val="000000"/>
          <w:sz w:val="14"/>
          <w:szCs w:val="14"/>
        </w:rPr>
        <w:t>Studies did not provide sufficient information to analyze VAS and/or ODI scores and/or fusio</w:t>
      </w:r>
      <w:r>
        <w:rPr>
          <w:i/>
          <w:color w:val="000000"/>
          <w:sz w:val="14"/>
          <w:szCs w:val="14"/>
        </w:rPr>
        <w:t>n rate</w:t>
      </w:r>
    </w:p>
    <w:p w14:paraId="6B609F03" w14:textId="77777777" w:rsidR="00275762" w:rsidRDefault="003120BF">
      <w:pPr>
        <w:pBdr>
          <w:top w:val="nil"/>
          <w:left w:val="nil"/>
          <w:bottom w:val="nil"/>
          <w:right w:val="nil"/>
          <w:between w:val="nil"/>
        </w:pBdr>
        <w:ind w:left="380" w:right="2696"/>
        <w:rPr>
          <w:i/>
          <w:color w:val="000000"/>
          <w:sz w:val="14"/>
          <w:szCs w:val="14"/>
        </w:rPr>
      </w:pPr>
      <w:r>
        <w:rPr>
          <w:rFonts w:ascii="Arial" w:eastAsia="Arial" w:hAnsi="Arial" w:cs="Arial"/>
          <w:i/>
          <w:color w:val="000000"/>
          <w:sz w:val="14"/>
          <w:szCs w:val="14"/>
        </w:rPr>
        <w:t xml:space="preserve">‡‡ </w:t>
      </w:r>
      <w:proofErr w:type="spellStart"/>
      <w:r>
        <w:rPr>
          <w:i/>
          <w:color w:val="000000"/>
          <w:sz w:val="14"/>
          <w:szCs w:val="14"/>
        </w:rPr>
        <w:t>Vanaclocha</w:t>
      </w:r>
      <w:proofErr w:type="spellEnd"/>
      <w:r>
        <w:rPr>
          <w:i/>
          <w:color w:val="000000"/>
          <w:sz w:val="14"/>
          <w:szCs w:val="14"/>
        </w:rPr>
        <w:t xml:space="preserve">: Follow-up data was extracted from </w:t>
      </w:r>
      <w:proofErr w:type="spellStart"/>
      <w:r>
        <w:rPr>
          <w:i/>
          <w:color w:val="000000"/>
          <w:sz w:val="14"/>
          <w:szCs w:val="14"/>
        </w:rPr>
        <w:t>Hermans</w:t>
      </w:r>
      <w:proofErr w:type="spellEnd"/>
      <w:r>
        <w:rPr>
          <w:i/>
          <w:color w:val="000000"/>
          <w:sz w:val="14"/>
          <w:szCs w:val="14"/>
        </w:rPr>
        <w:t xml:space="preserve"> et al. 2022 meta-analysis, in which SI denervation and CT groups were combined as CT group. Harvey 2015: data was from manuscript supplemental data, but we did not include the cross over group</w:t>
      </w:r>
    </w:p>
    <w:p w14:paraId="74C1311F" w14:textId="73C8FAEE" w:rsidR="00275762" w:rsidRDefault="003120BF">
      <w:pPr>
        <w:pBdr>
          <w:top w:val="nil"/>
          <w:left w:val="nil"/>
          <w:bottom w:val="nil"/>
          <w:right w:val="nil"/>
          <w:between w:val="nil"/>
        </w:pBdr>
        <w:ind w:left="380"/>
        <w:rPr>
          <w:i/>
          <w:color w:val="000000"/>
          <w:sz w:val="14"/>
          <w:szCs w:val="14"/>
        </w:rPr>
        <w:sectPr w:rsidR="00275762">
          <w:pgSz w:w="12240" w:h="15840"/>
          <w:pgMar w:top="1400" w:right="20" w:bottom="280" w:left="160" w:header="720" w:footer="720" w:gutter="0"/>
          <w:cols w:space="720"/>
        </w:sectPr>
      </w:pPr>
      <w:r>
        <w:rPr>
          <w:i/>
          <w:color w:val="000000"/>
          <w:sz w:val="14"/>
          <w:szCs w:val="14"/>
        </w:rPr>
        <w:t>Polly 2016: We contacted the authors to obtain raw data</w:t>
      </w:r>
      <w:bookmarkStart w:id="1" w:name="_GoBack"/>
      <w:bookmarkEnd w:id="1"/>
    </w:p>
    <w:p w14:paraId="328655FE" w14:textId="77777777" w:rsidR="00275762" w:rsidRDefault="00275762" w:rsidP="003120BF">
      <w:pPr>
        <w:spacing w:before="80"/>
        <w:rPr>
          <w:rFonts w:ascii="Arial" w:eastAsia="Arial" w:hAnsi="Arial" w:cs="Arial"/>
          <w:b/>
          <w:color w:val="000000"/>
          <w:sz w:val="17"/>
          <w:szCs w:val="17"/>
        </w:rPr>
      </w:pPr>
      <w:bookmarkStart w:id="2" w:name="bookmark=id.30j0zll" w:colFirst="0" w:colLast="0"/>
      <w:bookmarkEnd w:id="2"/>
    </w:p>
    <w:sectPr w:rsidR="00275762" w:rsidSect="003120BF">
      <w:pgSz w:w="15840" w:h="12240" w:orient="landscape"/>
      <w:pgMar w:top="96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62"/>
    <w:rsid w:val="00275762"/>
    <w:rsid w:val="0031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7253D"/>
  <w15:docId w15:val="{51AF6ABE-84B7-0940-B9C7-8BE4FE5F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380"/>
    </w:pPr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"/>
      <w:jc w:val="center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Nd0skyQO12iUx3URjKaGeNnxQ==">CgMxLjAyCWlkLmdqZGd4czIKaWQuMzBqMHpsbDgAciExam5BN0lHT0lSOXZTcThFdUZTTjhLcVRlT3hMdDJ2eEs=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1387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2025-08-18T19:33:00Z</dcterms:created>
  <dcterms:modified xsi:type="dcterms:W3CDTF">2025-08-18T19:33:00Z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Skia/PDF m132 Google Docs Renderer</vt:lpwstr>
  </property>
  <property fmtid="{D5CDD505-2E9C-101B-9397-08002B2CF9AE}" pid="6" name="GrammarlyDocumentId">
    <vt:lpwstr>96daaf0a4c3f37357620ef98f5dc8e572ef2fd5bf71398a9244836efb9ea5fef</vt:lpwstr>
  </property>
</Properties>
</file>