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8A7A9" w14:textId="744C95CB" w:rsidR="00845ACE" w:rsidRPr="00D64262" w:rsidRDefault="00134453" w:rsidP="00C9485C">
      <w:pPr>
        <w:spacing w:line="240" w:lineRule="auto"/>
        <w:ind w:firstLineChars="100" w:firstLine="240"/>
        <w:jc w:val="center"/>
        <w:rPr>
          <w:rFonts w:ascii="Times New Roman" w:hAnsi="Times New Roman" w:cs="Times New Roman"/>
          <w:b/>
          <w:bCs/>
          <w:sz w:val="24"/>
        </w:rPr>
      </w:pPr>
      <w:r w:rsidRPr="00D64262">
        <w:rPr>
          <w:rFonts w:ascii="Times New Roman" w:hAnsi="Times New Roman" w:cs="Times New Roman"/>
          <w:b/>
          <w:bCs/>
          <w:sz w:val="24"/>
        </w:rPr>
        <w:t>Supplementary Materials</w:t>
      </w:r>
    </w:p>
    <w:p w14:paraId="0768A206" w14:textId="35CF1368" w:rsidR="00134453" w:rsidRPr="00D64262" w:rsidRDefault="00134453" w:rsidP="00D64262">
      <w:pPr>
        <w:spacing w:line="240" w:lineRule="auto"/>
        <w:rPr>
          <w:rFonts w:ascii="Times New Roman" w:hAnsi="Times New Roman" w:cs="Times New Roman"/>
          <w:b/>
          <w:bCs/>
          <w:sz w:val="24"/>
        </w:rPr>
      </w:pPr>
      <w:r w:rsidRPr="00D64262">
        <w:rPr>
          <w:rFonts w:ascii="Times New Roman" w:hAnsi="Times New Roman" w:cs="Times New Roman"/>
          <w:b/>
          <w:bCs/>
          <w:sz w:val="24"/>
        </w:rPr>
        <w:t>Methods</w:t>
      </w:r>
    </w:p>
    <w:p w14:paraId="78B2B8E6" w14:textId="23D6F470" w:rsidR="00134453" w:rsidRPr="00D64262" w:rsidRDefault="00C75AB9" w:rsidP="00C9485C">
      <w:pPr>
        <w:spacing w:line="240" w:lineRule="auto"/>
        <w:jc w:val="both"/>
        <w:rPr>
          <w:rFonts w:ascii="Times New Roman" w:eastAsia="宋体" w:hAnsi="Times New Roman" w:cs="Times New Roman"/>
          <w:sz w:val="24"/>
        </w:rPr>
      </w:pPr>
      <w:r w:rsidRPr="00D64262">
        <w:rPr>
          <w:rFonts w:ascii="Times New Roman" w:eastAsia="宋体" w:hAnsi="Times New Roman" w:cs="Times New Roman"/>
          <w:sz w:val="24"/>
        </w:rPr>
        <w:t>Considered that the daytime temperature may have cumulative effect on sleep duration, we classified the day-night temperature patterns into three types in hot season: (a) hot daytime</w:t>
      </w:r>
      <w:r w:rsidR="00C9485C">
        <w:rPr>
          <w:rFonts w:ascii="Times New Roman" w:eastAsia="宋体" w:hAnsi="Times New Roman" w:cs="Times New Roman"/>
          <w:sz w:val="24"/>
        </w:rPr>
        <w:t xml:space="preserve"> </w:t>
      </w:r>
      <w:r w:rsidRPr="00D64262">
        <w:rPr>
          <w:rFonts w:ascii="Times New Roman" w:eastAsia="宋体" w:hAnsi="Times New Roman" w:cs="Times New Roman"/>
          <w:sz w:val="24"/>
        </w:rPr>
        <w:t>only: a</w:t>
      </w:r>
      <w:r w:rsidR="001137AA">
        <w:rPr>
          <w:rFonts w:ascii="Times New Roman" w:eastAsia="宋体" w:hAnsi="Times New Roman" w:cs="Times New Roman"/>
          <w:sz w:val="24"/>
        </w:rPr>
        <w:t>t</w:t>
      </w:r>
      <w:r w:rsidRPr="00D64262">
        <w:rPr>
          <w:rFonts w:ascii="Times New Roman" w:eastAsia="宋体" w:hAnsi="Times New Roman" w:cs="Times New Roman"/>
          <w:sz w:val="24"/>
        </w:rPr>
        <w:t xml:space="preserve"> least two consecutive hot days without preceding hot nights, (b) hot nighttime only: a</w:t>
      </w:r>
      <w:r w:rsidR="001137AA">
        <w:rPr>
          <w:rFonts w:ascii="Times New Roman" w:eastAsia="宋体" w:hAnsi="Times New Roman" w:cs="Times New Roman"/>
          <w:sz w:val="24"/>
        </w:rPr>
        <w:t>t</w:t>
      </w:r>
      <w:r w:rsidRPr="00D64262">
        <w:rPr>
          <w:rFonts w:ascii="Times New Roman" w:eastAsia="宋体" w:hAnsi="Times New Roman" w:cs="Times New Roman"/>
          <w:sz w:val="24"/>
        </w:rPr>
        <w:t xml:space="preserve"> least two consecutive hot nights without hot days, (c) compound hot day and night: at least two consecutive days with both hot days an</w:t>
      </w:r>
      <w:r w:rsidR="00C9485C">
        <w:rPr>
          <w:rFonts w:ascii="Times New Roman" w:eastAsia="宋体" w:hAnsi="Times New Roman" w:cs="Times New Roman"/>
          <w:sz w:val="24"/>
        </w:rPr>
        <w:t>d</w:t>
      </w:r>
      <w:r w:rsidRPr="00D64262">
        <w:rPr>
          <w:rFonts w:ascii="Times New Roman" w:eastAsia="宋体" w:hAnsi="Times New Roman" w:cs="Times New Roman"/>
          <w:sz w:val="24"/>
        </w:rPr>
        <w:t xml:space="preserve"> hot nights. Typically, the daily maximum temperature occurs during the daytime, whereas the daily minimum temperature is usually observed at night. Therefore, hot days are defined as: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24"/>
              </w:rPr>
              <m:t>max</m:t>
            </m:r>
          </m:sub>
        </m:sSub>
      </m:oMath>
      <w:r w:rsidRPr="00D64262">
        <w:rPr>
          <w:rFonts w:ascii="Times New Roman" w:eastAsia="宋体" w:hAnsi="Times New Roman" w:cs="Times New Roman"/>
          <w:sz w:val="24"/>
        </w:rPr>
        <w:t xml:space="preserve"> </w:t>
      </w:r>
      <w:r w:rsidRPr="00D64262">
        <w:rPr>
          <w:rFonts w:ascii="Times New Roman" w:hAnsi="Times New Roman" w:cs="Times New Roman"/>
          <w:sz w:val="24"/>
        </w:rPr>
        <w:t>&gt;</w:t>
      </w:r>
      <w:r w:rsidRPr="00D64262">
        <w:rPr>
          <w:rFonts w:ascii="Times New Roman" w:eastAsia="宋体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24"/>
              </w:rPr>
              <m:t>max,  90th</m:t>
            </m:r>
          </m:sub>
        </m:sSub>
      </m:oMath>
      <w:r w:rsidRPr="00D64262">
        <w:rPr>
          <w:rFonts w:ascii="Times New Roman" w:eastAsia="宋体" w:hAnsi="Times New Roman" w:cs="Times New Roman"/>
          <w:sz w:val="24"/>
        </w:rPr>
        <w:t xml:space="preserve">;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24"/>
              </w:rPr>
              <m:t>max,  90th</m:t>
            </m:r>
          </m:sub>
        </m:sSub>
      </m:oMath>
      <w:r w:rsidRPr="00D64262">
        <w:rPr>
          <w:rFonts w:ascii="Times New Roman" w:eastAsia="宋体" w:hAnsi="Times New Roman" w:cs="Times New Roman"/>
          <w:sz w:val="24"/>
        </w:rPr>
        <w:t xml:space="preserve"> indicates the temperature threshold which is the 90</w:t>
      </w:r>
      <w:r w:rsidRPr="00D64262">
        <w:rPr>
          <w:rFonts w:ascii="Times New Roman" w:eastAsia="宋体" w:hAnsi="Times New Roman" w:cs="Times New Roman"/>
          <w:sz w:val="24"/>
          <w:vertAlign w:val="superscript"/>
        </w:rPr>
        <w:t>th</w:t>
      </w:r>
      <w:r w:rsidRPr="00D64262">
        <w:rPr>
          <w:rFonts w:ascii="Times New Roman" w:eastAsia="宋体" w:hAnsi="Times New Roman" w:cs="Times New Roman"/>
          <w:sz w:val="24"/>
        </w:rPr>
        <w:t xml:space="preserve"> percentile of maximum temperatures within three years.</w:t>
      </w:r>
      <w:r w:rsidRPr="00D64262">
        <w:rPr>
          <w:rFonts w:ascii="Times New Roman" w:hAnsi="Times New Roman" w:cs="Times New Roman"/>
          <w:sz w:val="24"/>
        </w:rPr>
        <w:t xml:space="preserve"> </w:t>
      </w:r>
      <w:r w:rsidRPr="00D64262">
        <w:rPr>
          <w:rFonts w:ascii="Times New Roman" w:eastAsia="宋体" w:hAnsi="Times New Roman" w:cs="Times New Roman"/>
          <w:sz w:val="24"/>
        </w:rPr>
        <w:t>Similarly, hot nights are defined as:</w:t>
      </w:r>
      <w:r w:rsidRPr="00D64262">
        <w:rPr>
          <w:rFonts w:ascii="Times New Roman" w:eastAsia="宋体" w:hAnsi="Times New Roman" w:cs="Times New Roman"/>
          <w:i/>
          <w:sz w:val="24"/>
        </w:rPr>
        <w:t xml:space="preserve">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24"/>
              </w:rPr>
              <m:t>min</m:t>
            </m:r>
          </m:sub>
        </m:sSub>
      </m:oMath>
      <w:r w:rsidRPr="00D64262">
        <w:rPr>
          <w:rFonts w:ascii="Times New Roman" w:eastAsia="宋体" w:hAnsi="Times New Roman" w:cs="Times New Roman"/>
          <w:sz w:val="24"/>
        </w:rPr>
        <w:t xml:space="preserve"> </w:t>
      </w:r>
      <w:r w:rsidRPr="00D64262">
        <w:rPr>
          <w:rFonts w:ascii="Times New Roman" w:hAnsi="Times New Roman" w:cs="Times New Roman"/>
          <w:sz w:val="24"/>
        </w:rPr>
        <w:t>&gt;</w:t>
      </w:r>
      <w:r w:rsidRPr="00D64262">
        <w:rPr>
          <w:rFonts w:ascii="Times New Roman" w:eastAsia="宋体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24"/>
              </w:rPr>
              <m:t>min,  90th</m:t>
            </m:r>
          </m:sub>
        </m:sSub>
      </m:oMath>
      <w:r w:rsidRPr="00D64262">
        <w:rPr>
          <w:rFonts w:ascii="Times New Roman" w:eastAsia="宋体" w:hAnsi="Times New Roman" w:cs="Times New Roman"/>
          <w:sz w:val="24"/>
        </w:rPr>
        <w:t>.</w:t>
      </w:r>
    </w:p>
    <w:p w14:paraId="15C53337" w14:textId="4C170537" w:rsidR="00C75AB9" w:rsidRPr="00D64262" w:rsidRDefault="00C75AB9" w:rsidP="00C9485C">
      <w:pPr>
        <w:spacing w:line="240" w:lineRule="auto"/>
        <w:jc w:val="both"/>
        <w:rPr>
          <w:rFonts w:ascii="Times New Roman" w:eastAsia="宋体" w:hAnsi="Times New Roman" w:cs="Times New Roman"/>
          <w:sz w:val="24"/>
        </w:rPr>
      </w:pPr>
      <w:r w:rsidRPr="00D64262">
        <w:rPr>
          <w:rFonts w:ascii="Times New Roman" w:eastAsia="宋体" w:hAnsi="Times New Roman" w:cs="Times New Roman"/>
          <w:sz w:val="24"/>
        </w:rPr>
        <w:t xml:space="preserve">In a similar way, we also had three types in </w:t>
      </w:r>
      <w:r w:rsidR="00FD319D">
        <w:rPr>
          <w:rFonts w:ascii="Times New Roman" w:eastAsia="宋体" w:hAnsi="Times New Roman" w:cs="Times New Roman"/>
          <w:sz w:val="24"/>
        </w:rPr>
        <w:t xml:space="preserve">the </w:t>
      </w:r>
      <w:r w:rsidRPr="00D64262">
        <w:rPr>
          <w:rFonts w:ascii="Times New Roman" w:eastAsia="宋体" w:hAnsi="Times New Roman" w:cs="Times New Roman"/>
          <w:sz w:val="24"/>
        </w:rPr>
        <w:t xml:space="preserve">cold season: (a) cold daytime-only, (b) cold nighttime only, (c) compound cold day and night. Cold days and cold nights are defined as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24"/>
              </w:rPr>
              <m:t>max</m:t>
            </m:r>
          </m:sub>
        </m:sSub>
      </m:oMath>
      <w:r w:rsidRPr="00D64262">
        <w:rPr>
          <w:rFonts w:ascii="Times New Roman" w:eastAsia="宋体" w:hAnsi="Times New Roman" w:cs="Times New Roman"/>
          <w:sz w:val="24"/>
        </w:rPr>
        <w:t xml:space="preserve"> </w:t>
      </w:r>
      <w:r w:rsidRPr="00D64262">
        <w:rPr>
          <w:rFonts w:ascii="Times New Roman" w:hAnsi="Times New Roman" w:cs="Times New Roman"/>
          <w:sz w:val="24"/>
        </w:rPr>
        <w:t>&lt;</w:t>
      </w:r>
      <w:r w:rsidRPr="00D64262">
        <w:rPr>
          <w:rFonts w:ascii="Times New Roman" w:eastAsia="宋体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24"/>
              </w:rPr>
              <m:t>max,  10th</m:t>
            </m:r>
          </m:sub>
        </m:sSub>
      </m:oMath>
      <w:r w:rsidRPr="00D64262">
        <w:rPr>
          <w:rFonts w:ascii="Times New Roman" w:eastAsia="宋体" w:hAnsi="Times New Roman" w:cs="Times New Roman"/>
          <w:sz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24"/>
              </w:rPr>
              <m:t>min</m:t>
            </m:r>
          </m:sub>
        </m:sSub>
      </m:oMath>
      <w:r w:rsidRPr="00D64262">
        <w:rPr>
          <w:rFonts w:ascii="Times New Roman" w:eastAsia="宋体" w:hAnsi="Times New Roman" w:cs="Times New Roman"/>
          <w:sz w:val="24"/>
        </w:rPr>
        <w:t xml:space="preserve"> </w:t>
      </w:r>
      <w:r w:rsidRPr="00D64262">
        <w:rPr>
          <w:rFonts w:ascii="Times New Roman" w:hAnsi="Times New Roman" w:cs="Times New Roman"/>
          <w:sz w:val="24"/>
        </w:rPr>
        <w:t>&lt;</w:t>
      </w:r>
      <w:r w:rsidRPr="00D64262">
        <w:rPr>
          <w:rFonts w:ascii="Times New Roman" w:eastAsia="宋体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24"/>
              </w:rPr>
              <m:t>min,  10th</m:t>
            </m:r>
          </m:sub>
        </m:sSub>
      </m:oMath>
      <w:r w:rsidRPr="00D64262">
        <w:rPr>
          <w:rFonts w:ascii="Times New Roman" w:eastAsia="宋体" w:hAnsi="Times New Roman" w:cs="Times New Roman"/>
          <w:sz w:val="24"/>
        </w:rPr>
        <w:t>, respectively.</w:t>
      </w:r>
    </w:p>
    <w:p w14:paraId="2FF446AB" w14:textId="77777777" w:rsidR="00BA1A46" w:rsidRPr="00D64262" w:rsidRDefault="00BA1A46" w:rsidP="00D64262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  <w:sectPr w:rsidR="00BA1A46" w:rsidRPr="00D6426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64262">
        <w:rPr>
          <w:rFonts w:ascii="Times New Roman" w:eastAsia="宋体" w:hAnsi="Times New Roman" w:cs="Times New Roman"/>
          <w:sz w:val="24"/>
        </w:rPr>
        <w:br w:type="page"/>
      </w:r>
    </w:p>
    <w:p w14:paraId="5C43EC00" w14:textId="4B51A54E" w:rsidR="00BA1A46" w:rsidRPr="00E4177B" w:rsidRDefault="00BA1A46" w:rsidP="00D64262">
      <w:pPr>
        <w:spacing w:line="240" w:lineRule="auto"/>
        <w:rPr>
          <w:rFonts w:ascii="Times New Roman" w:hAnsi="Times New Roman" w:cs="Times New Roman"/>
          <w:b/>
          <w:bCs/>
          <w:sz w:val="24"/>
        </w:rPr>
      </w:pPr>
      <w:r w:rsidRPr="00C336D3">
        <w:rPr>
          <w:rFonts w:ascii="Times New Roman" w:hAnsi="Times New Roman" w:cs="Times New Roman"/>
          <w:b/>
          <w:bCs/>
          <w:sz w:val="24"/>
        </w:rPr>
        <w:lastRenderedPageBreak/>
        <w:t xml:space="preserve">Table </w:t>
      </w:r>
      <w:r w:rsidR="000B531B" w:rsidRPr="00C336D3">
        <w:rPr>
          <w:rFonts w:ascii="Times New Roman" w:hAnsi="Times New Roman" w:cs="Times New Roman"/>
          <w:b/>
          <w:bCs/>
          <w:sz w:val="24"/>
        </w:rPr>
        <w:t>S1</w:t>
      </w:r>
      <w:r w:rsidR="008377FD" w:rsidRPr="00C336D3">
        <w:rPr>
          <w:rFonts w:ascii="Times New Roman" w:hAnsi="Times New Roman" w:cs="Times New Roman"/>
          <w:b/>
          <w:bCs/>
          <w:sz w:val="24"/>
        </w:rPr>
        <w:t>.</w:t>
      </w:r>
      <w:r w:rsidRPr="00D64262">
        <w:rPr>
          <w:rFonts w:ascii="Times New Roman" w:hAnsi="Times New Roman" w:cs="Times New Roman"/>
          <w:sz w:val="24"/>
        </w:rPr>
        <w:t xml:space="preserve"> </w:t>
      </w:r>
      <w:r w:rsidRPr="00E4177B">
        <w:rPr>
          <w:rFonts w:ascii="Times New Roman" w:hAnsi="Times New Roman" w:cs="Times New Roman"/>
          <w:b/>
          <w:bCs/>
          <w:sz w:val="24"/>
        </w:rPr>
        <w:t xml:space="preserve">The association between </w:t>
      </w:r>
      <w:r w:rsidR="00AA059D" w:rsidRPr="00E4177B">
        <w:rPr>
          <w:rFonts w:ascii="Times New Roman" w:eastAsia="宋体" w:hAnsi="Times New Roman" w:cs="Times New Roman"/>
          <w:b/>
          <w:bCs/>
          <w:color w:val="000000" w:themeColor="text1"/>
          <w:kern w:val="24"/>
          <w:sz w:val="24"/>
          <w14:ligatures w14:val="none"/>
        </w:rPr>
        <w:t>three</w:t>
      </w:r>
      <w:r w:rsidR="00AA059D" w:rsidRPr="00E4177B">
        <w:rPr>
          <w:rFonts w:ascii="Times New Roman" w:hAnsi="Times New Roman" w:cs="Times New Roman"/>
          <w:b/>
          <w:bCs/>
          <w:sz w:val="24"/>
        </w:rPr>
        <w:t xml:space="preserve"> day-night</w:t>
      </w:r>
      <w:r w:rsidR="00AA059D" w:rsidRPr="00E4177B">
        <w:rPr>
          <w:rFonts w:ascii="Times New Roman" w:eastAsia="宋体" w:hAnsi="Times New Roman" w:cs="Times New Roman"/>
          <w:b/>
          <w:bCs/>
          <w:color w:val="000000" w:themeColor="text1"/>
          <w:kern w:val="24"/>
          <w:sz w:val="24"/>
          <w14:ligatures w14:val="none"/>
        </w:rPr>
        <w:t xml:space="preserve"> temperature</w:t>
      </w:r>
      <w:r w:rsidR="00AA059D" w:rsidRPr="00E4177B">
        <w:rPr>
          <w:rFonts w:ascii="Times New Roman" w:hAnsi="Times New Roman" w:cs="Times New Roman"/>
          <w:b/>
          <w:bCs/>
          <w:sz w:val="24"/>
        </w:rPr>
        <w:t xml:space="preserve"> </w:t>
      </w:r>
      <w:r w:rsidRPr="00E4177B">
        <w:rPr>
          <w:rFonts w:ascii="Times New Roman" w:hAnsi="Times New Roman" w:cs="Times New Roman"/>
          <w:b/>
          <w:bCs/>
          <w:sz w:val="24"/>
        </w:rPr>
        <w:t xml:space="preserve">pattern and sleep duration by </w:t>
      </w:r>
      <w:r w:rsidR="00E4177B">
        <w:rPr>
          <w:rFonts w:ascii="Times New Roman" w:hAnsi="Times New Roman" w:cs="Times New Roman"/>
          <w:b/>
          <w:bCs/>
          <w:sz w:val="24"/>
        </w:rPr>
        <w:t>mixed-effect</w:t>
      </w:r>
      <w:r w:rsidRPr="00E4177B">
        <w:rPr>
          <w:rFonts w:ascii="Times New Roman" w:hAnsi="Times New Roman" w:cs="Times New Roman"/>
          <w:b/>
          <w:bCs/>
          <w:sz w:val="24"/>
        </w:rPr>
        <w:t xml:space="preserve"> model.</w:t>
      </w:r>
    </w:p>
    <w:p w14:paraId="58114CEC" w14:textId="28F062D3" w:rsidR="00E4177B" w:rsidRPr="00D64262" w:rsidRDefault="00E4177B" w:rsidP="00D6426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rom: Distinction in the impact of temperature patterns on sleep duration.</w:t>
      </w:r>
    </w:p>
    <w:tbl>
      <w:tblPr>
        <w:tblStyle w:val="af2"/>
        <w:tblpPr w:leftFromText="180" w:rightFromText="180" w:vertAnchor="text" w:horzAnchor="margin" w:tblpXSpec="center" w:tblpY="231"/>
        <w:tblW w:w="13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484"/>
        <w:gridCol w:w="2769"/>
        <w:gridCol w:w="2835"/>
        <w:gridCol w:w="2835"/>
      </w:tblGrid>
      <w:tr w:rsidR="00BA1A46" w:rsidRPr="00D64262" w14:paraId="2FDA58B6" w14:textId="4A43F14A" w:rsidTr="008377FD">
        <w:trPr>
          <w:trHeight w:val="228"/>
        </w:trPr>
        <w:tc>
          <w:tcPr>
            <w:tcW w:w="3544" w:type="dxa"/>
            <w:vMerge w:val="restart"/>
            <w:tcBorders>
              <w:top w:val="single" w:sz="12" w:space="0" w:color="auto"/>
            </w:tcBorders>
            <w:vAlign w:val="center"/>
          </w:tcPr>
          <w:p w14:paraId="34C198C3" w14:textId="03D56808" w:rsidR="00BA1A46" w:rsidRPr="00D64262" w:rsidRDefault="00AD5076" w:rsidP="00D6426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sz w:val="24"/>
                <w:szCs w:val="24"/>
              </w:rPr>
              <w:t>Classification</w:t>
            </w:r>
          </w:p>
        </w:tc>
        <w:tc>
          <w:tcPr>
            <w:tcW w:w="1484" w:type="dxa"/>
            <w:vMerge w:val="restart"/>
            <w:tcBorders>
              <w:top w:val="single" w:sz="12" w:space="0" w:color="auto"/>
            </w:tcBorders>
            <w:vAlign w:val="center"/>
          </w:tcPr>
          <w:p w14:paraId="020E45BD" w14:textId="77777777" w:rsidR="00BA1A46" w:rsidRPr="00D64262" w:rsidRDefault="00BA1A46" w:rsidP="00D6426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843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8C88BD" w14:textId="3DFA9D72" w:rsidR="00BA1A46" w:rsidRPr="00D64262" w:rsidRDefault="00BA1A46" w:rsidP="00D64262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sz w:val="24"/>
                <w:szCs w:val="24"/>
              </w:rPr>
              <w:t>β value</w:t>
            </w:r>
          </w:p>
        </w:tc>
      </w:tr>
      <w:tr w:rsidR="00BA1A46" w:rsidRPr="00D64262" w14:paraId="2976574B" w14:textId="496680DE" w:rsidTr="008377FD">
        <w:trPr>
          <w:trHeight w:val="228"/>
        </w:trPr>
        <w:tc>
          <w:tcPr>
            <w:tcW w:w="3544" w:type="dxa"/>
            <w:vMerge/>
          </w:tcPr>
          <w:p w14:paraId="668A0A9E" w14:textId="0A92DDAB" w:rsidR="00BA1A46" w:rsidRPr="00D64262" w:rsidRDefault="00BA1A46" w:rsidP="00D64262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14:paraId="58C63AB2" w14:textId="77777777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47C69CB3" w14:textId="3ECB2700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sz w:val="24"/>
                <w:szCs w:val="24"/>
              </w:rPr>
              <w:t>Total sleep duration (min)</w:t>
            </w:r>
          </w:p>
        </w:tc>
        <w:tc>
          <w:tcPr>
            <w:tcW w:w="2835" w:type="dxa"/>
          </w:tcPr>
          <w:p w14:paraId="345365B7" w14:textId="48ABC372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sz w:val="24"/>
                <w:szCs w:val="24"/>
              </w:rPr>
              <w:t>Light sleep duration (min)</w:t>
            </w:r>
          </w:p>
        </w:tc>
        <w:tc>
          <w:tcPr>
            <w:tcW w:w="2835" w:type="dxa"/>
          </w:tcPr>
          <w:p w14:paraId="7C6AA60D" w14:textId="68596AA6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sz w:val="24"/>
                <w:szCs w:val="24"/>
              </w:rPr>
              <w:t>Deep sleep duration (min)</w:t>
            </w:r>
          </w:p>
        </w:tc>
      </w:tr>
      <w:tr w:rsidR="00BA1A46" w:rsidRPr="00D64262" w14:paraId="59A0F16E" w14:textId="77777777" w:rsidTr="008377FD">
        <w:trPr>
          <w:trHeight w:val="228"/>
        </w:trPr>
        <w:tc>
          <w:tcPr>
            <w:tcW w:w="3544" w:type="dxa"/>
            <w:shd w:val="clear" w:color="auto" w:fill="E8E8E8" w:themeFill="background2"/>
          </w:tcPr>
          <w:p w14:paraId="152D5A96" w14:textId="3F4E96FA" w:rsidR="00BA1A46" w:rsidRPr="00D64262" w:rsidRDefault="00BA1A46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Hot Season</w:t>
            </w:r>
          </w:p>
        </w:tc>
        <w:tc>
          <w:tcPr>
            <w:tcW w:w="1484" w:type="dxa"/>
            <w:shd w:val="clear" w:color="auto" w:fill="E8E8E8" w:themeFill="background2"/>
          </w:tcPr>
          <w:p w14:paraId="07F8F0E8" w14:textId="77777777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  <w:shd w:val="clear" w:color="auto" w:fill="E8E8E8" w:themeFill="background2"/>
          </w:tcPr>
          <w:p w14:paraId="743EA189" w14:textId="77777777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E8E8E8" w:themeFill="background2"/>
          </w:tcPr>
          <w:p w14:paraId="21C7F9E2" w14:textId="77777777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E8E8E8" w:themeFill="background2"/>
          </w:tcPr>
          <w:p w14:paraId="0FCA2959" w14:textId="77777777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A46" w:rsidRPr="00D64262" w14:paraId="2AA17E70" w14:textId="5A398064" w:rsidTr="008377FD">
        <w:trPr>
          <w:trHeight w:val="228"/>
        </w:trPr>
        <w:tc>
          <w:tcPr>
            <w:tcW w:w="3544" w:type="dxa"/>
          </w:tcPr>
          <w:p w14:paraId="7DAFC5A4" w14:textId="77777777" w:rsidR="00BA1A46" w:rsidRPr="00D64262" w:rsidRDefault="00BA1A46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</w:tc>
        <w:tc>
          <w:tcPr>
            <w:tcW w:w="1484" w:type="dxa"/>
          </w:tcPr>
          <w:p w14:paraId="5B3E126C" w14:textId="77777777" w:rsidR="00BA1A46" w:rsidRPr="00D64262" w:rsidRDefault="00BA1A46" w:rsidP="00D64262">
            <w:pPr>
              <w:widowControl/>
              <w:jc w:val="righ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eastAsia="宋体" w:hAnsi="Times New Roman" w:cs="Times New Roman"/>
                <w:sz w:val="24"/>
                <w:szCs w:val="24"/>
              </w:rPr>
              <w:t>13185</w:t>
            </w:r>
          </w:p>
        </w:tc>
        <w:tc>
          <w:tcPr>
            <w:tcW w:w="2769" w:type="dxa"/>
            <w:vAlign w:val="center"/>
          </w:tcPr>
          <w:p w14:paraId="77559E29" w14:textId="77777777" w:rsidR="00BA1A46" w:rsidRPr="00D64262" w:rsidRDefault="00BA1A46" w:rsidP="00D64262">
            <w:pPr>
              <w:widowControl/>
              <w:jc w:val="righ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835" w:type="dxa"/>
            <w:vAlign w:val="center"/>
          </w:tcPr>
          <w:p w14:paraId="75B16E9D" w14:textId="12FE804B" w:rsidR="00BA1A46" w:rsidRPr="00D64262" w:rsidRDefault="00BA1A46" w:rsidP="00D64262">
            <w:pPr>
              <w:widowControl/>
              <w:jc w:val="righ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835" w:type="dxa"/>
            <w:vAlign w:val="center"/>
          </w:tcPr>
          <w:p w14:paraId="6AFF600E" w14:textId="6F465191" w:rsidR="00BA1A46" w:rsidRPr="00D64262" w:rsidRDefault="00BA1A46" w:rsidP="00D64262">
            <w:pPr>
              <w:widowControl/>
              <w:jc w:val="righ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</w:tr>
      <w:tr w:rsidR="00BA1A46" w:rsidRPr="00D64262" w14:paraId="5B386027" w14:textId="6214F038" w:rsidTr="008377FD">
        <w:trPr>
          <w:trHeight w:val="228"/>
        </w:trPr>
        <w:tc>
          <w:tcPr>
            <w:tcW w:w="3544" w:type="dxa"/>
          </w:tcPr>
          <w:p w14:paraId="107C45C3" w14:textId="28837BE6" w:rsidR="00BA1A46" w:rsidRPr="00D64262" w:rsidRDefault="008377FD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eastAsia="宋体" w:hAnsi="Times New Roman" w:cs="Times New Roman"/>
                <w:sz w:val="24"/>
                <w:szCs w:val="24"/>
              </w:rPr>
              <w:t>Hot daytime</w:t>
            </w:r>
            <w:r w:rsidR="008D1708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D64262">
              <w:rPr>
                <w:rFonts w:ascii="Times New Roman" w:eastAsia="宋体" w:hAnsi="Times New Roman" w:cs="Times New Roman"/>
                <w:sz w:val="24"/>
                <w:szCs w:val="24"/>
              </w:rPr>
              <w:t>only</w:t>
            </w:r>
          </w:p>
        </w:tc>
        <w:tc>
          <w:tcPr>
            <w:tcW w:w="1484" w:type="dxa"/>
          </w:tcPr>
          <w:p w14:paraId="0A8D10BA" w14:textId="77777777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2181</w:t>
            </w:r>
          </w:p>
        </w:tc>
        <w:tc>
          <w:tcPr>
            <w:tcW w:w="2769" w:type="dxa"/>
            <w:vAlign w:val="center"/>
          </w:tcPr>
          <w:p w14:paraId="60C75C9A" w14:textId="77777777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-5.17 (-8.13, -2.21)</w:t>
            </w:r>
          </w:p>
        </w:tc>
        <w:tc>
          <w:tcPr>
            <w:tcW w:w="2835" w:type="dxa"/>
            <w:vAlign w:val="center"/>
          </w:tcPr>
          <w:p w14:paraId="5BDBFFA1" w14:textId="488C7C8F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-4.15 (-6.8, -1.49)</w:t>
            </w:r>
          </w:p>
        </w:tc>
        <w:tc>
          <w:tcPr>
            <w:tcW w:w="2835" w:type="dxa"/>
            <w:vAlign w:val="center"/>
          </w:tcPr>
          <w:p w14:paraId="58508D5A" w14:textId="77B42B2C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-0.97 (-2.53, 0.59)</w:t>
            </w:r>
          </w:p>
        </w:tc>
      </w:tr>
      <w:tr w:rsidR="00BA1A46" w:rsidRPr="00D64262" w14:paraId="6E7CFD28" w14:textId="254B9CF3" w:rsidTr="008377FD">
        <w:trPr>
          <w:trHeight w:val="228"/>
        </w:trPr>
        <w:tc>
          <w:tcPr>
            <w:tcW w:w="3544" w:type="dxa"/>
          </w:tcPr>
          <w:p w14:paraId="1CCD9AB3" w14:textId="4ACF2D3C" w:rsidR="00BA1A46" w:rsidRPr="00D64262" w:rsidRDefault="008377FD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eastAsia="宋体" w:hAnsi="Times New Roman" w:cs="Times New Roman"/>
                <w:sz w:val="24"/>
                <w:szCs w:val="24"/>
              </w:rPr>
              <w:t>Hot nighttime only</w:t>
            </w:r>
          </w:p>
        </w:tc>
        <w:tc>
          <w:tcPr>
            <w:tcW w:w="1484" w:type="dxa"/>
          </w:tcPr>
          <w:p w14:paraId="16B49966" w14:textId="77777777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69" w:type="dxa"/>
            <w:vAlign w:val="center"/>
          </w:tcPr>
          <w:p w14:paraId="296DA5C3" w14:textId="77777777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5.5 (-24.25, 35.24)</w:t>
            </w:r>
          </w:p>
        </w:tc>
        <w:tc>
          <w:tcPr>
            <w:tcW w:w="2835" w:type="dxa"/>
            <w:vAlign w:val="center"/>
          </w:tcPr>
          <w:p w14:paraId="3FFE988F" w14:textId="50936672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13.81 (-12.9, 40.53)</w:t>
            </w:r>
          </w:p>
        </w:tc>
        <w:tc>
          <w:tcPr>
            <w:tcW w:w="2835" w:type="dxa"/>
            <w:vAlign w:val="center"/>
          </w:tcPr>
          <w:p w14:paraId="60D0D54A" w14:textId="55E92ECB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-8.50 (-24.28, 7.27)</w:t>
            </w:r>
          </w:p>
        </w:tc>
      </w:tr>
      <w:tr w:rsidR="00BA1A46" w:rsidRPr="00D64262" w14:paraId="6B3C8A8A" w14:textId="46936EDE" w:rsidTr="008377FD">
        <w:trPr>
          <w:trHeight w:val="228"/>
        </w:trPr>
        <w:tc>
          <w:tcPr>
            <w:tcW w:w="3544" w:type="dxa"/>
          </w:tcPr>
          <w:p w14:paraId="4C08E722" w14:textId="74EFE2BA" w:rsidR="00BA1A46" w:rsidRPr="00D64262" w:rsidRDefault="008377FD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eastAsia="宋体" w:hAnsi="Times New Roman" w:cs="Times New Roman"/>
                <w:sz w:val="24"/>
                <w:szCs w:val="24"/>
              </w:rPr>
              <w:t>Compound hot day and night</w:t>
            </w:r>
          </w:p>
        </w:tc>
        <w:tc>
          <w:tcPr>
            <w:tcW w:w="1484" w:type="dxa"/>
          </w:tcPr>
          <w:p w14:paraId="0C97EA15" w14:textId="77777777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2769" w:type="dxa"/>
            <w:vAlign w:val="center"/>
          </w:tcPr>
          <w:p w14:paraId="3AFBDC3B" w14:textId="77777777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-2.11 (-7.69, 3.46)</w:t>
            </w:r>
          </w:p>
        </w:tc>
        <w:tc>
          <w:tcPr>
            <w:tcW w:w="2835" w:type="dxa"/>
            <w:vAlign w:val="center"/>
          </w:tcPr>
          <w:p w14:paraId="2AEA12AF" w14:textId="41CDFDDA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-2.45 (-7.45, 2.56)</w:t>
            </w:r>
          </w:p>
        </w:tc>
        <w:tc>
          <w:tcPr>
            <w:tcW w:w="2835" w:type="dxa"/>
            <w:vAlign w:val="center"/>
          </w:tcPr>
          <w:p w14:paraId="21112593" w14:textId="6DB50CAB" w:rsidR="00BA1A46" w:rsidRPr="00D64262" w:rsidRDefault="00BA1A46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0.01 (-2.95, 2.95)</w:t>
            </w:r>
          </w:p>
        </w:tc>
      </w:tr>
      <w:tr w:rsidR="00BA1A46" w:rsidRPr="00D64262" w14:paraId="6F97D3D9" w14:textId="76F74E4E" w:rsidTr="008377FD">
        <w:trPr>
          <w:trHeight w:val="228"/>
        </w:trPr>
        <w:tc>
          <w:tcPr>
            <w:tcW w:w="3544" w:type="dxa"/>
            <w:shd w:val="clear" w:color="auto" w:fill="E8E8E8" w:themeFill="background2"/>
          </w:tcPr>
          <w:p w14:paraId="23A4B2A7" w14:textId="77777777" w:rsidR="00BA1A46" w:rsidRPr="00D64262" w:rsidRDefault="00BA1A46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Cold Season</w:t>
            </w:r>
          </w:p>
        </w:tc>
        <w:tc>
          <w:tcPr>
            <w:tcW w:w="1484" w:type="dxa"/>
            <w:shd w:val="clear" w:color="auto" w:fill="E8E8E8" w:themeFill="background2"/>
          </w:tcPr>
          <w:p w14:paraId="00666A5E" w14:textId="77777777" w:rsidR="00BA1A46" w:rsidRPr="00D64262" w:rsidRDefault="00BA1A46" w:rsidP="00D64262">
            <w:pPr>
              <w:widowControl/>
              <w:ind w:firstLine="21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  <w:shd w:val="clear" w:color="auto" w:fill="E8E8E8" w:themeFill="background2"/>
          </w:tcPr>
          <w:p w14:paraId="740B4660" w14:textId="77777777" w:rsidR="00BA1A46" w:rsidRPr="00D64262" w:rsidRDefault="00BA1A46" w:rsidP="00D64262">
            <w:pPr>
              <w:widowControl/>
              <w:ind w:firstLine="21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E8E8E8" w:themeFill="background2"/>
          </w:tcPr>
          <w:p w14:paraId="6159A4DA" w14:textId="77777777" w:rsidR="00BA1A46" w:rsidRPr="00D64262" w:rsidRDefault="00BA1A46" w:rsidP="00D64262">
            <w:pPr>
              <w:widowControl/>
              <w:ind w:firstLine="21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E8E8E8" w:themeFill="background2"/>
          </w:tcPr>
          <w:p w14:paraId="088400C6" w14:textId="77777777" w:rsidR="00BA1A46" w:rsidRPr="00D64262" w:rsidRDefault="00BA1A46" w:rsidP="00D64262">
            <w:pPr>
              <w:widowControl/>
              <w:ind w:firstLine="21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A1A46" w:rsidRPr="00D64262" w14:paraId="1D25C9EA" w14:textId="6033E076" w:rsidTr="008377FD">
        <w:trPr>
          <w:trHeight w:val="228"/>
        </w:trPr>
        <w:tc>
          <w:tcPr>
            <w:tcW w:w="3544" w:type="dxa"/>
          </w:tcPr>
          <w:p w14:paraId="4CC0B71C" w14:textId="77777777" w:rsidR="00BA1A46" w:rsidRPr="00D64262" w:rsidRDefault="00BA1A46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</w:tc>
        <w:tc>
          <w:tcPr>
            <w:tcW w:w="1484" w:type="dxa"/>
          </w:tcPr>
          <w:p w14:paraId="183D7E52" w14:textId="77777777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10696</w:t>
            </w:r>
          </w:p>
        </w:tc>
        <w:tc>
          <w:tcPr>
            <w:tcW w:w="2769" w:type="dxa"/>
            <w:vAlign w:val="center"/>
          </w:tcPr>
          <w:p w14:paraId="0A23DEC4" w14:textId="77777777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835" w:type="dxa"/>
            <w:vAlign w:val="center"/>
          </w:tcPr>
          <w:p w14:paraId="3E23AAF8" w14:textId="329F23E0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  <w:tc>
          <w:tcPr>
            <w:tcW w:w="2835" w:type="dxa"/>
            <w:vAlign w:val="center"/>
          </w:tcPr>
          <w:p w14:paraId="4137045B" w14:textId="7EF90C5E" w:rsidR="00BA1A46" w:rsidRPr="00D64262" w:rsidRDefault="00BA1A46" w:rsidP="00D64262">
            <w:pPr>
              <w:widowControl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</w:t>
            </w:r>
          </w:p>
        </w:tc>
      </w:tr>
      <w:tr w:rsidR="008377FD" w:rsidRPr="00D64262" w14:paraId="4AAF959F" w14:textId="76AEE9B4" w:rsidTr="008377FD">
        <w:trPr>
          <w:trHeight w:val="228"/>
        </w:trPr>
        <w:tc>
          <w:tcPr>
            <w:tcW w:w="3544" w:type="dxa"/>
          </w:tcPr>
          <w:p w14:paraId="4DBFDF23" w14:textId="2301A68B" w:rsidR="008377FD" w:rsidRPr="00D64262" w:rsidRDefault="008377FD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eastAsia="宋体" w:hAnsi="Times New Roman" w:cs="Times New Roman"/>
                <w:sz w:val="24"/>
                <w:szCs w:val="24"/>
              </w:rPr>
              <w:t>Cold daytime</w:t>
            </w:r>
            <w:r w:rsidR="008D1708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D64262">
              <w:rPr>
                <w:rFonts w:ascii="Times New Roman" w:eastAsia="宋体" w:hAnsi="Times New Roman" w:cs="Times New Roman"/>
                <w:sz w:val="24"/>
                <w:szCs w:val="24"/>
              </w:rPr>
              <w:t>only</w:t>
            </w:r>
          </w:p>
        </w:tc>
        <w:tc>
          <w:tcPr>
            <w:tcW w:w="1484" w:type="dxa"/>
          </w:tcPr>
          <w:p w14:paraId="54E02658" w14:textId="77777777" w:rsidR="008377FD" w:rsidRPr="00D64262" w:rsidRDefault="008377FD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769" w:type="dxa"/>
            <w:vAlign w:val="center"/>
          </w:tcPr>
          <w:p w14:paraId="362BD5A3" w14:textId="23BCE216" w:rsidR="008377FD" w:rsidRPr="00D64262" w:rsidRDefault="008377FD" w:rsidP="00D64262">
            <w:pPr>
              <w:widowControl/>
              <w:ind w:firstLine="21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2835" w:type="dxa"/>
            <w:vAlign w:val="center"/>
          </w:tcPr>
          <w:p w14:paraId="5EF9A05B" w14:textId="7532EFA4" w:rsidR="008377FD" w:rsidRPr="00D64262" w:rsidRDefault="008377FD" w:rsidP="00D64262">
            <w:pPr>
              <w:widowControl/>
              <w:ind w:firstLine="21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2835" w:type="dxa"/>
            <w:vAlign w:val="center"/>
          </w:tcPr>
          <w:p w14:paraId="2F4885A5" w14:textId="7D3BEB27" w:rsidR="008377FD" w:rsidRPr="00D64262" w:rsidRDefault="008377FD" w:rsidP="00D64262">
            <w:pPr>
              <w:widowControl/>
              <w:ind w:firstLine="21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--</w:t>
            </w:r>
          </w:p>
        </w:tc>
      </w:tr>
      <w:tr w:rsidR="008377FD" w:rsidRPr="00D64262" w14:paraId="408B2F5B" w14:textId="0C3BCA1C" w:rsidTr="008377FD">
        <w:trPr>
          <w:trHeight w:val="228"/>
        </w:trPr>
        <w:tc>
          <w:tcPr>
            <w:tcW w:w="3544" w:type="dxa"/>
          </w:tcPr>
          <w:p w14:paraId="4D0BD292" w14:textId="51B15F54" w:rsidR="008377FD" w:rsidRPr="00D64262" w:rsidRDefault="008377FD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eastAsia="宋体" w:hAnsi="Times New Roman" w:cs="Times New Roman"/>
                <w:sz w:val="24"/>
                <w:szCs w:val="24"/>
              </w:rPr>
              <w:t>Cold nighttime only</w:t>
            </w:r>
          </w:p>
        </w:tc>
        <w:tc>
          <w:tcPr>
            <w:tcW w:w="1484" w:type="dxa"/>
          </w:tcPr>
          <w:p w14:paraId="599A14C3" w14:textId="77777777" w:rsidR="008377FD" w:rsidRPr="00D64262" w:rsidRDefault="008377FD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3096</w:t>
            </w:r>
          </w:p>
        </w:tc>
        <w:tc>
          <w:tcPr>
            <w:tcW w:w="2769" w:type="dxa"/>
            <w:vAlign w:val="center"/>
          </w:tcPr>
          <w:p w14:paraId="071B61FF" w14:textId="3D293D9D" w:rsidR="008377FD" w:rsidRPr="00D64262" w:rsidRDefault="008377FD" w:rsidP="00D64262">
            <w:pPr>
              <w:widowControl/>
              <w:ind w:firstLine="22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6.52 (3.92, 9.12)</w:t>
            </w:r>
          </w:p>
        </w:tc>
        <w:tc>
          <w:tcPr>
            <w:tcW w:w="2835" w:type="dxa"/>
            <w:vAlign w:val="center"/>
          </w:tcPr>
          <w:p w14:paraId="1FDEEF05" w14:textId="5371F228" w:rsidR="008377FD" w:rsidRPr="00D64262" w:rsidRDefault="008377FD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2.07 (-0.28, 4.42)</w:t>
            </w:r>
          </w:p>
        </w:tc>
        <w:tc>
          <w:tcPr>
            <w:tcW w:w="2835" w:type="dxa"/>
            <w:vAlign w:val="center"/>
          </w:tcPr>
          <w:p w14:paraId="6CC54C5E" w14:textId="536CCC58" w:rsidR="008377FD" w:rsidRPr="00D64262" w:rsidRDefault="008377FD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4.13 (2.79, 5.47)</w:t>
            </w:r>
          </w:p>
        </w:tc>
      </w:tr>
      <w:tr w:rsidR="008377FD" w:rsidRPr="00D64262" w14:paraId="0ADEDBD6" w14:textId="6B9DA22C" w:rsidTr="008377FD">
        <w:trPr>
          <w:trHeight w:val="228"/>
        </w:trPr>
        <w:tc>
          <w:tcPr>
            <w:tcW w:w="3544" w:type="dxa"/>
            <w:tcBorders>
              <w:bottom w:val="single" w:sz="12" w:space="0" w:color="auto"/>
            </w:tcBorders>
          </w:tcPr>
          <w:p w14:paraId="613C74F6" w14:textId="66963FF6" w:rsidR="008377FD" w:rsidRPr="00D64262" w:rsidRDefault="008377FD" w:rsidP="00D64262">
            <w:pPr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262">
              <w:rPr>
                <w:rFonts w:ascii="Times New Roman" w:eastAsia="宋体" w:hAnsi="Times New Roman" w:cs="Times New Roman"/>
                <w:sz w:val="24"/>
                <w:szCs w:val="24"/>
              </w:rPr>
              <w:t>Compound cold day and night</w:t>
            </w:r>
          </w:p>
        </w:tc>
        <w:tc>
          <w:tcPr>
            <w:tcW w:w="1484" w:type="dxa"/>
            <w:tcBorders>
              <w:bottom w:val="single" w:sz="12" w:space="0" w:color="auto"/>
            </w:tcBorders>
          </w:tcPr>
          <w:p w14:paraId="675FFC8C" w14:textId="6825B65D" w:rsidR="008377FD" w:rsidRPr="00D64262" w:rsidRDefault="008377FD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429</w:t>
            </w:r>
          </w:p>
        </w:tc>
        <w:tc>
          <w:tcPr>
            <w:tcW w:w="2769" w:type="dxa"/>
            <w:tcBorders>
              <w:bottom w:val="single" w:sz="12" w:space="0" w:color="auto"/>
            </w:tcBorders>
            <w:vAlign w:val="center"/>
          </w:tcPr>
          <w:p w14:paraId="68687860" w14:textId="722D72CB" w:rsidR="008377FD" w:rsidRPr="00D64262" w:rsidRDefault="008377FD" w:rsidP="00D64262">
            <w:pPr>
              <w:widowControl/>
              <w:ind w:firstLine="22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11.78 (5.41, 18.15)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14:paraId="0503058F" w14:textId="5563D6C0" w:rsidR="008377FD" w:rsidRPr="00D64262" w:rsidRDefault="008377FD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9.97 (4.21, 15.73)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14:paraId="19635D36" w14:textId="0FE82FED" w:rsidR="008377FD" w:rsidRPr="00D64262" w:rsidRDefault="008377FD" w:rsidP="00D64262">
            <w:pPr>
              <w:widowControl/>
              <w:ind w:firstLine="220"/>
              <w:jc w:val="right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D64262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1.88 (-1.41, 5.17)</w:t>
            </w:r>
          </w:p>
        </w:tc>
      </w:tr>
    </w:tbl>
    <w:p w14:paraId="22A455DE" w14:textId="4975496B" w:rsidR="00BA1A46" w:rsidRPr="00D64262" w:rsidRDefault="00F51490" w:rsidP="00D64262">
      <w:pPr>
        <w:spacing w:line="240" w:lineRule="auto"/>
        <w:rPr>
          <w:rFonts w:ascii="Times New Roman" w:hAnsi="Times New Roman" w:cs="Times New Roman"/>
          <w:b/>
          <w:bCs/>
          <w:sz w:val="24"/>
        </w:rPr>
      </w:pPr>
      <w:r w:rsidRPr="00F51490">
        <w:rPr>
          <w:rFonts w:ascii="Times New Roman" w:hAnsi="Times New Roman" w:cs="Times New Roman"/>
          <w:sz w:val="24"/>
        </w:rPr>
        <w:t>Note:</w:t>
      </w:r>
      <w:r>
        <w:rPr>
          <w:rFonts w:ascii="Times New Roman" w:hAnsi="Times New Roman" w:cs="Times New Roman"/>
          <w:sz w:val="24"/>
        </w:rPr>
        <w:t xml:space="preserve"> </w:t>
      </w:r>
      <w:r w:rsidR="00BA1A46" w:rsidRPr="00D64262">
        <w:rPr>
          <w:rFonts w:ascii="Times New Roman" w:hAnsi="Times New Roman" w:cs="Times New Roman"/>
          <w:sz w:val="24"/>
        </w:rPr>
        <w:t xml:space="preserve">Estimates were adjusted for age, gender, body mass index, frequency of drinking and smoking, sleep day type and city groups. </w:t>
      </w:r>
    </w:p>
    <w:p w14:paraId="4947D8E6" w14:textId="53A8B7BB" w:rsidR="00BA1A46" w:rsidRPr="00D64262" w:rsidRDefault="00BA1A46" w:rsidP="00D64262">
      <w:pPr>
        <w:widowControl/>
        <w:spacing w:line="240" w:lineRule="auto"/>
        <w:rPr>
          <w:rFonts w:ascii="Times New Roman" w:hAnsi="Times New Roman" w:cs="Times New Roman"/>
          <w:sz w:val="24"/>
        </w:rPr>
        <w:sectPr w:rsidR="00BA1A46" w:rsidRPr="00D64262" w:rsidSect="00BA1A4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EBD859C" w14:textId="2FECEE39" w:rsidR="00D64262" w:rsidRPr="00D64262" w:rsidRDefault="00D64262" w:rsidP="00D64262">
      <w:pPr>
        <w:spacing w:line="240" w:lineRule="auto"/>
        <w:rPr>
          <w:rFonts w:ascii="Times New Roman" w:hAnsi="Times New Roman" w:cs="Times New Roman"/>
          <w:b/>
          <w:bCs/>
          <w:sz w:val="24"/>
        </w:rPr>
      </w:pPr>
      <w:r w:rsidRPr="00D64262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4895C34D" wp14:editId="347238DD">
            <wp:simplePos x="0" y="0"/>
            <wp:positionH relativeFrom="margin">
              <wp:align>center</wp:align>
            </wp:positionH>
            <wp:positionV relativeFrom="paragraph">
              <wp:posOffset>178</wp:posOffset>
            </wp:positionV>
            <wp:extent cx="6688455" cy="4349750"/>
            <wp:effectExtent l="0" t="0" r="0" b="0"/>
            <wp:wrapTopAndBottom/>
            <wp:docPr id="1975557898" name="图片 197555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434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262">
        <w:rPr>
          <w:rFonts w:ascii="Times New Roman" w:hAnsi="Times New Roman" w:cs="Times New Roman"/>
          <w:b/>
          <w:bCs/>
          <w:sz w:val="24"/>
        </w:rPr>
        <w:t xml:space="preserve">Figure S1. </w:t>
      </w:r>
      <w:bookmarkStart w:id="0" w:name="OLE_LINK1"/>
      <w:r w:rsidRPr="00D64262">
        <w:rPr>
          <w:rFonts w:ascii="Times New Roman" w:hAnsi="Times New Roman" w:cs="Times New Roman"/>
          <w:b/>
          <w:bCs/>
          <w:sz w:val="24"/>
        </w:rPr>
        <w:t>Exposure-response relationships b</w:t>
      </w:r>
      <w:bookmarkEnd w:id="0"/>
      <w:r w:rsidRPr="00D64262">
        <w:rPr>
          <w:rFonts w:ascii="Times New Roman" w:hAnsi="Times New Roman" w:cs="Times New Roman"/>
          <w:b/>
          <w:bCs/>
          <w:sz w:val="24"/>
        </w:rPr>
        <w:t xml:space="preserve">etween temperature </w:t>
      </w:r>
      <w:bookmarkStart w:id="1" w:name="_Hlk189582120"/>
      <w:r w:rsidRPr="00D64262">
        <w:rPr>
          <w:rFonts w:ascii="Times New Roman" w:hAnsi="Times New Roman" w:cs="Times New Roman"/>
          <w:b/>
          <w:bCs/>
          <w:sz w:val="24"/>
        </w:rPr>
        <w:t>excess duration</w:t>
      </w:r>
      <w:bookmarkEnd w:id="1"/>
      <w:r w:rsidRPr="00D64262">
        <w:rPr>
          <w:rFonts w:ascii="Times New Roman" w:hAnsi="Times New Roman" w:cs="Times New Roman"/>
          <w:b/>
          <w:bCs/>
          <w:sz w:val="24"/>
        </w:rPr>
        <w:t xml:space="preserve"> and sleep parameters: (a-f)</w:t>
      </w:r>
    </w:p>
    <w:p w14:paraId="1F412B22" w14:textId="6D7C958D" w:rsidR="005D09C5" w:rsidRDefault="00D64262" w:rsidP="00D64262">
      <w:pPr>
        <w:spacing w:after="0" w:line="240" w:lineRule="auto"/>
        <w:rPr>
          <w:rFonts w:ascii="Times New Roman" w:hAnsi="Times New Roman" w:cs="Times New Roman"/>
          <w:sz w:val="24"/>
        </w:rPr>
        <w:sectPr w:rsidR="005D09C5" w:rsidSect="00D6426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D64262">
        <w:rPr>
          <w:rFonts w:ascii="Times New Roman" w:hAnsi="Times New Roman" w:cs="Times New Roman"/>
          <w:sz w:val="24"/>
        </w:rPr>
        <w:t>Note: The exposure-response curve was calculated using restricted cubic splines with knots at the 5th, 35th, 65th</w:t>
      </w:r>
      <w:r w:rsidR="00FD319D">
        <w:rPr>
          <w:rFonts w:ascii="Times New Roman" w:hAnsi="Times New Roman" w:cs="Times New Roman"/>
          <w:sz w:val="24"/>
        </w:rPr>
        <w:t>,</w:t>
      </w:r>
      <w:r w:rsidRPr="00D64262">
        <w:rPr>
          <w:rFonts w:ascii="Times New Roman" w:hAnsi="Times New Roman" w:cs="Times New Roman"/>
          <w:sz w:val="24"/>
        </w:rPr>
        <w:t xml:space="preserve"> and 95th percentiles of the distribution of </w:t>
      </w:r>
      <w:r w:rsidR="00FD319D">
        <w:rPr>
          <w:rFonts w:ascii="Times New Roman" w:hAnsi="Times New Roman" w:cs="Times New Roman"/>
          <w:sz w:val="24"/>
        </w:rPr>
        <w:t>nighttime</w:t>
      </w:r>
      <w:r w:rsidRPr="00D64262">
        <w:rPr>
          <w:rFonts w:ascii="Times New Roman" w:hAnsi="Times New Roman" w:cs="Times New Roman"/>
          <w:sz w:val="24"/>
        </w:rPr>
        <w:t xml:space="preserve"> light. β was adjusted for age, gender, body mass index, frequency of drinking and smoking, sleep day type</w:t>
      </w:r>
      <w:r w:rsidR="00FD319D">
        <w:rPr>
          <w:rFonts w:ascii="Times New Roman" w:hAnsi="Times New Roman" w:cs="Times New Roman"/>
          <w:sz w:val="24"/>
        </w:rPr>
        <w:t>,</w:t>
      </w:r>
      <w:r w:rsidRPr="00D64262">
        <w:rPr>
          <w:rFonts w:ascii="Times New Roman" w:hAnsi="Times New Roman" w:cs="Times New Roman"/>
          <w:sz w:val="24"/>
        </w:rPr>
        <w:t xml:space="preserve"> and city groups. </w:t>
      </w:r>
    </w:p>
    <w:p w14:paraId="3EDFCABA" w14:textId="319355BA" w:rsidR="00D64262" w:rsidRPr="00686E70" w:rsidRDefault="00D64262" w:rsidP="00D64262">
      <w:pPr>
        <w:pStyle w:val="a9"/>
        <w:numPr>
          <w:ilvl w:val="0"/>
          <w:numId w:val="2"/>
        </w:numPr>
        <w:spacing w:after="0" w:line="240" w:lineRule="auto"/>
        <w:ind w:left="-240"/>
        <w:contextualSpacing w:val="0"/>
        <w:rPr>
          <w:rFonts w:ascii="Times New Roman" w:hAnsi="Times New Roman" w:cs="Times New Roman"/>
          <w:b/>
          <w:bCs/>
          <w:sz w:val="24"/>
        </w:rPr>
      </w:pPr>
      <w:r w:rsidRPr="00D64262">
        <w:rPr>
          <w:rFonts w:ascii="Times New Roman" w:hAnsi="Times New Roman" w:cs="Times New Roman"/>
          <w:sz w:val="24"/>
        </w:rPr>
        <w:lastRenderedPageBreak/>
        <w:t>Minimum nighttime temperature during cold season</w:t>
      </w:r>
    </w:p>
    <w:p w14:paraId="0CF1C3DB" w14:textId="6BA80F4A" w:rsidR="00686E70" w:rsidRDefault="00686E70" w:rsidP="00686E70">
      <w:pPr>
        <w:pStyle w:val="a9"/>
        <w:spacing w:after="0" w:line="240" w:lineRule="auto"/>
        <w:ind w:left="-240"/>
        <w:contextualSpacing w:val="0"/>
        <w:rPr>
          <w:rFonts w:ascii="Times New Roman" w:hAnsi="Times New Roman" w:cs="Times New Roman"/>
          <w:b/>
          <w:bCs/>
          <w:sz w:val="24"/>
        </w:rPr>
      </w:pPr>
      <w:r>
        <w:rPr>
          <w:rFonts w:hint="eastAsia"/>
          <w:b/>
          <w:bCs/>
          <w:noProof/>
        </w:rPr>
        <w:drawing>
          <wp:inline distT="0" distB="0" distL="0" distR="0" wp14:anchorId="295F787B" wp14:editId="43F2FCE8">
            <wp:extent cx="7513320" cy="2297448"/>
            <wp:effectExtent l="0" t="0" r="0" b="7620"/>
            <wp:docPr id="7887899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89936" name="图片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8" b="14200"/>
                    <a:stretch/>
                  </pic:blipFill>
                  <pic:spPr bwMode="auto">
                    <a:xfrm>
                      <a:off x="0" y="0"/>
                      <a:ext cx="7554320" cy="230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8F8DC" w14:textId="7068CAC1" w:rsidR="00686E70" w:rsidRPr="00D64262" w:rsidRDefault="00686E70" w:rsidP="00686E70">
      <w:pPr>
        <w:pStyle w:val="a9"/>
        <w:spacing w:after="0" w:line="240" w:lineRule="auto"/>
        <w:ind w:left="-240"/>
        <w:contextualSpacing w:val="0"/>
        <w:rPr>
          <w:rFonts w:ascii="Times New Roman" w:hAnsi="Times New Roman" w:cs="Times New Roman"/>
          <w:b/>
          <w:bCs/>
          <w:sz w:val="24"/>
        </w:rPr>
      </w:pPr>
    </w:p>
    <w:p w14:paraId="20F5C18C" w14:textId="7F374F36" w:rsidR="00D64262" w:rsidRPr="00686E70" w:rsidRDefault="00686E70" w:rsidP="00D64262">
      <w:pPr>
        <w:pStyle w:val="a9"/>
        <w:numPr>
          <w:ilvl w:val="0"/>
          <w:numId w:val="2"/>
        </w:numPr>
        <w:spacing w:after="0" w:line="240" w:lineRule="auto"/>
        <w:ind w:left="-240"/>
        <w:contextualSpacing w:val="0"/>
        <w:rPr>
          <w:rFonts w:ascii="Times New Roman" w:hAnsi="Times New Roman" w:cs="Times New Roman"/>
          <w:b/>
          <w:bCs/>
          <w:sz w:val="24"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4001435B" wp14:editId="656F6FB6">
            <wp:simplePos x="0" y="0"/>
            <wp:positionH relativeFrom="column">
              <wp:posOffset>-167640</wp:posOffset>
            </wp:positionH>
            <wp:positionV relativeFrom="paragraph">
              <wp:posOffset>241935</wp:posOffset>
            </wp:positionV>
            <wp:extent cx="7480942" cy="2255520"/>
            <wp:effectExtent l="0" t="0" r="5715" b="0"/>
            <wp:wrapTopAndBottom/>
            <wp:docPr id="4879749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74995" name="图片 10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4" b="14344"/>
                    <a:stretch/>
                  </pic:blipFill>
                  <pic:spPr bwMode="auto">
                    <a:xfrm>
                      <a:off x="0" y="0"/>
                      <a:ext cx="7482258" cy="225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62" w:rsidRPr="00D64262">
        <w:rPr>
          <w:rFonts w:ascii="Times New Roman" w:hAnsi="Times New Roman" w:cs="Times New Roman"/>
          <w:sz w:val="24"/>
        </w:rPr>
        <w:t xml:space="preserve">Cold night excess, per </w:t>
      </w:r>
      <w:r>
        <w:rPr>
          <w:rFonts w:ascii="Times New Roman" w:hAnsi="Times New Roman" w:cs="Times New Roman" w:hint="eastAsia"/>
          <w:sz w:val="24"/>
        </w:rPr>
        <w:t>5</w:t>
      </w:r>
      <w:r w:rsidR="00D64262" w:rsidRPr="00D64262">
        <w:rPr>
          <w:rFonts w:ascii="Times New Roman" w:hAnsi="Times New Roman" w:cs="Times New Roman"/>
          <w:sz w:val="24"/>
        </w:rPr>
        <w:t>℃</w:t>
      </w:r>
    </w:p>
    <w:p w14:paraId="454537CB" w14:textId="4CB8AB3C" w:rsidR="00D64262" w:rsidRPr="00686E70" w:rsidRDefault="00686E70" w:rsidP="00D64262">
      <w:pPr>
        <w:pStyle w:val="a9"/>
        <w:numPr>
          <w:ilvl w:val="0"/>
          <w:numId w:val="2"/>
        </w:numPr>
        <w:spacing w:after="0" w:line="240" w:lineRule="auto"/>
        <w:ind w:left="-240"/>
        <w:contextualSpacing w:val="0"/>
        <w:rPr>
          <w:rFonts w:ascii="Times New Roman" w:hAnsi="Times New Roman" w:cs="Times New Roman"/>
          <w:b/>
          <w:bCs/>
          <w:sz w:val="24"/>
        </w:rPr>
      </w:pPr>
      <w:r>
        <w:rPr>
          <w:rFonts w:hint="eastAsia"/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25F0209" wp14:editId="488E9A89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7329170" cy="2240280"/>
            <wp:effectExtent l="0" t="0" r="5080" b="7620"/>
            <wp:wrapTopAndBottom/>
            <wp:docPr id="17309861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86197" name="图片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0" b="12696"/>
                    <a:stretch/>
                  </pic:blipFill>
                  <pic:spPr bwMode="auto">
                    <a:xfrm>
                      <a:off x="0" y="0"/>
                      <a:ext cx="7329170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62" w:rsidRPr="00D64262">
        <w:rPr>
          <w:rFonts w:ascii="Times New Roman" w:hAnsi="Times New Roman" w:cs="Times New Roman"/>
          <w:sz w:val="24"/>
        </w:rPr>
        <w:t>Cold night duration</w:t>
      </w:r>
    </w:p>
    <w:p w14:paraId="35C595EE" w14:textId="2B4D3A0C" w:rsidR="00686E70" w:rsidRPr="00D64262" w:rsidRDefault="00686E70" w:rsidP="00686E70">
      <w:pPr>
        <w:pStyle w:val="a9"/>
        <w:spacing w:after="0" w:line="240" w:lineRule="auto"/>
        <w:ind w:left="-240"/>
        <w:contextualSpacing w:val="0"/>
        <w:rPr>
          <w:rFonts w:ascii="Times New Roman" w:hAnsi="Times New Roman" w:cs="Times New Roman"/>
          <w:b/>
          <w:bCs/>
          <w:sz w:val="24"/>
        </w:rPr>
      </w:pPr>
    </w:p>
    <w:p w14:paraId="2D58D5F9" w14:textId="07465592" w:rsidR="00D64262" w:rsidRPr="00D64262" w:rsidRDefault="00D64262" w:rsidP="00340C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64262">
        <w:rPr>
          <w:rFonts w:ascii="Times New Roman" w:hAnsi="Times New Roman" w:cs="Times New Roman"/>
          <w:b/>
          <w:bCs/>
          <w:sz w:val="24"/>
        </w:rPr>
        <w:t>Figure S2. Association between temperature</w:t>
      </w:r>
      <w:r w:rsidRPr="00D64262">
        <w:rPr>
          <w:rFonts w:ascii="Times New Roman" w:hAnsi="Times New Roman" w:cs="Times New Roman"/>
          <w:b/>
          <w:bCs/>
          <w:sz w:val="24"/>
          <w:vertAlign w:val="subscript"/>
        </w:rPr>
        <w:t xml:space="preserve"> </w:t>
      </w:r>
      <w:r w:rsidRPr="00D64262">
        <w:rPr>
          <w:rFonts w:ascii="Times New Roman" w:hAnsi="Times New Roman" w:cs="Times New Roman"/>
          <w:b/>
          <w:bCs/>
          <w:sz w:val="24"/>
        </w:rPr>
        <w:t>and sleep parameters in different subgroups in cold seasons</w:t>
      </w:r>
      <w:r w:rsidR="004D0739">
        <w:rPr>
          <w:rFonts w:ascii="Times New Roman" w:hAnsi="Times New Roman" w:cs="Times New Roman"/>
          <w:b/>
          <w:bCs/>
          <w:sz w:val="24"/>
        </w:rPr>
        <w:t xml:space="preserve">: </w:t>
      </w:r>
      <w:r w:rsidR="00340C75">
        <w:rPr>
          <w:rFonts w:ascii="Times New Roman" w:hAnsi="Times New Roman" w:cs="Times New Roman"/>
          <w:b/>
          <w:bCs/>
          <w:sz w:val="24"/>
        </w:rPr>
        <w:t>(</w:t>
      </w:r>
      <w:r w:rsidRPr="00D64262">
        <w:rPr>
          <w:rFonts w:ascii="Times New Roman" w:hAnsi="Times New Roman" w:cs="Times New Roman"/>
          <w:b/>
          <w:bCs/>
          <w:sz w:val="24"/>
        </w:rPr>
        <w:t>a-c</w:t>
      </w:r>
      <w:r w:rsidR="00340C75">
        <w:rPr>
          <w:rFonts w:ascii="Times New Roman" w:hAnsi="Times New Roman" w:cs="Times New Roman"/>
          <w:b/>
          <w:bCs/>
          <w:sz w:val="24"/>
        </w:rPr>
        <w:t>)</w:t>
      </w:r>
    </w:p>
    <w:p w14:paraId="44157AE3" w14:textId="77777777" w:rsidR="00D64262" w:rsidRPr="00D64262" w:rsidRDefault="00D64262" w:rsidP="00340C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64262">
        <w:rPr>
          <w:rFonts w:ascii="Times New Roman" w:hAnsi="Times New Roman" w:cs="Times New Roman"/>
          <w:sz w:val="24"/>
        </w:rPr>
        <w:t xml:space="preserve">Abbreviation: BMI, body mass index </w:t>
      </w:r>
    </w:p>
    <w:p w14:paraId="0718309B" w14:textId="19E5CB78" w:rsidR="00D64262" w:rsidRPr="00D64262" w:rsidRDefault="00D64262" w:rsidP="00340C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64262">
        <w:rPr>
          <w:rFonts w:ascii="Times New Roman" w:hAnsi="Times New Roman" w:cs="Times New Roman"/>
          <w:sz w:val="24"/>
        </w:rPr>
        <w:t>Note: Estimates were adjusted for age, gender, body mass index, frequency of drinking and smoking, sleep day type</w:t>
      </w:r>
      <w:r w:rsidR="00FD319D">
        <w:rPr>
          <w:rFonts w:ascii="Times New Roman" w:hAnsi="Times New Roman" w:cs="Times New Roman"/>
          <w:sz w:val="24"/>
        </w:rPr>
        <w:t>,</w:t>
      </w:r>
      <w:r w:rsidRPr="00D64262">
        <w:rPr>
          <w:rFonts w:ascii="Times New Roman" w:hAnsi="Times New Roman" w:cs="Times New Roman"/>
          <w:sz w:val="24"/>
        </w:rPr>
        <w:t xml:space="preserve"> and city groups. Estimates were yielded by the likelihood ratio test, </w:t>
      </w:r>
      <w:r w:rsidR="00FD319D">
        <w:rPr>
          <w:rFonts w:ascii="Times New Roman" w:hAnsi="Times New Roman" w:cs="Times New Roman"/>
          <w:sz w:val="24"/>
        </w:rPr>
        <w:t xml:space="preserve">which </w:t>
      </w:r>
      <w:r w:rsidRPr="00D64262">
        <w:rPr>
          <w:rFonts w:ascii="Times New Roman" w:hAnsi="Times New Roman" w:cs="Times New Roman"/>
          <w:sz w:val="24"/>
        </w:rPr>
        <w:t>quantifies the statistical significance of subgroup interaction effects within a model.</w:t>
      </w:r>
    </w:p>
    <w:p w14:paraId="22208A4D" w14:textId="77777777" w:rsidR="005D09C5" w:rsidRDefault="005D09C5" w:rsidP="00D64262">
      <w:pPr>
        <w:spacing w:line="240" w:lineRule="auto"/>
        <w:rPr>
          <w:rFonts w:ascii="Times New Roman" w:hAnsi="Times New Roman" w:cs="Times New Roman"/>
          <w:b/>
          <w:bCs/>
          <w:sz w:val="24"/>
        </w:rPr>
        <w:sectPr w:rsidR="005D09C5" w:rsidSect="00D6426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FD229D0" w14:textId="5D6D8E47" w:rsid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b/>
          <w:bCs/>
          <w:sz w:val="24"/>
        </w:rPr>
      </w:pPr>
      <w:r w:rsidRPr="005D09C5">
        <w:rPr>
          <w:rFonts w:ascii="Times New Roman" w:eastAsia="宋体" w:hAnsi="Times New Roman" w:cs="Times New Roman" w:hint="eastAsia"/>
          <w:b/>
          <w:bCs/>
          <w:sz w:val="24"/>
        </w:rPr>
        <w:lastRenderedPageBreak/>
        <w:t>Hot seasons</w:t>
      </w:r>
    </w:p>
    <w:p w14:paraId="3A241C5F" w14:textId="77777777" w:rsidR="005D09C5" w:rsidRP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 w:rsidRPr="005D09C5">
        <w:rPr>
          <w:rFonts w:ascii="Times New Roman" w:eastAsia="宋体" w:hAnsi="Times New Roman" w:cs="Times New Roman" w:hint="eastAsia"/>
          <w:sz w:val="24"/>
        </w:rPr>
        <w:t>(</w:t>
      </w:r>
      <w:r>
        <w:rPr>
          <w:rFonts w:ascii="Times New Roman" w:eastAsia="宋体" w:hAnsi="Times New Roman" w:cs="Times New Roman" w:hint="eastAsia"/>
          <w:sz w:val="24"/>
        </w:rPr>
        <w:t>a</w:t>
      </w:r>
      <w:r w:rsidRPr="005D09C5">
        <w:rPr>
          <w:rFonts w:ascii="Times New Roman" w:eastAsia="宋体" w:hAnsi="Times New Roman" w:cs="Times New Roman" w:hint="eastAsia"/>
          <w:sz w:val="24"/>
        </w:rPr>
        <w:t>)</w:t>
      </w:r>
      <w:r w:rsidRPr="005D09C5">
        <w:rPr>
          <w:rFonts w:ascii="Times New Roman" w:eastAsia="宋体" w:hAnsi="Times New Roman" w:cs="Times New Roman" w:hint="eastAsia"/>
          <w:sz w:val="24"/>
        </w:rPr>
        <w:tab/>
        <w:t>Maximum nighttime temperature during hot season</w:t>
      </w:r>
    </w:p>
    <w:p w14:paraId="481CEF68" w14:textId="77777777" w:rsid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>
        <w:rPr>
          <w:rFonts w:hint="eastAsia"/>
          <w:b/>
          <w:bCs/>
          <w:noProof/>
          <w:sz w:val="21"/>
          <w:szCs w:val="21"/>
        </w:rPr>
        <w:drawing>
          <wp:inline distT="0" distB="0" distL="0" distR="0" wp14:anchorId="4C4897FE" wp14:editId="22FCF3EB">
            <wp:extent cx="6214533" cy="250698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8" b="11429"/>
                    <a:stretch/>
                  </pic:blipFill>
                  <pic:spPr bwMode="auto">
                    <a:xfrm>
                      <a:off x="0" y="0"/>
                      <a:ext cx="6218723" cy="250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B2D6A" w14:textId="575FAAFE" w:rsid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 w:rsidRPr="005D09C5">
        <w:rPr>
          <w:rFonts w:ascii="Times New Roman" w:eastAsia="宋体" w:hAnsi="Times New Roman" w:cs="Times New Roman" w:hint="eastAsia"/>
          <w:sz w:val="24"/>
        </w:rPr>
        <w:t>(</w:t>
      </w:r>
      <w:r>
        <w:rPr>
          <w:rFonts w:ascii="Times New Roman" w:eastAsia="宋体" w:hAnsi="Times New Roman" w:cs="Times New Roman" w:hint="eastAsia"/>
          <w:sz w:val="24"/>
        </w:rPr>
        <w:t>b</w:t>
      </w:r>
      <w:r w:rsidRPr="005D09C5">
        <w:rPr>
          <w:rFonts w:ascii="Times New Roman" w:eastAsia="宋体" w:hAnsi="Times New Roman" w:cs="Times New Roman" w:hint="eastAsia"/>
          <w:sz w:val="24"/>
        </w:rPr>
        <w:t>)</w:t>
      </w:r>
      <w:r w:rsidRPr="005D09C5">
        <w:rPr>
          <w:rFonts w:ascii="Times New Roman" w:eastAsia="宋体" w:hAnsi="Times New Roman" w:cs="Times New Roman" w:hint="eastAsia"/>
          <w:sz w:val="24"/>
        </w:rPr>
        <w:tab/>
        <w:t>Hot night excess, per 10</w:t>
      </w:r>
      <w:r w:rsidRPr="005D09C5">
        <w:rPr>
          <w:rFonts w:ascii="Times New Roman" w:eastAsia="宋体" w:hAnsi="Times New Roman" w:cs="Times New Roman" w:hint="eastAsia"/>
          <w:sz w:val="24"/>
        </w:rPr>
        <w:t>℃</w:t>
      </w:r>
      <w:r>
        <w:rPr>
          <w:rFonts w:hint="eastAsia"/>
          <w:b/>
          <w:bCs/>
          <w:noProof/>
          <w:sz w:val="21"/>
          <w:szCs w:val="21"/>
        </w:rPr>
        <w:drawing>
          <wp:inline distT="0" distB="0" distL="0" distR="0" wp14:anchorId="0C2FBB67" wp14:editId="393AE200">
            <wp:extent cx="6292386" cy="2286000"/>
            <wp:effectExtent l="0" t="0" r="0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7" b="11826"/>
                    <a:stretch/>
                  </pic:blipFill>
                  <pic:spPr bwMode="auto">
                    <a:xfrm>
                      <a:off x="0" y="0"/>
                      <a:ext cx="6324784" cy="229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95EE4" w14:textId="33781565" w:rsidR="005D09C5" w:rsidRP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 w:rsidRPr="005D09C5">
        <w:rPr>
          <w:rFonts w:ascii="Times New Roman" w:eastAsia="宋体" w:hAnsi="Times New Roman" w:cs="Times New Roman" w:hint="eastAsia"/>
          <w:sz w:val="24"/>
        </w:rPr>
        <w:t>(</w:t>
      </w:r>
      <w:r>
        <w:rPr>
          <w:rFonts w:ascii="Times New Roman" w:eastAsia="宋体" w:hAnsi="Times New Roman" w:cs="Times New Roman" w:hint="eastAsia"/>
          <w:sz w:val="24"/>
        </w:rPr>
        <w:t>c</w:t>
      </w:r>
      <w:r w:rsidRPr="005D09C5">
        <w:rPr>
          <w:rFonts w:ascii="Times New Roman" w:eastAsia="宋体" w:hAnsi="Times New Roman" w:cs="Times New Roman" w:hint="eastAsia"/>
          <w:sz w:val="24"/>
        </w:rPr>
        <w:t>)</w:t>
      </w:r>
      <w:r w:rsidRPr="005D09C5">
        <w:rPr>
          <w:rFonts w:ascii="Times New Roman" w:eastAsia="宋体" w:hAnsi="Times New Roman" w:cs="Times New Roman" w:hint="eastAsia"/>
          <w:sz w:val="24"/>
        </w:rPr>
        <w:tab/>
        <w:t>Hot night duration</w:t>
      </w:r>
    </w:p>
    <w:p w14:paraId="78CA4D0E" w14:textId="5652667D" w:rsidR="005D09C5" w:rsidRP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>
        <w:rPr>
          <w:rFonts w:hint="eastAsia"/>
          <w:b/>
          <w:bCs/>
          <w:noProof/>
          <w:sz w:val="21"/>
          <w:szCs w:val="21"/>
        </w:rPr>
        <w:drawing>
          <wp:inline distT="0" distB="0" distL="0" distR="0" wp14:anchorId="3047C55A" wp14:editId="3227BAED">
            <wp:extent cx="5757333" cy="2355599"/>
            <wp:effectExtent l="0" t="0" r="0" b="698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9" b="11946"/>
                    <a:stretch/>
                  </pic:blipFill>
                  <pic:spPr bwMode="auto">
                    <a:xfrm>
                      <a:off x="0" y="0"/>
                      <a:ext cx="5770162" cy="236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FD86C" w14:textId="4EFF1466" w:rsidR="00AF7F97" w:rsidRPr="00AF7F97" w:rsidRDefault="00AF7F97" w:rsidP="005D09C5">
      <w:pPr>
        <w:widowControl/>
        <w:spacing w:line="240" w:lineRule="auto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lastRenderedPageBreak/>
        <w:t>Cold</w:t>
      </w:r>
      <w:r w:rsidRPr="005D09C5">
        <w:rPr>
          <w:rFonts w:ascii="Times New Roman" w:eastAsia="宋体" w:hAnsi="Times New Roman" w:cs="Times New Roman" w:hint="eastAsia"/>
          <w:b/>
          <w:bCs/>
          <w:sz w:val="24"/>
        </w:rPr>
        <w:t xml:space="preserve"> seasons</w:t>
      </w:r>
    </w:p>
    <w:p w14:paraId="0A0AB23F" w14:textId="3E04355C" w:rsid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 w:rsidRPr="005D09C5">
        <w:rPr>
          <w:rFonts w:ascii="Times New Roman" w:eastAsia="宋体" w:hAnsi="Times New Roman" w:cs="Times New Roman" w:hint="eastAsia"/>
          <w:sz w:val="24"/>
        </w:rPr>
        <w:t>(</w:t>
      </w:r>
      <w:r>
        <w:rPr>
          <w:rFonts w:ascii="Times New Roman" w:eastAsia="宋体" w:hAnsi="Times New Roman" w:cs="Times New Roman" w:hint="eastAsia"/>
          <w:sz w:val="24"/>
        </w:rPr>
        <w:t>d</w:t>
      </w:r>
      <w:r w:rsidRPr="005D09C5">
        <w:rPr>
          <w:rFonts w:ascii="Times New Roman" w:eastAsia="宋体" w:hAnsi="Times New Roman" w:cs="Times New Roman" w:hint="eastAsia"/>
          <w:sz w:val="24"/>
        </w:rPr>
        <w:t>)</w:t>
      </w:r>
      <w:r w:rsidRPr="005D09C5">
        <w:rPr>
          <w:rFonts w:ascii="Times New Roman" w:eastAsia="宋体" w:hAnsi="Times New Roman" w:cs="Times New Roman" w:hint="eastAsia"/>
          <w:sz w:val="24"/>
        </w:rPr>
        <w:tab/>
        <w:t>Minimum nighttime temperature during cold season</w:t>
      </w:r>
    </w:p>
    <w:p w14:paraId="265D77FB" w14:textId="265B0C82" w:rsidR="005D09C5" w:rsidRP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>
        <w:rPr>
          <w:rFonts w:hint="eastAsia"/>
          <w:b/>
          <w:bCs/>
          <w:noProof/>
          <w:sz w:val="21"/>
          <w:szCs w:val="21"/>
        </w:rPr>
        <w:drawing>
          <wp:inline distT="0" distB="0" distL="0" distR="0" wp14:anchorId="79A7E86C" wp14:editId="33C1F02D">
            <wp:extent cx="5424198" cy="2157275"/>
            <wp:effectExtent l="0" t="0" r="508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0" b="11170"/>
                    <a:stretch/>
                  </pic:blipFill>
                  <pic:spPr bwMode="auto">
                    <a:xfrm>
                      <a:off x="0" y="0"/>
                      <a:ext cx="5433779" cy="21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D21F9" w14:textId="32A58A44" w:rsidR="005D09C5" w:rsidRP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 w:rsidRPr="005D09C5">
        <w:rPr>
          <w:rFonts w:ascii="Times New Roman" w:eastAsia="宋体" w:hAnsi="Times New Roman" w:cs="Times New Roman" w:hint="eastAsia"/>
          <w:sz w:val="24"/>
        </w:rPr>
        <w:t>(</w:t>
      </w:r>
      <w:r>
        <w:rPr>
          <w:rFonts w:ascii="Times New Roman" w:eastAsia="宋体" w:hAnsi="Times New Roman" w:cs="Times New Roman" w:hint="eastAsia"/>
          <w:sz w:val="24"/>
        </w:rPr>
        <w:t>e</w:t>
      </w:r>
      <w:r w:rsidRPr="005D09C5">
        <w:rPr>
          <w:rFonts w:ascii="Times New Roman" w:eastAsia="宋体" w:hAnsi="Times New Roman" w:cs="Times New Roman" w:hint="eastAsia"/>
          <w:sz w:val="24"/>
        </w:rPr>
        <w:t>)</w:t>
      </w:r>
      <w:r w:rsidRPr="005D09C5">
        <w:rPr>
          <w:rFonts w:ascii="Times New Roman" w:eastAsia="宋体" w:hAnsi="Times New Roman" w:cs="Times New Roman" w:hint="eastAsia"/>
          <w:sz w:val="24"/>
        </w:rPr>
        <w:tab/>
        <w:t>Cold night excess, per 10</w:t>
      </w:r>
      <w:r w:rsidRPr="005D09C5">
        <w:rPr>
          <w:rFonts w:ascii="Times New Roman" w:eastAsia="宋体" w:hAnsi="Times New Roman" w:cs="Times New Roman" w:hint="eastAsia"/>
          <w:sz w:val="24"/>
        </w:rPr>
        <w:t>℃</w:t>
      </w:r>
    </w:p>
    <w:p w14:paraId="72FCFE4F" w14:textId="6327E2E8" w:rsidR="005D09C5" w:rsidRP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>
        <w:rPr>
          <w:rFonts w:hint="eastAsia"/>
          <w:b/>
          <w:bCs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1F9D46D6" wp14:editId="26089ED4">
            <wp:simplePos x="0" y="0"/>
            <wp:positionH relativeFrom="margin">
              <wp:align>left</wp:align>
            </wp:positionH>
            <wp:positionV relativeFrom="paragraph">
              <wp:posOffset>2467792</wp:posOffset>
            </wp:positionV>
            <wp:extent cx="5597525" cy="2104390"/>
            <wp:effectExtent l="0" t="0" r="3175" b="0"/>
            <wp:wrapTopAndBottom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9" b="14801"/>
                    <a:stretch/>
                  </pic:blipFill>
                  <pic:spPr bwMode="auto">
                    <a:xfrm>
                      <a:off x="0" y="0"/>
                      <a:ext cx="5597525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 w:val="21"/>
          <w:szCs w:val="21"/>
        </w:rPr>
        <w:drawing>
          <wp:inline distT="0" distB="0" distL="0" distR="0" wp14:anchorId="2A081042" wp14:editId="1502C33C">
            <wp:extent cx="5257216" cy="2021840"/>
            <wp:effectExtent l="0" t="0" r="635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1" b="12475"/>
                    <a:stretch/>
                  </pic:blipFill>
                  <pic:spPr bwMode="auto">
                    <a:xfrm>
                      <a:off x="0" y="0"/>
                      <a:ext cx="5284742" cy="2032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B416E" w14:textId="196C19D6" w:rsidR="005D09C5" w:rsidRDefault="005D09C5" w:rsidP="005D09C5">
      <w:pPr>
        <w:widowControl/>
        <w:spacing w:line="240" w:lineRule="auto"/>
        <w:rPr>
          <w:rFonts w:ascii="Times New Roman" w:eastAsia="宋体" w:hAnsi="Times New Roman" w:cs="Times New Roman"/>
          <w:sz w:val="24"/>
        </w:rPr>
      </w:pPr>
      <w:r w:rsidRPr="005D09C5">
        <w:rPr>
          <w:rFonts w:ascii="Times New Roman" w:eastAsia="宋体" w:hAnsi="Times New Roman" w:cs="Times New Roman" w:hint="eastAsia"/>
          <w:sz w:val="24"/>
        </w:rPr>
        <w:t>(</w:t>
      </w:r>
      <w:r>
        <w:rPr>
          <w:rFonts w:ascii="Times New Roman" w:eastAsia="宋体" w:hAnsi="Times New Roman" w:cs="Times New Roman" w:hint="eastAsia"/>
          <w:sz w:val="24"/>
        </w:rPr>
        <w:t>f</w:t>
      </w:r>
      <w:r w:rsidRPr="005D09C5">
        <w:rPr>
          <w:rFonts w:ascii="Times New Roman" w:eastAsia="宋体" w:hAnsi="Times New Roman" w:cs="Times New Roman" w:hint="eastAsia"/>
          <w:sz w:val="24"/>
        </w:rPr>
        <w:t>)</w:t>
      </w:r>
      <w:r w:rsidRPr="005D09C5">
        <w:rPr>
          <w:rFonts w:ascii="Times New Roman" w:eastAsia="宋体" w:hAnsi="Times New Roman" w:cs="Times New Roman" w:hint="eastAsia"/>
          <w:sz w:val="24"/>
        </w:rPr>
        <w:tab/>
        <w:t>Cold night duration</w:t>
      </w:r>
    </w:p>
    <w:p w14:paraId="4369E11E" w14:textId="4F9CC45F" w:rsidR="005D09C5" w:rsidRPr="005D09C5" w:rsidRDefault="005D09C5" w:rsidP="00AF7F97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b/>
          <w:bCs/>
          <w:sz w:val="24"/>
        </w:rPr>
      </w:pPr>
      <w:r w:rsidRPr="005D09C5">
        <w:rPr>
          <w:rFonts w:ascii="Times New Roman" w:eastAsia="宋体" w:hAnsi="Times New Roman" w:cs="Times New Roman" w:hint="eastAsia"/>
          <w:b/>
          <w:bCs/>
          <w:sz w:val="24"/>
        </w:rPr>
        <w:t>Figure S3. Association between temperature and sleep parameters in different subgroups</w:t>
      </w:r>
      <w:r w:rsidR="004D0739">
        <w:rPr>
          <w:rFonts w:ascii="Times New Roman" w:eastAsia="宋体" w:hAnsi="Times New Roman" w:cs="Times New Roman"/>
          <w:b/>
          <w:bCs/>
          <w:sz w:val="24"/>
        </w:rPr>
        <w:t xml:space="preserve">: </w:t>
      </w:r>
      <w:r w:rsidR="00340C75">
        <w:rPr>
          <w:rFonts w:ascii="Times New Roman" w:eastAsia="宋体" w:hAnsi="Times New Roman" w:cs="Times New Roman"/>
          <w:b/>
          <w:bCs/>
          <w:sz w:val="24"/>
        </w:rPr>
        <w:t>(</w:t>
      </w:r>
      <w:r w:rsidRPr="005D09C5">
        <w:rPr>
          <w:rFonts w:ascii="Times New Roman" w:eastAsia="宋体" w:hAnsi="Times New Roman" w:cs="Times New Roman" w:hint="eastAsia"/>
          <w:b/>
          <w:bCs/>
          <w:sz w:val="24"/>
        </w:rPr>
        <w:t>a-f</w:t>
      </w:r>
      <w:r w:rsidR="00340C75">
        <w:rPr>
          <w:rFonts w:ascii="Times New Roman" w:eastAsia="宋体" w:hAnsi="Times New Roman" w:cs="Times New Roman"/>
          <w:b/>
          <w:bCs/>
          <w:sz w:val="24"/>
        </w:rPr>
        <w:t>)</w:t>
      </w:r>
    </w:p>
    <w:p w14:paraId="7F3E7D06" w14:textId="7F5B9A44" w:rsidR="00D64262" w:rsidRPr="005D09C5" w:rsidRDefault="005D09C5" w:rsidP="00AF7F97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4"/>
        </w:rPr>
      </w:pPr>
      <w:r w:rsidRPr="005D09C5">
        <w:rPr>
          <w:rFonts w:ascii="Times New Roman" w:eastAsia="宋体" w:hAnsi="Times New Roman" w:cs="Times New Roman" w:hint="eastAsia"/>
          <w:sz w:val="24"/>
        </w:rPr>
        <w:t>Abbreviation: BMI, body mass index</w:t>
      </w:r>
      <w:r>
        <w:rPr>
          <w:rFonts w:ascii="Times New Roman" w:eastAsia="宋体" w:hAnsi="Times New Roman" w:cs="Times New Roman" w:hint="eastAsia"/>
          <w:sz w:val="24"/>
        </w:rPr>
        <w:t>.</w:t>
      </w:r>
      <w:r w:rsidRPr="005D09C5">
        <w:rPr>
          <w:rFonts w:ascii="Times New Roman" w:eastAsia="宋体" w:hAnsi="Times New Roman" w:cs="Times New Roman" w:hint="eastAsia"/>
          <w:sz w:val="24"/>
        </w:rPr>
        <w:t xml:space="preserve"> Note: Estimates were adjusted for age, gender, body mass index, frequency of drinking and smoking, sleep day type</w:t>
      </w:r>
      <w:r w:rsidR="00FD319D">
        <w:rPr>
          <w:rFonts w:ascii="Times New Roman" w:eastAsia="宋体" w:hAnsi="Times New Roman" w:cs="Times New Roman"/>
          <w:sz w:val="24"/>
        </w:rPr>
        <w:t>,</w:t>
      </w:r>
      <w:r w:rsidRPr="005D09C5">
        <w:rPr>
          <w:rFonts w:ascii="Times New Roman" w:eastAsia="宋体" w:hAnsi="Times New Roman" w:cs="Times New Roman" w:hint="eastAsia"/>
          <w:sz w:val="24"/>
        </w:rPr>
        <w:t xml:space="preserve"> and city groups. </w:t>
      </w:r>
      <w:r w:rsidRPr="005D09C5">
        <w:rPr>
          <w:rFonts w:ascii="Times New Roman" w:eastAsia="宋体" w:hAnsi="Times New Roman" w:cs="Times New Roman" w:hint="eastAsia"/>
          <w:sz w:val="24"/>
        </w:rPr>
        <w:lastRenderedPageBreak/>
        <w:t xml:space="preserve">Estimates were yielded by the likelihood ratio test, </w:t>
      </w:r>
      <w:r w:rsidR="00FD319D">
        <w:rPr>
          <w:rFonts w:ascii="Times New Roman" w:eastAsia="宋体" w:hAnsi="Times New Roman" w:cs="Times New Roman"/>
          <w:sz w:val="24"/>
        </w:rPr>
        <w:t xml:space="preserve">which </w:t>
      </w:r>
      <w:r w:rsidRPr="005D09C5">
        <w:rPr>
          <w:rFonts w:ascii="Times New Roman" w:eastAsia="宋体" w:hAnsi="Times New Roman" w:cs="Times New Roman" w:hint="eastAsia"/>
          <w:sz w:val="24"/>
        </w:rPr>
        <w:t>quantifies the statistical significance of subgroup interaction effects within a model.</w:t>
      </w:r>
    </w:p>
    <w:p w14:paraId="61E3C1D2" w14:textId="75F0F621" w:rsidR="00C75AB9" w:rsidRPr="00D64262" w:rsidRDefault="00C75AB9" w:rsidP="00D64262">
      <w:pPr>
        <w:spacing w:line="240" w:lineRule="auto"/>
        <w:rPr>
          <w:rFonts w:ascii="Times New Roman" w:eastAsia="宋体" w:hAnsi="Times New Roman" w:cs="Times New Roman"/>
          <w:sz w:val="24"/>
        </w:rPr>
      </w:pPr>
    </w:p>
    <w:sectPr w:rsidR="00C75AB9" w:rsidRPr="00D64262" w:rsidSect="005D09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574C2" w14:textId="77777777" w:rsidR="00773938" w:rsidRDefault="00773938" w:rsidP="00134453">
      <w:pPr>
        <w:spacing w:after="0" w:line="240" w:lineRule="auto"/>
      </w:pPr>
      <w:r>
        <w:separator/>
      </w:r>
    </w:p>
  </w:endnote>
  <w:endnote w:type="continuationSeparator" w:id="0">
    <w:p w14:paraId="1D92C834" w14:textId="77777777" w:rsidR="00773938" w:rsidRDefault="00773938" w:rsidP="00134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02365" w14:textId="77777777" w:rsidR="00773938" w:rsidRDefault="00773938" w:rsidP="00134453">
      <w:pPr>
        <w:spacing w:after="0" w:line="240" w:lineRule="auto"/>
      </w:pPr>
      <w:r>
        <w:separator/>
      </w:r>
    </w:p>
  </w:footnote>
  <w:footnote w:type="continuationSeparator" w:id="0">
    <w:p w14:paraId="510B66BC" w14:textId="77777777" w:rsidR="00773938" w:rsidRDefault="00773938" w:rsidP="00134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2040"/>
    <w:multiLevelType w:val="multilevel"/>
    <w:tmpl w:val="08CC2040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8F8056C"/>
    <w:multiLevelType w:val="hybridMultilevel"/>
    <w:tmpl w:val="C57A674E"/>
    <w:lvl w:ilvl="0" w:tplc="4FF291A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135"/>
    <w:rsid w:val="00061072"/>
    <w:rsid w:val="000B531B"/>
    <w:rsid w:val="001137AA"/>
    <w:rsid w:val="00134453"/>
    <w:rsid w:val="00340C75"/>
    <w:rsid w:val="00445135"/>
    <w:rsid w:val="004D0739"/>
    <w:rsid w:val="00504A3B"/>
    <w:rsid w:val="0052153F"/>
    <w:rsid w:val="005A0033"/>
    <w:rsid w:val="005A6B87"/>
    <w:rsid w:val="005D09C5"/>
    <w:rsid w:val="0060618F"/>
    <w:rsid w:val="00673CE3"/>
    <w:rsid w:val="00686E70"/>
    <w:rsid w:val="00773938"/>
    <w:rsid w:val="007D2366"/>
    <w:rsid w:val="00831215"/>
    <w:rsid w:val="008377FD"/>
    <w:rsid w:val="00845ACE"/>
    <w:rsid w:val="00880F3F"/>
    <w:rsid w:val="008D1708"/>
    <w:rsid w:val="008D69CC"/>
    <w:rsid w:val="00981469"/>
    <w:rsid w:val="009A39B1"/>
    <w:rsid w:val="009F12F6"/>
    <w:rsid w:val="00A924C6"/>
    <w:rsid w:val="00AA059D"/>
    <w:rsid w:val="00AD5076"/>
    <w:rsid w:val="00AF7F97"/>
    <w:rsid w:val="00BA1A46"/>
    <w:rsid w:val="00C171B2"/>
    <w:rsid w:val="00C336D3"/>
    <w:rsid w:val="00C46869"/>
    <w:rsid w:val="00C75AB9"/>
    <w:rsid w:val="00C9485C"/>
    <w:rsid w:val="00D16A27"/>
    <w:rsid w:val="00D64262"/>
    <w:rsid w:val="00D66DAA"/>
    <w:rsid w:val="00E4177B"/>
    <w:rsid w:val="00E43232"/>
    <w:rsid w:val="00F51490"/>
    <w:rsid w:val="00F5662D"/>
    <w:rsid w:val="00F9676D"/>
    <w:rsid w:val="00FD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C891EC"/>
  <w15:chartTrackingRefBased/>
  <w15:docId w15:val="{91FC33F6-5514-4EF6-8B4A-0A20ED64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4513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5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513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513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513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5135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513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513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513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4513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451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451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4513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4513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4513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4513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4513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4513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4513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45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513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451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451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45135"/>
    <w:rPr>
      <w:i/>
      <w:iCs/>
      <w:color w:val="404040" w:themeColor="text1" w:themeTint="BF"/>
    </w:rPr>
  </w:style>
  <w:style w:type="paragraph" w:styleId="a9">
    <w:name w:val="List Paragraph"/>
    <w:basedOn w:val="a"/>
    <w:uiPriority w:val="99"/>
    <w:qFormat/>
    <w:rsid w:val="004451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4513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451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4513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4513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3445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3445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3445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34453"/>
    <w:rPr>
      <w:sz w:val="18"/>
      <w:szCs w:val="18"/>
    </w:rPr>
  </w:style>
  <w:style w:type="table" w:styleId="af2">
    <w:name w:val="Table Grid"/>
    <w:basedOn w:val="a1"/>
    <w:uiPriority w:val="39"/>
    <w:rsid w:val="00BA1A46"/>
    <w:pPr>
      <w:widowControl w:val="0"/>
      <w:spacing w:after="0" w:line="240" w:lineRule="auto"/>
      <w:jc w:val="both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38F25-700A-4FAE-A4BC-1975C169E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571</Words>
  <Characters>3145</Characters>
  <Application>Microsoft Office Word</Application>
  <DocSecurity>0</DocSecurity>
  <Lines>120</Lines>
  <Paragraphs>88</Paragraphs>
  <ScaleCrop>false</ScaleCrop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史俞婕</dc:creator>
  <cp:keywords/>
  <dc:description/>
  <cp:lastModifiedBy>Zhou Peining</cp:lastModifiedBy>
  <cp:revision>14</cp:revision>
  <dcterms:created xsi:type="dcterms:W3CDTF">2025-05-16T00:34:00Z</dcterms:created>
  <dcterms:modified xsi:type="dcterms:W3CDTF">2025-08-19T12:38:00Z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dc3efd27-292c-41ba-9f99-76e1d03d9057</vt:lpwstr>
  </property>
</Properties>
</file>