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14:ligatures w14:val="none"/>
        </w:rPr>
        <w:t>Broad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  <w14:ligatures w14:val="none"/>
        </w:rPr>
        <w:t>-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14:ligatures w14:val="none"/>
        </w:rPr>
        <w:t>Host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  <w14:ligatures w14:val="none"/>
        </w:rPr>
        <w:t>-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14:ligatures w14:val="none"/>
        </w:rPr>
        <w:t xml:space="preserve">Range Phage GSP006 Effectively Controls Horizontal Transmission of </w:t>
      </w: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14:ligatures w14:val="none"/>
        </w:rPr>
        <w:t>Salmonella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14:ligatures w14:val="none"/>
        </w:rPr>
        <w:t xml:space="preserve"> Pullorum in Poultry Feed and Drinking Water</w:t>
      </w:r>
    </w:p>
    <w:p w14:paraId="755DB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8"/>
        </w:rPr>
      </w:pPr>
    </w:p>
    <w:p w14:paraId="33305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superscript"/>
        </w:rPr>
      </w:pPr>
      <w:r>
        <w:rPr>
          <w:rFonts w:hint="default" w:ascii="Times New Roman" w:hAnsi="Times New Roman" w:cs="Times New Roman"/>
        </w:rPr>
        <w:t>Shenyu Pang</w:t>
      </w:r>
      <w:r>
        <w:rPr>
          <w:rFonts w:hint="default"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cs="Times New Roman"/>
        </w:rPr>
        <w:t>, Hongyang Zhang</w:t>
      </w:r>
      <w:r>
        <w:rPr>
          <w:rFonts w:hint="default"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lang w:val="en-US" w:eastAsia="zh-CN"/>
        </w:rPr>
        <w:t xml:space="preserve"> Xincong Liu</w:t>
      </w:r>
      <w:r>
        <w:rPr>
          <w:rFonts w:hint="default"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Jilai Wang</w:t>
      </w:r>
      <w:r>
        <w:rPr>
          <w:rFonts w:hint="default"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t>Shunyuan Pan</w:t>
      </w:r>
      <w:r>
        <w:rPr>
          <w:rFonts w:hint="default"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cs="Times New Roman"/>
        </w:rPr>
        <w:t>, Xiangyu Kong</w:t>
      </w:r>
      <w:r>
        <w:rPr>
          <w:rFonts w:hint="default"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cs="Times New Roman"/>
        </w:rPr>
        <w:t>, Jun Song</w:t>
      </w:r>
      <w:r>
        <w:rPr>
          <w:rFonts w:hint="default" w:ascii="Times New Roman" w:hAnsi="Times New Roman" w:cs="Times New Roman"/>
          <w:vertAlign w:val="superscript"/>
        </w:rPr>
        <w:t>1, 2, 3, *</w:t>
      </w:r>
      <w:r>
        <w:rPr>
          <w:rFonts w:hint="default" w:ascii="Times New Roman" w:hAnsi="Times New Roman" w:cs="Times New Roman"/>
        </w:rPr>
        <w:t xml:space="preserve"> Dongyang Gao</w:t>
      </w:r>
      <w:r>
        <w:rPr>
          <w:rFonts w:hint="default" w:ascii="Times New Roman" w:hAnsi="Times New Roman" w:cs="Times New Roman"/>
          <w:vertAlign w:val="superscript"/>
        </w:rPr>
        <w:t>1, 2, 3, *</w:t>
      </w:r>
    </w:p>
    <w:p w14:paraId="5A9D58DC">
      <w:pPr>
        <w:spacing w:before="156" w:beforeLines="50" w:after="156" w:afterLines="50" w:line="480" w:lineRule="auto"/>
        <w:rPr>
          <w:rFonts w:hint="default" w:ascii="Times New Roman" w:hAnsi="Times New Roman" w:cs="Times New Roman"/>
          <w:sz w:val="24"/>
          <w:szCs w:val="24"/>
          <w:vertAlign w:val="superscript"/>
        </w:rPr>
      </w:pPr>
    </w:p>
    <w:p w14:paraId="03EA51D9">
      <w:pPr>
        <w:jc w:val="center"/>
        <w:rPr>
          <w:rFonts w:hint="default" w:ascii="Times New Roman" w:hAnsi="Times New Roman" w:cs="Times New Roman"/>
          <w:b/>
          <w:bCs/>
          <w:sz w:val="36"/>
          <w:szCs w:val="44"/>
        </w:rPr>
      </w:pPr>
    </w:p>
    <w:p w14:paraId="2EE304A0">
      <w:pPr>
        <w:jc w:val="center"/>
        <w:rPr>
          <w:rFonts w:hint="default" w:ascii="Times New Roman" w:hAnsi="Times New Roman" w:cs="Times New Roman"/>
          <w:b/>
          <w:bCs/>
          <w:sz w:val="22"/>
          <w:szCs w:val="28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</w:rPr>
        <w:t>Supplementary Information</w:t>
      </w:r>
    </w:p>
    <w:p w14:paraId="56352A4B">
      <w:pPr>
        <w:rPr>
          <w:rFonts w:hint="default" w:ascii="Times New Roman" w:hAnsi="Times New Roman" w:cs="Times New Roman"/>
          <w:b/>
          <w:bCs/>
        </w:rPr>
      </w:pPr>
    </w:p>
    <w:p w14:paraId="50A4539D">
      <w:pPr>
        <w:rPr>
          <w:rFonts w:hint="default" w:ascii="Times New Roman" w:hAnsi="Times New Roman" w:cs="Times New Roman"/>
          <w:b/>
          <w:bCs/>
          <w:sz w:val="28"/>
          <w:szCs w:val="36"/>
        </w:rPr>
      </w:pPr>
    </w:p>
    <w:p w14:paraId="703B79CB">
      <w:pP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34BC6213">
      <w:pP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Supplementary Tables 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, 2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.</w:t>
      </w:r>
    </w:p>
    <w:p w14:paraId="04F73B45">
      <w:pPr>
        <w:rPr>
          <w:rFonts w:hint="default" w:ascii="Times New Roman" w:hAnsi="Times New Roman" w:cs="Times New Roman"/>
          <w:b/>
          <w:bCs/>
        </w:rPr>
      </w:pPr>
    </w:p>
    <w:p w14:paraId="00E62F20">
      <w:pPr>
        <w:rPr>
          <w:rFonts w:hint="default" w:ascii="Times New Roman" w:hAnsi="Times New Roman" w:cs="Times New Roman"/>
          <w:b/>
          <w:bCs/>
        </w:rPr>
      </w:pPr>
    </w:p>
    <w:p w14:paraId="68570F75">
      <w:pPr>
        <w:rPr>
          <w:rFonts w:hint="default" w:ascii="Times New Roman" w:hAnsi="Times New Roman" w:cs="Times New Roman"/>
          <w:b/>
          <w:bCs/>
        </w:rPr>
      </w:pPr>
    </w:p>
    <w:p w14:paraId="6E232EAF">
      <w:pPr>
        <w:rPr>
          <w:rFonts w:hint="default" w:ascii="Times New Roman" w:hAnsi="Times New Roman" w:cs="Times New Roman"/>
          <w:b/>
          <w:bCs/>
        </w:rPr>
      </w:pPr>
    </w:p>
    <w:p w14:paraId="55F62633">
      <w:pPr>
        <w:rPr>
          <w:rFonts w:hint="default" w:ascii="Times New Roman" w:hAnsi="Times New Roman" w:cs="Times New Roman"/>
          <w:b/>
          <w:bCs/>
        </w:rPr>
      </w:pPr>
    </w:p>
    <w:p w14:paraId="784AC6D0">
      <w:pPr>
        <w:rPr>
          <w:rFonts w:hint="default" w:ascii="Times New Roman" w:hAnsi="Times New Roman" w:cs="Times New Roman"/>
          <w:b/>
          <w:bCs/>
        </w:rPr>
      </w:pPr>
    </w:p>
    <w:p w14:paraId="2831D0FF">
      <w:pPr>
        <w:rPr>
          <w:rFonts w:hint="default" w:ascii="Times New Roman" w:hAnsi="Times New Roman" w:cs="Times New Roman"/>
          <w:b/>
          <w:bCs/>
        </w:rPr>
      </w:pPr>
    </w:p>
    <w:p w14:paraId="7D79E53F">
      <w:pPr>
        <w:rPr>
          <w:rFonts w:hint="default" w:ascii="Times New Roman" w:hAnsi="Times New Roman" w:cs="Times New Roman"/>
          <w:b/>
          <w:bCs/>
        </w:rPr>
      </w:pPr>
    </w:p>
    <w:p w14:paraId="185D3737">
      <w:pPr>
        <w:rPr>
          <w:rFonts w:hint="default" w:ascii="Times New Roman" w:hAnsi="Times New Roman" w:cs="Times New Roman"/>
          <w:b/>
          <w:bCs/>
        </w:rPr>
      </w:pPr>
    </w:p>
    <w:p w14:paraId="4BCC754C">
      <w:pPr>
        <w:rPr>
          <w:rFonts w:hint="default" w:ascii="Times New Roman" w:hAnsi="Times New Roman" w:cs="Times New Roman"/>
          <w:b/>
          <w:bCs/>
        </w:rPr>
      </w:pPr>
    </w:p>
    <w:p w14:paraId="2A20A30B">
      <w:pPr>
        <w:rPr>
          <w:rFonts w:hint="default" w:ascii="Times New Roman" w:hAnsi="Times New Roman" w:cs="Times New Roman"/>
          <w:b/>
          <w:bCs/>
        </w:rPr>
      </w:pPr>
    </w:p>
    <w:p w14:paraId="114A325B">
      <w:pPr>
        <w:rPr>
          <w:rFonts w:hint="default" w:ascii="Times New Roman" w:hAnsi="Times New Roman" w:cs="Times New Roman"/>
          <w:b/>
          <w:bCs/>
        </w:rPr>
      </w:pPr>
    </w:p>
    <w:p w14:paraId="40DEF37B">
      <w:pPr>
        <w:rPr>
          <w:rFonts w:hint="default" w:ascii="Times New Roman" w:hAnsi="Times New Roman" w:cs="Times New Roman"/>
          <w:b/>
          <w:bCs/>
        </w:rPr>
      </w:pPr>
    </w:p>
    <w:p w14:paraId="139B8B1F">
      <w:pPr>
        <w:rPr>
          <w:rFonts w:hint="default" w:ascii="Times New Roman" w:hAnsi="Times New Roman" w:cs="Times New Roman"/>
          <w:b/>
          <w:bCs/>
        </w:rPr>
      </w:pPr>
    </w:p>
    <w:p w14:paraId="34A12D55">
      <w:pPr>
        <w:rPr>
          <w:rFonts w:hint="default" w:ascii="Times New Roman" w:hAnsi="Times New Roman" w:cs="Times New Roman"/>
          <w:b/>
          <w:bCs/>
        </w:rPr>
      </w:pPr>
    </w:p>
    <w:p w14:paraId="0EE9B248">
      <w:pPr>
        <w:rPr>
          <w:rFonts w:hint="default" w:ascii="Times New Roman" w:hAnsi="Times New Roman" w:cs="Times New Roman"/>
          <w:b/>
          <w:bCs/>
        </w:rPr>
      </w:pPr>
    </w:p>
    <w:p w14:paraId="5FD0BBDC">
      <w:pPr>
        <w:rPr>
          <w:rFonts w:hint="default" w:ascii="Times New Roman" w:hAnsi="Times New Roman" w:cs="Times New Roman"/>
          <w:b/>
          <w:bCs/>
        </w:rPr>
      </w:pPr>
    </w:p>
    <w:p w14:paraId="3219F4AF">
      <w:pPr>
        <w:rPr>
          <w:rFonts w:hint="default" w:ascii="Times New Roman" w:hAnsi="Times New Roman" w:cs="Times New Roman"/>
          <w:b/>
          <w:bCs/>
        </w:rPr>
      </w:pPr>
    </w:p>
    <w:p w14:paraId="5B18E598">
      <w:pPr>
        <w:rPr>
          <w:rFonts w:hint="default" w:ascii="Times New Roman" w:hAnsi="Times New Roman" w:cs="Times New Roman"/>
          <w:b/>
          <w:bCs/>
        </w:rPr>
      </w:pPr>
    </w:p>
    <w:p w14:paraId="24D5E5AF">
      <w:pPr>
        <w:rPr>
          <w:rFonts w:hint="default" w:ascii="Times New Roman" w:hAnsi="Times New Roman" w:cs="Times New Roman"/>
          <w:b/>
          <w:bCs/>
        </w:rPr>
      </w:pPr>
    </w:p>
    <w:p w14:paraId="46BE0F45">
      <w:pPr>
        <w:rPr>
          <w:rFonts w:hint="default" w:ascii="Times New Roman" w:hAnsi="Times New Roman" w:cs="Times New Roman"/>
          <w:b/>
          <w:bCs/>
        </w:rPr>
      </w:pPr>
    </w:p>
    <w:p w14:paraId="15FCBDA2">
      <w:pPr>
        <w:spacing w:line="480" w:lineRule="auto"/>
        <w:rPr>
          <w:rFonts w:hint="default" w:ascii="Times New Roman" w:hAnsi="Times New Roman" w:eastAsia="宋体" w:cs="Times New Roman"/>
          <w:b/>
          <w:bCs/>
          <w:kern w:val="44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44"/>
          <w:sz w:val="28"/>
          <w:szCs w:val="28"/>
          <w:lang w:bidi="ar"/>
        </w:rPr>
        <w:t>Supplementary Tables</w:t>
      </w:r>
    </w:p>
    <w:p w14:paraId="6B717289">
      <w:pPr>
        <w:spacing w:before="2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等线" w:cs="Times New Roman"/>
          <w:b/>
          <w:szCs w:val="21"/>
        </w:rPr>
        <w:t>Table S</w:t>
      </w:r>
      <w:r>
        <w:rPr>
          <w:rFonts w:hint="default" w:ascii="Times New Roman" w:hAnsi="Times New Roman" w:eastAsia="等线" w:cs="Times New Roman"/>
          <w:b/>
          <w:szCs w:val="21"/>
          <w:lang w:val="en-US" w:eastAsia="zh-CN"/>
        </w:rPr>
        <w:t>1</w:t>
      </w:r>
      <w:r>
        <w:rPr>
          <w:rFonts w:hint="default" w:ascii="Times New Roman" w:hAnsi="Times New Roman" w:eastAsia="等线" w:cs="Times New Roman"/>
          <w:b/>
          <w:szCs w:val="21"/>
        </w:rPr>
        <w:t xml:space="preserve"> The </w:t>
      </w:r>
      <w:r>
        <w:rPr>
          <w:rFonts w:hint="default" w:ascii="Times New Roman" w:hAnsi="Times New Roman" w:eastAsia="等线" w:cs="Times New Roman"/>
          <w:b/>
          <w:i/>
          <w:iCs/>
          <w:szCs w:val="21"/>
        </w:rPr>
        <w:t>Salmonella</w:t>
      </w:r>
      <w:r>
        <w:rPr>
          <w:rFonts w:hint="default" w:ascii="Times New Roman" w:hAnsi="Times New Roman" w:eastAsia="等线" w:cs="Times New Roman"/>
          <w:b/>
          <w:szCs w:val="21"/>
        </w:rPr>
        <w:t xml:space="preserve"> strains used in this study.</w:t>
      </w:r>
    </w:p>
    <w:tbl>
      <w:tblPr>
        <w:tblStyle w:val="7"/>
        <w:tblW w:w="487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2233"/>
        <w:gridCol w:w="3094"/>
      </w:tblGrid>
      <w:tr w14:paraId="1D929E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79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7D00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</w:pPr>
            <w:bookmarkStart w:id="0" w:name="OLE_LINK59"/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  <w:t>Strain</w:t>
            </w:r>
          </w:p>
        </w:tc>
        <w:tc>
          <w:tcPr>
            <w:tcW w:w="134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1803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  <w:t xml:space="preserve">Strain ID </w:t>
            </w: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  <w:t>umber</w:t>
            </w:r>
          </w:p>
        </w:tc>
        <w:tc>
          <w:tcPr>
            <w:tcW w:w="18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96E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</w:pPr>
            <w:bookmarkStart w:id="1" w:name="OLE_LINK11"/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  <w:t xml:space="preserve">Source of </w:t>
            </w: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  <w:t>trains</w:t>
            </w:r>
          </w:p>
          <w:bookmarkEnd w:id="1"/>
        </w:tc>
      </w:tr>
      <w:tr w14:paraId="087B1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97" w:type="pct"/>
            <w:vMerge w:val="restart"/>
            <w:tcBorders>
              <w:top w:val="single" w:color="auto" w:sz="4" w:space="0"/>
            </w:tcBorders>
            <w:vAlign w:val="center"/>
          </w:tcPr>
          <w:p w14:paraId="0C84C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serovar Pullorum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Pullorum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tcBorders>
              <w:top w:val="single" w:color="auto" w:sz="4" w:space="0"/>
            </w:tcBorders>
            <w:vAlign w:val="center"/>
          </w:tcPr>
          <w:p w14:paraId="494EC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bidi="ar"/>
              </w:rPr>
              <w:t>SaP001</w:t>
            </w:r>
          </w:p>
        </w:tc>
        <w:tc>
          <w:tcPr>
            <w:tcW w:w="1860" w:type="pct"/>
            <w:tcBorders>
              <w:top w:val="single" w:color="auto" w:sz="4" w:space="0"/>
            </w:tcBorders>
            <w:vAlign w:val="center"/>
          </w:tcPr>
          <w:p w14:paraId="4860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43615E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7EC7F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077A9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SaP002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3A5DA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1C2CB4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435FC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4139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SaP003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78137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5761B0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661FB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C570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SaP004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5D327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1A76B3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2405D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7D31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SaP005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57FFD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13E23B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124FE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1FA1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SaP006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1840B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7CC2FF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0279B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97B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SaP007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19571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4A3643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61BD7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CE78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SaP008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1BB96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7321FA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restart"/>
            <w:vAlign w:val="center"/>
          </w:tcPr>
          <w:p w14:paraId="16645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serovar Typhimurium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Typhimurium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2E605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SaT001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51045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106952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695FF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53DF3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SaT002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62116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352EF0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5324B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3D54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SaT003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4FDF4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773506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67D09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EA14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SaT004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0E216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19EDE4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65692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07920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SaT005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530EF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6B9034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2F18B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601C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SaT006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1574C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754C0F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7425D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00C35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SaT007</w:t>
            </w:r>
          </w:p>
        </w:tc>
        <w:tc>
          <w:tcPr>
            <w:tcW w:w="1860" w:type="pct"/>
            <w:vAlign w:val="center"/>
          </w:tcPr>
          <w:p w14:paraId="5D85A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729472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5A79D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7A1AE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SaT008</w:t>
            </w:r>
          </w:p>
        </w:tc>
        <w:tc>
          <w:tcPr>
            <w:tcW w:w="1860" w:type="pct"/>
            <w:vAlign w:val="center"/>
          </w:tcPr>
          <w:p w14:paraId="26C97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45DDD5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566F6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39E0C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SaT009</w:t>
            </w:r>
          </w:p>
        </w:tc>
        <w:tc>
          <w:tcPr>
            <w:tcW w:w="1860" w:type="pct"/>
            <w:vAlign w:val="center"/>
          </w:tcPr>
          <w:p w14:paraId="3EDB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029366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62A95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75A6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SaT010</w:t>
            </w:r>
            <w:bookmarkEnd w:id="2"/>
          </w:p>
        </w:tc>
        <w:tc>
          <w:tcPr>
            <w:tcW w:w="1860" w:type="pct"/>
            <w:vAlign w:val="center"/>
          </w:tcPr>
          <w:p w14:paraId="774E4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138DF6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6ADE4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1EADD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SaT011</w:t>
            </w:r>
          </w:p>
        </w:tc>
        <w:tc>
          <w:tcPr>
            <w:tcW w:w="1860" w:type="pct"/>
            <w:vAlign w:val="center"/>
          </w:tcPr>
          <w:p w14:paraId="66F23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590189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3ECDB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7C8D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SaT012</w:t>
            </w:r>
          </w:p>
        </w:tc>
        <w:tc>
          <w:tcPr>
            <w:tcW w:w="1860" w:type="pct"/>
            <w:vAlign w:val="center"/>
          </w:tcPr>
          <w:p w14:paraId="2F39A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69E17F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0AD0F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711E0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SaT013</w:t>
            </w:r>
          </w:p>
        </w:tc>
        <w:tc>
          <w:tcPr>
            <w:tcW w:w="1860" w:type="pct"/>
            <w:vAlign w:val="center"/>
          </w:tcPr>
          <w:p w14:paraId="58683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7D1AB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62B17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63A46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SaT014</w:t>
            </w:r>
          </w:p>
        </w:tc>
        <w:tc>
          <w:tcPr>
            <w:tcW w:w="1860" w:type="pct"/>
            <w:vAlign w:val="center"/>
          </w:tcPr>
          <w:p w14:paraId="4051C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404044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04977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31A9E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SaT015</w:t>
            </w:r>
          </w:p>
        </w:tc>
        <w:tc>
          <w:tcPr>
            <w:tcW w:w="1860" w:type="pct"/>
            <w:vAlign w:val="center"/>
          </w:tcPr>
          <w:p w14:paraId="6A985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340B37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00D02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58E82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SaT016</w:t>
            </w:r>
          </w:p>
        </w:tc>
        <w:tc>
          <w:tcPr>
            <w:tcW w:w="1860" w:type="pct"/>
            <w:vAlign w:val="center"/>
          </w:tcPr>
          <w:p w14:paraId="66AE6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38D900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7BECC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74A54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SaT017</w:t>
            </w:r>
          </w:p>
        </w:tc>
        <w:tc>
          <w:tcPr>
            <w:tcW w:w="1860" w:type="pct"/>
            <w:vAlign w:val="center"/>
          </w:tcPr>
          <w:p w14:paraId="357C7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652E43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44C89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5924F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SaT018</w:t>
            </w:r>
          </w:p>
        </w:tc>
        <w:tc>
          <w:tcPr>
            <w:tcW w:w="1860" w:type="pct"/>
            <w:vAlign w:val="center"/>
          </w:tcPr>
          <w:p w14:paraId="0803D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406B69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60F51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5ACA6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SaT019</w:t>
            </w:r>
          </w:p>
        </w:tc>
        <w:tc>
          <w:tcPr>
            <w:tcW w:w="1860" w:type="pct"/>
            <w:vAlign w:val="center"/>
          </w:tcPr>
          <w:p w14:paraId="7E7C7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35FC94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10CBF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6B0F2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SaT020</w:t>
            </w:r>
          </w:p>
        </w:tc>
        <w:tc>
          <w:tcPr>
            <w:tcW w:w="1860" w:type="pct"/>
            <w:vAlign w:val="center"/>
          </w:tcPr>
          <w:p w14:paraId="2A728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4DF869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277A4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E764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SaT021</w:t>
            </w:r>
          </w:p>
        </w:tc>
        <w:tc>
          <w:tcPr>
            <w:tcW w:w="1860" w:type="pct"/>
            <w:vAlign w:val="center"/>
          </w:tcPr>
          <w:p w14:paraId="50AC1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0F27A7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03107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114D6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SaT022</w:t>
            </w:r>
          </w:p>
        </w:tc>
        <w:tc>
          <w:tcPr>
            <w:tcW w:w="1860" w:type="pct"/>
            <w:vAlign w:val="center"/>
          </w:tcPr>
          <w:p w14:paraId="07122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2095E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2F728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5FE49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SaT023</w:t>
            </w:r>
          </w:p>
        </w:tc>
        <w:tc>
          <w:tcPr>
            <w:tcW w:w="1860" w:type="pct"/>
            <w:vAlign w:val="center"/>
          </w:tcPr>
          <w:p w14:paraId="180DB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pig, Lab Stock</w:t>
            </w:r>
          </w:p>
        </w:tc>
      </w:tr>
      <w:tr w14:paraId="3BDECD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7DCC2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06EAE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ATCC 14028</w:t>
            </w:r>
          </w:p>
        </w:tc>
        <w:tc>
          <w:tcPr>
            <w:tcW w:w="1860" w:type="pct"/>
            <w:vAlign w:val="center"/>
          </w:tcPr>
          <w:p w14:paraId="4451C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ATCC</w:t>
            </w:r>
            <w:bookmarkStart w:id="3" w:name="OLE_LINK3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, Lab Stock</w:t>
            </w:r>
            <w:bookmarkEnd w:id="3"/>
          </w:p>
        </w:tc>
      </w:tr>
      <w:tr w14:paraId="5F8518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0A3D5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0FDF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CMCC 50115</w:t>
            </w:r>
          </w:p>
        </w:tc>
        <w:tc>
          <w:tcPr>
            <w:tcW w:w="1860" w:type="pct"/>
            <w:vAlign w:val="center"/>
          </w:tcPr>
          <w:p w14:paraId="4D9CC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CMCC</w:t>
            </w:r>
            <w:bookmarkStart w:id="4" w:name="OLE_LINK4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,Lab Stock</w:t>
            </w:r>
            <w:bookmarkEnd w:id="4"/>
          </w:p>
        </w:tc>
      </w:tr>
      <w:tr w14:paraId="775517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5CAF3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6CC7F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CVCC 541</w:t>
            </w:r>
          </w:p>
        </w:tc>
        <w:tc>
          <w:tcPr>
            <w:tcW w:w="1860" w:type="pct"/>
            <w:vAlign w:val="center"/>
          </w:tcPr>
          <w:p w14:paraId="47E73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CVCC, Lab Stock</w:t>
            </w:r>
          </w:p>
        </w:tc>
      </w:tr>
      <w:tr w14:paraId="516C00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201E1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5BE04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CVCC 542</w:t>
            </w:r>
          </w:p>
        </w:tc>
        <w:tc>
          <w:tcPr>
            <w:tcW w:w="1860" w:type="pct"/>
            <w:vAlign w:val="center"/>
          </w:tcPr>
          <w:p w14:paraId="3D7E7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CVCC, Lab Stock</w:t>
            </w:r>
          </w:p>
        </w:tc>
      </w:tr>
      <w:tr w14:paraId="394DBB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restart"/>
            <w:vAlign w:val="center"/>
          </w:tcPr>
          <w:p w14:paraId="79777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serovar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HYPERLINK "https://www.ncbi.nlm.nih.gov/nuccore/CP082726.1"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Enteritidis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Enteritidis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6D4FB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SE006</w:t>
            </w:r>
          </w:p>
        </w:tc>
        <w:tc>
          <w:tcPr>
            <w:tcW w:w="1860" w:type="pct"/>
            <w:vAlign w:val="center"/>
          </w:tcPr>
          <w:p w14:paraId="5BCBA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>
                <w:fldData xml:space="preserve">PEVuZE5vdGU+PENpdGU+PEF1dGhvcj5HYW88L0F1dGhvcj48WWVhcj4yMDIyPC9ZZWFyPjxSZWNO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</w:fldData>
              </w:fldChar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ADDIN EN.CITE </w:instrTex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>
                <w:fldData xml:space="preserve">PEVuZE5vdGU+PENpdGU+PEF1dGhvcj5HYW88L0F1dGhvcj48WWVhcj4yMDIyPC9ZZWFyPjxSZWNO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</w:fldData>
              </w:fldChar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ADDIN EN.CITE.DATA </w:instrTex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[1]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，Lab Stock</w:t>
            </w:r>
          </w:p>
        </w:tc>
      </w:tr>
      <w:tr w14:paraId="62826C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2CF72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68943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0" w:type="pct"/>
            <w:vAlign w:val="center"/>
          </w:tcPr>
          <w:p w14:paraId="2F980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696DBA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58821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8416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0" w:type="pct"/>
            <w:vAlign w:val="center"/>
          </w:tcPr>
          <w:p w14:paraId="21224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15255E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16526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3CF0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0" w:type="pct"/>
            <w:vAlign w:val="center"/>
          </w:tcPr>
          <w:p w14:paraId="7962B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0602B8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467EA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0F6B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0" w:type="pct"/>
            <w:vAlign w:val="center"/>
          </w:tcPr>
          <w:p w14:paraId="57D39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5FB3C6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11CF1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16AD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0" w:type="pct"/>
            <w:vAlign w:val="center"/>
          </w:tcPr>
          <w:p w14:paraId="53BDC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1A6516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Merge w:val="continue"/>
            <w:vAlign w:val="center"/>
          </w:tcPr>
          <w:p w14:paraId="04D05A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1C781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0" w:type="pct"/>
            <w:vAlign w:val="center"/>
          </w:tcPr>
          <w:p w14:paraId="74055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7F4CFD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407EA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10E22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60" w:type="pct"/>
            <w:vAlign w:val="center"/>
          </w:tcPr>
          <w:p w14:paraId="0B183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2885C9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4502E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5FD2B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60" w:type="pct"/>
            <w:vAlign w:val="center"/>
          </w:tcPr>
          <w:p w14:paraId="15E21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281598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1FF11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5CF99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60" w:type="pct"/>
            <w:vAlign w:val="center"/>
          </w:tcPr>
          <w:p w14:paraId="7D78D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2078A0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2802DA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C6CF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60" w:type="pct"/>
            <w:vAlign w:val="center"/>
          </w:tcPr>
          <w:p w14:paraId="27428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chicken, Lab Stock</w:t>
            </w:r>
          </w:p>
        </w:tc>
      </w:tr>
      <w:tr w14:paraId="7DE0FD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97" w:type="pct"/>
            <w:vMerge w:val="continue"/>
            <w:vAlign w:val="center"/>
          </w:tcPr>
          <w:p w14:paraId="5C716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vAlign w:val="center"/>
          </w:tcPr>
          <w:p w14:paraId="2EC2B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ATCC 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3076</w:t>
            </w:r>
          </w:p>
        </w:tc>
        <w:tc>
          <w:tcPr>
            <w:tcW w:w="1860" w:type="pct"/>
            <w:vAlign w:val="center"/>
          </w:tcPr>
          <w:p w14:paraId="613A9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ATCC, Lab Stock</w:t>
            </w:r>
          </w:p>
        </w:tc>
      </w:tr>
      <w:tr w14:paraId="48656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797" w:type="pct"/>
            <w:vAlign w:val="center"/>
          </w:tcPr>
          <w:p w14:paraId="2037F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serovar Anatis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Anatis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2B07C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Sal001</w:t>
            </w:r>
          </w:p>
        </w:tc>
        <w:tc>
          <w:tcPr>
            <w:tcW w:w="1860" w:type="pct"/>
            <w:vAlign w:val="center"/>
          </w:tcPr>
          <w:p w14:paraId="2F630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pork, Lab Stock</w:t>
            </w:r>
          </w:p>
        </w:tc>
      </w:tr>
      <w:tr w14:paraId="2A83DD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797" w:type="pct"/>
            <w:vAlign w:val="center"/>
          </w:tcPr>
          <w:p w14:paraId="0F931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serovar Motudi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Motudi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7ADA7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Sal002</w:t>
            </w:r>
          </w:p>
        </w:tc>
        <w:tc>
          <w:tcPr>
            <w:tcW w:w="1860" w:type="pct"/>
            <w:vAlign w:val="center"/>
          </w:tcPr>
          <w:p w14:paraId="1454B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pork, Lab Stock</w:t>
            </w:r>
          </w:p>
        </w:tc>
      </w:tr>
      <w:tr w14:paraId="2760C7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Align w:val="center"/>
          </w:tcPr>
          <w:p w14:paraId="4B98B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serovar Eastbourne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Eastbourne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28787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Sal003</w:t>
            </w:r>
          </w:p>
        </w:tc>
        <w:tc>
          <w:tcPr>
            <w:tcW w:w="1860" w:type="pct"/>
            <w:vAlign w:val="center"/>
          </w:tcPr>
          <w:p w14:paraId="6B775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pork, Lab Stock</w:t>
            </w:r>
          </w:p>
        </w:tc>
      </w:tr>
      <w:tr w14:paraId="38B9F6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Align w:val="center"/>
          </w:tcPr>
          <w:p w14:paraId="1802A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serovar Stanley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Stanley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1F96B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Sal004</w:t>
            </w:r>
          </w:p>
        </w:tc>
        <w:tc>
          <w:tcPr>
            <w:tcW w:w="1860" w:type="pct"/>
            <w:vAlign w:val="center"/>
          </w:tcPr>
          <w:p w14:paraId="40C36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pork, Lab Stock</w:t>
            </w:r>
          </w:p>
        </w:tc>
      </w:tr>
      <w:tr w14:paraId="273608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797" w:type="pct"/>
            <w:vAlign w:val="center"/>
          </w:tcPr>
          <w:p w14:paraId="70A6D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serovar Chester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Chester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6F34F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Sal005</w:t>
            </w:r>
          </w:p>
        </w:tc>
        <w:tc>
          <w:tcPr>
            <w:tcW w:w="1860" w:type="pct"/>
            <w:vAlign w:val="center"/>
          </w:tcPr>
          <w:p w14:paraId="03C9B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pork, Lab Stock</w:t>
            </w:r>
          </w:p>
        </w:tc>
      </w:tr>
      <w:tr w14:paraId="0BE044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97" w:type="pct"/>
            <w:vAlign w:val="center"/>
          </w:tcPr>
          <w:p w14:paraId="01555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serovar Newland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Newland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6357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Sal006</w:t>
            </w:r>
          </w:p>
        </w:tc>
        <w:tc>
          <w:tcPr>
            <w:tcW w:w="1860" w:type="pct"/>
            <w:vAlign w:val="center"/>
          </w:tcPr>
          <w:p w14:paraId="54EF5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pork, Lab Stock</w:t>
            </w:r>
          </w:p>
        </w:tc>
      </w:tr>
      <w:tr w14:paraId="4087A3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797" w:type="pct"/>
            <w:vAlign w:val="center"/>
          </w:tcPr>
          <w:p w14:paraId="71D6C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serovar Infantis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Infantis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1A262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Sal007</w:t>
            </w:r>
          </w:p>
        </w:tc>
        <w:tc>
          <w:tcPr>
            <w:tcW w:w="1860" w:type="pct"/>
            <w:vAlign w:val="center"/>
          </w:tcPr>
          <w:p w14:paraId="59703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chicken meat, Lab Stock</w:t>
            </w:r>
          </w:p>
        </w:tc>
      </w:tr>
      <w:tr w14:paraId="71FC41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797" w:type="pct"/>
            <w:vAlign w:val="center"/>
          </w:tcPr>
          <w:p w14:paraId="1BBA0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serovar Dublin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Dublin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527A3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CICC 21497</w:t>
            </w:r>
          </w:p>
        </w:tc>
        <w:tc>
          <w:tcPr>
            <w:tcW w:w="1860" w:type="pct"/>
            <w:vAlign w:val="center"/>
          </w:tcPr>
          <w:p w14:paraId="68DD7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CICC, Lab Stock</w:t>
            </w:r>
          </w:p>
        </w:tc>
      </w:tr>
      <w:tr w14:paraId="06A9E0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797" w:type="pct"/>
            <w:vAlign w:val="center"/>
          </w:tcPr>
          <w:p w14:paraId="726B4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serovar Cholerasuist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Cholerasuist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17AB3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ATCC 10708</w:t>
            </w:r>
          </w:p>
        </w:tc>
        <w:tc>
          <w:tcPr>
            <w:tcW w:w="1860" w:type="pct"/>
            <w:vAlign w:val="center"/>
          </w:tcPr>
          <w:p w14:paraId="12DC3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ATCC, Lab Stock</w:t>
            </w:r>
          </w:p>
        </w:tc>
      </w:tr>
      <w:tr w14:paraId="646B8D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797" w:type="pct"/>
            <w:vAlign w:val="center"/>
          </w:tcPr>
          <w:p w14:paraId="1EFDE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Salmonella enterica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serovar Para-typhi C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Para-typhi C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42" w:type="pct"/>
            <w:vAlign w:val="center"/>
          </w:tcPr>
          <w:p w14:paraId="43190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CMCC 50118</w:t>
            </w:r>
          </w:p>
        </w:tc>
        <w:tc>
          <w:tcPr>
            <w:tcW w:w="1860" w:type="pct"/>
            <w:vAlign w:val="center"/>
          </w:tcPr>
          <w:p w14:paraId="74121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CMCC , Lab Stock</w:t>
            </w:r>
          </w:p>
        </w:tc>
      </w:tr>
      <w:bookmarkEnd w:id="0"/>
    </w:tbl>
    <w:p w14:paraId="3126DFBF">
      <w:pP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ATCC: American Type Culture Collection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</w:rPr>
        <w:t>CMCC: National Center for Medical Culture Collections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</w:rPr>
        <w:t>CICC: China Center of Industrial Culture Collection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</w:rPr>
        <w:t>CVCC: National Center for Veterinary Culture Collection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</w:rPr>
        <w:t>NCTC: National Counterterrorism Center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</w:p>
    <w:p w14:paraId="711B0F56">
      <w:pPr>
        <w:rPr>
          <w:rFonts w:hint="default" w:ascii="Times New Roman" w:hAnsi="Times New Roman" w:cs="Times New Roman"/>
          <w:szCs w:val="21"/>
        </w:rPr>
      </w:pPr>
    </w:p>
    <w:p w14:paraId="269A20F2">
      <w:pPr>
        <w:rPr>
          <w:rFonts w:hint="default" w:ascii="Times New Roman" w:hAnsi="Times New Roman" w:cs="Times New Roman"/>
          <w:szCs w:val="21"/>
        </w:rPr>
      </w:pPr>
    </w:p>
    <w:p w14:paraId="72BAF4FE">
      <w:pPr>
        <w:rPr>
          <w:rFonts w:hint="default" w:ascii="Times New Roman" w:hAnsi="Times New Roman" w:cs="Times New Roman"/>
          <w:szCs w:val="21"/>
        </w:rPr>
      </w:pPr>
    </w:p>
    <w:p w14:paraId="0ADAEA4D">
      <w:pPr>
        <w:rPr>
          <w:rFonts w:hint="default" w:ascii="Times New Roman" w:hAnsi="Times New Roman" w:cs="Times New Roman"/>
          <w:szCs w:val="21"/>
        </w:rPr>
      </w:pPr>
    </w:p>
    <w:p w14:paraId="3BFC3744">
      <w:pPr>
        <w:rPr>
          <w:rFonts w:hint="default" w:ascii="Times New Roman" w:hAnsi="Times New Roman" w:cs="Times New Roman"/>
          <w:szCs w:val="21"/>
        </w:rPr>
      </w:pPr>
    </w:p>
    <w:p w14:paraId="2292ACDA">
      <w:pPr>
        <w:rPr>
          <w:rFonts w:hint="default" w:ascii="Times New Roman" w:hAnsi="Times New Roman" w:cs="Times New Roman"/>
          <w:szCs w:val="21"/>
        </w:rPr>
      </w:pPr>
    </w:p>
    <w:p w14:paraId="63DE0A05">
      <w:pPr>
        <w:rPr>
          <w:rFonts w:hint="default" w:ascii="Times New Roman" w:hAnsi="Times New Roman" w:cs="Times New Roman"/>
          <w:szCs w:val="21"/>
        </w:rPr>
      </w:pPr>
    </w:p>
    <w:p w14:paraId="6200F8FA">
      <w:pPr>
        <w:rPr>
          <w:rFonts w:hint="default" w:ascii="Times New Roman" w:hAnsi="Times New Roman" w:cs="Times New Roman"/>
          <w:szCs w:val="21"/>
        </w:rPr>
      </w:pPr>
    </w:p>
    <w:p w14:paraId="52117AC7">
      <w:pPr>
        <w:rPr>
          <w:rFonts w:hint="default" w:ascii="Times New Roman" w:hAnsi="Times New Roman" w:cs="Times New Roman"/>
          <w:szCs w:val="21"/>
        </w:rPr>
      </w:pPr>
    </w:p>
    <w:p w14:paraId="683CCCF3">
      <w:pPr>
        <w:rPr>
          <w:rFonts w:hint="default" w:ascii="Times New Roman" w:hAnsi="Times New Roman" w:cs="Times New Roman"/>
          <w:szCs w:val="21"/>
        </w:rPr>
      </w:pPr>
    </w:p>
    <w:p w14:paraId="546312A2">
      <w:pPr>
        <w:rPr>
          <w:rFonts w:hint="default" w:ascii="Times New Roman" w:hAnsi="Times New Roman" w:cs="Times New Roman"/>
          <w:szCs w:val="21"/>
        </w:rPr>
      </w:pPr>
    </w:p>
    <w:p w14:paraId="0C9A414A">
      <w:pPr>
        <w:rPr>
          <w:rFonts w:hint="default" w:ascii="Times New Roman" w:hAnsi="Times New Roman" w:cs="Times New Roman"/>
          <w:szCs w:val="21"/>
        </w:rPr>
      </w:pPr>
    </w:p>
    <w:p w14:paraId="173B44CF">
      <w:pPr>
        <w:rPr>
          <w:rFonts w:hint="default" w:ascii="Times New Roman" w:hAnsi="Times New Roman" w:cs="Times New Roman"/>
          <w:szCs w:val="21"/>
        </w:rPr>
      </w:pPr>
    </w:p>
    <w:p w14:paraId="73DB0EF3">
      <w:pPr>
        <w:spacing w:before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等线" w:cs="Times New Roman"/>
          <w:b/>
          <w:szCs w:val="21"/>
        </w:rPr>
        <w:t>Table S</w:t>
      </w:r>
      <w:r>
        <w:rPr>
          <w:rFonts w:hint="default" w:ascii="Times New Roman" w:hAnsi="Times New Roman" w:eastAsia="等线" w:cs="Times New Roman"/>
          <w:b/>
          <w:szCs w:val="21"/>
          <w:lang w:val="en-US" w:eastAsia="zh-CN"/>
        </w:rPr>
        <w:t>2</w:t>
      </w:r>
      <w:r>
        <w:rPr>
          <w:rFonts w:hint="default" w:ascii="Times New Roman" w:hAnsi="Times New Roman" w:eastAsia="等线" w:cs="Times New Roman"/>
          <w:b/>
          <w:szCs w:val="21"/>
        </w:rPr>
        <w:t xml:space="preserve"> The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1"/>
          <w:szCs w:val="21"/>
          <w:u w:val="none"/>
          <w:lang w:val="en-US" w:eastAsia="zh-CN" w:bidi="ar"/>
        </w:rPr>
        <w:t>Escherichia coli</w:t>
      </w:r>
      <w:r>
        <w:rPr>
          <w:rFonts w:hint="default" w:ascii="Times New Roman" w:hAnsi="Times New Roman" w:eastAsia="等线" w:cs="Times New Roman"/>
          <w:b/>
          <w:bCs/>
          <w:szCs w:val="21"/>
        </w:rPr>
        <w:t xml:space="preserve"> </w:t>
      </w:r>
      <w:r>
        <w:rPr>
          <w:rFonts w:hint="default" w:ascii="Times New Roman" w:hAnsi="Times New Roman" w:eastAsia="等线" w:cs="Times New Roman"/>
          <w:b/>
          <w:szCs w:val="21"/>
        </w:rPr>
        <w:t>and other strains</w:t>
      </w:r>
      <w:bookmarkStart w:id="5" w:name="_GoBack"/>
      <w:bookmarkEnd w:id="5"/>
      <w:r>
        <w:rPr>
          <w:rFonts w:hint="default" w:ascii="Times New Roman" w:hAnsi="Times New Roman" w:eastAsia="等线" w:cs="Times New Roman"/>
          <w:b/>
          <w:szCs w:val="21"/>
        </w:rPr>
        <w:t xml:space="preserve"> used in this study.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3262"/>
        <w:gridCol w:w="2459"/>
      </w:tblGrid>
      <w:tr w14:paraId="4E41ED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1E9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  <w:t>Strain</w:t>
            </w:r>
          </w:p>
        </w:tc>
        <w:tc>
          <w:tcPr>
            <w:tcW w:w="191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E4F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  <w:t xml:space="preserve">Strain ID </w:t>
            </w: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eastAsia="等线" w:cs="Times New Roman"/>
                <w:b/>
                <w:sz w:val="21"/>
                <w:szCs w:val="21"/>
              </w:rPr>
              <w:t>umber</w:t>
            </w:r>
          </w:p>
        </w:tc>
        <w:tc>
          <w:tcPr>
            <w:tcW w:w="144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2EF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/>
                <w:iCs/>
                <w:sz w:val="21"/>
                <w:szCs w:val="21"/>
              </w:rPr>
              <w:t xml:space="preserve">Source of </w:t>
            </w:r>
            <w:r>
              <w:rPr>
                <w:rFonts w:hint="default" w:ascii="Times New Roman" w:hAnsi="Times New Roman" w:eastAsia="等线" w:cs="Times New Roman"/>
                <w:b/>
                <w:iCs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等线" w:cs="Times New Roman"/>
                <w:b/>
                <w:iCs/>
                <w:sz w:val="21"/>
                <w:szCs w:val="21"/>
              </w:rPr>
              <w:t>trains</w:t>
            </w:r>
          </w:p>
        </w:tc>
      </w:tr>
      <w:tr w14:paraId="03B1CE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AC4D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Escherichia coli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E. coli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913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050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35150 O157:H7</w:t>
            </w:r>
          </w:p>
        </w:tc>
        <w:tc>
          <w:tcPr>
            <w:tcW w:w="144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D9B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ATCC, Lab Stock</w:t>
            </w:r>
          </w:p>
        </w:tc>
      </w:tr>
      <w:tr w14:paraId="29CBEE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294C7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DF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EDL 933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D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352EEB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6D26D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B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43895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1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ATCC</w:t>
            </w: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 Lab Stock</w:t>
            </w:r>
          </w:p>
        </w:tc>
      </w:tr>
      <w:tr w14:paraId="48DC2C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320B7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BE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43889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52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ATCC</w:t>
            </w: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 Lab Stock</w:t>
            </w:r>
          </w:p>
        </w:tc>
      </w:tr>
      <w:tr w14:paraId="4A9F8F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4C0F3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75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EC001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96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0CB37C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6F95A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ED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EH001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20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4CA48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27B57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16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EH002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6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0F8D9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6EBFA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等线" w:cs="Times New Roman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C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EH003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F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7B0A10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264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等线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45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EH004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21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2D3B4A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393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1E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EH005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E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66DC9F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2F5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DF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EH006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80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1FFBF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806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E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EH007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EE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46810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CE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DE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EH008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A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5B0DF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7DF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70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EH009 O157:H7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16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28D4AD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7F8C9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等线" w:cs="Times New Roman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5C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 1655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D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2F5829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1E4F5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等线" w:cs="Times New Roman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91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CICC 10667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2C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CICC</w:t>
            </w: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 Stock</w:t>
            </w:r>
          </w:p>
        </w:tc>
      </w:tr>
      <w:tr w14:paraId="396B3A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vMerge w:val="continue"/>
            <w:tcBorders>
              <w:left w:val="nil"/>
              <w:right w:val="nil"/>
            </w:tcBorders>
            <w:vAlign w:val="center"/>
          </w:tcPr>
          <w:p w14:paraId="3C924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等线" w:cs="Times New Roman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4D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25922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5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/>
                <w:kern w:val="2"/>
                <w:sz w:val="21"/>
                <w:szCs w:val="21"/>
                <w:lang w:val="en-US" w:eastAsia="zh-CN" w:bidi="ar"/>
              </w:rPr>
              <w:t>ATCC, Lab Stock</w:t>
            </w:r>
          </w:p>
        </w:tc>
      </w:tr>
      <w:tr w14:paraId="19571F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1C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等线" w:cs="Times New Roman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Staphylococcus aureus</w:t>
            </w: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B1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等线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25923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CD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ATCC, Lab Stock</w:t>
            </w:r>
          </w:p>
        </w:tc>
      </w:tr>
      <w:tr w14:paraId="7C35D8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8F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Klebsiella pneumoniae</w:t>
            </w: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3E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700603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CC7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/>
                <w:kern w:val="2"/>
                <w:sz w:val="21"/>
                <w:szCs w:val="21"/>
                <w:lang w:val="en-US" w:eastAsia="zh-CN" w:bidi="ar"/>
              </w:rPr>
              <w:t>ATCC, Lab Stock</w:t>
            </w:r>
          </w:p>
        </w:tc>
      </w:tr>
      <w:tr w14:paraId="596F06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BF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Proteus mirabilis</w:t>
            </w: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67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CMCC 49005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9D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/>
                <w:kern w:val="2"/>
                <w:sz w:val="21"/>
                <w:szCs w:val="21"/>
                <w:lang w:val="en-US" w:eastAsia="zh-CN" w:bidi="ar"/>
              </w:rPr>
              <w:t>CMCC, Lab Stock</w:t>
            </w:r>
          </w:p>
        </w:tc>
      </w:tr>
      <w:tr w14:paraId="2A9C99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E1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Pseudomonas aeruginosa</w:t>
            </w: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27853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55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/>
                <w:kern w:val="2"/>
                <w:sz w:val="21"/>
                <w:szCs w:val="21"/>
                <w:lang w:val="en-US" w:eastAsia="zh-CN" w:bidi="ar"/>
              </w:rPr>
              <w:t>ATCC, Lab Stock</w:t>
            </w:r>
          </w:p>
        </w:tc>
      </w:tr>
      <w:tr w14:paraId="76276A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68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Listeria monocytogenes</w:t>
            </w: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EF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13932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72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/>
                <w:kern w:val="2"/>
                <w:sz w:val="21"/>
                <w:szCs w:val="21"/>
                <w:lang w:val="en-US" w:eastAsia="zh-CN" w:bidi="ar"/>
              </w:rPr>
              <w:t>ATCC, Lab Stock</w:t>
            </w:r>
          </w:p>
        </w:tc>
      </w:tr>
      <w:tr w14:paraId="6594BD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734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Listeria monocytogenes</w:t>
            </w:r>
          </w:p>
        </w:tc>
        <w:tc>
          <w:tcPr>
            <w:tcW w:w="191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BFF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ATCC 19117</w:t>
            </w:r>
          </w:p>
        </w:tc>
        <w:tc>
          <w:tcPr>
            <w:tcW w:w="14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8E6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等线" w:cs="Times New Roman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bCs/>
                <w:iCs/>
                <w:color w:val="000000"/>
                <w:kern w:val="2"/>
                <w:sz w:val="21"/>
                <w:szCs w:val="21"/>
                <w:lang w:val="en-US" w:eastAsia="zh-CN" w:bidi="ar"/>
              </w:rPr>
              <w:t>ATCC, Lab Stock</w:t>
            </w:r>
          </w:p>
        </w:tc>
      </w:tr>
    </w:tbl>
    <w:p w14:paraId="007C3164">
      <w:pP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ATCC: American Type Culture Collection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</w:rPr>
        <w:t>CMCC: National Center for Medical Culture Collections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</w:rPr>
        <w:t>CICC: China Center of Industrial Culture Collection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</w:rPr>
        <w:t>CVCC: National Center for Veterinary Culture Collection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</w:rPr>
        <w:t>NCTC: National Counterterrorism Center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</w:p>
    <w:p w14:paraId="02488DB4">
      <w:pPr>
        <w:rPr>
          <w:rFonts w:hint="default" w:ascii="Times New Roman" w:hAnsi="Times New Roman" w:cs="Times New Roman"/>
        </w:rPr>
      </w:pPr>
    </w:p>
    <w:p w14:paraId="40AC0532">
      <w:pPr>
        <w:rPr>
          <w:rFonts w:hint="default" w:ascii="Times New Roman" w:hAnsi="Times New Roman" w:cs="Times New Roman"/>
        </w:rPr>
      </w:pPr>
    </w:p>
    <w:p w14:paraId="17D334BC">
      <w:pPr>
        <w:rPr>
          <w:rFonts w:hint="default" w:ascii="Times New Roman" w:hAnsi="Times New Roman" w:cs="Times New Roman"/>
        </w:rPr>
      </w:pPr>
    </w:p>
    <w:p w14:paraId="24408EE9">
      <w:pPr>
        <w:rPr>
          <w:rFonts w:hint="default" w:ascii="Times New Roman" w:hAnsi="Times New Roman" w:cs="Times New Roman"/>
        </w:rPr>
      </w:pPr>
    </w:p>
    <w:p w14:paraId="3AB23938">
      <w:pPr>
        <w:rPr>
          <w:rFonts w:hint="default" w:ascii="Times New Roman" w:hAnsi="Times New Roman" w:cs="Times New Roman"/>
        </w:rPr>
      </w:pPr>
    </w:p>
    <w:p w14:paraId="78567EBC">
      <w:pPr>
        <w:rPr>
          <w:rFonts w:hint="default" w:ascii="Times New Roman" w:hAnsi="Times New Roman" w:cs="Times New Roman"/>
        </w:rPr>
      </w:pPr>
    </w:p>
    <w:p w14:paraId="2F0ADAFA">
      <w:pPr>
        <w:rPr>
          <w:rFonts w:hint="default" w:ascii="Times New Roman" w:hAnsi="Times New Roman" w:cs="Times New Roman"/>
        </w:rPr>
      </w:pPr>
    </w:p>
    <w:p w14:paraId="3DB11BA2">
      <w:pPr>
        <w:rPr>
          <w:rFonts w:hint="default" w:ascii="Times New Roman" w:hAnsi="Times New Roman" w:cs="Times New Roman"/>
          <w:b/>
          <w:bCs/>
          <w:sz w:val="22"/>
          <w:szCs w:val="28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</w:rPr>
        <w:t>References</w:t>
      </w:r>
    </w:p>
    <w:p w14:paraId="5AA20164">
      <w:pPr>
        <w:rPr>
          <w:rFonts w:hint="default" w:ascii="Times New Roman" w:hAnsi="Times New Roman" w:cs="Times New Roman"/>
        </w:rPr>
      </w:pPr>
    </w:p>
    <w:p w14:paraId="1A123469">
      <w:pPr>
        <w:rPr>
          <w:rFonts w:hint="default" w:ascii="Times New Roman" w:hAnsi="Times New Roman" w:cs="Times New Roman"/>
        </w:rPr>
      </w:pPr>
    </w:p>
    <w:p w14:paraId="61F91891">
      <w:pPr>
        <w:pStyle w:val="14"/>
        <w:bidi w:val="0"/>
        <w:ind w:left="720" w:hanging="720"/>
        <w:rPr>
          <w:rFonts w:hint="default" w:ascii="Times New Roman" w:hAnsi="Times New Roman" w:cs="Times New Roman" w:eastAsiaTheme="minorEastAsia"/>
          <w:kern w:val="2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ADDIN EN.REFLIST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 w:eastAsiaTheme="minorEastAsia"/>
          <w:kern w:val="2"/>
          <w:szCs w:val="24"/>
          <w:lang w:val="en-US" w:eastAsia="zh-CN" w:bidi="ar-SA"/>
        </w:rPr>
        <w:t>1.</w:t>
      </w:r>
      <w:r>
        <w:rPr>
          <w:rFonts w:hint="default" w:ascii="Times New Roman" w:hAnsi="Times New Roman" w:cs="Times New Roman" w:eastAsiaTheme="minorEastAsia"/>
          <w:kern w:val="2"/>
          <w:szCs w:val="24"/>
          <w:lang w:val="en-US" w:eastAsia="zh-CN" w:bidi="ar-SA"/>
        </w:rPr>
        <w:tab/>
      </w:r>
      <w:r>
        <w:rPr>
          <w:rFonts w:hint="default" w:ascii="Times New Roman" w:hAnsi="Times New Roman" w:cs="Times New Roman" w:eastAsiaTheme="minorEastAsia"/>
          <w:kern w:val="2"/>
          <w:szCs w:val="24"/>
          <w:lang w:val="en-US" w:eastAsia="zh-CN" w:bidi="ar-SA"/>
        </w:rPr>
        <w:t xml:space="preserve">Gao D, Ji H, Wang L, Li X, Hu D, Zhao J, et al. Fitness Trade-Offs in Phage Cocktail-Resistant </w:t>
      </w:r>
      <w:r>
        <w:rPr>
          <w:rFonts w:hint="default" w:ascii="Times New Roman" w:hAnsi="Times New Roman" w:cs="Times New Roman" w:eastAsiaTheme="minorEastAsia"/>
          <w:i/>
          <w:iCs/>
          <w:kern w:val="2"/>
          <w:szCs w:val="24"/>
          <w:lang w:val="en-US" w:eastAsia="zh-CN" w:bidi="ar-SA"/>
        </w:rPr>
        <w:t>Salmonella</w:t>
      </w:r>
      <w:r>
        <w:rPr>
          <w:rFonts w:hint="default" w:ascii="Times New Roman" w:hAnsi="Times New Roman" w:cs="Times New Roman" w:eastAsiaTheme="minorEastAsia"/>
          <w:kern w:val="2"/>
          <w:szCs w:val="24"/>
          <w:lang w:val="en-US" w:eastAsia="zh-CN" w:bidi="ar-SA"/>
        </w:rPr>
        <w:t xml:space="preserve"> enterica Serovar Enteritidis Results in Increased Antibiotic Susceptibility and Reduced Virulence. Microbiol Spectr. 2022;10(5):e0291422; doi: 10.1128/spectrum.02914-22.</w:t>
      </w:r>
    </w:p>
    <w:p w14:paraId="70E4795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end"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111111111111aaaaaaaBMC Microbiology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txvf9vx2vax2erze5xzprn9r9s5eteptzt&quot;&gt;My EndNote Library&lt;record-ids&gt;&lt;item&gt;73&lt;/item&gt;&lt;/record-ids&gt;&lt;/item&gt;&lt;/Libraries&gt;"/>
  </w:docVars>
  <w:rsids>
    <w:rsidRoot w:val="00FC563F"/>
    <w:rsid w:val="00083D3F"/>
    <w:rsid w:val="0010554B"/>
    <w:rsid w:val="00165FED"/>
    <w:rsid w:val="003134D9"/>
    <w:rsid w:val="00387FFB"/>
    <w:rsid w:val="003A3AF0"/>
    <w:rsid w:val="00551E23"/>
    <w:rsid w:val="00630E0F"/>
    <w:rsid w:val="00631892"/>
    <w:rsid w:val="0087240E"/>
    <w:rsid w:val="00924D4A"/>
    <w:rsid w:val="00BB6D43"/>
    <w:rsid w:val="00C0389B"/>
    <w:rsid w:val="00E1230D"/>
    <w:rsid w:val="00E72DD8"/>
    <w:rsid w:val="00FC563F"/>
    <w:rsid w:val="01113DD0"/>
    <w:rsid w:val="013709C2"/>
    <w:rsid w:val="013E61E2"/>
    <w:rsid w:val="014D4677"/>
    <w:rsid w:val="01786AFF"/>
    <w:rsid w:val="01A6773B"/>
    <w:rsid w:val="02283D08"/>
    <w:rsid w:val="02305C56"/>
    <w:rsid w:val="023A3BE4"/>
    <w:rsid w:val="027345B1"/>
    <w:rsid w:val="02864952"/>
    <w:rsid w:val="02BD5759"/>
    <w:rsid w:val="02F23728"/>
    <w:rsid w:val="0334622F"/>
    <w:rsid w:val="046E793F"/>
    <w:rsid w:val="04B002DD"/>
    <w:rsid w:val="04C8127B"/>
    <w:rsid w:val="0502259D"/>
    <w:rsid w:val="051060E7"/>
    <w:rsid w:val="055201DD"/>
    <w:rsid w:val="057A6E40"/>
    <w:rsid w:val="05864302"/>
    <w:rsid w:val="059C766F"/>
    <w:rsid w:val="05ED01D7"/>
    <w:rsid w:val="06604E4C"/>
    <w:rsid w:val="067A22AA"/>
    <w:rsid w:val="07211146"/>
    <w:rsid w:val="07691ADF"/>
    <w:rsid w:val="078C4A90"/>
    <w:rsid w:val="07A80859"/>
    <w:rsid w:val="07DD49A7"/>
    <w:rsid w:val="084C7436"/>
    <w:rsid w:val="08CB1718"/>
    <w:rsid w:val="096122E1"/>
    <w:rsid w:val="0970184A"/>
    <w:rsid w:val="0AAF0151"/>
    <w:rsid w:val="0B141492"/>
    <w:rsid w:val="0B9F39AD"/>
    <w:rsid w:val="0BA5155B"/>
    <w:rsid w:val="0BF62E33"/>
    <w:rsid w:val="0C77276E"/>
    <w:rsid w:val="0CDC107B"/>
    <w:rsid w:val="0CEE27AC"/>
    <w:rsid w:val="0D212F89"/>
    <w:rsid w:val="0D441024"/>
    <w:rsid w:val="0D5400D3"/>
    <w:rsid w:val="0DCB704F"/>
    <w:rsid w:val="0DF6649D"/>
    <w:rsid w:val="0EDB7E39"/>
    <w:rsid w:val="0F205179"/>
    <w:rsid w:val="0F6F0E3D"/>
    <w:rsid w:val="101A6521"/>
    <w:rsid w:val="10B8366E"/>
    <w:rsid w:val="12784229"/>
    <w:rsid w:val="12A41B0A"/>
    <w:rsid w:val="12C64289"/>
    <w:rsid w:val="13353D4A"/>
    <w:rsid w:val="13D53131"/>
    <w:rsid w:val="146F1FE4"/>
    <w:rsid w:val="14AB3CAB"/>
    <w:rsid w:val="14EB0A42"/>
    <w:rsid w:val="150730CF"/>
    <w:rsid w:val="15B95812"/>
    <w:rsid w:val="162B0FD3"/>
    <w:rsid w:val="1668664F"/>
    <w:rsid w:val="176E7B38"/>
    <w:rsid w:val="17B753EA"/>
    <w:rsid w:val="18423A3E"/>
    <w:rsid w:val="18AF4EE0"/>
    <w:rsid w:val="18C123A2"/>
    <w:rsid w:val="192835A8"/>
    <w:rsid w:val="193C385F"/>
    <w:rsid w:val="195E46E5"/>
    <w:rsid w:val="1988373B"/>
    <w:rsid w:val="19FF47A5"/>
    <w:rsid w:val="1A594A3B"/>
    <w:rsid w:val="1A667DE2"/>
    <w:rsid w:val="1A7174A5"/>
    <w:rsid w:val="1AF725E4"/>
    <w:rsid w:val="1B2644CB"/>
    <w:rsid w:val="1B674134"/>
    <w:rsid w:val="1B740800"/>
    <w:rsid w:val="1BCC2E6D"/>
    <w:rsid w:val="1C361957"/>
    <w:rsid w:val="1D9B0C29"/>
    <w:rsid w:val="1DCF55EA"/>
    <w:rsid w:val="1DD261D8"/>
    <w:rsid w:val="1E7A1067"/>
    <w:rsid w:val="1ED05581"/>
    <w:rsid w:val="1F1379F9"/>
    <w:rsid w:val="1F1D3600"/>
    <w:rsid w:val="1F1F1647"/>
    <w:rsid w:val="1FEB3115"/>
    <w:rsid w:val="1FF668C3"/>
    <w:rsid w:val="1FF94191"/>
    <w:rsid w:val="20AA5651"/>
    <w:rsid w:val="21882725"/>
    <w:rsid w:val="21B10F85"/>
    <w:rsid w:val="21D4506C"/>
    <w:rsid w:val="21E2732E"/>
    <w:rsid w:val="22286BE8"/>
    <w:rsid w:val="22C41EDA"/>
    <w:rsid w:val="22D64075"/>
    <w:rsid w:val="22FA4ED5"/>
    <w:rsid w:val="24364732"/>
    <w:rsid w:val="24544C2F"/>
    <w:rsid w:val="24A32C50"/>
    <w:rsid w:val="24CC0044"/>
    <w:rsid w:val="256C2BA2"/>
    <w:rsid w:val="25854317"/>
    <w:rsid w:val="263C73D4"/>
    <w:rsid w:val="26AD1590"/>
    <w:rsid w:val="26CA5A59"/>
    <w:rsid w:val="26F70405"/>
    <w:rsid w:val="27443138"/>
    <w:rsid w:val="28CA52F9"/>
    <w:rsid w:val="2975471B"/>
    <w:rsid w:val="29870EBC"/>
    <w:rsid w:val="29A7369C"/>
    <w:rsid w:val="2A553996"/>
    <w:rsid w:val="2B2D63A8"/>
    <w:rsid w:val="2BA26560"/>
    <w:rsid w:val="2C274349"/>
    <w:rsid w:val="2D4218B0"/>
    <w:rsid w:val="2E6E382B"/>
    <w:rsid w:val="2F120B2A"/>
    <w:rsid w:val="2F555E00"/>
    <w:rsid w:val="2FE13DBA"/>
    <w:rsid w:val="30337CC8"/>
    <w:rsid w:val="311F308B"/>
    <w:rsid w:val="3142070D"/>
    <w:rsid w:val="336F7E56"/>
    <w:rsid w:val="33B257D0"/>
    <w:rsid w:val="348306F3"/>
    <w:rsid w:val="349937F9"/>
    <w:rsid w:val="34D412B5"/>
    <w:rsid w:val="34F51532"/>
    <w:rsid w:val="350916C1"/>
    <w:rsid w:val="35747E49"/>
    <w:rsid w:val="35CD513B"/>
    <w:rsid w:val="36070CBD"/>
    <w:rsid w:val="36657792"/>
    <w:rsid w:val="366B51E8"/>
    <w:rsid w:val="36826596"/>
    <w:rsid w:val="36CA1CEB"/>
    <w:rsid w:val="378344FE"/>
    <w:rsid w:val="37BE35FD"/>
    <w:rsid w:val="38CC7F9C"/>
    <w:rsid w:val="39535FC7"/>
    <w:rsid w:val="39755F3E"/>
    <w:rsid w:val="39837CD5"/>
    <w:rsid w:val="39DE1D35"/>
    <w:rsid w:val="39F01A68"/>
    <w:rsid w:val="3A9634BF"/>
    <w:rsid w:val="3A9F7B13"/>
    <w:rsid w:val="3ADA5F7D"/>
    <w:rsid w:val="3D4855F3"/>
    <w:rsid w:val="3E0E1419"/>
    <w:rsid w:val="3F56435D"/>
    <w:rsid w:val="3FFA20C3"/>
    <w:rsid w:val="40925627"/>
    <w:rsid w:val="417C6CF8"/>
    <w:rsid w:val="419F647E"/>
    <w:rsid w:val="41B82E6B"/>
    <w:rsid w:val="41C30B49"/>
    <w:rsid w:val="41DB6C24"/>
    <w:rsid w:val="420A60F5"/>
    <w:rsid w:val="420B186A"/>
    <w:rsid w:val="42261445"/>
    <w:rsid w:val="42D83ED5"/>
    <w:rsid w:val="433A6105"/>
    <w:rsid w:val="43573C78"/>
    <w:rsid w:val="43A538C3"/>
    <w:rsid w:val="43B5694A"/>
    <w:rsid w:val="44A72A10"/>
    <w:rsid w:val="44B862DD"/>
    <w:rsid w:val="44C935E1"/>
    <w:rsid w:val="451162E3"/>
    <w:rsid w:val="46200011"/>
    <w:rsid w:val="463F7FFF"/>
    <w:rsid w:val="466B1940"/>
    <w:rsid w:val="46C679BC"/>
    <w:rsid w:val="46CF05BF"/>
    <w:rsid w:val="46E31C79"/>
    <w:rsid w:val="47872D7E"/>
    <w:rsid w:val="47F95539"/>
    <w:rsid w:val="4898497A"/>
    <w:rsid w:val="49314B60"/>
    <w:rsid w:val="4A2C2648"/>
    <w:rsid w:val="4B7E5E03"/>
    <w:rsid w:val="4C784875"/>
    <w:rsid w:val="4C9D4B38"/>
    <w:rsid w:val="4CB44B77"/>
    <w:rsid w:val="4CBD44DF"/>
    <w:rsid w:val="4CFA07E3"/>
    <w:rsid w:val="4D292E6F"/>
    <w:rsid w:val="4D9549A9"/>
    <w:rsid w:val="4DC642F5"/>
    <w:rsid w:val="4E7F3DA3"/>
    <w:rsid w:val="5095081C"/>
    <w:rsid w:val="50F675AC"/>
    <w:rsid w:val="514F6298"/>
    <w:rsid w:val="51805883"/>
    <w:rsid w:val="525C3CE7"/>
    <w:rsid w:val="534757C1"/>
    <w:rsid w:val="536B2853"/>
    <w:rsid w:val="53721561"/>
    <w:rsid w:val="53913478"/>
    <w:rsid w:val="53C37C26"/>
    <w:rsid w:val="54803038"/>
    <w:rsid w:val="54A353BB"/>
    <w:rsid w:val="54BC0A6D"/>
    <w:rsid w:val="54C3164C"/>
    <w:rsid w:val="55B45616"/>
    <w:rsid w:val="56181056"/>
    <w:rsid w:val="56785D5C"/>
    <w:rsid w:val="575612E0"/>
    <w:rsid w:val="58E925E5"/>
    <w:rsid w:val="59236D5E"/>
    <w:rsid w:val="5A0F163F"/>
    <w:rsid w:val="5A59656D"/>
    <w:rsid w:val="5AC82C6A"/>
    <w:rsid w:val="5ADC3C17"/>
    <w:rsid w:val="5B2335F4"/>
    <w:rsid w:val="5B4A3485"/>
    <w:rsid w:val="5B653C0C"/>
    <w:rsid w:val="5B710F66"/>
    <w:rsid w:val="5C277114"/>
    <w:rsid w:val="5C2C2139"/>
    <w:rsid w:val="5C45759A"/>
    <w:rsid w:val="5C4C32C4"/>
    <w:rsid w:val="5C58608A"/>
    <w:rsid w:val="5CE12F08"/>
    <w:rsid w:val="5CF71093"/>
    <w:rsid w:val="5D070581"/>
    <w:rsid w:val="5D3E2967"/>
    <w:rsid w:val="5D5020B4"/>
    <w:rsid w:val="5DF72A8C"/>
    <w:rsid w:val="5E4905D5"/>
    <w:rsid w:val="5E575DE9"/>
    <w:rsid w:val="5EA4161D"/>
    <w:rsid w:val="5F1F40D2"/>
    <w:rsid w:val="5F3C1128"/>
    <w:rsid w:val="5FE01A64"/>
    <w:rsid w:val="5FE33D96"/>
    <w:rsid w:val="60AC760A"/>
    <w:rsid w:val="611015E4"/>
    <w:rsid w:val="613376B9"/>
    <w:rsid w:val="61450556"/>
    <w:rsid w:val="619A3EE4"/>
    <w:rsid w:val="619D77B2"/>
    <w:rsid w:val="61F5214B"/>
    <w:rsid w:val="622814F0"/>
    <w:rsid w:val="62366494"/>
    <w:rsid w:val="64B82085"/>
    <w:rsid w:val="64BE79CE"/>
    <w:rsid w:val="655B398A"/>
    <w:rsid w:val="6663494E"/>
    <w:rsid w:val="666E273F"/>
    <w:rsid w:val="66771568"/>
    <w:rsid w:val="668079EB"/>
    <w:rsid w:val="67234900"/>
    <w:rsid w:val="678B726C"/>
    <w:rsid w:val="67B849BD"/>
    <w:rsid w:val="689273C2"/>
    <w:rsid w:val="68F82764"/>
    <w:rsid w:val="69B813AB"/>
    <w:rsid w:val="69C30587"/>
    <w:rsid w:val="6A350C4E"/>
    <w:rsid w:val="6A5E607B"/>
    <w:rsid w:val="6B3709F5"/>
    <w:rsid w:val="6B625A72"/>
    <w:rsid w:val="6BB74FBF"/>
    <w:rsid w:val="6BCF284D"/>
    <w:rsid w:val="6BD8601F"/>
    <w:rsid w:val="6BEC5C84"/>
    <w:rsid w:val="6C8B2FF4"/>
    <w:rsid w:val="6C8B35E4"/>
    <w:rsid w:val="6CAD0F6F"/>
    <w:rsid w:val="6D067E07"/>
    <w:rsid w:val="6D205BE5"/>
    <w:rsid w:val="6D9914F3"/>
    <w:rsid w:val="6DBF3D55"/>
    <w:rsid w:val="6DC915A1"/>
    <w:rsid w:val="6EDD1C17"/>
    <w:rsid w:val="6F8D32DA"/>
    <w:rsid w:val="71044B32"/>
    <w:rsid w:val="72C3593A"/>
    <w:rsid w:val="72D277A3"/>
    <w:rsid w:val="72E41686"/>
    <w:rsid w:val="72EB4614"/>
    <w:rsid w:val="737824D4"/>
    <w:rsid w:val="738E13CF"/>
    <w:rsid w:val="73F9387F"/>
    <w:rsid w:val="74934EEE"/>
    <w:rsid w:val="74A64A92"/>
    <w:rsid w:val="74B43755"/>
    <w:rsid w:val="74C0593C"/>
    <w:rsid w:val="74E35AFB"/>
    <w:rsid w:val="74F10414"/>
    <w:rsid w:val="75EA5934"/>
    <w:rsid w:val="760E6FBD"/>
    <w:rsid w:val="7706409E"/>
    <w:rsid w:val="772B2477"/>
    <w:rsid w:val="77B37B6E"/>
    <w:rsid w:val="77C47AB5"/>
    <w:rsid w:val="77D33C0F"/>
    <w:rsid w:val="78082235"/>
    <w:rsid w:val="78AD0549"/>
    <w:rsid w:val="78B813C8"/>
    <w:rsid w:val="7AB763C0"/>
    <w:rsid w:val="7ABE4C8F"/>
    <w:rsid w:val="7AE53FCA"/>
    <w:rsid w:val="7B366BAD"/>
    <w:rsid w:val="7B851309"/>
    <w:rsid w:val="7BF73FB5"/>
    <w:rsid w:val="7C077F70"/>
    <w:rsid w:val="7CD267D0"/>
    <w:rsid w:val="7CF80DA5"/>
    <w:rsid w:val="7D3D687D"/>
    <w:rsid w:val="7DE87BD3"/>
    <w:rsid w:val="7E0D1FEC"/>
    <w:rsid w:val="7E3C3402"/>
    <w:rsid w:val="7F0E15C3"/>
    <w:rsid w:val="7F69259A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EndNote Bibliography Title"/>
    <w:qFormat/>
    <w:uiPriority w:val="0"/>
    <w:pPr>
      <w:jc w:val="center"/>
    </w:pPr>
    <w:rPr>
      <w:rFonts w:ascii="Calibri" w:hAnsi="Calibri" w:cs="Calibri" w:eastAsiaTheme="minorEastAsia"/>
      <w:kern w:val="2"/>
      <w:szCs w:val="24"/>
      <w:lang w:val="en-US" w:eastAsia="zh-CN" w:bidi="ar-SA"/>
    </w:rPr>
  </w:style>
  <w:style w:type="paragraph" w:customStyle="1" w:styleId="14">
    <w:name w:val="EndNote Bibliography"/>
    <w:qFormat/>
    <w:uiPriority w:val="0"/>
    <w:pPr>
      <w:jc w:val="both"/>
    </w:pPr>
    <w:rPr>
      <w:rFonts w:ascii="Calibri" w:hAnsi="Calibri" w:cs="Calibri" w:eastAsiaTheme="minorEastAsia"/>
      <w:kern w:val="2"/>
      <w:szCs w:val="24"/>
      <w:lang w:val="en-US" w:eastAsia="zh-CN" w:bidi="ar-SA"/>
    </w:rPr>
  </w:style>
  <w:style w:type="character" w:customStyle="1" w:styleId="15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7">
    <w:name w:val="网格型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618</Words>
  <Characters>3531</Characters>
  <Lines>1</Lines>
  <Paragraphs>1</Paragraphs>
  <TotalTime>0</TotalTime>
  <ScaleCrop>false</ScaleCrop>
  <LinksUpToDate>false</LinksUpToDate>
  <CharactersWithSpaces>3950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2025-04-07T09:17:00Z</dcterms:created>
  <dc:creator>Administrator</dc:creator>
  <cp:lastModifiedBy>⛈</cp:lastModifiedBy>
  <dcterms:modified xsi:type="dcterms:W3CDTF">2025-08-18T03:02:11Z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eyJoZGlkIjoiMzM5Y2YzOWI1NTc1OGE1NTYwZWYxOGIxOGM4M2E2MjQiLCJ1c2VySWQiOiI2NDM4NzMzNjcifQ==</vt:lpwstr>
  </property>
  <property fmtid="{D5CDD505-2E9C-101B-9397-08002B2CF9AE}" pid="4" name="ICV">
    <vt:lpwstr>D76DCDF6E3604EAF8FE1988453884E35_13</vt:lpwstr>
  </property>
  <property fmtid="{D5CDD505-2E9C-101B-9397-08002B2CF9AE}" pid="5" name="GrammarlyDocumentId">
    <vt:lpwstr>e8511bac9a466f9280b1ccd6d8afb85ba44a35ad30022ff5ea53471899ac2b4a</vt:lpwstr>
  </property>
</Properties>
</file>