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3EF1" w14:textId="77777777" w:rsidR="00151101" w:rsidRPr="009957D4" w:rsidRDefault="00151101" w:rsidP="001511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7D4">
        <w:rPr>
          <w:rFonts w:ascii="Times New Roman" w:hAnsi="Times New Roman" w:cs="Times New Roman"/>
          <w:b/>
          <w:sz w:val="24"/>
          <w:szCs w:val="24"/>
        </w:rPr>
        <w:t>Table of Content</w:t>
      </w:r>
    </w:p>
    <w:p w14:paraId="5DF58ABA" w14:textId="77777777" w:rsidR="00151101" w:rsidRDefault="00151101" w:rsidP="001511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C7B">
        <w:rPr>
          <w:rFonts w:ascii="Times New Roman" w:hAnsi="Times New Roman" w:cs="Times New Roman"/>
          <w:b/>
          <w:sz w:val="24"/>
          <w:szCs w:val="24"/>
        </w:rPr>
        <w:t>Facile</w:t>
      </w:r>
      <w:r>
        <w:rPr>
          <w:rFonts w:ascii="Times New Roman" w:hAnsi="Times New Roman" w:cs="Times New Roman"/>
          <w:b/>
          <w:sz w:val="24"/>
          <w:szCs w:val="24"/>
        </w:rPr>
        <w:t xml:space="preserve"> and eco-friendly</w:t>
      </w:r>
      <w:r w:rsidRPr="00F25C7B">
        <w:rPr>
          <w:rFonts w:ascii="Times New Roman" w:hAnsi="Times New Roman" w:cs="Times New Roman"/>
          <w:b/>
          <w:sz w:val="24"/>
          <w:szCs w:val="24"/>
        </w:rPr>
        <w:t xml:space="preserve"> one step</w:t>
      </w:r>
      <w:r>
        <w:rPr>
          <w:rFonts w:ascii="Times New Roman" w:hAnsi="Times New Roman" w:cs="Times New Roman"/>
          <w:b/>
          <w:sz w:val="24"/>
          <w:szCs w:val="24"/>
        </w:rPr>
        <w:t xml:space="preserve"> low temperature</w:t>
      </w:r>
      <w:r w:rsidRPr="00F25C7B">
        <w:rPr>
          <w:rFonts w:ascii="Times New Roman" w:hAnsi="Times New Roman" w:cs="Times New Roman"/>
          <w:b/>
          <w:sz w:val="24"/>
          <w:szCs w:val="24"/>
        </w:rPr>
        <w:t xml:space="preserve"> synthesis of </w:t>
      </w:r>
      <w:r>
        <w:rPr>
          <w:rFonts w:ascii="Times New Roman" w:hAnsi="Times New Roman" w:cs="Times New Roman"/>
          <w:b/>
          <w:sz w:val="24"/>
          <w:szCs w:val="24"/>
        </w:rPr>
        <w:t>very large</w:t>
      </w:r>
      <w:r w:rsidRPr="00F25C7B">
        <w:rPr>
          <w:rFonts w:ascii="Times New Roman" w:hAnsi="Times New Roman" w:cs="Times New Roman"/>
          <w:b/>
          <w:sz w:val="24"/>
          <w:szCs w:val="24"/>
        </w:rPr>
        <w:t xml:space="preserve"> scale ATiO</w:t>
      </w:r>
      <w:r w:rsidRPr="00F25C7B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</w:p>
    <w:p w14:paraId="2FD7DFFB" w14:textId="77777777" w:rsidR="00151101" w:rsidRDefault="00151101" w:rsidP="001511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C7B">
        <w:rPr>
          <w:rFonts w:ascii="Times New Roman" w:hAnsi="Times New Roman" w:cs="Times New Roman"/>
          <w:b/>
          <w:sz w:val="24"/>
          <w:szCs w:val="24"/>
        </w:rPr>
        <w:t>(A = Ca, Sr, Ba and Cd)</w:t>
      </w:r>
    </w:p>
    <w:p w14:paraId="07B874EE" w14:textId="77777777" w:rsidR="00151101" w:rsidRPr="001B3D08" w:rsidRDefault="00151101" w:rsidP="0015110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B3D08">
        <w:rPr>
          <w:rFonts w:ascii="Times New Roman" w:hAnsi="Times New Roman" w:cs="Times New Roman"/>
          <w:bCs/>
          <w:sz w:val="24"/>
          <w:szCs w:val="24"/>
        </w:rPr>
        <w:t>Pramendra Kumar Pandey</w:t>
      </w:r>
      <w:r w:rsidRPr="001B3D08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Pr="001B3D08">
        <w:rPr>
          <w:rFonts w:ascii="Times New Roman" w:hAnsi="Times New Roman" w:cs="Times New Roman"/>
          <w:bCs/>
          <w:sz w:val="24"/>
          <w:szCs w:val="24"/>
        </w:rPr>
        <w:t>, Revati Raman Chaubey</w:t>
      </w:r>
      <w:r w:rsidRPr="001B3D08"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r w:rsidRPr="001B3D08">
        <w:rPr>
          <w:rFonts w:ascii="Times New Roman" w:hAnsi="Times New Roman" w:cs="Times New Roman"/>
          <w:bCs/>
          <w:sz w:val="24"/>
          <w:szCs w:val="24"/>
        </w:rPr>
        <w:t>, Gyandeshwar K Rao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, S</w:t>
      </w:r>
      <w:r w:rsidRPr="001B3D08">
        <w:rPr>
          <w:rFonts w:ascii="Times New Roman" w:hAnsi="Times New Roman" w:cs="Times New Roman"/>
          <w:bCs/>
          <w:sz w:val="24"/>
          <w:szCs w:val="24"/>
        </w:rPr>
        <w:t>uman Srivastava</w:t>
      </w:r>
      <w:r w:rsidRPr="001B3D08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Pr="001B3D08">
        <w:rPr>
          <w:rFonts w:ascii="Times New Roman" w:hAnsi="Times New Roman" w:cs="Times New Roman"/>
          <w:bCs/>
          <w:sz w:val="24"/>
          <w:szCs w:val="24"/>
        </w:rPr>
        <w:t>, Arvind Kumar Singh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d</w:t>
      </w:r>
      <w:r w:rsidRPr="001B3D08">
        <w:rPr>
          <w:rFonts w:ascii="Times New Roman" w:hAnsi="Times New Roman" w:cs="Times New Roman"/>
          <w:bCs/>
          <w:sz w:val="24"/>
          <w:szCs w:val="24"/>
        </w:rPr>
        <w:t>, Bharat Kumar</w:t>
      </w:r>
      <w:r w:rsidRPr="001B3D08">
        <w:rPr>
          <w:rFonts w:ascii="Times New Roman" w:hAnsi="Times New Roman" w:cs="Times New Roman"/>
          <w:bCs/>
          <w:sz w:val="24"/>
          <w:szCs w:val="24"/>
          <w:vertAlign w:val="superscript"/>
        </w:rPr>
        <w:t>a*</w:t>
      </w:r>
    </w:p>
    <w:p w14:paraId="4A6A92A5" w14:textId="7E204712" w:rsidR="00151101" w:rsidRPr="009957D4" w:rsidRDefault="00151101" w:rsidP="00151101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7B69AC" wp14:editId="1D5918FC">
                <wp:simplePos x="0" y="0"/>
                <wp:positionH relativeFrom="column">
                  <wp:posOffset>1217930</wp:posOffset>
                </wp:positionH>
                <wp:positionV relativeFrom="paragraph">
                  <wp:posOffset>13970</wp:posOffset>
                </wp:positionV>
                <wp:extent cx="3429000" cy="3331845"/>
                <wp:effectExtent l="0" t="0" r="1270" b="0"/>
                <wp:wrapNone/>
                <wp:docPr id="105218280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3331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1D164" w14:textId="77777777" w:rsidR="00151101" w:rsidRDefault="00151101" w:rsidP="00151101">
                            <w:r w:rsidRPr="00970D0B">
                              <w:rPr>
                                <w:noProof/>
                              </w:rPr>
                              <w:drawing>
                                <wp:inline distT="0" distB="0" distL="0" distR="0" wp14:anchorId="702C5A70" wp14:editId="70965EDD">
                                  <wp:extent cx="3227705" cy="3227705"/>
                                  <wp:effectExtent l="0" t="0" r="0" b="0"/>
                                  <wp:docPr id="1831885797" name="Object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lockedCanvas">
                                      <lc:lockedCanvas xmlns:lc="http://schemas.openxmlformats.org/drawingml/2006/lockedCanvas">
                                        <a:nvGrpSpPr>
                                          <a:cNvPr id="0" name=""/>
                                          <a:cNvGrpSpPr/>
                                        </a:nvGrpSpPr>
                                        <a:grpSpPr>
                                          <a:xfrm>
                                            <a:off x="0" y="0"/>
                                            <a:ext cx="4114800" cy="4114800"/>
                                            <a:chOff x="3581400" y="1447800"/>
                                            <a:chExt cx="4114800" cy="4114800"/>
                                          </a:xfrm>
                                        </a:grpSpPr>
                                        <a:grpSp>
                                          <a:nvGrpSpPr>
                                            <a:cNvPr id="60" name="Group 59"/>
                                            <a:cNvGrpSpPr/>
                                          </a:nvGrpSpPr>
                                          <a:grpSpPr>
                                            <a:xfrm>
                                              <a:off x="3581400" y="1447800"/>
                                              <a:ext cx="4114800" cy="4114800"/>
                                              <a:chOff x="1295400" y="990600"/>
                                              <a:chExt cx="4114800" cy="4114800"/>
                                            </a:xfrm>
                                          </a:grpSpPr>
                                          <a:pic>
                                            <a:nvPicPr>
                                              <a:cNvPr id="2" name="Picture 1"/>
                                              <a:cNvPicPr/>
                                            </a:nvPicPr>
                                            <a:blipFill>
                                              <a:blip r:embed="rId4"/>
                                              <a:srcRect r="24075" b="24074"/>
                                              <a:stretch>
                                                <a:fillRect/>
                                              </a:stretch>
                                            </a:blipFill>
                                            <a:spPr bwMode="auto">
                                              <a:xfrm>
                                                <a:off x="1295400" y="990600"/>
                                                <a:ext cx="4114800" cy="4114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  <a:effectLst/>
                                            </a:spPr>
                                          </a:pic>
                                          <a:grpSp>
                                            <a:nvGrpSpPr>
                                              <a:cNvPr id="4" name="Group 29"/>
                                              <a:cNvGrpSpPr/>
                                            </a:nvGrpSpPr>
                                            <a:grpSpPr>
                                              <a:xfrm>
                                                <a:off x="2056749" y="1066801"/>
                                                <a:ext cx="3285307" cy="3962402"/>
                                                <a:chOff x="2886220" y="914400"/>
                                                <a:chExt cx="2981180" cy="4168724"/>
                                              </a:xfrm>
                                            </a:grpSpPr>
                                            <a:cxnSp>
                                              <a:nvCxnSpPr>
                                                <a:cNvPr id="31" name="Straight Connector 30"/>
                                                <a:cNvCxnSpPr/>
                                              </a:nvCxnSpPr>
                                              <a:spPr>
                                                <a:xfrm rot="5400000">
                                                  <a:off x="2164080" y="3155852"/>
                                                  <a:ext cx="2377440" cy="1588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 w="107950">
                                                  <a:solidFill>
                                                    <a:schemeClr val="accent6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32" name="Straight Connector 31"/>
                                                <a:cNvCxnSpPr/>
                                              </a:nvCxnSpPr>
                                              <a:spPr>
                                                <a:xfrm rot="5400000">
                                                  <a:off x="3640810" y="3155058"/>
                                                  <a:ext cx="2377440" cy="1588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 w="107950">
                                                  <a:solidFill>
                                                    <a:schemeClr val="accent6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sp>
                                              <a:nvSpPr>
                                                <a:cNvPr id="33" name="Oval 32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344592" y="3962400"/>
                                                  <a:ext cx="1463040" cy="8382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solidFill>
                                                  <a:schemeClr val="accent1"/>
                                                </a:solidFill>
                                                <a:ln w="127000">
                                                  <a:solidFill>
                                                    <a:schemeClr val="accent6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34" name="Oval 33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352800" y="1828800"/>
                                                  <a:ext cx="1463040" cy="38100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noFill/>
                                                <a:ln w="127000">
                                                  <a:solidFill>
                                                    <a:schemeClr val="accent6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cxnSp>
                                              <a:nvCxnSpPr>
                                                <a:cNvPr id="35" name="Curved Connector 34"/>
                                                <a:cNvCxnSpPr/>
                                              </a:nvCxnSpPr>
                                              <a:spPr>
                                                <a:xfrm rot="16200000" flipH="1">
                                                  <a:off x="4572000" y="3429000"/>
                                                  <a:ext cx="914400" cy="609600"/>
                                                </a:xfrm>
                                                <a:prstGeom prst="curvedConnector3">
                                                  <a:avLst>
                                                    <a:gd name="adj1" fmla="val 28462"/>
                                                  </a:avLst>
                                                </a:prstGeom>
                                                <a:ln w="50800">
                                                  <a:solidFill>
                                                    <a:srgbClr val="FFFF00"/>
                                                  </a:solidFill>
                                                  <a:tailEnd type="arrow"/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sp>
                                              <a:nvSpPr>
                                                <a:cNvPr id="36" name="Rounded Rectangle 35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409071" y="2743200"/>
                                                  <a:ext cx="1368811" cy="1828800"/>
                                                </a:xfrm>
                                                <a:prstGeom prst="roundRect">
                                                  <a:avLst/>
                                                </a:prstGeom>
                                                <a:solidFill>
                                                  <a:schemeClr val="accent1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37" name="Rectangle 36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126548" y="949560"/>
                                                  <a:ext cx="152400" cy="411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>
                                                    <a:lumMod val="50000"/>
                                                  </a:schemeClr>
                                                </a:solidFill>
                                                <a:ln>
                                                  <a:solidFill>
                                                    <a:schemeClr val="bg1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38" name="Rectangle 37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4876800" y="914400"/>
                                                  <a:ext cx="152400" cy="411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>
                                                    <a:lumMod val="50000"/>
                                                  </a:schemeClr>
                                                </a:solidFill>
                                                <a:ln>
                                                  <a:solidFill>
                                                    <a:schemeClr val="bg1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39" name="Rectangle 38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124200" y="4854524"/>
                                                  <a:ext cx="1911096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>
                                                    <a:lumMod val="50000"/>
                                                  </a:schemeClr>
                                                </a:solidFill>
                                                <a:ln>
                                                  <a:solidFill>
                                                    <a:schemeClr val="bg1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40" name="Rectangle 39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2886220" y="1252723"/>
                                                  <a:ext cx="2377440" cy="5486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>
                                                    <a:lumMod val="50000"/>
                                                  </a:schemeClr>
                                                </a:solidFill>
                                                <a:ln>
                                                  <a:solidFill>
                                                    <a:schemeClr val="bg1">
                                                      <a:lumMod val="50000"/>
                                                    </a:schemeClr>
                                                  </a:solidFill>
                                                </a:ln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  <a:sp>
                                              <a:nvSpPr>
                                                <a:cNvPr id="41" name="TextBox 40"/>
                                                <a:cNvSpPr txBox="1"/>
                                              </a:nvSpPr>
                                              <a:spPr>
                                                <a:xfrm>
                                                  <a:off x="4800599" y="4191000"/>
                                                  <a:ext cx="1066801" cy="42094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a:spPr>
                                              <a:txSp>
                                                <a:txBody>
                                                  <a:bodyPr wrap="square" rtlCol="0">
                                                    <a:spAutoFit/>
                                                  </a:bodyPr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r>
                                                      <a:rPr lang="en-US" sz="2000" b="1" dirty="0" smtClean="0">
                                                        <a:solidFill>
                                                          <a:srgbClr val="C00000"/>
                                                        </a:solidFill>
                                                        <a:latin typeface="Times New Roman" pitchFamily="18" charset="0"/>
                                                        <a:cs typeface="Times New Roman" pitchFamily="18" charset="0"/>
                                                      </a:rPr>
                                                      <a:t>ATiO</a:t>
                                                    </a:r>
                                                    <a:r>
                                                      <a:rPr lang="en-US" sz="2000" b="1" baseline="-25000" dirty="0" smtClean="0">
                                                        <a:solidFill>
                                                          <a:srgbClr val="C00000"/>
                                                        </a:solidFill>
                                                        <a:latin typeface="Times New Roman" pitchFamily="18" charset="0"/>
                                                        <a:cs typeface="Times New Roman" pitchFamily="18" charset="0"/>
                                                      </a:rPr>
                                                      <a:t>3</a:t>
                                                    </a:r>
                                                    <a:endParaRPr lang="en-US" sz="2000" b="1" baseline="-25000" dirty="0">
                                                      <a:solidFill>
                                                        <a:srgbClr val="C00000"/>
                                                      </a:solidFill>
                                                      <a:latin typeface="Times New Roman" pitchFamily="18" charset="0"/>
                                                      <a:cs typeface="Times New Roman" pitchFamily="18" charset="0"/>
                                                    </a:endParaRPr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</a:sp>
                                            <a:sp>
                                              <a:nvSpPr>
                                                <a:cNvPr id="42" name="TextBox 41"/>
                                                <a:cNvSpPr txBox="1"/>
                                              </a:nvSpPr>
                                              <a:spPr>
                                                <a:xfrm>
                                                  <a:off x="3439275" y="1315239"/>
                                                  <a:ext cx="1828800" cy="4616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a:spPr>
                                              <a:txSp>
                                                <a:txBody>
                                                  <a:bodyPr wrap="square" rtlCol="0">
                                                    <a:spAutoFit/>
                                                  </a:bodyPr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r>
                                                      <a:rPr lang="en-US" sz="2000" b="1" dirty="0" smtClean="0">
                                                        <a:solidFill>
                                                          <a:srgbClr val="FF0000"/>
                                                        </a:solidFill>
                                                        <a:latin typeface="Times New Roman" pitchFamily="18" charset="0"/>
                                                        <a:cs typeface="Times New Roman" pitchFamily="18" charset="0"/>
                                                      </a:rPr>
                                                      <a:t>180 </a:t>
                                                    </a:r>
                                                    <a:r>
                                                      <a:rPr lang="en-US" sz="2000" b="1" dirty="0" smtClean="0">
                                                        <a:solidFill>
                                                          <a:srgbClr val="FF0000"/>
                                                        </a:solidFill>
                                                        <a:latin typeface="Times New Roman" pitchFamily="18" charset="0"/>
                                                        <a:cs typeface="Times New Roman" pitchFamily="18" charset="0"/>
                                                        <a:sym typeface="Symbol"/>
                                                      </a:rPr>
                                                      <a:t>C/16 h</a:t>
                                                    </a:r>
                                                    <a:endParaRPr lang="en-US" sz="2000" b="1" dirty="0">
                                                      <a:solidFill>
                                                        <a:srgbClr val="FF0000"/>
                                                      </a:solidFill>
                                                      <a:latin typeface="Times New Roman" pitchFamily="18" charset="0"/>
                                                      <a:cs typeface="Times New Roman" pitchFamily="18" charset="0"/>
                                                    </a:endParaRPr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</a:sp>
                                            <a:grpSp>
                                              <a:nvGrpSpPr>
                                                <a:cNvPr id="19" name="Group 50"/>
                                                <a:cNvGrpSpPr/>
                                              </a:nvGrpSpPr>
                                              <a:grpSpPr>
                                                <a:xfrm>
                                                  <a:off x="3505200" y="3581400"/>
                                                  <a:ext cx="1143000" cy="1066800"/>
                                                  <a:chOff x="6019800" y="1676400"/>
                                                  <a:chExt cx="1143000" cy="1066800"/>
                                                </a:xfrm>
                                              </a:grpSpPr>
                                              <a:sp>
                                                <a:nvSpPr>
                                                  <a:cNvPr id="45" name="Oval 44"/>
                                                  <a:cNvSpPr/>
                                                </a:nvSpPr>
                                                <a:spPr>
                                                  <a:xfrm>
                                                    <a:off x="6248400" y="2057400"/>
                                                    <a:ext cx="304800" cy="304800"/>
                                                  </a:xfrm>
                                                  <a:prstGeom prst="ellipse">
                                                    <a:avLst/>
                                                  </a:prstGeom>
                                                  <a:solidFill>
                                                    <a:schemeClr val="accent4">
                                                      <a:lumMod val="50000"/>
                                                    </a:schemeClr>
                                                  </a:solidFill>
                                                  <a:ln>
                                                    <a:solidFill>
                                                      <a:schemeClr val="accent5">
                                                        <a:lumMod val="50000"/>
                                                      </a:schemeClr>
                                                    </a:solidFill>
                                                  </a:ln>
                                                </a:spPr>
                                                <a:txSp>
                                                  <a:txBody>
                                                    <a:bodyPr rtlCol="0" anchor="ctr"/>
                                                    <a:lstStyle>
                                                      <a:defPPr>
                                                        <a:defRPr lang="en-US"/>
                                                      </a:defPPr>
                                                      <a:lvl1pPr marL="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1pPr>
                                                      <a:lvl2pPr marL="4572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2pPr>
                                                      <a:lvl3pPr marL="9144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3pPr>
                                                      <a:lvl4pPr marL="13716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4pPr>
                                                      <a:lvl5pPr marL="18288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5pPr>
                                                      <a:lvl6pPr marL="22860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6pPr>
                                                      <a:lvl7pPr marL="27432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7pPr>
                                                      <a:lvl8pPr marL="32004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8pPr>
                                                      <a:lvl9pPr marL="3657600" algn="l" defTabSz="914400" rtl="0" eaLnBrk="1" latinLnBrk="0" hangingPunct="1">
                                                        <a:defRPr sz="1800" kern="1200">
                                                          <a:solidFill>
                                                            <a:schemeClr val="lt1"/>
                                                          </a:solidFill>
                                                          <a:latin typeface="+mn-lt"/>
                                                          <a:ea typeface="+mn-ea"/>
                                                          <a:cs typeface="+mn-cs"/>
                                                        </a:defRPr>
                                                      </a:lvl9pPr>
                                                    </a:lstStyle>
                                                    <a:p>
                                                      <a:pPr algn="ctr"/>
                                                      <a:endParaRPr lang="en-US"/>
                                                    </a:p>
                                                  </a:txBody>
                                                  <a:useSpRect/>
                                                </a:txSp>
                                                <a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a:style>
                                              </a:sp>
                                              <a:grpSp>
                                                <a:nvGrpSpPr>
                                                  <a:cNvPr id="22" name="Group 49"/>
                                                  <a:cNvGrpSpPr/>
                                                </a:nvGrpSpPr>
                                                <a:grpSpPr>
                                                  <a:xfrm>
                                                    <a:off x="6019800" y="1676400"/>
                                                    <a:ext cx="1143000" cy="1066800"/>
                                                    <a:chOff x="6019800" y="1676400"/>
                                                    <a:chExt cx="1143000" cy="1066800"/>
                                                  </a:xfrm>
                                                </a:grpSpPr>
                                                <a:sp>
                                                  <a:nvSpPr>
                                                    <a:cNvPr id="47" name="Oval 46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400800" y="24384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48" name="Oval 47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705600" y="24384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49" name="Oval 48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858000" y="22098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0" name="Oval 49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781800" y="19050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1" name="Oval 50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553200" y="16764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2" name="Oval 51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019800" y="20574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3" name="Oval 52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172200" y="17526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4" name="Oval 53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248400" y="22860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5" name="Oval 54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553200" y="21336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  <a:sp>
                                                  <a:nvSpPr>
                                                    <a:cNvPr id="56" name="Oval 55"/>
                                                    <a:cNvSpPr/>
                                                  </a:nvSpPr>
                                                  <a:spPr>
                                                    <a:xfrm>
                                                      <a:off x="6400800" y="1905000"/>
                                                      <a:ext cx="304800" cy="304800"/>
                                                    </a:xfrm>
                                                    <a:prstGeom prst="ellipse">
                                                      <a:avLst/>
                                                    </a:prstGeom>
                                                    <a:solidFill>
                                                      <a:schemeClr val="accent4">
                                                        <a:lumMod val="50000"/>
                                                      </a:schemeClr>
                                                    </a:solidFill>
                                                    <a:ln>
                                                      <a:solidFill>
                                                        <a:schemeClr val="accent5">
                                                          <a:lumMod val="50000"/>
                                                        </a:schemeClr>
                                                      </a:solidFill>
                                                    </a:ln>
                                                  </a:spPr>
                                                  <a:txSp>
                                                    <a:txBody>
                                                      <a:bodyPr rtlCol="0" anchor="ctr"/>
                                                      <a:lstStyle>
                                                        <a:defPPr>
                                                          <a:defRPr lang="en-US"/>
                                                        </a:defPPr>
                                                        <a:lvl1pPr marL="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1pPr>
                                                        <a:lvl2pPr marL="457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2pPr>
                                                        <a:lvl3pPr marL="914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3pPr>
                                                        <a:lvl4pPr marL="1371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4pPr>
                                                        <a:lvl5pPr marL="18288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5pPr>
                                                        <a:lvl6pPr marL="22860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6pPr>
                                                        <a:lvl7pPr marL="27432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7pPr>
                                                        <a:lvl8pPr marL="32004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8pPr>
                                                        <a:lvl9pPr marL="3657600" algn="l" defTabSz="914400" rtl="0" eaLnBrk="1" latinLnBrk="0" hangingPunct="1">
                                                          <a:defRPr sz="1800" kern="1200">
                                                            <a:solidFill>
                                                              <a:schemeClr val="lt1"/>
                                                            </a:solidFill>
                                                            <a:latin typeface="+mn-lt"/>
                                                            <a:ea typeface="+mn-ea"/>
                                                            <a:cs typeface="+mn-cs"/>
                                                          </a:defRPr>
                                                        </a:lvl9pPr>
                                                      </a:lstStyle>
                                                      <a:p>
                                                        <a:pPr algn="ctr"/>
                                                        <a:endParaRPr lang="en-US"/>
                                                      </a:p>
                                                    </a:txBody>
                                                    <a:useSpRect/>
                                                  </a:txSp>
                                                  <a:style>
                                                    <a:lnRef idx="2">
                                                      <a:schemeClr val="accent1">
                                                        <a:shade val="50000"/>
                                                      </a:schemeClr>
                                                    </a:lnRef>
                                                    <a:fillRef idx="1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lt1"/>
                                                    </a:fontRef>
                                                  </a:style>
                                                </a:sp>
                                              </a:grpSp>
                                            </a:grpSp>
                                            <a:sp>
                                              <a:nvSpPr>
                                                <a:cNvPr id="44" name="Cloud Callout 43"/>
                                                <a:cNvSpPr/>
                                              </a:nvSpPr>
                                              <a:spPr>
                                                <a:xfrm>
                                                  <a:off x="3429000" y="2819400"/>
                                                  <a:ext cx="1219200" cy="685800"/>
                                                </a:xfrm>
                                                <a:prstGeom prst="cloudCallout">
                                                  <a:avLst/>
                                                </a:prstGeom>
                                                <a:solidFill>
                                                  <a:schemeClr val="bg2">
                                                    <a:lumMod val="50000"/>
                                                  </a:schemeClr>
                                                </a:solidFill>
                                              </a:spPr>
                                              <a:txSp>
                                                <a:txBody>
                                                  <a:bodyPr rtlCol="0" anchor="ctr"/>
                                                  <a:lstStyle>
                                                    <a:defPPr>
                                                      <a:defRPr lang="en-US"/>
                                                    </a:defPPr>
                                                    <a:lvl1pPr marL="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1pPr>
                                                    <a:lvl2pPr marL="457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2pPr>
                                                    <a:lvl3pPr marL="914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3pPr>
                                                    <a:lvl4pPr marL="1371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4pPr>
                                                    <a:lvl5pPr marL="18288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5pPr>
                                                    <a:lvl6pPr marL="22860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6pPr>
                                                    <a:lvl7pPr marL="27432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7pPr>
                                                    <a:lvl8pPr marL="32004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8pPr>
                                                    <a:lvl9pPr marL="3657600" algn="l" defTabSz="914400" rtl="0" eaLnBrk="1" latinLnBrk="0" hangingPunct="1">
                                                      <a:defRPr sz="1800" kern="1200">
                                                        <a:solidFill>
                                                          <a:schemeClr val="lt1"/>
                                                        </a:solidFill>
                                                        <a:latin typeface="+mn-lt"/>
                                                        <a:ea typeface="+mn-ea"/>
                                                        <a:cs typeface="+mn-cs"/>
                                                      </a:defRPr>
                                                    </a:lvl9pPr>
                                                  </a:lstStyle>
                                                  <a:p>
                                                    <a:pPr algn="ctr"/>
                                                    <a:endParaRPr lang="en-US"/>
                                                  </a:p>
                                                </a:txBody>
                                                <a:useSpRect/>
                                              </a:txSp>
                                              <a:style>
                                                <a:lnRef idx="2">
                                                  <a:schemeClr val="accent1">
                                                    <a:shade val="50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a:style>
                                            </a:sp>
                                          </a:grpSp>
                                          <a:sp>
                                            <a:nvSpPr>
                                              <a:cNvPr id="57" name="TextBox 56"/>
                                              <a:cNvSpPr txBox="1"/>
                                            </a:nvSpPr>
                                            <a:spPr>
                                              <a:xfrm>
                                                <a:off x="1371600" y="3886200"/>
                                                <a:ext cx="1378904" cy="4616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</a:spPr>
                                            <a:txSp>
                                              <a:txBody>
                                                <a:bodyPr wrap="none" rtlCol="0">
                                                  <a:spAutoFit/>
                                                </a:bodyPr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r>
                                                    <a:rPr lang="en-US" sz="2400" dirty="0" smtClean="0">
                                                      <a:solidFill>
                                                        <a:srgbClr val="990033"/>
                                                      </a:solidFill>
                                                      <a:latin typeface="Times New Roman" pitchFamily="18" charset="0"/>
                                                      <a:cs typeface="Times New Roman" pitchFamily="18" charset="0"/>
                                                    </a:rPr>
                                                    <a:t>Reactants</a:t>
                                                  </a:r>
                                                  <a:endParaRPr lang="en-US" sz="2400" dirty="0">
                                                    <a:solidFill>
                                                      <a:srgbClr val="990033"/>
                                                    </a:solidFill>
                                                    <a:latin typeface="Times New Roman" pitchFamily="18" charset="0"/>
                                                    <a:cs typeface="Times New Roman" pitchFamily="18" charset="0"/>
                                                  </a:endParaRPr>
                                                </a:p>
                                              </a:txBody>
                                              <a:useSpRect/>
                                            </a:txSp>
                                          </a:sp>
                                          <a:cxnSp>
                                            <a:nvCxnSpPr>
                                              <a:cNvPr id="59" name="Curved Connector 58"/>
                                              <a:cNvCxnSpPr/>
                                            </a:nvCxnSpPr>
                                            <a:spPr>
                                              <a:xfrm flipV="1">
                                                <a:off x="1981200" y="3581400"/>
                                                <a:ext cx="762000" cy="457200"/>
                                              </a:xfrm>
                                              <a:prstGeom prst="curvedConnector3">
                                                <a:avLst>
                                                  <a:gd name="adj1" fmla="val 50000"/>
                                                </a:avLst>
                                              </a:prstGeom>
                                              <a:ln w="50800">
                                                <a:solidFill>
                                                  <a:srgbClr val="FFFF00"/>
                                                </a:solidFill>
                                                <a:tailEnd type="arrow"/>
                                              </a:ln>
                                            </a:spPr>
                                            <a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a:style>
                                          </a:cxnSp>
                                        </a:grpSp>
                                      </lc:lockedCanvas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7B69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5.9pt;margin-top:1.1pt;width:270pt;height:26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" filled="f" stroked="f" strokecolor="#c00000" strokeweight="1.5pt">
                <v:textbox>
                  <w:txbxContent>
                    <w:p w14:paraId="1F91D164" w14:textId="77777777" w:rsidR="00151101" w:rsidRDefault="00151101" w:rsidP="00151101">
                      <w:r w:rsidRPr="00970D0B">
                        <w:rPr>
                          <w:noProof/>
                        </w:rPr>
                        <w:drawing>
                          <wp:inline distT="0" distB="0" distL="0" distR="0" wp14:anchorId="702C5A70" wp14:editId="70965EDD">
                            <wp:extent cx="3227705" cy="3227705"/>
                            <wp:effectExtent l="0" t="0" r="0" b="0"/>
                            <wp:docPr id="1831885797" name="Object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lockedCanvas">
                                <lc:lockedCanvas xmlns:lc="http://schemas.openxmlformats.org/drawingml/2006/lockedCanvas">
                                  <a:nvGrpSpPr>
                                    <a:cNvPr id="0" name=""/>
                                    <a:cNvGrpSpPr/>
                                  </a:nvGrpSpPr>
                                  <a:grpSpPr>
                                    <a:xfrm>
                                      <a:off x="0" y="0"/>
                                      <a:ext cx="4114800" cy="4114800"/>
                                      <a:chOff x="3581400" y="1447800"/>
                                      <a:chExt cx="4114800" cy="4114800"/>
                                    </a:xfrm>
                                  </a:grpSpPr>
                                  <a:grpSp>
                                    <a:nvGrpSpPr>
                                      <a:cNvPr id="60" name="Group 59"/>
                                      <a:cNvGrpSpPr/>
                                    </a:nvGrpSpPr>
                                    <a:grpSpPr>
                                      <a:xfrm>
                                        <a:off x="3581400" y="1447800"/>
                                        <a:ext cx="4114800" cy="4114800"/>
                                        <a:chOff x="1295400" y="990600"/>
                                        <a:chExt cx="4114800" cy="4114800"/>
                                      </a:xfrm>
                                    </a:grpSpPr>
                                    <a:pic>
                                      <a:nvPicPr>
                                        <a:cNvPr id="2" name="Picture 1"/>
                                        <a:cNvPicPr/>
                                      </a:nvPicPr>
                                      <a:blipFill>
                                        <a:blip r:embed="rId4"/>
                                        <a:srcRect r="24075" b="24074"/>
                                        <a:stretch>
                                          <a:fillRect/>
                                        </a:stretch>
                                      </a:blipFill>
                                      <a:spPr bwMode="auto">
                                        <a:xfrm>
                                          <a:off x="1295400" y="990600"/>
                                          <a:ext cx="4114800" cy="411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</a:spPr>
                                    </a:pic>
                                    <a:grpSp>
                                      <a:nvGrpSpPr>
                                        <a:cNvPr id="4" name="Group 29"/>
                                        <a:cNvGrpSpPr/>
                                      </a:nvGrpSpPr>
                                      <a:grpSpPr>
                                        <a:xfrm>
                                          <a:off x="2056749" y="1066801"/>
                                          <a:ext cx="3285307" cy="3962402"/>
                                          <a:chOff x="2886220" y="914400"/>
                                          <a:chExt cx="2981180" cy="4168724"/>
                                        </a:xfrm>
                                      </a:grpSpPr>
                                      <a:cxnSp>
                                        <a:nvCxnSpPr>
                                          <a:cNvPr id="31" name="Straight Connector 30"/>
                                          <a:cNvCxnSpPr/>
                                        </a:nvCxnSpPr>
                                        <a:spPr>
                                          <a:xfrm rot="5400000">
                                            <a:off x="2164080" y="3155852"/>
                                            <a:ext cx="2377440" cy="1588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07950"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a:style>
                                      </a:cxnSp>
                                      <a:cxnSp>
                                        <a:nvCxnSpPr>
                                          <a:cNvPr id="32" name="Straight Connector 31"/>
                                          <a:cNvCxnSpPr/>
                                        </a:nvCxnSpPr>
                                        <a:spPr>
                                          <a:xfrm rot="5400000">
                                            <a:off x="3640810" y="3155058"/>
                                            <a:ext cx="2377440" cy="1588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07950"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a:style>
                                      </a:cxnSp>
                                      <a:sp>
                                        <a:nvSpPr>
                                          <a:cNvPr id="33" name="Oval 32"/>
                                          <a:cNvSpPr/>
                                        </a:nvSpPr>
                                        <a:spPr>
                                          <a:xfrm>
                                            <a:off x="3344592" y="3962400"/>
                                            <a:ext cx="1463040" cy="8382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chemeClr val="accent1"/>
                                          </a:solidFill>
                                          <a:ln w="127000"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34" name="Oval 33"/>
                                          <a:cNvSpPr/>
                                        </a:nvSpPr>
                                        <a:spPr>
                                          <a:xfrm>
                                            <a:off x="3352800" y="1828800"/>
                                            <a:ext cx="1463040" cy="3810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 w="127000"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cxnSp>
                                        <a:nvCxnSpPr>
                                          <a:cNvPr id="35" name="Curved Connector 34"/>
                                          <a:cNvCxnSpPr/>
                                        </a:nvCxnSpPr>
                                        <a:spPr>
                                          <a:xfrm rot="16200000" flipH="1">
                                            <a:off x="4572000" y="3429000"/>
                                            <a:ext cx="914400" cy="609600"/>
                                          </a:xfrm>
                                          <a:prstGeom prst="curvedConnector3">
                                            <a:avLst>
                                              <a:gd name="adj1" fmla="val 28462"/>
                                            </a:avLst>
                                          </a:prstGeom>
                                          <a:ln w="50800">
                                            <a:solidFill>
                                              <a:srgbClr val="FFFF00"/>
                                            </a:solidFill>
                                            <a:tailEnd type="arrow"/>
                                          </a:ln>
                                        </a:spPr>
                                        <a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a:style>
                                      </a:cxnSp>
                                      <a:sp>
                                        <a:nvSpPr>
                                          <a:cNvPr id="36" name="Rounded Rectangle 35"/>
                                          <a:cNvSpPr/>
                                        </a:nvSpPr>
                                        <a:spPr>
                                          <a:xfrm>
                                            <a:off x="3409071" y="2743200"/>
                                            <a:ext cx="1368811" cy="1828800"/>
                                          </a:xfrm>
                                          <a:prstGeom prst="roundRect">
                                            <a:avLst/>
                                          </a:prstGeom>
                                          <a:solidFill>
                                            <a:schemeClr val="accent1"/>
                                          </a:solidFill>
                                          <a:ln>
                                            <a:noFill/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37" name="Rectangle 36"/>
                                          <a:cNvSpPr/>
                                        </a:nvSpPr>
                                        <a:spPr>
                                          <a:xfrm>
                                            <a:off x="3126548" y="949560"/>
                                            <a:ext cx="152400" cy="411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50000"/>
                                            </a:schemeClr>
                                          </a:solidFill>
                                          <a:ln>
                                            <a:solidFill>
                                              <a:schemeClr val="bg1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38" name="Rectangle 37"/>
                                          <a:cNvSpPr/>
                                        </a:nvSpPr>
                                        <a:spPr>
                                          <a:xfrm>
                                            <a:off x="4876800" y="914400"/>
                                            <a:ext cx="152400" cy="411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50000"/>
                                            </a:schemeClr>
                                          </a:solidFill>
                                          <a:ln>
                                            <a:solidFill>
                                              <a:schemeClr val="bg1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39" name="Rectangle 38"/>
                                          <a:cNvSpPr/>
                                        </a:nvSpPr>
                                        <a:spPr>
                                          <a:xfrm>
                                            <a:off x="3124200" y="4854524"/>
                                            <a:ext cx="1911096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50000"/>
                                            </a:schemeClr>
                                          </a:solidFill>
                                          <a:ln>
                                            <a:solidFill>
                                              <a:schemeClr val="bg1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40" name="Rectangle 39"/>
                                          <a:cNvSpPr/>
                                        </a:nvSpPr>
                                        <a:spPr>
                                          <a:xfrm>
                                            <a:off x="2886220" y="1252723"/>
                                            <a:ext cx="237744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>
                                              <a:lumMod val="50000"/>
                                            </a:schemeClr>
                                          </a:solidFill>
                                          <a:ln>
                                            <a:solidFill>
                                              <a:schemeClr val="bg1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  <a:sp>
                                        <a:nvSpPr>
                                          <a:cNvPr id="41" name="TextBox 40"/>
                                          <a:cNvSpPr txBox="1"/>
                                        </a:nvSpPr>
                                        <a:spPr>
                                          <a:xfrm>
                                            <a:off x="4800599" y="4191000"/>
                                            <a:ext cx="1066801" cy="4209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a:spPr>
                                        <a:txSp>
                                          <a:txBody>
                                            <a:bodyPr wrap="square" rtlCol="0">
                                              <a:spAutoFit/>
                                            </a:bodyPr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r>
                                                <a:rPr lang="en-US" sz="2000" b="1" dirty="0" smtClean="0">
                                                  <a:solidFill>
                                                    <a:srgbClr val="C00000"/>
                                                  </a:solidFill>
                                                  <a:latin typeface="Times New Roman" pitchFamily="18" charset="0"/>
                                                  <a:cs typeface="Times New Roman" pitchFamily="18" charset="0"/>
                                                </a:rPr>
                                                <a:t>ATiO</a:t>
                                              </a:r>
                                              <a:r>
                                                <a:rPr lang="en-US" sz="2000" b="1" baseline="-25000" dirty="0" smtClean="0">
                                                  <a:solidFill>
                                                    <a:srgbClr val="C00000"/>
                                                  </a:solidFill>
                                                  <a:latin typeface="Times New Roman" pitchFamily="18" charset="0"/>
                                                  <a:cs typeface="Times New Roman" pitchFamily="18" charset="0"/>
                                                </a:rPr>
                                                <a:t>3</a:t>
                                              </a:r>
                                              <a:endParaRPr lang="en-US" sz="2000" b="1" baseline="-25000" dirty="0">
                                                <a:solidFill>
                                                  <a:srgbClr val="C00000"/>
                                                </a:solidFill>
                                                <a:latin typeface="Times New Roman" pitchFamily="18" charset="0"/>
                                                <a:cs typeface="Times New Roman" pitchFamily="18" charset="0"/>
                                              </a:endParaRPr>
                                            </a:p>
                                          </a:txBody>
                                          <a:useSpRect/>
                                        </a:txSp>
                                      </a:sp>
                                      <a:sp>
                                        <a:nvSpPr>
                                          <a:cNvPr id="42" name="TextBox 41"/>
                                          <a:cNvSpPr txBox="1"/>
                                        </a:nvSpPr>
                                        <a:spPr>
                                          <a:xfrm>
                                            <a:off x="3439275" y="1315239"/>
                                            <a:ext cx="1828800" cy="461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a:spPr>
                                        <a:txSp>
                                          <a:txBody>
                                            <a:bodyPr wrap="square" rtlCol="0">
                                              <a:spAutoFit/>
                                            </a:bodyPr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tx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r>
                                                <a:rPr lang="en-US" sz="2000" b="1" dirty="0" smtClean="0">
                                                  <a:solidFill>
                                                    <a:srgbClr val="FF0000"/>
                                                  </a:solidFill>
                                                  <a:latin typeface="Times New Roman" pitchFamily="18" charset="0"/>
                                                  <a:cs typeface="Times New Roman" pitchFamily="18" charset="0"/>
                                                </a:rPr>
                                                <a:t>180 </a:t>
                                              </a:r>
                                              <a:r>
                                                <a:rPr lang="en-US" sz="2000" b="1" dirty="0" smtClean="0">
                                                  <a:solidFill>
                                                    <a:srgbClr val="FF0000"/>
                                                  </a:solidFill>
                                                  <a:latin typeface="Times New Roman" pitchFamily="18" charset="0"/>
                                                  <a:cs typeface="Times New Roman" pitchFamily="18" charset="0"/>
                                                  <a:sym typeface="Symbol"/>
                                                </a:rPr>
                                                <a:t>C/16 h</a:t>
                                              </a:r>
                                              <a:endParaRPr lang="en-US" sz="2000" b="1" dirty="0">
                                                <a:solidFill>
                                                  <a:srgbClr val="FF0000"/>
                                                </a:solidFill>
                                                <a:latin typeface="Times New Roman" pitchFamily="18" charset="0"/>
                                                <a:cs typeface="Times New Roman" pitchFamily="18" charset="0"/>
                                              </a:endParaRPr>
                                            </a:p>
                                          </a:txBody>
                                          <a:useSpRect/>
                                        </a:txSp>
                                      </a:sp>
                                      <a:grpSp>
                                        <a:nvGrpSpPr>
                                          <a:cNvPr id="19" name="Group 50"/>
                                          <a:cNvGrpSpPr/>
                                        </a:nvGrpSpPr>
                                        <a:grpSpPr>
                                          <a:xfrm>
                                            <a:off x="3505200" y="3581400"/>
                                            <a:ext cx="1143000" cy="1066800"/>
                                            <a:chOff x="6019800" y="1676400"/>
                                            <a:chExt cx="1143000" cy="1066800"/>
                                          </a:xfrm>
                                        </a:grpSpPr>
                                        <a:sp>
                                          <a:nvSpPr>
                                            <a:cNvPr id="45" name="Oval 44"/>
                                            <a:cNvSpPr/>
                                          </a:nvSpPr>
                                          <a:spPr>
                                            <a:xfrm>
                                              <a:off x="6248400" y="2057400"/>
                                              <a:ext cx="304800" cy="3048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4">
                                                <a:lumMod val="50000"/>
                                              </a:schemeClr>
                                            </a:solidFill>
                                            <a:ln>
                                              <a:solidFill>
                                                <a:schemeClr val="accent5">
                                                  <a:lumMod val="50000"/>
                                                </a:schemeClr>
                                              </a:solidFill>
                                            </a:ln>
                                          </a:spPr>
                                          <a:txSp>
                                            <a:txBody>
                                              <a:bodyPr rtlCol="0" anchor="ctr"/>
                                              <a:lstStyle>
                                                <a:defPPr>
                                                  <a:defRPr lang="en-US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pPr algn="ctr"/>
                                                <a:endParaRPr lang="en-US"/>
                                              </a:p>
                                            </a:txBody>
                                            <a:useSpRect/>
                                          </a:txSp>
                                          <a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a:style>
                                        </a:sp>
                                        <a:grpSp>
                                          <a:nvGrpSpPr>
                                            <a:cNvPr id="22" name="Group 49"/>
                                            <a:cNvGrpSpPr/>
                                          </a:nvGrpSpPr>
                                          <a:grpSpPr>
                                            <a:xfrm>
                                              <a:off x="6019800" y="1676400"/>
                                              <a:ext cx="1143000" cy="1066800"/>
                                              <a:chOff x="6019800" y="1676400"/>
                                              <a:chExt cx="1143000" cy="1066800"/>
                                            </a:xfrm>
                                          </a:grpSpPr>
                                          <a:sp>
                                            <a:nvSpPr>
                                              <a:cNvPr id="47" name="Oval 46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400800" y="24384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48" name="Oval 47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705600" y="24384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49" name="Oval 48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858000" y="22098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0" name="Oval 49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781800" y="19050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1" name="Oval 50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553200" y="16764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2" name="Oval 51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019800" y="20574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3" name="Oval 52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172200" y="17526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4" name="Oval 53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248400" y="22860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5" name="Oval 54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553200" y="21336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  <a:sp>
                                            <a:nvSpPr>
                                              <a:cNvPr id="56" name="Oval 55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6400800" y="1905000"/>
                                                <a:ext cx="304800" cy="304800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chemeClr val="accent4">
                                                  <a:lumMod val="50000"/>
                                                </a:schemeClr>
                                              </a:solidFill>
                                              <a:ln>
                                                <a:solidFill>
                                                  <a:schemeClr val="accent5">
                                                    <a:lumMod val="50000"/>
                                                  </a:schemeClr>
                                                </a:solidFill>
                                              </a:ln>
                                            </a:spPr>
                                            <a:txSp>
                                              <a:txBody>
                                                <a:bodyPr rtlCol="0" anchor="ctr"/>
                                                <a:lstStyle>
                                                  <a:defPPr>
                                                    <a:defRPr lang="en-US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lt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ctr"/>
                                                  <a:endParaRPr lang="en-US"/>
                                                </a:p>
                                              </a:txBody>
                                              <a:useSpRect/>
                                            </a:txSp>
                                            <a:style>
                                              <a:lnRef idx="2">
                                                <a:schemeClr val="accent1">
                                                  <a:shade val="50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a:style>
                                          </a:sp>
                                        </a:grpSp>
                                      </a:grpSp>
                                      <a:sp>
                                        <a:nvSpPr>
                                          <a:cNvPr id="44" name="Cloud Callout 43"/>
                                          <a:cNvSpPr/>
                                        </a:nvSpPr>
                                        <a:spPr>
                                          <a:xfrm>
                                            <a:off x="3429000" y="2819400"/>
                                            <a:ext cx="1219200" cy="685800"/>
                                          </a:xfrm>
                                          <a:prstGeom prst="cloudCallout">
                                            <a:avLst/>
                                          </a:prstGeom>
                                          <a:solidFill>
                                            <a:schemeClr val="bg2">
                                              <a:lumMod val="50000"/>
                                            </a:schemeClr>
                                          </a:solidFill>
                                        </a:spPr>
                                        <a:txSp>
                                          <a:txBody>
                                            <a:bodyPr rtlCol="0" anchor="ctr"/>
                                            <a:lstStyle>
                                              <a:defPPr>
                                                <a:defRPr lang="en-US"/>
                                              </a:defPPr>
                                              <a:lvl1pPr marL="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1pPr>
                                              <a:lvl2pPr marL="457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2pPr>
                                              <a:lvl3pPr marL="914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3pPr>
                                              <a:lvl4pPr marL="1371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4pPr>
                                              <a:lvl5pPr marL="18288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5pPr>
                                              <a:lvl6pPr marL="22860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6pPr>
                                              <a:lvl7pPr marL="27432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7pPr>
                                              <a:lvl8pPr marL="32004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8pPr>
                                              <a:lvl9pPr marL="3657600" algn="l" defTabSz="914400" rtl="0" eaLnBrk="1" latinLnBrk="0" hangingPunct="1">
                                                <a:defRPr sz="1800" kern="1200">
                                                  <a:solidFill>
                                                    <a:schemeClr val="lt1"/>
                                                  </a:solidFill>
                                                  <a:latin typeface="+mn-lt"/>
                                                  <a:ea typeface="+mn-ea"/>
                                                  <a:cs typeface="+mn-cs"/>
                                                </a:defRPr>
                                              </a:lvl9pPr>
                                            </a:lstStyle>
                                            <a:p>
                                              <a:pPr algn="ctr"/>
                                              <a:endParaRPr lang="en-US"/>
                                            </a:p>
                                          </a:txBody>
                                          <a:useSpRect/>
                                        </a:txSp>
                                        <a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a:style>
                                      </a:sp>
                                    </a:grpSp>
                                    <a:sp>
                                      <a:nvSpPr>
                                        <a:cNvPr id="57" name="TextBox 56"/>
                                        <a:cNvSpPr txBox="1"/>
                                      </a:nvSpPr>
                                      <a:spPr>
                                        <a:xfrm>
                                          <a:off x="1371600" y="3886200"/>
                                          <a:ext cx="1378904" cy="46166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a:spPr>
                                      <a:txSp>
                                        <a:txBody>
                                          <a:bodyPr wrap="none" rtlCol="0">
                                            <a:spAutoFit/>
                                          </a:bodyPr>
                                          <a:lstStyle>
                                            <a:defPPr>
                                              <a:defRPr lang="en-US"/>
                                            </a:defPPr>
                                            <a:lvl1pPr marL="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1pPr>
                                            <a:lvl2pPr marL="4572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2pPr>
                                            <a:lvl3pPr marL="9144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3pPr>
                                            <a:lvl4pPr marL="13716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4pPr>
                                            <a:lvl5pPr marL="18288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5pPr>
                                            <a:lvl6pPr marL="22860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6pPr>
                                            <a:lvl7pPr marL="27432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7pPr>
                                            <a:lvl8pPr marL="32004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8pPr>
                                            <a:lvl9pPr marL="3657600" algn="l" defTabSz="914400" rtl="0" eaLnBrk="1" latinLnBrk="0" hangingPunct="1">
                                              <a:defRPr sz="1800" kern="1200">
                                                <a:solidFill>
                                                  <a:schemeClr val="tx1"/>
                                                </a:solidFill>
                                                <a:latin typeface="+mn-lt"/>
                                                <a:ea typeface="+mn-ea"/>
                                                <a:cs typeface="+mn-cs"/>
                                              </a:defRPr>
                                            </a:lvl9pPr>
                                          </a:lstStyle>
                                          <a:p>
                                            <a:r>
                                              <a:rPr lang="en-US" sz="2400" dirty="0" smtClean="0">
                                                <a:solidFill>
                                                  <a:srgbClr val="990033"/>
                                                </a:solidFill>
                                                <a:latin typeface="Times New Roman" pitchFamily="18" charset="0"/>
                                                <a:cs typeface="Times New Roman" pitchFamily="18" charset="0"/>
                                              </a:rPr>
                                              <a:t>Reactants</a:t>
                                            </a:r>
                                            <a:endParaRPr lang="en-US" sz="2400" dirty="0">
                                              <a:solidFill>
                                                <a:srgbClr val="990033"/>
                                              </a:solidFill>
                                              <a:latin typeface="Times New Roman" pitchFamily="18" charset="0"/>
                                              <a:cs typeface="Times New Roman" pitchFamily="18" charset="0"/>
                                            </a:endParaRPr>
                                          </a:p>
                                        </a:txBody>
                                        <a:useSpRect/>
                                      </a:txSp>
                                    </a:sp>
                                    <a:cxnSp>
                                      <a:nvCxnSpPr>
                                        <a:cNvPr id="59" name="Curved Connector 58"/>
                                        <a:cNvCxnSpPr/>
                                      </a:nvCxnSpPr>
                                      <a:spPr>
                                        <a:xfrm flipV="1">
                                          <a:off x="1981200" y="3581400"/>
                                          <a:ext cx="762000" cy="457200"/>
                                        </a:xfrm>
                                        <a:prstGeom prst="curvedConnector3">
                                          <a:avLst>
                                            <a:gd name="adj1" fmla="val 50000"/>
                                          </a:avLst>
                                        </a:prstGeom>
                                        <a:ln w="50800">
                                          <a:solidFill>
                                            <a:srgbClr val="FFFF00"/>
                                          </a:solidFill>
                                          <a:tailEnd type="arrow"/>
                                        </a:ln>
                                      </a:spPr>
                                      <a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a:style>
                                    </a:cxnSp>
                                  </a:grpSp>
                                </lc:lockedCanvas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588A904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6C8FFEF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80F2281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7AB8EEC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B96C854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2901B20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D6D87F3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E05295B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71044BF" w14:textId="77777777" w:rsidR="00151101" w:rsidRDefault="00151101" w:rsidP="00151101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62A5889" w14:textId="77777777" w:rsidR="00151101" w:rsidRDefault="00151101" w:rsidP="00151101">
      <w:pPr>
        <w:rPr>
          <w:rFonts w:ascii="Times New Roman" w:hAnsi="Times New Roman" w:cs="Times New Roman"/>
          <w:sz w:val="24"/>
          <w:szCs w:val="24"/>
        </w:rPr>
      </w:pPr>
    </w:p>
    <w:p w14:paraId="61935111" w14:textId="77777777" w:rsidR="00151101" w:rsidRPr="00CC405D" w:rsidRDefault="00151101" w:rsidP="001511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Development of a low-cost methodology for the hydrothermal synthesis of titanates with varying size and morphology</w:t>
      </w:r>
    </w:p>
    <w:p w14:paraId="7F6D8FE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101"/>
    <w:rsid w:val="00151101"/>
    <w:rsid w:val="002978F5"/>
    <w:rsid w:val="003852CF"/>
    <w:rsid w:val="004E780C"/>
    <w:rsid w:val="005F23C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BBAD"/>
  <w15:chartTrackingRefBased/>
  <w15:docId w15:val="{B1CCB886-174E-4C42-B511-1F629DB18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10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11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1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10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10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10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10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10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10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10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1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1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1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1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1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1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1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1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1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1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1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10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11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10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11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101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11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1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1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1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318</Characters>
  <Application>Microsoft Office Word</Application>
  <DocSecurity>0</DocSecurity>
  <Lines>9</Lines>
  <Paragraphs>3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2025-10-14T17:07:00Z</dcterms:created>
  <dcterms:modified xsi:type="dcterms:W3CDTF">2025-10-14T17:08:00Z</dcterms:modified>
</cp:coreProperties>
</file>