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22B23" w14:textId="77777777" w:rsidR="007E6701" w:rsidRDefault="007E6701" w:rsidP="007E6701">
      <w:pPr>
        <w:pStyle w:val="MainText"/>
        <w:jc w:val="left"/>
        <w:rPr>
          <w:rFonts w:ascii="Times New Roman" w:eastAsia="KaiTi" w:hAnsi="Times New Roman" w:cs="Times New Roman"/>
          <w:b/>
          <w:bCs/>
          <w:sz w:val="24"/>
        </w:rPr>
      </w:pPr>
      <w:r>
        <w:rPr>
          <w:rFonts w:ascii="Times New Roman" w:eastAsia="KaiTi" w:hAnsi="Times New Roman" w:cs="Times New Roman" w:hint="eastAsia"/>
          <w:b/>
          <w:bCs/>
          <w:sz w:val="24"/>
        </w:rPr>
        <w:t>Supplementary Information</w:t>
      </w:r>
    </w:p>
    <w:p w14:paraId="098DA2CD" w14:textId="77777777" w:rsidR="007E6701" w:rsidRDefault="007E6701" w:rsidP="007E6701">
      <w:pPr>
        <w:spacing w:line="480" w:lineRule="auto"/>
        <w:jc w:val="center"/>
        <w:rPr>
          <w:rFonts w:ascii="Times New Roman" w:eastAsia="KaiTi" w:hAnsi="Times New Roman" w:cs="Times New Roman"/>
          <w:b/>
          <w:bCs/>
          <w:sz w:val="24"/>
        </w:rPr>
      </w:pPr>
      <w:r>
        <w:rPr>
          <w:rFonts w:ascii="Times New Roman" w:eastAsia="KaiTi" w:hAnsi="Times New Roman" w:cs="Times New Roman"/>
          <w:b/>
          <w:bCs/>
          <w:noProof/>
          <w:sz w:val="24"/>
        </w:rPr>
        <w:drawing>
          <wp:inline distT="0" distB="0" distL="114300" distR="114300" wp14:anchorId="5E64D97F" wp14:editId="5DF8C057">
            <wp:extent cx="3622675" cy="3387090"/>
            <wp:effectExtent l="0" t="0" r="12065" b="7620"/>
            <wp:docPr id="12" name="图片 12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22675" cy="338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B5815" w14:textId="77777777" w:rsidR="007E6701" w:rsidRDefault="007E6701" w:rsidP="007E6701">
      <w:pPr>
        <w:widowControl/>
        <w:spacing w:line="480" w:lineRule="auto"/>
        <w:jc w:val="center"/>
        <w:rPr>
          <w:rFonts w:ascii="Times New Roman" w:eastAsia="SimSun" w:hAnsi="Times New Roman" w:cs="Times New Roman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/>
          <w:bCs/>
          <w:sz w:val="24"/>
        </w:rPr>
        <w:t>Fig</w:t>
      </w:r>
      <w:r>
        <w:rPr>
          <w:rFonts w:ascii="Times New Roman" w:eastAsia="SimSun" w:hAnsi="Times New Roman" w:cs="Times New Roman" w:hint="eastAsia"/>
          <w:b/>
          <w:bCs/>
          <w:sz w:val="24"/>
        </w:rPr>
        <w:t>.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S1</w:t>
      </w:r>
      <w:r>
        <w:rPr>
          <w:rFonts w:ascii="Times New Roman" w:eastAsia="SimSun" w:hAnsi="Times New Roman" w:cs="Times New Roman" w:hint="eastAsia"/>
          <w:b/>
          <w:bCs/>
          <w:sz w:val="24"/>
        </w:rPr>
        <w:t>.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</w:t>
      </w:r>
      <w:r>
        <w:rPr>
          <w:rFonts w:ascii="Times New Roman" w:eastAsia="SimSun" w:hAnsi="Times New Roman" w:cs="Times New Roman"/>
          <w:kern w:val="0"/>
          <w:sz w:val="24"/>
          <w:lang w:bidi="ar"/>
        </w:rPr>
        <w:t>Preparation process of 3D-printed HB composites.</w:t>
      </w:r>
    </w:p>
    <w:p w14:paraId="5D5EEDA7" w14:textId="77777777" w:rsidR="007E6701" w:rsidRDefault="007E6701" w:rsidP="007E6701">
      <w:pPr>
        <w:widowControl/>
        <w:spacing w:line="480" w:lineRule="auto"/>
        <w:jc w:val="center"/>
        <w:rPr>
          <w:rFonts w:ascii="Times New Roman" w:eastAsia="SimSun" w:hAnsi="Times New Roman" w:cs="Times New Roman"/>
          <w:kern w:val="0"/>
          <w:sz w:val="24"/>
          <w:lang w:bidi="ar"/>
        </w:rPr>
      </w:pPr>
    </w:p>
    <w:p w14:paraId="1DCFF936" w14:textId="77777777" w:rsidR="007E6701" w:rsidRDefault="007E6701" w:rsidP="007E6701">
      <w:pPr>
        <w:widowControl/>
        <w:spacing w:line="480" w:lineRule="auto"/>
        <w:jc w:val="center"/>
        <w:rPr>
          <w:rFonts w:ascii="Times New Roman" w:eastAsia="SimSun" w:hAnsi="Times New Roman" w:cs="Times New Roman"/>
          <w:kern w:val="0"/>
          <w:sz w:val="24"/>
          <w:lang w:bidi="ar"/>
        </w:rPr>
      </w:pPr>
    </w:p>
    <w:p w14:paraId="4E98426A" w14:textId="77777777" w:rsidR="007E6701" w:rsidRDefault="007E6701" w:rsidP="007E6701">
      <w:pPr>
        <w:spacing w:line="480" w:lineRule="auto"/>
        <w:jc w:val="center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 w:hint="eastAsia"/>
          <w:noProof/>
          <w:sz w:val="24"/>
        </w:rPr>
        <w:drawing>
          <wp:inline distT="0" distB="0" distL="114300" distR="114300" wp14:anchorId="2AF7B654" wp14:editId="7C1A7D7E">
            <wp:extent cx="5140325" cy="2231390"/>
            <wp:effectExtent l="0" t="0" r="3175" b="14605"/>
            <wp:docPr id="31" name="图片 31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ig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0325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8C662" w14:textId="77777777" w:rsidR="007E6701" w:rsidRDefault="007E6701" w:rsidP="007E6701">
      <w:pPr>
        <w:spacing w:line="480" w:lineRule="auto"/>
        <w:jc w:val="center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>Fig</w:t>
      </w:r>
      <w:r>
        <w:rPr>
          <w:rFonts w:ascii="Times New Roman" w:eastAsia="SimSun" w:hAnsi="Times New Roman" w:cs="Times New Roman" w:hint="eastAsia"/>
          <w:b/>
          <w:bCs/>
          <w:sz w:val="24"/>
        </w:rPr>
        <w:t>.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S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2. </w:t>
      </w:r>
      <w:r>
        <w:rPr>
          <w:rFonts w:ascii="Times New Roman" w:eastAsia="SimSun" w:hAnsi="Times New Roman" w:cs="Times New Roman" w:hint="eastAsia"/>
          <w:sz w:val="24"/>
        </w:rPr>
        <w:t xml:space="preserve">(a) Optical image of dried HB composites, (b) SEM image and </w:t>
      </w:r>
      <w:r>
        <w:rPr>
          <w:rFonts w:ascii="Times New Roman" w:eastAsia="KaiTi" w:hAnsi="Times New Roman" w:cs="Times New Roman"/>
          <w:sz w:val="24"/>
        </w:rPr>
        <w:t>elemental analysis</w:t>
      </w:r>
      <w:r>
        <w:rPr>
          <w:rFonts w:ascii="Times New Roman" w:eastAsia="KaiTi" w:hAnsi="Times New Roman" w:cs="Times New Roman" w:hint="eastAsia"/>
          <w:sz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</w:rPr>
        <w:t xml:space="preserve">of precipitated salt, and (c) the contact angle changes of NaBent-AS and </w:t>
      </w:r>
      <w:r>
        <w:rPr>
          <w:rFonts w:ascii="Times New Roman" w:eastAsia="SimSun" w:hAnsi="Times New Roman" w:cs="Times New Roman" w:hint="eastAsia"/>
          <w:sz w:val="24"/>
        </w:rPr>
        <w:lastRenderedPageBreak/>
        <w:t>NaBent-H</w:t>
      </w:r>
      <w:r>
        <w:rPr>
          <w:rFonts w:ascii="Times New Roman" w:eastAsia="SimSun" w:hAnsi="Times New Roman" w:cs="Times New Roman" w:hint="eastAsia"/>
          <w:sz w:val="24"/>
          <w:vertAlign w:val="subscript"/>
        </w:rPr>
        <w:t>2</w:t>
      </w:r>
      <w:r>
        <w:rPr>
          <w:rFonts w:ascii="Times New Roman" w:eastAsia="SimSun" w:hAnsi="Times New Roman" w:cs="Times New Roman" w:hint="eastAsia"/>
          <w:sz w:val="24"/>
        </w:rPr>
        <w:t>O.</w:t>
      </w:r>
    </w:p>
    <w:p w14:paraId="171F6A55" w14:textId="77777777" w:rsidR="007E6701" w:rsidRDefault="007E6701" w:rsidP="007E6701">
      <w:pPr>
        <w:spacing w:line="480" w:lineRule="auto"/>
        <w:jc w:val="center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 w:hint="eastAsia"/>
          <w:noProof/>
          <w:sz w:val="24"/>
        </w:rPr>
        <w:drawing>
          <wp:inline distT="0" distB="0" distL="114300" distR="114300" wp14:anchorId="1F4D47D5" wp14:editId="72C96FFF">
            <wp:extent cx="3534410" cy="4546600"/>
            <wp:effectExtent l="0" t="0" r="14605" b="13970"/>
            <wp:docPr id="32" name="图片 32" descr="Fig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Fig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34410" cy="454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EF25B" w14:textId="77777777" w:rsidR="007E6701" w:rsidRDefault="007E6701" w:rsidP="007E6701">
      <w:pPr>
        <w:spacing w:line="480" w:lineRule="auto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/>
          <w:b/>
          <w:bCs/>
          <w:sz w:val="24"/>
        </w:rPr>
        <w:t>Fig</w:t>
      </w:r>
      <w:r>
        <w:rPr>
          <w:rFonts w:ascii="Times New Roman" w:eastAsia="KaiTi" w:hAnsi="Times New Roman" w:cs="Times New Roman" w:hint="eastAsia"/>
          <w:b/>
          <w:bCs/>
          <w:color w:val="000000" w:themeColor="text1"/>
          <w:sz w:val="24"/>
        </w:rPr>
        <w:t>.</w:t>
      </w:r>
      <w:r>
        <w:rPr>
          <w:rFonts w:ascii="Times New Roman" w:eastAsia="KaiTi" w:hAnsi="Times New Roman" w:cs="Times New Roman"/>
          <w:b/>
          <w:bCs/>
          <w:sz w:val="24"/>
        </w:rPr>
        <w:t xml:space="preserve"> S</w:t>
      </w:r>
      <w:r>
        <w:rPr>
          <w:rFonts w:ascii="Times New Roman" w:eastAsia="KaiTi" w:hAnsi="Times New Roman" w:cs="Times New Roman" w:hint="eastAsia"/>
          <w:b/>
          <w:bCs/>
          <w:sz w:val="24"/>
        </w:rPr>
        <w:t>3.</w:t>
      </w:r>
      <w:r>
        <w:rPr>
          <w:rFonts w:ascii="Times New Roman" w:eastAsia="KaiTi" w:hAnsi="Times New Roman" w:cs="Times New Roman"/>
          <w:b/>
          <w:bCs/>
          <w:sz w:val="24"/>
        </w:rPr>
        <w:t xml:space="preserve"> </w:t>
      </w:r>
      <w:r>
        <w:rPr>
          <w:rFonts w:ascii="Times New Roman" w:eastAsia="KaiTi" w:hAnsi="Times New Roman" w:cs="Times New Roman"/>
          <w:sz w:val="24"/>
        </w:rPr>
        <w:t xml:space="preserve">The viscous state of four NaBent-AS colloids: </w:t>
      </w:r>
      <w:r>
        <w:rPr>
          <w:rFonts w:ascii="Times New Roman" w:eastAsia="KaiTi" w:hAnsi="Times New Roman" w:cs="Times New Roman" w:hint="eastAsia"/>
          <w:sz w:val="24"/>
        </w:rPr>
        <w:t>(a</w:t>
      </w:r>
      <w:r>
        <w:rPr>
          <w:rFonts w:ascii="Times New Roman" w:eastAsia="KaiTi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i/>
          <w:iCs/>
          <w:sz w:val="24"/>
        </w:rPr>
        <w:t>m</w:t>
      </w:r>
      <w:r>
        <w:rPr>
          <w:rFonts w:ascii="Times New Roman" w:hAnsi="Times New Roman" w:cs="Times New Roman"/>
          <w:sz w:val="24"/>
          <w:vertAlign w:val="subscript"/>
        </w:rPr>
        <w:t>Na</w:t>
      </w:r>
      <w:r>
        <w:rPr>
          <w:rFonts w:ascii="Times New Roman" w:eastAsia="KaiTi" w:hAnsi="Times New Roman" w:cs="Times New Roman"/>
          <w:sz w:val="24"/>
          <w:vertAlign w:val="subscript"/>
        </w:rPr>
        <w:t>B</w:t>
      </w:r>
      <w:r>
        <w:rPr>
          <w:rFonts w:ascii="Times New Roman" w:hAnsi="Times New Roman" w:cs="Times New Roman"/>
          <w:sz w:val="24"/>
          <w:vertAlign w:val="subscript"/>
        </w:rPr>
        <w:t>ent</w:t>
      </w:r>
      <w:r>
        <w:rPr>
          <w:rFonts w:ascii="Times New Roman" w:hAnsi="Times New Roman" w:cs="Times New Roman"/>
          <w:sz w:val="24"/>
        </w:rPr>
        <w:t>:</w:t>
      </w:r>
      <w:r>
        <w:rPr>
          <w:rFonts w:ascii="Times New Roman" w:hAnsi="Times New Roman" w:cs="Times New Roman"/>
          <w:i/>
          <w:iCs/>
          <w:sz w:val="24"/>
        </w:rPr>
        <w:t>m</w:t>
      </w:r>
      <w:r>
        <w:rPr>
          <w:rFonts w:ascii="Times New Roman" w:hAnsi="Times New Roman" w:cs="Times New Roman"/>
          <w:sz w:val="24"/>
          <w:vertAlign w:val="subscript"/>
        </w:rPr>
        <w:t>AS</w:t>
      </w:r>
      <w:r>
        <w:rPr>
          <w:rFonts w:ascii="Times New Roman" w:hAnsi="Times New Roman" w:cs="Times New Roman"/>
          <w:sz w:val="24"/>
        </w:rPr>
        <w:t>=1:1.0</w:t>
      </w:r>
      <w:r>
        <w:rPr>
          <w:rFonts w:ascii="Times New Roman" w:eastAsia="KaiTi" w:hAnsi="Times New Roman" w:cs="Times New Roman"/>
          <w:sz w:val="24"/>
        </w:rPr>
        <w:t xml:space="preserve">, </w:t>
      </w:r>
      <w:r>
        <w:rPr>
          <w:rFonts w:ascii="Times New Roman" w:eastAsia="KaiTi" w:hAnsi="Times New Roman" w:cs="Times New Roman" w:hint="eastAsia"/>
          <w:sz w:val="24"/>
        </w:rPr>
        <w:t>(b</w:t>
      </w:r>
      <w:r>
        <w:rPr>
          <w:rFonts w:ascii="Times New Roman" w:eastAsia="KaiTi" w:hAnsi="Times New Roman" w:cs="Times New Roman"/>
          <w:sz w:val="24"/>
        </w:rPr>
        <w:t xml:space="preserve">) </w:t>
      </w:r>
      <w:r>
        <w:rPr>
          <w:rFonts w:ascii="Times New Roman" w:eastAsia="KaiTi" w:hAnsi="Times New Roman" w:cs="Times New Roman"/>
          <w:i/>
          <w:iCs/>
          <w:sz w:val="24"/>
        </w:rPr>
        <w:t>m</w:t>
      </w:r>
      <w:r>
        <w:rPr>
          <w:rFonts w:ascii="Times New Roman" w:eastAsia="KaiTi" w:hAnsi="Times New Roman" w:cs="Times New Roman"/>
          <w:sz w:val="24"/>
          <w:vertAlign w:val="subscript"/>
        </w:rPr>
        <w:t>NaBent</w:t>
      </w:r>
      <w:r>
        <w:rPr>
          <w:rFonts w:ascii="Times New Roman" w:eastAsia="KaiTi" w:hAnsi="Times New Roman" w:cs="Times New Roman"/>
          <w:sz w:val="24"/>
        </w:rPr>
        <w:t>:</w:t>
      </w:r>
      <w:r>
        <w:rPr>
          <w:rFonts w:ascii="Times New Roman" w:eastAsia="KaiTi" w:hAnsi="Times New Roman" w:cs="Times New Roman"/>
          <w:i/>
          <w:iCs/>
          <w:sz w:val="24"/>
        </w:rPr>
        <w:t>m</w:t>
      </w:r>
      <w:r>
        <w:rPr>
          <w:rFonts w:ascii="Times New Roman" w:eastAsia="KaiTi" w:hAnsi="Times New Roman" w:cs="Times New Roman"/>
          <w:sz w:val="24"/>
          <w:vertAlign w:val="subscript"/>
        </w:rPr>
        <w:t>AS</w:t>
      </w:r>
      <w:r>
        <w:rPr>
          <w:rFonts w:ascii="Times New Roman" w:eastAsia="KaiTi" w:hAnsi="Times New Roman" w:cs="Times New Roman"/>
          <w:sz w:val="24"/>
        </w:rPr>
        <w:t xml:space="preserve">=1:1, </w:t>
      </w:r>
      <w:r>
        <w:rPr>
          <w:rFonts w:ascii="Times New Roman" w:eastAsia="KaiTi" w:hAnsi="Times New Roman" w:cs="Times New Roman" w:hint="eastAsia"/>
          <w:sz w:val="24"/>
        </w:rPr>
        <w:t>(c</w:t>
      </w:r>
      <w:r>
        <w:rPr>
          <w:rFonts w:ascii="Times New Roman" w:eastAsia="KaiTi" w:hAnsi="Times New Roman" w:cs="Times New Roman"/>
          <w:sz w:val="24"/>
        </w:rPr>
        <w:t xml:space="preserve">) </w:t>
      </w:r>
      <w:r>
        <w:rPr>
          <w:rFonts w:ascii="Times New Roman" w:eastAsia="KaiTi" w:hAnsi="Times New Roman" w:cs="Times New Roman"/>
          <w:i/>
          <w:iCs/>
          <w:sz w:val="24"/>
        </w:rPr>
        <w:t>m</w:t>
      </w:r>
      <w:r>
        <w:rPr>
          <w:rFonts w:ascii="Times New Roman" w:eastAsia="KaiTi" w:hAnsi="Times New Roman" w:cs="Times New Roman"/>
          <w:sz w:val="24"/>
          <w:vertAlign w:val="subscript"/>
        </w:rPr>
        <w:t>NaBent</w:t>
      </w:r>
      <w:r>
        <w:rPr>
          <w:rFonts w:ascii="Times New Roman" w:eastAsia="KaiTi" w:hAnsi="Times New Roman" w:cs="Times New Roman"/>
          <w:sz w:val="24"/>
        </w:rPr>
        <w:t>:</w:t>
      </w:r>
      <w:r>
        <w:rPr>
          <w:rFonts w:ascii="Times New Roman" w:eastAsia="KaiTi" w:hAnsi="Times New Roman" w:cs="Times New Roman"/>
          <w:i/>
          <w:iCs/>
          <w:sz w:val="24"/>
        </w:rPr>
        <w:t>m</w:t>
      </w:r>
      <w:r>
        <w:rPr>
          <w:rFonts w:ascii="Times New Roman" w:eastAsia="KaiTi" w:hAnsi="Times New Roman" w:cs="Times New Roman"/>
          <w:sz w:val="24"/>
          <w:vertAlign w:val="subscript"/>
        </w:rPr>
        <w:t>AS</w:t>
      </w:r>
      <w:proofErr w:type="gramStart"/>
      <w:r>
        <w:rPr>
          <w:rFonts w:ascii="Times New Roman" w:eastAsia="KaiTi" w:hAnsi="Times New Roman" w:cs="Times New Roman"/>
          <w:sz w:val="24"/>
        </w:rPr>
        <w:t>=1:</w:t>
      </w:r>
      <w:proofErr w:type="gramEnd"/>
      <w:r>
        <w:rPr>
          <w:rFonts w:ascii="Times New Roman" w:eastAsia="KaiTi" w:hAnsi="Times New Roman" w:cs="Times New Roman"/>
          <w:sz w:val="24"/>
        </w:rPr>
        <w:t xml:space="preserve">1.2, </w:t>
      </w:r>
      <w:r>
        <w:rPr>
          <w:rFonts w:ascii="Times New Roman" w:eastAsia="KaiTi" w:hAnsi="Times New Roman" w:cs="Times New Roman" w:hint="eastAsia"/>
          <w:sz w:val="24"/>
        </w:rPr>
        <w:t>(d</w:t>
      </w:r>
      <w:r>
        <w:rPr>
          <w:rFonts w:ascii="Times New Roman" w:eastAsia="KaiTi" w:hAnsi="Times New Roman" w:cs="Times New Roman"/>
          <w:sz w:val="24"/>
        </w:rPr>
        <w:t xml:space="preserve">) </w:t>
      </w:r>
      <w:r>
        <w:rPr>
          <w:rFonts w:ascii="Times New Roman" w:eastAsia="KaiTi" w:hAnsi="Times New Roman" w:cs="Times New Roman"/>
          <w:i/>
          <w:iCs/>
          <w:sz w:val="24"/>
        </w:rPr>
        <w:t>m</w:t>
      </w:r>
      <w:r>
        <w:rPr>
          <w:rFonts w:ascii="Times New Roman" w:eastAsia="KaiTi" w:hAnsi="Times New Roman" w:cs="Times New Roman"/>
          <w:sz w:val="24"/>
          <w:vertAlign w:val="subscript"/>
        </w:rPr>
        <w:t>NaBent</w:t>
      </w:r>
      <w:r>
        <w:rPr>
          <w:rFonts w:ascii="Times New Roman" w:eastAsia="KaiTi" w:hAnsi="Times New Roman" w:cs="Times New Roman"/>
          <w:sz w:val="24"/>
        </w:rPr>
        <w:t>:</w:t>
      </w:r>
      <w:r>
        <w:rPr>
          <w:rFonts w:ascii="Times New Roman" w:eastAsia="KaiTi" w:hAnsi="Times New Roman" w:cs="Times New Roman"/>
          <w:i/>
          <w:iCs/>
          <w:sz w:val="24"/>
        </w:rPr>
        <w:t>m</w:t>
      </w:r>
      <w:r>
        <w:rPr>
          <w:rFonts w:ascii="Times New Roman" w:eastAsia="KaiTi" w:hAnsi="Times New Roman" w:cs="Times New Roman"/>
          <w:sz w:val="24"/>
          <w:vertAlign w:val="subscript"/>
        </w:rPr>
        <w:t>AS</w:t>
      </w:r>
      <w:r>
        <w:rPr>
          <w:rFonts w:ascii="Times New Roman" w:eastAsia="KaiTi" w:hAnsi="Times New Roman" w:cs="Times New Roman"/>
          <w:sz w:val="24"/>
        </w:rPr>
        <w:t>=1:1.3.</w:t>
      </w:r>
      <w:r>
        <w:rPr>
          <w:rFonts w:ascii="Times New Roman" w:eastAsia="KaiTi" w:hAnsi="Times New Roman" w:cs="Times New Roman" w:hint="eastAsia"/>
          <w:sz w:val="24"/>
        </w:rPr>
        <w:t xml:space="preserve"> (e</w:t>
      </w:r>
      <w:r>
        <w:rPr>
          <w:rFonts w:ascii="Times New Roman" w:eastAsia="KaiTi" w:hAnsi="Times New Roman" w:cs="Times New Roman"/>
          <w:sz w:val="24"/>
        </w:rPr>
        <w:t>)</w:t>
      </w:r>
      <w:r>
        <w:rPr>
          <w:rFonts w:ascii="Times New Roman" w:eastAsia="KaiTi" w:hAnsi="Times New Roman" w:cs="Times New Roman" w:hint="eastAsia"/>
          <w:sz w:val="24"/>
        </w:rPr>
        <w:t xml:space="preserve"> Optical images of NaBent with different concentrations of AS solutions.</w:t>
      </w:r>
    </w:p>
    <w:p w14:paraId="28E45EBB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5C130552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60C00F60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lastRenderedPageBreak/>
        <w:drawing>
          <wp:inline distT="0" distB="0" distL="114300" distR="114300" wp14:anchorId="34DA7DA0" wp14:editId="3D1243DC">
            <wp:extent cx="5149850" cy="3844925"/>
            <wp:effectExtent l="0" t="0" r="10795" b="12700"/>
            <wp:docPr id="2" name="图片 2" descr="Fig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9850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AC7FE" w14:textId="77777777" w:rsidR="007E6701" w:rsidRDefault="007E6701" w:rsidP="007E6701">
      <w:pPr>
        <w:spacing w:line="480" w:lineRule="auto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/>
          <w:b/>
          <w:bCs/>
          <w:sz w:val="24"/>
        </w:rPr>
        <w:t>Fig</w:t>
      </w:r>
      <w:r>
        <w:rPr>
          <w:rFonts w:ascii="Times New Roman" w:eastAsia="KaiTi" w:hAnsi="Times New Roman" w:cs="Times New Roman" w:hint="eastAsia"/>
          <w:b/>
          <w:bCs/>
          <w:sz w:val="24"/>
        </w:rPr>
        <w:t>.</w:t>
      </w:r>
      <w:r>
        <w:rPr>
          <w:rFonts w:ascii="Times New Roman" w:eastAsia="KaiTi" w:hAnsi="Times New Roman" w:cs="Times New Roman"/>
          <w:b/>
          <w:bCs/>
          <w:sz w:val="24"/>
        </w:rPr>
        <w:t xml:space="preserve"> S</w:t>
      </w:r>
      <w:r>
        <w:rPr>
          <w:rFonts w:ascii="Times New Roman" w:eastAsia="KaiTi" w:hAnsi="Times New Roman" w:cs="Times New Roman" w:hint="eastAsia"/>
          <w:b/>
          <w:bCs/>
          <w:sz w:val="24"/>
        </w:rPr>
        <w:t>4.</w:t>
      </w:r>
      <w:r>
        <w:rPr>
          <w:rFonts w:ascii="Times New Roman" w:eastAsia="KaiTi" w:hAnsi="Times New Roman" w:cs="Times New Roman"/>
          <w:sz w:val="24"/>
        </w:rPr>
        <w:t xml:space="preserve"> </w:t>
      </w:r>
      <w:r>
        <w:rPr>
          <w:rFonts w:ascii="Times New Roman" w:eastAsia="KaiTi" w:hAnsi="Times New Roman" w:cs="Times New Roman" w:hint="eastAsia"/>
          <w:sz w:val="24"/>
        </w:rPr>
        <w:t>(a</w:t>
      </w:r>
      <w:r>
        <w:rPr>
          <w:rFonts w:ascii="Times New Roman" w:eastAsia="KaiTi" w:hAnsi="Times New Roman" w:cs="Times New Roman"/>
          <w:sz w:val="24"/>
        </w:rPr>
        <w:t xml:space="preserve">) TG analysis of raw materials and their composites. </w:t>
      </w:r>
      <w:r>
        <w:rPr>
          <w:rFonts w:ascii="Times New Roman" w:eastAsia="KaiTi" w:hAnsi="Times New Roman" w:cs="Times New Roman" w:hint="eastAsia"/>
          <w:sz w:val="24"/>
        </w:rPr>
        <w:t>(b</w:t>
      </w:r>
      <w:r>
        <w:rPr>
          <w:rFonts w:ascii="Times New Roman" w:eastAsia="KaiTi" w:hAnsi="Times New Roman" w:cs="Times New Roman"/>
          <w:sz w:val="24"/>
        </w:rPr>
        <w:t xml:space="preserve">) XRD profiles </w:t>
      </w:r>
      <w:r>
        <w:rPr>
          <w:rFonts w:ascii="Times New Roman" w:eastAsia="KaiTi" w:hAnsi="Times New Roman" w:cs="Times New Roman" w:hint="eastAsia"/>
          <w:sz w:val="24"/>
        </w:rPr>
        <w:t>and (c</w:t>
      </w:r>
      <w:r>
        <w:rPr>
          <w:rFonts w:ascii="Times New Roman" w:eastAsia="KaiTi" w:hAnsi="Times New Roman" w:cs="Times New Roman"/>
          <w:sz w:val="24"/>
        </w:rPr>
        <w:t>)</w:t>
      </w:r>
      <w:r>
        <w:rPr>
          <w:rFonts w:ascii="Times New Roman" w:eastAsia="KaiTi" w:hAnsi="Times New Roman" w:cs="Times New Roman" w:hint="eastAsia"/>
          <w:sz w:val="24"/>
        </w:rPr>
        <w:t xml:space="preserve"> SEM images of </w:t>
      </w:r>
      <w:r>
        <w:rPr>
          <w:rFonts w:ascii="Times New Roman" w:eastAsia="KaiTi" w:hAnsi="Times New Roman" w:cs="Times New Roman"/>
          <w:sz w:val="24"/>
        </w:rPr>
        <w:t>graphite before</w:t>
      </w:r>
      <w:r>
        <w:rPr>
          <w:rFonts w:ascii="Times New Roman" w:eastAsia="KaiTi" w:hAnsi="Times New Roman" w:cs="Times New Roman" w:hint="eastAsia"/>
          <w:sz w:val="24"/>
        </w:rPr>
        <w:t xml:space="preserve"> (Graphite-d)</w:t>
      </w:r>
      <w:r>
        <w:rPr>
          <w:rFonts w:ascii="Times New Roman" w:eastAsia="KaiTi" w:hAnsi="Times New Roman" w:cs="Times New Roman"/>
          <w:sz w:val="24"/>
        </w:rPr>
        <w:t xml:space="preserve"> and after sintering at 1000 °C</w:t>
      </w:r>
      <w:r>
        <w:rPr>
          <w:rFonts w:ascii="Times New Roman" w:eastAsia="KaiTi" w:hAnsi="Times New Roman" w:cs="Times New Roman" w:hint="eastAsia"/>
          <w:sz w:val="24"/>
        </w:rPr>
        <w:t xml:space="preserve"> (Graphite-s)</w:t>
      </w:r>
      <w:r>
        <w:rPr>
          <w:rFonts w:ascii="Times New Roman" w:eastAsia="KaiTi" w:hAnsi="Times New Roman" w:cs="Times New Roman"/>
          <w:sz w:val="24"/>
        </w:rPr>
        <w:t>.</w:t>
      </w:r>
    </w:p>
    <w:p w14:paraId="7577273F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7729A321" w14:textId="77777777" w:rsidR="007E6701" w:rsidRDefault="007E6701" w:rsidP="007E6701">
      <w:pPr>
        <w:pStyle w:val="MainText"/>
        <w:jc w:val="center"/>
        <w:rPr>
          <w:rFonts w:ascii="Times New Roman" w:eastAsia="KaiTi" w:hAnsi="Times New Roman" w:cs="Times New Roman"/>
          <w:b/>
          <w:bCs/>
          <w:sz w:val="24"/>
        </w:rPr>
      </w:pPr>
      <w:r>
        <w:rPr>
          <w:rFonts w:ascii="Times New Roman" w:eastAsia="KaiTi" w:hAnsi="Times New Roman" w:cs="Times New Roman" w:hint="eastAsia"/>
          <w:b/>
          <w:bCs/>
          <w:noProof/>
          <w:sz w:val="24"/>
        </w:rPr>
        <w:lastRenderedPageBreak/>
        <w:drawing>
          <wp:inline distT="0" distB="0" distL="114300" distR="114300" wp14:anchorId="00C21582" wp14:editId="30BFD3C0">
            <wp:extent cx="4375785" cy="3701415"/>
            <wp:effectExtent l="0" t="0" r="13335" b="1905"/>
            <wp:docPr id="4" name="图片 4" descr="Fig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 S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5785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6423F3" w14:textId="77777777" w:rsidR="007E6701" w:rsidRDefault="007E6701" w:rsidP="007E6701">
      <w:pPr>
        <w:pStyle w:val="MainText"/>
        <w:jc w:val="center"/>
        <w:rPr>
          <w:rFonts w:ascii="Times New Roman" w:eastAsia="KaiTi" w:hAnsi="Times New Roman" w:cs="Times New Roman"/>
          <w:b/>
          <w:bCs/>
          <w:sz w:val="24"/>
        </w:rPr>
      </w:pPr>
      <w:r>
        <w:rPr>
          <w:rFonts w:ascii="Times New Roman" w:eastAsia="KaiTi" w:hAnsi="Times New Roman" w:cs="Times New Roman"/>
          <w:b/>
          <w:bCs/>
          <w:sz w:val="24"/>
        </w:rPr>
        <w:t>Fig</w:t>
      </w:r>
      <w:r>
        <w:rPr>
          <w:rFonts w:ascii="Times New Roman" w:eastAsia="KaiTi" w:hAnsi="Times New Roman" w:cs="Times New Roman" w:hint="eastAsia"/>
          <w:b/>
          <w:bCs/>
          <w:sz w:val="24"/>
        </w:rPr>
        <w:t>.</w:t>
      </w:r>
      <w:r>
        <w:rPr>
          <w:rFonts w:ascii="Times New Roman" w:eastAsia="KaiTi" w:hAnsi="Times New Roman" w:cs="Times New Roman"/>
          <w:b/>
          <w:bCs/>
          <w:sz w:val="24"/>
        </w:rPr>
        <w:t xml:space="preserve"> S</w:t>
      </w:r>
      <w:r>
        <w:rPr>
          <w:rFonts w:ascii="Times New Roman" w:eastAsia="KaiTi" w:hAnsi="Times New Roman" w:cs="Times New Roman" w:hint="eastAsia"/>
          <w:b/>
          <w:bCs/>
          <w:sz w:val="24"/>
        </w:rPr>
        <w:t>5.</w:t>
      </w:r>
      <w:r>
        <w:rPr>
          <w:rFonts w:ascii="Times New Roman" w:eastAsia="KaiTi" w:hAnsi="Times New Roman" w:cs="Times New Roman"/>
          <w:sz w:val="24"/>
        </w:rPr>
        <w:t xml:space="preserve"> XRD profiles</w:t>
      </w:r>
      <w:r>
        <w:rPr>
          <w:rFonts w:ascii="Times New Roman" w:eastAsia="KaiTi" w:hAnsi="Times New Roman" w:cs="Times New Roman" w:hint="eastAsia"/>
          <w:sz w:val="24"/>
        </w:rPr>
        <w:t xml:space="preserve"> of NaBent-AS-s and NaBent-AS-d composites.</w:t>
      </w:r>
    </w:p>
    <w:p w14:paraId="03C3D79B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0B32FCE0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3E1BCD41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4B9E1313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0A4E9F4A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 w:hint="eastAsia"/>
          <w:noProof/>
          <w:sz w:val="24"/>
        </w:rPr>
        <w:drawing>
          <wp:inline distT="0" distB="0" distL="114300" distR="114300" wp14:anchorId="4A2B3714" wp14:editId="76ECE6CC">
            <wp:extent cx="5394960" cy="1514475"/>
            <wp:effectExtent l="0" t="0" r="5715" b="11430"/>
            <wp:docPr id="36" name="图片 36" descr="Fig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Fig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19621" w14:textId="77777777" w:rsidR="007E6701" w:rsidRDefault="007E6701" w:rsidP="007E6701">
      <w:pPr>
        <w:spacing w:line="480" w:lineRule="auto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/>
          <w:b/>
          <w:bCs/>
          <w:sz w:val="24"/>
        </w:rPr>
        <w:t>Fig</w:t>
      </w:r>
      <w:r>
        <w:rPr>
          <w:rFonts w:ascii="Times New Roman" w:eastAsia="KaiTi" w:hAnsi="Times New Roman" w:cs="Times New Roman" w:hint="eastAsia"/>
          <w:b/>
          <w:bCs/>
          <w:sz w:val="24"/>
        </w:rPr>
        <w:t>.</w:t>
      </w:r>
      <w:r>
        <w:rPr>
          <w:rFonts w:ascii="Times New Roman" w:eastAsia="KaiTi" w:hAnsi="Times New Roman" w:cs="Times New Roman"/>
          <w:b/>
          <w:bCs/>
          <w:sz w:val="24"/>
        </w:rPr>
        <w:t xml:space="preserve"> S</w:t>
      </w:r>
      <w:r>
        <w:rPr>
          <w:rFonts w:ascii="Times New Roman" w:eastAsia="KaiTi" w:hAnsi="Times New Roman" w:cs="Times New Roman" w:hint="eastAsia"/>
          <w:b/>
          <w:bCs/>
          <w:sz w:val="24"/>
        </w:rPr>
        <w:t>6.</w:t>
      </w:r>
      <w:r>
        <w:rPr>
          <w:rFonts w:ascii="Times New Roman" w:eastAsia="KaiTi" w:hAnsi="Times New Roman" w:cs="Times New Roman"/>
          <w:sz w:val="24"/>
        </w:rPr>
        <w:t xml:space="preserve"> </w:t>
      </w:r>
      <w:r>
        <w:rPr>
          <w:rFonts w:ascii="Times New Roman" w:eastAsia="KaiTi" w:hAnsi="Times New Roman" w:cs="Times New Roman" w:hint="eastAsia"/>
          <w:sz w:val="24"/>
        </w:rPr>
        <w:t>(a</w:t>
      </w:r>
      <w:r>
        <w:rPr>
          <w:rFonts w:ascii="Times New Roman" w:eastAsia="KaiTi" w:hAnsi="Times New Roman" w:cs="Times New Roman"/>
          <w:sz w:val="24"/>
        </w:rPr>
        <w:t xml:space="preserve">) Quantitative relationship between graphite and carbon elements in composite materials. </w:t>
      </w:r>
      <w:r>
        <w:rPr>
          <w:rFonts w:ascii="Times New Roman" w:eastAsia="KaiTi" w:hAnsi="Times New Roman" w:cs="Times New Roman" w:hint="eastAsia"/>
          <w:sz w:val="24"/>
        </w:rPr>
        <w:t>(b</w:t>
      </w:r>
      <w:r>
        <w:rPr>
          <w:rFonts w:ascii="Times New Roman" w:eastAsia="KaiTi" w:hAnsi="Times New Roman" w:cs="Times New Roman"/>
          <w:sz w:val="24"/>
        </w:rPr>
        <w:t xml:space="preserve">) Engineering stress-strain curves and </w:t>
      </w:r>
      <w:r>
        <w:rPr>
          <w:rFonts w:ascii="Times New Roman" w:eastAsia="KaiTi" w:hAnsi="Times New Roman" w:cs="Times New Roman" w:hint="eastAsia"/>
          <w:sz w:val="24"/>
        </w:rPr>
        <w:t>(c</w:t>
      </w:r>
      <w:r>
        <w:rPr>
          <w:rFonts w:ascii="Times New Roman" w:eastAsia="KaiTi" w:hAnsi="Times New Roman" w:cs="Times New Roman"/>
          <w:sz w:val="24"/>
        </w:rPr>
        <w:t>) Real stress-strain curves of 3D-printed composites with different graphite contents.</w:t>
      </w:r>
    </w:p>
    <w:p w14:paraId="402924F7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057BDB52" w14:textId="77777777" w:rsidR="007E6701" w:rsidRDefault="007E6701" w:rsidP="007E6701">
      <w:pPr>
        <w:spacing w:line="480" w:lineRule="auto"/>
        <w:jc w:val="center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 w:hint="eastAsia"/>
          <w:noProof/>
          <w:sz w:val="24"/>
        </w:rPr>
        <w:drawing>
          <wp:inline distT="0" distB="0" distL="114300" distR="114300" wp14:anchorId="795F113F" wp14:editId="4F25A8E1">
            <wp:extent cx="3944620" cy="4457700"/>
            <wp:effectExtent l="0" t="0" r="15875" b="0"/>
            <wp:docPr id="5" name="图片 5" descr="AS图片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S图片S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4462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9861E" w14:textId="77777777" w:rsidR="007E6701" w:rsidRDefault="007E6701" w:rsidP="007E6701">
      <w:pPr>
        <w:spacing w:line="480" w:lineRule="auto"/>
        <w:jc w:val="center"/>
        <w:rPr>
          <w:rFonts w:ascii="Times New Roman" w:eastAsia="KaiTi" w:hAnsi="Times New Roman" w:cs="Times New Roman"/>
          <w:sz w:val="24"/>
        </w:rPr>
      </w:pPr>
      <w:r>
        <w:rPr>
          <w:rFonts w:ascii="Times New Roman" w:eastAsia="KaiTi" w:hAnsi="Times New Roman" w:cs="Times New Roman"/>
          <w:b/>
          <w:bCs/>
          <w:sz w:val="24"/>
        </w:rPr>
        <w:t>Fig</w:t>
      </w:r>
      <w:r>
        <w:rPr>
          <w:rFonts w:ascii="Times New Roman" w:eastAsia="KaiTi" w:hAnsi="Times New Roman" w:cs="Times New Roman" w:hint="eastAsia"/>
          <w:b/>
          <w:bCs/>
          <w:color w:val="000000" w:themeColor="text1"/>
          <w:sz w:val="24"/>
        </w:rPr>
        <w:t>.</w:t>
      </w:r>
      <w:r>
        <w:rPr>
          <w:rFonts w:ascii="Times New Roman" w:eastAsia="KaiTi" w:hAnsi="Times New Roman" w:cs="Times New Roman"/>
          <w:b/>
          <w:bCs/>
          <w:sz w:val="24"/>
        </w:rPr>
        <w:t xml:space="preserve"> S</w:t>
      </w:r>
      <w:r>
        <w:rPr>
          <w:rFonts w:ascii="Times New Roman" w:eastAsia="KaiTi" w:hAnsi="Times New Roman" w:cs="Times New Roman" w:hint="eastAsia"/>
          <w:b/>
          <w:bCs/>
          <w:sz w:val="24"/>
        </w:rPr>
        <w:t>7.</w:t>
      </w:r>
      <w:r>
        <w:rPr>
          <w:rFonts w:ascii="Times New Roman" w:eastAsia="KaiTi" w:hAnsi="Times New Roman" w:cs="Times New Roman"/>
          <w:b/>
          <w:bCs/>
          <w:sz w:val="24"/>
        </w:rPr>
        <w:t xml:space="preserve"> </w:t>
      </w:r>
      <w:r>
        <w:rPr>
          <w:rFonts w:ascii="Times New Roman" w:eastAsia="KaiTi" w:hAnsi="Times New Roman" w:cs="Times New Roman" w:hint="eastAsia"/>
          <w:sz w:val="24"/>
        </w:rPr>
        <w:t>(</w:t>
      </w:r>
      <w:r>
        <w:rPr>
          <w:rFonts w:ascii="Times New Roman" w:eastAsia="SimSun" w:hAnsi="Times New Roman" w:cs="Times New Roman" w:hint="eastAsia"/>
          <w:kern w:val="0"/>
          <w:sz w:val="24"/>
          <w:lang w:bidi="ar"/>
        </w:rPr>
        <w:t>a</w:t>
      </w:r>
      <w:r>
        <w:rPr>
          <w:rFonts w:ascii="Times New Roman" w:eastAsia="SimSun" w:hAnsi="Times New Roman" w:cs="Times New Roman"/>
          <w:kern w:val="0"/>
          <w:sz w:val="24"/>
          <w:lang w:bidi="ar"/>
        </w:rPr>
        <w:t xml:space="preserve">) 3D model, </w:t>
      </w:r>
      <w:r>
        <w:rPr>
          <w:rFonts w:ascii="Times New Roman" w:eastAsia="SimSun" w:hAnsi="Times New Roman" w:cs="Times New Roman" w:hint="eastAsia"/>
          <w:kern w:val="0"/>
          <w:sz w:val="24"/>
          <w:lang w:bidi="ar"/>
        </w:rPr>
        <w:t>(b</w:t>
      </w:r>
      <w:r>
        <w:rPr>
          <w:rFonts w:ascii="Times New Roman" w:eastAsia="SimSun" w:hAnsi="Times New Roman" w:cs="Times New Roman"/>
          <w:kern w:val="0"/>
          <w:sz w:val="24"/>
          <w:lang w:bidi="ar"/>
        </w:rPr>
        <w:t xml:space="preserve">) Top-view, and </w:t>
      </w:r>
      <w:r>
        <w:rPr>
          <w:rFonts w:ascii="Times New Roman" w:eastAsia="SimSun" w:hAnsi="Times New Roman" w:cs="Times New Roman" w:hint="eastAsia"/>
          <w:kern w:val="0"/>
          <w:sz w:val="24"/>
          <w:lang w:bidi="ar"/>
        </w:rPr>
        <w:t>(c</w:t>
      </w:r>
      <w:r>
        <w:rPr>
          <w:rFonts w:ascii="Times New Roman" w:eastAsia="SimSun" w:hAnsi="Times New Roman" w:cs="Times New Roman"/>
          <w:kern w:val="0"/>
          <w:sz w:val="24"/>
          <w:lang w:bidi="ar"/>
        </w:rPr>
        <w:t xml:space="preserve">) </w:t>
      </w:r>
      <w:r>
        <w:rPr>
          <w:rFonts w:ascii="Times New Roman" w:eastAsia="KaiTi" w:hAnsi="Times New Roman" w:cs="Times New Roman"/>
          <w:sz w:val="24"/>
        </w:rPr>
        <w:t>Front view</w:t>
      </w:r>
      <w:r>
        <w:rPr>
          <w:rFonts w:ascii="Times New Roman" w:eastAsia="SimSun" w:hAnsi="Times New Roman" w:cs="Times New Roman"/>
          <w:kern w:val="0"/>
          <w:sz w:val="24"/>
          <w:lang w:bidi="ar"/>
        </w:rPr>
        <w:t xml:space="preserve"> of </w:t>
      </w:r>
      <w:r>
        <w:rPr>
          <w:rFonts w:ascii="Times New Roman" w:eastAsia="KaiTi" w:hAnsi="Times New Roman" w:cs="Times New Roman"/>
          <w:sz w:val="24"/>
        </w:rPr>
        <w:t>a 3D-printed HB composite colloid.</w:t>
      </w:r>
    </w:p>
    <w:p w14:paraId="4BBB28FB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661FF73A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735C684C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3B1A31F5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76FB51B4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227A4E18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4912B12E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6D240FF8" w14:textId="77777777" w:rsidR="007E6701" w:rsidRDefault="007E6701" w:rsidP="007E6701">
      <w:pPr>
        <w:spacing w:line="480" w:lineRule="auto"/>
        <w:rPr>
          <w:rFonts w:ascii="Times New Roman" w:hAnsi="Times New Roman" w:cs="Times New Roman"/>
          <w:sz w:val="24"/>
        </w:rPr>
      </w:pPr>
    </w:p>
    <w:p w14:paraId="1B858A44" w14:textId="77777777" w:rsidR="007E6701" w:rsidRDefault="007E6701" w:rsidP="007E670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114300" distR="114300" wp14:anchorId="72CC977A" wp14:editId="2DDC180F">
            <wp:extent cx="4869180" cy="4423410"/>
            <wp:effectExtent l="0" t="0" r="0" b="0"/>
            <wp:docPr id="38" name="图片 38" descr="Fig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Fig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61F34" w14:textId="77777777" w:rsidR="007E6701" w:rsidRDefault="007E6701" w:rsidP="007E6701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>Fig</w:t>
      </w:r>
      <w:r>
        <w:rPr>
          <w:rFonts w:ascii="Times New Roman" w:eastAsia="SimSun" w:hAnsi="Times New Roman" w:cs="Times New Roman" w:hint="eastAsia"/>
          <w:b/>
          <w:bCs/>
          <w:sz w:val="24"/>
        </w:rPr>
        <w:t>.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S</w:t>
      </w:r>
      <w:r>
        <w:rPr>
          <w:rFonts w:ascii="Times New Roman" w:eastAsia="SimSun" w:hAnsi="Times New Roman" w:cs="Times New Roman" w:hint="eastAsia"/>
          <w:b/>
          <w:bCs/>
          <w:sz w:val="24"/>
        </w:rPr>
        <w:t>8.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 </w:t>
      </w:r>
      <w:r>
        <w:rPr>
          <w:rFonts w:ascii="Times New Roman" w:eastAsia="KaiTi" w:hAnsi="Times New Roman" w:cs="Times New Roman" w:hint="eastAsia"/>
          <w:sz w:val="24"/>
        </w:rPr>
        <w:t>F</w:t>
      </w:r>
      <w:r>
        <w:rPr>
          <w:rFonts w:ascii="Times New Roman" w:eastAsia="KaiTi" w:hAnsi="Times New Roman" w:cs="Times New Roman"/>
          <w:sz w:val="24"/>
        </w:rPr>
        <w:t xml:space="preserve">unctional display of 3D-printed HB composites. </w:t>
      </w:r>
      <w:r>
        <w:rPr>
          <w:rFonts w:ascii="Times New Roman" w:eastAsia="KaiTi" w:hAnsi="Times New Roman" w:cs="Times New Roman" w:hint="eastAsia"/>
          <w:sz w:val="24"/>
        </w:rPr>
        <w:t>(a</w:t>
      </w:r>
      <w:r>
        <w:rPr>
          <w:rFonts w:ascii="Times New Roman" w:hAnsi="Times New Roman" w:cs="Times New Roman"/>
          <w:sz w:val="24"/>
        </w:rPr>
        <w:t xml:space="preserve">) Electroplated copper, </w:t>
      </w:r>
      <w:r>
        <w:rPr>
          <w:rFonts w:ascii="Times New Roman" w:hAnsi="Times New Roman" w:cs="Times New Roman" w:hint="eastAsia"/>
          <w:sz w:val="24"/>
        </w:rPr>
        <w:t>(b</w:t>
      </w:r>
      <w:r>
        <w:rPr>
          <w:rFonts w:ascii="Times New Roman" w:hAnsi="Times New Roman" w:cs="Times New Roman"/>
          <w:sz w:val="24"/>
        </w:rPr>
        <w:t xml:space="preserve">) Electrostatic shielding, and </w:t>
      </w:r>
      <w:r>
        <w:rPr>
          <w:rFonts w:ascii="Times New Roman" w:hAnsi="Times New Roman" w:cs="Times New Roman" w:hint="eastAsia"/>
          <w:sz w:val="24"/>
        </w:rPr>
        <w:t>(c</w:t>
      </w:r>
      <w:r>
        <w:rPr>
          <w:rFonts w:ascii="Times New Roman" w:hAnsi="Times New Roman" w:cs="Times New Roman"/>
          <w:sz w:val="24"/>
        </w:rPr>
        <w:t>) Water electrolysis.</w:t>
      </w:r>
    </w:p>
    <w:p w14:paraId="04B7F931" w14:textId="77777777" w:rsidR="007E6701" w:rsidRDefault="007E6701" w:rsidP="007E6701">
      <w:pPr>
        <w:widowControl/>
        <w:spacing w:line="480" w:lineRule="auto"/>
        <w:rPr>
          <w:rFonts w:ascii="Times New Roman" w:eastAsia="SimSun" w:hAnsi="Times New Roman" w:cs="Times New Roman"/>
          <w:sz w:val="24"/>
        </w:rPr>
      </w:pPr>
    </w:p>
    <w:p w14:paraId="20DF847A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39E9EE39" w14:textId="77777777" w:rsidR="007E6701" w:rsidRDefault="007E6701" w:rsidP="007E6701">
      <w:pPr>
        <w:pStyle w:val="MainText"/>
        <w:rPr>
          <w:rFonts w:ascii="Times New Roman" w:eastAsia="KaiTi" w:hAnsi="Times New Roman" w:cs="Times New Roman"/>
          <w:b/>
          <w:bCs/>
          <w:sz w:val="24"/>
        </w:rPr>
      </w:pPr>
    </w:p>
    <w:p w14:paraId="4F365FF8" w14:textId="77777777" w:rsidR="009542D6" w:rsidRDefault="009542D6"/>
    <w:sectPr w:rsidR="009542D6" w:rsidSect="007E6701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701"/>
    <w:rsid w:val="00264C10"/>
    <w:rsid w:val="00470242"/>
    <w:rsid w:val="0062378D"/>
    <w:rsid w:val="00726E03"/>
    <w:rsid w:val="007E6701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A95C0"/>
  <w15:chartTrackingRefBased/>
  <w15:docId w15:val="{3D8E32F6-2C3A-4E60-B2DF-3C7CBCF50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701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670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670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670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670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670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670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670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670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670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6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6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6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67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67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67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67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67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67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670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6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670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6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6701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67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6701"/>
    <w:pPr>
      <w:widowControl/>
      <w:spacing w:after="160" w:line="278" w:lineRule="auto"/>
      <w:ind w:left="720"/>
      <w:contextualSpacing/>
      <w:jc w:val="left"/>
    </w:pPr>
    <w:rPr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67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670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67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6701"/>
    <w:rPr>
      <w:b/>
      <w:bCs/>
      <w:smallCaps/>
      <w:color w:val="0F4761" w:themeColor="accent1" w:themeShade="BF"/>
      <w:spacing w:val="5"/>
    </w:rPr>
  </w:style>
  <w:style w:type="paragraph" w:customStyle="1" w:styleId="MainText">
    <w:name w:val="Main Text"/>
    <w:basedOn w:val="Normal"/>
    <w:qFormat/>
    <w:rsid w:val="007E6701"/>
    <w:pPr>
      <w:spacing w:line="48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2025-09-08T16:51:00Z</dcterms:created>
  <dcterms:modified xsi:type="dcterms:W3CDTF">2025-09-08T16:52:00Z</dcterms:modified>
</cp:coreProperties>
</file>