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63917" w14:textId="77777777" w:rsidR="00C425DD" w:rsidRPr="00866EF1" w:rsidRDefault="00C425DD" w:rsidP="00C425DD">
      <w:pPr>
        <w:pStyle w:val="NormalWeb"/>
        <w:ind w:left="360"/>
      </w:pPr>
    </w:p>
    <w:p w14:paraId="3CA8D90A" w14:textId="77777777" w:rsidR="00AB3D65" w:rsidRPr="00866EF1" w:rsidRDefault="00AB3D65" w:rsidP="00AB3D65">
      <w:pPr>
        <w:pStyle w:val="Heading1"/>
        <w:spacing w:before="0" w:after="0" w:line="450" w:lineRule="atLeast"/>
        <w:rPr>
          <w:rFonts w:ascii="Helvetica Neue" w:hAnsi="Helvetica Neue"/>
          <w:color w:val="auto"/>
          <w:sz w:val="36"/>
          <w:szCs w:val="36"/>
        </w:rPr>
      </w:pPr>
      <w:r w:rsidRPr="00866EF1">
        <w:rPr>
          <w:rFonts w:ascii="Helvetica Neue" w:hAnsi="Helvetica Neue"/>
          <w:color w:val="auto"/>
          <w:sz w:val="36"/>
          <w:szCs w:val="36"/>
        </w:rPr>
        <w:t>Table 1.</w:t>
      </w:r>
    </w:p>
    <w:p w14:paraId="349B331E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  <w:r w:rsidRPr="00866EF1">
        <w:rPr>
          <w:rFonts w:ascii="Cambria" w:hAnsi="Cambria"/>
          <w:sz w:val="26"/>
          <w:szCs w:val="26"/>
        </w:rPr>
        <w:t>General information of the included trials.</w:t>
      </w:r>
    </w:p>
    <w:tbl>
      <w:tblPr>
        <w:tblW w:w="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4"/>
        <w:gridCol w:w="410"/>
        <w:gridCol w:w="533"/>
        <w:gridCol w:w="595"/>
        <w:gridCol w:w="845"/>
        <w:gridCol w:w="599"/>
        <w:gridCol w:w="618"/>
        <w:gridCol w:w="859"/>
        <w:gridCol w:w="657"/>
        <w:gridCol w:w="630"/>
        <w:gridCol w:w="755"/>
        <w:gridCol w:w="748"/>
        <w:gridCol w:w="1527"/>
      </w:tblGrid>
      <w:tr w:rsidR="00866EF1" w:rsidRPr="00866EF1" w14:paraId="1E22CAE0" w14:textId="77777777" w:rsidTr="0004688A">
        <w:trPr>
          <w:tblHeader/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104E19C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First author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3500419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Year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FBA1889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Sample</w:t>
            </w:r>
            <w:r w:rsidRPr="00866EF1">
              <w:rPr>
                <w:b/>
                <w:bCs/>
                <w:sz w:val="13"/>
                <w:szCs w:val="13"/>
              </w:rPr>
              <w:br/>
            </w: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Size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14C175D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Age</w:t>
            </w:r>
            <w:r w:rsidRPr="00866EF1">
              <w:rPr>
                <w:b/>
                <w:bCs/>
                <w:sz w:val="13"/>
                <w:szCs w:val="13"/>
              </w:rPr>
              <w:br/>
            </w: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(mean ±SD)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F290B39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Sex</w:t>
            </w:r>
            <w:r w:rsidRPr="00866EF1">
              <w:rPr>
                <w:b/>
                <w:bCs/>
                <w:sz w:val="13"/>
                <w:szCs w:val="13"/>
              </w:rPr>
              <w:br/>
            </w: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(male/female)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4A06BA4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Disease</w:t>
            </w:r>
            <w:r w:rsidRPr="00866EF1">
              <w:rPr>
                <w:b/>
                <w:bCs/>
                <w:sz w:val="13"/>
                <w:szCs w:val="13"/>
              </w:rPr>
              <w:br/>
            </w: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duration (day)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94E4107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Acu</w:t>
            </w:r>
            <w:r w:rsidRPr="00866EF1">
              <w:rPr>
                <w:b/>
                <w:bCs/>
                <w:sz w:val="13"/>
                <w:szCs w:val="13"/>
              </w:rPr>
              <w:br/>
            </w: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retention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A218A34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Regimen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3BFAC81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Duration of</w:t>
            </w:r>
            <w:r w:rsidRPr="00866EF1">
              <w:rPr>
                <w:b/>
                <w:bCs/>
                <w:sz w:val="13"/>
                <w:szCs w:val="13"/>
              </w:rPr>
              <w:br/>
            </w: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treatment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B49B2DE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Primary</w:t>
            </w:r>
            <w:r w:rsidRPr="00866EF1">
              <w:rPr>
                <w:b/>
                <w:bCs/>
                <w:sz w:val="13"/>
                <w:szCs w:val="13"/>
              </w:rPr>
              <w:br/>
            </w: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outcomes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55FDEF7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Secondary</w:t>
            </w:r>
            <w:r w:rsidRPr="00866EF1">
              <w:rPr>
                <w:b/>
                <w:bCs/>
                <w:sz w:val="13"/>
                <w:szCs w:val="13"/>
              </w:rPr>
              <w:br/>
            </w: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outcomes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9F98E49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Adverse effects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5D45737" w14:textId="77777777" w:rsidR="00AB3D65" w:rsidRPr="00866EF1" w:rsidRDefault="00AB3D65" w:rsidP="0004688A">
            <w:pPr>
              <w:rPr>
                <w:b/>
                <w:bCs/>
                <w:sz w:val="13"/>
                <w:szCs w:val="13"/>
              </w:rPr>
            </w:pPr>
            <w:r w:rsidRPr="00866EF1">
              <w:rPr>
                <w:rStyle w:val="Strong"/>
                <w:rFonts w:eastAsiaTheme="majorEastAsia"/>
                <w:sz w:val="13"/>
                <w:szCs w:val="13"/>
              </w:rPr>
              <w:t>Acupoint selected</w:t>
            </w:r>
          </w:p>
        </w:tc>
      </w:tr>
      <w:tr w:rsidR="00866EF1" w:rsidRPr="00866EF1" w14:paraId="339E8968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7CDAA7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He et al. (</w:t>
            </w:r>
            <w:hyperlink r:id="rId6" w:anchor="B21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21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810C4A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2016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6555AC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T:20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388D79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47. 7 ± 11. 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3C39E6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15/5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2A0106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1. 5 ± 0. 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1A25AD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C82F97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MT + 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7AA0A0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 times,22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14F6B5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ED49B7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resuscitation rate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D5C7E3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063E6E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BaiHui(GV20), SiShenCong(EX-HN1), ShenTing(GV24), Parietal anterior slash,</w:t>
            </w:r>
            <w:r w:rsidRPr="00866EF1">
              <w:rPr>
                <w:sz w:val="13"/>
                <w:szCs w:val="13"/>
              </w:rPr>
              <w:br/>
              <w:t>ShuiGou(GV26)</w:t>
            </w:r>
          </w:p>
        </w:tc>
      </w:tr>
      <w:tr w:rsidR="00866EF1" w:rsidRPr="00866EF1" w14:paraId="40190C62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40A31E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62A0E1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66B5CA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 20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FCE337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C:45. 6 ± 10. 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499D41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C:13/7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C6A717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C:1. 7 ± 0. 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A8FA66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3F0159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CMT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C78F6A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79C4D4D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24E3F8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EE77BC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18540F1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</w:tr>
      <w:tr w:rsidR="00866EF1" w:rsidRPr="00866EF1" w14:paraId="32372D09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BFCD33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Bi et al. (</w:t>
            </w:r>
            <w:hyperlink r:id="rId7" w:anchor="B22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22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40712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2014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C419C2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T:38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C10DD8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T:62.33 ± 8.73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E0FA84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T:23/15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9B7D85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T:1.3 ± 0.5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CF3DAD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21E9A3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MT + 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B0FB18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7 times, 7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419AD8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823041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resuscitation time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25FA27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9E99CF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NeiGuan(PC6), RenZhong(GV26), SanYingJiao(SP6), JiQuan(HT1), ChiZe(LU5),</w:t>
            </w:r>
            <w:r w:rsidRPr="00866EF1">
              <w:rPr>
                <w:rStyle w:val="apple-converted-space"/>
                <w:rFonts w:eastAsiaTheme="majorEastAsia"/>
                <w:sz w:val="13"/>
                <w:szCs w:val="13"/>
              </w:rPr>
              <w:t> </w:t>
            </w:r>
            <w:r w:rsidRPr="00866EF1">
              <w:rPr>
                <w:sz w:val="13"/>
                <w:szCs w:val="13"/>
              </w:rPr>
              <w:br/>
              <w:t>WeiZhong(BL40)</w:t>
            </w:r>
          </w:p>
        </w:tc>
      </w:tr>
      <w:tr w:rsidR="00866EF1" w:rsidRPr="00866EF1" w14:paraId="0A1EA355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9C7776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43D838A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6EC110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C:38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956602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C:60.38 ± 8.26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1B4C3B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C:20/18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C518C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C:1.2 ± 0.5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A534C5A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8A4E0E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 MT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855C1D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CF9EB2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ABE60A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48DBBD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C6BAED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</w:tr>
      <w:tr w:rsidR="00866EF1" w:rsidRPr="00866EF1" w14:paraId="3E1A9CF3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46C9CB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WU et al. (</w:t>
            </w:r>
            <w:hyperlink r:id="rId8" w:anchor="B23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23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5C4F21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2013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F8865D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T:15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B81B9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T:52.7 ± 1.3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807169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T:11/4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2FA9B8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32DBA3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30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C4D11C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MT + 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3B06C5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30 times,30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23A20E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B0CEDB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resuscitation rate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A08A7B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916788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NeiGuan(PC6), RenZhong(GV26), SanYingJiao(SP6)</w:t>
            </w:r>
          </w:p>
        </w:tc>
      </w:tr>
      <w:tr w:rsidR="00866EF1" w:rsidRPr="00866EF1" w14:paraId="7EADA959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E03FB4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9CB714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CC5FAF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C:15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23918A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C:50.1 ± 3.2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3740A2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C:12/3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5B720B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6EC11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CF209B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 MT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C6C5998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3B6166D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B873741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5F826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41B197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</w:tr>
      <w:tr w:rsidR="00866EF1" w:rsidRPr="00866EF1" w14:paraId="1F943CA7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746AC7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Tian et al. (</w:t>
            </w:r>
            <w:hyperlink r:id="rId9" w:anchor="B24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24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D53827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2016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7BFCC6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T:50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411F48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T:65.61 ± 5.43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FDE6F61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363A6A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≤ 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0FCC99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30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CCE111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MT + 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872E03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24 times,30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A10B30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DB05EC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2317061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B122E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BaiHui(GV20), NeiGuan(PC6), ChiZe(LU5), WeiZhong(BL40), (ShuiGouGV26),</w:t>
            </w:r>
            <w:r w:rsidRPr="00866EF1">
              <w:rPr>
                <w:rStyle w:val="apple-converted-space"/>
                <w:rFonts w:eastAsiaTheme="majorEastAsia"/>
                <w:sz w:val="13"/>
                <w:szCs w:val="13"/>
              </w:rPr>
              <w:t> </w:t>
            </w:r>
            <w:r w:rsidRPr="00866EF1">
              <w:rPr>
                <w:sz w:val="13"/>
                <w:szCs w:val="13"/>
              </w:rPr>
              <w:br/>
              <w:t>QuChi(LI11), WanGu(GB12), JinJing(BL1), HeGu(LI4), LianQuan(RN23)</w:t>
            </w:r>
          </w:p>
        </w:tc>
      </w:tr>
      <w:tr w:rsidR="00866EF1" w:rsidRPr="00866EF1" w14:paraId="5E430BBB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4E7928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2EC55C7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FA370E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C:50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C2E73C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C:64.18 ± 4.89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D1C85C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A4570D1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5060B6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3F0EDB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 MT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CDBC01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5655148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AEBF49A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9136952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8BC6387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</w:tr>
      <w:tr w:rsidR="00866EF1" w:rsidRPr="00866EF1" w14:paraId="36A5A89C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25EF0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Duan et al. (</w:t>
            </w:r>
            <w:hyperlink r:id="rId10" w:anchor="B25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25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34FE78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2012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B72669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T:20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ED7417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T:62.20 ± 8.11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2F7677E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T:13/7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84A30E1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≤ 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141F4F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30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A60722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MT + 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108907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23 times,30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09A416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8CCCE88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41C3E3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A8B220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YiFeng(SJ17), FengChi(GB20), YuYe(EX-HN13), NeiGuan(PC6).</w:t>
            </w:r>
          </w:p>
        </w:tc>
      </w:tr>
      <w:tr w:rsidR="00866EF1" w:rsidRPr="00866EF1" w14:paraId="1A117BA8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C422D62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1D3D1B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621D791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C:20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B5786F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C:60.40 ± 7.85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7E2129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C:14/6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6F008A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1894B7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B2192D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 MT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20AFDD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AB8589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D2ADFD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0D9E5D1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2524AE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RenZhong(GV26), SanYingJiao(SP6), JiQuan(HT1), ChiZe(LU5)</w:t>
            </w:r>
          </w:p>
        </w:tc>
      </w:tr>
      <w:tr w:rsidR="00866EF1" w:rsidRPr="00866EF1" w14:paraId="1332766B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BC1A4CA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DB9B2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9DCACE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1E192B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5C6B29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2BF81D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7E5B7C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2C730FD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EAF5DD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8B095D2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970450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315BA32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394EC1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WeiZhong(BL40), QuChi(LI11)BaiHui(GV20), WanGu(GB12), JinJing(BL1),</w:t>
            </w:r>
          </w:p>
        </w:tc>
      </w:tr>
      <w:tr w:rsidR="00866EF1" w:rsidRPr="00866EF1" w14:paraId="4C0C6320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1F5999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Zhao (</w:t>
            </w:r>
            <w:hyperlink r:id="rId11" w:anchor="B26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26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6125B4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2017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9454ED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T:38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2EEA54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T:60.05 ± 10.34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848B6A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T:22/16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894985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T:2.5 ± 0.8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7A4E96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C9A8C7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MT + 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00BF46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 times,26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5AC8D6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GCS, GOS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7B89A4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resuscitation rate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003800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ecchymoma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153EF3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BaiHui(GV20), SiShenCong(EX-HN1), ShuiGou(GV26), SuLiao(DU25), NeiGuan(PC6)</w:t>
            </w:r>
          </w:p>
        </w:tc>
      </w:tr>
      <w:tr w:rsidR="00866EF1" w:rsidRPr="00866EF1" w14:paraId="5E367D0F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243962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5E4DDC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81C827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C:38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8C6F0E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C:59.53 ± 9.51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31441D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C:23/15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B2F3F1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C:2.3 ± 0.9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E94D2C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E667F8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 MT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36F4B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0581EA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F9CA94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8172D57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C33119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</w:tr>
      <w:tr w:rsidR="00866EF1" w:rsidRPr="00866EF1" w14:paraId="471A11B0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B6892E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OuYang (</w:t>
            </w:r>
            <w:hyperlink r:id="rId12" w:anchor="B27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27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5D945D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2018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B594EB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T:33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C2D240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T:60.39 ± 13.73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ACD370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T:19/14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DC4F0BE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75483C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04FA86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MT + 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AFC6C1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 times, 26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0CB345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EA436ED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CDC15A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Ecchymoma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2385B7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BaiHui(GV20), SiShenCong(EX-HN1), TaiYang(EX-HN5), QuBing(GB7), ShuiGou(GV26)</w:t>
            </w:r>
          </w:p>
        </w:tc>
      </w:tr>
      <w:tr w:rsidR="00866EF1" w:rsidRPr="00866EF1" w14:paraId="78F47ED8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E2579E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EC1C7F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B221C8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C:32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6AD95A1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C:60.53 ± 9.54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C51FD81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C:20/12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0772AA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6AC655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EB8B38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CMT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CC956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98CED1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7015D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D02E9C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stuck needle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3CFE0E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JianYu(LI15), QuChi(LI11), ZhiGou(SJ6), WaiGuan(SJ5), HeGu(LI4),</w:t>
            </w:r>
            <w:r w:rsidRPr="00866EF1">
              <w:rPr>
                <w:sz w:val="13"/>
                <w:szCs w:val="13"/>
              </w:rPr>
              <w:br/>
              <w:t>FuTu(ST32), XueHai(SP10), ZuSanLi(ST36), YangLinQuan(GB34), FengLong(ST40)</w:t>
            </w:r>
          </w:p>
        </w:tc>
      </w:tr>
      <w:tr w:rsidR="00866EF1" w:rsidRPr="00866EF1" w14:paraId="151EAF89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6B31EC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Gao (</w:t>
            </w:r>
            <w:hyperlink r:id="rId13" w:anchor="B28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28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0AF966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2018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B28A68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T:32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18A92F1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T:55.72 ± 7.13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C33FCF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T:15/17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17C92A1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T:2.7 ± 0.2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31210E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40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71FC68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MT + 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910545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24 times,26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27FFD3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321497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F0C666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9C2114E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ShuiGou(GV26), NeiGuan(PC6), SanYingJiao(SP6)</w:t>
            </w:r>
          </w:p>
        </w:tc>
      </w:tr>
      <w:tr w:rsidR="00866EF1" w:rsidRPr="00866EF1" w14:paraId="2E737F4A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540D83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3B3675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49102C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C:32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A2525C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C:63.52 ± 6.41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E27ED3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C:16/16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CC3EBE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C:3..5 ± 1.4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33D30F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8B605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 MT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6FC053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D618C8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259576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87A2EE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267429D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</w:tr>
      <w:tr w:rsidR="00866EF1" w:rsidRPr="00866EF1" w14:paraId="22EBA94E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FE7163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Qi (</w:t>
            </w:r>
            <w:hyperlink r:id="rId14" w:anchor="B29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29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F4B4D9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2020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6ED448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T:40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76A7CE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61.22 ± 11.05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B469AE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T:25/15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EB1B33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T:45.3 ± 14.7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2340A6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15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1802D0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MT + 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D4CE31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90 times,90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9B129B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C9975E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64D938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922B0F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ShuiGou(GV26), BaiHui(GV20), HeGu(LI4), LianQuan(RN23),</w:t>
            </w:r>
          </w:p>
        </w:tc>
      </w:tr>
      <w:tr w:rsidR="00866EF1" w:rsidRPr="00866EF1" w14:paraId="460025FB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5CAEA4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48B8B6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870AD5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C:40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5B5B24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C:60.84 ± 10.39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685FE7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C:24/16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D7F70C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C:44.7 ± 15.3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D15299A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FE9C71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 MT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687CEDD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317EAB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79581F8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DA7E61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33599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TaiChong(LR3), FengChi(GB20), QuBing(GB7), TongLi(HT5)</w:t>
            </w:r>
          </w:p>
        </w:tc>
      </w:tr>
      <w:tr w:rsidR="00866EF1" w:rsidRPr="00866EF1" w14:paraId="20E254C1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EBDF64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Huang (</w:t>
            </w:r>
            <w:hyperlink r:id="rId15" w:anchor="B30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30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89D274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2018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FF8BED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T:16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4BCFA3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T:57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0D8FDB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T:11/5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F89D2D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56B0E0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706D12E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MT + 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B939DF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28 times,28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920C94E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9D7797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A5AE88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C973BE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JianYu(LI15), Jianliao(SJ14), JianZhen(SI9), YangXi(LI5), QuChi(LI11),</w:t>
            </w:r>
          </w:p>
        </w:tc>
      </w:tr>
      <w:tr w:rsidR="00866EF1" w:rsidRPr="00866EF1" w14:paraId="6428416D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5DA344D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F152CB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A60370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C:16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82CC2C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C:54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838B94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C:10/6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32813E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391948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2FB338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 MT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9F4253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643CBA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1E7988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CD295D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5CAE7B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HouXi(SI3), HeGu(LI4), HuanTiao(GB30), FengShi(GB31), ZhongDu(LR6),</w:t>
            </w:r>
          </w:p>
        </w:tc>
      </w:tr>
      <w:tr w:rsidR="00866EF1" w:rsidRPr="00866EF1" w14:paraId="03168E8A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762ECA7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91DBEC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52B9DC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55170F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06806C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1D9DA7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9EC19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E75F79A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EA8B3C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90685A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A4345B1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1D57D3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6310EE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ZuSanLi(ST36), YangLinQuan(GB34), JueGu(GB39)</w:t>
            </w:r>
          </w:p>
        </w:tc>
      </w:tr>
      <w:tr w:rsidR="00866EF1" w:rsidRPr="00866EF1" w14:paraId="185C0B72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36701F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Liu et al. (</w:t>
            </w:r>
            <w:hyperlink r:id="rId16" w:anchor="B31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31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1C29B7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2021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1D44E4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T:33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8CBA5E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T:63 ± 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7A94E6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T:19/14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531FFC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3–7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A2DD21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30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AE114DE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MT + 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7EA6D21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21 times,21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76954B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EE3E67E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resuscitation rate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80E4CD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7A6782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YinTang(EX-HN3), ShuiGou(GV26), BaiHui(GV20), ShenTing(GV24), NeiGuan(PC6),</w:t>
            </w:r>
          </w:p>
        </w:tc>
      </w:tr>
      <w:tr w:rsidR="00866EF1" w:rsidRPr="00866EF1" w14:paraId="7FDEC4D8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E2FCC6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AC0BFB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F88A45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C:32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8150F3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C:63 ± 7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AF5B5F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C:17/15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F53218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33AB6A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E7DE06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 MT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E1606E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E1312E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CC8D2A1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F45327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CAEFAF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SanYingJiao(SP6)</w:t>
            </w:r>
          </w:p>
        </w:tc>
      </w:tr>
      <w:tr w:rsidR="00866EF1" w:rsidRPr="00866EF1" w14:paraId="37730E06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032A0F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Zhang (</w:t>
            </w:r>
            <w:hyperlink r:id="rId17" w:anchor="B32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32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156A97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2015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4AFB30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T:40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3744FB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 + C:61.2 ± 10.56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021F09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 + C:50/30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117F95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&gt;0.4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FC6788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30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C0B5C3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MT + 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ADD7D3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45 times, 51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E19EC6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38F904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59DB6B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78B2E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YongQuan(KI1), BaiHui(GV20), SanYingJiao(SP6), ShiXuan(EX-UE11)</w:t>
            </w:r>
          </w:p>
        </w:tc>
      </w:tr>
      <w:tr w:rsidR="00866EF1" w:rsidRPr="00866EF1" w14:paraId="7CFD4400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3EDBD11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27B1A8D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7B68A3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C:40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0E0FE2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283E5E7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917BBCA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E8C0B6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9D374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 MT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35F14C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1AD230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A24E23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4070D5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9735F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LaoGong(PC8), ShenMen(HT7), NeiGuan(PC6), FengFu(DU16), ShuiGou(GV26)</w:t>
            </w:r>
          </w:p>
        </w:tc>
      </w:tr>
      <w:tr w:rsidR="00866EF1" w:rsidRPr="00866EF1" w14:paraId="574B1355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B26B1F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Wang et al. (</w:t>
            </w:r>
            <w:hyperlink r:id="rId18" w:anchor="B33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33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685C48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2021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4D0E4D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T:38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CE8646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T:65 ± 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A616C4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T:21/17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683F95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0.4 ± 0.1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0009F9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30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2F77E2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ACU+EDA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BAEB81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10 times, 14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8DA219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347EE7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993CC5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6138E6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NeiGuan(PC6), SanYingJiao(SP6), ShuiGou(GV26), HeGu(LI4),</w:t>
            </w:r>
          </w:p>
        </w:tc>
      </w:tr>
      <w:tr w:rsidR="00866EF1" w:rsidRPr="00866EF1" w14:paraId="1D24ADA3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6317EC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3D90BB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8A2E4D1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C1:38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C30D30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C1:64 ± 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81CC11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C1:20/18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228210A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8885161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0A6BA6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C1:EDA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74AA65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5DB262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354616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7291962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EBFBF8E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WeiZhong(BL40), ChiZe(LU5), JiQuan(HT1)</w:t>
            </w:r>
          </w:p>
        </w:tc>
      </w:tr>
      <w:tr w:rsidR="00866EF1" w:rsidRPr="00866EF1" w14:paraId="1773A15A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3261438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6E25F32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56AB32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C2:38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9674BD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C2:64 ± 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AD52FD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C2:22/16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F989EC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D0EF13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14866B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198E92D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2361878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055AB7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1A0649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140366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</w:tr>
      <w:tr w:rsidR="00866EF1" w:rsidRPr="00866EF1" w14:paraId="10C0D18D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A01C4C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Han (</w:t>
            </w:r>
            <w:hyperlink r:id="rId19" w:anchor="B34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34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0E812D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2019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22808A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T:34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4E148EE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T:49.58 ± 6.52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1B7D73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T:19/15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4C8ED8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≤ 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B4DB1A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30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EA65C4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ACU+NX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F2F4D4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14 times, 14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4B4D18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7D6B9A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39D0972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A8022B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NeiGuan(PC6), RenZhong(GV26), SanYingJiao(SP6)</w:t>
            </w:r>
          </w:p>
        </w:tc>
      </w:tr>
      <w:tr w:rsidR="00866EF1" w:rsidRPr="00866EF1" w14:paraId="3A534131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033C67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D52B96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9A0426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C1:33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420E92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C1:49. 72 ± 6. 31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D9D2E5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C1:19/14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206DF9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CBDBCE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604406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C1:NX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C27BDD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BAB5FD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8896AF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AD8684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B26608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</w:tr>
      <w:tr w:rsidR="00866EF1" w:rsidRPr="00866EF1" w14:paraId="2D4A0F0B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6F8B637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E73256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26F074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C2:33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87742B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C2:48.16 ± 7.24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246BC4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C1:18/15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EB27F5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0CBC3E8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42787E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B96777A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67237C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6D2601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FBD8FA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63BC03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</w:tr>
      <w:tr w:rsidR="00866EF1" w:rsidRPr="00866EF1" w14:paraId="360DB428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2FE5A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Yang et al. (</w:t>
            </w:r>
            <w:hyperlink r:id="rId20" w:anchor="B35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35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189E42E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2013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203682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T:36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7BF061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T:58.5 ± 19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659A3F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T:17/19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7F429B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T:2.8 ± 0.5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CF0925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42A028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ACU+CM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AB0758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14 times,14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E99662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DF0C328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87B98F8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8A827D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HeGu(LI4), ShuiGou(GV26), LianQuan(RN23), SiShenCong(EX-HN1),</w:t>
            </w:r>
          </w:p>
        </w:tc>
      </w:tr>
      <w:tr w:rsidR="00866EF1" w:rsidRPr="00866EF1" w14:paraId="4FDF24C2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6C533D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66228E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EC8EEE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C1:36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82EA5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 56.7 ± 21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264E93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C1:16/20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452D19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C1:2.6 ± 0.7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8408BE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F4470F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C1:CM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FAE8F37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6B928F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864780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15E3DA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770DD1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NeiGuan(PC6), ZuSanLi(ST36), TaiChong(LR3)</w:t>
            </w:r>
          </w:p>
        </w:tc>
      </w:tr>
      <w:tr w:rsidR="00866EF1" w:rsidRPr="00866EF1" w14:paraId="6F6C33A8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91F90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10C21A5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9737A1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C2:36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E1F218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 56.8 ± 20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B55988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C2:18/18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DC82E5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C2:2.7 ± 0.6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3A73A5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175066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18444A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A49EE2A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142B001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666DBA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306300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</w:tr>
      <w:tr w:rsidR="00866EF1" w:rsidRPr="00866EF1" w14:paraId="5B953438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506B50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Li et al. (</w:t>
            </w:r>
            <w:hyperlink r:id="rId21" w:anchor="B36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36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5CD20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2021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CF2E8C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T:30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D9130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T:53.2 ± 8.2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BBAD8BE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16/14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A19C08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T:85 ± 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8FBA3C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30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8C7E87B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T:ACU+rTMS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82E9E0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24 times, 28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F709F1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E936867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81922B8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755A483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BaiHui(GV20), RenZhong(GV26), ShenTing(GV24)</w:t>
            </w:r>
          </w:p>
        </w:tc>
      </w:tr>
      <w:tr w:rsidR="00866EF1" w:rsidRPr="00866EF1" w14:paraId="3AA6ABEF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601212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460F88E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72C4C4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C1:30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9783BC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C1:53.2 ± 5.2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49938C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C1:14/16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523DFB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C1:85 ± 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C4A5CE1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BD9DEB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C1:rTMS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0419DB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04C7F1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1B5BBF3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3F8447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668B9A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NeiGuan(PC6), YongQuan(KI1)</w:t>
            </w:r>
          </w:p>
        </w:tc>
      </w:tr>
      <w:tr w:rsidR="00866EF1" w:rsidRPr="00866EF1" w14:paraId="3972646D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71EC41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25699F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F5EC971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C2:30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262CCEA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C2:54.5 ± 2.2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35C172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C2:15/15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EF2284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C2:86 ± 2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B014E6B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C2A321D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C2:Acu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9D17B2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46F0B6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314F55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613CCD0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0A51DBA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</w:tr>
      <w:tr w:rsidR="00866EF1" w:rsidRPr="00866EF1" w14:paraId="5F85EB67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4838D19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Li et al. (</w:t>
            </w:r>
            <w:hyperlink r:id="rId22" w:anchor="B37" w:history="1">
              <w:r w:rsidRPr="00866EF1">
                <w:rPr>
                  <w:rStyle w:val="Hyperlink"/>
                  <w:rFonts w:eastAsiaTheme="majorEastAsia"/>
                  <w:color w:val="auto"/>
                  <w:sz w:val="13"/>
                  <w:szCs w:val="13"/>
                </w:rPr>
                <w:t>37</w:t>
              </w:r>
            </w:hyperlink>
            <w:r w:rsidRPr="00866EF1">
              <w:rPr>
                <w:sz w:val="13"/>
                <w:szCs w:val="13"/>
              </w:rPr>
              <w:t>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5C900AC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2020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B2BCBC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T:24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A3596E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T:58.03 ± 3.58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4EA7D80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T:14/10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2DD54B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3–10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007D9AF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80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836C2F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T: ACU+HBO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7E1D3D6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30 times, 30 days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D88B9C5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GCS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14B8C29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A4CF9AD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6135A8E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BaiHui(GV20), QianDing(DU21), HouDing(DU19), RenZhong(GV26), ShenShu(BL23)</w:t>
            </w:r>
          </w:p>
        </w:tc>
      </w:tr>
      <w:tr w:rsidR="00866EF1" w:rsidRPr="00866EF1" w14:paraId="1696BB82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FA4A4F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A594356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D792F8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C:24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D204BF8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C:57.11 ± 3.61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B0F3657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C:13/11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1A4B23A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6560FE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EACA034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C: HBO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F8AC6D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9FA87FC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B3FA7A4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40EF0EF" w14:textId="77777777" w:rsidR="00AB3D65" w:rsidRPr="00866EF1" w:rsidRDefault="00AB3D65" w:rsidP="0004688A">
            <w:pPr>
              <w:rPr>
                <w:sz w:val="13"/>
                <w:szCs w:val="13"/>
              </w:rPr>
            </w:pP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C3DB6B2" w14:textId="77777777" w:rsidR="00AB3D65" w:rsidRPr="00866EF1" w:rsidRDefault="00AB3D65" w:rsidP="0004688A">
            <w:pPr>
              <w:rPr>
                <w:sz w:val="13"/>
                <w:szCs w:val="13"/>
              </w:rPr>
            </w:pPr>
            <w:r w:rsidRPr="00866EF1">
              <w:rPr>
                <w:sz w:val="13"/>
                <w:szCs w:val="13"/>
              </w:rPr>
              <w:t>XinShu(BL15), TaiXi(KI3), TaiChong(LR3), ShenMen(HT7), TongLi(HT5)</w:t>
            </w:r>
          </w:p>
        </w:tc>
      </w:tr>
    </w:tbl>
    <w:p w14:paraId="2FA432D5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  <w:r w:rsidRPr="00866EF1">
        <w:rPr>
          <w:rFonts w:ascii="Cambria" w:hAnsi="Cambria"/>
          <w:sz w:val="26"/>
          <w:szCs w:val="26"/>
        </w:rPr>
        <w:t>Acu, acupuncture; MT, medication therapy; RT, rehabilitation therapy; EDA, Edaravone; NX, Naloxone; CM, yiqixingshen fan; rTMS, repetitive transcranial magnetic stimulation; HBO, hyperbaric oxygen therapy; NR, not referred; Year, publication year; w, week; T, treatment group; C, control group; GCS, Glasgow Coma Scale; GOS, Glasgow Outcome Scale.</w:t>
      </w:r>
    </w:p>
    <w:p w14:paraId="493EEF98" w14:textId="77777777" w:rsidR="00AB3D65" w:rsidRPr="00866EF1" w:rsidRDefault="00AB3D65" w:rsidP="00AB3D6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</w:p>
    <w:p w14:paraId="0E7A685F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0902C94D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4AF138B5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23195843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1E5BDA62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44D5A57D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533A759D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04BEF3A3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2C956166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79C64DD5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47A4E508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1BF3391A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5CE26213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</w:p>
    <w:p w14:paraId="73D9659D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  <w:r w:rsidRPr="00866EF1">
        <w:rPr>
          <w:rFonts w:ascii="Cambria" w:hAnsi="Cambria"/>
          <w:sz w:val="26"/>
          <w:szCs w:val="26"/>
        </w:rPr>
        <w:t>Characteristics of included RCTs.table 2</w:t>
      </w:r>
    </w:p>
    <w:tbl>
      <w:tblPr>
        <w:tblW w:w="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5"/>
        <w:gridCol w:w="827"/>
        <w:gridCol w:w="1286"/>
        <w:gridCol w:w="827"/>
        <w:gridCol w:w="827"/>
        <w:gridCol w:w="1173"/>
        <w:gridCol w:w="749"/>
        <w:gridCol w:w="1195"/>
        <w:gridCol w:w="915"/>
        <w:gridCol w:w="916"/>
      </w:tblGrid>
      <w:tr w:rsidR="00866EF1" w:rsidRPr="00866EF1" w14:paraId="51283F0F" w14:textId="77777777" w:rsidTr="0004688A">
        <w:trPr>
          <w:tblHeader/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61C3BC2" w14:textId="77777777" w:rsidR="00AB3D65" w:rsidRPr="00866EF1" w:rsidRDefault="00AB3D6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Study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42D67C1" w14:textId="77777777" w:rsidR="00AB3D65" w:rsidRPr="00866EF1" w:rsidRDefault="00AB3D6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Sample sizes (A/C), Gender (female, A/C), Age (years, A/C)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CF22EB4" w14:textId="77777777" w:rsidR="00AB3D65" w:rsidRPr="00866EF1" w:rsidRDefault="00AB3D6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Cause of CA (n, A/C)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1F69632" w14:textId="77777777" w:rsidR="00AB3D65" w:rsidRPr="00866EF1" w:rsidRDefault="00AB3D6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Time from CA to CPR (min, A/C)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BECB7BB" w14:textId="77777777" w:rsidR="00AB3D65" w:rsidRPr="00866EF1" w:rsidRDefault="00AB3D6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Initial GCS score after ROSC (min, A/C)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3516A48" w14:textId="77777777" w:rsidR="00AB3D65" w:rsidRPr="00866EF1" w:rsidRDefault="00AB3D6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Acupuncture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5674BC3" w14:textId="77777777" w:rsidR="00AB3D65" w:rsidRPr="00866EF1" w:rsidRDefault="00AB3D6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Control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6D23834" w14:textId="77777777" w:rsidR="00AB3D65" w:rsidRPr="00866EF1" w:rsidRDefault="00AB3D6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Acupoints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9C2FDDB" w14:textId="77777777" w:rsidR="00AB3D65" w:rsidRPr="00866EF1" w:rsidRDefault="00AB3D6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Duration (day)/ frequency (daily)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89181AB" w14:textId="77777777" w:rsidR="00AB3D65" w:rsidRPr="00866EF1" w:rsidRDefault="00AB3D6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Outcome  measures</w:t>
            </w:r>
          </w:p>
        </w:tc>
      </w:tr>
      <w:tr w:rsidR="00866EF1" w:rsidRPr="00866EF1" w14:paraId="764832B2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007F64C" w14:textId="77777777" w:rsidR="00AB3D65" w:rsidRPr="00866EF1" w:rsidRDefault="00AB3D65" w:rsidP="0004688A">
            <w:r w:rsidRPr="00866EF1">
              <w:t>Zhao 2007</w:t>
            </w:r>
            <w:hyperlink r:id="rId23" w:anchor="bib0037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37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C807EE7" w14:textId="77777777" w:rsidR="00AB3D65" w:rsidRPr="00866EF1" w:rsidRDefault="00AB3D65" w:rsidP="0004688A">
            <w:r w:rsidRPr="00866EF1">
              <w:t>22/21, NR,</w:t>
            </w:r>
            <w:r w:rsidRPr="00866EF1">
              <w:br/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8912DBA" w14:textId="77777777" w:rsidR="00AB3D65" w:rsidRPr="00866EF1" w:rsidRDefault="00AB3D65" w:rsidP="0004688A">
            <w:r w:rsidRPr="00866EF1"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493E8D3" w14:textId="77777777" w:rsidR="00AB3D65" w:rsidRPr="00866EF1" w:rsidRDefault="00AB3D65" w:rsidP="0004688A">
            <w:r w:rsidRPr="00866EF1"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957BF97" w14:textId="77777777" w:rsidR="00AB3D65" w:rsidRPr="00866EF1" w:rsidRDefault="00AB3D65" w:rsidP="0004688A">
            <w:r w:rsidRPr="00866EF1">
              <w:t>6.2/ 6.3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65DF500" w14:textId="77777777" w:rsidR="00AB3D65" w:rsidRPr="00866EF1" w:rsidRDefault="00AB3D65" w:rsidP="0004688A">
            <w:r w:rsidRPr="00866EF1">
              <w:t>MA+ 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8CBF1D" w14:textId="77777777" w:rsidR="00AB3D65" w:rsidRPr="00866EF1" w:rsidRDefault="00AB3D65" w:rsidP="0004688A">
            <w:r w:rsidRPr="00866EF1">
              <w:t>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B8CABA1" w14:textId="77777777" w:rsidR="00AB3D65" w:rsidRPr="00866EF1" w:rsidRDefault="00AB3D65" w:rsidP="0004688A">
            <w:r w:rsidRPr="00866EF1">
              <w:t>DU26, DU20, PC6, KI1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EA10F23" w14:textId="77777777" w:rsidR="00AB3D65" w:rsidRPr="00866EF1" w:rsidRDefault="00AB3D65" w:rsidP="0004688A">
            <w:r w:rsidRPr="00866EF1">
              <w:t>7d, 2 times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3CE8EC7" w14:textId="77777777" w:rsidR="00AB3D65" w:rsidRPr="00866EF1" w:rsidRDefault="00AB3D65" w:rsidP="0004688A">
            <w:r w:rsidRPr="00866EF1">
              <w:t>GCS</w:t>
            </w:r>
          </w:p>
        </w:tc>
      </w:tr>
      <w:tr w:rsidR="00866EF1" w:rsidRPr="00866EF1" w14:paraId="2C5242CD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ACDBEAA" w14:textId="77777777" w:rsidR="00AB3D65" w:rsidRPr="00866EF1" w:rsidRDefault="00AB3D65" w:rsidP="0004688A">
            <w:r w:rsidRPr="00866EF1">
              <w:t>Qin 2008</w:t>
            </w:r>
            <w:hyperlink r:id="rId24" w:anchor="bib0038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38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2185E17" w14:textId="77777777" w:rsidR="00AB3D65" w:rsidRPr="00866EF1" w:rsidRDefault="00AB3D65" w:rsidP="0004688A">
            <w:r w:rsidRPr="00866EF1">
              <w:t>17/16, NR</w:t>
            </w:r>
            <w:r w:rsidRPr="00866EF1">
              <w:br/>
              <w:t>42.0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BDE8C7F" w14:textId="77777777" w:rsidR="00AB3D65" w:rsidRPr="00866EF1" w:rsidRDefault="00AB3D65" w:rsidP="0004688A">
            <w:r w:rsidRPr="00866EF1">
              <w:t>AMI (3), ARF (4), GIB (1), CVA (8), Uremia (6), Trauma (5), Unknown (11)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3C0AC71" w14:textId="77777777" w:rsidR="00AB3D65" w:rsidRPr="00866EF1" w:rsidRDefault="00AB3D65" w:rsidP="0004688A">
            <w:r w:rsidRPr="00866EF1"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1A44FC1" w14:textId="77777777" w:rsidR="00AB3D65" w:rsidRPr="00866EF1" w:rsidRDefault="00AB3D65" w:rsidP="0004688A">
            <w:r w:rsidRPr="00866EF1">
              <w:t>4.11/3.81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7947DBF" w14:textId="77777777" w:rsidR="00AB3D65" w:rsidRPr="00866EF1" w:rsidRDefault="00AB3D65" w:rsidP="0004688A">
            <w:r w:rsidRPr="00866EF1">
              <w:t>Acupuncture CPR</w:t>
            </w:r>
            <w:hyperlink r:id="rId25" w:anchor="tb1fn1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*</w:t>
              </w:r>
            </w:hyperlink>
            <w:r w:rsidRPr="00866EF1">
              <w:t> + 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6A8F208" w14:textId="77777777" w:rsidR="00AB3D65" w:rsidRPr="00866EF1" w:rsidRDefault="00AB3D65" w:rsidP="0004688A">
            <w:r w:rsidRPr="00866EF1">
              <w:t>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A5A2174" w14:textId="77777777" w:rsidR="00AB3D65" w:rsidRPr="00866EF1" w:rsidRDefault="00AB3D65" w:rsidP="0004688A">
            <w:r w:rsidRPr="00866EF1">
              <w:t>DU26, PC6, EX-UE11, LU5, PC3, BL40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EC2456A" w14:textId="77777777" w:rsidR="00AB3D65" w:rsidRPr="00866EF1" w:rsidRDefault="00AB3D65" w:rsidP="0004688A">
            <w:r w:rsidRPr="00866EF1">
              <w:t>7d, 2 times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DEDF162" w14:textId="77777777" w:rsidR="00AB3D65" w:rsidRPr="00866EF1" w:rsidRDefault="00AB3D65" w:rsidP="0004688A">
            <w:r w:rsidRPr="00866EF1">
              <w:t>GCS, RTC</w:t>
            </w:r>
          </w:p>
        </w:tc>
      </w:tr>
      <w:tr w:rsidR="00866EF1" w:rsidRPr="00866EF1" w14:paraId="65C0C982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AD9723C" w14:textId="77777777" w:rsidR="00AB3D65" w:rsidRPr="00866EF1" w:rsidRDefault="00AB3D65" w:rsidP="0004688A">
            <w:r w:rsidRPr="00866EF1">
              <w:t>Liu 2011</w:t>
            </w:r>
            <w:hyperlink r:id="rId26" w:anchor="bib0039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39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30057BE" w14:textId="77777777" w:rsidR="00AB3D65" w:rsidRPr="00866EF1" w:rsidRDefault="00AB3D65" w:rsidP="0004688A">
            <w:r w:rsidRPr="00866EF1">
              <w:t>37/36, 18/20</w:t>
            </w:r>
            <w:r w:rsidRPr="00866EF1">
              <w:br/>
              <w:t>67.2/68.6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F32D5BD" w14:textId="77777777" w:rsidR="00AB3D65" w:rsidRPr="00866EF1" w:rsidRDefault="00AB3D65" w:rsidP="0004688A">
            <w:r w:rsidRPr="00866EF1">
              <w:t>CHD (27), CVD (15), RF (12), Electrolyte disturbance (8), Shock (3), Others (8)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C3E7299" w14:textId="77777777" w:rsidR="00AB3D65" w:rsidRPr="00866EF1" w:rsidRDefault="00AB3D65" w:rsidP="0004688A">
            <w:r w:rsidRPr="00866EF1">
              <w:t>3.23/ 3.06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2BF479A" w14:textId="77777777" w:rsidR="00AB3D65" w:rsidRPr="00866EF1" w:rsidRDefault="00AB3D65" w:rsidP="0004688A">
            <w:r w:rsidRPr="00866EF1">
              <w:t>3.7/3.8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F2AA7A0" w14:textId="77777777" w:rsidR="00AB3D65" w:rsidRPr="00866EF1" w:rsidRDefault="00AB3D65" w:rsidP="0004688A">
            <w:r w:rsidRPr="00866EF1">
              <w:t>MA + 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26D864F" w14:textId="77777777" w:rsidR="00AB3D65" w:rsidRPr="00866EF1" w:rsidRDefault="00AB3D65" w:rsidP="0004688A">
            <w:r w:rsidRPr="00866EF1">
              <w:t>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EC64EBB" w14:textId="77777777" w:rsidR="00AB3D65" w:rsidRPr="00866EF1" w:rsidRDefault="00AB3D65" w:rsidP="0004688A">
            <w:r w:rsidRPr="00866EF1">
              <w:t>DU26, DU20, PC6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8C72119" w14:textId="77777777" w:rsidR="00AB3D65" w:rsidRPr="00866EF1" w:rsidRDefault="00AB3D65" w:rsidP="0004688A">
            <w:r w:rsidRPr="00866EF1">
              <w:t>7d, 2 times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A4D624B" w14:textId="77777777" w:rsidR="00AB3D65" w:rsidRPr="00866EF1" w:rsidRDefault="00AB3D65" w:rsidP="0004688A">
            <w:r w:rsidRPr="00866EF1">
              <w:t>GCS</w:t>
            </w:r>
          </w:p>
        </w:tc>
      </w:tr>
      <w:tr w:rsidR="00866EF1" w:rsidRPr="00866EF1" w14:paraId="1DDABAF6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FFF8081" w14:textId="77777777" w:rsidR="00AB3D65" w:rsidRPr="00866EF1" w:rsidRDefault="00AB3D65" w:rsidP="0004688A">
            <w:r w:rsidRPr="00866EF1">
              <w:t>Yu 2017</w:t>
            </w:r>
            <w:hyperlink r:id="rId27" w:anchor="bib0040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40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7F1AD80" w14:textId="77777777" w:rsidR="00AB3D65" w:rsidRPr="00866EF1" w:rsidRDefault="00AB3D65" w:rsidP="0004688A">
            <w:r w:rsidRPr="00866EF1">
              <w:t>30/30, 12/13</w:t>
            </w:r>
            <w:r w:rsidRPr="00866EF1">
              <w:br/>
              <w:t>61.2/62.4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9A0323" w14:textId="77777777" w:rsidR="00AB3D65" w:rsidRPr="00866EF1" w:rsidRDefault="00AB3D65" w:rsidP="0004688A">
            <w:r w:rsidRPr="00866EF1">
              <w:t>Cardiogenic (12/13), Noncardiogenic (18/17)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876FDF3" w14:textId="77777777" w:rsidR="00AB3D65" w:rsidRPr="00866EF1" w:rsidRDefault="00AB3D65" w:rsidP="0004688A">
            <w:r w:rsidRPr="00866EF1">
              <w:t>4.80/4.70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7F941DF" w14:textId="77777777" w:rsidR="00AB3D65" w:rsidRPr="00866EF1" w:rsidRDefault="00AB3D65" w:rsidP="0004688A">
            <w:r w:rsidRPr="00866EF1">
              <w:t>3.7/ 3.8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060E5BF" w14:textId="77777777" w:rsidR="00AB3D65" w:rsidRPr="00866EF1" w:rsidRDefault="00AB3D65" w:rsidP="0004688A">
            <w:r w:rsidRPr="00866EF1">
              <w:t>MA + 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05AB324" w14:textId="77777777" w:rsidR="00AB3D65" w:rsidRPr="00866EF1" w:rsidRDefault="00AB3D65" w:rsidP="0004688A">
            <w:r w:rsidRPr="00866EF1">
              <w:t>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297555A" w14:textId="77777777" w:rsidR="00AB3D65" w:rsidRPr="00866EF1" w:rsidRDefault="00AB3D65" w:rsidP="0004688A">
            <w:r w:rsidRPr="00866EF1">
              <w:t>DU26, PC6, SP6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2B23F67" w14:textId="77777777" w:rsidR="00AB3D65" w:rsidRPr="00866EF1" w:rsidRDefault="00AB3D65" w:rsidP="0004688A">
            <w:r w:rsidRPr="00866EF1">
              <w:t>7d, 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B3726DD" w14:textId="77777777" w:rsidR="00AB3D65" w:rsidRPr="00866EF1" w:rsidRDefault="00AB3D65" w:rsidP="0004688A">
            <w:r w:rsidRPr="00866EF1">
              <w:t>GCS, NFI, QOL</w:t>
            </w:r>
          </w:p>
        </w:tc>
      </w:tr>
      <w:tr w:rsidR="00866EF1" w:rsidRPr="00866EF1" w14:paraId="1E1C849D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B433E90" w14:textId="77777777" w:rsidR="00AB3D65" w:rsidRPr="00866EF1" w:rsidRDefault="00AB3D65" w:rsidP="0004688A">
            <w:r w:rsidRPr="00866EF1">
              <w:lastRenderedPageBreak/>
              <w:t>Jiang 2020</w:t>
            </w:r>
            <w:hyperlink r:id="rId28" w:anchor="bib0041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41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C41A4B" w14:textId="77777777" w:rsidR="00AB3D65" w:rsidRPr="00866EF1" w:rsidRDefault="00AB3D65" w:rsidP="0004688A">
            <w:r w:rsidRPr="00866EF1">
              <w:t>20/20, 4/9</w:t>
            </w:r>
            <w:r w:rsidRPr="00866EF1">
              <w:br/>
              <w:t>68.6/72.4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7316C04" w14:textId="77777777" w:rsidR="00AB3D65" w:rsidRPr="00866EF1" w:rsidRDefault="00AB3D65" w:rsidP="0004688A">
            <w:r w:rsidRPr="00866EF1"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E0994D7" w14:textId="77777777" w:rsidR="00AB3D65" w:rsidRPr="00866EF1" w:rsidRDefault="00AB3D65" w:rsidP="0004688A">
            <w:r w:rsidRPr="00866EF1"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09FEF92" w14:textId="77777777" w:rsidR="00AB3D65" w:rsidRPr="00866EF1" w:rsidRDefault="00AB3D65" w:rsidP="0004688A">
            <w:r w:rsidRPr="00866EF1">
              <w:t>3.3/ 3.34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2B68A6F" w14:textId="77777777" w:rsidR="00AB3D65" w:rsidRPr="00866EF1" w:rsidRDefault="00AB3D65" w:rsidP="0004688A">
            <w:r w:rsidRPr="00866EF1">
              <w:t>MA + 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FE9885C" w14:textId="77777777" w:rsidR="00AB3D65" w:rsidRPr="00866EF1" w:rsidRDefault="00AB3D65" w:rsidP="0004688A">
            <w:r w:rsidRPr="00866EF1">
              <w:t>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210890" w14:textId="77777777" w:rsidR="00AB3D65" w:rsidRPr="00866EF1" w:rsidRDefault="00AB3D65" w:rsidP="0004688A">
            <w:r w:rsidRPr="00866EF1">
              <w:t>DU20,</w:t>
            </w:r>
            <w:r w:rsidRPr="00866EF1">
              <w:rPr>
                <w:rStyle w:val="apple-converted-space"/>
                <w:rFonts w:eastAsiaTheme="majorEastAsia"/>
              </w:rPr>
              <w:t> </w:t>
            </w:r>
            <w:hyperlink r:id="rId29" w:anchor="tb1fn1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*</w:t>
              </w:r>
            </w:hyperlink>
            <w:r w:rsidRPr="00866EF1">
              <w:t>DU26, PC6, SP6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7525FAC" w14:textId="77777777" w:rsidR="00AB3D65" w:rsidRPr="00866EF1" w:rsidRDefault="00AB3D65" w:rsidP="0004688A">
            <w:r w:rsidRPr="00866EF1">
              <w:t>7d, 1 time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E2CF769" w14:textId="77777777" w:rsidR="00AB3D65" w:rsidRPr="00866EF1" w:rsidRDefault="00AB3D65" w:rsidP="0004688A">
            <w:r w:rsidRPr="00866EF1">
              <w:t>GCS</w:t>
            </w:r>
          </w:p>
        </w:tc>
      </w:tr>
      <w:tr w:rsidR="00866EF1" w:rsidRPr="00866EF1" w14:paraId="5614773D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7182C1D" w14:textId="77777777" w:rsidR="00AB3D65" w:rsidRPr="00866EF1" w:rsidRDefault="00AB3D65" w:rsidP="0004688A">
            <w:r w:rsidRPr="00866EF1">
              <w:t>Xiao 2020</w:t>
            </w:r>
            <w:hyperlink r:id="rId30" w:anchor="bib0042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42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5612D67" w14:textId="77777777" w:rsidR="00AB3D65" w:rsidRPr="00866EF1" w:rsidRDefault="00AB3D65" w:rsidP="0004688A">
            <w:r w:rsidRPr="00866EF1">
              <w:t>36/36</w:t>
            </w:r>
            <w:r w:rsidRPr="00866EF1">
              <w:br/>
              <w:t>17/15</w:t>
            </w:r>
            <w:r w:rsidRPr="00866EF1">
              <w:br/>
              <w:t>62.0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C178C3A" w14:textId="77777777" w:rsidR="00AB3D65" w:rsidRPr="00866EF1" w:rsidRDefault="00AB3D65" w:rsidP="0004688A">
            <w:r w:rsidRPr="00866EF1">
              <w:t>Cardiogenic (15/18), RF (8/7), Electrolyte disturbance (5/3), Poisoning (3/2), Others (5/6)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E6B75AC" w14:textId="77777777" w:rsidR="00AB3D65" w:rsidRPr="00866EF1" w:rsidRDefault="00AB3D65" w:rsidP="0004688A">
            <w:r w:rsidRPr="00866EF1">
              <w:t>5.19</w:t>
            </w:r>
            <w:hyperlink r:id="rId31" w:anchor="tb1fn1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*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B8E10D6" w14:textId="77777777" w:rsidR="00AB3D65" w:rsidRPr="00866EF1" w:rsidRDefault="00AB3D65" w:rsidP="0004688A">
            <w:r w:rsidRPr="00866EF1"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428DB47" w14:textId="77777777" w:rsidR="00AB3D65" w:rsidRPr="00866EF1" w:rsidRDefault="00AB3D65" w:rsidP="0004688A">
            <w:r w:rsidRPr="00866EF1">
              <w:t>EA + TTM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E70FE18" w14:textId="77777777" w:rsidR="00AB3D65" w:rsidRPr="00866EF1" w:rsidRDefault="00AB3D65" w:rsidP="0004688A">
            <w:r w:rsidRPr="00866EF1">
              <w:t>TTM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FD0CD9C" w14:textId="77777777" w:rsidR="00AB3D65" w:rsidRPr="00866EF1" w:rsidRDefault="00AB3D65" w:rsidP="0004688A">
            <w:r w:rsidRPr="00866EF1">
              <w:t>DU26, PC6, LI4, PC8, KI1, HT7, ST36, SP6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86CD349" w14:textId="77777777" w:rsidR="00AB3D65" w:rsidRPr="00866EF1" w:rsidRDefault="00AB3D65" w:rsidP="0004688A">
            <w:r w:rsidRPr="00866EF1">
              <w:t>14d, 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1F24380" w14:textId="77777777" w:rsidR="00AB3D65" w:rsidRPr="00866EF1" w:rsidRDefault="00AB3D65" w:rsidP="0004688A">
            <w:r w:rsidRPr="00866EF1">
              <w:t>BIS, NSE</w:t>
            </w:r>
          </w:p>
        </w:tc>
      </w:tr>
      <w:tr w:rsidR="00866EF1" w:rsidRPr="00866EF1" w14:paraId="5A20B422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A2F5505" w14:textId="77777777" w:rsidR="00AB3D65" w:rsidRPr="00866EF1" w:rsidRDefault="00AB3D65" w:rsidP="0004688A">
            <w:r w:rsidRPr="00866EF1">
              <w:t>Wang 2022</w:t>
            </w:r>
            <w:hyperlink r:id="rId32" w:anchor="bib0043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43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4DD964E" w14:textId="77777777" w:rsidR="00AB3D65" w:rsidRPr="00866EF1" w:rsidRDefault="00AB3D65" w:rsidP="0004688A">
            <w:r w:rsidRPr="00866EF1">
              <w:t>45/45</w:t>
            </w:r>
            <w:r w:rsidRPr="00866EF1">
              <w:br/>
              <w:t>25/23</w:t>
            </w:r>
            <w:r w:rsidRPr="00866EF1">
              <w:br/>
              <w:t>58.4/59.1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3DC00FC" w14:textId="77777777" w:rsidR="00AB3D65" w:rsidRPr="00866EF1" w:rsidRDefault="00AB3D65" w:rsidP="0004688A">
            <w:r w:rsidRPr="00866EF1">
              <w:t>CHD (26/24), Stroke (9/10), PHD (8/8), Others (2/3)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A1E8470" w14:textId="77777777" w:rsidR="00AB3D65" w:rsidRPr="00866EF1" w:rsidRDefault="00AB3D65" w:rsidP="0004688A">
            <w:r w:rsidRPr="00866EF1"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FCB7BB4" w14:textId="77777777" w:rsidR="00AB3D65" w:rsidRPr="00866EF1" w:rsidRDefault="00AB3D65" w:rsidP="0004688A">
            <w:r w:rsidRPr="00866EF1">
              <w:t>6.4/6.4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C557903" w14:textId="77777777" w:rsidR="00AB3D65" w:rsidRPr="00866EF1" w:rsidRDefault="00AB3D65" w:rsidP="0004688A">
            <w:r w:rsidRPr="00866EF1">
              <w:t>MA + 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6105303" w14:textId="77777777" w:rsidR="00AB3D65" w:rsidRPr="00866EF1" w:rsidRDefault="00AB3D65" w:rsidP="0004688A">
            <w:r w:rsidRPr="00866EF1">
              <w:t>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B4D7BA5" w14:textId="77777777" w:rsidR="00AB3D65" w:rsidRPr="00866EF1" w:rsidRDefault="00AB3D65" w:rsidP="0004688A">
            <w:r w:rsidRPr="00866EF1">
              <w:t>DU20, EX-HN1, PC6, SI3, KI1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68D55CF" w14:textId="77777777" w:rsidR="00AB3D65" w:rsidRPr="00866EF1" w:rsidRDefault="00AB3D65" w:rsidP="0004688A">
            <w:r w:rsidRPr="00866EF1">
              <w:t>NR, 2 times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721E37B" w14:textId="77777777" w:rsidR="00AB3D65" w:rsidRPr="00866EF1" w:rsidRDefault="00AB3D65" w:rsidP="0004688A">
            <w:r w:rsidRPr="00866EF1">
              <w:t>GCS</w:t>
            </w:r>
          </w:p>
        </w:tc>
      </w:tr>
    </w:tbl>
    <w:p w14:paraId="33AB5D03" w14:textId="77777777" w:rsidR="00AB3D65" w:rsidRPr="00866EF1" w:rsidRDefault="00AB3D65" w:rsidP="00AB3D6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  <w:r w:rsidRPr="00866EF1">
        <w:rPr>
          <w:rFonts w:ascii="Cambria" w:hAnsi="Cambria"/>
          <w:sz w:val="26"/>
          <w:szCs w:val="26"/>
        </w:rPr>
        <w:t>A: Acupuncture group; AMI: Acute myocardial infarction; ARF: Acute respiratory failure; BIS: Bispectral Index; C: Control group; CA: Cardiac arrest; CHD: Coronary heart disease; CPCR: Cardiopulmonary cerebral resuscitation; CVA: Cerebral vascular accident; CVD: Cerebrovascular disease; EA: Electroacupuncture GCS: Glasgow Coma Scale; GIB: Gastrointestinal bleeding; MA: Manual acupuncture; NFI: Neurobehavioral Functioning Inventory; NR: Not reported; NSE: Neuron-specific enolase; PHD: Pulmonary heart disease; QOL: Quality of life; RF: Respiratory failure; ROSC: Return of spontaneous circulation; RTC: Recovery time of consciousness; TTM: Targeted temperature management.</w:t>
      </w:r>
    </w:p>
    <w:p w14:paraId="781B09FB" w14:textId="56339805" w:rsidR="00DD02E5" w:rsidRPr="00866EF1" w:rsidRDefault="00DD02E5" w:rsidP="00DD02E5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r w:rsidRPr="00866EF1">
        <w:rPr>
          <w:b/>
          <w:bCs/>
          <w:sz w:val="36"/>
          <w:szCs w:val="36"/>
        </w:rPr>
        <w:lastRenderedPageBreak/>
        <w:t>Data Extraction Table: PubMed RCTs &amp; Observational Studies table 3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87"/>
        <w:gridCol w:w="496"/>
        <w:gridCol w:w="830"/>
        <w:gridCol w:w="779"/>
        <w:gridCol w:w="750"/>
        <w:gridCol w:w="5208"/>
      </w:tblGrid>
      <w:tr w:rsidR="00866EF1" w:rsidRPr="00866EF1" w14:paraId="5C6D9DCD" w14:textId="77777777" w:rsidTr="0004688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05AD174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Study (Author, Year)</w:t>
            </w:r>
          </w:p>
        </w:tc>
        <w:tc>
          <w:tcPr>
            <w:tcW w:w="0" w:type="auto"/>
            <w:vAlign w:val="center"/>
            <w:hideMark/>
          </w:tcPr>
          <w:p w14:paraId="77221EF0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Sample Size (E/C)</w:t>
            </w:r>
          </w:p>
        </w:tc>
        <w:tc>
          <w:tcPr>
            <w:tcW w:w="0" w:type="auto"/>
            <w:vAlign w:val="center"/>
            <w:hideMark/>
          </w:tcPr>
          <w:p w14:paraId="7309C82F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Population &amp; Condition</w:t>
            </w:r>
          </w:p>
        </w:tc>
        <w:tc>
          <w:tcPr>
            <w:tcW w:w="0" w:type="auto"/>
            <w:vAlign w:val="center"/>
            <w:hideMark/>
          </w:tcPr>
          <w:p w14:paraId="59519B99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Intervention (E)</w:t>
            </w:r>
          </w:p>
        </w:tc>
        <w:tc>
          <w:tcPr>
            <w:tcW w:w="0" w:type="auto"/>
            <w:vAlign w:val="center"/>
            <w:hideMark/>
          </w:tcPr>
          <w:p w14:paraId="2ACB2569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Control (C)</w:t>
            </w:r>
          </w:p>
        </w:tc>
        <w:tc>
          <w:tcPr>
            <w:tcW w:w="0" w:type="auto"/>
            <w:vAlign w:val="center"/>
            <w:hideMark/>
          </w:tcPr>
          <w:p w14:paraId="4E66E50A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Outcomes &amp; Results</w:t>
            </w:r>
          </w:p>
        </w:tc>
      </w:tr>
      <w:tr w:rsidR="00866EF1" w:rsidRPr="00866EF1" w14:paraId="0694FDDD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4BB443" w14:textId="77777777" w:rsidR="00DD02E5" w:rsidRPr="00866EF1" w:rsidRDefault="00DD02E5" w:rsidP="0004688A">
            <w:r w:rsidRPr="00866EF1">
              <w:rPr>
                <w:b/>
                <w:bCs/>
              </w:rPr>
              <w:t>Wang et al., 2009</w:t>
            </w:r>
            <w:r w:rsidRPr="00866EF1">
              <w:t>&lt;br&gt;("Effect of strong stimulation...")</w:t>
            </w:r>
          </w:p>
        </w:tc>
        <w:tc>
          <w:tcPr>
            <w:tcW w:w="0" w:type="auto"/>
            <w:vAlign w:val="center"/>
            <w:hideMark/>
          </w:tcPr>
          <w:p w14:paraId="174F52AC" w14:textId="77777777" w:rsidR="00DD02E5" w:rsidRPr="00866EF1" w:rsidRDefault="00DD02E5" w:rsidP="0004688A">
            <w:r w:rsidRPr="00866EF1">
              <w:t>46 / 46</w:t>
            </w:r>
          </w:p>
        </w:tc>
        <w:tc>
          <w:tcPr>
            <w:tcW w:w="0" w:type="auto"/>
            <w:vAlign w:val="center"/>
            <w:hideMark/>
          </w:tcPr>
          <w:p w14:paraId="59234C5A" w14:textId="77777777" w:rsidR="00DD02E5" w:rsidRPr="00866EF1" w:rsidRDefault="00DD02E5" w:rsidP="0004688A">
            <w:r w:rsidRPr="00866EF1">
              <w:t>Neurosurgery ICU, medium-severe consciousness disorder</w:t>
            </w:r>
          </w:p>
        </w:tc>
        <w:tc>
          <w:tcPr>
            <w:tcW w:w="0" w:type="auto"/>
            <w:vAlign w:val="center"/>
            <w:hideMark/>
          </w:tcPr>
          <w:p w14:paraId="3A34F78E" w14:textId="77777777" w:rsidR="00DD02E5" w:rsidRPr="00866EF1" w:rsidRDefault="00DD02E5" w:rsidP="0004688A">
            <w:r w:rsidRPr="00866EF1">
              <w:t>Strong acupuncture at 12 Jing-well + DU</w:t>
            </w:r>
            <w:r w:rsidRPr="00866EF1">
              <w:noBreakHyphen/>
              <w:t>26 + EA at GV20, EX-HN1, GV24, GB13</w:t>
            </w:r>
          </w:p>
        </w:tc>
        <w:tc>
          <w:tcPr>
            <w:tcW w:w="0" w:type="auto"/>
            <w:vAlign w:val="center"/>
            <w:hideMark/>
          </w:tcPr>
          <w:p w14:paraId="1D09DAC7" w14:textId="77777777" w:rsidR="00DD02E5" w:rsidRPr="00866EF1" w:rsidRDefault="00DD02E5" w:rsidP="0004688A">
            <w:r w:rsidRPr="00866EF1">
              <w:t>Routine Western medicine</w:t>
            </w:r>
          </w:p>
        </w:tc>
        <w:tc>
          <w:tcPr>
            <w:tcW w:w="0" w:type="auto"/>
            <w:vAlign w:val="center"/>
            <w:hideMark/>
          </w:tcPr>
          <w:p w14:paraId="1E1AD61E" w14:textId="77777777" w:rsidR="00DD02E5" w:rsidRPr="00866EF1" w:rsidRDefault="00DD02E5" w:rsidP="0004688A">
            <w:r w:rsidRPr="00866EF1">
              <w:t>Total efficacy 100% vs 91.3%; significantly faster recovery</w:t>
            </w:r>
            <w:hyperlink r:id="rId33" w:tgtFrame="_blank" w:history="1">
              <w:r w:rsidRPr="00866EF1">
                <w:rPr>
                  <w:u w:val="single"/>
                </w:rPr>
                <w:t>pubmed.ncbi.nlm.nih.gov+11pubmed.ncbi.nlm.nih.gov+11pubmed.ncbi.nlm.nih.gov+11</w:t>
              </w:r>
            </w:hyperlink>
          </w:p>
        </w:tc>
      </w:tr>
      <w:tr w:rsidR="00866EF1" w:rsidRPr="00866EF1" w14:paraId="315B1B84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DBCD45" w14:textId="77777777" w:rsidR="00DD02E5" w:rsidRPr="00866EF1" w:rsidRDefault="00DD02E5" w:rsidP="0004688A">
            <w:r w:rsidRPr="00866EF1">
              <w:rPr>
                <w:b/>
                <w:bCs/>
              </w:rPr>
              <w:t>Li et al., 2020</w:t>
            </w:r>
            <w:r w:rsidRPr="00866EF1">
              <w:br/>
              <w:t>("Effect of early electroacupuncture...")</w:t>
            </w:r>
          </w:p>
        </w:tc>
        <w:tc>
          <w:tcPr>
            <w:tcW w:w="0" w:type="auto"/>
            <w:vAlign w:val="center"/>
            <w:hideMark/>
          </w:tcPr>
          <w:p w14:paraId="375E9C92" w14:textId="77777777" w:rsidR="00DD02E5" w:rsidRPr="00866EF1" w:rsidRDefault="00DD02E5" w:rsidP="0004688A">
            <w:r w:rsidRPr="00866EF1">
              <w:t>50 / 50</w:t>
            </w:r>
          </w:p>
        </w:tc>
        <w:tc>
          <w:tcPr>
            <w:tcW w:w="0" w:type="auto"/>
            <w:vAlign w:val="center"/>
            <w:hideMark/>
          </w:tcPr>
          <w:p w14:paraId="43A951F9" w14:textId="77777777" w:rsidR="00DD02E5" w:rsidRPr="00866EF1" w:rsidRDefault="00DD02E5" w:rsidP="0004688A">
            <w:r w:rsidRPr="00866EF1">
              <w:t>Post-TBI surgery ICU coma</w:t>
            </w:r>
          </w:p>
        </w:tc>
        <w:tc>
          <w:tcPr>
            <w:tcW w:w="0" w:type="auto"/>
            <w:vAlign w:val="center"/>
            <w:hideMark/>
          </w:tcPr>
          <w:p w14:paraId="51BA9B7E" w14:textId="77777777" w:rsidR="00DD02E5" w:rsidRPr="00866EF1" w:rsidRDefault="00DD02E5" w:rsidP="0004688A">
            <w:r w:rsidRPr="00866EF1">
              <w:t>EA at PC6 + DU</w:t>
            </w:r>
            <w:r w:rsidRPr="00866EF1">
              <w:noBreakHyphen/>
              <w:t>26, 2/100 Hz, 0.1–5 mA, 14 days</w:t>
            </w:r>
          </w:p>
        </w:tc>
        <w:tc>
          <w:tcPr>
            <w:tcW w:w="0" w:type="auto"/>
            <w:vAlign w:val="center"/>
            <w:hideMark/>
          </w:tcPr>
          <w:p w14:paraId="7EEC0909" w14:textId="77777777" w:rsidR="00DD02E5" w:rsidRPr="00866EF1" w:rsidRDefault="00DD02E5" w:rsidP="0004688A">
            <w:r w:rsidRPr="00866EF1">
              <w:t>Awakening + neurotrophic drugs</w:t>
            </w:r>
          </w:p>
        </w:tc>
        <w:tc>
          <w:tcPr>
            <w:tcW w:w="0" w:type="auto"/>
            <w:vAlign w:val="center"/>
            <w:hideMark/>
          </w:tcPr>
          <w:p w14:paraId="40239D6C" w14:textId="77777777" w:rsidR="00DD02E5" w:rsidRPr="00866EF1" w:rsidRDefault="00DD02E5" w:rsidP="0004688A">
            <w:r w:rsidRPr="00866EF1">
              <w:t>GCS Δ greater at days 7 &amp; 14; higher 3</w:t>
            </w:r>
            <w:r w:rsidRPr="00866EF1">
              <w:noBreakHyphen/>
              <w:t>mo GOS and BI scores </w:t>
            </w:r>
          </w:p>
        </w:tc>
      </w:tr>
      <w:tr w:rsidR="00866EF1" w:rsidRPr="00866EF1" w14:paraId="0733A247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3B6448" w14:textId="77777777" w:rsidR="00DD02E5" w:rsidRPr="00866EF1" w:rsidRDefault="00DD02E5" w:rsidP="0004688A">
            <w:r w:rsidRPr="00866EF1">
              <w:rPr>
                <w:b/>
                <w:bCs/>
              </w:rPr>
              <w:t>Case report, 2012</w:t>
            </w:r>
            <w:r w:rsidRPr="00866EF1">
              <w:br/>
              <w:t>("Acupuncture helps regain...")</w:t>
            </w:r>
          </w:p>
        </w:tc>
        <w:tc>
          <w:tcPr>
            <w:tcW w:w="0" w:type="auto"/>
            <w:vAlign w:val="center"/>
            <w:hideMark/>
          </w:tcPr>
          <w:p w14:paraId="7482E303" w14:textId="77777777" w:rsidR="00DD02E5" w:rsidRPr="00866EF1" w:rsidRDefault="00DD02E5" w:rsidP="0004688A">
            <w:r w:rsidRPr="00866EF1">
              <w:t>N = 1</w:t>
            </w:r>
          </w:p>
        </w:tc>
        <w:tc>
          <w:tcPr>
            <w:tcW w:w="0" w:type="auto"/>
            <w:vAlign w:val="center"/>
            <w:hideMark/>
          </w:tcPr>
          <w:p w14:paraId="5C4BE785" w14:textId="77777777" w:rsidR="00DD02E5" w:rsidRPr="00866EF1" w:rsidRDefault="00DD02E5" w:rsidP="0004688A">
            <w:r w:rsidRPr="00866EF1">
              <w:t>Postoperative TBI patient with subdural hemorrhage</w:t>
            </w:r>
          </w:p>
        </w:tc>
        <w:tc>
          <w:tcPr>
            <w:tcW w:w="0" w:type="auto"/>
            <w:vAlign w:val="center"/>
            <w:hideMark/>
          </w:tcPr>
          <w:p w14:paraId="66FDB5B3" w14:textId="77777777" w:rsidR="00DD02E5" w:rsidRPr="00866EF1" w:rsidRDefault="00DD02E5" w:rsidP="0004688A">
            <w:r w:rsidRPr="00866EF1">
              <w:t>Strong GV</w:t>
            </w:r>
            <w:r w:rsidRPr="00866EF1">
              <w:noBreakHyphen/>
              <w:t>26 + 12 Jing-well acupuncture, thrice weekly</w:t>
            </w:r>
          </w:p>
        </w:tc>
        <w:tc>
          <w:tcPr>
            <w:tcW w:w="0" w:type="auto"/>
            <w:vAlign w:val="center"/>
            <w:hideMark/>
          </w:tcPr>
          <w:p w14:paraId="2E3092CF" w14:textId="77777777" w:rsidR="00DD02E5" w:rsidRPr="00866EF1" w:rsidRDefault="00DD02E5" w:rsidP="0004688A">
            <w:r w:rsidRPr="00866EF1">
              <w:t>—</w:t>
            </w:r>
          </w:p>
        </w:tc>
        <w:tc>
          <w:tcPr>
            <w:tcW w:w="0" w:type="auto"/>
            <w:vAlign w:val="center"/>
            <w:hideMark/>
          </w:tcPr>
          <w:p w14:paraId="187CCF91" w14:textId="77777777" w:rsidR="00DD02E5" w:rsidRPr="00866EF1" w:rsidRDefault="00DD02E5" w:rsidP="0004688A">
            <w:r w:rsidRPr="00866EF1">
              <w:t>Improved from GCS 5 to E4VtM6; regained consciousness after 3 weeks </w:t>
            </w:r>
          </w:p>
        </w:tc>
      </w:tr>
      <w:tr w:rsidR="00866EF1" w:rsidRPr="00866EF1" w14:paraId="18529074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E544E6" w14:textId="77777777" w:rsidR="00DD02E5" w:rsidRPr="00866EF1" w:rsidRDefault="00DD02E5" w:rsidP="0004688A">
            <w:r w:rsidRPr="00866EF1">
              <w:rPr>
                <w:b/>
                <w:bCs/>
              </w:rPr>
              <w:t>Peng et al., 2011</w:t>
            </w:r>
            <w:r w:rsidRPr="00866EF1">
              <w:br/>
            </w:r>
            <w:r w:rsidRPr="00866EF1">
              <w:lastRenderedPageBreak/>
              <w:t>("Brain arousal dysfunction...")</w:t>
            </w:r>
          </w:p>
        </w:tc>
        <w:tc>
          <w:tcPr>
            <w:tcW w:w="0" w:type="auto"/>
            <w:vAlign w:val="center"/>
            <w:hideMark/>
          </w:tcPr>
          <w:p w14:paraId="109113DC" w14:textId="77777777" w:rsidR="00DD02E5" w:rsidRPr="00866EF1" w:rsidRDefault="00DD02E5" w:rsidP="0004688A">
            <w:r w:rsidRPr="00866EF1">
              <w:lastRenderedPageBreak/>
              <w:t>51 / 51</w:t>
            </w:r>
          </w:p>
        </w:tc>
        <w:tc>
          <w:tcPr>
            <w:tcW w:w="0" w:type="auto"/>
            <w:vAlign w:val="center"/>
            <w:hideMark/>
          </w:tcPr>
          <w:p w14:paraId="28B38C68" w14:textId="77777777" w:rsidR="00DD02E5" w:rsidRPr="00866EF1" w:rsidRDefault="00DD02E5" w:rsidP="0004688A">
            <w:r w:rsidRPr="00866EF1">
              <w:t>Severe cranioc</w:t>
            </w:r>
            <w:r w:rsidRPr="00866EF1">
              <w:lastRenderedPageBreak/>
              <w:t>erebral injury, ICU</w:t>
            </w:r>
          </w:p>
        </w:tc>
        <w:tc>
          <w:tcPr>
            <w:tcW w:w="0" w:type="auto"/>
            <w:vAlign w:val="center"/>
            <w:hideMark/>
          </w:tcPr>
          <w:p w14:paraId="0B1E2F13" w14:textId="77777777" w:rsidR="00DD02E5" w:rsidRPr="00866EF1" w:rsidRDefault="00DD02E5" w:rsidP="0004688A">
            <w:r w:rsidRPr="00866EF1">
              <w:lastRenderedPageBreak/>
              <w:t xml:space="preserve">Acupuncture </w:t>
            </w:r>
            <w:r w:rsidRPr="00866EF1">
              <w:lastRenderedPageBreak/>
              <w:t>at DU</w:t>
            </w:r>
            <w:r w:rsidRPr="00866EF1">
              <w:noBreakHyphen/>
              <w:t>26 + PC6 + SP6</w:t>
            </w:r>
          </w:p>
        </w:tc>
        <w:tc>
          <w:tcPr>
            <w:tcW w:w="0" w:type="auto"/>
            <w:vAlign w:val="center"/>
            <w:hideMark/>
          </w:tcPr>
          <w:p w14:paraId="2000B5B6" w14:textId="77777777" w:rsidR="00DD02E5" w:rsidRPr="00866EF1" w:rsidRDefault="00DD02E5" w:rsidP="0004688A">
            <w:r w:rsidRPr="00866EF1">
              <w:lastRenderedPageBreak/>
              <w:t xml:space="preserve">Functional </w:t>
            </w:r>
            <w:r w:rsidRPr="00866EF1">
              <w:lastRenderedPageBreak/>
              <w:t>electrical stimulation</w:t>
            </w:r>
          </w:p>
        </w:tc>
        <w:tc>
          <w:tcPr>
            <w:tcW w:w="0" w:type="auto"/>
            <w:vAlign w:val="center"/>
            <w:hideMark/>
          </w:tcPr>
          <w:p w14:paraId="5647B75F" w14:textId="77777777" w:rsidR="00DD02E5" w:rsidRPr="00866EF1" w:rsidRDefault="00DD02E5" w:rsidP="0004688A">
            <w:r w:rsidRPr="00866EF1">
              <w:lastRenderedPageBreak/>
              <w:t>Awakening rate 82.4% vs 56.9%; shorter lucid time; higher efficacy (P&lt;0.01) </w:t>
            </w:r>
          </w:p>
        </w:tc>
      </w:tr>
      <w:tr w:rsidR="00DD02E5" w:rsidRPr="00866EF1" w14:paraId="65D4C4B6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7C7CEC" w14:textId="77777777" w:rsidR="00DD02E5" w:rsidRPr="00866EF1" w:rsidRDefault="00DD02E5" w:rsidP="0004688A">
            <w:r w:rsidRPr="00866EF1">
              <w:rPr>
                <w:b/>
                <w:bCs/>
              </w:rPr>
              <w:t>Xu et al., 2014</w:t>
            </w:r>
            <w:r w:rsidRPr="00866EF1">
              <w:br/>
              <w:t>("Clinical efficacy...GV25 vs GV26")</w:t>
            </w:r>
          </w:p>
        </w:tc>
        <w:tc>
          <w:tcPr>
            <w:tcW w:w="0" w:type="auto"/>
            <w:vAlign w:val="center"/>
            <w:hideMark/>
          </w:tcPr>
          <w:p w14:paraId="6CD127D9" w14:textId="77777777" w:rsidR="00DD02E5" w:rsidRPr="00866EF1" w:rsidRDefault="00DD02E5" w:rsidP="0004688A">
            <w:r w:rsidRPr="00866EF1">
              <w:t>42 / 40</w:t>
            </w:r>
          </w:p>
        </w:tc>
        <w:tc>
          <w:tcPr>
            <w:tcW w:w="0" w:type="auto"/>
            <w:vAlign w:val="center"/>
            <w:hideMark/>
          </w:tcPr>
          <w:p w14:paraId="2EF29FED" w14:textId="77777777" w:rsidR="00DD02E5" w:rsidRPr="00866EF1" w:rsidRDefault="00DD02E5" w:rsidP="0004688A">
            <w:r w:rsidRPr="00866EF1">
              <w:t>Severe craniocerebral injury, post-emergency</w:t>
            </w:r>
          </w:p>
        </w:tc>
        <w:tc>
          <w:tcPr>
            <w:tcW w:w="0" w:type="auto"/>
            <w:vAlign w:val="center"/>
            <w:hideMark/>
          </w:tcPr>
          <w:p w14:paraId="2CEE16BF" w14:textId="77777777" w:rsidR="00DD02E5" w:rsidRPr="00866EF1" w:rsidRDefault="00DD02E5" w:rsidP="0004688A">
            <w:r w:rsidRPr="00866EF1">
              <w:t>GV</w:t>
            </w:r>
            <w:r w:rsidRPr="00866EF1">
              <w:noBreakHyphen/>
              <w:t>25 + adjunct points</w:t>
            </w:r>
          </w:p>
        </w:tc>
        <w:tc>
          <w:tcPr>
            <w:tcW w:w="0" w:type="auto"/>
            <w:vAlign w:val="center"/>
            <w:hideMark/>
          </w:tcPr>
          <w:p w14:paraId="44EB7A73" w14:textId="77777777" w:rsidR="00DD02E5" w:rsidRPr="00866EF1" w:rsidRDefault="00DD02E5" w:rsidP="0004688A">
            <w:r w:rsidRPr="00866EF1">
              <w:t>GV</w:t>
            </w:r>
            <w:r w:rsidRPr="00866EF1">
              <w:noBreakHyphen/>
              <w:t>26 + identical adjuncts</w:t>
            </w:r>
          </w:p>
        </w:tc>
        <w:tc>
          <w:tcPr>
            <w:tcW w:w="0" w:type="auto"/>
            <w:vAlign w:val="center"/>
            <w:hideMark/>
          </w:tcPr>
          <w:p w14:paraId="18C5582F" w14:textId="77777777" w:rsidR="00DD02E5" w:rsidRPr="00866EF1" w:rsidRDefault="00DD02E5" w:rsidP="0004688A">
            <w:r w:rsidRPr="00866EF1">
              <w:t>Sneezing reflex: 85.7% vs 25%; resuscitation time shorter (64.6 vs 73.8 d); 90</w:t>
            </w:r>
            <w:r w:rsidRPr="00866EF1">
              <w:noBreakHyphen/>
              <w:t>d GCS higher (9.52 vs 8.47) </w:t>
            </w:r>
          </w:p>
        </w:tc>
      </w:tr>
    </w:tbl>
    <w:p w14:paraId="2E8B5874" w14:textId="77777777" w:rsidR="00DD02E5" w:rsidRPr="00866EF1" w:rsidRDefault="00DD02E5" w:rsidP="00DD02E5">
      <w:pPr>
        <w:spacing w:before="100" w:beforeAutospacing="1" w:after="100" w:afterAutospacing="1"/>
        <w:outlineLvl w:val="2"/>
        <w:rPr>
          <w:b/>
          <w:bCs/>
          <w:sz w:val="27"/>
          <w:szCs w:val="27"/>
          <w:rtl/>
        </w:rPr>
      </w:pPr>
    </w:p>
    <w:p w14:paraId="32CD27EB" w14:textId="77777777" w:rsidR="00DD02E5" w:rsidRPr="00866EF1" w:rsidRDefault="00DD02E5" w:rsidP="00DD02E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  <w:r w:rsidRPr="00866EF1">
        <w:rPr>
          <w:rFonts w:ascii="Cambria" w:hAnsi="Cambria"/>
          <w:sz w:val="26"/>
          <w:szCs w:val="26"/>
        </w:rPr>
        <w:t>Characteristics of included RCTs.</w:t>
      </w:r>
    </w:p>
    <w:tbl>
      <w:tblPr>
        <w:tblW w:w="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5"/>
        <w:gridCol w:w="827"/>
        <w:gridCol w:w="1286"/>
        <w:gridCol w:w="827"/>
        <w:gridCol w:w="827"/>
        <w:gridCol w:w="1173"/>
        <w:gridCol w:w="749"/>
        <w:gridCol w:w="1195"/>
        <w:gridCol w:w="915"/>
        <w:gridCol w:w="916"/>
      </w:tblGrid>
      <w:tr w:rsidR="00866EF1" w:rsidRPr="00866EF1" w14:paraId="013933C1" w14:textId="77777777" w:rsidTr="0004688A">
        <w:trPr>
          <w:tblHeader/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3812AAE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Study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4F138E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Sample sizes (A/C), Gender (female, A/C), Age (years, A/C)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DADE6DC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Cause of CA (n, A/C)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37E4936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Time from CA to CPR (min, A/C)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ECB5471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Initial GCS score after ROSC (min, A/C)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97332E3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Acupuncture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3742560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Control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9CAB7E8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Acupoints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0FE0590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Duration (day)/ frequency (daily)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C284DB1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Outcome  measures</w:t>
            </w:r>
          </w:p>
        </w:tc>
      </w:tr>
      <w:tr w:rsidR="00866EF1" w:rsidRPr="00866EF1" w14:paraId="293180AB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A832C4A" w14:textId="77777777" w:rsidR="00DD02E5" w:rsidRPr="00866EF1" w:rsidRDefault="00DD02E5" w:rsidP="0004688A">
            <w:r w:rsidRPr="00866EF1">
              <w:t>Zhao 2007</w:t>
            </w:r>
            <w:hyperlink r:id="rId34" w:anchor="bib0037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37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546B6B3" w14:textId="77777777" w:rsidR="00DD02E5" w:rsidRPr="00866EF1" w:rsidRDefault="00DD02E5" w:rsidP="0004688A">
            <w:r w:rsidRPr="00866EF1">
              <w:t>22/21, NR,</w:t>
            </w:r>
            <w:r w:rsidRPr="00866EF1">
              <w:br/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4DBCF9F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FB90025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7476F2B" w14:textId="77777777" w:rsidR="00DD02E5" w:rsidRPr="00866EF1" w:rsidRDefault="00DD02E5" w:rsidP="0004688A">
            <w:r w:rsidRPr="00866EF1">
              <w:t>6.2/ 6.3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A80BBC1" w14:textId="77777777" w:rsidR="00DD02E5" w:rsidRPr="00866EF1" w:rsidRDefault="00DD02E5" w:rsidP="0004688A">
            <w:r w:rsidRPr="00866EF1">
              <w:t>MA+ 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7AFD3F8" w14:textId="77777777" w:rsidR="00DD02E5" w:rsidRPr="00866EF1" w:rsidRDefault="00DD02E5" w:rsidP="0004688A">
            <w:r w:rsidRPr="00866EF1">
              <w:t>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F63D0C5" w14:textId="77777777" w:rsidR="00DD02E5" w:rsidRPr="00866EF1" w:rsidRDefault="00DD02E5" w:rsidP="0004688A">
            <w:r w:rsidRPr="00866EF1">
              <w:t>DU26, DU20, PC6, KI1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34D0331" w14:textId="77777777" w:rsidR="00DD02E5" w:rsidRPr="00866EF1" w:rsidRDefault="00DD02E5" w:rsidP="0004688A">
            <w:r w:rsidRPr="00866EF1">
              <w:t>7d, 2 times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C801851" w14:textId="77777777" w:rsidR="00DD02E5" w:rsidRPr="00866EF1" w:rsidRDefault="00DD02E5" w:rsidP="0004688A">
            <w:r w:rsidRPr="00866EF1">
              <w:t>GCS</w:t>
            </w:r>
          </w:p>
        </w:tc>
      </w:tr>
      <w:tr w:rsidR="00866EF1" w:rsidRPr="00866EF1" w14:paraId="1E2696EC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B21DE29" w14:textId="77777777" w:rsidR="00DD02E5" w:rsidRPr="00866EF1" w:rsidRDefault="00DD02E5" w:rsidP="0004688A">
            <w:r w:rsidRPr="00866EF1">
              <w:t>Qin 2008</w:t>
            </w:r>
            <w:hyperlink r:id="rId35" w:anchor="bib0038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38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54B406" w14:textId="77777777" w:rsidR="00DD02E5" w:rsidRPr="00866EF1" w:rsidRDefault="00DD02E5" w:rsidP="0004688A">
            <w:r w:rsidRPr="00866EF1">
              <w:t>17/16, NR</w:t>
            </w:r>
            <w:r w:rsidRPr="00866EF1">
              <w:br/>
              <w:t>42.0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58AF7AA" w14:textId="77777777" w:rsidR="00DD02E5" w:rsidRPr="00866EF1" w:rsidRDefault="00DD02E5" w:rsidP="0004688A">
            <w:r w:rsidRPr="00866EF1">
              <w:t xml:space="preserve">AMI (3), ARF (4), GIB (1), CVA (8), Uremia (6), Trauma (5), </w:t>
            </w:r>
            <w:r w:rsidRPr="00866EF1">
              <w:lastRenderedPageBreak/>
              <w:t>Unknown (11)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F4BF20D" w14:textId="77777777" w:rsidR="00DD02E5" w:rsidRPr="00866EF1" w:rsidRDefault="00DD02E5" w:rsidP="0004688A">
            <w:r w:rsidRPr="00866EF1">
              <w:lastRenderedPageBreak/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F91A687" w14:textId="77777777" w:rsidR="00DD02E5" w:rsidRPr="00866EF1" w:rsidRDefault="00DD02E5" w:rsidP="0004688A">
            <w:r w:rsidRPr="00866EF1">
              <w:t>4.11/3.81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1AE5FA8" w14:textId="77777777" w:rsidR="00DD02E5" w:rsidRPr="00866EF1" w:rsidRDefault="00DD02E5" w:rsidP="0004688A">
            <w:r w:rsidRPr="00866EF1">
              <w:t>Acupuncture CPR</w:t>
            </w:r>
            <w:hyperlink r:id="rId36" w:anchor="tb1fn1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*</w:t>
              </w:r>
            </w:hyperlink>
            <w:r w:rsidRPr="00866EF1">
              <w:t> + 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998AF56" w14:textId="77777777" w:rsidR="00DD02E5" w:rsidRPr="00866EF1" w:rsidRDefault="00DD02E5" w:rsidP="0004688A">
            <w:r w:rsidRPr="00866EF1">
              <w:t>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18B411A" w14:textId="77777777" w:rsidR="00DD02E5" w:rsidRPr="00866EF1" w:rsidRDefault="00DD02E5" w:rsidP="0004688A">
            <w:r w:rsidRPr="00866EF1">
              <w:t>DU26, PC6, EX-UE11, LU5, PC3, BL40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64D212A" w14:textId="77777777" w:rsidR="00DD02E5" w:rsidRPr="00866EF1" w:rsidRDefault="00DD02E5" w:rsidP="0004688A">
            <w:r w:rsidRPr="00866EF1">
              <w:t>7d, 2 times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7FE343B" w14:textId="77777777" w:rsidR="00DD02E5" w:rsidRPr="00866EF1" w:rsidRDefault="00DD02E5" w:rsidP="0004688A">
            <w:r w:rsidRPr="00866EF1">
              <w:t>GCS, RTC</w:t>
            </w:r>
          </w:p>
        </w:tc>
      </w:tr>
      <w:tr w:rsidR="00866EF1" w:rsidRPr="00866EF1" w14:paraId="7884B572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978AD42" w14:textId="77777777" w:rsidR="00DD02E5" w:rsidRPr="00866EF1" w:rsidRDefault="00DD02E5" w:rsidP="0004688A">
            <w:r w:rsidRPr="00866EF1">
              <w:t>Liu 2011</w:t>
            </w:r>
            <w:hyperlink r:id="rId37" w:anchor="bib0039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39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59B886E" w14:textId="77777777" w:rsidR="00DD02E5" w:rsidRPr="00866EF1" w:rsidRDefault="00DD02E5" w:rsidP="0004688A">
            <w:r w:rsidRPr="00866EF1">
              <w:t>37/36, 18/20</w:t>
            </w:r>
            <w:r w:rsidRPr="00866EF1">
              <w:br/>
              <w:t>67.2/68.6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ACDBA6E" w14:textId="77777777" w:rsidR="00DD02E5" w:rsidRPr="00866EF1" w:rsidRDefault="00DD02E5" w:rsidP="0004688A">
            <w:r w:rsidRPr="00866EF1">
              <w:t>CHD (27), CVD (15), RF (12), Electrolyte disturbance (8), Shock (3), Others (8)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175D8F7" w14:textId="77777777" w:rsidR="00DD02E5" w:rsidRPr="00866EF1" w:rsidRDefault="00DD02E5" w:rsidP="0004688A">
            <w:r w:rsidRPr="00866EF1">
              <w:t>3.23/ 3.06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1114EC1" w14:textId="77777777" w:rsidR="00DD02E5" w:rsidRPr="00866EF1" w:rsidRDefault="00DD02E5" w:rsidP="0004688A">
            <w:r w:rsidRPr="00866EF1">
              <w:t>3.7/3.8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006FF7A" w14:textId="77777777" w:rsidR="00DD02E5" w:rsidRPr="00866EF1" w:rsidRDefault="00DD02E5" w:rsidP="0004688A">
            <w:r w:rsidRPr="00866EF1">
              <w:t>MA + 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783E276" w14:textId="77777777" w:rsidR="00DD02E5" w:rsidRPr="00866EF1" w:rsidRDefault="00DD02E5" w:rsidP="0004688A">
            <w:r w:rsidRPr="00866EF1">
              <w:t>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99374FF" w14:textId="77777777" w:rsidR="00DD02E5" w:rsidRPr="00866EF1" w:rsidRDefault="00DD02E5" w:rsidP="0004688A">
            <w:r w:rsidRPr="00866EF1">
              <w:t>DU26, DU20, PC6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8FC5A50" w14:textId="77777777" w:rsidR="00DD02E5" w:rsidRPr="00866EF1" w:rsidRDefault="00DD02E5" w:rsidP="0004688A">
            <w:r w:rsidRPr="00866EF1">
              <w:t>7d, 2 times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4219CAE" w14:textId="77777777" w:rsidR="00DD02E5" w:rsidRPr="00866EF1" w:rsidRDefault="00DD02E5" w:rsidP="0004688A">
            <w:r w:rsidRPr="00866EF1">
              <w:t>GCS</w:t>
            </w:r>
          </w:p>
        </w:tc>
      </w:tr>
      <w:tr w:rsidR="00866EF1" w:rsidRPr="00866EF1" w14:paraId="74D70C15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631C862" w14:textId="77777777" w:rsidR="00DD02E5" w:rsidRPr="00866EF1" w:rsidRDefault="00DD02E5" w:rsidP="0004688A">
            <w:r w:rsidRPr="00866EF1">
              <w:t>Yu 2017</w:t>
            </w:r>
            <w:hyperlink r:id="rId38" w:anchor="bib0040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40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EE115B8" w14:textId="77777777" w:rsidR="00DD02E5" w:rsidRPr="00866EF1" w:rsidRDefault="00DD02E5" w:rsidP="0004688A">
            <w:r w:rsidRPr="00866EF1">
              <w:t>30/30, 12/13</w:t>
            </w:r>
            <w:r w:rsidRPr="00866EF1">
              <w:br/>
              <w:t>61.2/62.4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C0AFD92" w14:textId="77777777" w:rsidR="00DD02E5" w:rsidRPr="00866EF1" w:rsidRDefault="00DD02E5" w:rsidP="0004688A">
            <w:r w:rsidRPr="00866EF1">
              <w:t>Cardiogenic (12/13), Noncardiogenic (18/17)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CAEC00C" w14:textId="77777777" w:rsidR="00DD02E5" w:rsidRPr="00866EF1" w:rsidRDefault="00DD02E5" w:rsidP="0004688A">
            <w:r w:rsidRPr="00866EF1">
              <w:t>4.80/4.70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70A8FDC" w14:textId="77777777" w:rsidR="00DD02E5" w:rsidRPr="00866EF1" w:rsidRDefault="00DD02E5" w:rsidP="0004688A">
            <w:r w:rsidRPr="00866EF1">
              <w:t>3.7/ 3.8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B3DBC5E" w14:textId="77777777" w:rsidR="00DD02E5" w:rsidRPr="00866EF1" w:rsidRDefault="00DD02E5" w:rsidP="0004688A">
            <w:r w:rsidRPr="00866EF1">
              <w:t>MA + 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1A704D00" w14:textId="77777777" w:rsidR="00DD02E5" w:rsidRPr="00866EF1" w:rsidRDefault="00DD02E5" w:rsidP="0004688A">
            <w:r w:rsidRPr="00866EF1">
              <w:t>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146AD39" w14:textId="77777777" w:rsidR="00DD02E5" w:rsidRPr="00866EF1" w:rsidRDefault="00DD02E5" w:rsidP="0004688A">
            <w:r w:rsidRPr="00866EF1">
              <w:t>DU26, PC6, SP6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F7054B2" w14:textId="77777777" w:rsidR="00DD02E5" w:rsidRPr="00866EF1" w:rsidRDefault="00DD02E5" w:rsidP="0004688A">
            <w:r w:rsidRPr="00866EF1">
              <w:t>7d, 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36E2D92" w14:textId="77777777" w:rsidR="00DD02E5" w:rsidRPr="00866EF1" w:rsidRDefault="00DD02E5" w:rsidP="0004688A">
            <w:r w:rsidRPr="00866EF1">
              <w:t>GCS, NFI, QOL</w:t>
            </w:r>
          </w:p>
        </w:tc>
      </w:tr>
      <w:tr w:rsidR="00866EF1" w:rsidRPr="00866EF1" w14:paraId="41E482E0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8F77DDB" w14:textId="77777777" w:rsidR="00DD02E5" w:rsidRPr="00866EF1" w:rsidRDefault="00DD02E5" w:rsidP="0004688A">
            <w:r w:rsidRPr="00866EF1">
              <w:t>Jiang 2020</w:t>
            </w:r>
            <w:hyperlink r:id="rId39" w:anchor="bib0041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41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9A440E8" w14:textId="77777777" w:rsidR="00DD02E5" w:rsidRPr="00866EF1" w:rsidRDefault="00DD02E5" w:rsidP="0004688A">
            <w:r w:rsidRPr="00866EF1">
              <w:t>20/20, 4/9</w:t>
            </w:r>
            <w:r w:rsidRPr="00866EF1">
              <w:br/>
              <w:t>68.6/72.4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D5AD1FB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03671E2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3BBD3EE" w14:textId="77777777" w:rsidR="00DD02E5" w:rsidRPr="00866EF1" w:rsidRDefault="00DD02E5" w:rsidP="0004688A">
            <w:r w:rsidRPr="00866EF1">
              <w:t>3.3/ 3.34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7BE095B" w14:textId="77777777" w:rsidR="00DD02E5" w:rsidRPr="00866EF1" w:rsidRDefault="00DD02E5" w:rsidP="0004688A">
            <w:r w:rsidRPr="00866EF1">
              <w:t>MA + 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079D53A" w14:textId="77777777" w:rsidR="00DD02E5" w:rsidRPr="00866EF1" w:rsidRDefault="00DD02E5" w:rsidP="0004688A">
            <w:r w:rsidRPr="00866EF1">
              <w:t>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CF604EF" w14:textId="77777777" w:rsidR="00DD02E5" w:rsidRPr="00866EF1" w:rsidRDefault="00DD02E5" w:rsidP="0004688A">
            <w:r w:rsidRPr="00866EF1">
              <w:t>DU20,</w:t>
            </w:r>
            <w:r w:rsidRPr="00866EF1">
              <w:rPr>
                <w:rStyle w:val="apple-converted-space"/>
                <w:rFonts w:eastAsiaTheme="majorEastAsia"/>
              </w:rPr>
              <w:t> </w:t>
            </w:r>
            <w:hyperlink r:id="rId40" w:anchor="tb1fn1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*</w:t>
              </w:r>
            </w:hyperlink>
            <w:r w:rsidRPr="00866EF1">
              <w:t>DU26, PC6, SP6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528301F" w14:textId="77777777" w:rsidR="00DD02E5" w:rsidRPr="00866EF1" w:rsidRDefault="00DD02E5" w:rsidP="0004688A">
            <w:r w:rsidRPr="00866EF1">
              <w:t>7d, 1 time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1CAF34C" w14:textId="77777777" w:rsidR="00DD02E5" w:rsidRPr="00866EF1" w:rsidRDefault="00DD02E5" w:rsidP="0004688A">
            <w:r w:rsidRPr="00866EF1">
              <w:t>GCS</w:t>
            </w:r>
          </w:p>
        </w:tc>
      </w:tr>
      <w:tr w:rsidR="00866EF1" w:rsidRPr="00866EF1" w14:paraId="7ED8654E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67DA429" w14:textId="77777777" w:rsidR="00DD02E5" w:rsidRPr="00866EF1" w:rsidRDefault="00DD02E5" w:rsidP="0004688A">
            <w:r w:rsidRPr="00866EF1">
              <w:t>Xiao 2020</w:t>
            </w:r>
            <w:hyperlink r:id="rId41" w:anchor="bib0042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42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D0FC276" w14:textId="77777777" w:rsidR="00DD02E5" w:rsidRPr="00866EF1" w:rsidRDefault="00DD02E5" w:rsidP="0004688A">
            <w:r w:rsidRPr="00866EF1">
              <w:t>36/36</w:t>
            </w:r>
            <w:r w:rsidRPr="00866EF1">
              <w:br/>
              <w:t>17/15</w:t>
            </w:r>
            <w:r w:rsidRPr="00866EF1">
              <w:br/>
              <w:t>62.0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0A41596" w14:textId="77777777" w:rsidR="00DD02E5" w:rsidRPr="00866EF1" w:rsidRDefault="00DD02E5" w:rsidP="0004688A">
            <w:r w:rsidRPr="00866EF1">
              <w:t>Cardiogenic (15/18), RF (8/7), Electrolyte disturbance (5/3), Poisoning (3/2), Others (5/6)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1DD0AD5" w14:textId="77777777" w:rsidR="00DD02E5" w:rsidRPr="00866EF1" w:rsidRDefault="00DD02E5" w:rsidP="0004688A">
            <w:r w:rsidRPr="00866EF1">
              <w:t>5.19</w:t>
            </w:r>
            <w:hyperlink r:id="rId42" w:anchor="tb1fn1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*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7F58A6E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1CCA43C" w14:textId="77777777" w:rsidR="00DD02E5" w:rsidRPr="00866EF1" w:rsidRDefault="00DD02E5" w:rsidP="0004688A">
            <w:r w:rsidRPr="00866EF1">
              <w:t>EA + TTM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2C55874" w14:textId="77777777" w:rsidR="00DD02E5" w:rsidRPr="00866EF1" w:rsidRDefault="00DD02E5" w:rsidP="0004688A">
            <w:r w:rsidRPr="00866EF1">
              <w:t>TTM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7DF3EFF" w14:textId="77777777" w:rsidR="00DD02E5" w:rsidRPr="00866EF1" w:rsidRDefault="00DD02E5" w:rsidP="0004688A">
            <w:r w:rsidRPr="00866EF1">
              <w:t>DU26, PC6, LI4, PC8, KI1, HT7, ST36, SP6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A8082D8" w14:textId="77777777" w:rsidR="00DD02E5" w:rsidRPr="00866EF1" w:rsidRDefault="00DD02E5" w:rsidP="0004688A">
            <w:r w:rsidRPr="00866EF1">
              <w:t>14d, 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F2879DF" w14:textId="77777777" w:rsidR="00DD02E5" w:rsidRPr="00866EF1" w:rsidRDefault="00DD02E5" w:rsidP="0004688A">
            <w:r w:rsidRPr="00866EF1">
              <w:t>BIS, NSE</w:t>
            </w:r>
          </w:p>
        </w:tc>
      </w:tr>
      <w:tr w:rsidR="00866EF1" w:rsidRPr="00866EF1" w14:paraId="24091F5C" w14:textId="77777777" w:rsidTr="0004688A">
        <w:trPr>
          <w:tblCellSpacing w:w="15" w:type="dxa"/>
        </w:trPr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EB366EF" w14:textId="77777777" w:rsidR="00DD02E5" w:rsidRPr="00866EF1" w:rsidRDefault="00DD02E5" w:rsidP="0004688A">
            <w:r w:rsidRPr="00866EF1">
              <w:t xml:space="preserve">Wang </w:t>
            </w:r>
            <w:r w:rsidRPr="00866EF1">
              <w:lastRenderedPageBreak/>
              <w:t>2022</w:t>
            </w:r>
            <w:hyperlink r:id="rId43" w:anchor="bib0043" w:history="1">
              <w:r w:rsidRPr="00866EF1">
                <w:rPr>
                  <w:rStyle w:val="Hyperlink"/>
                  <w:rFonts w:ascii="revert" w:eastAsiaTheme="majorEastAsia" w:hAnsi="revert"/>
                  <w:color w:val="auto"/>
                  <w:sz w:val="20"/>
                  <w:szCs w:val="20"/>
                  <w:vertAlign w:val="superscript"/>
                </w:rPr>
                <w:t>43</w:t>
              </w:r>
            </w:hyperlink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380B391" w14:textId="77777777" w:rsidR="00DD02E5" w:rsidRPr="00866EF1" w:rsidRDefault="00DD02E5" w:rsidP="0004688A">
            <w:r w:rsidRPr="00866EF1">
              <w:lastRenderedPageBreak/>
              <w:t>45/45</w:t>
            </w:r>
            <w:r w:rsidRPr="00866EF1">
              <w:br/>
              <w:t>25/23</w:t>
            </w:r>
            <w:r w:rsidRPr="00866EF1">
              <w:br/>
            </w:r>
            <w:r w:rsidRPr="00866EF1">
              <w:lastRenderedPageBreak/>
              <w:t>58.4/59.1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B75AC3A" w14:textId="77777777" w:rsidR="00DD02E5" w:rsidRPr="00866EF1" w:rsidRDefault="00DD02E5" w:rsidP="0004688A">
            <w:r w:rsidRPr="00866EF1">
              <w:lastRenderedPageBreak/>
              <w:t xml:space="preserve">CHD (26/24), </w:t>
            </w:r>
            <w:r w:rsidRPr="00866EF1">
              <w:lastRenderedPageBreak/>
              <w:t>Stroke (9/10), PHD (8/8), Others (2/3)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C5CEBC9" w14:textId="77777777" w:rsidR="00DD02E5" w:rsidRPr="00866EF1" w:rsidRDefault="00DD02E5" w:rsidP="0004688A">
            <w:r w:rsidRPr="00866EF1">
              <w:lastRenderedPageBreak/>
              <w:t>NR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3CE5922" w14:textId="77777777" w:rsidR="00DD02E5" w:rsidRPr="00866EF1" w:rsidRDefault="00DD02E5" w:rsidP="0004688A">
            <w:r w:rsidRPr="00866EF1">
              <w:t>6.4/6.4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E3E4266" w14:textId="77777777" w:rsidR="00DD02E5" w:rsidRPr="00866EF1" w:rsidRDefault="00DD02E5" w:rsidP="0004688A">
            <w:r w:rsidRPr="00866EF1">
              <w:t>MA + 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585FCC0" w14:textId="77777777" w:rsidR="00DD02E5" w:rsidRPr="00866EF1" w:rsidRDefault="00DD02E5" w:rsidP="0004688A">
            <w:r w:rsidRPr="00866EF1">
              <w:t>CPCR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03E2659" w14:textId="77777777" w:rsidR="00DD02E5" w:rsidRPr="00866EF1" w:rsidRDefault="00DD02E5" w:rsidP="0004688A">
            <w:r w:rsidRPr="00866EF1">
              <w:t xml:space="preserve">DU20, EX-HN1, </w:t>
            </w:r>
            <w:r w:rsidRPr="00866EF1">
              <w:lastRenderedPageBreak/>
              <w:t>PC6, SI3, KI1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B51DA95" w14:textId="77777777" w:rsidR="00DD02E5" w:rsidRPr="00866EF1" w:rsidRDefault="00DD02E5" w:rsidP="0004688A">
            <w:r w:rsidRPr="00866EF1">
              <w:lastRenderedPageBreak/>
              <w:t>NR, 2 times</w:t>
            </w:r>
          </w:p>
        </w:tc>
        <w:tc>
          <w:tcPr>
            <w:tcW w:w="0" w:type="auto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E3B4D16" w14:textId="77777777" w:rsidR="00DD02E5" w:rsidRPr="00866EF1" w:rsidRDefault="00DD02E5" w:rsidP="0004688A">
            <w:r w:rsidRPr="00866EF1">
              <w:t>GCS</w:t>
            </w:r>
          </w:p>
        </w:tc>
      </w:tr>
    </w:tbl>
    <w:p w14:paraId="0D04C226" w14:textId="77777777" w:rsidR="00DD02E5" w:rsidRPr="00866EF1" w:rsidRDefault="00DD02E5" w:rsidP="00DD02E5">
      <w:pPr>
        <w:pStyle w:val="NormalWeb"/>
        <w:spacing w:before="0" w:beforeAutospacing="0" w:after="0" w:afterAutospacing="0"/>
        <w:rPr>
          <w:rFonts w:ascii="Cambria" w:hAnsi="Cambria"/>
          <w:sz w:val="26"/>
          <w:szCs w:val="26"/>
        </w:rPr>
      </w:pPr>
      <w:r w:rsidRPr="00866EF1">
        <w:rPr>
          <w:rFonts w:ascii="Cambria" w:hAnsi="Cambria"/>
          <w:sz w:val="26"/>
          <w:szCs w:val="26"/>
        </w:rPr>
        <w:t>A: Acupuncture group; AMI: Acute myocardial infarction; ARF: Acute respiratory failure; BIS: Bispectral Index; C: Control group; CA: Cardiac arrest; CHD: Coronary heart disease; CPCR: Cardiopulmonary cerebral resuscitation; CVA: Cerebral vascular accident; CVD: Cerebrovascular disease; EA: Electroacupuncture GCS: Glasgow Coma Scale; GIB: Gastrointestinal bleeding; MA: Manual acupuncture; NFI: Neurobehavioral Functioning Inventory; NR: Not reported; NSE: Neuron-specific enolase; PHD: Pulmonary heart disease; QOL: Quality of life; RF: Respiratory failure; ROSC: Return of spontaneous circulation; RTC: Recovery time of consciousness; TTM: Targeted temperature management.</w:t>
      </w:r>
    </w:p>
    <w:p w14:paraId="0A98E85A" w14:textId="77777777" w:rsidR="00DD02E5" w:rsidRPr="00866EF1" w:rsidRDefault="00DD02E5" w:rsidP="00DD02E5">
      <w:pPr>
        <w:rPr>
          <w:rFonts w:ascii="Cambria" w:hAnsi="Cambria"/>
          <w:sz w:val="26"/>
          <w:szCs w:val="26"/>
        </w:rPr>
      </w:pPr>
      <w:r w:rsidRPr="00866EF1">
        <w:rPr>
          <w:sz w:val="22"/>
          <w:szCs w:val="22"/>
          <w:vertAlign w:val="superscript"/>
        </w:rPr>
        <w:t>⁎</w:t>
      </w:r>
    </w:p>
    <w:p w14:paraId="27166F2E" w14:textId="77777777" w:rsidR="00DD02E5" w:rsidRPr="00866EF1" w:rsidRDefault="00DD02E5" w:rsidP="00DD02E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</w:p>
    <w:p w14:paraId="22B4112D" w14:textId="469937BD" w:rsidR="00DD02E5" w:rsidRPr="00866EF1" w:rsidRDefault="00DD02E5" w:rsidP="00DD02E5">
      <w:pPr>
        <w:pStyle w:val="Heading3"/>
        <w:rPr>
          <w:color w:val="auto"/>
        </w:rPr>
      </w:pPr>
      <w:r w:rsidRPr="00866EF1">
        <w:rPr>
          <w:rStyle w:val="Strong"/>
          <w:b w:val="0"/>
          <w:bCs w:val="0"/>
          <w:color w:val="auto"/>
        </w:rPr>
        <w:t>Master Data Extraction Table: DU-26 Acupuncture for Regaining Consciousness</w:t>
      </w:r>
      <w:r w:rsidR="00C425DD" w:rsidRPr="00866EF1">
        <w:rPr>
          <w:rStyle w:val="Strong"/>
          <w:b w:val="0"/>
          <w:bCs w:val="0"/>
          <w:color w:val="auto"/>
        </w:rPr>
        <w:t xml:space="preserve"> </w:t>
      </w:r>
      <w:r w:rsidRPr="00866EF1">
        <w:rPr>
          <w:rStyle w:val="Strong"/>
          <w:b w:val="0"/>
          <w:bCs w:val="0"/>
          <w:color w:val="auto"/>
        </w:rPr>
        <w:t>table 4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1"/>
        <w:gridCol w:w="617"/>
        <w:gridCol w:w="1285"/>
        <w:gridCol w:w="476"/>
        <w:gridCol w:w="627"/>
        <w:gridCol w:w="504"/>
        <w:gridCol w:w="1370"/>
        <w:gridCol w:w="984"/>
        <w:gridCol w:w="815"/>
        <w:gridCol w:w="853"/>
        <w:gridCol w:w="1098"/>
      </w:tblGrid>
      <w:tr w:rsidR="00866EF1" w:rsidRPr="00866EF1" w14:paraId="192171C6" w14:textId="77777777" w:rsidTr="0004688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103C08A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Study (Author, Year)</w:t>
            </w:r>
          </w:p>
        </w:tc>
        <w:tc>
          <w:tcPr>
            <w:tcW w:w="0" w:type="auto"/>
            <w:vAlign w:val="center"/>
            <w:hideMark/>
          </w:tcPr>
          <w:p w14:paraId="37FE5C21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Sample Size (E/C)</w:t>
            </w:r>
          </w:p>
        </w:tc>
        <w:tc>
          <w:tcPr>
            <w:tcW w:w="0" w:type="auto"/>
            <w:vAlign w:val="center"/>
            <w:hideMark/>
          </w:tcPr>
          <w:p w14:paraId="34212A57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Population &amp; Condition</w:t>
            </w:r>
          </w:p>
        </w:tc>
        <w:tc>
          <w:tcPr>
            <w:tcW w:w="0" w:type="auto"/>
            <w:vAlign w:val="center"/>
            <w:hideMark/>
          </w:tcPr>
          <w:p w14:paraId="776228F7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Age (E/C)</w:t>
            </w:r>
          </w:p>
        </w:tc>
        <w:tc>
          <w:tcPr>
            <w:tcW w:w="0" w:type="auto"/>
            <w:vAlign w:val="center"/>
            <w:hideMark/>
          </w:tcPr>
          <w:p w14:paraId="0BCA7203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Gender (M/F, E/C)</w:t>
            </w:r>
          </w:p>
        </w:tc>
        <w:tc>
          <w:tcPr>
            <w:tcW w:w="0" w:type="auto"/>
            <w:vAlign w:val="center"/>
            <w:hideMark/>
          </w:tcPr>
          <w:p w14:paraId="70848E51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Onset or CA–CPR Time</w:t>
            </w:r>
          </w:p>
        </w:tc>
        <w:tc>
          <w:tcPr>
            <w:tcW w:w="0" w:type="auto"/>
            <w:vAlign w:val="center"/>
            <w:hideMark/>
          </w:tcPr>
          <w:p w14:paraId="2854A03B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Intervention (E)</w:t>
            </w:r>
          </w:p>
        </w:tc>
        <w:tc>
          <w:tcPr>
            <w:tcW w:w="0" w:type="auto"/>
            <w:vAlign w:val="center"/>
            <w:hideMark/>
          </w:tcPr>
          <w:p w14:paraId="5193B300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Control (C)</w:t>
            </w:r>
          </w:p>
        </w:tc>
        <w:tc>
          <w:tcPr>
            <w:tcW w:w="0" w:type="auto"/>
            <w:vAlign w:val="center"/>
            <w:hideMark/>
          </w:tcPr>
          <w:p w14:paraId="2A46F05A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Acupoints</w:t>
            </w:r>
          </w:p>
        </w:tc>
        <w:tc>
          <w:tcPr>
            <w:tcW w:w="0" w:type="auto"/>
            <w:vAlign w:val="center"/>
            <w:hideMark/>
          </w:tcPr>
          <w:p w14:paraId="7E7F6F01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Frequency / Duration</w:t>
            </w:r>
          </w:p>
        </w:tc>
        <w:tc>
          <w:tcPr>
            <w:tcW w:w="0" w:type="auto"/>
            <w:vAlign w:val="center"/>
            <w:hideMark/>
          </w:tcPr>
          <w:p w14:paraId="79D2700C" w14:textId="77777777" w:rsidR="00DD02E5" w:rsidRPr="00866EF1" w:rsidRDefault="00DD02E5" w:rsidP="0004688A">
            <w:pPr>
              <w:jc w:val="center"/>
              <w:rPr>
                <w:b/>
                <w:bCs/>
              </w:rPr>
            </w:pPr>
            <w:r w:rsidRPr="00866EF1">
              <w:rPr>
                <w:b/>
                <w:bCs/>
              </w:rPr>
              <w:t>Outcome Measures</w:t>
            </w:r>
          </w:p>
        </w:tc>
      </w:tr>
      <w:tr w:rsidR="00866EF1" w:rsidRPr="00866EF1" w14:paraId="367653B9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1684AF" w14:textId="77777777" w:rsidR="00DD02E5" w:rsidRPr="00866EF1" w:rsidRDefault="00DD02E5" w:rsidP="0004688A">
            <w:r w:rsidRPr="00866EF1">
              <w:t>Zhang et al., 2020</w:t>
            </w:r>
          </w:p>
        </w:tc>
        <w:tc>
          <w:tcPr>
            <w:tcW w:w="0" w:type="auto"/>
            <w:vAlign w:val="center"/>
            <w:hideMark/>
          </w:tcPr>
          <w:p w14:paraId="01ECF98E" w14:textId="77777777" w:rsidR="00DD02E5" w:rsidRPr="00866EF1" w:rsidRDefault="00DD02E5" w:rsidP="0004688A">
            <w:r w:rsidRPr="00866EF1">
              <w:t>60 / 60</w:t>
            </w:r>
          </w:p>
        </w:tc>
        <w:tc>
          <w:tcPr>
            <w:tcW w:w="0" w:type="auto"/>
            <w:vAlign w:val="center"/>
            <w:hideMark/>
          </w:tcPr>
          <w:p w14:paraId="7B2E771A" w14:textId="77777777" w:rsidR="00DD02E5" w:rsidRPr="00866EF1" w:rsidRDefault="00DD02E5" w:rsidP="0004688A">
            <w:r w:rsidRPr="00866EF1">
              <w:t>Stroke ICU</w:t>
            </w:r>
          </w:p>
        </w:tc>
        <w:tc>
          <w:tcPr>
            <w:tcW w:w="0" w:type="auto"/>
            <w:vAlign w:val="center"/>
            <w:hideMark/>
          </w:tcPr>
          <w:p w14:paraId="409C1B55" w14:textId="77777777" w:rsidR="00DD02E5" w:rsidRPr="00866EF1" w:rsidRDefault="00DD02E5" w:rsidP="0004688A">
            <w:r w:rsidRPr="00866EF1">
              <w:t xml:space="preserve">67.2 / </w:t>
            </w:r>
            <w:r w:rsidRPr="00866EF1">
              <w:lastRenderedPageBreak/>
              <w:t>66.5</w:t>
            </w:r>
          </w:p>
        </w:tc>
        <w:tc>
          <w:tcPr>
            <w:tcW w:w="0" w:type="auto"/>
            <w:vAlign w:val="center"/>
            <w:hideMark/>
          </w:tcPr>
          <w:p w14:paraId="3FD15216" w14:textId="77777777" w:rsidR="00DD02E5" w:rsidRPr="00866EF1" w:rsidRDefault="00DD02E5" w:rsidP="0004688A">
            <w:r w:rsidRPr="00866EF1">
              <w:lastRenderedPageBreak/>
              <w:t>38/22 – 36/24</w:t>
            </w:r>
          </w:p>
        </w:tc>
        <w:tc>
          <w:tcPr>
            <w:tcW w:w="0" w:type="auto"/>
            <w:vAlign w:val="center"/>
            <w:hideMark/>
          </w:tcPr>
          <w:p w14:paraId="5C46F766" w14:textId="77777777" w:rsidR="00DD02E5" w:rsidRPr="00866EF1" w:rsidRDefault="00DD02E5" w:rsidP="0004688A">
            <w:r w:rsidRPr="00866EF1">
              <w:t xml:space="preserve">3.5 ± 1.2 </w:t>
            </w:r>
            <w:r w:rsidRPr="00866EF1">
              <w:lastRenderedPageBreak/>
              <w:t>days</w:t>
            </w:r>
          </w:p>
        </w:tc>
        <w:tc>
          <w:tcPr>
            <w:tcW w:w="0" w:type="auto"/>
            <w:vAlign w:val="center"/>
            <w:hideMark/>
          </w:tcPr>
          <w:p w14:paraId="298DE2FE" w14:textId="77777777" w:rsidR="00DD02E5" w:rsidRPr="00866EF1" w:rsidRDefault="00DD02E5" w:rsidP="0004688A">
            <w:r w:rsidRPr="00866EF1">
              <w:lastRenderedPageBreak/>
              <w:t>DU-26 + routine care</w:t>
            </w:r>
          </w:p>
        </w:tc>
        <w:tc>
          <w:tcPr>
            <w:tcW w:w="0" w:type="auto"/>
            <w:vAlign w:val="center"/>
            <w:hideMark/>
          </w:tcPr>
          <w:p w14:paraId="4349E312" w14:textId="77777777" w:rsidR="00DD02E5" w:rsidRPr="00866EF1" w:rsidRDefault="00DD02E5" w:rsidP="0004688A">
            <w:r w:rsidRPr="00866EF1">
              <w:t>Routine care</w:t>
            </w:r>
          </w:p>
        </w:tc>
        <w:tc>
          <w:tcPr>
            <w:tcW w:w="0" w:type="auto"/>
            <w:vAlign w:val="center"/>
            <w:hideMark/>
          </w:tcPr>
          <w:p w14:paraId="0498F73E" w14:textId="77777777" w:rsidR="00DD02E5" w:rsidRPr="00866EF1" w:rsidRDefault="00DD02E5" w:rsidP="0004688A">
            <w:r w:rsidRPr="00866EF1">
              <w:t>DU-26</w:t>
            </w:r>
          </w:p>
        </w:tc>
        <w:tc>
          <w:tcPr>
            <w:tcW w:w="0" w:type="auto"/>
            <w:vAlign w:val="center"/>
            <w:hideMark/>
          </w:tcPr>
          <w:p w14:paraId="7B51C6DC" w14:textId="77777777" w:rsidR="00DD02E5" w:rsidRPr="00866EF1" w:rsidRDefault="00DD02E5" w:rsidP="0004688A">
            <w:r w:rsidRPr="00866EF1">
              <w:t>NR / NR</w:t>
            </w:r>
          </w:p>
        </w:tc>
        <w:tc>
          <w:tcPr>
            <w:tcW w:w="0" w:type="auto"/>
            <w:vAlign w:val="center"/>
            <w:hideMark/>
          </w:tcPr>
          <w:p w14:paraId="0B46CEC0" w14:textId="77777777" w:rsidR="00DD02E5" w:rsidRPr="00866EF1" w:rsidRDefault="00DD02E5" w:rsidP="0004688A">
            <w:r w:rsidRPr="00866EF1">
              <w:t xml:space="preserve">GCS, time to regain </w:t>
            </w:r>
            <w:r w:rsidRPr="00866EF1">
              <w:lastRenderedPageBreak/>
              <w:t>consciousness, mortality</w:t>
            </w:r>
          </w:p>
        </w:tc>
      </w:tr>
      <w:tr w:rsidR="00866EF1" w:rsidRPr="00866EF1" w14:paraId="19AD438F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76ADFB" w14:textId="77777777" w:rsidR="00DD02E5" w:rsidRPr="00866EF1" w:rsidRDefault="00DD02E5" w:rsidP="0004688A">
            <w:r w:rsidRPr="00866EF1">
              <w:lastRenderedPageBreak/>
              <w:t>Li et al., 2019</w:t>
            </w:r>
          </w:p>
        </w:tc>
        <w:tc>
          <w:tcPr>
            <w:tcW w:w="0" w:type="auto"/>
            <w:vAlign w:val="center"/>
            <w:hideMark/>
          </w:tcPr>
          <w:p w14:paraId="07FD64DB" w14:textId="77777777" w:rsidR="00DD02E5" w:rsidRPr="00866EF1" w:rsidRDefault="00DD02E5" w:rsidP="0004688A">
            <w:r w:rsidRPr="00866EF1">
              <w:t>45 / 45</w:t>
            </w:r>
          </w:p>
        </w:tc>
        <w:tc>
          <w:tcPr>
            <w:tcW w:w="0" w:type="auto"/>
            <w:vAlign w:val="center"/>
            <w:hideMark/>
          </w:tcPr>
          <w:p w14:paraId="1F12E3FA" w14:textId="77777777" w:rsidR="00DD02E5" w:rsidRPr="00866EF1" w:rsidRDefault="00DD02E5" w:rsidP="0004688A">
            <w:r w:rsidRPr="00866EF1">
              <w:t>Stroke ICU</w:t>
            </w:r>
          </w:p>
        </w:tc>
        <w:tc>
          <w:tcPr>
            <w:tcW w:w="0" w:type="auto"/>
            <w:vAlign w:val="center"/>
            <w:hideMark/>
          </w:tcPr>
          <w:p w14:paraId="32C0AD10" w14:textId="77777777" w:rsidR="00DD02E5" w:rsidRPr="00866EF1" w:rsidRDefault="00DD02E5" w:rsidP="0004688A">
            <w:r w:rsidRPr="00866EF1">
              <w:t>64.3 / 65.1</w:t>
            </w:r>
          </w:p>
        </w:tc>
        <w:tc>
          <w:tcPr>
            <w:tcW w:w="0" w:type="auto"/>
            <w:vAlign w:val="center"/>
            <w:hideMark/>
          </w:tcPr>
          <w:p w14:paraId="24BBFDFB" w14:textId="77777777" w:rsidR="00DD02E5" w:rsidRPr="00866EF1" w:rsidRDefault="00DD02E5" w:rsidP="0004688A">
            <w:r w:rsidRPr="00866EF1">
              <w:t>25/20 – 26/19</w:t>
            </w:r>
          </w:p>
        </w:tc>
        <w:tc>
          <w:tcPr>
            <w:tcW w:w="0" w:type="auto"/>
            <w:vAlign w:val="center"/>
            <w:hideMark/>
          </w:tcPr>
          <w:p w14:paraId="5B0B3E61" w14:textId="77777777" w:rsidR="00DD02E5" w:rsidRPr="00866EF1" w:rsidRDefault="00DD02E5" w:rsidP="0004688A">
            <w:r w:rsidRPr="00866EF1">
              <w:t>4.1 ± 2.0 days</w:t>
            </w:r>
          </w:p>
        </w:tc>
        <w:tc>
          <w:tcPr>
            <w:tcW w:w="0" w:type="auto"/>
            <w:vAlign w:val="center"/>
            <w:hideMark/>
          </w:tcPr>
          <w:p w14:paraId="5964F1EB" w14:textId="77777777" w:rsidR="00DD02E5" w:rsidRPr="00866EF1" w:rsidRDefault="00DD02E5" w:rsidP="0004688A">
            <w:r w:rsidRPr="00866EF1">
              <w:t>DU-26 electroacupuncture</w:t>
            </w:r>
          </w:p>
        </w:tc>
        <w:tc>
          <w:tcPr>
            <w:tcW w:w="0" w:type="auto"/>
            <w:vAlign w:val="center"/>
            <w:hideMark/>
          </w:tcPr>
          <w:p w14:paraId="10A1A6AE" w14:textId="77777777" w:rsidR="00DD02E5" w:rsidRPr="00866EF1" w:rsidRDefault="00DD02E5" w:rsidP="0004688A">
            <w:r w:rsidRPr="00866EF1">
              <w:t>Sham acupuncture</w:t>
            </w:r>
          </w:p>
        </w:tc>
        <w:tc>
          <w:tcPr>
            <w:tcW w:w="0" w:type="auto"/>
            <w:vAlign w:val="center"/>
            <w:hideMark/>
          </w:tcPr>
          <w:p w14:paraId="248420AD" w14:textId="77777777" w:rsidR="00DD02E5" w:rsidRPr="00866EF1" w:rsidRDefault="00DD02E5" w:rsidP="0004688A">
            <w:r w:rsidRPr="00866EF1">
              <w:t>DU-26</w:t>
            </w:r>
          </w:p>
        </w:tc>
        <w:tc>
          <w:tcPr>
            <w:tcW w:w="0" w:type="auto"/>
            <w:vAlign w:val="center"/>
            <w:hideMark/>
          </w:tcPr>
          <w:p w14:paraId="7BE660EA" w14:textId="77777777" w:rsidR="00DD02E5" w:rsidRPr="00866EF1" w:rsidRDefault="00DD02E5" w:rsidP="0004688A">
            <w:r w:rsidRPr="00866EF1">
              <w:t>NR / 7 days</w:t>
            </w:r>
          </w:p>
        </w:tc>
        <w:tc>
          <w:tcPr>
            <w:tcW w:w="0" w:type="auto"/>
            <w:vAlign w:val="center"/>
            <w:hideMark/>
          </w:tcPr>
          <w:p w14:paraId="5020E991" w14:textId="77777777" w:rsidR="00DD02E5" w:rsidRPr="00866EF1" w:rsidRDefault="00DD02E5" w:rsidP="0004688A">
            <w:r w:rsidRPr="00866EF1">
              <w:t>GCS, awakening rate</w:t>
            </w:r>
          </w:p>
        </w:tc>
      </w:tr>
      <w:tr w:rsidR="00866EF1" w:rsidRPr="00866EF1" w14:paraId="436AEC05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057D4C" w14:textId="77777777" w:rsidR="00DD02E5" w:rsidRPr="00866EF1" w:rsidRDefault="00DD02E5" w:rsidP="0004688A">
            <w:r w:rsidRPr="00866EF1">
              <w:t>Wang et al., 2021</w:t>
            </w:r>
          </w:p>
        </w:tc>
        <w:tc>
          <w:tcPr>
            <w:tcW w:w="0" w:type="auto"/>
            <w:vAlign w:val="center"/>
            <w:hideMark/>
          </w:tcPr>
          <w:p w14:paraId="18A496DE" w14:textId="77777777" w:rsidR="00DD02E5" w:rsidRPr="00866EF1" w:rsidRDefault="00DD02E5" w:rsidP="0004688A">
            <w:r w:rsidRPr="00866EF1">
              <w:t>50 / 50</w:t>
            </w:r>
          </w:p>
        </w:tc>
        <w:tc>
          <w:tcPr>
            <w:tcW w:w="0" w:type="auto"/>
            <w:vAlign w:val="center"/>
            <w:hideMark/>
          </w:tcPr>
          <w:p w14:paraId="7D3C7658" w14:textId="77777777" w:rsidR="00DD02E5" w:rsidRPr="00866EF1" w:rsidRDefault="00DD02E5" w:rsidP="0004688A">
            <w:r w:rsidRPr="00866EF1">
              <w:t>Stroke</w:t>
            </w:r>
          </w:p>
        </w:tc>
        <w:tc>
          <w:tcPr>
            <w:tcW w:w="0" w:type="auto"/>
            <w:vAlign w:val="center"/>
            <w:hideMark/>
          </w:tcPr>
          <w:p w14:paraId="13951AE9" w14:textId="77777777" w:rsidR="00DD02E5" w:rsidRPr="00866EF1" w:rsidRDefault="00DD02E5" w:rsidP="0004688A">
            <w:r w:rsidRPr="00866EF1">
              <w:t>68.0 / 67.8</w:t>
            </w:r>
          </w:p>
        </w:tc>
        <w:tc>
          <w:tcPr>
            <w:tcW w:w="0" w:type="auto"/>
            <w:vAlign w:val="center"/>
            <w:hideMark/>
          </w:tcPr>
          <w:p w14:paraId="5A3629BF" w14:textId="77777777" w:rsidR="00DD02E5" w:rsidRPr="00866EF1" w:rsidRDefault="00DD02E5" w:rsidP="0004688A">
            <w:r w:rsidRPr="00866EF1">
              <w:t>30/20 – 28/22</w:t>
            </w:r>
          </w:p>
        </w:tc>
        <w:tc>
          <w:tcPr>
            <w:tcW w:w="0" w:type="auto"/>
            <w:vAlign w:val="center"/>
            <w:hideMark/>
          </w:tcPr>
          <w:p w14:paraId="6AEC5AB4" w14:textId="77777777" w:rsidR="00DD02E5" w:rsidRPr="00866EF1" w:rsidRDefault="00DD02E5" w:rsidP="0004688A">
            <w:r w:rsidRPr="00866EF1">
              <w:t>5.0 ± 1.5 days</w:t>
            </w:r>
          </w:p>
        </w:tc>
        <w:tc>
          <w:tcPr>
            <w:tcW w:w="0" w:type="auto"/>
            <w:vAlign w:val="center"/>
            <w:hideMark/>
          </w:tcPr>
          <w:p w14:paraId="08608ED3" w14:textId="77777777" w:rsidR="00DD02E5" w:rsidRPr="00866EF1" w:rsidRDefault="00DD02E5" w:rsidP="0004688A">
            <w:r w:rsidRPr="00866EF1">
              <w:t>Manual DU-26 acupressure</w:t>
            </w:r>
          </w:p>
        </w:tc>
        <w:tc>
          <w:tcPr>
            <w:tcW w:w="0" w:type="auto"/>
            <w:vAlign w:val="center"/>
            <w:hideMark/>
          </w:tcPr>
          <w:p w14:paraId="7B53E9A0" w14:textId="77777777" w:rsidR="00DD02E5" w:rsidRPr="00866EF1" w:rsidRDefault="00DD02E5" w:rsidP="0004688A">
            <w:r w:rsidRPr="00866EF1">
              <w:t>No acupressure</w:t>
            </w:r>
          </w:p>
        </w:tc>
        <w:tc>
          <w:tcPr>
            <w:tcW w:w="0" w:type="auto"/>
            <w:vAlign w:val="center"/>
            <w:hideMark/>
          </w:tcPr>
          <w:p w14:paraId="5D368912" w14:textId="77777777" w:rsidR="00DD02E5" w:rsidRPr="00866EF1" w:rsidRDefault="00DD02E5" w:rsidP="0004688A">
            <w:r w:rsidRPr="00866EF1">
              <w:t>DU-26</w:t>
            </w:r>
          </w:p>
        </w:tc>
        <w:tc>
          <w:tcPr>
            <w:tcW w:w="0" w:type="auto"/>
            <w:vAlign w:val="center"/>
            <w:hideMark/>
          </w:tcPr>
          <w:p w14:paraId="1035719A" w14:textId="77777777" w:rsidR="00DD02E5" w:rsidRPr="00866EF1" w:rsidRDefault="00DD02E5" w:rsidP="0004688A">
            <w:r w:rsidRPr="00866EF1">
              <w:t>NR / NR</w:t>
            </w:r>
          </w:p>
        </w:tc>
        <w:tc>
          <w:tcPr>
            <w:tcW w:w="0" w:type="auto"/>
            <w:vAlign w:val="center"/>
            <w:hideMark/>
          </w:tcPr>
          <w:p w14:paraId="6D53D04C" w14:textId="77777777" w:rsidR="00DD02E5" w:rsidRPr="00866EF1" w:rsidRDefault="00DD02E5" w:rsidP="0004688A">
            <w:r w:rsidRPr="00866EF1">
              <w:t>GCS, recovery time, complications</w:t>
            </w:r>
          </w:p>
        </w:tc>
      </w:tr>
      <w:tr w:rsidR="00866EF1" w:rsidRPr="00866EF1" w14:paraId="1664C2AD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7ED51C2" w14:textId="77777777" w:rsidR="00DD02E5" w:rsidRPr="00866EF1" w:rsidRDefault="00DD02E5" w:rsidP="0004688A">
            <w:r w:rsidRPr="00866EF1">
              <w:t>Chen et al., 2018</w:t>
            </w:r>
          </w:p>
        </w:tc>
        <w:tc>
          <w:tcPr>
            <w:tcW w:w="0" w:type="auto"/>
            <w:vAlign w:val="center"/>
            <w:hideMark/>
          </w:tcPr>
          <w:p w14:paraId="6666666D" w14:textId="77777777" w:rsidR="00DD02E5" w:rsidRPr="00866EF1" w:rsidRDefault="00DD02E5" w:rsidP="0004688A">
            <w:r w:rsidRPr="00866EF1">
              <w:t>30 / 30</w:t>
            </w:r>
          </w:p>
        </w:tc>
        <w:tc>
          <w:tcPr>
            <w:tcW w:w="0" w:type="auto"/>
            <w:vAlign w:val="center"/>
            <w:hideMark/>
          </w:tcPr>
          <w:p w14:paraId="01745378" w14:textId="77777777" w:rsidR="00DD02E5" w:rsidRPr="00866EF1" w:rsidRDefault="00DD02E5" w:rsidP="0004688A">
            <w:r w:rsidRPr="00866EF1">
              <w:t>Stroke</w:t>
            </w:r>
          </w:p>
        </w:tc>
        <w:tc>
          <w:tcPr>
            <w:tcW w:w="0" w:type="auto"/>
            <w:vAlign w:val="center"/>
            <w:hideMark/>
          </w:tcPr>
          <w:p w14:paraId="66B2DD56" w14:textId="77777777" w:rsidR="00DD02E5" w:rsidRPr="00866EF1" w:rsidRDefault="00DD02E5" w:rsidP="0004688A">
            <w:r w:rsidRPr="00866EF1">
              <w:t>69.5 / 70.1</w:t>
            </w:r>
          </w:p>
        </w:tc>
        <w:tc>
          <w:tcPr>
            <w:tcW w:w="0" w:type="auto"/>
            <w:vAlign w:val="center"/>
            <w:hideMark/>
          </w:tcPr>
          <w:p w14:paraId="76E215AA" w14:textId="77777777" w:rsidR="00DD02E5" w:rsidRPr="00866EF1" w:rsidRDefault="00DD02E5" w:rsidP="0004688A">
            <w:r w:rsidRPr="00866EF1">
              <w:t>16/14 – 18/12</w:t>
            </w:r>
          </w:p>
        </w:tc>
        <w:tc>
          <w:tcPr>
            <w:tcW w:w="0" w:type="auto"/>
            <w:vAlign w:val="center"/>
            <w:hideMark/>
          </w:tcPr>
          <w:p w14:paraId="5A6615DD" w14:textId="77777777" w:rsidR="00DD02E5" w:rsidRPr="00866EF1" w:rsidRDefault="00DD02E5" w:rsidP="0004688A">
            <w:r w:rsidRPr="00866EF1">
              <w:t>6.2 ± 3.3 days</w:t>
            </w:r>
          </w:p>
        </w:tc>
        <w:tc>
          <w:tcPr>
            <w:tcW w:w="0" w:type="auto"/>
            <w:vAlign w:val="center"/>
            <w:hideMark/>
          </w:tcPr>
          <w:p w14:paraId="1961A9E9" w14:textId="77777777" w:rsidR="00DD02E5" w:rsidRPr="00866EF1" w:rsidRDefault="00DD02E5" w:rsidP="0004688A">
            <w:r w:rsidRPr="00866EF1">
              <w:t>DU-26 + scalp acupuncture</w:t>
            </w:r>
          </w:p>
        </w:tc>
        <w:tc>
          <w:tcPr>
            <w:tcW w:w="0" w:type="auto"/>
            <w:vAlign w:val="center"/>
            <w:hideMark/>
          </w:tcPr>
          <w:p w14:paraId="52C01554" w14:textId="77777777" w:rsidR="00DD02E5" w:rsidRPr="00866EF1" w:rsidRDefault="00DD02E5" w:rsidP="0004688A">
            <w:r w:rsidRPr="00866EF1">
              <w:t>Scalp acupuncture</w:t>
            </w:r>
          </w:p>
        </w:tc>
        <w:tc>
          <w:tcPr>
            <w:tcW w:w="0" w:type="auto"/>
            <w:vAlign w:val="center"/>
            <w:hideMark/>
          </w:tcPr>
          <w:p w14:paraId="2DFF0E82" w14:textId="77777777" w:rsidR="00DD02E5" w:rsidRPr="00866EF1" w:rsidRDefault="00DD02E5" w:rsidP="0004688A">
            <w:r w:rsidRPr="00866EF1">
              <w:t>DU-26 + scalp</w:t>
            </w:r>
          </w:p>
        </w:tc>
        <w:tc>
          <w:tcPr>
            <w:tcW w:w="0" w:type="auto"/>
            <w:vAlign w:val="center"/>
            <w:hideMark/>
          </w:tcPr>
          <w:p w14:paraId="2CDC66A5" w14:textId="77777777" w:rsidR="00DD02E5" w:rsidRPr="00866EF1" w:rsidRDefault="00DD02E5" w:rsidP="0004688A">
            <w:r w:rsidRPr="00866EF1">
              <w:t>NR / NR</w:t>
            </w:r>
          </w:p>
        </w:tc>
        <w:tc>
          <w:tcPr>
            <w:tcW w:w="0" w:type="auto"/>
            <w:vAlign w:val="center"/>
            <w:hideMark/>
          </w:tcPr>
          <w:p w14:paraId="1E5AA47B" w14:textId="77777777" w:rsidR="00DD02E5" w:rsidRPr="00866EF1" w:rsidRDefault="00DD02E5" w:rsidP="0004688A">
            <w:r w:rsidRPr="00866EF1">
              <w:t>GCS, NIHSS, adverse events</w:t>
            </w:r>
          </w:p>
        </w:tc>
      </w:tr>
      <w:tr w:rsidR="00866EF1" w:rsidRPr="00866EF1" w14:paraId="5DCCF818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8D1EF8" w14:textId="77777777" w:rsidR="00DD02E5" w:rsidRPr="00866EF1" w:rsidRDefault="00DD02E5" w:rsidP="0004688A">
            <w:r w:rsidRPr="00866EF1">
              <w:t>Liu et al., 2022</w:t>
            </w:r>
          </w:p>
        </w:tc>
        <w:tc>
          <w:tcPr>
            <w:tcW w:w="0" w:type="auto"/>
            <w:vAlign w:val="center"/>
            <w:hideMark/>
          </w:tcPr>
          <w:p w14:paraId="6AE9EBCE" w14:textId="77777777" w:rsidR="00DD02E5" w:rsidRPr="00866EF1" w:rsidRDefault="00DD02E5" w:rsidP="0004688A">
            <w:r w:rsidRPr="00866EF1">
              <w:t>100 / 100</w:t>
            </w:r>
          </w:p>
        </w:tc>
        <w:tc>
          <w:tcPr>
            <w:tcW w:w="0" w:type="auto"/>
            <w:vAlign w:val="center"/>
            <w:hideMark/>
          </w:tcPr>
          <w:p w14:paraId="2B082444" w14:textId="77777777" w:rsidR="00DD02E5" w:rsidRPr="00866EF1" w:rsidRDefault="00DD02E5" w:rsidP="0004688A">
            <w:r w:rsidRPr="00866EF1">
              <w:t>Stroke ICU</w:t>
            </w:r>
          </w:p>
        </w:tc>
        <w:tc>
          <w:tcPr>
            <w:tcW w:w="0" w:type="auto"/>
            <w:vAlign w:val="center"/>
            <w:hideMark/>
          </w:tcPr>
          <w:p w14:paraId="726403DD" w14:textId="77777777" w:rsidR="00DD02E5" w:rsidRPr="00866EF1" w:rsidRDefault="00DD02E5" w:rsidP="0004688A">
            <w:r w:rsidRPr="00866EF1">
              <w:t>65.7 / 66.0</w:t>
            </w:r>
          </w:p>
        </w:tc>
        <w:tc>
          <w:tcPr>
            <w:tcW w:w="0" w:type="auto"/>
            <w:vAlign w:val="center"/>
            <w:hideMark/>
          </w:tcPr>
          <w:p w14:paraId="01F53A36" w14:textId="77777777" w:rsidR="00DD02E5" w:rsidRPr="00866EF1" w:rsidRDefault="00DD02E5" w:rsidP="0004688A">
            <w:r w:rsidRPr="00866EF1">
              <w:t>55/45 – 52/48</w:t>
            </w:r>
          </w:p>
        </w:tc>
        <w:tc>
          <w:tcPr>
            <w:tcW w:w="0" w:type="auto"/>
            <w:vAlign w:val="center"/>
            <w:hideMark/>
          </w:tcPr>
          <w:p w14:paraId="37C6E5EF" w14:textId="77777777" w:rsidR="00DD02E5" w:rsidRPr="00866EF1" w:rsidRDefault="00DD02E5" w:rsidP="0004688A">
            <w:r w:rsidRPr="00866EF1">
              <w:t>2.8 ± 0.7 days</w:t>
            </w:r>
          </w:p>
        </w:tc>
        <w:tc>
          <w:tcPr>
            <w:tcW w:w="0" w:type="auto"/>
            <w:vAlign w:val="center"/>
            <w:hideMark/>
          </w:tcPr>
          <w:p w14:paraId="646FE421" w14:textId="77777777" w:rsidR="00DD02E5" w:rsidRPr="00866EF1" w:rsidRDefault="00DD02E5" w:rsidP="0004688A">
            <w:r w:rsidRPr="00866EF1">
              <w:t>DU-26 + ICU care</w:t>
            </w:r>
          </w:p>
        </w:tc>
        <w:tc>
          <w:tcPr>
            <w:tcW w:w="0" w:type="auto"/>
            <w:vAlign w:val="center"/>
            <w:hideMark/>
          </w:tcPr>
          <w:p w14:paraId="338FC2D2" w14:textId="77777777" w:rsidR="00DD02E5" w:rsidRPr="00866EF1" w:rsidRDefault="00DD02E5" w:rsidP="0004688A">
            <w:r w:rsidRPr="00866EF1">
              <w:t>ICU care</w:t>
            </w:r>
          </w:p>
        </w:tc>
        <w:tc>
          <w:tcPr>
            <w:tcW w:w="0" w:type="auto"/>
            <w:vAlign w:val="center"/>
            <w:hideMark/>
          </w:tcPr>
          <w:p w14:paraId="2D31BD4B" w14:textId="77777777" w:rsidR="00DD02E5" w:rsidRPr="00866EF1" w:rsidRDefault="00DD02E5" w:rsidP="0004688A">
            <w:r w:rsidRPr="00866EF1">
              <w:t>DU-26</w:t>
            </w:r>
          </w:p>
        </w:tc>
        <w:tc>
          <w:tcPr>
            <w:tcW w:w="0" w:type="auto"/>
            <w:vAlign w:val="center"/>
            <w:hideMark/>
          </w:tcPr>
          <w:p w14:paraId="6837B944" w14:textId="77777777" w:rsidR="00DD02E5" w:rsidRPr="00866EF1" w:rsidRDefault="00DD02E5" w:rsidP="0004688A">
            <w:r w:rsidRPr="00866EF1">
              <w:t>NR / NR</w:t>
            </w:r>
          </w:p>
        </w:tc>
        <w:tc>
          <w:tcPr>
            <w:tcW w:w="0" w:type="auto"/>
            <w:vAlign w:val="center"/>
            <w:hideMark/>
          </w:tcPr>
          <w:p w14:paraId="3CCB496F" w14:textId="77777777" w:rsidR="00DD02E5" w:rsidRPr="00866EF1" w:rsidRDefault="00DD02E5" w:rsidP="0004688A">
            <w:r w:rsidRPr="00866EF1">
              <w:t>GCS, awakening rate, ICU stay</w:t>
            </w:r>
          </w:p>
        </w:tc>
      </w:tr>
      <w:tr w:rsidR="00866EF1" w:rsidRPr="00866EF1" w14:paraId="765B885D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56A995" w14:textId="77777777" w:rsidR="00DD02E5" w:rsidRPr="00866EF1" w:rsidRDefault="00DD02E5" w:rsidP="0004688A">
            <w:r w:rsidRPr="00866EF1">
              <w:t>Zhao, 2007</w:t>
            </w:r>
          </w:p>
        </w:tc>
        <w:tc>
          <w:tcPr>
            <w:tcW w:w="0" w:type="auto"/>
            <w:vAlign w:val="center"/>
            <w:hideMark/>
          </w:tcPr>
          <w:p w14:paraId="66B46C14" w14:textId="77777777" w:rsidR="00DD02E5" w:rsidRPr="00866EF1" w:rsidRDefault="00DD02E5" w:rsidP="0004688A">
            <w:r w:rsidRPr="00866EF1">
              <w:t>22 / 21</w:t>
            </w:r>
          </w:p>
        </w:tc>
        <w:tc>
          <w:tcPr>
            <w:tcW w:w="0" w:type="auto"/>
            <w:vAlign w:val="center"/>
            <w:hideMark/>
          </w:tcPr>
          <w:p w14:paraId="32A328E3" w14:textId="77777777" w:rsidR="00DD02E5" w:rsidRPr="00866EF1" w:rsidRDefault="00DD02E5" w:rsidP="0004688A">
            <w:r w:rsidRPr="00866EF1">
              <w:t>Cardiac arrest (CA)</w:t>
            </w:r>
          </w:p>
        </w:tc>
        <w:tc>
          <w:tcPr>
            <w:tcW w:w="0" w:type="auto"/>
            <w:vAlign w:val="center"/>
            <w:hideMark/>
          </w:tcPr>
          <w:p w14:paraId="38645C57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7D374134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4BCD72A8" w14:textId="77777777" w:rsidR="00DD02E5" w:rsidRPr="00866EF1" w:rsidRDefault="00DD02E5" w:rsidP="0004688A">
            <w:r w:rsidRPr="00866EF1">
              <w:t>6.2 / 6.3 min</w:t>
            </w:r>
          </w:p>
        </w:tc>
        <w:tc>
          <w:tcPr>
            <w:tcW w:w="0" w:type="auto"/>
            <w:vAlign w:val="center"/>
            <w:hideMark/>
          </w:tcPr>
          <w:p w14:paraId="23B48028" w14:textId="77777777" w:rsidR="00DD02E5" w:rsidRPr="00866EF1" w:rsidRDefault="00DD02E5" w:rsidP="0004688A">
            <w:r w:rsidRPr="00866EF1">
              <w:t>MA + CPCR</w:t>
            </w:r>
          </w:p>
        </w:tc>
        <w:tc>
          <w:tcPr>
            <w:tcW w:w="0" w:type="auto"/>
            <w:vAlign w:val="center"/>
            <w:hideMark/>
          </w:tcPr>
          <w:p w14:paraId="5EA5524D" w14:textId="77777777" w:rsidR="00DD02E5" w:rsidRPr="00866EF1" w:rsidRDefault="00DD02E5" w:rsidP="0004688A">
            <w:r w:rsidRPr="00866EF1">
              <w:t>CPCR</w:t>
            </w:r>
          </w:p>
        </w:tc>
        <w:tc>
          <w:tcPr>
            <w:tcW w:w="0" w:type="auto"/>
            <w:vAlign w:val="center"/>
            <w:hideMark/>
          </w:tcPr>
          <w:p w14:paraId="075330AA" w14:textId="77777777" w:rsidR="00DD02E5" w:rsidRPr="00866EF1" w:rsidRDefault="00DD02E5" w:rsidP="0004688A">
            <w:r w:rsidRPr="00866EF1">
              <w:t>DU26, DU20, PC6, KI1</w:t>
            </w:r>
          </w:p>
        </w:tc>
        <w:tc>
          <w:tcPr>
            <w:tcW w:w="0" w:type="auto"/>
            <w:vAlign w:val="center"/>
            <w:hideMark/>
          </w:tcPr>
          <w:p w14:paraId="1D7E9153" w14:textId="77777777" w:rsidR="00DD02E5" w:rsidRPr="00866EF1" w:rsidRDefault="00DD02E5" w:rsidP="0004688A">
            <w:r w:rsidRPr="00866EF1">
              <w:t>2x/day, 7d</w:t>
            </w:r>
          </w:p>
        </w:tc>
        <w:tc>
          <w:tcPr>
            <w:tcW w:w="0" w:type="auto"/>
            <w:vAlign w:val="center"/>
            <w:hideMark/>
          </w:tcPr>
          <w:p w14:paraId="1B99CD09" w14:textId="77777777" w:rsidR="00DD02E5" w:rsidRPr="00866EF1" w:rsidRDefault="00DD02E5" w:rsidP="0004688A">
            <w:r w:rsidRPr="00866EF1">
              <w:t>GCS</w:t>
            </w:r>
          </w:p>
        </w:tc>
      </w:tr>
      <w:tr w:rsidR="00866EF1" w:rsidRPr="00866EF1" w14:paraId="69361F4E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8B5D89" w14:textId="77777777" w:rsidR="00DD02E5" w:rsidRPr="00866EF1" w:rsidRDefault="00DD02E5" w:rsidP="0004688A">
            <w:r w:rsidRPr="00866EF1">
              <w:t>Qin, 2008</w:t>
            </w:r>
          </w:p>
        </w:tc>
        <w:tc>
          <w:tcPr>
            <w:tcW w:w="0" w:type="auto"/>
            <w:vAlign w:val="center"/>
            <w:hideMark/>
          </w:tcPr>
          <w:p w14:paraId="6D900D16" w14:textId="77777777" w:rsidR="00DD02E5" w:rsidRPr="00866EF1" w:rsidRDefault="00DD02E5" w:rsidP="0004688A">
            <w:r w:rsidRPr="00866EF1">
              <w:t>17 / 16</w:t>
            </w:r>
          </w:p>
        </w:tc>
        <w:tc>
          <w:tcPr>
            <w:tcW w:w="0" w:type="auto"/>
            <w:vAlign w:val="center"/>
            <w:hideMark/>
          </w:tcPr>
          <w:p w14:paraId="4A52E74C" w14:textId="77777777" w:rsidR="00DD02E5" w:rsidRPr="00866EF1" w:rsidRDefault="00DD02E5" w:rsidP="0004688A">
            <w:r w:rsidRPr="00866EF1">
              <w:t>CA (AMI, ARF, etc.)</w:t>
            </w:r>
          </w:p>
        </w:tc>
        <w:tc>
          <w:tcPr>
            <w:tcW w:w="0" w:type="auto"/>
            <w:vAlign w:val="center"/>
            <w:hideMark/>
          </w:tcPr>
          <w:p w14:paraId="6980346F" w14:textId="77777777" w:rsidR="00DD02E5" w:rsidRPr="00866EF1" w:rsidRDefault="00DD02E5" w:rsidP="0004688A">
            <w:r w:rsidRPr="00866EF1">
              <w:t>42.0</w:t>
            </w:r>
          </w:p>
        </w:tc>
        <w:tc>
          <w:tcPr>
            <w:tcW w:w="0" w:type="auto"/>
            <w:vAlign w:val="center"/>
            <w:hideMark/>
          </w:tcPr>
          <w:p w14:paraId="766880C1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222064AD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4FC2FE5D" w14:textId="77777777" w:rsidR="00DD02E5" w:rsidRPr="00866EF1" w:rsidRDefault="00DD02E5" w:rsidP="0004688A">
            <w:r w:rsidRPr="00866EF1">
              <w:t>Acu-CPR + CPCR</w:t>
            </w:r>
          </w:p>
        </w:tc>
        <w:tc>
          <w:tcPr>
            <w:tcW w:w="0" w:type="auto"/>
            <w:vAlign w:val="center"/>
            <w:hideMark/>
          </w:tcPr>
          <w:p w14:paraId="06A51480" w14:textId="77777777" w:rsidR="00DD02E5" w:rsidRPr="00866EF1" w:rsidRDefault="00DD02E5" w:rsidP="0004688A">
            <w:r w:rsidRPr="00866EF1">
              <w:t>CPCR</w:t>
            </w:r>
          </w:p>
        </w:tc>
        <w:tc>
          <w:tcPr>
            <w:tcW w:w="0" w:type="auto"/>
            <w:vAlign w:val="center"/>
            <w:hideMark/>
          </w:tcPr>
          <w:p w14:paraId="06101665" w14:textId="77777777" w:rsidR="00DD02E5" w:rsidRPr="00866EF1" w:rsidRDefault="00DD02E5" w:rsidP="0004688A">
            <w:r w:rsidRPr="00866EF1">
              <w:t>DU26, PC6, EX-UE11, LU5, PC3, BL40</w:t>
            </w:r>
          </w:p>
        </w:tc>
        <w:tc>
          <w:tcPr>
            <w:tcW w:w="0" w:type="auto"/>
            <w:vAlign w:val="center"/>
            <w:hideMark/>
          </w:tcPr>
          <w:p w14:paraId="3237D465" w14:textId="77777777" w:rsidR="00DD02E5" w:rsidRPr="00866EF1" w:rsidRDefault="00DD02E5" w:rsidP="0004688A">
            <w:r w:rsidRPr="00866EF1">
              <w:t>2x/day, 7d</w:t>
            </w:r>
          </w:p>
        </w:tc>
        <w:tc>
          <w:tcPr>
            <w:tcW w:w="0" w:type="auto"/>
            <w:vAlign w:val="center"/>
            <w:hideMark/>
          </w:tcPr>
          <w:p w14:paraId="22DBE6E8" w14:textId="77777777" w:rsidR="00DD02E5" w:rsidRPr="00866EF1" w:rsidRDefault="00DD02E5" w:rsidP="0004688A">
            <w:r w:rsidRPr="00866EF1">
              <w:t>GCS, RTC</w:t>
            </w:r>
          </w:p>
        </w:tc>
      </w:tr>
      <w:tr w:rsidR="00866EF1" w:rsidRPr="00866EF1" w14:paraId="75682BE0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5BE90C" w14:textId="77777777" w:rsidR="00DD02E5" w:rsidRPr="00866EF1" w:rsidRDefault="00DD02E5" w:rsidP="0004688A">
            <w:r w:rsidRPr="00866EF1">
              <w:lastRenderedPageBreak/>
              <w:t>Liu, 2011</w:t>
            </w:r>
          </w:p>
        </w:tc>
        <w:tc>
          <w:tcPr>
            <w:tcW w:w="0" w:type="auto"/>
            <w:vAlign w:val="center"/>
            <w:hideMark/>
          </w:tcPr>
          <w:p w14:paraId="4D0858E9" w14:textId="77777777" w:rsidR="00DD02E5" w:rsidRPr="00866EF1" w:rsidRDefault="00DD02E5" w:rsidP="0004688A">
            <w:r w:rsidRPr="00866EF1">
              <w:t>37 / 36</w:t>
            </w:r>
          </w:p>
        </w:tc>
        <w:tc>
          <w:tcPr>
            <w:tcW w:w="0" w:type="auto"/>
            <w:vAlign w:val="center"/>
            <w:hideMark/>
          </w:tcPr>
          <w:p w14:paraId="5447BD88" w14:textId="77777777" w:rsidR="00DD02E5" w:rsidRPr="00866EF1" w:rsidRDefault="00DD02E5" w:rsidP="0004688A">
            <w:r w:rsidRPr="00866EF1">
              <w:t>CA (CHD, CVD, etc.)</w:t>
            </w:r>
          </w:p>
        </w:tc>
        <w:tc>
          <w:tcPr>
            <w:tcW w:w="0" w:type="auto"/>
            <w:vAlign w:val="center"/>
            <w:hideMark/>
          </w:tcPr>
          <w:p w14:paraId="5F3EF0E8" w14:textId="77777777" w:rsidR="00DD02E5" w:rsidRPr="00866EF1" w:rsidRDefault="00DD02E5" w:rsidP="0004688A">
            <w:r w:rsidRPr="00866EF1">
              <w:t>67.2 / 68.6</w:t>
            </w:r>
          </w:p>
        </w:tc>
        <w:tc>
          <w:tcPr>
            <w:tcW w:w="0" w:type="auto"/>
            <w:vAlign w:val="center"/>
            <w:hideMark/>
          </w:tcPr>
          <w:p w14:paraId="0CACE0B5" w14:textId="77777777" w:rsidR="00DD02E5" w:rsidRPr="00866EF1" w:rsidRDefault="00DD02E5" w:rsidP="0004688A">
            <w:r w:rsidRPr="00866EF1">
              <w:t>18/20</w:t>
            </w:r>
          </w:p>
        </w:tc>
        <w:tc>
          <w:tcPr>
            <w:tcW w:w="0" w:type="auto"/>
            <w:vAlign w:val="center"/>
            <w:hideMark/>
          </w:tcPr>
          <w:p w14:paraId="5F352CDC" w14:textId="77777777" w:rsidR="00DD02E5" w:rsidRPr="00866EF1" w:rsidRDefault="00DD02E5" w:rsidP="0004688A">
            <w:r w:rsidRPr="00866EF1">
              <w:t>3.23 / 3.06 min</w:t>
            </w:r>
          </w:p>
        </w:tc>
        <w:tc>
          <w:tcPr>
            <w:tcW w:w="0" w:type="auto"/>
            <w:vAlign w:val="center"/>
            <w:hideMark/>
          </w:tcPr>
          <w:p w14:paraId="1606DB1A" w14:textId="77777777" w:rsidR="00DD02E5" w:rsidRPr="00866EF1" w:rsidRDefault="00DD02E5" w:rsidP="0004688A">
            <w:r w:rsidRPr="00866EF1">
              <w:t>MA + CPCR</w:t>
            </w:r>
          </w:p>
        </w:tc>
        <w:tc>
          <w:tcPr>
            <w:tcW w:w="0" w:type="auto"/>
            <w:vAlign w:val="center"/>
            <w:hideMark/>
          </w:tcPr>
          <w:p w14:paraId="20102C7E" w14:textId="77777777" w:rsidR="00DD02E5" w:rsidRPr="00866EF1" w:rsidRDefault="00DD02E5" w:rsidP="0004688A">
            <w:r w:rsidRPr="00866EF1">
              <w:t>CPCR</w:t>
            </w:r>
          </w:p>
        </w:tc>
        <w:tc>
          <w:tcPr>
            <w:tcW w:w="0" w:type="auto"/>
            <w:vAlign w:val="center"/>
            <w:hideMark/>
          </w:tcPr>
          <w:p w14:paraId="2787B285" w14:textId="77777777" w:rsidR="00DD02E5" w:rsidRPr="00866EF1" w:rsidRDefault="00DD02E5" w:rsidP="0004688A">
            <w:r w:rsidRPr="00866EF1">
              <w:t>DU26, DU20, PC6</w:t>
            </w:r>
          </w:p>
        </w:tc>
        <w:tc>
          <w:tcPr>
            <w:tcW w:w="0" w:type="auto"/>
            <w:vAlign w:val="center"/>
            <w:hideMark/>
          </w:tcPr>
          <w:p w14:paraId="1BD85C81" w14:textId="77777777" w:rsidR="00DD02E5" w:rsidRPr="00866EF1" w:rsidRDefault="00DD02E5" w:rsidP="0004688A">
            <w:r w:rsidRPr="00866EF1">
              <w:t>2x/day, 7d</w:t>
            </w:r>
          </w:p>
        </w:tc>
        <w:tc>
          <w:tcPr>
            <w:tcW w:w="0" w:type="auto"/>
            <w:vAlign w:val="center"/>
            <w:hideMark/>
          </w:tcPr>
          <w:p w14:paraId="56617F94" w14:textId="77777777" w:rsidR="00DD02E5" w:rsidRPr="00866EF1" w:rsidRDefault="00DD02E5" w:rsidP="0004688A">
            <w:r w:rsidRPr="00866EF1">
              <w:t>GCS</w:t>
            </w:r>
          </w:p>
        </w:tc>
      </w:tr>
      <w:tr w:rsidR="00866EF1" w:rsidRPr="00866EF1" w14:paraId="0DD29972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682BC8" w14:textId="77777777" w:rsidR="00DD02E5" w:rsidRPr="00866EF1" w:rsidRDefault="00DD02E5" w:rsidP="0004688A">
            <w:r w:rsidRPr="00866EF1">
              <w:t>Yu, 2017</w:t>
            </w:r>
          </w:p>
        </w:tc>
        <w:tc>
          <w:tcPr>
            <w:tcW w:w="0" w:type="auto"/>
            <w:vAlign w:val="center"/>
            <w:hideMark/>
          </w:tcPr>
          <w:p w14:paraId="0F6477CB" w14:textId="77777777" w:rsidR="00DD02E5" w:rsidRPr="00866EF1" w:rsidRDefault="00DD02E5" w:rsidP="0004688A">
            <w:r w:rsidRPr="00866EF1">
              <w:t>30 / 30</w:t>
            </w:r>
          </w:p>
        </w:tc>
        <w:tc>
          <w:tcPr>
            <w:tcW w:w="0" w:type="auto"/>
            <w:vAlign w:val="center"/>
            <w:hideMark/>
          </w:tcPr>
          <w:p w14:paraId="1C545BF3" w14:textId="77777777" w:rsidR="00DD02E5" w:rsidRPr="00866EF1" w:rsidRDefault="00DD02E5" w:rsidP="0004688A">
            <w:r w:rsidRPr="00866EF1">
              <w:t>CA (cardiogenic/non)</w:t>
            </w:r>
          </w:p>
        </w:tc>
        <w:tc>
          <w:tcPr>
            <w:tcW w:w="0" w:type="auto"/>
            <w:vAlign w:val="center"/>
            <w:hideMark/>
          </w:tcPr>
          <w:p w14:paraId="6B582B67" w14:textId="77777777" w:rsidR="00DD02E5" w:rsidRPr="00866EF1" w:rsidRDefault="00DD02E5" w:rsidP="0004688A">
            <w:r w:rsidRPr="00866EF1">
              <w:t>61.2 / 62.4</w:t>
            </w:r>
          </w:p>
        </w:tc>
        <w:tc>
          <w:tcPr>
            <w:tcW w:w="0" w:type="auto"/>
            <w:vAlign w:val="center"/>
            <w:hideMark/>
          </w:tcPr>
          <w:p w14:paraId="3085FC1D" w14:textId="77777777" w:rsidR="00DD02E5" w:rsidRPr="00866EF1" w:rsidRDefault="00DD02E5" w:rsidP="0004688A">
            <w:r w:rsidRPr="00866EF1">
              <w:t>12/13</w:t>
            </w:r>
          </w:p>
        </w:tc>
        <w:tc>
          <w:tcPr>
            <w:tcW w:w="0" w:type="auto"/>
            <w:vAlign w:val="center"/>
            <w:hideMark/>
          </w:tcPr>
          <w:p w14:paraId="1F25BB61" w14:textId="77777777" w:rsidR="00DD02E5" w:rsidRPr="00866EF1" w:rsidRDefault="00DD02E5" w:rsidP="0004688A">
            <w:r w:rsidRPr="00866EF1">
              <w:t>4.8 / 4.7 min</w:t>
            </w:r>
          </w:p>
        </w:tc>
        <w:tc>
          <w:tcPr>
            <w:tcW w:w="0" w:type="auto"/>
            <w:vAlign w:val="center"/>
            <w:hideMark/>
          </w:tcPr>
          <w:p w14:paraId="05923FB9" w14:textId="77777777" w:rsidR="00DD02E5" w:rsidRPr="00866EF1" w:rsidRDefault="00DD02E5" w:rsidP="0004688A">
            <w:r w:rsidRPr="00866EF1">
              <w:t>MA + CPCR</w:t>
            </w:r>
          </w:p>
        </w:tc>
        <w:tc>
          <w:tcPr>
            <w:tcW w:w="0" w:type="auto"/>
            <w:vAlign w:val="center"/>
            <w:hideMark/>
          </w:tcPr>
          <w:p w14:paraId="56A35A9F" w14:textId="77777777" w:rsidR="00DD02E5" w:rsidRPr="00866EF1" w:rsidRDefault="00DD02E5" w:rsidP="0004688A">
            <w:r w:rsidRPr="00866EF1">
              <w:t>CPCR</w:t>
            </w:r>
          </w:p>
        </w:tc>
        <w:tc>
          <w:tcPr>
            <w:tcW w:w="0" w:type="auto"/>
            <w:vAlign w:val="center"/>
            <w:hideMark/>
          </w:tcPr>
          <w:p w14:paraId="53D86B5D" w14:textId="77777777" w:rsidR="00DD02E5" w:rsidRPr="00866EF1" w:rsidRDefault="00DD02E5" w:rsidP="0004688A">
            <w:r w:rsidRPr="00866EF1">
              <w:t>DU26, PC6, SP6</w:t>
            </w:r>
          </w:p>
        </w:tc>
        <w:tc>
          <w:tcPr>
            <w:tcW w:w="0" w:type="auto"/>
            <w:vAlign w:val="center"/>
            <w:hideMark/>
          </w:tcPr>
          <w:p w14:paraId="309BB450" w14:textId="77777777" w:rsidR="00DD02E5" w:rsidRPr="00866EF1" w:rsidRDefault="00DD02E5" w:rsidP="0004688A">
            <w:r w:rsidRPr="00866EF1">
              <w:t>NR / 7d</w:t>
            </w:r>
          </w:p>
        </w:tc>
        <w:tc>
          <w:tcPr>
            <w:tcW w:w="0" w:type="auto"/>
            <w:vAlign w:val="center"/>
            <w:hideMark/>
          </w:tcPr>
          <w:p w14:paraId="60613F9F" w14:textId="77777777" w:rsidR="00DD02E5" w:rsidRPr="00866EF1" w:rsidRDefault="00DD02E5" w:rsidP="0004688A">
            <w:r w:rsidRPr="00866EF1">
              <w:t>GCS, NFI, QOL</w:t>
            </w:r>
          </w:p>
        </w:tc>
      </w:tr>
      <w:tr w:rsidR="00866EF1" w:rsidRPr="00866EF1" w14:paraId="79431606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55665B" w14:textId="77777777" w:rsidR="00DD02E5" w:rsidRPr="00866EF1" w:rsidRDefault="00DD02E5" w:rsidP="0004688A">
            <w:r w:rsidRPr="00866EF1">
              <w:t>Jiang, 2020</w:t>
            </w:r>
          </w:p>
        </w:tc>
        <w:tc>
          <w:tcPr>
            <w:tcW w:w="0" w:type="auto"/>
            <w:vAlign w:val="center"/>
            <w:hideMark/>
          </w:tcPr>
          <w:p w14:paraId="5E4496E2" w14:textId="77777777" w:rsidR="00DD02E5" w:rsidRPr="00866EF1" w:rsidRDefault="00DD02E5" w:rsidP="0004688A">
            <w:r w:rsidRPr="00866EF1">
              <w:t>20 / 20</w:t>
            </w:r>
          </w:p>
        </w:tc>
        <w:tc>
          <w:tcPr>
            <w:tcW w:w="0" w:type="auto"/>
            <w:vAlign w:val="center"/>
            <w:hideMark/>
          </w:tcPr>
          <w:p w14:paraId="085D568A" w14:textId="77777777" w:rsidR="00DD02E5" w:rsidRPr="00866EF1" w:rsidRDefault="00DD02E5" w:rsidP="0004688A">
            <w:r w:rsidRPr="00866EF1">
              <w:t>CA</w:t>
            </w:r>
          </w:p>
        </w:tc>
        <w:tc>
          <w:tcPr>
            <w:tcW w:w="0" w:type="auto"/>
            <w:vAlign w:val="center"/>
            <w:hideMark/>
          </w:tcPr>
          <w:p w14:paraId="7FCD97F6" w14:textId="77777777" w:rsidR="00DD02E5" w:rsidRPr="00866EF1" w:rsidRDefault="00DD02E5" w:rsidP="0004688A">
            <w:r w:rsidRPr="00866EF1">
              <w:t>68.6 / 72.4</w:t>
            </w:r>
          </w:p>
        </w:tc>
        <w:tc>
          <w:tcPr>
            <w:tcW w:w="0" w:type="auto"/>
            <w:vAlign w:val="center"/>
            <w:hideMark/>
          </w:tcPr>
          <w:p w14:paraId="0D4BC28A" w14:textId="77777777" w:rsidR="00DD02E5" w:rsidRPr="00866EF1" w:rsidRDefault="00DD02E5" w:rsidP="0004688A">
            <w:r w:rsidRPr="00866EF1">
              <w:t>4/9</w:t>
            </w:r>
          </w:p>
        </w:tc>
        <w:tc>
          <w:tcPr>
            <w:tcW w:w="0" w:type="auto"/>
            <w:vAlign w:val="center"/>
            <w:hideMark/>
          </w:tcPr>
          <w:p w14:paraId="2E72D983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070F44F8" w14:textId="77777777" w:rsidR="00DD02E5" w:rsidRPr="00866EF1" w:rsidRDefault="00DD02E5" w:rsidP="0004688A">
            <w:r w:rsidRPr="00866EF1">
              <w:t>MA + CPCR</w:t>
            </w:r>
          </w:p>
        </w:tc>
        <w:tc>
          <w:tcPr>
            <w:tcW w:w="0" w:type="auto"/>
            <w:vAlign w:val="center"/>
            <w:hideMark/>
          </w:tcPr>
          <w:p w14:paraId="6FD5916B" w14:textId="77777777" w:rsidR="00DD02E5" w:rsidRPr="00866EF1" w:rsidRDefault="00DD02E5" w:rsidP="0004688A">
            <w:r w:rsidRPr="00866EF1">
              <w:t>CPCR</w:t>
            </w:r>
          </w:p>
        </w:tc>
        <w:tc>
          <w:tcPr>
            <w:tcW w:w="0" w:type="auto"/>
            <w:vAlign w:val="center"/>
            <w:hideMark/>
          </w:tcPr>
          <w:p w14:paraId="6F389FF8" w14:textId="77777777" w:rsidR="00DD02E5" w:rsidRPr="00866EF1" w:rsidRDefault="00DD02E5" w:rsidP="0004688A">
            <w:r w:rsidRPr="00866EF1">
              <w:t>DU20, DU26, PC6, SP6</w:t>
            </w:r>
          </w:p>
        </w:tc>
        <w:tc>
          <w:tcPr>
            <w:tcW w:w="0" w:type="auto"/>
            <w:vAlign w:val="center"/>
            <w:hideMark/>
          </w:tcPr>
          <w:p w14:paraId="6A5DCEB9" w14:textId="77777777" w:rsidR="00DD02E5" w:rsidRPr="00866EF1" w:rsidRDefault="00DD02E5" w:rsidP="0004688A">
            <w:r w:rsidRPr="00866EF1">
              <w:t>1x, 7d</w:t>
            </w:r>
          </w:p>
        </w:tc>
        <w:tc>
          <w:tcPr>
            <w:tcW w:w="0" w:type="auto"/>
            <w:vAlign w:val="center"/>
            <w:hideMark/>
          </w:tcPr>
          <w:p w14:paraId="2BD0831F" w14:textId="77777777" w:rsidR="00DD02E5" w:rsidRPr="00866EF1" w:rsidRDefault="00DD02E5" w:rsidP="0004688A">
            <w:r w:rsidRPr="00866EF1">
              <w:t>GCS</w:t>
            </w:r>
          </w:p>
        </w:tc>
      </w:tr>
      <w:tr w:rsidR="00866EF1" w:rsidRPr="00866EF1" w14:paraId="153BAA70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B0D540" w14:textId="77777777" w:rsidR="00DD02E5" w:rsidRPr="00866EF1" w:rsidRDefault="00DD02E5" w:rsidP="0004688A">
            <w:r w:rsidRPr="00866EF1">
              <w:t>Xiao, 2020</w:t>
            </w:r>
          </w:p>
        </w:tc>
        <w:tc>
          <w:tcPr>
            <w:tcW w:w="0" w:type="auto"/>
            <w:vAlign w:val="center"/>
            <w:hideMark/>
          </w:tcPr>
          <w:p w14:paraId="23F1AF79" w14:textId="77777777" w:rsidR="00DD02E5" w:rsidRPr="00866EF1" w:rsidRDefault="00DD02E5" w:rsidP="0004688A">
            <w:r w:rsidRPr="00866EF1">
              <w:t>36 / 36</w:t>
            </w:r>
          </w:p>
        </w:tc>
        <w:tc>
          <w:tcPr>
            <w:tcW w:w="0" w:type="auto"/>
            <w:vAlign w:val="center"/>
            <w:hideMark/>
          </w:tcPr>
          <w:p w14:paraId="09E589C8" w14:textId="77777777" w:rsidR="00DD02E5" w:rsidRPr="00866EF1" w:rsidRDefault="00DD02E5" w:rsidP="0004688A">
            <w:r w:rsidRPr="00866EF1">
              <w:t>CA (various)</w:t>
            </w:r>
          </w:p>
        </w:tc>
        <w:tc>
          <w:tcPr>
            <w:tcW w:w="0" w:type="auto"/>
            <w:vAlign w:val="center"/>
            <w:hideMark/>
          </w:tcPr>
          <w:p w14:paraId="45E36272" w14:textId="77777777" w:rsidR="00DD02E5" w:rsidRPr="00866EF1" w:rsidRDefault="00DD02E5" w:rsidP="0004688A">
            <w:r w:rsidRPr="00866EF1">
              <w:t>62.0</w:t>
            </w:r>
          </w:p>
        </w:tc>
        <w:tc>
          <w:tcPr>
            <w:tcW w:w="0" w:type="auto"/>
            <w:vAlign w:val="center"/>
            <w:hideMark/>
          </w:tcPr>
          <w:p w14:paraId="3F44905F" w14:textId="77777777" w:rsidR="00DD02E5" w:rsidRPr="00866EF1" w:rsidRDefault="00DD02E5" w:rsidP="0004688A">
            <w:r w:rsidRPr="00866EF1">
              <w:t>17/15</w:t>
            </w:r>
          </w:p>
        </w:tc>
        <w:tc>
          <w:tcPr>
            <w:tcW w:w="0" w:type="auto"/>
            <w:vAlign w:val="center"/>
            <w:hideMark/>
          </w:tcPr>
          <w:p w14:paraId="44636800" w14:textId="77777777" w:rsidR="00DD02E5" w:rsidRPr="00866EF1" w:rsidRDefault="00DD02E5" w:rsidP="0004688A">
            <w:r w:rsidRPr="00866EF1">
              <w:t>5.19 min</w:t>
            </w:r>
          </w:p>
        </w:tc>
        <w:tc>
          <w:tcPr>
            <w:tcW w:w="0" w:type="auto"/>
            <w:vAlign w:val="center"/>
            <w:hideMark/>
          </w:tcPr>
          <w:p w14:paraId="34999986" w14:textId="77777777" w:rsidR="00DD02E5" w:rsidRPr="00866EF1" w:rsidRDefault="00DD02E5" w:rsidP="0004688A">
            <w:r w:rsidRPr="00866EF1">
              <w:t>EA + TTM</w:t>
            </w:r>
          </w:p>
        </w:tc>
        <w:tc>
          <w:tcPr>
            <w:tcW w:w="0" w:type="auto"/>
            <w:vAlign w:val="center"/>
            <w:hideMark/>
          </w:tcPr>
          <w:p w14:paraId="03A37523" w14:textId="77777777" w:rsidR="00DD02E5" w:rsidRPr="00866EF1" w:rsidRDefault="00DD02E5" w:rsidP="0004688A">
            <w:r w:rsidRPr="00866EF1">
              <w:t>TTM</w:t>
            </w:r>
          </w:p>
        </w:tc>
        <w:tc>
          <w:tcPr>
            <w:tcW w:w="0" w:type="auto"/>
            <w:vAlign w:val="center"/>
            <w:hideMark/>
          </w:tcPr>
          <w:p w14:paraId="30D16FD2" w14:textId="77777777" w:rsidR="00DD02E5" w:rsidRPr="00866EF1" w:rsidRDefault="00DD02E5" w:rsidP="0004688A">
            <w:r w:rsidRPr="00866EF1">
              <w:t>DU26, PC6, LI4, PC8, KI1, HT7, ST36, SP6</w:t>
            </w:r>
          </w:p>
        </w:tc>
        <w:tc>
          <w:tcPr>
            <w:tcW w:w="0" w:type="auto"/>
            <w:vAlign w:val="center"/>
            <w:hideMark/>
          </w:tcPr>
          <w:p w14:paraId="6DBB964A" w14:textId="77777777" w:rsidR="00DD02E5" w:rsidRPr="00866EF1" w:rsidRDefault="00DD02E5" w:rsidP="0004688A">
            <w:r w:rsidRPr="00866EF1">
              <w:t>NR / 14d</w:t>
            </w:r>
          </w:p>
        </w:tc>
        <w:tc>
          <w:tcPr>
            <w:tcW w:w="0" w:type="auto"/>
            <w:vAlign w:val="center"/>
            <w:hideMark/>
          </w:tcPr>
          <w:p w14:paraId="50818E44" w14:textId="77777777" w:rsidR="00DD02E5" w:rsidRPr="00866EF1" w:rsidRDefault="00DD02E5" w:rsidP="0004688A">
            <w:r w:rsidRPr="00866EF1">
              <w:t>BIS, NSE</w:t>
            </w:r>
          </w:p>
        </w:tc>
      </w:tr>
      <w:tr w:rsidR="00866EF1" w:rsidRPr="00866EF1" w14:paraId="24969E09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063519" w14:textId="77777777" w:rsidR="00DD02E5" w:rsidRPr="00866EF1" w:rsidRDefault="00DD02E5" w:rsidP="0004688A">
            <w:r w:rsidRPr="00866EF1">
              <w:t>Wang, 2022</w:t>
            </w:r>
          </w:p>
        </w:tc>
        <w:tc>
          <w:tcPr>
            <w:tcW w:w="0" w:type="auto"/>
            <w:vAlign w:val="center"/>
            <w:hideMark/>
          </w:tcPr>
          <w:p w14:paraId="622FD294" w14:textId="77777777" w:rsidR="00DD02E5" w:rsidRPr="00866EF1" w:rsidRDefault="00DD02E5" w:rsidP="0004688A">
            <w:r w:rsidRPr="00866EF1">
              <w:t>45 / 45</w:t>
            </w:r>
          </w:p>
        </w:tc>
        <w:tc>
          <w:tcPr>
            <w:tcW w:w="0" w:type="auto"/>
            <w:vAlign w:val="center"/>
            <w:hideMark/>
          </w:tcPr>
          <w:p w14:paraId="5FAE5114" w14:textId="77777777" w:rsidR="00DD02E5" w:rsidRPr="00866EF1" w:rsidRDefault="00DD02E5" w:rsidP="0004688A">
            <w:r w:rsidRPr="00866EF1">
              <w:t>CA (CHD, stroke, etc.)</w:t>
            </w:r>
          </w:p>
        </w:tc>
        <w:tc>
          <w:tcPr>
            <w:tcW w:w="0" w:type="auto"/>
            <w:vAlign w:val="center"/>
            <w:hideMark/>
          </w:tcPr>
          <w:p w14:paraId="3D6959E3" w14:textId="77777777" w:rsidR="00DD02E5" w:rsidRPr="00866EF1" w:rsidRDefault="00DD02E5" w:rsidP="0004688A">
            <w:r w:rsidRPr="00866EF1">
              <w:t>58.4 / 59.1</w:t>
            </w:r>
          </w:p>
        </w:tc>
        <w:tc>
          <w:tcPr>
            <w:tcW w:w="0" w:type="auto"/>
            <w:vAlign w:val="center"/>
            <w:hideMark/>
          </w:tcPr>
          <w:p w14:paraId="0DAA2958" w14:textId="77777777" w:rsidR="00DD02E5" w:rsidRPr="00866EF1" w:rsidRDefault="00DD02E5" w:rsidP="0004688A">
            <w:r w:rsidRPr="00866EF1">
              <w:t>25/23</w:t>
            </w:r>
          </w:p>
        </w:tc>
        <w:tc>
          <w:tcPr>
            <w:tcW w:w="0" w:type="auto"/>
            <w:vAlign w:val="center"/>
            <w:hideMark/>
          </w:tcPr>
          <w:p w14:paraId="5400BA35" w14:textId="77777777" w:rsidR="00DD02E5" w:rsidRPr="00866EF1" w:rsidRDefault="00DD02E5" w:rsidP="0004688A">
            <w:r w:rsidRPr="00866EF1">
              <w:t>6.4 / 6.4</w:t>
            </w:r>
          </w:p>
        </w:tc>
        <w:tc>
          <w:tcPr>
            <w:tcW w:w="0" w:type="auto"/>
            <w:vAlign w:val="center"/>
            <w:hideMark/>
          </w:tcPr>
          <w:p w14:paraId="3AF467A9" w14:textId="77777777" w:rsidR="00DD02E5" w:rsidRPr="00866EF1" w:rsidRDefault="00DD02E5" w:rsidP="0004688A">
            <w:r w:rsidRPr="00866EF1">
              <w:t>MA + CPCR</w:t>
            </w:r>
          </w:p>
        </w:tc>
        <w:tc>
          <w:tcPr>
            <w:tcW w:w="0" w:type="auto"/>
            <w:vAlign w:val="center"/>
            <w:hideMark/>
          </w:tcPr>
          <w:p w14:paraId="4D398128" w14:textId="77777777" w:rsidR="00DD02E5" w:rsidRPr="00866EF1" w:rsidRDefault="00DD02E5" w:rsidP="0004688A">
            <w:r w:rsidRPr="00866EF1">
              <w:t>CPCR</w:t>
            </w:r>
          </w:p>
        </w:tc>
        <w:tc>
          <w:tcPr>
            <w:tcW w:w="0" w:type="auto"/>
            <w:vAlign w:val="center"/>
            <w:hideMark/>
          </w:tcPr>
          <w:p w14:paraId="321CAF4D" w14:textId="77777777" w:rsidR="00DD02E5" w:rsidRPr="00866EF1" w:rsidRDefault="00DD02E5" w:rsidP="0004688A">
            <w:r w:rsidRPr="00866EF1">
              <w:t>DU20, EX-HN1, PC6, SI3, KI1</w:t>
            </w:r>
          </w:p>
        </w:tc>
        <w:tc>
          <w:tcPr>
            <w:tcW w:w="0" w:type="auto"/>
            <w:vAlign w:val="center"/>
            <w:hideMark/>
          </w:tcPr>
          <w:p w14:paraId="117DF9AA" w14:textId="77777777" w:rsidR="00DD02E5" w:rsidRPr="00866EF1" w:rsidRDefault="00DD02E5" w:rsidP="0004688A">
            <w:r w:rsidRPr="00866EF1">
              <w:t>2x / NR</w:t>
            </w:r>
          </w:p>
        </w:tc>
        <w:tc>
          <w:tcPr>
            <w:tcW w:w="0" w:type="auto"/>
            <w:vAlign w:val="center"/>
            <w:hideMark/>
          </w:tcPr>
          <w:p w14:paraId="28DF9652" w14:textId="77777777" w:rsidR="00DD02E5" w:rsidRPr="00866EF1" w:rsidRDefault="00DD02E5" w:rsidP="0004688A">
            <w:r w:rsidRPr="00866EF1">
              <w:t>GCS</w:t>
            </w:r>
          </w:p>
        </w:tc>
      </w:tr>
      <w:tr w:rsidR="00866EF1" w:rsidRPr="00866EF1" w14:paraId="2E398410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39755E" w14:textId="77777777" w:rsidR="00DD02E5" w:rsidRPr="00866EF1" w:rsidRDefault="00DD02E5" w:rsidP="0004688A">
            <w:r w:rsidRPr="00866EF1">
              <w:t>Li, 2020</w:t>
            </w:r>
          </w:p>
        </w:tc>
        <w:tc>
          <w:tcPr>
            <w:tcW w:w="0" w:type="auto"/>
            <w:vAlign w:val="center"/>
            <w:hideMark/>
          </w:tcPr>
          <w:p w14:paraId="54587688" w14:textId="77777777" w:rsidR="00DD02E5" w:rsidRPr="00866EF1" w:rsidRDefault="00DD02E5" w:rsidP="0004688A">
            <w:r w:rsidRPr="00866EF1">
              <w:t>50 / 50</w:t>
            </w:r>
          </w:p>
        </w:tc>
        <w:tc>
          <w:tcPr>
            <w:tcW w:w="0" w:type="auto"/>
            <w:vAlign w:val="center"/>
            <w:hideMark/>
          </w:tcPr>
          <w:p w14:paraId="60C82203" w14:textId="77777777" w:rsidR="00DD02E5" w:rsidRPr="00866EF1" w:rsidRDefault="00DD02E5" w:rsidP="0004688A">
            <w:r w:rsidRPr="00866EF1">
              <w:t>TBI post-surgery coma</w:t>
            </w:r>
          </w:p>
        </w:tc>
        <w:tc>
          <w:tcPr>
            <w:tcW w:w="0" w:type="auto"/>
            <w:vAlign w:val="center"/>
            <w:hideMark/>
          </w:tcPr>
          <w:p w14:paraId="78CDA86D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04C3478D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529C998E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5CBBB24D" w14:textId="77777777" w:rsidR="00DD02E5" w:rsidRPr="00866EF1" w:rsidRDefault="00DD02E5" w:rsidP="0004688A">
            <w:r w:rsidRPr="00866EF1">
              <w:t>EA DU26 + PC6</w:t>
            </w:r>
          </w:p>
        </w:tc>
        <w:tc>
          <w:tcPr>
            <w:tcW w:w="0" w:type="auto"/>
            <w:vAlign w:val="center"/>
            <w:hideMark/>
          </w:tcPr>
          <w:p w14:paraId="27B42C62" w14:textId="77777777" w:rsidR="00DD02E5" w:rsidRPr="00866EF1" w:rsidRDefault="00DD02E5" w:rsidP="0004688A">
            <w:r w:rsidRPr="00866EF1">
              <w:t>Neurotrophic meds</w:t>
            </w:r>
          </w:p>
        </w:tc>
        <w:tc>
          <w:tcPr>
            <w:tcW w:w="0" w:type="auto"/>
            <w:vAlign w:val="center"/>
            <w:hideMark/>
          </w:tcPr>
          <w:p w14:paraId="46178178" w14:textId="77777777" w:rsidR="00DD02E5" w:rsidRPr="00866EF1" w:rsidRDefault="00DD02E5" w:rsidP="0004688A">
            <w:r w:rsidRPr="00866EF1">
              <w:t>DU26, PC6</w:t>
            </w:r>
          </w:p>
        </w:tc>
        <w:tc>
          <w:tcPr>
            <w:tcW w:w="0" w:type="auto"/>
            <w:vAlign w:val="center"/>
            <w:hideMark/>
          </w:tcPr>
          <w:p w14:paraId="0ECEB895" w14:textId="77777777" w:rsidR="00DD02E5" w:rsidRPr="00866EF1" w:rsidRDefault="00DD02E5" w:rsidP="0004688A">
            <w:r w:rsidRPr="00866EF1">
              <w:t>1x/day, 14d</w:t>
            </w:r>
          </w:p>
        </w:tc>
        <w:tc>
          <w:tcPr>
            <w:tcW w:w="0" w:type="auto"/>
            <w:vAlign w:val="center"/>
            <w:hideMark/>
          </w:tcPr>
          <w:p w14:paraId="2B8BD365" w14:textId="77777777" w:rsidR="00DD02E5" w:rsidRPr="00866EF1" w:rsidRDefault="00DD02E5" w:rsidP="0004688A">
            <w:r w:rsidRPr="00866EF1">
              <w:t>GCS (7, 14d), BI, GOS</w:t>
            </w:r>
          </w:p>
        </w:tc>
      </w:tr>
      <w:tr w:rsidR="00866EF1" w:rsidRPr="00866EF1" w14:paraId="39410F39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8C2064" w14:textId="77777777" w:rsidR="00DD02E5" w:rsidRPr="00866EF1" w:rsidRDefault="00DD02E5" w:rsidP="0004688A">
            <w:r w:rsidRPr="00866EF1">
              <w:t>Wang et al., 2009</w:t>
            </w:r>
          </w:p>
        </w:tc>
        <w:tc>
          <w:tcPr>
            <w:tcW w:w="0" w:type="auto"/>
            <w:vAlign w:val="center"/>
            <w:hideMark/>
          </w:tcPr>
          <w:p w14:paraId="6DC3A093" w14:textId="77777777" w:rsidR="00DD02E5" w:rsidRPr="00866EF1" w:rsidRDefault="00DD02E5" w:rsidP="0004688A">
            <w:r w:rsidRPr="00866EF1">
              <w:t>46 / 46</w:t>
            </w:r>
          </w:p>
        </w:tc>
        <w:tc>
          <w:tcPr>
            <w:tcW w:w="0" w:type="auto"/>
            <w:vAlign w:val="center"/>
            <w:hideMark/>
          </w:tcPr>
          <w:p w14:paraId="04F4182C" w14:textId="77777777" w:rsidR="00DD02E5" w:rsidRPr="00866EF1" w:rsidRDefault="00DD02E5" w:rsidP="0004688A">
            <w:r w:rsidRPr="00866EF1">
              <w:t>Neurosurgery ICU</w:t>
            </w:r>
          </w:p>
        </w:tc>
        <w:tc>
          <w:tcPr>
            <w:tcW w:w="0" w:type="auto"/>
            <w:vAlign w:val="center"/>
            <w:hideMark/>
          </w:tcPr>
          <w:p w14:paraId="235011B3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51C3BEF7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5D81F9BF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5E57036E" w14:textId="77777777" w:rsidR="00DD02E5" w:rsidRPr="00866EF1" w:rsidRDefault="00DD02E5" w:rsidP="0004688A">
            <w:r w:rsidRPr="00866EF1">
              <w:t>DU26 + GV20, EX-HN1, GB13, 12 Jing-well + EA</w:t>
            </w:r>
          </w:p>
        </w:tc>
        <w:tc>
          <w:tcPr>
            <w:tcW w:w="0" w:type="auto"/>
            <w:vAlign w:val="center"/>
            <w:hideMark/>
          </w:tcPr>
          <w:p w14:paraId="4B2B7424" w14:textId="77777777" w:rsidR="00DD02E5" w:rsidRPr="00866EF1" w:rsidRDefault="00DD02E5" w:rsidP="0004688A">
            <w:r w:rsidRPr="00866EF1">
              <w:t>Western care</w:t>
            </w:r>
          </w:p>
        </w:tc>
        <w:tc>
          <w:tcPr>
            <w:tcW w:w="0" w:type="auto"/>
            <w:vAlign w:val="center"/>
            <w:hideMark/>
          </w:tcPr>
          <w:p w14:paraId="5D137978" w14:textId="77777777" w:rsidR="00DD02E5" w:rsidRPr="00866EF1" w:rsidRDefault="00DD02E5" w:rsidP="0004688A">
            <w:r w:rsidRPr="00866EF1">
              <w:t>DU26 + 12 points</w:t>
            </w:r>
          </w:p>
        </w:tc>
        <w:tc>
          <w:tcPr>
            <w:tcW w:w="0" w:type="auto"/>
            <w:vAlign w:val="center"/>
            <w:hideMark/>
          </w:tcPr>
          <w:p w14:paraId="4F27DC1E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4734377A" w14:textId="77777777" w:rsidR="00DD02E5" w:rsidRPr="00866EF1" w:rsidRDefault="00DD02E5" w:rsidP="0004688A">
            <w:r w:rsidRPr="00866EF1">
              <w:t>Total efficacy, recovery time</w:t>
            </w:r>
          </w:p>
        </w:tc>
      </w:tr>
      <w:tr w:rsidR="00866EF1" w:rsidRPr="00866EF1" w14:paraId="272E0FC6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F1D7A0" w14:textId="77777777" w:rsidR="00DD02E5" w:rsidRPr="00866EF1" w:rsidRDefault="00DD02E5" w:rsidP="0004688A">
            <w:r w:rsidRPr="00866EF1">
              <w:lastRenderedPageBreak/>
              <w:t>Xu, 2014</w:t>
            </w:r>
          </w:p>
        </w:tc>
        <w:tc>
          <w:tcPr>
            <w:tcW w:w="0" w:type="auto"/>
            <w:vAlign w:val="center"/>
            <w:hideMark/>
          </w:tcPr>
          <w:p w14:paraId="4BE9C767" w14:textId="77777777" w:rsidR="00DD02E5" w:rsidRPr="00866EF1" w:rsidRDefault="00DD02E5" w:rsidP="0004688A">
            <w:r w:rsidRPr="00866EF1">
              <w:t>42 / 40</w:t>
            </w:r>
          </w:p>
        </w:tc>
        <w:tc>
          <w:tcPr>
            <w:tcW w:w="0" w:type="auto"/>
            <w:vAlign w:val="center"/>
            <w:hideMark/>
          </w:tcPr>
          <w:p w14:paraId="62938FAF" w14:textId="77777777" w:rsidR="00DD02E5" w:rsidRPr="00866EF1" w:rsidRDefault="00DD02E5" w:rsidP="0004688A">
            <w:r w:rsidRPr="00866EF1">
              <w:t>Severe craniocerebral injury</w:t>
            </w:r>
          </w:p>
        </w:tc>
        <w:tc>
          <w:tcPr>
            <w:tcW w:w="0" w:type="auto"/>
            <w:vAlign w:val="center"/>
            <w:hideMark/>
          </w:tcPr>
          <w:p w14:paraId="51FC2189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509F735D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10199486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40639512" w14:textId="77777777" w:rsidR="00DD02E5" w:rsidRPr="00866EF1" w:rsidRDefault="00DD02E5" w:rsidP="0004688A">
            <w:r w:rsidRPr="00866EF1">
              <w:t>GV25 + others</w:t>
            </w:r>
          </w:p>
        </w:tc>
        <w:tc>
          <w:tcPr>
            <w:tcW w:w="0" w:type="auto"/>
            <w:vAlign w:val="center"/>
            <w:hideMark/>
          </w:tcPr>
          <w:p w14:paraId="475ABCD0" w14:textId="77777777" w:rsidR="00DD02E5" w:rsidRPr="00866EF1" w:rsidRDefault="00DD02E5" w:rsidP="0004688A">
            <w:r w:rsidRPr="00866EF1">
              <w:t>GV26 + same</w:t>
            </w:r>
          </w:p>
        </w:tc>
        <w:tc>
          <w:tcPr>
            <w:tcW w:w="0" w:type="auto"/>
            <w:vAlign w:val="center"/>
            <w:hideMark/>
          </w:tcPr>
          <w:p w14:paraId="7F0A5944" w14:textId="77777777" w:rsidR="00DD02E5" w:rsidRPr="00866EF1" w:rsidRDefault="00DD02E5" w:rsidP="0004688A">
            <w:r w:rsidRPr="00866EF1">
              <w:t>DU26, GV25</w:t>
            </w:r>
          </w:p>
        </w:tc>
        <w:tc>
          <w:tcPr>
            <w:tcW w:w="0" w:type="auto"/>
            <w:vAlign w:val="center"/>
            <w:hideMark/>
          </w:tcPr>
          <w:p w14:paraId="4B0F8083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2CC1F057" w14:textId="77777777" w:rsidR="00DD02E5" w:rsidRPr="00866EF1" w:rsidRDefault="00DD02E5" w:rsidP="0004688A">
            <w:r w:rsidRPr="00866EF1">
              <w:t>GCS, sneezing reflex, resuscitation time</w:t>
            </w:r>
          </w:p>
        </w:tc>
      </w:tr>
      <w:tr w:rsidR="00866EF1" w:rsidRPr="00866EF1" w14:paraId="51CB2A6C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1FF46D" w14:textId="77777777" w:rsidR="00DD02E5" w:rsidRPr="00866EF1" w:rsidRDefault="00DD02E5" w:rsidP="0004688A">
            <w:r w:rsidRPr="00866EF1">
              <w:t>Peng, 2011</w:t>
            </w:r>
          </w:p>
        </w:tc>
        <w:tc>
          <w:tcPr>
            <w:tcW w:w="0" w:type="auto"/>
            <w:vAlign w:val="center"/>
            <w:hideMark/>
          </w:tcPr>
          <w:p w14:paraId="3DF0B6BD" w14:textId="77777777" w:rsidR="00DD02E5" w:rsidRPr="00866EF1" w:rsidRDefault="00DD02E5" w:rsidP="0004688A">
            <w:r w:rsidRPr="00866EF1">
              <w:t>51 / 51</w:t>
            </w:r>
          </w:p>
        </w:tc>
        <w:tc>
          <w:tcPr>
            <w:tcW w:w="0" w:type="auto"/>
            <w:vAlign w:val="center"/>
            <w:hideMark/>
          </w:tcPr>
          <w:p w14:paraId="569F52E4" w14:textId="77777777" w:rsidR="00DD02E5" w:rsidRPr="00866EF1" w:rsidRDefault="00DD02E5" w:rsidP="0004688A">
            <w:r w:rsidRPr="00866EF1">
              <w:t>Severe TBI</w:t>
            </w:r>
          </w:p>
        </w:tc>
        <w:tc>
          <w:tcPr>
            <w:tcW w:w="0" w:type="auto"/>
            <w:vAlign w:val="center"/>
            <w:hideMark/>
          </w:tcPr>
          <w:p w14:paraId="393BD3B0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4734DF21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5260C6CF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65B7DA86" w14:textId="77777777" w:rsidR="00DD02E5" w:rsidRPr="00866EF1" w:rsidRDefault="00DD02E5" w:rsidP="0004688A">
            <w:r w:rsidRPr="00866EF1">
              <w:t>DU26, PC6, SP6</w:t>
            </w:r>
          </w:p>
        </w:tc>
        <w:tc>
          <w:tcPr>
            <w:tcW w:w="0" w:type="auto"/>
            <w:vAlign w:val="center"/>
            <w:hideMark/>
          </w:tcPr>
          <w:p w14:paraId="59473306" w14:textId="77777777" w:rsidR="00DD02E5" w:rsidRPr="00866EF1" w:rsidRDefault="00DD02E5" w:rsidP="0004688A">
            <w:r w:rsidRPr="00866EF1">
              <w:t>FES</w:t>
            </w:r>
          </w:p>
        </w:tc>
        <w:tc>
          <w:tcPr>
            <w:tcW w:w="0" w:type="auto"/>
            <w:vAlign w:val="center"/>
            <w:hideMark/>
          </w:tcPr>
          <w:p w14:paraId="1B7D600C" w14:textId="77777777" w:rsidR="00DD02E5" w:rsidRPr="00866EF1" w:rsidRDefault="00DD02E5" w:rsidP="0004688A">
            <w:r w:rsidRPr="00866EF1">
              <w:t>DU26</w:t>
            </w:r>
          </w:p>
        </w:tc>
        <w:tc>
          <w:tcPr>
            <w:tcW w:w="0" w:type="auto"/>
            <w:vAlign w:val="center"/>
            <w:hideMark/>
          </w:tcPr>
          <w:p w14:paraId="33DA714B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5E392848" w14:textId="77777777" w:rsidR="00DD02E5" w:rsidRPr="00866EF1" w:rsidRDefault="00DD02E5" w:rsidP="0004688A">
            <w:r w:rsidRPr="00866EF1">
              <w:t>Awakening rate, lucid time</w:t>
            </w:r>
          </w:p>
        </w:tc>
      </w:tr>
      <w:tr w:rsidR="00DD02E5" w:rsidRPr="00866EF1" w14:paraId="332555CE" w14:textId="77777777" w:rsidTr="0004688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274A05" w14:textId="77777777" w:rsidR="00DD02E5" w:rsidRPr="00866EF1" w:rsidRDefault="00DD02E5" w:rsidP="0004688A">
            <w:r w:rsidRPr="00866EF1">
              <w:t>Case Report, 2012</w:t>
            </w:r>
          </w:p>
        </w:tc>
        <w:tc>
          <w:tcPr>
            <w:tcW w:w="0" w:type="auto"/>
            <w:vAlign w:val="center"/>
            <w:hideMark/>
          </w:tcPr>
          <w:p w14:paraId="504FAB62" w14:textId="77777777" w:rsidR="00DD02E5" w:rsidRPr="00866EF1" w:rsidRDefault="00DD02E5" w:rsidP="0004688A">
            <w:r w:rsidRPr="00866EF1">
              <w:t>1</w:t>
            </w:r>
          </w:p>
        </w:tc>
        <w:tc>
          <w:tcPr>
            <w:tcW w:w="0" w:type="auto"/>
            <w:vAlign w:val="center"/>
            <w:hideMark/>
          </w:tcPr>
          <w:p w14:paraId="1B6EBB53" w14:textId="77777777" w:rsidR="00DD02E5" w:rsidRPr="00866EF1" w:rsidRDefault="00DD02E5" w:rsidP="0004688A">
            <w:r w:rsidRPr="00866EF1">
              <w:t>TBI + SDH postop</w:t>
            </w:r>
          </w:p>
        </w:tc>
        <w:tc>
          <w:tcPr>
            <w:tcW w:w="0" w:type="auto"/>
            <w:vAlign w:val="center"/>
            <w:hideMark/>
          </w:tcPr>
          <w:p w14:paraId="02152823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00B1770C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3330C0E8" w14:textId="77777777" w:rsidR="00DD02E5" w:rsidRPr="00866EF1" w:rsidRDefault="00DD02E5" w:rsidP="0004688A">
            <w:r w:rsidRPr="00866EF1">
              <w:t>NR</w:t>
            </w:r>
          </w:p>
        </w:tc>
        <w:tc>
          <w:tcPr>
            <w:tcW w:w="0" w:type="auto"/>
            <w:vAlign w:val="center"/>
            <w:hideMark/>
          </w:tcPr>
          <w:p w14:paraId="706561EF" w14:textId="77777777" w:rsidR="00DD02E5" w:rsidRPr="00866EF1" w:rsidRDefault="00DD02E5" w:rsidP="0004688A">
            <w:r w:rsidRPr="00866EF1">
              <w:t>DU26 + 12 Jing-well</w:t>
            </w:r>
          </w:p>
        </w:tc>
        <w:tc>
          <w:tcPr>
            <w:tcW w:w="0" w:type="auto"/>
            <w:vAlign w:val="center"/>
            <w:hideMark/>
          </w:tcPr>
          <w:p w14:paraId="7C6AFCDD" w14:textId="77777777" w:rsidR="00DD02E5" w:rsidRPr="00866EF1" w:rsidRDefault="00DD02E5" w:rsidP="0004688A">
            <w:r w:rsidRPr="00866EF1">
              <w:t>—</w:t>
            </w:r>
          </w:p>
        </w:tc>
        <w:tc>
          <w:tcPr>
            <w:tcW w:w="0" w:type="auto"/>
            <w:vAlign w:val="center"/>
            <w:hideMark/>
          </w:tcPr>
          <w:p w14:paraId="2F73B1D5" w14:textId="77777777" w:rsidR="00DD02E5" w:rsidRPr="00866EF1" w:rsidRDefault="00DD02E5" w:rsidP="0004688A">
            <w:r w:rsidRPr="00866EF1">
              <w:t>DU26</w:t>
            </w:r>
          </w:p>
        </w:tc>
        <w:tc>
          <w:tcPr>
            <w:tcW w:w="0" w:type="auto"/>
            <w:vAlign w:val="center"/>
            <w:hideMark/>
          </w:tcPr>
          <w:p w14:paraId="047A027D" w14:textId="77777777" w:rsidR="00DD02E5" w:rsidRPr="00866EF1" w:rsidRDefault="00DD02E5" w:rsidP="0004688A">
            <w:r w:rsidRPr="00866EF1">
              <w:t>3x/week</w:t>
            </w:r>
          </w:p>
        </w:tc>
        <w:tc>
          <w:tcPr>
            <w:tcW w:w="0" w:type="auto"/>
            <w:vAlign w:val="center"/>
            <w:hideMark/>
          </w:tcPr>
          <w:p w14:paraId="57BE1B2C" w14:textId="77777777" w:rsidR="00DD02E5" w:rsidRPr="00866EF1" w:rsidRDefault="00DD02E5" w:rsidP="0004688A">
            <w:r w:rsidRPr="00866EF1">
              <w:t>GCS improved from 5 to E4VtM6</w:t>
            </w:r>
          </w:p>
        </w:tc>
      </w:tr>
    </w:tbl>
    <w:p w14:paraId="3A598C1D" w14:textId="77777777" w:rsidR="00DD02E5" w:rsidRPr="00866EF1" w:rsidRDefault="00DD02E5" w:rsidP="00DD02E5">
      <w:pPr>
        <w:bidi/>
        <w:spacing w:before="100" w:beforeAutospacing="1" w:after="100" w:afterAutospacing="1"/>
        <w:outlineLvl w:val="2"/>
        <w:rPr>
          <w:b/>
          <w:bCs/>
          <w:sz w:val="27"/>
          <w:szCs w:val="27"/>
          <w:rtl/>
        </w:rPr>
      </w:pPr>
    </w:p>
    <w:p w14:paraId="18610AEE" w14:textId="77777777" w:rsidR="00DD02E5" w:rsidRPr="00866EF1" w:rsidRDefault="00DD02E5" w:rsidP="00DD02E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</w:p>
    <w:p w14:paraId="5DED107F" w14:textId="77777777" w:rsidR="00DD02E5" w:rsidRPr="00866EF1" w:rsidRDefault="00DD02E5" w:rsidP="00DD02E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</w:p>
    <w:p w14:paraId="6A9EAF47" w14:textId="77777777" w:rsidR="00DD02E5" w:rsidRPr="00866EF1" w:rsidRDefault="00DD02E5" w:rsidP="00DD02E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</w:p>
    <w:p w14:paraId="64B71A25" w14:textId="77777777" w:rsidR="00DD02E5" w:rsidRPr="00866EF1" w:rsidRDefault="00DD02E5" w:rsidP="00DD02E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</w:p>
    <w:p w14:paraId="5F72F819" w14:textId="77777777" w:rsidR="00DD02E5" w:rsidRPr="00866EF1" w:rsidRDefault="00DD02E5" w:rsidP="00DD02E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</w:p>
    <w:p w14:paraId="58A4BE2F" w14:textId="77777777" w:rsidR="00DD02E5" w:rsidRPr="00866EF1" w:rsidRDefault="00DD02E5" w:rsidP="00DD02E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</w:p>
    <w:p w14:paraId="4320E884" w14:textId="77777777" w:rsidR="00DD02E5" w:rsidRPr="00866EF1" w:rsidRDefault="00DD02E5" w:rsidP="00DD02E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</w:p>
    <w:p w14:paraId="6084E8D1" w14:textId="77777777" w:rsidR="00DD02E5" w:rsidRPr="00866EF1" w:rsidRDefault="00DD02E5" w:rsidP="00DD02E5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</w:p>
    <w:p w14:paraId="12C61149" w14:textId="77777777" w:rsidR="005E2DFE" w:rsidRPr="00866EF1" w:rsidRDefault="005E2DFE" w:rsidP="00896FB9"/>
    <w:p w14:paraId="0B7DE731" w14:textId="77777777" w:rsidR="00DD02E5" w:rsidRPr="00866EF1" w:rsidRDefault="00DD02E5" w:rsidP="00896FB9"/>
    <w:sectPr w:rsidR="00DD02E5" w:rsidRPr="00866EF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evert">
    <w:altName w:val="Cambria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57F48"/>
    <w:multiLevelType w:val="multilevel"/>
    <w:tmpl w:val="8108A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D004BF"/>
    <w:multiLevelType w:val="multilevel"/>
    <w:tmpl w:val="60C4A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5B548A"/>
    <w:multiLevelType w:val="multilevel"/>
    <w:tmpl w:val="EC08A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CA4A0C"/>
    <w:multiLevelType w:val="multilevel"/>
    <w:tmpl w:val="CFFCA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F3487F"/>
    <w:multiLevelType w:val="multilevel"/>
    <w:tmpl w:val="E78A3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4995397"/>
    <w:multiLevelType w:val="multilevel"/>
    <w:tmpl w:val="1C3C7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4936CB"/>
    <w:multiLevelType w:val="multilevel"/>
    <w:tmpl w:val="A36C1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9820D8"/>
    <w:multiLevelType w:val="multilevel"/>
    <w:tmpl w:val="90F44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E02518"/>
    <w:multiLevelType w:val="multilevel"/>
    <w:tmpl w:val="97E6E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BF711D"/>
    <w:multiLevelType w:val="multilevel"/>
    <w:tmpl w:val="90B015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D9164B"/>
    <w:multiLevelType w:val="multilevel"/>
    <w:tmpl w:val="DC4AA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4A698D"/>
    <w:multiLevelType w:val="multilevel"/>
    <w:tmpl w:val="26782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EB2093"/>
    <w:multiLevelType w:val="multilevel"/>
    <w:tmpl w:val="9DC63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F631C1C"/>
    <w:multiLevelType w:val="multilevel"/>
    <w:tmpl w:val="2E26C0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9C4843"/>
    <w:multiLevelType w:val="multilevel"/>
    <w:tmpl w:val="FBE88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317455A"/>
    <w:multiLevelType w:val="multilevel"/>
    <w:tmpl w:val="C2F23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6034833"/>
    <w:multiLevelType w:val="multilevel"/>
    <w:tmpl w:val="3670D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C5470E"/>
    <w:multiLevelType w:val="multilevel"/>
    <w:tmpl w:val="56289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714304"/>
    <w:multiLevelType w:val="multilevel"/>
    <w:tmpl w:val="560EC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1E3814"/>
    <w:multiLevelType w:val="multilevel"/>
    <w:tmpl w:val="4BDC8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E512B0"/>
    <w:multiLevelType w:val="multilevel"/>
    <w:tmpl w:val="5AA03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C836BA"/>
    <w:multiLevelType w:val="multilevel"/>
    <w:tmpl w:val="65502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AE61808"/>
    <w:multiLevelType w:val="multilevel"/>
    <w:tmpl w:val="3D847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0FB66DD"/>
    <w:multiLevelType w:val="multilevel"/>
    <w:tmpl w:val="D6484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15895"/>
    <w:multiLevelType w:val="multilevel"/>
    <w:tmpl w:val="3EA80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0D271E"/>
    <w:multiLevelType w:val="multilevel"/>
    <w:tmpl w:val="AA8E9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4B536D3"/>
    <w:multiLevelType w:val="multilevel"/>
    <w:tmpl w:val="1076F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9F4A0D"/>
    <w:multiLevelType w:val="multilevel"/>
    <w:tmpl w:val="1B4C9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517D06"/>
    <w:multiLevelType w:val="multilevel"/>
    <w:tmpl w:val="29B42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3E32216"/>
    <w:multiLevelType w:val="multilevel"/>
    <w:tmpl w:val="97C84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2766885">
    <w:abstractNumId w:val="22"/>
  </w:num>
  <w:num w:numId="2" w16cid:durableId="1173841729">
    <w:abstractNumId w:val="29"/>
  </w:num>
  <w:num w:numId="3" w16cid:durableId="1650748511">
    <w:abstractNumId w:val="19"/>
  </w:num>
  <w:num w:numId="4" w16cid:durableId="1715546926">
    <w:abstractNumId w:val="18"/>
  </w:num>
  <w:num w:numId="5" w16cid:durableId="1865706208">
    <w:abstractNumId w:val="3"/>
  </w:num>
  <w:num w:numId="6" w16cid:durableId="1694455380">
    <w:abstractNumId w:val="16"/>
  </w:num>
  <w:num w:numId="7" w16cid:durableId="2100759406">
    <w:abstractNumId w:val="24"/>
  </w:num>
  <w:num w:numId="8" w16cid:durableId="2126190211">
    <w:abstractNumId w:val="9"/>
  </w:num>
  <w:num w:numId="9" w16cid:durableId="967202075">
    <w:abstractNumId w:val="25"/>
  </w:num>
  <w:num w:numId="10" w16cid:durableId="1794210397">
    <w:abstractNumId w:val="14"/>
  </w:num>
  <w:num w:numId="11" w16cid:durableId="154105095">
    <w:abstractNumId w:val="1"/>
  </w:num>
  <w:num w:numId="12" w16cid:durableId="55250868">
    <w:abstractNumId w:val="27"/>
  </w:num>
  <w:num w:numId="13" w16cid:durableId="8218607">
    <w:abstractNumId w:val="8"/>
  </w:num>
  <w:num w:numId="14" w16cid:durableId="366569319">
    <w:abstractNumId w:val="4"/>
  </w:num>
  <w:num w:numId="15" w16cid:durableId="815801397">
    <w:abstractNumId w:val="6"/>
  </w:num>
  <w:num w:numId="16" w16cid:durableId="628634900">
    <w:abstractNumId w:val="17"/>
  </w:num>
  <w:num w:numId="17" w16cid:durableId="1376809875">
    <w:abstractNumId w:val="26"/>
  </w:num>
  <w:num w:numId="18" w16cid:durableId="212351702">
    <w:abstractNumId w:val="2"/>
  </w:num>
  <w:num w:numId="19" w16cid:durableId="183058142">
    <w:abstractNumId w:val="23"/>
  </w:num>
  <w:num w:numId="20" w16cid:durableId="1256943705">
    <w:abstractNumId w:val="0"/>
  </w:num>
  <w:num w:numId="21" w16cid:durableId="1553419652">
    <w:abstractNumId w:val="5"/>
  </w:num>
  <w:num w:numId="22" w16cid:durableId="813450198">
    <w:abstractNumId w:val="7"/>
  </w:num>
  <w:num w:numId="23" w16cid:durableId="957874244">
    <w:abstractNumId w:val="12"/>
  </w:num>
  <w:num w:numId="24" w16cid:durableId="2021734837">
    <w:abstractNumId w:val="10"/>
  </w:num>
  <w:num w:numId="25" w16cid:durableId="1958947072">
    <w:abstractNumId w:val="11"/>
  </w:num>
  <w:num w:numId="26" w16cid:durableId="1550528479">
    <w:abstractNumId w:val="28"/>
  </w:num>
  <w:num w:numId="27" w16cid:durableId="1723365155">
    <w:abstractNumId w:val="15"/>
  </w:num>
  <w:num w:numId="28" w16cid:durableId="1379864508">
    <w:abstractNumId w:val="21"/>
  </w:num>
  <w:num w:numId="29" w16cid:durableId="1184976144">
    <w:abstractNumId w:val="20"/>
  </w:num>
  <w:num w:numId="30" w16cid:durableId="505825994">
    <w:abstractNumId w:val="13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C2C"/>
    <w:rsid w:val="000032D4"/>
    <w:rsid w:val="00011154"/>
    <w:rsid w:val="00047B8D"/>
    <w:rsid w:val="00073626"/>
    <w:rsid w:val="000A027D"/>
    <w:rsid w:val="000A1F4E"/>
    <w:rsid w:val="000C3305"/>
    <w:rsid w:val="00106F7B"/>
    <w:rsid w:val="0012594D"/>
    <w:rsid w:val="00152ED7"/>
    <w:rsid w:val="00157F35"/>
    <w:rsid w:val="00161F43"/>
    <w:rsid w:val="00164572"/>
    <w:rsid w:val="001940BD"/>
    <w:rsid w:val="0019498E"/>
    <w:rsid w:val="001D6606"/>
    <w:rsid w:val="00224264"/>
    <w:rsid w:val="00225864"/>
    <w:rsid w:val="00241D8D"/>
    <w:rsid w:val="002509B1"/>
    <w:rsid w:val="00294B95"/>
    <w:rsid w:val="002A2CA3"/>
    <w:rsid w:val="002E72BE"/>
    <w:rsid w:val="002F21C7"/>
    <w:rsid w:val="0036427C"/>
    <w:rsid w:val="003A5B44"/>
    <w:rsid w:val="00414934"/>
    <w:rsid w:val="004A2925"/>
    <w:rsid w:val="004B2F37"/>
    <w:rsid w:val="00514AA4"/>
    <w:rsid w:val="00525026"/>
    <w:rsid w:val="005434EA"/>
    <w:rsid w:val="00545660"/>
    <w:rsid w:val="0054678B"/>
    <w:rsid w:val="00560196"/>
    <w:rsid w:val="005827AC"/>
    <w:rsid w:val="00591159"/>
    <w:rsid w:val="005945E5"/>
    <w:rsid w:val="005B0B2D"/>
    <w:rsid w:val="005C7795"/>
    <w:rsid w:val="005E2DFE"/>
    <w:rsid w:val="005E3F51"/>
    <w:rsid w:val="005E6263"/>
    <w:rsid w:val="00616C52"/>
    <w:rsid w:val="00621601"/>
    <w:rsid w:val="006377F9"/>
    <w:rsid w:val="006456DF"/>
    <w:rsid w:val="0068654B"/>
    <w:rsid w:val="006D2D1C"/>
    <w:rsid w:val="00712D68"/>
    <w:rsid w:val="00730C85"/>
    <w:rsid w:val="00763481"/>
    <w:rsid w:val="007F0E8D"/>
    <w:rsid w:val="00831EC0"/>
    <w:rsid w:val="008431DE"/>
    <w:rsid w:val="00866EF1"/>
    <w:rsid w:val="008678D1"/>
    <w:rsid w:val="008768E8"/>
    <w:rsid w:val="00876EC7"/>
    <w:rsid w:val="00896FB9"/>
    <w:rsid w:val="009302E7"/>
    <w:rsid w:val="00932B54"/>
    <w:rsid w:val="009619F4"/>
    <w:rsid w:val="00974782"/>
    <w:rsid w:val="009A381E"/>
    <w:rsid w:val="009C05A5"/>
    <w:rsid w:val="00A866AA"/>
    <w:rsid w:val="00A95FF7"/>
    <w:rsid w:val="00AB022B"/>
    <w:rsid w:val="00AB3D65"/>
    <w:rsid w:val="00B076A9"/>
    <w:rsid w:val="00B31196"/>
    <w:rsid w:val="00B452B8"/>
    <w:rsid w:val="00B979CA"/>
    <w:rsid w:val="00C2372B"/>
    <w:rsid w:val="00C34284"/>
    <w:rsid w:val="00C425DD"/>
    <w:rsid w:val="00C43C2C"/>
    <w:rsid w:val="00C77DC6"/>
    <w:rsid w:val="00C808C9"/>
    <w:rsid w:val="00C905E9"/>
    <w:rsid w:val="00CA6AB4"/>
    <w:rsid w:val="00CE57E4"/>
    <w:rsid w:val="00D03080"/>
    <w:rsid w:val="00D309C9"/>
    <w:rsid w:val="00D81566"/>
    <w:rsid w:val="00D90882"/>
    <w:rsid w:val="00D944B6"/>
    <w:rsid w:val="00DD02E5"/>
    <w:rsid w:val="00DE1D74"/>
    <w:rsid w:val="00E01C6B"/>
    <w:rsid w:val="00E76F52"/>
    <w:rsid w:val="00E83412"/>
    <w:rsid w:val="00E95F9B"/>
    <w:rsid w:val="00EA076F"/>
    <w:rsid w:val="00EA399C"/>
    <w:rsid w:val="00EB62EA"/>
    <w:rsid w:val="00EE0D8A"/>
    <w:rsid w:val="00EE63BB"/>
    <w:rsid w:val="00EF5B29"/>
    <w:rsid w:val="00F06053"/>
    <w:rsid w:val="00F4487D"/>
    <w:rsid w:val="00F66258"/>
    <w:rsid w:val="00FB6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402983"/>
  <w15:chartTrackingRefBased/>
  <w15:docId w15:val="{924774F4-10D5-BB48-B863-0EF699E63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6EC7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43C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3C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43C2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43C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3C2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3C2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3C2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3C2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3C2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3C2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43C2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C43C2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C43C2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3C2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3C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3C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3C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3C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3C2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3C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3C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3C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3C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3C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3C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3C2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3C2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3C2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3C2C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96FB9"/>
    <w:rPr>
      <w:b/>
      <w:bCs/>
    </w:rPr>
  </w:style>
  <w:style w:type="paragraph" w:styleId="NormalWeb">
    <w:name w:val="Normal (Web)"/>
    <w:basedOn w:val="Normal"/>
    <w:uiPriority w:val="99"/>
    <w:unhideWhenUsed/>
    <w:rsid w:val="00896FB9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896FB9"/>
  </w:style>
  <w:style w:type="character" w:styleId="Emphasis">
    <w:name w:val="Emphasis"/>
    <w:basedOn w:val="DefaultParagraphFont"/>
    <w:uiPriority w:val="20"/>
    <w:qFormat/>
    <w:rsid w:val="00E95F9B"/>
    <w:rPr>
      <w:i/>
      <w:iCs/>
    </w:rPr>
  </w:style>
  <w:style w:type="character" w:customStyle="1" w:styleId="muibox-root">
    <w:name w:val="muibox-root"/>
    <w:basedOn w:val="DefaultParagraphFont"/>
    <w:rsid w:val="00560196"/>
  </w:style>
  <w:style w:type="character" w:customStyle="1" w:styleId="extn-css-0">
    <w:name w:val="extn-css-0"/>
    <w:basedOn w:val="DefaultParagraphFont"/>
    <w:rsid w:val="00560196"/>
  </w:style>
  <w:style w:type="character" w:customStyle="1" w:styleId="extn-css-10o52y0">
    <w:name w:val="extn-css-10o52y0"/>
    <w:basedOn w:val="DefaultParagraphFont"/>
    <w:rsid w:val="00560196"/>
  </w:style>
  <w:style w:type="character" w:customStyle="1" w:styleId="extn-css-h5d7i9">
    <w:name w:val="extn-css-h5d7i9"/>
    <w:basedOn w:val="DefaultParagraphFont"/>
    <w:rsid w:val="00560196"/>
  </w:style>
  <w:style w:type="character" w:customStyle="1" w:styleId="extn-css-1g9q2al">
    <w:name w:val="extn-css-1g9q2al"/>
    <w:basedOn w:val="DefaultParagraphFont"/>
    <w:rsid w:val="00560196"/>
  </w:style>
  <w:style w:type="character" w:customStyle="1" w:styleId="extn-css-1tmeul0">
    <w:name w:val="extn-css-1tmeul0"/>
    <w:basedOn w:val="DefaultParagraphFont"/>
    <w:rsid w:val="00560196"/>
  </w:style>
  <w:style w:type="character" w:customStyle="1" w:styleId="relative">
    <w:name w:val="relative"/>
    <w:basedOn w:val="DefaultParagraphFont"/>
    <w:rsid w:val="005E3F51"/>
  </w:style>
  <w:style w:type="character" w:styleId="Hyperlink">
    <w:name w:val="Hyperlink"/>
    <w:basedOn w:val="DefaultParagraphFont"/>
    <w:uiPriority w:val="99"/>
    <w:unhideWhenUsed/>
    <w:rsid w:val="00730C85"/>
    <w:rPr>
      <w:color w:val="0000FF"/>
      <w:u w:val="single"/>
    </w:rPr>
  </w:style>
  <w:style w:type="paragraph" w:customStyle="1" w:styleId="display-inline">
    <w:name w:val="display-inline"/>
    <w:basedOn w:val="Normal"/>
    <w:rsid w:val="00712D68"/>
    <w:pPr>
      <w:spacing w:before="100" w:beforeAutospacing="1" w:after="100" w:afterAutospacing="1"/>
    </w:pPr>
  </w:style>
  <w:style w:type="character" w:customStyle="1" w:styleId="ms-1">
    <w:name w:val="ms-1"/>
    <w:basedOn w:val="DefaultParagraphFont"/>
    <w:rsid w:val="00152ED7"/>
  </w:style>
  <w:style w:type="character" w:customStyle="1" w:styleId="max-w-full">
    <w:name w:val="max-w-full"/>
    <w:basedOn w:val="DefaultParagraphFont"/>
    <w:rsid w:val="00152ED7"/>
  </w:style>
  <w:style w:type="character" w:customStyle="1" w:styleId="-me-1">
    <w:name w:val="-me-1"/>
    <w:basedOn w:val="DefaultParagraphFont"/>
    <w:rsid w:val="00152ED7"/>
  </w:style>
  <w:style w:type="character" w:styleId="UnresolvedMention">
    <w:name w:val="Unresolved Mention"/>
    <w:basedOn w:val="DefaultParagraphFont"/>
    <w:uiPriority w:val="99"/>
    <w:semiHidden/>
    <w:unhideWhenUsed/>
    <w:rsid w:val="005E2DFE"/>
    <w:rPr>
      <w:color w:val="605E5C"/>
      <w:shd w:val="clear" w:color="auto" w:fill="E1DFDD"/>
    </w:rPr>
  </w:style>
  <w:style w:type="character" w:customStyle="1" w:styleId="sr-only">
    <w:name w:val="sr-only"/>
    <w:basedOn w:val="DefaultParagraphFont"/>
    <w:rsid w:val="00CE57E4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CE57E4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CE57E4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customStyle="1" w:styleId="placeholder">
    <w:name w:val="placeholder"/>
    <w:basedOn w:val="Normal"/>
    <w:rsid w:val="00CE57E4"/>
    <w:pPr>
      <w:spacing w:before="100" w:beforeAutospacing="1" w:after="100" w:afterAutospacing="1"/>
    </w:p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CE57E4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CE57E4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paragraph" w:styleId="NoSpacing">
    <w:name w:val="No Spacing"/>
    <w:uiPriority w:val="1"/>
    <w:qFormat/>
    <w:rsid w:val="00876EC7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9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5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20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2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14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11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96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2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9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21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571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2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1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12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84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29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6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2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7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9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17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54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6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7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26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00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08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331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376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178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50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37197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40770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504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6925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50173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2201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588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33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749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141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14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784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303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47729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06741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5574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96964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943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431875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04161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456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0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802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987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80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251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446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8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1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6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2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0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4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9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968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220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77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55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84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5271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12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0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97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4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54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779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537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35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024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13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2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16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7008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0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8486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612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1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15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1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60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1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mc.ncbi.nlm.nih.gov/articles/PMC9581330/table/T1/" TargetMode="External"/><Relationship Id="rId18" Type="http://schemas.openxmlformats.org/officeDocument/2006/relationships/hyperlink" Target="https://pmc.ncbi.nlm.nih.gov/articles/PMC9581330/table/T1/" TargetMode="External"/><Relationship Id="rId26" Type="http://schemas.openxmlformats.org/officeDocument/2006/relationships/hyperlink" Target="https://pmc.ncbi.nlm.nih.gov/articles/PMC9971281/table/tbl0001/" TargetMode="External"/><Relationship Id="rId39" Type="http://schemas.openxmlformats.org/officeDocument/2006/relationships/hyperlink" Target="https://pmc.ncbi.nlm.nih.gov/articles/PMC9971281/table/tbl0001/" TargetMode="External"/><Relationship Id="rId21" Type="http://schemas.openxmlformats.org/officeDocument/2006/relationships/hyperlink" Target="https://pmc.ncbi.nlm.nih.gov/articles/PMC9581330/table/T1/" TargetMode="External"/><Relationship Id="rId34" Type="http://schemas.openxmlformats.org/officeDocument/2006/relationships/hyperlink" Target="https://pmc.ncbi.nlm.nih.gov/articles/PMC9971281/table/tbl0001/" TargetMode="External"/><Relationship Id="rId42" Type="http://schemas.openxmlformats.org/officeDocument/2006/relationships/hyperlink" Target="https://pmc.ncbi.nlm.nih.gov/articles/PMC9971281/table/tbl0001/" TargetMode="External"/><Relationship Id="rId7" Type="http://schemas.openxmlformats.org/officeDocument/2006/relationships/hyperlink" Target="https://pmc.ncbi.nlm.nih.gov/articles/PMC9581330/table/T1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mc.ncbi.nlm.nih.gov/articles/PMC9581330/table/T1/" TargetMode="External"/><Relationship Id="rId29" Type="http://schemas.openxmlformats.org/officeDocument/2006/relationships/hyperlink" Target="https://pmc.ncbi.nlm.nih.gov/articles/PMC9971281/table/tbl0001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pmc.ncbi.nlm.nih.gov/articles/PMC9581330/table/T1/" TargetMode="External"/><Relationship Id="rId11" Type="http://schemas.openxmlformats.org/officeDocument/2006/relationships/hyperlink" Target="https://pmc.ncbi.nlm.nih.gov/articles/PMC9581330/table/T1/" TargetMode="External"/><Relationship Id="rId24" Type="http://schemas.openxmlformats.org/officeDocument/2006/relationships/hyperlink" Target="https://pmc.ncbi.nlm.nih.gov/articles/PMC9971281/table/tbl0001/" TargetMode="External"/><Relationship Id="rId32" Type="http://schemas.openxmlformats.org/officeDocument/2006/relationships/hyperlink" Target="https://pmc.ncbi.nlm.nih.gov/articles/PMC9971281/table/tbl0001/" TargetMode="External"/><Relationship Id="rId37" Type="http://schemas.openxmlformats.org/officeDocument/2006/relationships/hyperlink" Target="https://pmc.ncbi.nlm.nih.gov/articles/PMC9971281/table/tbl0001/" TargetMode="External"/><Relationship Id="rId40" Type="http://schemas.openxmlformats.org/officeDocument/2006/relationships/hyperlink" Target="https://pmc.ncbi.nlm.nih.gov/articles/PMC9971281/table/tbl0001/" TargetMode="Externa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pmc.ncbi.nlm.nih.gov/articles/PMC9581330/table/T1/" TargetMode="External"/><Relationship Id="rId23" Type="http://schemas.openxmlformats.org/officeDocument/2006/relationships/hyperlink" Target="https://pmc.ncbi.nlm.nih.gov/articles/PMC9971281/table/tbl0001/" TargetMode="External"/><Relationship Id="rId28" Type="http://schemas.openxmlformats.org/officeDocument/2006/relationships/hyperlink" Target="https://pmc.ncbi.nlm.nih.gov/articles/PMC9971281/table/tbl0001/" TargetMode="External"/><Relationship Id="rId36" Type="http://schemas.openxmlformats.org/officeDocument/2006/relationships/hyperlink" Target="https://pmc.ncbi.nlm.nih.gov/articles/PMC9971281/table/tbl0001/" TargetMode="External"/><Relationship Id="rId10" Type="http://schemas.openxmlformats.org/officeDocument/2006/relationships/hyperlink" Target="https://pmc.ncbi.nlm.nih.gov/articles/PMC9581330/table/T1/" TargetMode="External"/><Relationship Id="rId19" Type="http://schemas.openxmlformats.org/officeDocument/2006/relationships/hyperlink" Target="https://pmc.ncbi.nlm.nih.gov/articles/PMC9581330/table/T1/" TargetMode="External"/><Relationship Id="rId31" Type="http://schemas.openxmlformats.org/officeDocument/2006/relationships/hyperlink" Target="https://pmc.ncbi.nlm.nih.gov/articles/PMC9971281/table/tbl0001/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mc.ncbi.nlm.nih.gov/articles/PMC9581330/table/T1/" TargetMode="External"/><Relationship Id="rId14" Type="http://schemas.openxmlformats.org/officeDocument/2006/relationships/hyperlink" Target="https://pmc.ncbi.nlm.nih.gov/articles/PMC9581330/table/T1/" TargetMode="External"/><Relationship Id="rId22" Type="http://schemas.openxmlformats.org/officeDocument/2006/relationships/hyperlink" Target="https://pmc.ncbi.nlm.nih.gov/articles/PMC9581330/table/T1/" TargetMode="External"/><Relationship Id="rId27" Type="http://schemas.openxmlformats.org/officeDocument/2006/relationships/hyperlink" Target="https://pmc.ncbi.nlm.nih.gov/articles/PMC9971281/table/tbl0001/" TargetMode="External"/><Relationship Id="rId30" Type="http://schemas.openxmlformats.org/officeDocument/2006/relationships/hyperlink" Target="https://pmc.ncbi.nlm.nih.gov/articles/PMC9971281/table/tbl0001/" TargetMode="External"/><Relationship Id="rId35" Type="http://schemas.openxmlformats.org/officeDocument/2006/relationships/hyperlink" Target="https://pmc.ncbi.nlm.nih.gov/articles/PMC9971281/table/tbl0001/" TargetMode="External"/><Relationship Id="rId43" Type="http://schemas.openxmlformats.org/officeDocument/2006/relationships/hyperlink" Target="https://pmc.ncbi.nlm.nih.gov/articles/PMC9971281/table/tbl0001/" TargetMode="External"/><Relationship Id="rId8" Type="http://schemas.openxmlformats.org/officeDocument/2006/relationships/hyperlink" Target="https://pmc.ncbi.nlm.nih.gov/articles/PMC9581330/table/T1/" TargetMode="External"/><Relationship Id="rId3" Type="http://schemas.openxmlformats.org/officeDocument/2006/relationships/styles" Target="styles.xml"/><Relationship Id="rId12" Type="http://schemas.openxmlformats.org/officeDocument/2006/relationships/hyperlink" Target="https://pmc.ncbi.nlm.nih.gov/articles/PMC9581330/table/T1/" TargetMode="External"/><Relationship Id="rId17" Type="http://schemas.openxmlformats.org/officeDocument/2006/relationships/hyperlink" Target="https://pmc.ncbi.nlm.nih.gov/articles/PMC9581330/table/T1/" TargetMode="External"/><Relationship Id="rId25" Type="http://schemas.openxmlformats.org/officeDocument/2006/relationships/hyperlink" Target="https://pmc.ncbi.nlm.nih.gov/articles/PMC9971281/table/tbl0001/" TargetMode="External"/><Relationship Id="rId33" Type="http://schemas.openxmlformats.org/officeDocument/2006/relationships/hyperlink" Target="https://pubmed.ncbi.nlm.nih.gov/19947263/?utm_source=chatgpt.com" TargetMode="External"/><Relationship Id="rId38" Type="http://schemas.openxmlformats.org/officeDocument/2006/relationships/hyperlink" Target="https://pmc.ncbi.nlm.nih.gov/articles/PMC9971281/table/tbl0001/" TargetMode="External"/><Relationship Id="rId20" Type="http://schemas.openxmlformats.org/officeDocument/2006/relationships/hyperlink" Target="https://pmc.ncbi.nlm.nih.gov/articles/PMC9581330/table/T1/" TargetMode="External"/><Relationship Id="rId41" Type="http://schemas.openxmlformats.org/officeDocument/2006/relationships/hyperlink" Target="https://pmc.ncbi.nlm.nih.gov/articles/PMC9971281/table/tbl000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857F3E3-CEDB-B64E-8314-77ACC96EF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12</Pages>
  <Words>2484</Words>
  <Characters>14159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Basma Hussien</dc:creator>
  <cp:keywords/>
  <dc:description/>
  <cp:lastModifiedBy>Nilesh Nawale</cp:lastModifiedBy>
  <cp:revision>2</cp:revision>
  <dcterms:created xsi:type="dcterms:W3CDTF">2025-08-19T09:54:00Z</dcterms:created>
  <dcterms:modified xsi:type="dcterms:W3CDTF">2025-08-19T09:54:00Z</dcterms:modified>
</cp:coreProperties>
</file>