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58B38" w14:textId="2A5E6954" w:rsidR="00E11A38" w:rsidRPr="00135663" w:rsidRDefault="00F55B0E">
      <w:pPr>
        <w:rPr>
          <w:rFonts w:ascii="Arial" w:hAnsi="Arial" w:cs="Arial"/>
          <w:b/>
          <w:bCs/>
          <w:sz w:val="20"/>
          <w:szCs w:val="20"/>
          <w:lang w:val="en-US"/>
        </w:rPr>
      </w:pPr>
      <w:r w:rsidRPr="00D05866">
        <w:rPr>
          <w:rFonts w:ascii="Arial" w:hAnsi="Arial" w:cs="Arial"/>
          <w:b/>
          <w:bCs/>
          <w:sz w:val="24"/>
          <w:szCs w:val="24"/>
          <w:lang w:val="en-US"/>
        </w:rPr>
        <w:t xml:space="preserve">Additional File 1: </w:t>
      </w:r>
      <w:r w:rsidR="00152C39" w:rsidRPr="00D05866">
        <w:rPr>
          <w:rFonts w:ascii="Arial" w:hAnsi="Arial" w:cs="Arial"/>
          <w:b/>
          <w:bCs/>
          <w:sz w:val="24"/>
          <w:szCs w:val="24"/>
          <w:lang w:val="en-US"/>
        </w:rPr>
        <w:t>Study Background</w:t>
      </w:r>
      <w:r w:rsidR="7493AF1F" w:rsidRPr="52A71DB4">
        <w:rPr>
          <w:rFonts w:ascii="Arial" w:hAnsi="Arial" w:cs="Arial"/>
          <w:b/>
          <w:bCs/>
          <w:sz w:val="20"/>
          <w:szCs w:val="20"/>
          <w:lang w:val="en-US"/>
        </w:rPr>
        <w:t xml:space="preserve"> </w:t>
      </w:r>
      <w:sdt>
        <w:sdtPr>
          <w:rPr>
            <w:rFonts w:ascii="Arial" w:hAnsi="Arial" w:cs="Arial"/>
            <w:b/>
            <w:bCs/>
            <w:sz w:val="20"/>
            <w:szCs w:val="20"/>
            <w:lang w:val="en-US"/>
          </w:rPr>
          <w:alias w:val="To edit, see citavi.com/edit"/>
          <w:tag w:val="CitaviPlaceholder#29b6bc6b-dcd9-4d50-9b0f-fc54a5799385"/>
          <w:id w:val="464776600"/>
          <w:placeholder>
            <w:docPart w:val="DefaultPlaceholder_-1854013440"/>
          </w:placeholder>
        </w:sdtPr>
        <w:sdtEndPr/>
        <w:sdtContent>
          <w:r w:rsidR="001E58E7">
            <w:rPr>
              <w:rFonts w:ascii="Arial" w:hAnsi="Arial" w:cs="Arial"/>
              <w:b/>
              <w:bCs/>
              <w:sz w:val="20"/>
              <w:szCs w:val="20"/>
              <w:lang w:val="en-US"/>
            </w:rPr>
            <w:fldChar w:fldCharType="begin"/>
          </w:r>
          <w:r w:rsidR="00FD6F35">
            <w:rPr>
              <w:rFonts w:ascii="Arial" w:hAnsi="Arial" w:cs="Arial"/>
              <w:b/>
              <w:bCs/>
              <w:sz w:val="20"/>
              <w:szCs w:val="20"/>
              <w:lang w:val="en-US"/>
            </w:rPr>
            <w:instrText>ADDIN CitaviPlaceholder{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}</w:instrText>
          </w:r>
          <w:r w:rsidR="001E58E7">
            <w:rPr>
              <w:rFonts w:ascii="Arial" w:hAnsi="Arial" w:cs="Arial"/>
              <w:b/>
              <w:bCs/>
              <w:sz w:val="20"/>
              <w:szCs w:val="20"/>
              <w:lang w:val="en-US"/>
            </w:rPr>
            <w:fldChar w:fldCharType="separate"/>
          </w:r>
          <w:r w:rsidR="00FD6F35" w:rsidRPr="00FD6F35">
            <w:rPr>
              <w:rFonts w:ascii="Arial" w:hAnsi="Arial" w:cs="Arial"/>
              <w:b/>
              <w:bCs/>
              <w:sz w:val="20"/>
              <w:szCs w:val="20"/>
              <w:lang w:val="en-US"/>
            </w:rPr>
            <w:t>[1]</w:t>
          </w:r>
          <w:r w:rsidR="001E58E7">
            <w:rPr>
              <w:rFonts w:ascii="Arial" w:hAnsi="Arial" w:cs="Arial"/>
              <w:b/>
              <w:bCs/>
              <w:sz w:val="20"/>
              <w:szCs w:val="20"/>
              <w:lang w:val="en-US"/>
            </w:rPr>
            <w:fldChar w:fldCharType="end"/>
          </w:r>
        </w:sdtContent>
      </w:sdt>
    </w:p>
    <w:tbl>
      <w:tblPr>
        <w:tblStyle w:val="Tabellenraster"/>
        <w:tblW w:w="9241" w:type="dxa"/>
        <w:tblLook w:val="04A0" w:firstRow="1" w:lastRow="0" w:firstColumn="1" w:lastColumn="0" w:noHBand="0" w:noVBand="1"/>
      </w:tblPr>
      <w:tblGrid>
        <w:gridCol w:w="2098"/>
        <w:gridCol w:w="7143"/>
      </w:tblGrid>
      <w:tr w:rsidR="00152C39" w:rsidRPr="00F55B0E" w14:paraId="1F9590AF" w14:textId="77777777" w:rsidTr="00CB3BAA">
        <w:tc>
          <w:tcPr>
            <w:tcW w:w="2098" w:type="dxa"/>
            <w:hideMark/>
          </w:tcPr>
          <w:p w14:paraId="1AA86240" w14:textId="3FF39398" w:rsidR="00152C39" w:rsidRPr="00FD6F35" w:rsidRDefault="00AE247B" w:rsidP="00152C9D">
            <w:pPr>
              <w:spacing w:before="80" w:after="80"/>
              <w:rPr>
                <w:rFonts w:ascii="Arial" w:hAnsi="Arial" w:cs="Arial"/>
                <w:b/>
                <w:bCs/>
                <w:sz w:val="20"/>
                <w:szCs w:val="20"/>
                <w:lang w:val="en-US"/>
              </w:rPr>
            </w:pPr>
            <w:r w:rsidRPr="00FD6F35">
              <w:rPr>
                <w:rFonts w:ascii="Arial" w:hAnsi="Arial" w:cs="Arial"/>
                <w:b/>
                <w:bCs/>
                <w:sz w:val="20"/>
                <w:szCs w:val="20"/>
                <w:lang w:val="en-US"/>
              </w:rPr>
              <w:t>Domain</w:t>
            </w:r>
          </w:p>
        </w:tc>
        <w:tc>
          <w:tcPr>
            <w:tcW w:w="7143" w:type="dxa"/>
            <w:hideMark/>
          </w:tcPr>
          <w:p w14:paraId="48CDF0A4" w14:textId="77777777" w:rsidR="00152C39" w:rsidRPr="00FD6F35" w:rsidRDefault="00152C39" w:rsidP="00152C9D">
            <w:pPr>
              <w:spacing w:before="80" w:after="80" w:line="259" w:lineRule="auto"/>
              <w:rPr>
                <w:rFonts w:ascii="Arial" w:hAnsi="Arial" w:cs="Arial"/>
                <w:b/>
                <w:bCs/>
                <w:sz w:val="20"/>
                <w:szCs w:val="20"/>
                <w:lang w:val="en-US"/>
              </w:rPr>
            </w:pPr>
            <w:r w:rsidRPr="00FD6F35">
              <w:rPr>
                <w:rFonts w:ascii="Arial" w:hAnsi="Arial" w:cs="Arial"/>
                <w:b/>
                <w:bCs/>
                <w:sz w:val="20"/>
                <w:szCs w:val="20"/>
                <w:lang w:val="en-US"/>
              </w:rPr>
              <w:t>Details</w:t>
            </w:r>
          </w:p>
        </w:tc>
      </w:tr>
      <w:tr w:rsidR="00152C39" w:rsidRPr="00F55B0E" w14:paraId="6998A438" w14:textId="77777777" w:rsidTr="00CB3BAA">
        <w:tc>
          <w:tcPr>
            <w:tcW w:w="2098" w:type="dxa"/>
            <w:hideMark/>
          </w:tcPr>
          <w:p w14:paraId="47DC3987" w14:textId="77777777" w:rsidR="00152C39" w:rsidRPr="00FD6F35" w:rsidRDefault="00152C39" w:rsidP="00152C9D">
            <w:pPr>
              <w:spacing w:before="80" w:after="80" w:line="259" w:lineRule="auto"/>
              <w:rPr>
                <w:rFonts w:ascii="Arial" w:hAnsi="Arial" w:cs="Arial"/>
                <w:sz w:val="20"/>
                <w:szCs w:val="20"/>
                <w:lang w:val="en-US"/>
              </w:rPr>
            </w:pPr>
            <w:r w:rsidRPr="00FD6F35">
              <w:rPr>
                <w:rFonts w:ascii="Arial" w:hAnsi="Arial" w:cs="Arial"/>
                <w:b/>
                <w:bCs/>
                <w:sz w:val="20"/>
                <w:szCs w:val="20"/>
                <w:lang w:val="en-US"/>
              </w:rPr>
              <w:t>Project Name</w:t>
            </w:r>
          </w:p>
        </w:tc>
        <w:tc>
          <w:tcPr>
            <w:tcW w:w="7143" w:type="dxa"/>
            <w:hideMark/>
          </w:tcPr>
          <w:p w14:paraId="6697D379" w14:textId="3773E4B2" w:rsidR="00152C39" w:rsidRPr="00B5722B" w:rsidRDefault="00152C39" w:rsidP="00152C9D">
            <w:pPr>
              <w:spacing w:before="80" w:after="80"/>
              <w:rPr>
                <w:rFonts w:ascii="Arial" w:hAnsi="Arial" w:cs="Arial"/>
                <w:sz w:val="20"/>
                <w:szCs w:val="20"/>
                <w:lang w:val="en-US"/>
              </w:rPr>
            </w:pPr>
            <w:r w:rsidRPr="00B5722B">
              <w:rPr>
                <w:rFonts w:ascii="Arial" w:hAnsi="Arial" w:cs="Arial"/>
                <w:sz w:val="20"/>
                <w:szCs w:val="20"/>
                <w:lang w:val="en-US"/>
              </w:rPr>
              <w:t>Development, Piloting, and Evaluation of an App-Supported Psychosocial Prevention Intervention (German acronym: PE³PP)</w:t>
            </w:r>
            <w:r w:rsidR="007D66DF" w:rsidRPr="00B5722B">
              <w:rPr>
                <w:rFonts w:ascii="Arial" w:hAnsi="Arial" w:cs="Arial"/>
                <w:sz w:val="20"/>
                <w:szCs w:val="20"/>
                <w:lang w:val="en-US"/>
              </w:rPr>
              <w:t>.</w:t>
            </w:r>
          </w:p>
        </w:tc>
      </w:tr>
      <w:tr w:rsidR="00152C39" w:rsidRPr="00F55B0E" w14:paraId="2225BD70" w14:textId="77777777" w:rsidTr="00CB3BAA">
        <w:tc>
          <w:tcPr>
            <w:tcW w:w="2098" w:type="dxa"/>
            <w:hideMark/>
          </w:tcPr>
          <w:p w14:paraId="1FE0DB54" w14:textId="77777777" w:rsidR="00152C39" w:rsidRPr="00FD6F35" w:rsidRDefault="00152C39" w:rsidP="00152C9D">
            <w:pPr>
              <w:spacing w:before="80" w:after="80"/>
              <w:rPr>
                <w:rFonts w:ascii="Arial" w:hAnsi="Arial" w:cs="Arial"/>
                <w:sz w:val="20"/>
                <w:szCs w:val="20"/>
                <w:lang w:val="en-US"/>
              </w:rPr>
            </w:pPr>
            <w:r w:rsidRPr="00FD6F35">
              <w:rPr>
                <w:rFonts w:ascii="Arial" w:hAnsi="Arial" w:cs="Arial"/>
                <w:b/>
                <w:bCs/>
                <w:sz w:val="20"/>
                <w:szCs w:val="20"/>
                <w:lang w:val="en-US"/>
              </w:rPr>
              <w:t>Funding</w:t>
            </w:r>
          </w:p>
        </w:tc>
        <w:tc>
          <w:tcPr>
            <w:tcW w:w="7143" w:type="dxa"/>
            <w:hideMark/>
          </w:tcPr>
          <w:p w14:paraId="104AD6F9" w14:textId="77777777" w:rsidR="00152C39" w:rsidRPr="00B5722B" w:rsidRDefault="00152C39" w:rsidP="00152C9D">
            <w:pPr>
              <w:spacing w:before="80" w:after="80"/>
              <w:rPr>
                <w:rFonts w:ascii="Arial" w:hAnsi="Arial" w:cs="Arial"/>
                <w:sz w:val="20"/>
                <w:szCs w:val="20"/>
                <w:lang w:val="en-US"/>
              </w:rPr>
            </w:pPr>
            <w:r w:rsidRPr="00B5722B">
              <w:rPr>
                <w:rFonts w:ascii="Arial" w:hAnsi="Arial" w:cs="Arial"/>
                <w:sz w:val="20"/>
                <w:szCs w:val="20"/>
                <w:lang w:val="en-US"/>
              </w:rPr>
              <w:t>German Federal Ministry of Labor and Social Affairs</w:t>
            </w:r>
          </w:p>
        </w:tc>
      </w:tr>
      <w:tr w:rsidR="00152C39" w:rsidRPr="00F55B0E" w14:paraId="4686F11A" w14:textId="77777777" w:rsidTr="00CB3BAA">
        <w:tc>
          <w:tcPr>
            <w:tcW w:w="2098" w:type="dxa"/>
            <w:hideMark/>
          </w:tcPr>
          <w:p w14:paraId="1CE14742" w14:textId="77777777" w:rsidR="00152C39" w:rsidRPr="00FD6F35" w:rsidRDefault="00152C39" w:rsidP="00152C9D">
            <w:pPr>
              <w:spacing w:before="80" w:after="80"/>
              <w:rPr>
                <w:rFonts w:ascii="Arial" w:hAnsi="Arial" w:cs="Arial"/>
                <w:sz w:val="20"/>
                <w:szCs w:val="20"/>
                <w:lang w:val="en-US"/>
              </w:rPr>
            </w:pPr>
            <w:r w:rsidRPr="00FD6F35">
              <w:rPr>
                <w:rFonts w:ascii="Arial" w:hAnsi="Arial" w:cs="Arial"/>
                <w:b/>
                <w:bCs/>
                <w:sz w:val="20"/>
                <w:szCs w:val="20"/>
                <w:lang w:val="en-US"/>
              </w:rPr>
              <w:t>Duration</w:t>
            </w:r>
          </w:p>
        </w:tc>
        <w:tc>
          <w:tcPr>
            <w:tcW w:w="7143" w:type="dxa"/>
            <w:hideMark/>
          </w:tcPr>
          <w:p w14:paraId="09777317" w14:textId="103FA045" w:rsidR="00152C39" w:rsidRPr="00FD6F35" w:rsidRDefault="00152C39" w:rsidP="00916ACA">
            <w:pPr>
              <w:spacing w:before="80" w:after="80"/>
              <w:rPr>
                <w:rFonts w:ascii="Arial" w:hAnsi="Arial" w:cs="Arial"/>
                <w:sz w:val="20"/>
                <w:szCs w:val="20"/>
                <w:lang w:val="en-US"/>
              </w:rPr>
            </w:pPr>
            <w:r w:rsidRPr="00FD6F35">
              <w:rPr>
                <w:rFonts w:ascii="Arial" w:hAnsi="Arial" w:cs="Arial"/>
                <w:sz w:val="20"/>
                <w:szCs w:val="20"/>
                <w:lang w:val="en-US"/>
              </w:rPr>
              <w:t xml:space="preserve">October 2021 - </w:t>
            </w:r>
            <w:r w:rsidR="00916ACA" w:rsidRPr="00FD6F35">
              <w:rPr>
                <w:rFonts w:ascii="Arial" w:hAnsi="Arial" w:cs="Arial"/>
                <w:sz w:val="20"/>
                <w:szCs w:val="20"/>
                <w:lang w:val="en-US"/>
              </w:rPr>
              <w:t xml:space="preserve">October </w:t>
            </w:r>
            <w:r w:rsidRPr="00FD6F35">
              <w:rPr>
                <w:rFonts w:ascii="Arial" w:hAnsi="Arial" w:cs="Arial"/>
                <w:sz w:val="20"/>
                <w:szCs w:val="20"/>
                <w:lang w:val="en-US"/>
              </w:rPr>
              <w:t>2026</w:t>
            </w:r>
          </w:p>
        </w:tc>
      </w:tr>
      <w:tr w:rsidR="00152C39" w:rsidRPr="00F55B0E" w14:paraId="0B631F52" w14:textId="77777777" w:rsidTr="00CB3BAA">
        <w:tc>
          <w:tcPr>
            <w:tcW w:w="2098" w:type="dxa"/>
            <w:hideMark/>
          </w:tcPr>
          <w:p w14:paraId="41DC51AE" w14:textId="77777777" w:rsidR="00152C39" w:rsidRPr="00FD6F35" w:rsidRDefault="00152C39" w:rsidP="00152C9D">
            <w:pPr>
              <w:spacing w:before="80" w:after="80"/>
              <w:rPr>
                <w:rFonts w:ascii="Arial" w:hAnsi="Arial" w:cs="Arial"/>
                <w:sz w:val="20"/>
                <w:szCs w:val="20"/>
                <w:lang w:val="en-US"/>
              </w:rPr>
            </w:pPr>
            <w:r w:rsidRPr="00FD6F35">
              <w:rPr>
                <w:rFonts w:ascii="Arial" w:hAnsi="Arial" w:cs="Arial"/>
                <w:b/>
                <w:bCs/>
                <w:sz w:val="20"/>
                <w:szCs w:val="20"/>
                <w:lang w:val="en-US"/>
              </w:rPr>
              <w:t>Objective</w:t>
            </w:r>
          </w:p>
        </w:tc>
        <w:tc>
          <w:tcPr>
            <w:tcW w:w="7143" w:type="dxa"/>
            <w:hideMark/>
          </w:tcPr>
          <w:p w14:paraId="3C3654E1" w14:textId="1E0280B8" w:rsidR="00152C39" w:rsidRPr="00B5722B" w:rsidRDefault="00152C39" w:rsidP="00152C9D">
            <w:pPr>
              <w:spacing w:before="80" w:after="80"/>
              <w:rPr>
                <w:rFonts w:ascii="Arial" w:hAnsi="Arial" w:cs="Arial"/>
                <w:sz w:val="20"/>
                <w:szCs w:val="20"/>
                <w:lang w:val="en-US"/>
              </w:rPr>
            </w:pPr>
            <w:r w:rsidRPr="00B5722B">
              <w:rPr>
                <w:rFonts w:ascii="Arial" w:hAnsi="Arial" w:cs="Arial"/>
                <w:sz w:val="20"/>
                <w:szCs w:val="20"/>
                <w:lang w:val="en-US"/>
              </w:rPr>
              <w:t xml:space="preserve">Promoting and strengthening participation in working life through a secondary app-based prevention intervention being developed, </w:t>
            </w:r>
            <w:r w:rsidR="00D861F8" w:rsidRPr="00B5722B">
              <w:rPr>
                <w:rFonts w:ascii="Arial" w:hAnsi="Arial" w:cs="Arial"/>
                <w:sz w:val="20"/>
                <w:szCs w:val="20"/>
                <w:lang w:val="en-US"/>
              </w:rPr>
              <w:t>piloted</w:t>
            </w:r>
            <w:r w:rsidRPr="00B5722B">
              <w:rPr>
                <w:rFonts w:ascii="Arial" w:hAnsi="Arial" w:cs="Arial"/>
                <w:sz w:val="20"/>
                <w:szCs w:val="20"/>
                <w:lang w:val="en-US"/>
              </w:rPr>
              <w:t xml:space="preserve"> and evaluated </w:t>
            </w:r>
            <w:r w:rsidR="003847DB">
              <w:rPr>
                <w:rFonts w:ascii="Arial" w:hAnsi="Arial" w:cs="Arial"/>
                <w:sz w:val="20"/>
                <w:szCs w:val="20"/>
                <w:lang w:val="en-US"/>
              </w:rPr>
              <w:t xml:space="preserve">within the project, </w:t>
            </w:r>
            <w:r w:rsidRPr="00B5722B">
              <w:rPr>
                <w:rFonts w:ascii="Arial" w:hAnsi="Arial" w:cs="Arial"/>
                <w:sz w:val="20"/>
                <w:szCs w:val="20"/>
                <w:lang w:val="en-US"/>
              </w:rPr>
              <w:t>called 'RV Fit Mental Health'.</w:t>
            </w:r>
          </w:p>
        </w:tc>
      </w:tr>
      <w:tr w:rsidR="00152C39" w:rsidRPr="00F55B0E" w14:paraId="5DB501ED" w14:textId="77777777" w:rsidTr="00CB3BAA">
        <w:tc>
          <w:tcPr>
            <w:tcW w:w="2098" w:type="dxa"/>
          </w:tcPr>
          <w:p w14:paraId="74B54F9F" w14:textId="77777777" w:rsidR="00152C39" w:rsidRPr="00FD6F35" w:rsidRDefault="00152C39" w:rsidP="00152C9D">
            <w:pPr>
              <w:spacing w:before="80" w:after="80"/>
              <w:rPr>
                <w:rFonts w:ascii="Arial" w:hAnsi="Arial" w:cs="Arial"/>
                <w:b/>
                <w:bCs/>
                <w:sz w:val="20"/>
                <w:szCs w:val="20"/>
                <w:lang w:val="en-US"/>
              </w:rPr>
            </w:pPr>
            <w:r w:rsidRPr="00FD6F35">
              <w:rPr>
                <w:rFonts w:ascii="Arial" w:hAnsi="Arial" w:cs="Arial"/>
                <w:b/>
                <w:bCs/>
                <w:sz w:val="20"/>
                <w:szCs w:val="20"/>
                <w:lang w:val="en-US"/>
              </w:rPr>
              <w:t>Target Group</w:t>
            </w:r>
          </w:p>
        </w:tc>
        <w:tc>
          <w:tcPr>
            <w:tcW w:w="7143" w:type="dxa"/>
          </w:tcPr>
          <w:p w14:paraId="6ABC87DC" w14:textId="757DA9CF" w:rsidR="00152C39" w:rsidRPr="00B5722B" w:rsidRDefault="00152C39" w:rsidP="00152C9D">
            <w:pPr>
              <w:spacing w:before="80" w:after="80"/>
              <w:rPr>
                <w:rFonts w:ascii="Arial" w:hAnsi="Arial" w:cs="Arial"/>
                <w:sz w:val="20"/>
                <w:szCs w:val="20"/>
                <w:lang w:val="en-US"/>
              </w:rPr>
            </w:pPr>
            <w:r w:rsidRPr="00B5722B">
              <w:rPr>
                <w:rFonts w:ascii="Arial" w:hAnsi="Arial" w:cs="Arial"/>
                <w:sz w:val="20"/>
                <w:szCs w:val="20"/>
                <w:lang w:val="en-US"/>
              </w:rPr>
              <w:t>The intervention explicitly focused on mental health problems related to or exacerbated by the work environment, such as affective disorders, phobic and other anxiety disorders, adjustment disorders, somatoform disorders and burn-out.</w:t>
            </w:r>
          </w:p>
        </w:tc>
      </w:tr>
      <w:tr w:rsidR="00152C39" w:rsidRPr="00F55B0E" w14:paraId="73C247FA" w14:textId="77777777" w:rsidTr="00CB3BAA">
        <w:tc>
          <w:tcPr>
            <w:tcW w:w="2098" w:type="dxa"/>
            <w:hideMark/>
          </w:tcPr>
          <w:p w14:paraId="0417B65F" w14:textId="77777777" w:rsidR="00152C39" w:rsidRPr="00FD6F35" w:rsidRDefault="00152C39" w:rsidP="00152C9D">
            <w:pPr>
              <w:spacing w:before="80" w:after="80"/>
              <w:rPr>
                <w:rFonts w:ascii="Arial" w:hAnsi="Arial" w:cs="Arial"/>
                <w:sz w:val="20"/>
                <w:szCs w:val="20"/>
                <w:lang w:val="en-US"/>
              </w:rPr>
            </w:pPr>
            <w:r w:rsidRPr="00FD6F35">
              <w:rPr>
                <w:rFonts w:ascii="Arial" w:hAnsi="Arial" w:cs="Arial"/>
                <w:b/>
                <w:bCs/>
                <w:sz w:val="20"/>
                <w:szCs w:val="20"/>
                <w:lang w:val="en-US"/>
              </w:rPr>
              <w:t>Research Design</w:t>
            </w:r>
          </w:p>
        </w:tc>
        <w:tc>
          <w:tcPr>
            <w:tcW w:w="7143" w:type="dxa"/>
            <w:hideMark/>
          </w:tcPr>
          <w:p w14:paraId="1CBC02C0" w14:textId="3A50EC17" w:rsidR="00152C39" w:rsidRPr="00B5722B" w:rsidRDefault="003847DB" w:rsidP="00152C9D">
            <w:pPr>
              <w:spacing w:before="80" w:after="80"/>
              <w:rPr>
                <w:rFonts w:ascii="Arial" w:hAnsi="Arial" w:cs="Arial"/>
                <w:sz w:val="20"/>
                <w:szCs w:val="20"/>
                <w:lang w:val="en-US"/>
              </w:rPr>
            </w:pPr>
            <w:r>
              <w:rPr>
                <w:rFonts w:ascii="Arial" w:hAnsi="Arial" w:cs="Arial"/>
                <w:sz w:val="20"/>
                <w:szCs w:val="20"/>
                <w:lang w:val="en-US"/>
              </w:rPr>
              <w:t>Multicentric t</w:t>
            </w:r>
            <w:r w:rsidR="00152C39" w:rsidRPr="00B5722B">
              <w:rPr>
                <w:rFonts w:ascii="Arial" w:hAnsi="Arial" w:cs="Arial"/>
                <w:sz w:val="20"/>
                <w:szCs w:val="20"/>
                <w:lang w:val="en-US"/>
              </w:rPr>
              <w:t xml:space="preserve">hree-stage </w:t>
            </w:r>
            <w:r w:rsidR="00D861F8" w:rsidRPr="00B5722B">
              <w:rPr>
                <w:rFonts w:ascii="Arial" w:hAnsi="Arial" w:cs="Arial"/>
                <w:sz w:val="20"/>
                <w:szCs w:val="20"/>
                <w:lang w:val="en-US"/>
              </w:rPr>
              <w:t xml:space="preserve">parallel </w:t>
            </w:r>
            <w:r w:rsidR="00152C39" w:rsidRPr="00B5722B">
              <w:rPr>
                <w:rFonts w:ascii="Arial" w:hAnsi="Arial" w:cs="Arial"/>
                <w:sz w:val="20"/>
                <w:szCs w:val="20"/>
                <w:lang w:val="en-US"/>
              </w:rPr>
              <w:t>mixed-methods design investigating the development (Stage 1), piloting (Stage 2), and evaluation (Stage 3) of the ‘RV Fit Mental Health’ intervention</w:t>
            </w:r>
          </w:p>
        </w:tc>
      </w:tr>
      <w:tr w:rsidR="00152C39" w:rsidRPr="00F55B0E" w14:paraId="536133D8" w14:textId="77777777" w:rsidTr="00CB3BAA">
        <w:tc>
          <w:tcPr>
            <w:tcW w:w="2098" w:type="dxa"/>
            <w:hideMark/>
          </w:tcPr>
          <w:p w14:paraId="7F5045EA" w14:textId="77777777" w:rsidR="00152C39" w:rsidRPr="00FD6F35" w:rsidRDefault="00152C39" w:rsidP="00152C9D">
            <w:pPr>
              <w:spacing w:before="80" w:after="80"/>
              <w:rPr>
                <w:rFonts w:ascii="Arial" w:hAnsi="Arial" w:cs="Arial"/>
                <w:sz w:val="20"/>
                <w:szCs w:val="20"/>
                <w:lang w:val="en-US"/>
              </w:rPr>
            </w:pPr>
            <w:r w:rsidRPr="00FD6F35">
              <w:rPr>
                <w:rFonts w:ascii="Arial" w:hAnsi="Arial" w:cs="Arial"/>
                <w:b/>
                <w:bCs/>
                <w:sz w:val="20"/>
                <w:szCs w:val="20"/>
                <w:lang w:val="en-US"/>
              </w:rPr>
              <w:t>Intervention Components</w:t>
            </w:r>
          </w:p>
        </w:tc>
        <w:tc>
          <w:tcPr>
            <w:tcW w:w="7143" w:type="dxa"/>
            <w:hideMark/>
          </w:tcPr>
          <w:p w14:paraId="45972B34" w14:textId="6BE30C0C" w:rsidR="00152C39" w:rsidRPr="00B5722B" w:rsidRDefault="00152C39" w:rsidP="00152C9D">
            <w:pPr>
              <w:spacing w:before="80" w:after="80"/>
              <w:rPr>
                <w:rFonts w:ascii="Arial" w:hAnsi="Arial" w:cs="Arial"/>
                <w:sz w:val="20"/>
                <w:szCs w:val="20"/>
                <w:lang w:val="en-US"/>
              </w:rPr>
            </w:pPr>
            <w:r w:rsidRPr="00B5722B">
              <w:rPr>
                <w:rFonts w:ascii="Arial" w:hAnsi="Arial" w:cs="Arial"/>
                <w:sz w:val="20"/>
                <w:szCs w:val="20"/>
                <w:lang w:val="en-US"/>
              </w:rPr>
              <w:t>A two-week initial inpatient phase and a twelve-week training phase supported by the '</w:t>
            </w:r>
            <w:proofErr w:type="spellStart"/>
            <w:r w:rsidRPr="00B5722B">
              <w:rPr>
                <w:rFonts w:ascii="Arial" w:hAnsi="Arial" w:cs="Arial"/>
                <w:sz w:val="20"/>
                <w:szCs w:val="20"/>
                <w:lang w:val="en-US"/>
              </w:rPr>
              <w:t>Minddistrict</w:t>
            </w:r>
            <w:proofErr w:type="spellEnd"/>
            <w:r w:rsidRPr="00B5722B">
              <w:rPr>
                <w:rFonts w:ascii="Arial" w:hAnsi="Arial" w:cs="Arial"/>
                <w:sz w:val="20"/>
                <w:szCs w:val="20"/>
                <w:lang w:val="en-US"/>
              </w:rPr>
              <w:t>' app</w:t>
            </w:r>
            <w:r w:rsidR="0093737E" w:rsidRPr="00B5722B">
              <w:rPr>
                <w:rFonts w:ascii="Arial" w:hAnsi="Arial" w:cs="Arial"/>
                <w:sz w:val="20"/>
                <w:szCs w:val="20"/>
                <w:lang w:val="en-US"/>
              </w:rPr>
              <w:t xml:space="preserve"> and therapeutic support provided via the app.</w:t>
            </w:r>
          </w:p>
        </w:tc>
      </w:tr>
      <w:tr w:rsidR="00152C39" w:rsidRPr="00F55B0E" w14:paraId="4FEC3B44" w14:textId="77777777" w:rsidTr="00CB3BAA">
        <w:tc>
          <w:tcPr>
            <w:tcW w:w="2098" w:type="dxa"/>
            <w:hideMark/>
          </w:tcPr>
          <w:p w14:paraId="530ECA06" w14:textId="77777777" w:rsidR="00152C39" w:rsidRPr="00FD6F35" w:rsidRDefault="00152C39" w:rsidP="00152C9D">
            <w:pPr>
              <w:spacing w:before="80" w:after="80"/>
              <w:rPr>
                <w:rFonts w:ascii="Arial" w:hAnsi="Arial" w:cs="Arial"/>
                <w:sz w:val="20"/>
                <w:szCs w:val="20"/>
                <w:lang w:val="en-US"/>
              </w:rPr>
            </w:pPr>
            <w:r w:rsidRPr="00FD6F35">
              <w:rPr>
                <w:rFonts w:ascii="Arial" w:hAnsi="Arial" w:cs="Arial"/>
                <w:b/>
                <w:bCs/>
                <w:sz w:val="20"/>
                <w:szCs w:val="20"/>
                <w:lang w:val="en-US"/>
              </w:rPr>
              <w:t>App Functionalities</w:t>
            </w:r>
          </w:p>
        </w:tc>
        <w:tc>
          <w:tcPr>
            <w:tcW w:w="7143" w:type="dxa"/>
            <w:hideMark/>
          </w:tcPr>
          <w:p w14:paraId="796918E0" w14:textId="77777777" w:rsidR="00152C39" w:rsidRPr="00B5722B" w:rsidRDefault="00152C39" w:rsidP="00152C9D">
            <w:pPr>
              <w:spacing w:before="80" w:after="80"/>
              <w:rPr>
                <w:rFonts w:ascii="Arial" w:hAnsi="Arial" w:cs="Arial"/>
                <w:sz w:val="20"/>
                <w:szCs w:val="20"/>
                <w:lang w:val="en-US"/>
              </w:rPr>
            </w:pPr>
            <w:r w:rsidRPr="00B5722B">
              <w:rPr>
                <w:rFonts w:ascii="Arial" w:hAnsi="Arial" w:cs="Arial"/>
                <w:sz w:val="20"/>
                <w:szCs w:val="20"/>
                <w:lang w:val="en-US"/>
              </w:rPr>
              <w:t>Provides various content and modules of the intervention, including exercises, instructions, training, and seminar content in text, video, and audio formats; ensures a digital connection between participants and clinic staff</w:t>
            </w:r>
          </w:p>
        </w:tc>
      </w:tr>
      <w:tr w:rsidR="00152C39" w:rsidRPr="00F55B0E" w14:paraId="1E5274C4" w14:textId="77777777" w:rsidTr="00CB3BAA">
        <w:tc>
          <w:tcPr>
            <w:tcW w:w="2098" w:type="dxa"/>
            <w:hideMark/>
          </w:tcPr>
          <w:p w14:paraId="34AA7D24" w14:textId="77777777" w:rsidR="00152C39" w:rsidRPr="00FD6F35" w:rsidRDefault="00152C39" w:rsidP="00152C9D">
            <w:pPr>
              <w:spacing w:before="80" w:after="80"/>
              <w:rPr>
                <w:rFonts w:ascii="Arial" w:hAnsi="Arial" w:cs="Arial"/>
                <w:sz w:val="20"/>
                <w:szCs w:val="20"/>
                <w:lang w:val="en-US"/>
              </w:rPr>
            </w:pPr>
            <w:r w:rsidRPr="00FD6F35">
              <w:rPr>
                <w:rFonts w:ascii="Arial" w:hAnsi="Arial" w:cs="Arial"/>
                <w:b/>
                <w:bCs/>
                <w:sz w:val="20"/>
                <w:szCs w:val="20"/>
                <w:lang w:val="en-US"/>
              </w:rPr>
              <w:t>App Classification</w:t>
            </w:r>
          </w:p>
        </w:tc>
        <w:tc>
          <w:tcPr>
            <w:tcW w:w="7143" w:type="dxa"/>
            <w:hideMark/>
          </w:tcPr>
          <w:p w14:paraId="0B8F94F7" w14:textId="75EB6D66" w:rsidR="00152C39" w:rsidRPr="00B5722B" w:rsidRDefault="00152C39" w:rsidP="00152C9D">
            <w:pPr>
              <w:spacing w:before="80" w:after="80"/>
              <w:rPr>
                <w:rFonts w:ascii="Arial" w:hAnsi="Arial" w:cs="Arial"/>
                <w:sz w:val="20"/>
                <w:szCs w:val="20"/>
                <w:lang w:val="en-US"/>
              </w:rPr>
            </w:pPr>
            <w:proofErr w:type="spellStart"/>
            <w:r w:rsidRPr="00B5722B">
              <w:rPr>
                <w:rFonts w:ascii="Arial" w:hAnsi="Arial" w:cs="Arial"/>
                <w:sz w:val="20"/>
                <w:szCs w:val="20"/>
                <w:lang w:val="en-US"/>
              </w:rPr>
              <w:t>Minddistrict</w:t>
            </w:r>
            <w:proofErr w:type="spellEnd"/>
            <w:r w:rsidRPr="00B5722B">
              <w:rPr>
                <w:rFonts w:ascii="Arial" w:hAnsi="Arial" w:cs="Arial"/>
                <w:sz w:val="20"/>
                <w:szCs w:val="20"/>
                <w:lang w:val="en-US"/>
              </w:rPr>
              <w:t xml:space="preserve"> app is classified as a </w:t>
            </w:r>
            <w:r w:rsidR="004A2662" w:rsidRPr="00B5722B">
              <w:rPr>
                <w:rFonts w:ascii="Arial" w:hAnsi="Arial" w:cs="Arial"/>
                <w:sz w:val="20"/>
                <w:szCs w:val="20"/>
                <w:lang w:val="en-US"/>
              </w:rPr>
              <w:t>‘</w:t>
            </w:r>
            <w:r w:rsidRPr="00B5722B">
              <w:rPr>
                <w:rFonts w:ascii="Arial" w:hAnsi="Arial" w:cs="Arial"/>
                <w:sz w:val="20"/>
                <w:szCs w:val="20"/>
                <w:lang w:val="en-US"/>
              </w:rPr>
              <w:t>medical app</w:t>
            </w:r>
            <w:r w:rsidR="004A2662" w:rsidRPr="00B5722B">
              <w:rPr>
                <w:rFonts w:ascii="Arial" w:hAnsi="Arial" w:cs="Arial"/>
                <w:sz w:val="20"/>
                <w:szCs w:val="20"/>
                <w:lang w:val="en-US"/>
              </w:rPr>
              <w:t>’</w:t>
            </w:r>
            <w:r w:rsidRPr="00B5722B">
              <w:rPr>
                <w:rFonts w:ascii="Arial" w:hAnsi="Arial" w:cs="Arial"/>
                <w:sz w:val="20"/>
                <w:szCs w:val="20"/>
                <w:lang w:val="en-US"/>
              </w:rPr>
              <w:t xml:space="preserve"> for the intervention RV Fit Mental Health</w:t>
            </w:r>
          </w:p>
        </w:tc>
      </w:tr>
      <w:tr w:rsidR="00152C39" w:rsidRPr="00F55B0E" w14:paraId="4B171A32" w14:textId="77777777" w:rsidTr="00CB3BAA">
        <w:tc>
          <w:tcPr>
            <w:tcW w:w="2098" w:type="dxa"/>
            <w:hideMark/>
          </w:tcPr>
          <w:p w14:paraId="5C563D0C" w14:textId="77777777" w:rsidR="00152C39" w:rsidRPr="00FD6F35" w:rsidRDefault="00152C39" w:rsidP="00152C9D">
            <w:pPr>
              <w:spacing w:before="80" w:after="80"/>
              <w:rPr>
                <w:rFonts w:ascii="Arial" w:hAnsi="Arial" w:cs="Arial"/>
                <w:sz w:val="20"/>
                <w:szCs w:val="20"/>
                <w:lang w:val="en-US"/>
              </w:rPr>
            </w:pPr>
            <w:r w:rsidRPr="00FD6F35">
              <w:rPr>
                <w:rFonts w:ascii="Arial" w:hAnsi="Arial" w:cs="Arial"/>
                <w:b/>
                <w:bCs/>
                <w:sz w:val="20"/>
                <w:szCs w:val="20"/>
                <w:lang w:val="en-US"/>
              </w:rPr>
              <w:t>Study Protocol Publication</w:t>
            </w:r>
          </w:p>
        </w:tc>
        <w:tc>
          <w:tcPr>
            <w:tcW w:w="7143" w:type="dxa"/>
            <w:hideMark/>
          </w:tcPr>
          <w:p w14:paraId="7370D7E3" w14:textId="4B238744" w:rsidR="00152C39" w:rsidRPr="00B5722B" w:rsidRDefault="00152C39" w:rsidP="00152C9D">
            <w:pPr>
              <w:spacing w:before="80" w:after="80"/>
              <w:rPr>
                <w:rFonts w:ascii="Arial" w:hAnsi="Arial" w:cs="Arial"/>
                <w:sz w:val="20"/>
                <w:szCs w:val="20"/>
                <w:lang w:val="en-US"/>
              </w:rPr>
            </w:pPr>
            <w:r w:rsidRPr="00B5722B">
              <w:rPr>
                <w:rFonts w:ascii="Arial" w:hAnsi="Arial" w:cs="Arial"/>
                <w:sz w:val="20"/>
                <w:szCs w:val="20"/>
                <w:lang w:val="en-US"/>
              </w:rPr>
              <w:t xml:space="preserve">Published </w:t>
            </w:r>
            <w:r w:rsidR="00381A80" w:rsidRPr="00B5722B">
              <w:rPr>
                <w:rFonts w:ascii="Arial" w:hAnsi="Arial" w:cs="Arial"/>
                <w:sz w:val="20"/>
                <w:szCs w:val="20"/>
                <w:lang w:val="en-US"/>
              </w:rPr>
              <w:t>under: Stephan J, Gehrmann J, Stullich A for the PE³PP study group, et al. Development, piloting and evaluation of an app-supported psychosocial prevention intervention to strengthen participation in working life: a study protocol of a mixed-methods approach</w:t>
            </w:r>
            <w:r w:rsidR="004D5593" w:rsidRPr="00B5722B">
              <w:rPr>
                <w:rFonts w:ascii="Arial" w:hAnsi="Arial" w:cs="Arial"/>
                <w:sz w:val="20"/>
                <w:szCs w:val="20"/>
                <w:lang w:val="en-US"/>
              </w:rPr>
              <w:t xml:space="preserve">. </w:t>
            </w:r>
            <w:r w:rsidR="00381A80" w:rsidRPr="00B5722B">
              <w:rPr>
                <w:rFonts w:ascii="Arial" w:hAnsi="Arial" w:cs="Arial"/>
                <w:sz w:val="20"/>
                <w:szCs w:val="20"/>
                <w:lang w:val="en-US"/>
              </w:rPr>
              <w:t>BMJ Open 2024;</w:t>
            </w:r>
            <w:proofErr w:type="gramStart"/>
            <w:r w:rsidR="00381A80" w:rsidRPr="00B5722B">
              <w:rPr>
                <w:rFonts w:ascii="Arial" w:hAnsi="Arial" w:cs="Arial"/>
                <w:sz w:val="20"/>
                <w:szCs w:val="20"/>
                <w:lang w:val="en-US"/>
              </w:rPr>
              <w:t>14:e</w:t>
            </w:r>
            <w:proofErr w:type="gramEnd"/>
            <w:r w:rsidR="00381A80" w:rsidRPr="00B5722B">
              <w:rPr>
                <w:rFonts w:ascii="Arial" w:hAnsi="Arial" w:cs="Arial"/>
                <w:sz w:val="20"/>
                <w:szCs w:val="20"/>
                <w:lang w:val="en-US"/>
              </w:rPr>
              <w:t xml:space="preserve">081390. </w:t>
            </w:r>
            <w:proofErr w:type="spellStart"/>
            <w:r w:rsidR="00381A80" w:rsidRPr="00B5722B">
              <w:rPr>
                <w:rFonts w:ascii="Arial" w:hAnsi="Arial" w:cs="Arial"/>
                <w:sz w:val="20"/>
                <w:szCs w:val="20"/>
                <w:lang w:val="en-US"/>
              </w:rPr>
              <w:t>doi</w:t>
            </w:r>
            <w:proofErr w:type="spellEnd"/>
            <w:r w:rsidR="00381A80" w:rsidRPr="00B5722B">
              <w:rPr>
                <w:rFonts w:ascii="Arial" w:hAnsi="Arial" w:cs="Arial"/>
                <w:sz w:val="20"/>
                <w:szCs w:val="20"/>
                <w:lang w:val="en-US"/>
              </w:rPr>
              <w:t xml:space="preserve">: 10.1136/bmjopen-2023-081390 </w:t>
            </w:r>
          </w:p>
        </w:tc>
      </w:tr>
      <w:tr w:rsidR="00152C39" w:rsidRPr="00F55B0E" w14:paraId="681966EB" w14:textId="77777777" w:rsidTr="00CB3BAA">
        <w:tc>
          <w:tcPr>
            <w:tcW w:w="2098" w:type="dxa"/>
            <w:hideMark/>
          </w:tcPr>
          <w:p w14:paraId="5054DE62" w14:textId="59ABF70C" w:rsidR="00152C39" w:rsidRPr="00B5722B" w:rsidRDefault="00152C39" w:rsidP="00152C9D">
            <w:pPr>
              <w:spacing w:before="80" w:after="80"/>
              <w:rPr>
                <w:rFonts w:ascii="Arial" w:hAnsi="Arial" w:cs="Arial"/>
                <w:sz w:val="20"/>
                <w:szCs w:val="20"/>
              </w:rPr>
            </w:pPr>
            <w:r w:rsidRPr="00B5722B">
              <w:rPr>
                <w:rFonts w:ascii="Arial" w:hAnsi="Arial" w:cs="Arial"/>
                <w:b/>
                <w:bCs/>
                <w:sz w:val="20"/>
                <w:szCs w:val="20"/>
              </w:rPr>
              <w:t xml:space="preserve">Research </w:t>
            </w:r>
            <w:r w:rsidR="003847DB">
              <w:rPr>
                <w:rFonts w:ascii="Arial" w:hAnsi="Arial" w:cs="Arial"/>
                <w:b/>
                <w:bCs/>
                <w:sz w:val="20"/>
                <w:szCs w:val="20"/>
              </w:rPr>
              <w:t>Study Team</w:t>
            </w:r>
          </w:p>
        </w:tc>
        <w:tc>
          <w:tcPr>
            <w:tcW w:w="7143" w:type="dxa"/>
            <w:hideMark/>
          </w:tcPr>
          <w:p w14:paraId="62E436DB" w14:textId="1688005B" w:rsidR="00152C39" w:rsidRPr="00B5722B" w:rsidRDefault="00152C39" w:rsidP="00152C9D">
            <w:pPr>
              <w:spacing w:before="80" w:after="80"/>
              <w:rPr>
                <w:rFonts w:ascii="Arial" w:hAnsi="Arial" w:cs="Arial"/>
                <w:sz w:val="20"/>
                <w:szCs w:val="20"/>
                <w:lang w:val="en-US"/>
              </w:rPr>
            </w:pPr>
            <w:r w:rsidRPr="00B5722B">
              <w:rPr>
                <w:rFonts w:ascii="Arial" w:hAnsi="Arial" w:cs="Arial"/>
                <w:sz w:val="20"/>
                <w:szCs w:val="20"/>
                <w:lang w:val="en-US"/>
              </w:rPr>
              <w:t xml:space="preserve">Technical University of Munich, TUM School of Medicine and Health, </w:t>
            </w:r>
            <w:r w:rsidR="003847DB">
              <w:rPr>
                <w:rFonts w:ascii="Arial" w:hAnsi="Arial" w:cs="Arial"/>
                <w:sz w:val="20"/>
                <w:szCs w:val="20"/>
                <w:lang w:val="en-US"/>
              </w:rPr>
              <w:t xml:space="preserve">Department of Health and Sport Sciences, </w:t>
            </w:r>
            <w:r w:rsidRPr="00B5722B">
              <w:rPr>
                <w:rFonts w:ascii="Arial" w:hAnsi="Arial" w:cs="Arial"/>
                <w:sz w:val="20"/>
                <w:szCs w:val="20"/>
                <w:lang w:val="en-US"/>
              </w:rPr>
              <w:t xml:space="preserve">Chair </w:t>
            </w:r>
            <w:r w:rsidR="00D2069C" w:rsidRPr="00B5722B">
              <w:rPr>
                <w:rFonts w:ascii="Arial" w:hAnsi="Arial" w:cs="Arial"/>
                <w:sz w:val="20"/>
                <w:szCs w:val="20"/>
                <w:lang w:val="en-US"/>
              </w:rPr>
              <w:t xml:space="preserve">of </w:t>
            </w:r>
            <w:r w:rsidRPr="00B5722B">
              <w:rPr>
                <w:rFonts w:ascii="Arial" w:hAnsi="Arial" w:cs="Arial"/>
                <w:sz w:val="20"/>
                <w:szCs w:val="20"/>
                <w:lang w:val="en-US"/>
              </w:rPr>
              <w:t>Social Determinants of Health</w:t>
            </w:r>
          </w:p>
        </w:tc>
      </w:tr>
      <w:tr w:rsidR="00152C39" w:rsidRPr="00F55B0E" w14:paraId="7A88CA7B" w14:textId="77777777" w:rsidTr="00CB3BAA">
        <w:tc>
          <w:tcPr>
            <w:tcW w:w="2098" w:type="dxa"/>
            <w:hideMark/>
          </w:tcPr>
          <w:p w14:paraId="318E2CC6" w14:textId="77777777" w:rsidR="00152C39" w:rsidRPr="00B5722B" w:rsidRDefault="00152C39" w:rsidP="00152C9D">
            <w:pPr>
              <w:spacing w:before="80" w:after="80"/>
              <w:rPr>
                <w:rFonts w:ascii="Arial" w:hAnsi="Arial" w:cs="Arial"/>
                <w:sz w:val="20"/>
                <w:szCs w:val="20"/>
              </w:rPr>
            </w:pPr>
            <w:r w:rsidRPr="00B5722B">
              <w:rPr>
                <w:rFonts w:ascii="Arial" w:hAnsi="Arial" w:cs="Arial"/>
                <w:b/>
                <w:bCs/>
                <w:sz w:val="20"/>
                <w:szCs w:val="20"/>
              </w:rPr>
              <w:t xml:space="preserve">Intervention </w:t>
            </w:r>
            <w:proofErr w:type="spellStart"/>
            <w:r w:rsidRPr="00B5722B">
              <w:rPr>
                <w:rFonts w:ascii="Arial" w:hAnsi="Arial" w:cs="Arial"/>
                <w:b/>
                <w:bCs/>
                <w:sz w:val="20"/>
                <w:szCs w:val="20"/>
              </w:rPr>
              <w:t>Participants</w:t>
            </w:r>
            <w:proofErr w:type="spellEnd"/>
          </w:p>
        </w:tc>
        <w:tc>
          <w:tcPr>
            <w:tcW w:w="7143" w:type="dxa"/>
            <w:hideMark/>
          </w:tcPr>
          <w:p w14:paraId="365874E2" w14:textId="149B424A" w:rsidR="00152C39" w:rsidRPr="00B5722B" w:rsidRDefault="00152C39" w:rsidP="00152C9D">
            <w:pPr>
              <w:spacing w:before="80" w:after="80"/>
              <w:rPr>
                <w:rFonts w:ascii="Arial" w:hAnsi="Arial" w:cs="Arial"/>
                <w:sz w:val="20"/>
                <w:szCs w:val="20"/>
                <w:lang w:val="en-US"/>
              </w:rPr>
            </w:pPr>
            <w:r w:rsidRPr="00B5722B">
              <w:rPr>
                <w:rFonts w:ascii="Arial" w:hAnsi="Arial" w:cs="Arial"/>
                <w:sz w:val="20"/>
                <w:szCs w:val="20"/>
                <w:lang w:val="en-US"/>
              </w:rPr>
              <w:t xml:space="preserve">Expected </w:t>
            </w:r>
            <w:r w:rsidR="00C74335">
              <w:rPr>
                <w:rFonts w:ascii="Arial" w:hAnsi="Arial" w:cs="Arial"/>
                <w:sz w:val="20"/>
                <w:szCs w:val="20"/>
                <w:lang w:val="en-US"/>
              </w:rPr>
              <w:t>960</w:t>
            </w:r>
            <w:r w:rsidRPr="00B5722B">
              <w:rPr>
                <w:rFonts w:ascii="Arial" w:hAnsi="Arial" w:cs="Arial"/>
                <w:sz w:val="20"/>
                <w:szCs w:val="20"/>
                <w:lang w:val="en-US"/>
              </w:rPr>
              <w:t xml:space="preserve"> participants from September 2023 to September 2026</w:t>
            </w:r>
          </w:p>
        </w:tc>
      </w:tr>
      <w:tr w:rsidR="00152C39" w:rsidRPr="00B5722B" w14:paraId="39DEB002" w14:textId="77777777" w:rsidTr="00CB3BAA">
        <w:tc>
          <w:tcPr>
            <w:tcW w:w="2098" w:type="dxa"/>
            <w:hideMark/>
          </w:tcPr>
          <w:p w14:paraId="6CCCBC5A" w14:textId="77777777" w:rsidR="00152C39" w:rsidRPr="00B5722B" w:rsidRDefault="00152C39" w:rsidP="00152C9D">
            <w:pPr>
              <w:spacing w:before="80" w:after="80"/>
              <w:rPr>
                <w:rFonts w:ascii="Arial" w:hAnsi="Arial" w:cs="Arial"/>
                <w:sz w:val="20"/>
                <w:szCs w:val="20"/>
              </w:rPr>
            </w:pPr>
            <w:proofErr w:type="spellStart"/>
            <w:r w:rsidRPr="00B5722B">
              <w:rPr>
                <w:rFonts w:ascii="Arial" w:hAnsi="Arial" w:cs="Arial"/>
                <w:b/>
                <w:bCs/>
                <w:sz w:val="20"/>
                <w:szCs w:val="20"/>
              </w:rPr>
              <w:t>Collaborating</w:t>
            </w:r>
            <w:proofErr w:type="spellEnd"/>
            <w:r w:rsidRPr="00B5722B">
              <w:rPr>
                <w:rFonts w:ascii="Arial" w:hAnsi="Arial" w:cs="Arial"/>
                <w:b/>
                <w:bCs/>
                <w:sz w:val="20"/>
                <w:szCs w:val="20"/>
              </w:rPr>
              <w:t xml:space="preserve"> Partners</w:t>
            </w:r>
          </w:p>
        </w:tc>
        <w:tc>
          <w:tcPr>
            <w:tcW w:w="7143" w:type="dxa"/>
            <w:hideMark/>
          </w:tcPr>
          <w:p w14:paraId="0562C9A7" w14:textId="10F8948C" w:rsidR="00152C39" w:rsidRPr="00B5722B" w:rsidRDefault="00152C39" w:rsidP="00152C9D">
            <w:pPr>
              <w:spacing w:before="80" w:after="80"/>
              <w:rPr>
                <w:rFonts w:ascii="Arial" w:hAnsi="Arial" w:cs="Arial"/>
                <w:sz w:val="20"/>
                <w:szCs w:val="20"/>
              </w:rPr>
            </w:pPr>
            <w:r w:rsidRPr="00B5722B">
              <w:rPr>
                <w:rFonts w:ascii="Arial" w:hAnsi="Arial" w:cs="Arial"/>
                <w:sz w:val="20"/>
                <w:szCs w:val="20"/>
                <w:lang w:val="en-US"/>
              </w:rPr>
              <w:t>German Pension Insurance Central Germany, AOK PLUS</w:t>
            </w:r>
            <w:r w:rsidR="006F7C2E" w:rsidRPr="00B5722B">
              <w:rPr>
                <w:rFonts w:ascii="Arial" w:hAnsi="Arial" w:cs="Arial"/>
                <w:sz w:val="20"/>
                <w:szCs w:val="20"/>
                <w:lang w:val="en-US"/>
              </w:rPr>
              <w:t>,</w:t>
            </w:r>
            <w:r w:rsidRPr="00B5722B">
              <w:rPr>
                <w:rFonts w:ascii="Arial" w:hAnsi="Arial" w:cs="Arial"/>
                <w:sz w:val="20"/>
                <w:szCs w:val="20"/>
                <w:lang w:val="en-US"/>
              </w:rPr>
              <w:t xml:space="preserve"> </w:t>
            </w:r>
            <w:r w:rsidRPr="00B5722B">
              <w:rPr>
                <w:rFonts w:ascii="Arial" w:hAnsi="Arial" w:cs="Arial"/>
                <w:sz w:val="20"/>
                <w:szCs w:val="20"/>
              </w:rPr>
              <w:t xml:space="preserve">Median Klinik Bad Gottleuba, SRH </w:t>
            </w:r>
            <w:proofErr w:type="spellStart"/>
            <w:r w:rsidRPr="00B5722B">
              <w:rPr>
                <w:rFonts w:ascii="Arial" w:hAnsi="Arial" w:cs="Arial"/>
                <w:sz w:val="20"/>
                <w:szCs w:val="20"/>
              </w:rPr>
              <w:t>Medinet</w:t>
            </w:r>
            <w:proofErr w:type="spellEnd"/>
            <w:r w:rsidRPr="00B5722B">
              <w:rPr>
                <w:rFonts w:ascii="Arial" w:hAnsi="Arial" w:cs="Arial"/>
                <w:sz w:val="20"/>
                <w:szCs w:val="20"/>
              </w:rPr>
              <w:t xml:space="preserve"> Burgenlandklinik</w:t>
            </w:r>
          </w:p>
        </w:tc>
      </w:tr>
      <w:tr w:rsidR="00152C39" w:rsidRPr="00F55B0E" w14:paraId="2A23965E" w14:textId="77777777" w:rsidTr="00CB3BAA">
        <w:tc>
          <w:tcPr>
            <w:tcW w:w="2098" w:type="dxa"/>
            <w:hideMark/>
          </w:tcPr>
          <w:p w14:paraId="2F131A3D" w14:textId="6216B601" w:rsidR="00152C39" w:rsidRPr="00B5722B" w:rsidRDefault="00152C39" w:rsidP="00152C9D">
            <w:pPr>
              <w:spacing w:before="80" w:after="80"/>
              <w:rPr>
                <w:rFonts w:ascii="Arial" w:hAnsi="Arial" w:cs="Arial"/>
                <w:sz w:val="20"/>
                <w:szCs w:val="20"/>
                <w:lang w:val="en-US"/>
              </w:rPr>
            </w:pPr>
            <w:r w:rsidRPr="00B5722B">
              <w:rPr>
                <w:rFonts w:ascii="Arial" w:hAnsi="Arial" w:cs="Arial"/>
                <w:b/>
                <w:bCs/>
                <w:sz w:val="20"/>
                <w:szCs w:val="20"/>
                <w:lang w:val="en-US"/>
              </w:rPr>
              <w:t xml:space="preserve">Ethical Approval </w:t>
            </w:r>
          </w:p>
        </w:tc>
        <w:tc>
          <w:tcPr>
            <w:tcW w:w="7143" w:type="dxa"/>
            <w:hideMark/>
          </w:tcPr>
          <w:p w14:paraId="0AE26404" w14:textId="77777777" w:rsidR="00152C39" w:rsidRPr="00B5722B" w:rsidRDefault="00152C39" w:rsidP="00152C9D">
            <w:pPr>
              <w:spacing w:before="80" w:after="80"/>
              <w:rPr>
                <w:rFonts w:ascii="Arial" w:hAnsi="Arial" w:cs="Arial"/>
                <w:sz w:val="20"/>
                <w:szCs w:val="20"/>
                <w:lang w:val="en-US"/>
              </w:rPr>
            </w:pPr>
            <w:r w:rsidRPr="00B5722B">
              <w:rPr>
                <w:rFonts w:ascii="Arial" w:hAnsi="Arial" w:cs="Arial"/>
                <w:sz w:val="20"/>
                <w:szCs w:val="20"/>
                <w:lang w:val="en-US"/>
              </w:rPr>
              <w:t xml:space="preserve">Ethical approval obtained from the Ethics Committee at the TUM School of Medicine and Health (2022-523 S-SR; 2023-316 S-SB). </w:t>
            </w:r>
          </w:p>
        </w:tc>
      </w:tr>
      <w:tr w:rsidR="00152C39" w:rsidRPr="00F55B0E" w14:paraId="79BB23A8" w14:textId="77777777" w:rsidTr="00CB3BAA">
        <w:tc>
          <w:tcPr>
            <w:tcW w:w="2098" w:type="dxa"/>
          </w:tcPr>
          <w:p w14:paraId="324C4E5E" w14:textId="77777777" w:rsidR="00152C39" w:rsidRPr="00B5722B" w:rsidRDefault="00152C39" w:rsidP="00152C9D">
            <w:pPr>
              <w:spacing w:before="80" w:after="80"/>
              <w:rPr>
                <w:rFonts w:ascii="Arial" w:hAnsi="Arial" w:cs="Arial"/>
                <w:b/>
                <w:bCs/>
                <w:sz w:val="20"/>
                <w:szCs w:val="20"/>
                <w:lang w:val="en-US"/>
              </w:rPr>
            </w:pPr>
            <w:r w:rsidRPr="00B5722B">
              <w:rPr>
                <w:rFonts w:ascii="Arial" w:hAnsi="Arial" w:cs="Arial"/>
                <w:b/>
                <w:bCs/>
                <w:sz w:val="20"/>
                <w:szCs w:val="20"/>
                <w:lang w:val="en-US"/>
              </w:rPr>
              <w:t>Study Registration</w:t>
            </w:r>
          </w:p>
        </w:tc>
        <w:tc>
          <w:tcPr>
            <w:tcW w:w="7143" w:type="dxa"/>
          </w:tcPr>
          <w:p w14:paraId="34674B29" w14:textId="77777777" w:rsidR="00152C39" w:rsidRPr="00B5722B" w:rsidRDefault="00152C39" w:rsidP="00152C9D">
            <w:pPr>
              <w:spacing w:before="80" w:after="80"/>
              <w:rPr>
                <w:rFonts w:ascii="Arial" w:hAnsi="Arial" w:cs="Arial"/>
                <w:sz w:val="20"/>
                <w:szCs w:val="20"/>
                <w:lang w:val="en-US"/>
              </w:rPr>
            </w:pPr>
            <w:r w:rsidRPr="00B5722B">
              <w:rPr>
                <w:rFonts w:ascii="Arial" w:hAnsi="Arial" w:cs="Arial"/>
                <w:sz w:val="20"/>
                <w:szCs w:val="20"/>
                <w:lang w:val="en-US"/>
              </w:rPr>
              <w:t>Trial registration numbers DRKS00030818 and DRKS00033080</w:t>
            </w:r>
          </w:p>
        </w:tc>
      </w:tr>
    </w:tbl>
    <w:p w14:paraId="4FEB8DB6" w14:textId="77777777" w:rsidR="00152C39" w:rsidRDefault="00152C39">
      <w:pPr>
        <w:rPr>
          <w:sz w:val="20"/>
          <w:szCs w:val="20"/>
          <w:lang w:val="en-US"/>
        </w:rPr>
      </w:pPr>
    </w:p>
    <w:p w14:paraId="79CFE6F9" w14:textId="06D5D8E5" w:rsidR="001E58E7" w:rsidRDefault="001E58E7" w:rsidP="00FD6F35">
      <w:pPr>
        <w:pStyle w:val="CitaviBibliographyEntry"/>
        <w:rPr>
          <w:lang w:val="en-US"/>
        </w:rPr>
      </w:pPr>
    </w:p>
    <w:p w14:paraId="211C2309" w14:textId="48429ADD" w:rsidR="00FD6F35" w:rsidRDefault="00FD6F35" w:rsidP="00FD6F35">
      <w:pPr>
        <w:pStyle w:val="CitaviBibliographyEntry"/>
        <w:ind w:left="0" w:firstLine="0"/>
        <w:rPr>
          <w:lang w:val="en-US"/>
        </w:rPr>
      </w:pPr>
    </w:p>
    <w:p w14:paraId="7CDE4298" w14:textId="77777777" w:rsidR="00FD6F35" w:rsidRPr="00B5722B" w:rsidRDefault="00FD6F35" w:rsidP="00FD6F35">
      <w:pPr>
        <w:rPr>
          <w:lang w:val="en-US"/>
        </w:rPr>
      </w:pPr>
    </w:p>
    <w:sectPr w:rsidR="00FD6F35" w:rsidRPr="00B5722B">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AE922" w14:textId="77777777" w:rsidR="00FD6F35" w:rsidRDefault="00FD6F35" w:rsidP="00FD6F35">
      <w:pPr>
        <w:spacing w:after="0" w:line="240" w:lineRule="auto"/>
      </w:pPr>
      <w:r>
        <w:separator/>
      </w:r>
    </w:p>
  </w:endnote>
  <w:endnote w:type="continuationSeparator" w:id="0">
    <w:p w14:paraId="24EDFB86" w14:textId="77777777" w:rsidR="00FD6F35" w:rsidRDefault="00FD6F35" w:rsidP="00FD6F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F66FF" w14:textId="6F9BBF9E" w:rsidR="00FD6F35" w:rsidRPr="00FD6F35" w:rsidRDefault="00FD6F35" w:rsidP="00FD6F35">
    <w:pPr>
      <w:pStyle w:val="CitaviBibliographyHeading"/>
      <w:rPr>
        <w:sz w:val="18"/>
        <w:szCs w:val="18"/>
        <w:lang w:val="en-US"/>
      </w:rPr>
    </w:pPr>
    <w:r w:rsidRPr="00FD6F35">
      <w:rPr>
        <w:sz w:val="18"/>
        <w:szCs w:val="18"/>
        <w:lang w:val="en-US"/>
      </w:rPr>
      <w:fldChar w:fldCharType="begin"/>
    </w:r>
    <w:r w:rsidRPr="00FD6F35">
      <w:rPr>
        <w:sz w:val="18"/>
        <w:szCs w:val="18"/>
        <w:lang w:val="en-US"/>
      </w:rPr>
      <w:instrText>ADDIN CitaviBibliography</w:instrText>
    </w:r>
    <w:r w:rsidRPr="00FD6F35">
      <w:rPr>
        <w:sz w:val="18"/>
        <w:szCs w:val="18"/>
        <w:lang w:val="en-US"/>
      </w:rPr>
      <w:fldChar w:fldCharType="separate"/>
    </w:r>
  </w:p>
  <w:p w14:paraId="10FF1E2E" w14:textId="77777777" w:rsidR="00FD6F35" w:rsidRPr="00FD6F35" w:rsidRDefault="00FD6F35" w:rsidP="00FD6F35">
    <w:pPr>
      <w:pStyle w:val="CitaviBibliographyEntry"/>
      <w:rPr>
        <w:sz w:val="18"/>
        <w:szCs w:val="18"/>
        <w:lang w:val="en-US"/>
      </w:rPr>
    </w:pPr>
    <w:r w:rsidRPr="00FD6F35">
      <w:rPr>
        <w:sz w:val="18"/>
        <w:szCs w:val="18"/>
        <w:lang w:val="en-US"/>
      </w:rPr>
      <w:t>1.</w:t>
    </w:r>
    <w:r w:rsidRPr="00FD6F35">
      <w:rPr>
        <w:sz w:val="18"/>
        <w:szCs w:val="18"/>
        <w:lang w:val="en-US"/>
      </w:rPr>
      <w:tab/>
      <w:t xml:space="preserve">Stephan J, Gehrmann J, Dehner JC, Stullich A, Richter M. Development and validation of the eHealth Literacy and Use Scale (eHLUS) to measure medical app literacy. Public Health. </w:t>
    </w:r>
    <w:proofErr w:type="gramStart"/>
    <w:r w:rsidRPr="00FD6F35">
      <w:rPr>
        <w:sz w:val="18"/>
        <w:szCs w:val="18"/>
        <w:lang w:val="en-US"/>
      </w:rPr>
      <w:t>2025;240:27</w:t>
    </w:r>
    <w:proofErr w:type="gramEnd"/>
    <w:r w:rsidRPr="00FD6F35">
      <w:rPr>
        <w:sz w:val="18"/>
        <w:szCs w:val="18"/>
        <w:lang w:val="en-US"/>
      </w:rPr>
      <w:t xml:space="preserve">–32. </w:t>
    </w:r>
    <w:proofErr w:type="gramStart"/>
    <w:r w:rsidRPr="00FD6F35">
      <w:rPr>
        <w:sz w:val="18"/>
        <w:szCs w:val="18"/>
        <w:lang w:val="en-US"/>
      </w:rPr>
      <w:t>doi:10.1016/j.puhe</w:t>
    </w:r>
    <w:proofErr w:type="gramEnd"/>
    <w:r w:rsidRPr="00FD6F35">
      <w:rPr>
        <w:sz w:val="18"/>
        <w:szCs w:val="18"/>
        <w:lang w:val="en-US"/>
      </w:rPr>
      <w:t>.2024.12.057.</w:t>
    </w:r>
    <w:r w:rsidRPr="00FD6F35">
      <w:rPr>
        <w:sz w:val="18"/>
        <w:szCs w:val="18"/>
        <w:lang w:val="en-US"/>
      </w:rPr>
      <w:fldChar w:fldCharType="end"/>
    </w:r>
  </w:p>
  <w:p w14:paraId="5886B30A" w14:textId="77777777" w:rsidR="00FD6F35" w:rsidRPr="00FD6F35" w:rsidRDefault="00FD6F35">
    <w:pPr>
      <w:pStyle w:val="Fuzeile"/>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960A0" w14:textId="77777777" w:rsidR="00FD6F35" w:rsidRDefault="00FD6F35" w:rsidP="00FD6F35">
      <w:pPr>
        <w:spacing w:after="0" w:line="240" w:lineRule="auto"/>
      </w:pPr>
      <w:r>
        <w:separator/>
      </w:r>
    </w:p>
  </w:footnote>
  <w:footnote w:type="continuationSeparator" w:id="0">
    <w:p w14:paraId="7359913F" w14:textId="77777777" w:rsidR="00FD6F35" w:rsidRDefault="00FD6F35" w:rsidP="00FD6F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E3F"/>
    <w:rsid w:val="00057086"/>
    <w:rsid w:val="00135663"/>
    <w:rsid w:val="00152C39"/>
    <w:rsid w:val="00152C9D"/>
    <w:rsid w:val="00195E10"/>
    <w:rsid w:val="001E58E7"/>
    <w:rsid w:val="00221226"/>
    <w:rsid w:val="002943F3"/>
    <w:rsid w:val="00317656"/>
    <w:rsid w:val="003250AA"/>
    <w:rsid w:val="003277D6"/>
    <w:rsid w:val="00353F6C"/>
    <w:rsid w:val="00366B13"/>
    <w:rsid w:val="00381A80"/>
    <w:rsid w:val="003847DB"/>
    <w:rsid w:val="003D27F5"/>
    <w:rsid w:val="004A2662"/>
    <w:rsid w:val="004D5593"/>
    <w:rsid w:val="00653B4C"/>
    <w:rsid w:val="0069573F"/>
    <w:rsid w:val="006E2DB0"/>
    <w:rsid w:val="006F7C2E"/>
    <w:rsid w:val="007D66DF"/>
    <w:rsid w:val="00841B2B"/>
    <w:rsid w:val="00874E93"/>
    <w:rsid w:val="00916ACA"/>
    <w:rsid w:val="0093737E"/>
    <w:rsid w:val="00991E3F"/>
    <w:rsid w:val="00994A46"/>
    <w:rsid w:val="00A42C98"/>
    <w:rsid w:val="00A7492A"/>
    <w:rsid w:val="00AB0F6E"/>
    <w:rsid w:val="00AE247B"/>
    <w:rsid w:val="00B44D6E"/>
    <w:rsid w:val="00B5722B"/>
    <w:rsid w:val="00BB13EE"/>
    <w:rsid w:val="00BC397D"/>
    <w:rsid w:val="00C117ED"/>
    <w:rsid w:val="00C74335"/>
    <w:rsid w:val="00D05866"/>
    <w:rsid w:val="00D2069C"/>
    <w:rsid w:val="00D861F8"/>
    <w:rsid w:val="00E11A38"/>
    <w:rsid w:val="00F039E5"/>
    <w:rsid w:val="00F47F6F"/>
    <w:rsid w:val="00F55B0E"/>
    <w:rsid w:val="00FA046B"/>
    <w:rsid w:val="00FC726A"/>
    <w:rsid w:val="00FD1588"/>
    <w:rsid w:val="00FD6F35"/>
    <w:rsid w:val="52A71DB4"/>
    <w:rsid w:val="7493AF1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E3AFAAD"/>
  <w15:chartTrackingRefBased/>
  <w15:docId w15:val="{5FE9AA21-1B67-4D31-94BD-EAF4C381A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991E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991E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991E3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991E3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991E3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991E3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991E3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991E3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991E3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91E3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991E3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991E3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991E3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991E3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991E3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991E3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991E3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991E3F"/>
    <w:rPr>
      <w:rFonts w:eastAsiaTheme="majorEastAsia" w:cstheme="majorBidi"/>
      <w:color w:val="272727" w:themeColor="text1" w:themeTint="D8"/>
    </w:rPr>
  </w:style>
  <w:style w:type="paragraph" w:styleId="Titel">
    <w:name w:val="Title"/>
    <w:basedOn w:val="Standard"/>
    <w:next w:val="Standard"/>
    <w:link w:val="TitelZchn"/>
    <w:uiPriority w:val="10"/>
    <w:qFormat/>
    <w:rsid w:val="00991E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991E3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991E3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991E3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991E3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991E3F"/>
    <w:rPr>
      <w:i/>
      <w:iCs/>
      <w:color w:val="404040" w:themeColor="text1" w:themeTint="BF"/>
    </w:rPr>
  </w:style>
  <w:style w:type="paragraph" w:styleId="Listenabsatz">
    <w:name w:val="List Paragraph"/>
    <w:basedOn w:val="Standard"/>
    <w:uiPriority w:val="34"/>
    <w:qFormat/>
    <w:rsid w:val="00991E3F"/>
    <w:pPr>
      <w:ind w:left="720"/>
      <w:contextualSpacing/>
    </w:pPr>
  </w:style>
  <w:style w:type="character" w:styleId="IntensiveHervorhebung">
    <w:name w:val="Intense Emphasis"/>
    <w:basedOn w:val="Absatz-Standardschriftart"/>
    <w:uiPriority w:val="21"/>
    <w:qFormat/>
    <w:rsid w:val="00991E3F"/>
    <w:rPr>
      <w:i/>
      <w:iCs/>
      <w:color w:val="0F4761" w:themeColor="accent1" w:themeShade="BF"/>
    </w:rPr>
  </w:style>
  <w:style w:type="paragraph" w:styleId="IntensivesZitat">
    <w:name w:val="Intense Quote"/>
    <w:basedOn w:val="Standard"/>
    <w:next w:val="Standard"/>
    <w:link w:val="IntensivesZitatZchn"/>
    <w:uiPriority w:val="30"/>
    <w:qFormat/>
    <w:rsid w:val="00991E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991E3F"/>
    <w:rPr>
      <w:i/>
      <w:iCs/>
      <w:color w:val="0F4761" w:themeColor="accent1" w:themeShade="BF"/>
    </w:rPr>
  </w:style>
  <w:style w:type="character" w:styleId="IntensiverVerweis">
    <w:name w:val="Intense Reference"/>
    <w:basedOn w:val="Absatz-Standardschriftart"/>
    <w:uiPriority w:val="32"/>
    <w:qFormat/>
    <w:rsid w:val="00991E3F"/>
    <w:rPr>
      <w:b/>
      <w:bCs/>
      <w:smallCaps/>
      <w:color w:val="0F4761" w:themeColor="accent1" w:themeShade="BF"/>
      <w:spacing w:val="5"/>
    </w:rPr>
  </w:style>
  <w:style w:type="character" w:styleId="Hyperlink">
    <w:name w:val="Hyperlink"/>
    <w:basedOn w:val="Absatz-Standardschriftart"/>
    <w:uiPriority w:val="99"/>
    <w:unhideWhenUsed/>
    <w:rsid w:val="00991E3F"/>
    <w:rPr>
      <w:color w:val="467886" w:themeColor="hyperlink"/>
      <w:u w:val="single"/>
    </w:rPr>
  </w:style>
  <w:style w:type="character" w:customStyle="1" w:styleId="NichtaufgelsteErwhnung1">
    <w:name w:val="Nicht aufgelöste Erwähnung1"/>
    <w:basedOn w:val="Absatz-Standardschriftart"/>
    <w:uiPriority w:val="99"/>
    <w:semiHidden/>
    <w:unhideWhenUsed/>
    <w:rsid w:val="00991E3F"/>
    <w:rPr>
      <w:color w:val="605E5C"/>
      <w:shd w:val="clear" w:color="auto" w:fill="E1DFDD"/>
    </w:rPr>
  </w:style>
  <w:style w:type="table" w:styleId="Tabellenraster">
    <w:name w:val="Table Grid"/>
    <w:basedOn w:val="NormaleTabelle"/>
    <w:uiPriority w:val="39"/>
    <w:rsid w:val="00991E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4A2662"/>
    <w:rPr>
      <w:sz w:val="16"/>
      <w:szCs w:val="16"/>
    </w:rPr>
  </w:style>
  <w:style w:type="paragraph" w:styleId="Kommentartext">
    <w:name w:val="annotation text"/>
    <w:basedOn w:val="Standard"/>
    <w:link w:val="KommentartextZchn"/>
    <w:uiPriority w:val="99"/>
    <w:unhideWhenUsed/>
    <w:rsid w:val="004A2662"/>
    <w:pPr>
      <w:spacing w:line="240" w:lineRule="auto"/>
    </w:pPr>
    <w:rPr>
      <w:sz w:val="20"/>
      <w:szCs w:val="20"/>
    </w:rPr>
  </w:style>
  <w:style w:type="character" w:customStyle="1" w:styleId="KommentartextZchn">
    <w:name w:val="Kommentartext Zchn"/>
    <w:basedOn w:val="Absatz-Standardschriftart"/>
    <w:link w:val="Kommentartext"/>
    <w:uiPriority w:val="99"/>
    <w:rsid w:val="004A2662"/>
    <w:rPr>
      <w:sz w:val="20"/>
      <w:szCs w:val="20"/>
    </w:rPr>
  </w:style>
  <w:style w:type="paragraph" w:styleId="Kommentarthema">
    <w:name w:val="annotation subject"/>
    <w:basedOn w:val="Kommentartext"/>
    <w:next w:val="Kommentartext"/>
    <w:link w:val="KommentarthemaZchn"/>
    <w:uiPriority w:val="99"/>
    <w:semiHidden/>
    <w:unhideWhenUsed/>
    <w:rsid w:val="004A2662"/>
    <w:rPr>
      <w:b/>
      <w:bCs/>
    </w:rPr>
  </w:style>
  <w:style w:type="character" w:customStyle="1" w:styleId="KommentarthemaZchn">
    <w:name w:val="Kommentarthema Zchn"/>
    <w:basedOn w:val="KommentartextZchn"/>
    <w:link w:val="Kommentarthema"/>
    <w:uiPriority w:val="99"/>
    <w:semiHidden/>
    <w:rsid w:val="004A2662"/>
    <w:rPr>
      <w:b/>
      <w:bCs/>
      <w:sz w:val="20"/>
      <w:szCs w:val="20"/>
    </w:rPr>
  </w:style>
  <w:style w:type="paragraph" w:styleId="Sprechblasentext">
    <w:name w:val="Balloon Text"/>
    <w:basedOn w:val="Standard"/>
    <w:link w:val="SprechblasentextZchn"/>
    <w:uiPriority w:val="99"/>
    <w:semiHidden/>
    <w:unhideWhenUsed/>
    <w:rsid w:val="00916ACA"/>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16ACA"/>
    <w:rPr>
      <w:rFonts w:ascii="Segoe UI" w:hAnsi="Segoe UI" w:cs="Segoe UI"/>
      <w:sz w:val="18"/>
      <w:szCs w:val="18"/>
    </w:rPr>
  </w:style>
  <w:style w:type="paragraph" w:styleId="berarbeitung">
    <w:name w:val="Revision"/>
    <w:hidden/>
    <w:uiPriority w:val="99"/>
    <w:semiHidden/>
    <w:rsid w:val="00353F6C"/>
    <w:pPr>
      <w:spacing w:after="0" w:line="240" w:lineRule="auto"/>
    </w:pPr>
  </w:style>
  <w:style w:type="character" w:styleId="Platzhaltertext">
    <w:name w:val="Placeholder Text"/>
    <w:basedOn w:val="Absatz-Standardschriftart"/>
    <w:uiPriority w:val="99"/>
    <w:semiHidden/>
    <w:rsid w:val="001E58E7"/>
    <w:rPr>
      <w:color w:val="808080"/>
    </w:rPr>
  </w:style>
  <w:style w:type="paragraph" w:customStyle="1" w:styleId="CitaviBibliographyEntry">
    <w:name w:val="Citavi Bibliography Entry"/>
    <w:basedOn w:val="Standard"/>
    <w:link w:val="CitaviBibliographyEntryZchn"/>
    <w:uiPriority w:val="99"/>
    <w:rsid w:val="001E58E7"/>
    <w:pPr>
      <w:tabs>
        <w:tab w:val="left" w:pos="397"/>
      </w:tabs>
      <w:spacing w:after="0"/>
      <w:ind w:left="397" w:hanging="397"/>
    </w:pPr>
  </w:style>
  <w:style w:type="character" w:customStyle="1" w:styleId="CitaviBibliographyEntryZchn">
    <w:name w:val="Citavi Bibliography Entry Zchn"/>
    <w:basedOn w:val="Absatz-Standardschriftart"/>
    <w:link w:val="CitaviBibliographyEntry"/>
    <w:uiPriority w:val="99"/>
    <w:rsid w:val="001E58E7"/>
  </w:style>
  <w:style w:type="paragraph" w:customStyle="1" w:styleId="CitaviBibliographyHeading">
    <w:name w:val="Citavi Bibliography Heading"/>
    <w:basedOn w:val="berschrift1"/>
    <w:link w:val="CitaviBibliographyHeadingZchn"/>
    <w:uiPriority w:val="99"/>
    <w:rsid w:val="001E58E7"/>
  </w:style>
  <w:style w:type="character" w:customStyle="1" w:styleId="CitaviBibliographyHeadingZchn">
    <w:name w:val="Citavi Bibliography Heading Zchn"/>
    <w:basedOn w:val="Absatz-Standardschriftart"/>
    <w:link w:val="CitaviBibliographyHeading"/>
    <w:uiPriority w:val="99"/>
    <w:rsid w:val="001E58E7"/>
    <w:rPr>
      <w:rFonts w:asciiTheme="majorHAnsi" w:eastAsiaTheme="majorEastAsia" w:hAnsiTheme="majorHAnsi" w:cstheme="majorBidi"/>
      <w:color w:val="0F4761" w:themeColor="accent1" w:themeShade="BF"/>
      <w:sz w:val="40"/>
      <w:szCs w:val="40"/>
    </w:rPr>
  </w:style>
  <w:style w:type="paragraph" w:customStyle="1" w:styleId="CitaviChapterBibliographyHeading">
    <w:name w:val="Citavi Chapter Bibliography Heading"/>
    <w:basedOn w:val="berschrift2"/>
    <w:link w:val="CitaviChapterBibliographyHeadingZchn"/>
    <w:uiPriority w:val="99"/>
    <w:rsid w:val="001E58E7"/>
  </w:style>
  <w:style w:type="character" w:customStyle="1" w:styleId="CitaviChapterBibliographyHeadingZchn">
    <w:name w:val="Citavi Chapter Bibliography Heading Zchn"/>
    <w:basedOn w:val="Absatz-Standardschriftart"/>
    <w:link w:val="CitaviChapterBibliographyHeading"/>
    <w:uiPriority w:val="99"/>
    <w:rsid w:val="001E58E7"/>
    <w:rPr>
      <w:rFonts w:asciiTheme="majorHAnsi" w:eastAsiaTheme="majorEastAsia" w:hAnsiTheme="majorHAnsi" w:cstheme="majorBidi"/>
      <w:color w:val="0F4761" w:themeColor="accent1" w:themeShade="BF"/>
      <w:sz w:val="32"/>
      <w:szCs w:val="32"/>
    </w:rPr>
  </w:style>
  <w:style w:type="paragraph" w:customStyle="1" w:styleId="CitaviBibliographySubheading1">
    <w:name w:val="Citavi Bibliography Subheading 1"/>
    <w:basedOn w:val="berschrift2"/>
    <w:link w:val="CitaviBibliographySubheading1Zchn"/>
    <w:uiPriority w:val="99"/>
    <w:rsid w:val="001E58E7"/>
    <w:pPr>
      <w:outlineLvl w:val="9"/>
    </w:pPr>
    <w:rPr>
      <w:rFonts w:ascii="Arial" w:hAnsi="Arial" w:cs="Arial"/>
      <w:b/>
      <w:bCs/>
      <w:sz w:val="20"/>
      <w:szCs w:val="20"/>
      <w:lang w:val="en-US"/>
    </w:rPr>
  </w:style>
  <w:style w:type="character" w:customStyle="1" w:styleId="CitaviBibliographySubheading1Zchn">
    <w:name w:val="Citavi Bibliography Subheading 1 Zchn"/>
    <w:basedOn w:val="Absatz-Standardschriftart"/>
    <w:link w:val="CitaviBibliographySubheading1"/>
    <w:uiPriority w:val="99"/>
    <w:rsid w:val="001E58E7"/>
    <w:rPr>
      <w:rFonts w:ascii="Arial" w:eastAsiaTheme="majorEastAsia" w:hAnsi="Arial" w:cs="Arial"/>
      <w:b/>
      <w:bCs/>
      <w:color w:val="0F4761" w:themeColor="accent1" w:themeShade="BF"/>
      <w:sz w:val="20"/>
      <w:szCs w:val="20"/>
      <w:lang w:val="en-US"/>
    </w:rPr>
  </w:style>
  <w:style w:type="paragraph" w:customStyle="1" w:styleId="CitaviBibliographySubheading2">
    <w:name w:val="Citavi Bibliography Subheading 2"/>
    <w:basedOn w:val="berschrift3"/>
    <w:link w:val="CitaviBibliographySubheading2Zchn"/>
    <w:uiPriority w:val="99"/>
    <w:rsid w:val="001E58E7"/>
    <w:pPr>
      <w:outlineLvl w:val="9"/>
    </w:pPr>
    <w:rPr>
      <w:rFonts w:ascii="Arial" w:hAnsi="Arial" w:cs="Arial"/>
      <w:b/>
      <w:bCs/>
      <w:sz w:val="20"/>
      <w:szCs w:val="20"/>
      <w:lang w:val="en-US"/>
    </w:rPr>
  </w:style>
  <w:style w:type="character" w:customStyle="1" w:styleId="CitaviBibliographySubheading2Zchn">
    <w:name w:val="Citavi Bibliography Subheading 2 Zchn"/>
    <w:basedOn w:val="Absatz-Standardschriftart"/>
    <w:link w:val="CitaviBibliographySubheading2"/>
    <w:uiPriority w:val="99"/>
    <w:rsid w:val="001E58E7"/>
    <w:rPr>
      <w:rFonts w:ascii="Arial" w:eastAsiaTheme="majorEastAsia" w:hAnsi="Arial" w:cs="Arial"/>
      <w:b/>
      <w:bCs/>
      <w:color w:val="0F4761" w:themeColor="accent1" w:themeShade="BF"/>
      <w:sz w:val="20"/>
      <w:szCs w:val="20"/>
      <w:lang w:val="en-US"/>
    </w:rPr>
  </w:style>
  <w:style w:type="paragraph" w:customStyle="1" w:styleId="CitaviBibliographySubheading3">
    <w:name w:val="Citavi Bibliography Subheading 3"/>
    <w:basedOn w:val="berschrift4"/>
    <w:link w:val="CitaviBibliographySubheading3Zchn"/>
    <w:uiPriority w:val="99"/>
    <w:rsid w:val="001E58E7"/>
    <w:pPr>
      <w:outlineLvl w:val="9"/>
    </w:pPr>
    <w:rPr>
      <w:rFonts w:ascii="Arial" w:hAnsi="Arial" w:cs="Arial"/>
      <w:b/>
      <w:bCs/>
      <w:sz w:val="20"/>
      <w:szCs w:val="20"/>
      <w:lang w:val="en-US"/>
    </w:rPr>
  </w:style>
  <w:style w:type="character" w:customStyle="1" w:styleId="CitaviBibliographySubheading3Zchn">
    <w:name w:val="Citavi Bibliography Subheading 3 Zchn"/>
    <w:basedOn w:val="Absatz-Standardschriftart"/>
    <w:link w:val="CitaviBibliographySubheading3"/>
    <w:uiPriority w:val="99"/>
    <w:rsid w:val="001E58E7"/>
    <w:rPr>
      <w:rFonts w:ascii="Arial" w:eastAsiaTheme="majorEastAsia" w:hAnsi="Arial" w:cs="Arial"/>
      <w:b/>
      <w:bCs/>
      <w:i/>
      <w:iCs/>
      <w:color w:val="0F4761" w:themeColor="accent1" w:themeShade="BF"/>
      <w:sz w:val="20"/>
      <w:szCs w:val="20"/>
      <w:lang w:val="en-US"/>
    </w:rPr>
  </w:style>
  <w:style w:type="paragraph" w:customStyle="1" w:styleId="CitaviBibliographySubheading4">
    <w:name w:val="Citavi Bibliography Subheading 4"/>
    <w:basedOn w:val="berschrift5"/>
    <w:link w:val="CitaviBibliographySubheading4Zchn"/>
    <w:uiPriority w:val="99"/>
    <w:rsid w:val="001E58E7"/>
    <w:pPr>
      <w:outlineLvl w:val="9"/>
    </w:pPr>
    <w:rPr>
      <w:rFonts w:ascii="Arial" w:hAnsi="Arial" w:cs="Arial"/>
      <w:b/>
      <w:bCs/>
      <w:sz w:val="20"/>
      <w:szCs w:val="20"/>
      <w:lang w:val="en-US"/>
    </w:rPr>
  </w:style>
  <w:style w:type="character" w:customStyle="1" w:styleId="CitaviBibliographySubheading4Zchn">
    <w:name w:val="Citavi Bibliography Subheading 4 Zchn"/>
    <w:basedOn w:val="Absatz-Standardschriftart"/>
    <w:link w:val="CitaviBibliographySubheading4"/>
    <w:uiPriority w:val="99"/>
    <w:rsid w:val="001E58E7"/>
    <w:rPr>
      <w:rFonts w:ascii="Arial" w:eastAsiaTheme="majorEastAsia" w:hAnsi="Arial" w:cs="Arial"/>
      <w:b/>
      <w:bCs/>
      <w:color w:val="0F4761" w:themeColor="accent1" w:themeShade="BF"/>
      <w:sz w:val="20"/>
      <w:szCs w:val="20"/>
      <w:lang w:val="en-US"/>
    </w:rPr>
  </w:style>
  <w:style w:type="paragraph" w:customStyle="1" w:styleId="CitaviBibliographySubheading5">
    <w:name w:val="Citavi Bibliography Subheading 5"/>
    <w:basedOn w:val="berschrift6"/>
    <w:link w:val="CitaviBibliographySubheading5Zchn"/>
    <w:uiPriority w:val="99"/>
    <w:rsid w:val="001E58E7"/>
    <w:pPr>
      <w:outlineLvl w:val="9"/>
    </w:pPr>
    <w:rPr>
      <w:rFonts w:ascii="Arial" w:hAnsi="Arial" w:cs="Arial"/>
      <w:b/>
      <w:bCs/>
      <w:sz w:val="20"/>
      <w:szCs w:val="20"/>
      <w:lang w:val="en-US"/>
    </w:rPr>
  </w:style>
  <w:style w:type="character" w:customStyle="1" w:styleId="CitaviBibliographySubheading5Zchn">
    <w:name w:val="Citavi Bibliography Subheading 5 Zchn"/>
    <w:basedOn w:val="Absatz-Standardschriftart"/>
    <w:link w:val="CitaviBibliographySubheading5"/>
    <w:uiPriority w:val="99"/>
    <w:rsid w:val="001E58E7"/>
    <w:rPr>
      <w:rFonts w:ascii="Arial" w:eastAsiaTheme="majorEastAsia" w:hAnsi="Arial" w:cs="Arial"/>
      <w:b/>
      <w:bCs/>
      <w:i/>
      <w:iCs/>
      <w:color w:val="595959" w:themeColor="text1" w:themeTint="A6"/>
      <w:sz w:val="20"/>
      <w:szCs w:val="20"/>
      <w:lang w:val="en-US"/>
    </w:rPr>
  </w:style>
  <w:style w:type="paragraph" w:customStyle="1" w:styleId="CitaviBibliographySubheading6">
    <w:name w:val="Citavi Bibliography Subheading 6"/>
    <w:basedOn w:val="berschrift7"/>
    <w:link w:val="CitaviBibliographySubheading6Zchn"/>
    <w:uiPriority w:val="99"/>
    <w:rsid w:val="001E58E7"/>
    <w:pPr>
      <w:outlineLvl w:val="9"/>
    </w:pPr>
    <w:rPr>
      <w:rFonts w:ascii="Arial" w:hAnsi="Arial" w:cs="Arial"/>
      <w:b/>
      <w:bCs/>
      <w:sz w:val="20"/>
      <w:szCs w:val="20"/>
      <w:lang w:val="en-US"/>
    </w:rPr>
  </w:style>
  <w:style w:type="character" w:customStyle="1" w:styleId="CitaviBibliographySubheading6Zchn">
    <w:name w:val="Citavi Bibliography Subheading 6 Zchn"/>
    <w:basedOn w:val="Absatz-Standardschriftart"/>
    <w:link w:val="CitaviBibliographySubheading6"/>
    <w:uiPriority w:val="99"/>
    <w:rsid w:val="001E58E7"/>
    <w:rPr>
      <w:rFonts w:ascii="Arial" w:eastAsiaTheme="majorEastAsia" w:hAnsi="Arial" w:cs="Arial"/>
      <w:b/>
      <w:bCs/>
      <w:color w:val="595959" w:themeColor="text1" w:themeTint="A6"/>
      <w:sz w:val="20"/>
      <w:szCs w:val="20"/>
      <w:lang w:val="en-US"/>
    </w:rPr>
  </w:style>
  <w:style w:type="paragraph" w:customStyle="1" w:styleId="CitaviBibliographySubheading7">
    <w:name w:val="Citavi Bibliography Subheading 7"/>
    <w:basedOn w:val="berschrift8"/>
    <w:link w:val="CitaviBibliographySubheading7Zchn"/>
    <w:uiPriority w:val="99"/>
    <w:rsid w:val="001E58E7"/>
    <w:pPr>
      <w:outlineLvl w:val="9"/>
    </w:pPr>
    <w:rPr>
      <w:rFonts w:ascii="Arial" w:hAnsi="Arial" w:cs="Arial"/>
      <w:b/>
      <w:bCs/>
      <w:sz w:val="20"/>
      <w:szCs w:val="20"/>
      <w:lang w:val="en-US"/>
    </w:rPr>
  </w:style>
  <w:style w:type="character" w:customStyle="1" w:styleId="CitaviBibliographySubheading7Zchn">
    <w:name w:val="Citavi Bibliography Subheading 7 Zchn"/>
    <w:basedOn w:val="Absatz-Standardschriftart"/>
    <w:link w:val="CitaviBibliographySubheading7"/>
    <w:uiPriority w:val="99"/>
    <w:rsid w:val="001E58E7"/>
    <w:rPr>
      <w:rFonts w:ascii="Arial" w:eastAsiaTheme="majorEastAsia" w:hAnsi="Arial" w:cs="Arial"/>
      <w:b/>
      <w:bCs/>
      <w:i/>
      <w:iCs/>
      <w:color w:val="272727" w:themeColor="text1" w:themeTint="D8"/>
      <w:sz w:val="20"/>
      <w:szCs w:val="20"/>
      <w:lang w:val="en-US"/>
    </w:rPr>
  </w:style>
  <w:style w:type="paragraph" w:customStyle="1" w:styleId="CitaviBibliographySubheading8">
    <w:name w:val="Citavi Bibliography Subheading 8"/>
    <w:basedOn w:val="berschrift9"/>
    <w:link w:val="CitaviBibliographySubheading8Zchn"/>
    <w:uiPriority w:val="99"/>
    <w:rsid w:val="001E58E7"/>
    <w:pPr>
      <w:outlineLvl w:val="9"/>
    </w:pPr>
    <w:rPr>
      <w:rFonts w:ascii="Arial" w:hAnsi="Arial" w:cs="Arial"/>
      <w:b/>
      <w:bCs/>
      <w:sz w:val="20"/>
      <w:szCs w:val="20"/>
      <w:lang w:val="en-US"/>
    </w:rPr>
  </w:style>
  <w:style w:type="character" w:customStyle="1" w:styleId="CitaviBibliographySubheading8Zchn">
    <w:name w:val="Citavi Bibliography Subheading 8 Zchn"/>
    <w:basedOn w:val="Absatz-Standardschriftart"/>
    <w:link w:val="CitaviBibliographySubheading8"/>
    <w:uiPriority w:val="99"/>
    <w:rsid w:val="001E58E7"/>
    <w:rPr>
      <w:rFonts w:ascii="Arial" w:eastAsiaTheme="majorEastAsia" w:hAnsi="Arial" w:cs="Arial"/>
      <w:b/>
      <w:bCs/>
      <w:color w:val="272727" w:themeColor="text1" w:themeTint="D8"/>
      <w:sz w:val="20"/>
      <w:szCs w:val="20"/>
      <w:lang w:val="en-US"/>
    </w:rPr>
  </w:style>
  <w:style w:type="paragraph" w:styleId="Kopfzeile">
    <w:name w:val="header"/>
    <w:basedOn w:val="Standard"/>
    <w:link w:val="KopfzeileZchn"/>
    <w:uiPriority w:val="99"/>
    <w:unhideWhenUsed/>
    <w:rsid w:val="00FD6F3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D6F35"/>
  </w:style>
  <w:style w:type="paragraph" w:styleId="Fuzeile">
    <w:name w:val="footer"/>
    <w:basedOn w:val="Standard"/>
    <w:link w:val="FuzeileZchn"/>
    <w:uiPriority w:val="99"/>
    <w:unhideWhenUsed/>
    <w:rsid w:val="00FD6F3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D6F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943226">
      <w:bodyDiv w:val="1"/>
      <w:marLeft w:val="0"/>
      <w:marRight w:val="0"/>
      <w:marTop w:val="0"/>
      <w:marBottom w:val="0"/>
      <w:divBdr>
        <w:top w:val="none" w:sz="0" w:space="0" w:color="auto"/>
        <w:left w:val="none" w:sz="0" w:space="0" w:color="auto"/>
        <w:bottom w:val="none" w:sz="0" w:space="0" w:color="auto"/>
        <w:right w:val="none" w:sz="0" w:space="0" w:color="auto"/>
      </w:divBdr>
      <w:divsChild>
        <w:div w:id="475925387">
          <w:marLeft w:val="0"/>
          <w:marRight w:val="0"/>
          <w:marTop w:val="0"/>
          <w:marBottom w:val="0"/>
          <w:divBdr>
            <w:top w:val="none" w:sz="0" w:space="0" w:color="auto"/>
            <w:left w:val="none" w:sz="0" w:space="0" w:color="auto"/>
            <w:bottom w:val="none" w:sz="0" w:space="0" w:color="auto"/>
            <w:right w:val="none" w:sz="0" w:space="0" w:color="auto"/>
          </w:divBdr>
        </w:div>
        <w:div w:id="1337919220">
          <w:marLeft w:val="0"/>
          <w:marRight w:val="0"/>
          <w:marTop w:val="0"/>
          <w:marBottom w:val="0"/>
          <w:divBdr>
            <w:top w:val="none" w:sz="0" w:space="0" w:color="auto"/>
            <w:left w:val="none" w:sz="0" w:space="0" w:color="auto"/>
            <w:bottom w:val="none" w:sz="0" w:space="0" w:color="auto"/>
            <w:right w:val="none" w:sz="0" w:space="0" w:color="auto"/>
          </w:divBdr>
        </w:div>
        <w:div w:id="1464809630">
          <w:marLeft w:val="0"/>
          <w:marRight w:val="0"/>
          <w:marTop w:val="0"/>
          <w:marBottom w:val="0"/>
          <w:divBdr>
            <w:top w:val="none" w:sz="0" w:space="0" w:color="auto"/>
            <w:left w:val="none" w:sz="0" w:space="0" w:color="auto"/>
            <w:bottom w:val="none" w:sz="0" w:space="0" w:color="auto"/>
            <w:right w:val="none" w:sz="0" w:space="0" w:color="auto"/>
          </w:divBdr>
        </w:div>
      </w:divsChild>
    </w:div>
    <w:div w:id="1235509496">
      <w:bodyDiv w:val="1"/>
      <w:marLeft w:val="0"/>
      <w:marRight w:val="0"/>
      <w:marTop w:val="0"/>
      <w:marBottom w:val="0"/>
      <w:divBdr>
        <w:top w:val="none" w:sz="0" w:space="0" w:color="auto"/>
        <w:left w:val="none" w:sz="0" w:space="0" w:color="auto"/>
        <w:bottom w:val="none" w:sz="0" w:space="0" w:color="auto"/>
        <w:right w:val="none" w:sz="0" w:space="0" w:color="auto"/>
      </w:divBdr>
    </w:div>
    <w:div w:id="142272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Allgemein"/>
          <w:gallery w:val="placeholder"/>
        </w:category>
        <w:types>
          <w:type w:val="bbPlcHdr"/>
        </w:types>
        <w:behaviors>
          <w:behavior w:val="content"/>
        </w:behaviors>
        <w:guid w:val="{C975905E-3C6E-48C6-8028-121041631A1E}"/>
      </w:docPartPr>
      <w:docPartBody>
        <w:p w:rsidR="00A027DD" w:rsidRDefault="008651EB">
          <w:r w:rsidRPr="005D417F">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1EB"/>
    <w:rsid w:val="008651EB"/>
    <w:rsid w:val="00A027D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8651E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E875A0DDEF150479C0DB09A95F09448" ma:contentTypeVersion="15" ma:contentTypeDescription="Ein neues Dokument erstellen." ma:contentTypeScope="" ma:versionID="8b2dc9ade3b1b10d41ee8b7aa7ac4d98">
  <xsd:schema xmlns:xsd="http://www.w3.org/2001/XMLSchema" xmlns:xs="http://www.w3.org/2001/XMLSchema" xmlns:p="http://schemas.microsoft.com/office/2006/metadata/properties" xmlns:ns2="f1ebc4bc-2ea8-4766-8e30-b17ccfde3ebe" xmlns:ns3="723fd4d5-41de-4c01-9a1d-d159477328f9" targetNamespace="http://schemas.microsoft.com/office/2006/metadata/properties" ma:root="true" ma:fieldsID="d3db623345aadc538dfe32b63a5261dc" ns2:_="" ns3:_="">
    <xsd:import namespace="f1ebc4bc-2ea8-4766-8e30-b17ccfde3ebe"/>
    <xsd:import namespace="723fd4d5-41de-4c01-9a1d-d159477328f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ebc4bc-2ea8-4766-8e30-b17ccfde3e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14ae72d6-1d51-44e0-a414-869ae22c088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3fd4d5-41de-4c01-9a1d-d159477328f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0d9b1a1-4c88-4f79-ba1f-55051a9d2cda}" ma:internalName="TaxCatchAll" ma:showField="CatchAllData" ma:web="723fd4d5-41de-4c01-9a1d-d159477328f9">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1ebc4bc-2ea8-4766-8e30-b17ccfde3ebe">
      <Terms xmlns="http://schemas.microsoft.com/office/infopath/2007/PartnerControls"/>
    </lcf76f155ced4ddcb4097134ff3c332f>
    <TaxCatchAll xmlns="723fd4d5-41de-4c01-9a1d-d159477328f9" xsi:nil="true"/>
  </documentManagement>
</p:properties>
</file>

<file path=customXml/itemProps1.xml><?xml version="1.0" encoding="utf-8"?>
<ds:datastoreItem xmlns:ds="http://schemas.openxmlformats.org/officeDocument/2006/customXml" ds:itemID="{324C219D-7C4F-49C7-AAE5-22D14FE887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ebc4bc-2ea8-4766-8e30-b17ccfde3ebe"/>
    <ds:schemaRef ds:uri="723fd4d5-41de-4c01-9a1d-d159477328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2D47B8-E85A-46C4-A7FF-2C7C3FB1899A}">
  <ds:schemaRefs>
    <ds:schemaRef ds:uri="http://schemas.microsoft.com/sharepoint/v3/contenttype/forms"/>
  </ds:schemaRefs>
</ds:datastoreItem>
</file>

<file path=customXml/itemProps3.xml><?xml version="1.0" encoding="utf-8"?>
<ds:datastoreItem xmlns:ds="http://schemas.openxmlformats.org/officeDocument/2006/customXml" ds:itemID="{BB3927EB-B228-44DE-9649-7588064C5435}">
  <ds:schemaRefs>
    <ds:schemaRef ds:uri="http://schemas.microsoft.com/office/2006/metadata/properties"/>
    <ds:schemaRef ds:uri="http://schemas.microsoft.com/office/infopath/2007/PartnerControls"/>
    <ds:schemaRef ds:uri="f1ebc4bc-2ea8-4766-8e30-b17ccfde3ebe"/>
    <ds:schemaRef ds:uri="723fd4d5-41de-4c01-9a1d-d159477328f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322</Words>
  <Characters>10590</Characters>
  <Application>Microsoft Office Word</Application>
  <DocSecurity>0</DocSecurity>
  <Lines>176</Lines>
  <Paragraphs>37</Paragraphs>
  <ScaleCrop>false</ScaleCrop>
  <Company>Leibniz-Rechenzentrum</Company>
  <LinksUpToDate>false</LinksUpToDate>
  <CharactersWithSpaces>10875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Johannes Stephan</dc:creator>
  <cp:keywords/>
  <dc:description/>
  <cp:lastModifiedBy>Jan Gehrmann</cp:lastModifiedBy>
  <cp:revision>16</cp:revision>
  <dcterms:created xsi:type="dcterms:W3CDTF">2025-03-06T09:47:00Z</dcterms:created>
  <dcterms:modified xsi:type="dcterms:W3CDTF">2025-04-28T13:16:00Z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27c4c4dd086453b3741ff6aec36e3d4d0937c2a9c45d33ff76cd4fce977d8baf</vt:lpwstr>
  </property>
  <property fmtid="{D5CDD505-2E9C-101B-9397-08002B2CF9AE}" pid="3" name="ContentTypeId">
    <vt:lpwstr>0x0101004E875A0DDEF150479C0DB09A95F09448</vt:lpwstr>
  </property>
  <property fmtid="{D5CDD505-2E9C-101B-9397-08002B2CF9AE}" pid="4" name="MediaServiceImageTags">
    <vt:lpwstr/>
  </property>
  <property fmtid="{D5CDD505-2E9C-101B-9397-08002B2CF9AE}" pid="5" name="CitaviDocumentProperty_8">
    <vt:lpwstr>CloudProjectKey=hwpcnyrxgkocp59sbpzkn94du1yckw4jyky436q; ProjectName=Literaturrecherche PE3PP</vt:lpwstr>
  </property>
  <property fmtid="{D5CDD505-2E9C-101B-9397-08002B2CF9AE}" pid="6" name="CitaviDocumentProperty_7">
    <vt:lpwstr>Literaturrecherche PE3PP</vt:lpwstr>
  </property>
  <property fmtid="{D5CDD505-2E9C-101B-9397-08002B2CF9AE}" pid="7" name="CitaviDocumentProperty_0">
    <vt:lpwstr>c2b4473e-6e3c-4764-9922-d77ab06cba93</vt:lpwstr>
  </property>
  <property fmtid="{D5CDD505-2E9C-101B-9397-08002B2CF9AE}" pid="8" name="CitaviDocumentProperty_1">
    <vt:lpwstr>7.0.2.0</vt:lpwstr>
  </property>
  <property fmtid="{D5CDD505-2E9C-101B-9397-08002B2CF9AE}" pid="9" name="CitaviDocumentProperty_6">
    <vt:lpwstr>False</vt:lpwstr>
  </property>
</Properties>
</file>