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10" w:rsidRPr="00FB6D10" w:rsidRDefault="00FB6D10" w:rsidP="00FB6D10">
      <w:pPr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FB6D10">
        <w:rPr>
          <w:rFonts w:asciiTheme="majorBidi" w:hAnsiTheme="majorBidi" w:cstheme="majorBidi"/>
          <w:b/>
          <w:bCs/>
          <w:sz w:val="28"/>
          <w:szCs w:val="28"/>
        </w:rPr>
        <w:t>[Additional File 1]</w:t>
      </w:r>
      <w:r w:rsidRPr="00FB6D10">
        <w:rPr>
          <w:rFonts w:asciiTheme="majorBidi" w:eastAsia="Arial" w:hAnsiTheme="majorBidi" w:cstheme="majorBidi"/>
          <w:b/>
          <w:bCs/>
          <w:sz w:val="28"/>
          <w:szCs w:val="28"/>
        </w:rPr>
        <w:t>:</w:t>
      </w:r>
    </w:p>
    <w:p w:rsidR="00FB6D10" w:rsidRPr="00FB6D10" w:rsidRDefault="00FB6D10" w:rsidP="00ED1849">
      <w:pPr>
        <w:keepNext/>
        <w:keepLines/>
        <w:spacing w:after="0" w:line="240" w:lineRule="auto"/>
        <w:jc w:val="center"/>
        <w:outlineLvl w:val="0"/>
        <w:rPr>
          <w:rFonts w:asciiTheme="majorBidi" w:eastAsia="Arial" w:hAnsiTheme="majorBidi" w:cstheme="majorBidi"/>
          <w:b/>
          <w:sz w:val="32"/>
          <w:szCs w:val="32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1157"/>
        <w:gridCol w:w="1157"/>
      </w:tblGrid>
      <w:tr w:rsidR="00FB6D10" w:rsidRPr="00FB6D10" w:rsidTr="00BC1DF4">
        <w:trPr>
          <w:trHeight w:val="211"/>
        </w:trPr>
        <w:tc>
          <w:tcPr>
            <w:tcW w:w="1157" w:type="dxa"/>
          </w:tcPr>
          <w:p w:rsidR="00FB6D10" w:rsidRPr="00FB6D10" w:rsidRDefault="00FB6D10" w:rsidP="00FB6D10">
            <w:pPr>
              <w:spacing w:before="200"/>
              <w:jc w:val="both"/>
              <w:rPr>
                <w:rFonts w:asciiTheme="majorBidi" w:eastAsia="Arial" w:hAnsiTheme="majorBidi" w:cstheme="majorBidi"/>
                <w:b/>
                <w:bCs/>
                <w:lang w:eastAsia="zh-HK"/>
              </w:rPr>
            </w:pPr>
            <w:r w:rsidRPr="00FB6D10">
              <w:rPr>
                <w:rFonts w:asciiTheme="majorBidi" w:eastAsia="Arial" w:hAnsiTheme="majorBidi" w:cstheme="majorBidi"/>
                <w:b/>
                <w:bCs/>
                <w:lang w:eastAsia="zh-HK"/>
              </w:rPr>
              <w:t>Serial no.</w:t>
            </w:r>
          </w:p>
        </w:tc>
        <w:tc>
          <w:tcPr>
            <w:tcW w:w="1157" w:type="dxa"/>
          </w:tcPr>
          <w:p w:rsidR="00FB6D10" w:rsidRPr="00FB6D10" w:rsidRDefault="00FB6D10" w:rsidP="00FB6D10">
            <w:pPr>
              <w:spacing w:before="200"/>
              <w:jc w:val="both"/>
              <w:rPr>
                <w:rFonts w:asciiTheme="majorBidi" w:eastAsia="Arial" w:hAnsiTheme="majorBidi" w:cstheme="majorBidi"/>
                <w:b/>
                <w:bCs/>
                <w:lang w:eastAsia="zh-HK"/>
              </w:rPr>
            </w:pPr>
          </w:p>
        </w:tc>
      </w:tr>
    </w:tbl>
    <w:p w:rsidR="00FB6D10" w:rsidRPr="00FB6D10" w:rsidRDefault="00FB6D10" w:rsidP="00FB6D10">
      <w:pPr>
        <w:spacing w:before="200" w:after="0" w:line="240" w:lineRule="auto"/>
        <w:jc w:val="both"/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</w:pPr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 xml:space="preserve"> Date: </w:t>
      </w:r>
      <w:proofErr w:type="gramStart"/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>………</w:t>
      </w:r>
      <w:proofErr w:type="gramEnd"/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 xml:space="preserve">                                                                             </w:t>
      </w:r>
    </w:p>
    <w:p w:rsidR="00FB6D10" w:rsidRPr="00FB6D10" w:rsidRDefault="00FB6D10" w:rsidP="00FB6D10">
      <w:pPr>
        <w:spacing w:before="200" w:after="0" w:line="240" w:lineRule="auto"/>
        <w:jc w:val="both"/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</w:pPr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 xml:space="preserve">Place: </w:t>
      </w:r>
      <w:proofErr w:type="gramStart"/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>……….</w:t>
      </w:r>
      <w:proofErr w:type="gramEnd"/>
    </w:p>
    <w:p w:rsidR="00FB6D10" w:rsidRPr="00FB6D10" w:rsidRDefault="00FB6D10" w:rsidP="00FB6D10">
      <w:pPr>
        <w:spacing w:before="200" w:after="0" w:line="240" w:lineRule="auto"/>
        <w:jc w:val="both"/>
        <w:rPr>
          <w:rFonts w:asciiTheme="majorBidi" w:eastAsia="Arial" w:hAnsiTheme="majorBidi" w:cstheme="majorBidi"/>
          <w:sz w:val="24"/>
          <w:szCs w:val="24"/>
          <w:lang w:eastAsia="zh-HK"/>
        </w:rPr>
      </w:pPr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>Section 1</w:t>
      </w:r>
      <w:r w:rsidRPr="00FB6D10">
        <w:rPr>
          <w:rFonts w:asciiTheme="majorBidi" w:eastAsia="Arial" w:hAnsiTheme="majorBidi" w:cstheme="majorBidi"/>
          <w:sz w:val="24"/>
          <w:szCs w:val="24"/>
          <w:lang w:eastAsia="zh-HK"/>
        </w:rPr>
        <w:t xml:space="preserve">: </w:t>
      </w:r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>Demographic and personal data:</w:t>
      </w:r>
    </w:p>
    <w:p w:rsidR="00FB6D10" w:rsidRPr="00FB6D10" w:rsidRDefault="00FB6D10" w:rsidP="00FB6D10">
      <w:pPr>
        <w:numPr>
          <w:ilvl w:val="0"/>
          <w:numId w:val="2"/>
        </w:numPr>
        <w:spacing w:before="120"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 w:rsidRPr="00FB6D10">
        <w:rPr>
          <w:rFonts w:asciiTheme="majorBidi" w:hAnsiTheme="majorBidi" w:cstheme="majorBidi"/>
          <w:sz w:val="24"/>
          <w:szCs w:val="24"/>
          <w:lang w:eastAsia="zh-HK"/>
        </w:rPr>
        <w:t>Child's name:</w:t>
      </w:r>
    </w:p>
    <w:p w:rsidR="00FB6D10" w:rsidRPr="00FB6D10" w:rsidRDefault="00FB6D10" w:rsidP="00FB6D10">
      <w:pPr>
        <w:numPr>
          <w:ilvl w:val="0"/>
          <w:numId w:val="2"/>
        </w:numPr>
        <w:spacing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 w:rsidRPr="00FB6D10">
        <w:rPr>
          <w:rFonts w:asciiTheme="majorBidi" w:hAnsiTheme="majorBidi" w:cstheme="majorBidi"/>
          <w:sz w:val="24"/>
          <w:szCs w:val="24"/>
          <w:lang w:eastAsia="zh-HK"/>
        </w:rPr>
        <w:t>Child’s age</w:t>
      </w:r>
      <w:r w:rsidRPr="00FB6D10">
        <w:rPr>
          <w:rFonts w:asciiTheme="majorBidi" w:hAnsiTheme="majorBidi" w:cstheme="majorBidi"/>
          <w:sz w:val="24"/>
          <w:szCs w:val="24"/>
        </w:rPr>
        <w:t>:</w:t>
      </w:r>
    </w:p>
    <w:p w:rsidR="00FB6D10" w:rsidRPr="00FB6D10" w:rsidRDefault="00BB06F5" w:rsidP="00FB6D10">
      <w:pPr>
        <w:numPr>
          <w:ilvl w:val="0"/>
          <w:numId w:val="2"/>
        </w:numPr>
        <w:spacing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Sex</w:t>
      </w:r>
      <w:r w:rsidR="00FB6D10" w:rsidRPr="00FB6D10">
        <w:rPr>
          <w:rFonts w:asciiTheme="majorBidi" w:hAnsiTheme="majorBidi" w:cstheme="majorBidi"/>
          <w:sz w:val="24"/>
          <w:szCs w:val="24"/>
        </w:rPr>
        <w:t>: Male/female:</w:t>
      </w:r>
    </w:p>
    <w:p w:rsidR="00FB6D10" w:rsidRPr="00FB6D10" w:rsidRDefault="00FB6D10" w:rsidP="00FB6D10">
      <w:pPr>
        <w:numPr>
          <w:ilvl w:val="0"/>
          <w:numId w:val="2"/>
        </w:numPr>
        <w:spacing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 w:rsidRPr="00FB6D10">
        <w:rPr>
          <w:rFonts w:asciiTheme="majorBidi" w:hAnsiTheme="majorBidi" w:cstheme="majorBidi"/>
          <w:sz w:val="24"/>
          <w:szCs w:val="24"/>
        </w:rPr>
        <w:t>Parent's mobile number:</w:t>
      </w:r>
    </w:p>
    <w:p w:rsidR="00FB6D10" w:rsidRPr="00FB6D10" w:rsidRDefault="00FB6D10" w:rsidP="00FB6D10">
      <w:pPr>
        <w:numPr>
          <w:ilvl w:val="0"/>
          <w:numId w:val="2"/>
        </w:numPr>
        <w:spacing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 w:rsidRPr="00FB6D10">
        <w:rPr>
          <w:rFonts w:asciiTheme="majorBidi" w:hAnsiTheme="majorBidi" w:cstheme="majorBidi"/>
          <w:sz w:val="24"/>
          <w:szCs w:val="24"/>
        </w:rPr>
        <w:t xml:space="preserve">Area of residency: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00"/>
        <w:gridCol w:w="3001"/>
      </w:tblGrid>
      <w:tr w:rsidR="00FB6D10" w:rsidRPr="00FB6D10" w:rsidTr="00BC1DF4">
        <w:tc>
          <w:tcPr>
            <w:tcW w:w="3001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Urban</w:t>
            </w:r>
          </w:p>
        </w:tc>
        <w:tc>
          <w:tcPr>
            <w:tcW w:w="3001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Rural  </w:t>
            </w:r>
          </w:p>
        </w:tc>
        <w:tc>
          <w:tcPr>
            <w:tcW w:w="3002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Urban slums</w:t>
            </w:r>
          </w:p>
        </w:tc>
      </w:tr>
    </w:tbl>
    <w:p w:rsidR="00FB6D10" w:rsidRPr="00FB6D10" w:rsidRDefault="00FB6D10" w:rsidP="00FB6D10">
      <w:pPr>
        <w:numPr>
          <w:ilvl w:val="0"/>
          <w:numId w:val="2"/>
        </w:numPr>
        <w:spacing w:before="120"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 w:rsidRPr="00FB6D10">
        <w:rPr>
          <w:rFonts w:asciiTheme="majorBidi" w:hAnsiTheme="majorBidi" w:cstheme="majorBidi"/>
          <w:sz w:val="24"/>
          <w:szCs w:val="24"/>
        </w:rPr>
        <w:t xml:space="preserve">Mother’s education: </w:t>
      </w:r>
    </w:p>
    <w:tbl>
      <w:tblPr>
        <w:tblStyle w:val="TableGrid"/>
        <w:tblW w:w="917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1586"/>
        <w:gridCol w:w="1529"/>
        <w:gridCol w:w="1613"/>
        <w:gridCol w:w="1554"/>
        <w:gridCol w:w="1284"/>
      </w:tblGrid>
      <w:tr w:rsidR="00FB6D10" w:rsidRPr="00FB6D10" w:rsidTr="00BC1DF4">
        <w:tc>
          <w:tcPr>
            <w:tcW w:w="1613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Illiterate</w:t>
            </w:r>
          </w:p>
        </w:tc>
        <w:tc>
          <w:tcPr>
            <w:tcW w:w="1586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Primary</w:t>
            </w:r>
          </w:p>
        </w:tc>
        <w:tc>
          <w:tcPr>
            <w:tcW w:w="152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Middle</w:t>
            </w:r>
          </w:p>
        </w:tc>
        <w:tc>
          <w:tcPr>
            <w:tcW w:w="1613" w:type="dxa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  <w:color w:val="000000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Secondary</w:t>
            </w:r>
          </w:p>
        </w:tc>
        <w:tc>
          <w:tcPr>
            <w:tcW w:w="1554" w:type="dxa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  <w:color w:val="000000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University</w:t>
            </w:r>
          </w:p>
        </w:tc>
        <w:tc>
          <w:tcPr>
            <w:tcW w:w="1284" w:type="dxa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  <w:color w:val="000000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Higher</w:t>
            </w:r>
          </w:p>
        </w:tc>
      </w:tr>
    </w:tbl>
    <w:p w:rsidR="00FB6D10" w:rsidRPr="00FB6D10" w:rsidRDefault="00FB6D10" w:rsidP="00FB6D10">
      <w:pPr>
        <w:numPr>
          <w:ilvl w:val="0"/>
          <w:numId w:val="2"/>
        </w:numPr>
        <w:spacing w:before="120" w:after="0" w:line="360" w:lineRule="auto"/>
        <w:ind w:left="227" w:hanging="227"/>
        <w:jc w:val="both"/>
        <w:rPr>
          <w:rFonts w:asciiTheme="majorBidi" w:hAnsiTheme="majorBidi" w:cstheme="majorBidi"/>
          <w:sz w:val="24"/>
          <w:szCs w:val="24"/>
        </w:rPr>
      </w:pPr>
      <w:r w:rsidRPr="00FB6D10">
        <w:rPr>
          <w:rFonts w:asciiTheme="majorBidi" w:hAnsiTheme="majorBidi" w:cstheme="majorBidi"/>
          <w:sz w:val="24"/>
          <w:szCs w:val="24"/>
        </w:rPr>
        <w:t>Father’s education:</w:t>
      </w:r>
    </w:p>
    <w:tbl>
      <w:tblPr>
        <w:tblStyle w:val="TableGrid"/>
        <w:tblW w:w="917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1586"/>
        <w:gridCol w:w="1529"/>
        <w:gridCol w:w="1613"/>
        <w:gridCol w:w="1554"/>
        <w:gridCol w:w="1284"/>
      </w:tblGrid>
      <w:tr w:rsidR="00FB6D10" w:rsidRPr="00FB6D10" w:rsidTr="00BC1DF4">
        <w:tc>
          <w:tcPr>
            <w:tcW w:w="1613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Illiterate</w:t>
            </w:r>
          </w:p>
        </w:tc>
        <w:tc>
          <w:tcPr>
            <w:tcW w:w="1586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Primary</w:t>
            </w:r>
          </w:p>
        </w:tc>
        <w:tc>
          <w:tcPr>
            <w:tcW w:w="152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Middle</w:t>
            </w:r>
          </w:p>
        </w:tc>
        <w:tc>
          <w:tcPr>
            <w:tcW w:w="1613" w:type="dxa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  <w:color w:val="000000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Secondary</w:t>
            </w:r>
          </w:p>
        </w:tc>
        <w:tc>
          <w:tcPr>
            <w:tcW w:w="1554" w:type="dxa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  <w:color w:val="000000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University</w:t>
            </w:r>
          </w:p>
        </w:tc>
        <w:tc>
          <w:tcPr>
            <w:tcW w:w="1284" w:type="dxa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  <w:color w:val="000000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Higher</w:t>
            </w:r>
          </w:p>
        </w:tc>
      </w:tr>
    </w:tbl>
    <w:p w:rsidR="00FB6D10" w:rsidRPr="00FB6D10" w:rsidRDefault="00FB6D10" w:rsidP="00FB6D10">
      <w:pPr>
        <w:spacing w:before="200" w:after="0" w:line="240" w:lineRule="auto"/>
        <w:jc w:val="both"/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</w:pPr>
      <w:r w:rsidRPr="00FB6D10"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  <w:t>Section 2: Interview</w:t>
      </w:r>
    </w:p>
    <w:p w:rsidR="00FB6D10" w:rsidRPr="00FB6D10" w:rsidRDefault="00FB6D10" w:rsidP="00FB6D10">
      <w:pPr>
        <w:spacing w:before="200" w:after="0" w:line="240" w:lineRule="auto"/>
        <w:jc w:val="both"/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eastAsia="zh-HK"/>
        </w:rPr>
      </w:pPr>
      <w:r w:rsidRPr="00FB6D10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eastAsia="zh-HK"/>
        </w:rPr>
        <w:t xml:space="preserve"> Bruxism and other oral habits:</w:t>
      </w:r>
    </w:p>
    <w:p w:rsidR="00FB6D10" w:rsidRPr="00FB6D10" w:rsidRDefault="00FB6D10" w:rsidP="00FB6D10">
      <w:pPr>
        <w:numPr>
          <w:ilvl w:val="0"/>
          <w:numId w:val="1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Does your child grind or clench his/ her teeth </w:t>
      </w:r>
      <w:r w:rsidRPr="00FB6D10">
        <w:rPr>
          <w:rFonts w:asciiTheme="majorBidi" w:hAnsiTheme="majorBidi" w:cstheme="majorBidi"/>
          <w:sz w:val="24"/>
          <w:szCs w:val="24"/>
          <w:lang w:eastAsia="zh-HK"/>
        </w:rPr>
        <w:t>while asleep (at least once a week during the past 3 months).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1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Does your child grind or clench during daytime or only during sleep?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1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Does your child grind or clench on daily basis?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spacing w:before="120" w:after="0" w:line="360" w:lineRule="auto"/>
        <w:ind w:left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</w:p>
    <w:p w:rsidR="00FB6D10" w:rsidRPr="00FB6D10" w:rsidRDefault="00FB6D10" w:rsidP="00FB6D10">
      <w:pPr>
        <w:numPr>
          <w:ilvl w:val="0"/>
          <w:numId w:val="1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Does your child suffer from any sleep disorders (e.g. obstructive sleep </w:t>
      </w:r>
      <w:proofErr w:type="spellStart"/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apnea</w:t>
      </w:r>
      <w:proofErr w:type="spellEnd"/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 syndrome)?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lastRenderedPageBreak/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1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Does your child often snore or see nightmares?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4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Does your child bite down on hard objects (pens, pencils, etc.) or take apart toys ⁄games (e.g. Lego blocks) with the teeth?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4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Does your child crush hard candies, ice, popsicles, etc. with the teeth or gum chewing?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4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Does your child open bottles with the teeth?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numPr>
          <w:ilvl w:val="0"/>
          <w:numId w:val="4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Does your child </w:t>
      </w:r>
      <w:proofErr w:type="spellStart"/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do‘Jaw</w:t>
      </w:r>
      <w:proofErr w:type="spellEnd"/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-play’ (involuntary small mandibular movements without tooth contact)?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spacing w:before="200" w:after="0" w:line="240" w:lineRule="auto"/>
        <w:jc w:val="both"/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eastAsia="zh-HK"/>
        </w:rPr>
      </w:pPr>
      <w:r w:rsidRPr="00FB6D10">
        <w:rPr>
          <w:rFonts w:asciiTheme="majorBidi" w:eastAsia="Arial" w:hAnsiTheme="majorBidi" w:cstheme="majorBidi"/>
          <w:b/>
          <w:bCs/>
          <w:color w:val="000000"/>
          <w:sz w:val="24"/>
          <w:szCs w:val="24"/>
          <w:lang w:eastAsia="zh-HK"/>
        </w:rPr>
        <w:t>Stressful life events and violent exposure:</w:t>
      </w:r>
    </w:p>
    <w:p w:rsidR="00FB6D10" w:rsidRPr="00FB6D10" w:rsidRDefault="00FB6D10" w:rsidP="00FB6D10">
      <w:pPr>
        <w:numPr>
          <w:ilvl w:val="0"/>
          <w:numId w:val="3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Birth of a sibling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</w:tblGrid>
      <w:tr w:rsidR="00FB6D10" w:rsidRPr="00FB6D10" w:rsidTr="00BC1DF4">
        <w:trPr>
          <w:jc w:val="center"/>
        </w:trPr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</w:tr>
    </w:tbl>
    <w:p w:rsidR="00FB6D10" w:rsidRPr="00FB6D10" w:rsidRDefault="00FB6D10" w:rsidP="00FB6D10">
      <w:pPr>
        <w:numPr>
          <w:ilvl w:val="0"/>
          <w:numId w:val="3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 xml:space="preserve">Change of address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</w:tblGrid>
      <w:tr w:rsidR="00FB6D10" w:rsidRPr="00FB6D10" w:rsidTr="00BC1DF4">
        <w:trPr>
          <w:jc w:val="center"/>
        </w:trPr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</w:tr>
    </w:tbl>
    <w:p w:rsidR="00FB6D10" w:rsidRPr="00FB6D10" w:rsidRDefault="00FB6D10" w:rsidP="00FB6D10">
      <w:pPr>
        <w:numPr>
          <w:ilvl w:val="0"/>
          <w:numId w:val="3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eastAsia="zh-HK"/>
        </w:rPr>
      </w:pPr>
      <w:r w:rsidRPr="00FB6D10">
        <w:rPr>
          <w:rFonts w:asciiTheme="majorBidi" w:hAnsiTheme="majorBidi" w:cstheme="majorBidi"/>
          <w:sz w:val="24"/>
          <w:szCs w:val="24"/>
          <w:lang w:eastAsia="zh-HK"/>
        </w:rPr>
        <w:t>Divorce of the parents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</w:tblGrid>
      <w:tr w:rsidR="00FB6D10" w:rsidRPr="00FB6D10" w:rsidTr="00BC1DF4">
        <w:trPr>
          <w:jc w:val="center"/>
        </w:trPr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</w:tr>
    </w:tbl>
    <w:p w:rsidR="00FB6D10" w:rsidRPr="00FB6D10" w:rsidRDefault="00FB6D10" w:rsidP="00FB6D10">
      <w:pPr>
        <w:numPr>
          <w:ilvl w:val="0"/>
          <w:numId w:val="3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t>Death of a family member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</w:tblGrid>
      <w:tr w:rsidR="00FB6D10" w:rsidRPr="00FB6D10" w:rsidTr="00BC1DF4">
        <w:trPr>
          <w:jc w:val="center"/>
        </w:trPr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</w:tr>
    </w:tbl>
    <w:p w:rsidR="00FB6D10" w:rsidRPr="00FB6D10" w:rsidRDefault="00FB6D10" w:rsidP="00FB6D10">
      <w:pPr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  <w:br w:type="page"/>
      </w:r>
    </w:p>
    <w:p w:rsidR="00FB6D10" w:rsidRPr="00FB6D10" w:rsidRDefault="00FB6D10" w:rsidP="00FB6D10">
      <w:pPr>
        <w:numPr>
          <w:ilvl w:val="0"/>
          <w:numId w:val="3"/>
        </w:numPr>
        <w:spacing w:before="120" w:after="0" w:line="360" w:lineRule="auto"/>
        <w:ind w:left="340" w:hanging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  <w:r w:rsidRPr="00FB6D10">
        <w:rPr>
          <w:rFonts w:asciiTheme="majorBidi" w:hAnsiTheme="majorBidi" w:cstheme="majorBidi"/>
          <w:sz w:val="24"/>
          <w:szCs w:val="24"/>
          <w:lang w:val="en-GB" w:eastAsia="zh-HK"/>
        </w:rPr>
        <w:lastRenderedPageBreak/>
        <w:t>Others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</w:tblGrid>
      <w:tr w:rsidR="00FB6D10" w:rsidRPr="00FB6D10" w:rsidTr="00BC1DF4">
        <w:trPr>
          <w:jc w:val="center"/>
        </w:trPr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</w:tr>
    </w:tbl>
    <w:p w:rsidR="00FB6D10" w:rsidRPr="00FB6D10" w:rsidRDefault="00FB6D10" w:rsidP="00FB6D10">
      <w:pPr>
        <w:spacing w:before="120" w:after="0" w:line="360" w:lineRule="auto"/>
        <w:ind w:left="340"/>
        <w:jc w:val="both"/>
        <w:rPr>
          <w:rFonts w:asciiTheme="majorBidi" w:hAnsiTheme="majorBidi" w:cstheme="majorBidi"/>
          <w:sz w:val="24"/>
          <w:szCs w:val="24"/>
          <w:lang w:val="en-GB" w:eastAsia="zh-HK"/>
        </w:rPr>
      </w:pPr>
    </w:p>
    <w:p w:rsidR="00FB6D10" w:rsidRPr="00FB6D10" w:rsidRDefault="00FB6D10" w:rsidP="00FB6D10">
      <w:pPr>
        <w:spacing w:before="120" w:after="0" w:line="360" w:lineRule="auto"/>
        <w:ind w:left="166" w:hanging="10"/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</w:pPr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eastAsia="zh-HK"/>
        </w:rPr>
        <w:t xml:space="preserve">f. </w:t>
      </w:r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  <w:t>Is your child physically or emotionally abused in any way (</w:t>
      </w:r>
      <w:proofErr w:type="spellStart"/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  <w:t>hittig</w:t>
      </w:r>
      <w:proofErr w:type="spellEnd"/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  <w:t xml:space="preserve"> your child with an abject/ spanking your child with your hand/ slapping your child/ threatening your child if he/ she has done something wrong)?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spacing w:before="120" w:after="0" w:line="360" w:lineRule="auto"/>
        <w:ind w:left="166" w:hanging="10"/>
        <w:jc w:val="both"/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</w:pPr>
      <w:proofErr w:type="spellStart"/>
      <w:proofErr w:type="gramStart"/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  <w:t>g.Is</w:t>
      </w:r>
      <w:proofErr w:type="spellEnd"/>
      <w:proofErr w:type="gramEnd"/>
      <w:r w:rsidRPr="00FB6D10">
        <w:rPr>
          <w:rFonts w:asciiTheme="majorBidi" w:eastAsia="Arial" w:hAnsiTheme="majorBidi" w:cstheme="majorBidi"/>
          <w:color w:val="000000"/>
          <w:sz w:val="24"/>
          <w:szCs w:val="24"/>
          <w:lang w:val="en-GB" w:eastAsia="zh-HK"/>
        </w:rPr>
        <w:t xml:space="preserve"> your child interested in violent video games?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865"/>
        <w:gridCol w:w="2879"/>
      </w:tblGrid>
      <w:tr w:rsidR="00FB6D10" w:rsidRPr="00FB6D10" w:rsidTr="00BC1DF4">
        <w:tc>
          <w:tcPr>
            <w:tcW w:w="2900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ab/>
              <w:t>Yes</w:t>
            </w:r>
          </w:p>
        </w:tc>
        <w:tc>
          <w:tcPr>
            <w:tcW w:w="2865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</w:t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No   </w:t>
            </w:r>
          </w:p>
        </w:tc>
        <w:tc>
          <w:tcPr>
            <w:tcW w:w="2879" w:type="dxa"/>
            <w:vAlign w:val="center"/>
          </w:tcPr>
          <w:p w:rsidR="00FB6D10" w:rsidRPr="00FB6D10" w:rsidRDefault="00FB6D10" w:rsidP="00FB6D10">
            <w:pPr>
              <w:spacing w:before="120" w:after="120"/>
              <w:jc w:val="center"/>
              <w:rPr>
                <w:rFonts w:asciiTheme="majorBidi" w:eastAsia="Arial" w:hAnsiTheme="majorBidi" w:cstheme="majorBidi"/>
              </w:rPr>
            </w:pPr>
            <w:r w:rsidRPr="00FB6D10">
              <w:rPr>
                <w:rFonts w:asciiTheme="majorBidi" w:eastAsia="Arial" w:hAnsiTheme="majorBidi" w:cstheme="majorBidi"/>
                <w:color w:val="000000"/>
              </w:rPr>
              <w:sym w:font="Symbol" w:char="F080"/>
            </w:r>
            <w:r w:rsidRPr="00FB6D10">
              <w:rPr>
                <w:rFonts w:asciiTheme="majorBidi" w:eastAsia="Arial" w:hAnsiTheme="majorBidi" w:cstheme="majorBidi"/>
                <w:color w:val="000000"/>
              </w:rPr>
              <w:t xml:space="preserve">  I Don't know</w:t>
            </w:r>
          </w:p>
        </w:tc>
      </w:tr>
    </w:tbl>
    <w:p w:rsidR="00FB6D10" w:rsidRPr="00FB6D10" w:rsidRDefault="00FB6D10" w:rsidP="00FB6D10">
      <w:pPr>
        <w:rPr>
          <w:rFonts w:asciiTheme="majorBidi" w:eastAsia="Arial" w:hAnsiTheme="majorBidi" w:cstheme="majorBidi"/>
          <w:b/>
          <w:bCs/>
          <w:sz w:val="24"/>
          <w:szCs w:val="24"/>
          <w:lang w:eastAsia="zh-HK"/>
        </w:rPr>
      </w:pPr>
      <w:bookmarkStart w:id="0" w:name="_GoBack"/>
      <w:bookmarkEnd w:id="0"/>
    </w:p>
    <w:sectPr w:rsidR="00FB6D10" w:rsidRPr="00FB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0338"/>
    <w:multiLevelType w:val="hybridMultilevel"/>
    <w:tmpl w:val="EF9031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2540B6D"/>
    <w:multiLevelType w:val="hybridMultilevel"/>
    <w:tmpl w:val="A2D08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628B8"/>
    <w:multiLevelType w:val="hybridMultilevel"/>
    <w:tmpl w:val="A1F6DF2A"/>
    <w:lvl w:ilvl="0" w:tplc="075EDC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97AE8"/>
    <w:multiLevelType w:val="hybridMultilevel"/>
    <w:tmpl w:val="E5EAED52"/>
    <w:lvl w:ilvl="0" w:tplc="075EDC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3A1A34"/>
    <w:multiLevelType w:val="hybridMultilevel"/>
    <w:tmpl w:val="EF9031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735771"/>
    <w:multiLevelType w:val="hybridMultilevel"/>
    <w:tmpl w:val="86DA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50001"/>
    <w:multiLevelType w:val="hybridMultilevel"/>
    <w:tmpl w:val="EF9031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B92CFF"/>
    <w:multiLevelType w:val="hybridMultilevel"/>
    <w:tmpl w:val="F4307902"/>
    <w:lvl w:ilvl="0" w:tplc="075EDC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166F9F"/>
    <w:multiLevelType w:val="hybridMultilevel"/>
    <w:tmpl w:val="0B10A8E6"/>
    <w:lvl w:ilvl="0" w:tplc="075EDC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67611A"/>
    <w:multiLevelType w:val="hybridMultilevel"/>
    <w:tmpl w:val="EB46968A"/>
    <w:lvl w:ilvl="0" w:tplc="075EDC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10"/>
    <w:rsid w:val="004A2596"/>
    <w:rsid w:val="00BB06F5"/>
    <w:rsid w:val="00D23031"/>
    <w:rsid w:val="00EC114E"/>
    <w:rsid w:val="00ED1849"/>
    <w:rsid w:val="00F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77C4"/>
  <w15:chartTrackingRefBased/>
  <w15:docId w15:val="{7B48C4B6-E78F-4192-AD4B-BFF75E8F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2025-08-11T20:12:00Z</dcterms:created>
  <dcterms:modified xsi:type="dcterms:W3CDTF">2025-08-14T13:26:00Z</dcterms:modified>
</cp:coreProperties>
</file>