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B74D" w14:textId="6DA10DCB" w:rsidR="00F614B4" w:rsidRPr="00F614B4" w:rsidRDefault="00B143E4" w:rsidP="00F614B4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14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Additional</w:t>
      </w:r>
      <w:r w:rsidR="00F614B4" w:rsidRPr="00F61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Information:</w:t>
      </w:r>
    </w:p>
    <w:p w14:paraId="7AC12588" w14:textId="77777777" w:rsidR="00A81CF9" w:rsidRPr="00A81CF9" w:rsidRDefault="00A81CF9" w:rsidP="00A81CF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val="en-US"/>
        </w:rPr>
      </w:pPr>
      <w:bookmarkStart w:id="0" w:name="_Hlk176777199"/>
      <w:r w:rsidRPr="00A81CF9">
        <w:rPr>
          <w:rFonts w:ascii="Times New Roman" w:eastAsia="Times New Roman" w:hAnsi="Times New Roman" w:cs="Times New Roman"/>
          <w:color w:val="000000"/>
          <w:sz w:val="44"/>
          <w:szCs w:val="44"/>
          <w:lang w:val="en-US"/>
        </w:rPr>
        <w:t xml:space="preserve">Selective immobilization of fluorescent dye and photosensitizers on dumbbell like magnetite-gold nanoparticles for improved tumor </w:t>
      </w:r>
      <w:proofErr w:type="spellStart"/>
      <w:r w:rsidRPr="00A81CF9">
        <w:rPr>
          <w:rFonts w:ascii="Times New Roman" w:eastAsia="Times New Roman" w:hAnsi="Times New Roman" w:cs="Times New Roman"/>
          <w:color w:val="000000"/>
          <w:sz w:val="44"/>
          <w:szCs w:val="44"/>
          <w:lang w:val="en-US"/>
        </w:rPr>
        <w:t>theranostics</w:t>
      </w:r>
      <w:proofErr w:type="spellEnd"/>
      <w:r w:rsidRPr="00A81CF9">
        <w:rPr>
          <w:rFonts w:ascii="Times New Roman" w:eastAsia="Times New Roman" w:hAnsi="Times New Roman" w:cs="Times New Roman"/>
          <w:color w:val="000000"/>
          <w:sz w:val="44"/>
          <w:szCs w:val="44"/>
          <w:lang w:val="en-US"/>
        </w:rPr>
        <w:t xml:space="preserve">. </w:t>
      </w:r>
    </w:p>
    <w:p w14:paraId="7B3333D9" w14:textId="12BDE103" w:rsidR="00B143E4" w:rsidRPr="00B143E4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Iuliia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Chudosai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1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Petr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Ostroverkhov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4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Ekaterina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Plotnikova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4,5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Kseniya Stepanova 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3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Nelli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Chmelyuk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2,3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 Elizaveta Ivanova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 2,3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Mihail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A. Grin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 4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Olga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Fedorova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 6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Natalia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Klyachko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 1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Vladimir P.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Chekhonin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 2,3</w:t>
      </w:r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Maxim </w:t>
      </w:r>
      <w:proofErr w:type="spell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Abakumov</w:t>
      </w:r>
      <w:proofErr w:type="spellEnd"/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 2,</w:t>
      </w:r>
      <w:proofErr w:type="gramStart"/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3,*</w:t>
      </w:r>
      <w:proofErr w:type="gramEnd"/>
      <w:r w:rsidRPr="00B143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</w:p>
    <w:bookmarkEnd w:id="0"/>
    <w:p w14:paraId="7658FE2B" w14:textId="77777777" w:rsidR="00B143E4" w:rsidRPr="00B143E4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1 </w:t>
      </w:r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Department of Chemistry, Lomonosov Moscow State University, Moscow 119991, Russia </w:t>
      </w:r>
    </w:p>
    <w:p w14:paraId="4F1BBF04" w14:textId="77777777" w:rsidR="00B143E4" w:rsidRPr="00B143E4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2 </w:t>
      </w:r>
      <w:proofErr w:type="spellStart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>Pirogov</w:t>
      </w:r>
      <w:proofErr w:type="spellEnd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Russian National Research Medical University, </w:t>
      </w:r>
      <w:proofErr w:type="spellStart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>Ostrovitianov</w:t>
      </w:r>
      <w:proofErr w:type="spellEnd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Str. 1, 117997 Moscow, Russia</w:t>
      </w:r>
    </w:p>
    <w:p w14:paraId="767BDEFB" w14:textId="77777777" w:rsidR="00B143E4" w:rsidRPr="00B143E4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3 </w:t>
      </w:r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Research Technological University “MISIS”, Biomedical Nanomaterials, </w:t>
      </w:r>
      <w:proofErr w:type="spellStart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>Leninskiy</w:t>
      </w:r>
      <w:proofErr w:type="spellEnd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prospekt</w:t>
      </w:r>
      <w:proofErr w:type="spellEnd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4, 119049 Moscow, Russia</w:t>
      </w:r>
    </w:p>
    <w:p w14:paraId="09263DEB" w14:textId="77777777" w:rsidR="00B143E4" w:rsidRPr="00B143E4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4 </w:t>
      </w:r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Russian Technological University (MIREA), 86 </w:t>
      </w:r>
      <w:proofErr w:type="spellStart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>Vernadsky</w:t>
      </w:r>
      <w:proofErr w:type="spellEnd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Avenue, 119571 Moscow, Russia</w:t>
      </w:r>
    </w:p>
    <w:p w14:paraId="1B22283B" w14:textId="77777777" w:rsidR="00B143E4" w:rsidRPr="00B143E4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5 </w:t>
      </w:r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Medical Research Radiological Centre of the Ministry of Health of the Russian Federation, P.A. </w:t>
      </w:r>
      <w:proofErr w:type="spellStart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>Hertsen</w:t>
      </w:r>
      <w:proofErr w:type="spellEnd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Moscow Oncology Research Institute, 125284 Moscow, Russia</w:t>
      </w:r>
    </w:p>
    <w:p w14:paraId="086E1A55" w14:textId="77777777" w:rsidR="00B143E4" w:rsidRPr="00B143E4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143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6 </w:t>
      </w:r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 N. </w:t>
      </w:r>
      <w:proofErr w:type="spellStart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>Nesmeyanov</w:t>
      </w:r>
      <w:proofErr w:type="spellEnd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Institute of </w:t>
      </w:r>
      <w:proofErr w:type="spellStart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Organoelement</w:t>
      </w:r>
      <w:proofErr w:type="spellEnd"/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Compounds, Russian Academy of Sciences, 119334 Moscow, Russian Federation</w:t>
      </w:r>
    </w:p>
    <w:p w14:paraId="02F4D984" w14:textId="6D693D35" w:rsidR="00E31505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B143E4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*</w:t>
      </w:r>
      <w:r w:rsidRPr="00B143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5" w:history="1">
        <w:r w:rsidR="00B63B67" w:rsidRPr="00A23F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abakumov1988@gmail.com</w:t>
        </w:r>
      </w:hyperlink>
    </w:p>
    <w:p w14:paraId="2B0B592F" w14:textId="28E4FAF1" w:rsidR="00B143E4" w:rsidRPr="00E31505" w:rsidRDefault="00E31505" w:rsidP="00E31505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B6A0689" w14:textId="77777777" w:rsidR="00B63B67" w:rsidRDefault="00B63B67" w:rsidP="00B63B67">
      <w:pPr>
        <w:spacing w:line="240" w:lineRule="auto"/>
        <w:ind w:left="1"/>
      </w:pPr>
      <w:bookmarkStart w:id="1" w:name="Figure_1"/>
      <w:bookmarkStart w:id="2" w:name="_Hlk202349090"/>
      <w:r>
        <w:rPr>
          <w:noProof/>
        </w:rPr>
        <w:lastRenderedPageBreak/>
        <w:drawing>
          <wp:inline distT="0" distB="0" distL="0" distR="0" wp14:anchorId="51B04155" wp14:editId="68CB691A">
            <wp:extent cx="3951341" cy="814905"/>
            <wp:effectExtent l="0" t="0" r="0" b="4445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341" cy="814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p w14:paraId="6D8991EE" w14:textId="77777777" w:rsidR="00B63B67" w:rsidRPr="00ED263C" w:rsidRDefault="00B63B67" w:rsidP="00B63B67">
      <w:pPr>
        <w:pStyle w:val="-"/>
        <w:ind w:left="364"/>
        <w:rPr>
          <w:rFonts w:ascii="Times New Roman" w:hAnsi="Times New Roman" w:cs="Times New Roman"/>
          <w:sz w:val="24"/>
          <w:szCs w:val="24"/>
        </w:rPr>
      </w:pPr>
      <w:bookmarkStart w:id="3" w:name="_Ref172633253"/>
      <w:r w:rsidRPr="00ED263C">
        <w:rPr>
          <w:rFonts w:ascii="Times New Roman" w:hAnsi="Times New Roman" w:cs="Times New Roman"/>
          <w:sz w:val="24"/>
          <w:szCs w:val="24"/>
        </w:rPr>
        <w:t>Scheme of DOPAC coating with Fe</w:t>
      </w:r>
      <w:r w:rsidRPr="00ED26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D263C">
        <w:rPr>
          <w:rFonts w:ascii="Times New Roman" w:hAnsi="Times New Roman" w:cs="Times New Roman"/>
          <w:sz w:val="24"/>
          <w:szCs w:val="24"/>
        </w:rPr>
        <w:t>O</w:t>
      </w:r>
      <w:r w:rsidRPr="00ED263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D263C">
        <w:rPr>
          <w:rFonts w:ascii="Times New Roman" w:hAnsi="Times New Roman" w:cs="Times New Roman"/>
          <w:sz w:val="24"/>
          <w:szCs w:val="24"/>
        </w:rPr>
        <w:t>-Au NPs (NP/DOPAC)</w:t>
      </w:r>
      <w:bookmarkEnd w:id="3"/>
    </w:p>
    <w:p w14:paraId="740399B1" w14:textId="77777777" w:rsidR="00B63B67" w:rsidRDefault="00B63B67" w:rsidP="00B63B67">
      <w:pPr>
        <w:spacing w:line="240" w:lineRule="auto"/>
      </w:pPr>
      <w:bookmarkStart w:id="4" w:name="_Hlk202349435"/>
      <w:bookmarkEnd w:id="2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867E0CE" wp14:editId="3F35B3C8">
            <wp:extent cx="5082540" cy="776499"/>
            <wp:effectExtent l="0" t="0" r="3810" b="508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776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2C027A" w14:textId="77777777" w:rsidR="00B63B67" w:rsidRPr="00ED263C" w:rsidRDefault="00B63B67" w:rsidP="00B63B67">
      <w:pPr>
        <w:pStyle w:val="-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Ref172633267"/>
      <w:r w:rsidRPr="00ED263C">
        <w:rPr>
          <w:rFonts w:ascii="Times New Roman" w:hAnsi="Times New Roman" w:cs="Times New Roman"/>
          <w:sz w:val="24"/>
          <w:szCs w:val="24"/>
        </w:rPr>
        <w:t>Scheme of PEG coating of NP/DOPAC (NP/DOPAC/PEG)</w:t>
      </w:r>
      <w:bookmarkEnd w:id="5"/>
    </w:p>
    <w:bookmarkEnd w:id="4"/>
    <w:p w14:paraId="58B38FDF" w14:textId="77777777" w:rsidR="00B63B67" w:rsidRDefault="00B63B67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7A7A63A" w14:textId="77777777" w:rsidR="00B143E4" w:rsidRPr="00B143E4" w:rsidRDefault="00B143E4" w:rsidP="00B143E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60F19DB" w14:textId="77777777" w:rsidR="00FE07D7" w:rsidRDefault="00FE07D7" w:rsidP="00FE07D7">
      <w:pPr>
        <w:keepNext/>
      </w:pPr>
      <w:r>
        <w:rPr>
          <w:noProof/>
          <w:lang w:eastAsia="ru-RU"/>
        </w:rPr>
        <w:drawing>
          <wp:inline distT="0" distB="0" distL="0" distR="0" wp14:anchorId="695F6D76" wp14:editId="0CF73198">
            <wp:extent cx="5935980" cy="179832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798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5FB1C9" w14:textId="77777777" w:rsidR="00FE07D7" w:rsidRPr="0074620F" w:rsidRDefault="00FE07D7" w:rsidP="00FE07D7">
      <w:pPr>
        <w:pStyle w:val="-"/>
        <w:rPr>
          <w:rFonts w:ascii="Times New Roman" w:hAnsi="Times New Roman" w:cs="Times New Roman"/>
          <w:sz w:val="24"/>
          <w:szCs w:val="24"/>
        </w:rPr>
      </w:pPr>
      <w:bookmarkStart w:id="6" w:name="_Ref172633285"/>
      <w:r w:rsidRPr="0074620F">
        <w:rPr>
          <w:rFonts w:ascii="Times New Roman" w:hAnsi="Times New Roman" w:cs="Times New Roman"/>
          <w:sz w:val="24"/>
          <w:szCs w:val="24"/>
        </w:rPr>
        <w:t xml:space="preserve">(a) structure of FP; (b) </w:t>
      </w:r>
      <w:proofErr w:type="spellStart"/>
      <w:r w:rsidRPr="0074620F">
        <w:rPr>
          <w:rFonts w:ascii="Times New Roman" w:hAnsi="Times New Roman" w:cs="Times New Roman"/>
          <w:sz w:val="24"/>
          <w:szCs w:val="24"/>
        </w:rPr>
        <w:t>absorbtion</w:t>
      </w:r>
      <w:proofErr w:type="spellEnd"/>
      <w:r w:rsidRPr="0074620F">
        <w:rPr>
          <w:rFonts w:ascii="Times New Roman" w:hAnsi="Times New Roman" w:cs="Times New Roman"/>
          <w:sz w:val="24"/>
          <w:szCs w:val="24"/>
        </w:rPr>
        <w:t xml:space="preserve"> spectra of FP; (c) fluorescence spectra of FP</w:t>
      </w:r>
      <w:bookmarkEnd w:id="6"/>
      <w:r w:rsidRPr="0074620F">
        <w:rPr>
          <w:rFonts w:ascii="Times New Roman" w:hAnsi="Times New Roman" w:cs="Times New Roman"/>
          <w:sz w:val="24"/>
          <w:szCs w:val="24"/>
        </w:rPr>
        <w:t xml:space="preserve"> (excitation wavelength = 650 nm)</w:t>
      </w:r>
    </w:p>
    <w:p w14:paraId="7E3453F1" w14:textId="77777777" w:rsidR="00FE07D7" w:rsidRDefault="00FE07D7" w:rsidP="00FE07D7">
      <w:pPr>
        <w:jc w:val="center"/>
        <w:rPr>
          <w:b/>
          <w:sz w:val="36"/>
          <w:lang w:val="en-US"/>
        </w:rPr>
      </w:pPr>
    </w:p>
    <w:p w14:paraId="3885425B" w14:textId="77777777" w:rsidR="00FE07D7" w:rsidRPr="0074620F" w:rsidRDefault="00FE07D7" w:rsidP="00FE07D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62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365303" wp14:editId="791B55CE">
            <wp:extent cx="5940425" cy="1995374"/>
            <wp:effectExtent l="0" t="0" r="3175" b="508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5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4F75FF" w14:textId="4D72F9DB" w:rsidR="00FE07D7" w:rsidRDefault="00FE07D7" w:rsidP="00FE07D7">
      <w:pPr>
        <w:pStyle w:val="-"/>
        <w:rPr>
          <w:rFonts w:ascii="Times New Roman" w:hAnsi="Times New Roman" w:cs="Times New Roman"/>
          <w:sz w:val="24"/>
          <w:szCs w:val="24"/>
        </w:rPr>
      </w:pPr>
      <w:bookmarkStart w:id="7" w:name="_Ref172633331"/>
      <w:r w:rsidRPr="0074620F">
        <w:rPr>
          <w:rFonts w:ascii="Times New Roman" w:hAnsi="Times New Roman" w:cs="Times New Roman"/>
          <w:sz w:val="24"/>
          <w:szCs w:val="24"/>
        </w:rPr>
        <w:t xml:space="preserve">(a) structure of PS; (b) </w:t>
      </w:r>
      <w:proofErr w:type="spellStart"/>
      <w:r w:rsidRPr="0074620F">
        <w:rPr>
          <w:rFonts w:ascii="Times New Roman" w:hAnsi="Times New Roman" w:cs="Times New Roman"/>
          <w:sz w:val="24"/>
          <w:szCs w:val="24"/>
        </w:rPr>
        <w:t>absorbtion</w:t>
      </w:r>
      <w:proofErr w:type="spellEnd"/>
      <w:r w:rsidRPr="0074620F">
        <w:rPr>
          <w:rFonts w:ascii="Times New Roman" w:hAnsi="Times New Roman" w:cs="Times New Roman"/>
          <w:sz w:val="24"/>
          <w:szCs w:val="24"/>
        </w:rPr>
        <w:t xml:space="preserve"> spectra of PS; (c) fluorescence spectra of PS</w:t>
      </w:r>
      <w:bookmarkEnd w:id="7"/>
      <w:r w:rsidRPr="0074620F">
        <w:rPr>
          <w:rFonts w:ascii="Times New Roman" w:hAnsi="Times New Roman" w:cs="Times New Roman"/>
          <w:sz w:val="24"/>
          <w:szCs w:val="24"/>
        </w:rPr>
        <w:t xml:space="preserve"> (excitation wavelength = 520 nm)</w:t>
      </w:r>
    </w:p>
    <w:p w14:paraId="1450FAFF" w14:textId="77777777" w:rsidR="003071F3" w:rsidRDefault="003071F3" w:rsidP="003071F3">
      <w:pPr>
        <w:keepNext/>
        <w:spacing w:line="240" w:lineRule="auto"/>
      </w:pPr>
      <w:bookmarkStart w:id="8" w:name="_Hlk202349468"/>
      <w:r>
        <w:rPr>
          <w:noProof/>
        </w:rPr>
        <w:lastRenderedPageBreak/>
        <w:drawing>
          <wp:inline distT="0" distB="0" distL="0" distR="0" wp14:anchorId="4F4CC0DE" wp14:editId="35B586B0">
            <wp:extent cx="5935980" cy="1368573"/>
            <wp:effectExtent l="0" t="0" r="7620" b="3175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3685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E82B43" w14:textId="7E9A35B3" w:rsidR="003071F3" w:rsidRDefault="003071F3" w:rsidP="003071F3">
      <w:pPr>
        <w:pStyle w:val="-"/>
        <w:rPr>
          <w:rFonts w:ascii="Times New Roman" w:hAnsi="Times New Roman" w:cs="Times New Roman"/>
          <w:sz w:val="24"/>
          <w:szCs w:val="24"/>
        </w:rPr>
      </w:pPr>
      <w:bookmarkStart w:id="9" w:name="_Ref172633371"/>
      <w:r w:rsidRPr="00ED263C">
        <w:rPr>
          <w:rFonts w:ascii="Times New Roman" w:hAnsi="Times New Roman" w:cs="Times New Roman"/>
          <w:sz w:val="24"/>
          <w:szCs w:val="24"/>
        </w:rPr>
        <w:t>Scheme of covalent conjugation of NP/DOPAC/PEG with PS (NP/PS)</w:t>
      </w:r>
      <w:bookmarkEnd w:id="8"/>
      <w:bookmarkEnd w:id="9"/>
    </w:p>
    <w:p w14:paraId="4D1EA524" w14:textId="77777777" w:rsidR="003071F3" w:rsidRDefault="003071F3" w:rsidP="003071F3">
      <w:pPr>
        <w:spacing w:line="240" w:lineRule="auto"/>
      </w:pPr>
      <w:bookmarkStart w:id="10" w:name="_Hlk202349497"/>
      <w:r>
        <w:rPr>
          <w:noProof/>
        </w:rPr>
        <w:drawing>
          <wp:inline distT="0" distB="0" distL="0" distR="0" wp14:anchorId="70605F76" wp14:editId="4BBACDFD">
            <wp:extent cx="5886754" cy="2196631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754" cy="2196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B2407A" w14:textId="77777777" w:rsidR="003071F3" w:rsidRPr="00ED263C" w:rsidRDefault="003071F3" w:rsidP="003071F3">
      <w:pPr>
        <w:pStyle w:val="-"/>
        <w:rPr>
          <w:rFonts w:ascii="Times New Roman" w:hAnsi="Times New Roman" w:cs="Times New Roman"/>
          <w:sz w:val="24"/>
          <w:szCs w:val="24"/>
        </w:rPr>
      </w:pPr>
      <w:bookmarkStart w:id="11" w:name="_Ref172633383"/>
      <w:r w:rsidRPr="00ED263C">
        <w:rPr>
          <w:rFonts w:ascii="Times New Roman" w:hAnsi="Times New Roman" w:cs="Times New Roman"/>
          <w:sz w:val="24"/>
          <w:szCs w:val="24"/>
        </w:rPr>
        <w:t>Scheme of covalent conjugation of NP/DOPAC/PEG with FP (NP/FP)</w:t>
      </w:r>
      <w:bookmarkEnd w:id="11"/>
    </w:p>
    <w:p w14:paraId="7E66E4E7" w14:textId="77777777" w:rsidR="003071F3" w:rsidRDefault="003071F3" w:rsidP="003071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12" w:name="_Hlk202349542"/>
      <w:bookmarkEnd w:id="10"/>
      <w:r>
        <w:rPr>
          <w:noProof/>
          <w:color w:val="000000"/>
        </w:rPr>
        <w:drawing>
          <wp:inline distT="0" distB="0" distL="0" distR="0" wp14:anchorId="5FA6AD25" wp14:editId="6A80214E">
            <wp:extent cx="5935980" cy="1044292"/>
            <wp:effectExtent l="0" t="0" r="0" b="381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044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687D95" w14:textId="77777777" w:rsidR="003071F3" w:rsidRPr="00ED263C" w:rsidRDefault="003071F3" w:rsidP="003071F3">
      <w:pPr>
        <w:pStyle w:val="-"/>
        <w:rPr>
          <w:rFonts w:ascii="Times New Roman" w:hAnsi="Times New Roman" w:cs="Times New Roman"/>
          <w:sz w:val="24"/>
          <w:szCs w:val="24"/>
        </w:rPr>
      </w:pPr>
      <w:bookmarkStart w:id="13" w:name="_Ref174101814"/>
      <w:r w:rsidRPr="00ED263C">
        <w:rPr>
          <w:rFonts w:ascii="Times New Roman" w:hAnsi="Times New Roman" w:cs="Times New Roman"/>
          <w:sz w:val="24"/>
          <w:szCs w:val="24"/>
        </w:rPr>
        <w:t>NP/PS/FP synthesis scheme</w:t>
      </w:r>
      <w:bookmarkEnd w:id="13"/>
    </w:p>
    <w:bookmarkEnd w:id="12"/>
    <w:p w14:paraId="7D0AFD13" w14:textId="77777777" w:rsidR="003071F3" w:rsidRPr="003071F3" w:rsidRDefault="003071F3" w:rsidP="003071F3">
      <w:pPr>
        <w:pStyle w:val="-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26EA8C7" w14:textId="1E8E727D" w:rsidR="00536661" w:rsidRPr="0074620F" w:rsidRDefault="00B143E4" w:rsidP="00536661">
      <w:pPr>
        <w:rPr>
          <w:rFonts w:ascii="Times New Roman" w:hAnsi="Times New Roman" w:cs="Times New Roman"/>
          <w:sz w:val="24"/>
          <w:szCs w:val="24"/>
        </w:rPr>
      </w:pPr>
      <w:r w:rsidRPr="007462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73619D" wp14:editId="011BB229">
            <wp:extent cx="3105150" cy="257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BEEC" w14:textId="77777777" w:rsidR="00536661" w:rsidRPr="0074620F" w:rsidRDefault="00536661" w:rsidP="00536661">
      <w:pPr>
        <w:pStyle w:val="-"/>
        <w:rPr>
          <w:rFonts w:ascii="Times New Roman" w:hAnsi="Times New Roman" w:cs="Times New Roman"/>
          <w:sz w:val="24"/>
          <w:szCs w:val="24"/>
        </w:rPr>
      </w:pPr>
      <w:bookmarkStart w:id="14" w:name="_Ref172633494"/>
      <w:r w:rsidRPr="0074620F">
        <w:rPr>
          <w:rFonts w:ascii="Times New Roman" w:hAnsi="Times New Roman" w:cs="Times New Roman"/>
          <w:sz w:val="24"/>
          <w:szCs w:val="24"/>
        </w:rPr>
        <w:t>Fluorescence spectra of PS in solutions with different DMSO/H</w:t>
      </w:r>
      <w:r w:rsidRPr="007462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4620F">
        <w:rPr>
          <w:rFonts w:ascii="Times New Roman" w:hAnsi="Times New Roman" w:cs="Times New Roman"/>
          <w:sz w:val="24"/>
          <w:szCs w:val="24"/>
        </w:rPr>
        <w:t>O (excitation wavelength 530 nm)</w:t>
      </w:r>
      <w:bookmarkEnd w:id="14"/>
    </w:p>
    <w:p w14:paraId="23A23B67" w14:textId="77777777" w:rsidR="00523AE4" w:rsidRDefault="00523AE4" w:rsidP="00523AE4">
      <w:pPr>
        <w:pStyle w:val="-"/>
        <w:numPr>
          <w:ilvl w:val="0"/>
          <w:numId w:val="0"/>
        </w:numPr>
        <w:ind w:left="363" w:hanging="363"/>
      </w:pPr>
    </w:p>
    <w:p w14:paraId="21CDA5D4" w14:textId="77777777" w:rsidR="00FE07D7" w:rsidRPr="00FE07D7" w:rsidRDefault="00FE07D7" w:rsidP="00FE07D7">
      <w:pPr>
        <w:jc w:val="center"/>
        <w:rPr>
          <w:b/>
          <w:sz w:val="36"/>
          <w:lang w:val="en-US"/>
        </w:rPr>
      </w:pPr>
    </w:p>
    <w:sectPr w:rsidR="00FE07D7" w:rsidRPr="00FE0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55F18"/>
    <w:multiLevelType w:val="hybridMultilevel"/>
    <w:tmpl w:val="875658AE"/>
    <w:lvl w:ilvl="0" w:tplc="62745C68">
      <w:start w:val="1"/>
      <w:numFmt w:val="decimal"/>
      <w:pStyle w:val="-"/>
      <w:suff w:val="space"/>
      <w:lvlText w:val="Figure %1."/>
      <w:lvlJc w:val="left"/>
      <w:pPr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D7"/>
    <w:rsid w:val="000913E9"/>
    <w:rsid w:val="003071F3"/>
    <w:rsid w:val="00395598"/>
    <w:rsid w:val="00523AE4"/>
    <w:rsid w:val="00536661"/>
    <w:rsid w:val="0074620F"/>
    <w:rsid w:val="008242BD"/>
    <w:rsid w:val="00A81CF9"/>
    <w:rsid w:val="00B143E4"/>
    <w:rsid w:val="00B63B67"/>
    <w:rsid w:val="00E31505"/>
    <w:rsid w:val="00F06E96"/>
    <w:rsid w:val="00F614B4"/>
    <w:rsid w:val="00FA1C5C"/>
    <w:rsid w:val="00FB4A74"/>
    <w:rsid w:val="00FC73A1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E9FE"/>
  <w15:chartTrackingRefBased/>
  <w15:docId w15:val="{50F03C39-6AE7-4CB9-B6C4-B7597F4D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рисунок-название"/>
    <w:basedOn w:val="a"/>
    <w:qFormat/>
    <w:rsid w:val="00FE07D7"/>
    <w:pPr>
      <w:numPr>
        <w:numId w:val="1"/>
      </w:numPr>
      <w:spacing w:line="240" w:lineRule="auto"/>
      <w:ind w:left="363"/>
      <w:jc w:val="both"/>
    </w:pPr>
    <w:rPr>
      <w:rFonts w:ascii="Calibri" w:eastAsia="Calibri" w:hAnsi="Calibri" w:cs="Calibri"/>
      <w:lang w:val="en-US" w:eastAsia="ru-RU"/>
    </w:rPr>
  </w:style>
  <w:style w:type="character" w:styleId="a3">
    <w:name w:val="Hyperlink"/>
    <w:basedOn w:val="a0"/>
    <w:uiPriority w:val="99"/>
    <w:unhideWhenUsed/>
    <w:rsid w:val="00B143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4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hyperlink" Target="mailto:abakumov1988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</cp:lastModifiedBy>
  <cp:revision>4</cp:revision>
  <dcterms:created xsi:type="dcterms:W3CDTF">2025-08-14T09:49:00Z</dcterms:created>
  <dcterms:modified xsi:type="dcterms:W3CDTF">2025-08-14T11:50:00Z</dcterms:modified>
</cp:coreProperties>
</file>