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C658F" w14:textId="77777777" w:rsidR="00A15E33" w:rsidRDefault="00A15E33" w:rsidP="00A15E33">
      <w:pPr>
        <w:spacing w:beforeLines="50" w:before="120"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45E3B">
        <w:rPr>
          <w:rFonts w:ascii="Times New Roman" w:hAnsi="Times New Roman" w:cs="Times New Roman"/>
          <w:b/>
          <w:bCs/>
          <w:sz w:val="36"/>
          <w:szCs w:val="36"/>
        </w:rPr>
        <w:t>S</w:t>
      </w:r>
      <w:r w:rsidRPr="00E45E3B">
        <w:rPr>
          <w:rFonts w:ascii="Times New Roman" w:hAnsi="Times New Roman" w:cs="Times New Roman" w:hint="eastAsia"/>
          <w:b/>
          <w:bCs/>
          <w:sz w:val="36"/>
          <w:szCs w:val="36"/>
        </w:rPr>
        <w:t>upport</w:t>
      </w:r>
      <w:r w:rsidRPr="00E45E3B">
        <w:rPr>
          <w:rFonts w:ascii="Times New Roman" w:hAnsi="Times New Roman" w:cs="Times New Roman"/>
          <w:b/>
          <w:bCs/>
          <w:sz w:val="36"/>
          <w:szCs w:val="36"/>
        </w:rPr>
        <w:t>ing information</w:t>
      </w:r>
    </w:p>
    <w:p w14:paraId="2310EF0D" w14:textId="77777777" w:rsidR="00A15E33" w:rsidRDefault="00A15E33" w:rsidP="00A15E33">
      <w:pPr>
        <w:spacing w:beforeLines="50" w:before="120"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A2A65EA" wp14:editId="7794B3AC">
            <wp:extent cx="5274310" cy="1748790"/>
            <wp:effectExtent l="0" t="0" r="254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F7FDE" w14:textId="684FE687" w:rsidR="00A15E33" w:rsidRDefault="00A15E33" w:rsidP="00A15E33">
      <w:pPr>
        <w:spacing w:after="0" w:line="288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Fig</w:t>
      </w:r>
      <w:r w:rsidR="008478E5">
        <w:rPr>
          <w:rFonts w:ascii="Times New Roman" w:hAnsi="Times New Roman" w:cs="Times New Roman"/>
          <w:b/>
          <w:bCs/>
          <w:sz w:val="18"/>
          <w:szCs w:val="18"/>
        </w:rPr>
        <w:t>.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S1 </w:t>
      </w:r>
      <w:r w:rsidRPr="000F7916">
        <w:rPr>
          <w:rFonts w:ascii="Times New Roman" w:hAnsi="Times New Roman" w:cs="Times New Roman"/>
          <w:sz w:val="18"/>
          <w:szCs w:val="18"/>
        </w:rPr>
        <w:t>(</w:t>
      </w:r>
      <w:r>
        <w:rPr>
          <w:rFonts w:ascii="Times New Roman" w:hAnsi="Times New Roman" w:cs="Times New Roman"/>
          <w:sz w:val="18"/>
          <w:szCs w:val="18"/>
        </w:rPr>
        <w:t>a</w:t>
      </w:r>
      <w:r w:rsidRPr="000F7916">
        <w:rPr>
          <w:rFonts w:ascii="Times New Roman" w:hAnsi="Times New Roman" w:cs="Times New Roman"/>
          <w:sz w:val="18"/>
          <w:szCs w:val="18"/>
        </w:rPr>
        <w:t>)</w:t>
      </w:r>
      <w:r>
        <w:rPr>
          <w:rFonts w:ascii="Times New Roman" w:hAnsi="Times New Roman" w:cs="Times New Roman"/>
          <w:sz w:val="18"/>
          <w:szCs w:val="18"/>
        </w:rPr>
        <w:t xml:space="preserve"> HAADF image of a region at the interface between a stripe and layered structure region. (b) Principal strain and (c) shear strain maps of the highlighted region in (a). </w:t>
      </w:r>
    </w:p>
    <w:p w14:paraId="0F766364" w14:textId="77777777" w:rsidR="00D74FDE" w:rsidRDefault="00D74FDE" w:rsidP="006C5E13">
      <w:pPr>
        <w:spacing w:after="0" w:line="288" w:lineRule="auto"/>
        <w:rPr>
          <w:rFonts w:ascii="Times New Roman" w:hAnsi="Times New Roman" w:cs="Times New Roman"/>
          <w:sz w:val="18"/>
          <w:szCs w:val="18"/>
        </w:rPr>
      </w:pPr>
    </w:p>
    <w:p w14:paraId="0EC60C99" w14:textId="2D665B36" w:rsidR="007A0829" w:rsidRDefault="007A0829" w:rsidP="007A0829">
      <w:pPr>
        <w:spacing w:after="0" w:line="288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drawing>
          <wp:inline distT="0" distB="0" distL="0" distR="0" wp14:anchorId="06B1DC43" wp14:editId="2EAD875D">
            <wp:extent cx="4276725" cy="52006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93FB0" w14:textId="281EAFD8" w:rsidR="00A15E33" w:rsidRDefault="007A0829" w:rsidP="00A15E33">
      <w:pPr>
        <w:spacing w:beforeLines="50" w:before="120" w:after="0" w:line="36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Fig. S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>2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0F7916">
        <w:rPr>
          <w:rFonts w:ascii="Times New Roman" w:hAnsi="Times New Roman" w:cs="Times New Roman"/>
          <w:sz w:val="18"/>
          <w:szCs w:val="18"/>
        </w:rPr>
        <w:t>(</w:t>
      </w:r>
      <w:r>
        <w:rPr>
          <w:rFonts w:ascii="Times New Roman" w:hAnsi="Times New Roman" w:cs="Times New Roman"/>
          <w:sz w:val="18"/>
          <w:szCs w:val="18"/>
        </w:rPr>
        <w:t>a</w:t>
      </w:r>
      <w:r w:rsidR="004F31F6">
        <w:rPr>
          <w:rFonts w:ascii="Times New Roman" w:hAnsi="Times New Roman" w:cs="Times New Roman"/>
          <w:sz w:val="18"/>
          <w:szCs w:val="18"/>
        </w:rPr>
        <w:t>-b</w:t>
      </w:r>
      <w:r w:rsidRPr="000F7916">
        <w:rPr>
          <w:rFonts w:ascii="Times New Roman" w:hAnsi="Times New Roman" w:cs="Times New Roman"/>
          <w:sz w:val="18"/>
          <w:szCs w:val="18"/>
        </w:rPr>
        <w:t>)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4F31F6">
        <w:rPr>
          <w:rFonts w:ascii="Times New Roman" w:hAnsi="Times New Roman" w:cs="Times New Roman"/>
          <w:sz w:val="18"/>
          <w:szCs w:val="18"/>
        </w:rPr>
        <w:t>SEM SE</w:t>
      </w:r>
      <w:r>
        <w:rPr>
          <w:rFonts w:ascii="Times New Roman" w:hAnsi="Times New Roman" w:cs="Times New Roman"/>
          <w:sz w:val="18"/>
          <w:szCs w:val="18"/>
        </w:rPr>
        <w:t xml:space="preserve"> image</w:t>
      </w:r>
      <w:r w:rsidR="004F31F6">
        <w:rPr>
          <w:rFonts w:ascii="Times New Roman" w:hAnsi="Times New Roman" w:cs="Times New Roman"/>
          <w:sz w:val="18"/>
          <w:szCs w:val="18"/>
        </w:rPr>
        <w:t>s</w:t>
      </w:r>
      <w:r>
        <w:rPr>
          <w:rFonts w:ascii="Times New Roman" w:hAnsi="Times New Roman" w:cs="Times New Roman"/>
          <w:sz w:val="18"/>
          <w:szCs w:val="18"/>
        </w:rPr>
        <w:t xml:space="preserve"> of </w:t>
      </w:r>
      <w:r w:rsidR="004F31F6">
        <w:rPr>
          <w:rFonts w:ascii="Times New Roman" w:hAnsi="Times New Roman" w:cs="Times New Roman" w:hint="eastAsia"/>
          <w:sz w:val="18"/>
          <w:szCs w:val="18"/>
        </w:rPr>
        <w:t>t</w:t>
      </w:r>
      <w:r w:rsidR="004F31F6">
        <w:rPr>
          <w:rFonts w:ascii="Times New Roman" w:hAnsi="Times New Roman" w:cs="Times New Roman"/>
          <w:sz w:val="18"/>
          <w:szCs w:val="18"/>
        </w:rPr>
        <w:t>he initial and aged LCO particles, respectively</w:t>
      </w:r>
      <w:r>
        <w:rPr>
          <w:rFonts w:ascii="Times New Roman" w:hAnsi="Times New Roman" w:cs="Times New Roman"/>
          <w:sz w:val="18"/>
          <w:szCs w:val="18"/>
        </w:rPr>
        <w:t>. (</w:t>
      </w:r>
      <w:r w:rsidR="004F31F6">
        <w:rPr>
          <w:rFonts w:ascii="Times New Roman" w:hAnsi="Times New Roman" w:cs="Times New Roman"/>
          <w:sz w:val="18"/>
          <w:szCs w:val="18"/>
        </w:rPr>
        <w:t>c-d</w:t>
      </w:r>
      <w:r>
        <w:rPr>
          <w:rFonts w:ascii="Times New Roman" w:hAnsi="Times New Roman" w:cs="Times New Roman"/>
          <w:sz w:val="18"/>
          <w:szCs w:val="18"/>
        </w:rPr>
        <w:t xml:space="preserve">) </w:t>
      </w:r>
      <w:r w:rsidR="004F31F6">
        <w:rPr>
          <w:rFonts w:ascii="Times New Roman" w:hAnsi="Times New Roman" w:cs="Times New Roman"/>
          <w:sz w:val="18"/>
          <w:szCs w:val="18"/>
        </w:rPr>
        <w:t>SEM BSE images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4F31F6">
        <w:rPr>
          <w:rFonts w:ascii="Times New Roman" w:hAnsi="Times New Roman" w:cs="Times New Roman"/>
          <w:sz w:val="18"/>
          <w:szCs w:val="18"/>
        </w:rPr>
        <w:t xml:space="preserve">of the cross sections of the initial and aged LCO particles, respectively. </w:t>
      </w:r>
      <w:r>
        <w:rPr>
          <w:rFonts w:ascii="Times New Roman" w:hAnsi="Times New Roman" w:cs="Times New Roman"/>
          <w:sz w:val="18"/>
          <w:szCs w:val="18"/>
        </w:rPr>
        <w:t>(</w:t>
      </w:r>
      <w:r w:rsidR="004F31F6">
        <w:rPr>
          <w:rFonts w:ascii="Times New Roman" w:hAnsi="Times New Roman" w:cs="Times New Roman"/>
          <w:sz w:val="18"/>
          <w:szCs w:val="18"/>
        </w:rPr>
        <w:t>e-f</w:t>
      </w:r>
      <w:r>
        <w:rPr>
          <w:rFonts w:ascii="Times New Roman" w:hAnsi="Times New Roman" w:cs="Times New Roman"/>
          <w:sz w:val="18"/>
          <w:szCs w:val="18"/>
        </w:rPr>
        <w:t>)</w:t>
      </w:r>
      <w:r w:rsidR="004F31F6">
        <w:rPr>
          <w:rFonts w:ascii="Times New Roman" w:hAnsi="Times New Roman" w:cs="Times New Roman"/>
          <w:sz w:val="18"/>
          <w:szCs w:val="18"/>
        </w:rPr>
        <w:t xml:space="preserve"> STEM HAADF images of</w:t>
      </w:r>
      <w:r w:rsidR="004F31F6" w:rsidRPr="004F31F6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4F31F6">
        <w:rPr>
          <w:rFonts w:ascii="Times New Roman" w:hAnsi="Times New Roman" w:cs="Times New Roman" w:hint="eastAsia"/>
          <w:sz w:val="18"/>
          <w:szCs w:val="18"/>
        </w:rPr>
        <w:t>t</w:t>
      </w:r>
      <w:r w:rsidR="004F31F6">
        <w:rPr>
          <w:rFonts w:ascii="Times New Roman" w:hAnsi="Times New Roman" w:cs="Times New Roman"/>
          <w:sz w:val="18"/>
          <w:szCs w:val="18"/>
        </w:rPr>
        <w:t>he initial and aged LCO lamellae</w:t>
      </w:r>
      <w:r>
        <w:rPr>
          <w:rFonts w:ascii="Times New Roman" w:hAnsi="Times New Roman" w:cs="Times New Roman"/>
          <w:sz w:val="18"/>
          <w:szCs w:val="18"/>
        </w:rPr>
        <w:t>.</w:t>
      </w:r>
      <w:r w:rsidR="004F31F6">
        <w:rPr>
          <w:rFonts w:ascii="Times New Roman" w:hAnsi="Times New Roman" w:cs="Times New Roman"/>
          <w:sz w:val="18"/>
          <w:szCs w:val="18"/>
        </w:rPr>
        <w:t xml:space="preserve"> The initial LCO particles are collected from the initial LCO pouch cell before the storage.</w:t>
      </w:r>
    </w:p>
    <w:p w14:paraId="6C89FC0F" w14:textId="0497ABBC" w:rsidR="007A0829" w:rsidRDefault="007A0829" w:rsidP="00A15E33">
      <w:pPr>
        <w:spacing w:beforeLines="50" w:before="120" w:after="0" w:line="360" w:lineRule="auto"/>
        <w:rPr>
          <w:rFonts w:ascii="Times New Roman" w:hAnsi="Times New Roman" w:cs="Times New Roman"/>
          <w:sz w:val="18"/>
          <w:szCs w:val="18"/>
        </w:rPr>
      </w:pPr>
    </w:p>
    <w:p w14:paraId="49A40E82" w14:textId="122F68D2" w:rsidR="007A0829" w:rsidRDefault="006C5E13" w:rsidP="007A0829">
      <w:pPr>
        <w:spacing w:beforeLines="50" w:before="120" w:after="0" w:line="36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noProof/>
          <w:sz w:val="18"/>
          <w:szCs w:val="18"/>
        </w:rPr>
        <w:drawing>
          <wp:inline distT="0" distB="0" distL="0" distR="0" wp14:anchorId="2CEF5346" wp14:editId="745A75A6">
            <wp:extent cx="1958400" cy="1600882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470" cy="1605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5E2020" w14:textId="77777777" w:rsidR="006C5E13" w:rsidRDefault="007A0829" w:rsidP="006C5E13">
      <w:pPr>
        <w:spacing w:beforeLines="50" w:before="120" w:after="0" w:line="360" w:lineRule="auto"/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Fig. S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>3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6C5E13" w:rsidRPr="006C5E13">
        <w:rPr>
          <w:rFonts w:ascii="Times New Roman" w:hAnsi="Times New Roman" w:cs="Times New Roman"/>
          <w:sz w:val="18"/>
          <w:szCs w:val="18"/>
        </w:rPr>
        <w:t>Atomic-resolution STEM HAADF image of the edge dislocation in the bulk region.</w:t>
      </w:r>
    </w:p>
    <w:p w14:paraId="1C420FD7" w14:textId="45035A12" w:rsidR="00D74FDE" w:rsidRDefault="00D74FDE" w:rsidP="00A15E33">
      <w:pPr>
        <w:spacing w:beforeLines="50" w:before="120" w:after="0" w:line="360" w:lineRule="auto"/>
        <w:rPr>
          <w:rFonts w:ascii="Times New Roman" w:hAnsi="Times New Roman" w:cs="Times New Roman"/>
          <w:sz w:val="18"/>
          <w:szCs w:val="18"/>
        </w:rPr>
      </w:pPr>
    </w:p>
    <w:p w14:paraId="31467332" w14:textId="3FD4EB39" w:rsidR="006C5E13" w:rsidRDefault="006C5E13" w:rsidP="006C5E13">
      <w:pPr>
        <w:spacing w:beforeLines="50" w:before="120" w:after="0"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drawing>
          <wp:inline distT="0" distB="0" distL="0" distR="0" wp14:anchorId="6650C69E" wp14:editId="43E07E3B">
            <wp:extent cx="4133850" cy="2114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6A741" w14:textId="7A1A4052" w:rsidR="006C5E13" w:rsidRDefault="006C5E13" w:rsidP="006C5E13">
      <w:pPr>
        <w:spacing w:beforeLines="50" w:before="120" w:after="0" w:line="360" w:lineRule="auto"/>
        <w:rPr>
          <w:rFonts w:ascii="Times New Roman" w:hAnsi="Times New Roman" w:cs="Times New Roman"/>
          <w:sz w:val="18"/>
          <w:szCs w:val="18"/>
        </w:rPr>
      </w:pPr>
      <w:r w:rsidRPr="006C5E13">
        <w:rPr>
          <w:rFonts w:ascii="Times New Roman" w:hAnsi="Times New Roman" w:cs="Times New Roman"/>
          <w:b/>
          <w:bCs/>
          <w:sz w:val="18"/>
          <w:szCs w:val="18"/>
        </w:rPr>
        <w:t>Fig. S</w:t>
      </w:r>
      <w:r>
        <w:rPr>
          <w:rFonts w:ascii="Times New Roman" w:hAnsi="Times New Roman" w:cs="Times New Roman"/>
          <w:b/>
          <w:bCs/>
          <w:sz w:val="18"/>
          <w:szCs w:val="18"/>
        </w:rPr>
        <w:t>4</w:t>
      </w:r>
      <w:r w:rsidRPr="006C5E13">
        <w:rPr>
          <w:rFonts w:ascii="Times New Roman" w:hAnsi="Times New Roman" w:cs="Times New Roman"/>
          <w:sz w:val="18"/>
          <w:szCs w:val="18"/>
        </w:rPr>
        <w:t xml:space="preserve"> </w:t>
      </w:r>
      <w:r w:rsidRPr="004F31F6">
        <w:rPr>
          <w:rFonts w:ascii="Times New Roman" w:hAnsi="Times New Roman" w:cs="Times New Roman"/>
          <w:sz w:val="18"/>
          <w:szCs w:val="18"/>
        </w:rPr>
        <w:t>(a)</w:t>
      </w:r>
      <w:r>
        <w:rPr>
          <w:rFonts w:ascii="Times New Roman" w:hAnsi="Times New Roman" w:cs="Times New Roman"/>
          <w:sz w:val="18"/>
          <w:szCs w:val="18"/>
        </w:rPr>
        <w:t xml:space="preserve"> STEM HAADF image of the cracks of the initial LCO particle.</w:t>
      </w:r>
      <w:r w:rsidRPr="004F31F6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(b) </w:t>
      </w:r>
      <w:r w:rsidRPr="00CA6F0A">
        <w:rPr>
          <w:rFonts w:ascii="Times New Roman" w:hAnsi="Times New Roman" w:cs="Times New Roman"/>
          <w:sz w:val="18"/>
          <w:szCs w:val="18"/>
        </w:rPr>
        <w:t xml:space="preserve">Atomic-resolution STEM HAADF image of the </w:t>
      </w:r>
      <w:r>
        <w:rPr>
          <w:rFonts w:ascii="Times New Roman" w:hAnsi="Times New Roman" w:cs="Times New Roman"/>
          <w:sz w:val="18"/>
          <w:szCs w:val="18"/>
        </w:rPr>
        <w:t>surface</w:t>
      </w:r>
      <w:r w:rsidRPr="00CA6F0A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at</w:t>
      </w:r>
      <w:r w:rsidRPr="00CA6F0A">
        <w:rPr>
          <w:rFonts w:ascii="Times New Roman" w:hAnsi="Times New Roman" w:cs="Times New Roman"/>
          <w:sz w:val="18"/>
          <w:szCs w:val="18"/>
        </w:rPr>
        <w:t xml:space="preserve"> the</w:t>
      </w:r>
      <w:r>
        <w:rPr>
          <w:rFonts w:ascii="Times New Roman" w:hAnsi="Times New Roman" w:cs="Times New Roman"/>
          <w:sz w:val="18"/>
          <w:szCs w:val="18"/>
        </w:rPr>
        <w:t xml:space="preserve"> cracks shown in (a)</w:t>
      </w:r>
      <w:r w:rsidRPr="00CA6F0A">
        <w:rPr>
          <w:rFonts w:ascii="Times New Roman" w:hAnsi="Times New Roman" w:cs="Times New Roman"/>
          <w:sz w:val="18"/>
          <w:szCs w:val="18"/>
        </w:rPr>
        <w:t>.</w:t>
      </w:r>
    </w:p>
    <w:p w14:paraId="27DB4F7C" w14:textId="77777777" w:rsidR="006C5E13" w:rsidRDefault="006C5E13" w:rsidP="006C5E13">
      <w:pPr>
        <w:spacing w:beforeLines="50" w:before="120" w:after="0" w:line="360" w:lineRule="auto"/>
        <w:jc w:val="left"/>
        <w:rPr>
          <w:rFonts w:ascii="Times New Roman" w:hAnsi="Times New Roman" w:cs="Times New Roman"/>
          <w:sz w:val="18"/>
          <w:szCs w:val="18"/>
        </w:rPr>
      </w:pPr>
    </w:p>
    <w:p w14:paraId="3F2FB64C" w14:textId="6E4E1891" w:rsidR="00144C4D" w:rsidRDefault="00144C4D" w:rsidP="00144C4D">
      <w:pPr>
        <w:spacing w:beforeLines="50" w:before="120" w:after="0"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drawing>
          <wp:inline distT="0" distB="0" distL="0" distR="0" wp14:anchorId="72053B48" wp14:editId="28270352">
            <wp:extent cx="2038658" cy="17605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03" cy="177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1DFB1" w14:textId="32FE20BB" w:rsidR="00144C4D" w:rsidRDefault="00144C4D" w:rsidP="00144C4D">
      <w:pPr>
        <w:spacing w:beforeLines="50" w:before="120" w:after="0" w:line="36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Fig. S</w:t>
      </w:r>
      <w:r w:rsidR="007A0829">
        <w:rPr>
          <w:rFonts w:ascii="Times New Roman" w:hAnsi="Times New Roman" w:cs="Times New Roman" w:hint="eastAsia"/>
          <w:b/>
          <w:bCs/>
          <w:sz w:val="18"/>
          <w:szCs w:val="18"/>
        </w:rPr>
        <w:t>5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8B2BEF" w:rsidRPr="008B2BEF">
        <w:rPr>
          <w:rFonts w:ascii="Times New Roman" w:hAnsi="Times New Roman" w:cs="Times New Roman"/>
          <w:sz w:val="18"/>
          <w:szCs w:val="18"/>
        </w:rPr>
        <w:t>Simultaneous</w:t>
      </w:r>
      <w:r w:rsidR="008B2BEF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8B2BEF">
        <w:rPr>
          <w:rFonts w:ascii="Times New Roman" w:hAnsi="Times New Roman" w:cs="Times New Roman"/>
          <w:sz w:val="18"/>
          <w:szCs w:val="18"/>
        </w:rPr>
        <w:t>SEM</w:t>
      </w:r>
      <w:r w:rsidRPr="00CA6F0A">
        <w:rPr>
          <w:rFonts w:ascii="Times New Roman" w:hAnsi="Times New Roman" w:cs="Times New Roman"/>
          <w:sz w:val="18"/>
          <w:szCs w:val="18"/>
        </w:rPr>
        <w:t xml:space="preserve"> image of the </w:t>
      </w:r>
      <w:r w:rsidR="008B2BEF">
        <w:rPr>
          <w:rFonts w:ascii="Times New Roman" w:hAnsi="Times New Roman" w:cs="Times New Roman"/>
          <w:sz w:val="18"/>
          <w:szCs w:val="18"/>
        </w:rPr>
        <w:t>cross section of the aged LCO</w:t>
      </w:r>
      <w:r w:rsidRPr="00CA6F0A">
        <w:rPr>
          <w:rFonts w:ascii="Times New Roman" w:hAnsi="Times New Roman" w:cs="Times New Roman"/>
          <w:sz w:val="18"/>
          <w:szCs w:val="18"/>
        </w:rPr>
        <w:t>.</w:t>
      </w:r>
    </w:p>
    <w:p w14:paraId="01B79330" w14:textId="77777777" w:rsidR="00144C4D" w:rsidRDefault="00144C4D" w:rsidP="00A15E33">
      <w:pPr>
        <w:spacing w:beforeLines="50" w:before="120" w:after="0" w:line="360" w:lineRule="auto"/>
        <w:rPr>
          <w:rFonts w:ascii="Times New Roman" w:hAnsi="Times New Roman" w:cs="Times New Roman"/>
          <w:sz w:val="18"/>
          <w:szCs w:val="18"/>
        </w:rPr>
      </w:pPr>
    </w:p>
    <w:p w14:paraId="66D55C7A" w14:textId="77777777" w:rsidR="00DD0AB2" w:rsidRDefault="00DD0AB2"/>
    <w:sectPr w:rsidR="00DD0AB2" w:rsidSect="00B1024B">
      <w:pgSz w:w="11906" w:h="16838"/>
      <w:pgMar w:top="1440" w:right="1800" w:bottom="1440" w:left="180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7A9E9" w14:textId="77777777" w:rsidR="003569F4" w:rsidRDefault="003569F4" w:rsidP="00A15E33">
      <w:pPr>
        <w:spacing w:after="0" w:line="240" w:lineRule="auto"/>
      </w:pPr>
      <w:r>
        <w:separator/>
      </w:r>
    </w:p>
  </w:endnote>
  <w:endnote w:type="continuationSeparator" w:id="0">
    <w:p w14:paraId="6D577C66" w14:textId="77777777" w:rsidR="003569F4" w:rsidRDefault="003569F4" w:rsidP="00A15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DEE838" w14:textId="77777777" w:rsidR="003569F4" w:rsidRDefault="003569F4" w:rsidP="00A15E33">
      <w:pPr>
        <w:spacing w:after="0" w:line="240" w:lineRule="auto"/>
      </w:pPr>
      <w:r>
        <w:separator/>
      </w:r>
    </w:p>
  </w:footnote>
  <w:footnote w:type="continuationSeparator" w:id="0">
    <w:p w14:paraId="69636342" w14:textId="77777777" w:rsidR="003569F4" w:rsidRDefault="003569F4" w:rsidP="00A15E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C71"/>
    <w:rsid w:val="000A2671"/>
    <w:rsid w:val="00144C4D"/>
    <w:rsid w:val="00181340"/>
    <w:rsid w:val="003569F4"/>
    <w:rsid w:val="00412CEC"/>
    <w:rsid w:val="00431C77"/>
    <w:rsid w:val="00497C71"/>
    <w:rsid w:val="004C27A8"/>
    <w:rsid w:val="004F31F6"/>
    <w:rsid w:val="006C5E13"/>
    <w:rsid w:val="007A0829"/>
    <w:rsid w:val="008478E5"/>
    <w:rsid w:val="008B2BEF"/>
    <w:rsid w:val="00935F6F"/>
    <w:rsid w:val="00A15E33"/>
    <w:rsid w:val="00A50BFE"/>
    <w:rsid w:val="00A67D9E"/>
    <w:rsid w:val="00B1024B"/>
    <w:rsid w:val="00B42E04"/>
    <w:rsid w:val="00D74FDE"/>
    <w:rsid w:val="00DD0AB2"/>
    <w:rsid w:val="00E70A57"/>
    <w:rsid w:val="00F677A5"/>
    <w:rsid w:val="00FB4E9B"/>
    <w:rsid w:val="00FF5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0FAE1B"/>
  <w15:chartTrackingRefBased/>
  <w15:docId w15:val="{F45D3C1D-1293-41B5-A092-9C0E9CE19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5E33"/>
    <w:pPr>
      <w:widowControl w:val="0"/>
      <w:jc w:val="both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5E33"/>
    <w:pPr>
      <w:tabs>
        <w:tab w:val="center" w:pos="4320"/>
        <w:tab w:val="right" w:pos="8640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15E33"/>
  </w:style>
  <w:style w:type="paragraph" w:styleId="Footer">
    <w:name w:val="footer"/>
    <w:basedOn w:val="Normal"/>
    <w:link w:val="FooterChar"/>
    <w:uiPriority w:val="99"/>
    <w:unhideWhenUsed/>
    <w:rsid w:val="00A15E33"/>
    <w:pPr>
      <w:tabs>
        <w:tab w:val="center" w:pos="4320"/>
        <w:tab w:val="right" w:pos="8640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A15E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1170</TotalTime>
  <Pages>2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Luo XiaoNan</dc:creator>
  <cp:keywords/>
  <dc:description/>
  <cp:lastModifiedBy>Luo XiaoNan</cp:lastModifiedBy>
  <cp:revision>10</cp:revision>
  <dcterms:created xsi:type="dcterms:W3CDTF">2025-07-10T07:50:00Z</dcterms:created>
  <dcterms:modified xsi:type="dcterms:W3CDTF">2025-08-11T11:40:00Z</dcterms:modified>
</cp:coreProperties>
</file>