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C8C55" w14:textId="77777777" w:rsidR="00017C7D" w:rsidRPr="000B2DAB" w:rsidRDefault="00017C7D" w:rsidP="00017C7D">
      <w:pPr>
        <w:jc w:val="both"/>
        <w:rPr>
          <w:lang w:val="en-US"/>
        </w:rPr>
      </w:pPr>
      <w:r w:rsidRPr="000B2DAB">
        <w:rPr>
          <w:b/>
          <w:bCs/>
        </w:rPr>
        <w:t xml:space="preserve">Table 1 - </w:t>
      </w:r>
      <w:r w:rsidRPr="000B2DAB">
        <w:t>Characteristics and quality assessment of included studies</w:t>
      </w:r>
    </w:p>
    <w:tbl>
      <w:tblPr>
        <w:tblStyle w:val="TableGrid"/>
        <w:tblW w:w="0" w:type="auto"/>
        <w:tblLook w:val="04A0" w:firstRow="1" w:lastRow="0" w:firstColumn="1" w:lastColumn="0" w:noHBand="0" w:noVBand="1"/>
      </w:tblPr>
      <w:tblGrid>
        <w:gridCol w:w="881"/>
        <w:gridCol w:w="665"/>
        <w:gridCol w:w="822"/>
        <w:gridCol w:w="1735"/>
        <w:gridCol w:w="1990"/>
        <w:gridCol w:w="1367"/>
        <w:gridCol w:w="995"/>
        <w:gridCol w:w="810"/>
        <w:gridCol w:w="1096"/>
        <w:gridCol w:w="2975"/>
        <w:gridCol w:w="612"/>
      </w:tblGrid>
      <w:tr w:rsidR="00017C7D" w:rsidRPr="00686C5E" w14:paraId="2AC4EA77" w14:textId="77777777" w:rsidTr="00BB5C1F">
        <w:trPr>
          <w:trHeight w:val="288"/>
          <w:tblHeader/>
        </w:trPr>
        <w:tc>
          <w:tcPr>
            <w:tcW w:w="983" w:type="dxa"/>
            <w:noWrap/>
            <w:hideMark/>
          </w:tcPr>
          <w:p w14:paraId="4C205798" w14:textId="77777777" w:rsidR="00017C7D" w:rsidRPr="00686C5E" w:rsidRDefault="00017C7D" w:rsidP="00BB5C1F">
            <w:pPr>
              <w:rPr>
                <w:b/>
                <w:bCs/>
                <w:sz w:val="12"/>
                <w:szCs w:val="12"/>
              </w:rPr>
            </w:pPr>
            <w:r w:rsidRPr="00686C5E">
              <w:rPr>
                <w:b/>
                <w:bCs/>
                <w:sz w:val="12"/>
                <w:szCs w:val="12"/>
              </w:rPr>
              <w:t>Study Name</w:t>
            </w:r>
          </w:p>
        </w:tc>
        <w:tc>
          <w:tcPr>
            <w:tcW w:w="731" w:type="dxa"/>
            <w:noWrap/>
            <w:hideMark/>
          </w:tcPr>
          <w:p w14:paraId="0FCD3D56" w14:textId="77777777" w:rsidR="00017C7D" w:rsidRPr="00686C5E" w:rsidRDefault="00017C7D" w:rsidP="00BB5C1F">
            <w:pPr>
              <w:rPr>
                <w:b/>
                <w:bCs/>
                <w:sz w:val="12"/>
                <w:szCs w:val="12"/>
              </w:rPr>
            </w:pPr>
            <w:r w:rsidRPr="00686C5E">
              <w:rPr>
                <w:b/>
                <w:bCs/>
                <w:sz w:val="12"/>
                <w:szCs w:val="12"/>
              </w:rPr>
              <w:t>Research Date</w:t>
            </w:r>
          </w:p>
        </w:tc>
        <w:tc>
          <w:tcPr>
            <w:tcW w:w="915" w:type="dxa"/>
            <w:noWrap/>
            <w:hideMark/>
          </w:tcPr>
          <w:p w14:paraId="4FB6BAEC" w14:textId="77777777" w:rsidR="00017C7D" w:rsidRPr="00686C5E" w:rsidRDefault="00017C7D" w:rsidP="00BB5C1F">
            <w:pPr>
              <w:rPr>
                <w:b/>
                <w:bCs/>
                <w:sz w:val="12"/>
                <w:szCs w:val="12"/>
              </w:rPr>
            </w:pPr>
            <w:r w:rsidRPr="00686C5E">
              <w:rPr>
                <w:b/>
                <w:bCs/>
                <w:sz w:val="12"/>
                <w:szCs w:val="12"/>
              </w:rPr>
              <w:t>Country</w:t>
            </w:r>
          </w:p>
        </w:tc>
        <w:tc>
          <w:tcPr>
            <w:tcW w:w="1968" w:type="dxa"/>
            <w:noWrap/>
            <w:hideMark/>
          </w:tcPr>
          <w:p w14:paraId="302DCFCB" w14:textId="77777777" w:rsidR="00017C7D" w:rsidRPr="00686C5E" w:rsidRDefault="00017C7D" w:rsidP="00BB5C1F">
            <w:pPr>
              <w:rPr>
                <w:b/>
                <w:bCs/>
                <w:sz w:val="12"/>
                <w:szCs w:val="12"/>
              </w:rPr>
            </w:pPr>
            <w:r w:rsidRPr="00686C5E">
              <w:rPr>
                <w:b/>
                <w:bCs/>
                <w:sz w:val="12"/>
                <w:szCs w:val="12"/>
              </w:rPr>
              <w:t>Design</w:t>
            </w:r>
          </w:p>
        </w:tc>
        <w:tc>
          <w:tcPr>
            <w:tcW w:w="2262" w:type="dxa"/>
            <w:noWrap/>
            <w:hideMark/>
          </w:tcPr>
          <w:p w14:paraId="68897357" w14:textId="77777777" w:rsidR="00017C7D" w:rsidRPr="00686C5E" w:rsidRDefault="00017C7D" w:rsidP="00BB5C1F">
            <w:pPr>
              <w:rPr>
                <w:b/>
                <w:bCs/>
                <w:sz w:val="12"/>
                <w:szCs w:val="12"/>
              </w:rPr>
            </w:pPr>
            <w:r w:rsidRPr="00686C5E">
              <w:rPr>
                <w:b/>
                <w:bCs/>
                <w:sz w:val="12"/>
                <w:szCs w:val="12"/>
              </w:rPr>
              <w:t>Setting</w:t>
            </w:r>
          </w:p>
        </w:tc>
        <w:tc>
          <w:tcPr>
            <w:tcW w:w="1530" w:type="dxa"/>
            <w:noWrap/>
            <w:hideMark/>
          </w:tcPr>
          <w:p w14:paraId="7C1AAD37" w14:textId="77777777" w:rsidR="00017C7D" w:rsidRPr="00686C5E" w:rsidRDefault="00017C7D" w:rsidP="00BB5C1F">
            <w:pPr>
              <w:rPr>
                <w:b/>
                <w:bCs/>
                <w:sz w:val="12"/>
                <w:szCs w:val="12"/>
              </w:rPr>
            </w:pPr>
            <w:r w:rsidRPr="00686C5E">
              <w:rPr>
                <w:b/>
                <w:bCs/>
                <w:sz w:val="12"/>
                <w:szCs w:val="12"/>
              </w:rPr>
              <w:t>Participants (Patient, Carer, HCP)</w:t>
            </w:r>
          </w:p>
        </w:tc>
        <w:tc>
          <w:tcPr>
            <w:tcW w:w="1115" w:type="dxa"/>
            <w:noWrap/>
            <w:hideMark/>
          </w:tcPr>
          <w:p w14:paraId="2674044E" w14:textId="77777777" w:rsidR="00017C7D" w:rsidRPr="00686C5E" w:rsidRDefault="00017C7D" w:rsidP="00BB5C1F">
            <w:pPr>
              <w:rPr>
                <w:b/>
                <w:bCs/>
                <w:sz w:val="12"/>
                <w:szCs w:val="12"/>
              </w:rPr>
            </w:pPr>
            <w:r w:rsidRPr="00686C5E">
              <w:rPr>
                <w:b/>
                <w:bCs/>
                <w:sz w:val="12"/>
                <w:szCs w:val="12"/>
              </w:rPr>
              <w:t>Age (Mean (SD))</w:t>
            </w:r>
          </w:p>
        </w:tc>
        <w:tc>
          <w:tcPr>
            <w:tcW w:w="898" w:type="dxa"/>
            <w:noWrap/>
            <w:hideMark/>
          </w:tcPr>
          <w:p w14:paraId="4BD5D869" w14:textId="77777777" w:rsidR="00017C7D" w:rsidRPr="00686C5E" w:rsidRDefault="00017C7D" w:rsidP="00BB5C1F">
            <w:pPr>
              <w:rPr>
                <w:b/>
                <w:bCs/>
                <w:sz w:val="12"/>
                <w:szCs w:val="12"/>
              </w:rPr>
            </w:pPr>
            <w:r w:rsidRPr="00686C5E">
              <w:rPr>
                <w:b/>
                <w:bCs/>
                <w:sz w:val="12"/>
                <w:szCs w:val="12"/>
              </w:rPr>
              <w:t>Sex/Gender; N (%)</w:t>
            </w:r>
          </w:p>
        </w:tc>
        <w:tc>
          <w:tcPr>
            <w:tcW w:w="1220" w:type="dxa"/>
            <w:noWrap/>
            <w:hideMark/>
          </w:tcPr>
          <w:p w14:paraId="65DC1733" w14:textId="77777777" w:rsidR="00017C7D" w:rsidRPr="00686C5E" w:rsidRDefault="00017C7D" w:rsidP="00BB5C1F">
            <w:pPr>
              <w:rPr>
                <w:b/>
                <w:bCs/>
                <w:sz w:val="12"/>
                <w:szCs w:val="12"/>
              </w:rPr>
            </w:pPr>
            <w:r w:rsidRPr="00686C5E">
              <w:rPr>
                <w:b/>
                <w:bCs/>
                <w:sz w:val="12"/>
                <w:szCs w:val="12"/>
              </w:rPr>
              <w:t>Size</w:t>
            </w:r>
          </w:p>
        </w:tc>
        <w:tc>
          <w:tcPr>
            <w:tcW w:w="3399" w:type="dxa"/>
            <w:noWrap/>
            <w:hideMark/>
          </w:tcPr>
          <w:p w14:paraId="4772DE50" w14:textId="77777777" w:rsidR="00017C7D" w:rsidRPr="00686C5E" w:rsidRDefault="00017C7D" w:rsidP="00BB5C1F">
            <w:pPr>
              <w:rPr>
                <w:b/>
                <w:bCs/>
                <w:sz w:val="12"/>
                <w:szCs w:val="12"/>
              </w:rPr>
            </w:pPr>
            <w:r w:rsidRPr="00686C5E">
              <w:rPr>
                <w:b/>
                <w:bCs/>
                <w:sz w:val="12"/>
                <w:szCs w:val="12"/>
              </w:rPr>
              <w:t>Conditions</w:t>
            </w:r>
          </w:p>
        </w:tc>
        <w:tc>
          <w:tcPr>
            <w:tcW w:w="673" w:type="dxa"/>
            <w:noWrap/>
            <w:hideMark/>
          </w:tcPr>
          <w:p w14:paraId="1CC7744A" w14:textId="77777777" w:rsidR="00017C7D" w:rsidRPr="00686C5E" w:rsidRDefault="00017C7D" w:rsidP="00BB5C1F">
            <w:pPr>
              <w:rPr>
                <w:b/>
                <w:bCs/>
                <w:sz w:val="12"/>
                <w:szCs w:val="12"/>
              </w:rPr>
            </w:pPr>
            <w:proofErr w:type="spellStart"/>
            <w:r w:rsidRPr="00686C5E">
              <w:rPr>
                <w:b/>
                <w:bCs/>
                <w:sz w:val="12"/>
                <w:szCs w:val="12"/>
              </w:rPr>
              <w:t>WoE</w:t>
            </w:r>
            <w:proofErr w:type="spellEnd"/>
          </w:p>
        </w:tc>
      </w:tr>
      <w:tr w:rsidR="00017C7D" w:rsidRPr="00686C5E" w14:paraId="780A7BF6" w14:textId="77777777" w:rsidTr="00BB5C1F">
        <w:trPr>
          <w:trHeight w:val="288"/>
        </w:trPr>
        <w:tc>
          <w:tcPr>
            <w:tcW w:w="983" w:type="dxa"/>
            <w:noWrap/>
            <w:hideMark/>
          </w:tcPr>
          <w:p w14:paraId="5F6397D1" w14:textId="77777777" w:rsidR="00017C7D" w:rsidRPr="00686C5E" w:rsidRDefault="00017C7D" w:rsidP="00BB5C1F">
            <w:pPr>
              <w:rPr>
                <w:b/>
                <w:bCs/>
                <w:sz w:val="12"/>
                <w:szCs w:val="12"/>
              </w:rPr>
            </w:pPr>
            <w:r w:rsidRPr="00686C5E">
              <w:rPr>
                <w:b/>
                <w:bCs/>
                <w:sz w:val="12"/>
                <w:szCs w:val="12"/>
              </w:rPr>
              <w:t>Appleyard et al. 2021</w:t>
            </w:r>
          </w:p>
        </w:tc>
        <w:tc>
          <w:tcPr>
            <w:tcW w:w="731" w:type="dxa"/>
            <w:noWrap/>
            <w:hideMark/>
          </w:tcPr>
          <w:p w14:paraId="0AC41CCC" w14:textId="77777777" w:rsidR="00017C7D" w:rsidRPr="00686C5E" w:rsidRDefault="00017C7D" w:rsidP="00BB5C1F">
            <w:pPr>
              <w:rPr>
                <w:sz w:val="12"/>
                <w:szCs w:val="12"/>
              </w:rPr>
            </w:pPr>
            <w:r w:rsidRPr="00686C5E">
              <w:rPr>
                <w:sz w:val="12"/>
                <w:szCs w:val="12"/>
              </w:rPr>
              <w:t>2016-2017</w:t>
            </w:r>
          </w:p>
        </w:tc>
        <w:tc>
          <w:tcPr>
            <w:tcW w:w="915" w:type="dxa"/>
            <w:noWrap/>
            <w:hideMark/>
          </w:tcPr>
          <w:p w14:paraId="209178DB" w14:textId="77777777" w:rsidR="00017C7D" w:rsidRPr="00686C5E" w:rsidRDefault="00017C7D" w:rsidP="00BB5C1F">
            <w:pPr>
              <w:rPr>
                <w:sz w:val="12"/>
                <w:szCs w:val="12"/>
              </w:rPr>
            </w:pPr>
            <w:r w:rsidRPr="00686C5E">
              <w:rPr>
                <w:sz w:val="12"/>
                <w:szCs w:val="12"/>
              </w:rPr>
              <w:t>UK</w:t>
            </w:r>
          </w:p>
        </w:tc>
        <w:tc>
          <w:tcPr>
            <w:tcW w:w="1968" w:type="dxa"/>
            <w:noWrap/>
            <w:hideMark/>
          </w:tcPr>
          <w:p w14:paraId="07D62CA0" w14:textId="77777777" w:rsidR="00017C7D" w:rsidRPr="00686C5E" w:rsidRDefault="00017C7D" w:rsidP="00BB5C1F">
            <w:pPr>
              <w:rPr>
                <w:sz w:val="12"/>
                <w:szCs w:val="12"/>
              </w:rPr>
            </w:pPr>
            <w:r w:rsidRPr="00686C5E">
              <w:rPr>
                <w:sz w:val="12"/>
                <w:szCs w:val="12"/>
              </w:rPr>
              <w:t>Single-Arm Interventional Study (Mixed-Method)</w:t>
            </w:r>
          </w:p>
        </w:tc>
        <w:tc>
          <w:tcPr>
            <w:tcW w:w="2262" w:type="dxa"/>
            <w:noWrap/>
            <w:hideMark/>
          </w:tcPr>
          <w:p w14:paraId="3E7A990B" w14:textId="77777777" w:rsidR="00017C7D" w:rsidRPr="00686C5E" w:rsidRDefault="00017C7D" w:rsidP="00BB5C1F">
            <w:pPr>
              <w:rPr>
                <w:sz w:val="12"/>
                <w:szCs w:val="12"/>
              </w:rPr>
            </w:pPr>
            <w:r w:rsidRPr="00686C5E">
              <w:rPr>
                <w:sz w:val="12"/>
                <w:szCs w:val="12"/>
              </w:rPr>
              <w:t>Uro-Oncology Clinics (Outpatient Department) of 1 Teaching &amp; 2 District General Hospitals; Home (Optional)</w:t>
            </w:r>
          </w:p>
        </w:tc>
        <w:tc>
          <w:tcPr>
            <w:tcW w:w="1530" w:type="dxa"/>
            <w:noWrap/>
            <w:hideMark/>
          </w:tcPr>
          <w:p w14:paraId="004E0734" w14:textId="77777777" w:rsidR="00017C7D" w:rsidRPr="00686C5E" w:rsidRDefault="00017C7D" w:rsidP="00BB5C1F">
            <w:pPr>
              <w:rPr>
                <w:sz w:val="12"/>
                <w:szCs w:val="12"/>
              </w:rPr>
            </w:pPr>
            <w:r w:rsidRPr="00686C5E">
              <w:rPr>
                <w:sz w:val="12"/>
                <w:szCs w:val="12"/>
              </w:rPr>
              <w:t>Patients (Computer-Familiar)</w:t>
            </w:r>
          </w:p>
        </w:tc>
        <w:tc>
          <w:tcPr>
            <w:tcW w:w="1115" w:type="dxa"/>
            <w:noWrap/>
            <w:hideMark/>
          </w:tcPr>
          <w:p w14:paraId="4C76FEF3" w14:textId="77777777" w:rsidR="00017C7D" w:rsidRPr="00686C5E" w:rsidRDefault="00017C7D" w:rsidP="00BB5C1F">
            <w:pPr>
              <w:rPr>
                <w:sz w:val="12"/>
                <w:szCs w:val="12"/>
              </w:rPr>
            </w:pPr>
            <w:r w:rsidRPr="00686C5E">
              <w:rPr>
                <w:sz w:val="12"/>
                <w:szCs w:val="12"/>
              </w:rPr>
              <w:t>M (R): 74 (58-89</w:t>
            </w:r>
          </w:p>
        </w:tc>
        <w:tc>
          <w:tcPr>
            <w:tcW w:w="898" w:type="dxa"/>
            <w:noWrap/>
            <w:hideMark/>
          </w:tcPr>
          <w:p w14:paraId="0C1F9ECD" w14:textId="77777777" w:rsidR="00017C7D" w:rsidRPr="00686C5E" w:rsidRDefault="00017C7D" w:rsidP="00BB5C1F">
            <w:pPr>
              <w:rPr>
                <w:sz w:val="12"/>
                <w:szCs w:val="12"/>
              </w:rPr>
            </w:pPr>
            <w:r w:rsidRPr="00686C5E">
              <w:rPr>
                <w:sz w:val="12"/>
                <w:szCs w:val="12"/>
              </w:rPr>
              <w:t>M</w:t>
            </w:r>
          </w:p>
        </w:tc>
        <w:tc>
          <w:tcPr>
            <w:tcW w:w="1220" w:type="dxa"/>
            <w:noWrap/>
            <w:hideMark/>
          </w:tcPr>
          <w:p w14:paraId="341BDD43" w14:textId="77777777" w:rsidR="00017C7D" w:rsidRPr="00686C5E" w:rsidRDefault="00017C7D" w:rsidP="00BB5C1F">
            <w:pPr>
              <w:rPr>
                <w:sz w:val="12"/>
                <w:szCs w:val="12"/>
              </w:rPr>
            </w:pPr>
            <w:r w:rsidRPr="00686C5E">
              <w:rPr>
                <w:sz w:val="12"/>
                <w:szCs w:val="12"/>
              </w:rPr>
              <w:t>40</w:t>
            </w:r>
          </w:p>
        </w:tc>
        <w:tc>
          <w:tcPr>
            <w:tcW w:w="3399" w:type="dxa"/>
            <w:noWrap/>
            <w:hideMark/>
          </w:tcPr>
          <w:p w14:paraId="2C04356C" w14:textId="77777777" w:rsidR="00017C7D" w:rsidRPr="00686C5E" w:rsidRDefault="00017C7D" w:rsidP="00BB5C1F">
            <w:pPr>
              <w:rPr>
                <w:sz w:val="12"/>
                <w:szCs w:val="12"/>
              </w:rPr>
            </w:pPr>
            <w:r w:rsidRPr="00686C5E">
              <w:rPr>
                <w:sz w:val="12"/>
                <w:szCs w:val="12"/>
              </w:rPr>
              <w:t>Advanced Prostate Cancer on Palliative Systemic Treatment</w:t>
            </w:r>
          </w:p>
        </w:tc>
        <w:tc>
          <w:tcPr>
            <w:tcW w:w="673" w:type="dxa"/>
            <w:noWrap/>
            <w:hideMark/>
          </w:tcPr>
          <w:p w14:paraId="38824128" w14:textId="77777777" w:rsidR="00017C7D" w:rsidRPr="00686C5E" w:rsidRDefault="00017C7D" w:rsidP="00BB5C1F">
            <w:pPr>
              <w:rPr>
                <w:sz w:val="12"/>
                <w:szCs w:val="12"/>
              </w:rPr>
            </w:pPr>
            <w:r w:rsidRPr="00686C5E">
              <w:rPr>
                <w:sz w:val="12"/>
                <w:szCs w:val="12"/>
              </w:rPr>
              <w:t>HHH-H</w:t>
            </w:r>
          </w:p>
        </w:tc>
      </w:tr>
      <w:tr w:rsidR="00017C7D" w:rsidRPr="00686C5E" w14:paraId="5F6D3C9E" w14:textId="77777777" w:rsidTr="00BB5C1F">
        <w:trPr>
          <w:trHeight w:val="288"/>
        </w:trPr>
        <w:tc>
          <w:tcPr>
            <w:tcW w:w="983" w:type="dxa"/>
            <w:noWrap/>
            <w:hideMark/>
          </w:tcPr>
          <w:p w14:paraId="454283CE" w14:textId="77777777" w:rsidR="00017C7D" w:rsidRPr="00686C5E" w:rsidRDefault="00017C7D" w:rsidP="00BB5C1F">
            <w:pPr>
              <w:rPr>
                <w:b/>
                <w:bCs/>
                <w:sz w:val="12"/>
                <w:szCs w:val="12"/>
              </w:rPr>
            </w:pPr>
            <w:r w:rsidRPr="00686C5E">
              <w:rPr>
                <w:b/>
                <w:bCs/>
                <w:sz w:val="12"/>
                <w:szCs w:val="12"/>
              </w:rPr>
              <w:t>Bausewein et al. 2011a</w:t>
            </w:r>
          </w:p>
        </w:tc>
        <w:tc>
          <w:tcPr>
            <w:tcW w:w="731" w:type="dxa"/>
            <w:noWrap/>
            <w:hideMark/>
          </w:tcPr>
          <w:p w14:paraId="23C73DFE" w14:textId="77777777" w:rsidR="00017C7D" w:rsidRPr="00686C5E" w:rsidRDefault="00017C7D" w:rsidP="00BB5C1F">
            <w:pPr>
              <w:rPr>
                <w:sz w:val="12"/>
                <w:szCs w:val="12"/>
              </w:rPr>
            </w:pPr>
            <w:r w:rsidRPr="00686C5E">
              <w:rPr>
                <w:sz w:val="12"/>
                <w:szCs w:val="12"/>
              </w:rPr>
              <w:t>2009-2010</w:t>
            </w:r>
          </w:p>
        </w:tc>
        <w:tc>
          <w:tcPr>
            <w:tcW w:w="915" w:type="dxa"/>
            <w:noWrap/>
            <w:hideMark/>
          </w:tcPr>
          <w:p w14:paraId="2DA2100B" w14:textId="77777777" w:rsidR="00017C7D" w:rsidRPr="00165C64" w:rsidRDefault="00017C7D" w:rsidP="00BB5C1F">
            <w:pPr>
              <w:rPr>
                <w:sz w:val="12"/>
                <w:szCs w:val="12"/>
                <w:lang w:val="pt-PT"/>
              </w:rPr>
            </w:pPr>
            <w:r w:rsidRPr="00165C64">
              <w:rPr>
                <w:sz w:val="12"/>
                <w:szCs w:val="12"/>
                <w:lang w:val="pt-PT"/>
              </w:rPr>
              <w:t>Africa, EU, Malaysia, Taiwan, Australia, Brazil, US, Canada, Japan, Thailand</w:t>
            </w:r>
          </w:p>
        </w:tc>
        <w:tc>
          <w:tcPr>
            <w:tcW w:w="1968" w:type="dxa"/>
            <w:noWrap/>
            <w:hideMark/>
          </w:tcPr>
          <w:p w14:paraId="3D4E3683" w14:textId="77777777" w:rsidR="00017C7D" w:rsidRPr="00686C5E" w:rsidRDefault="00017C7D" w:rsidP="00BB5C1F">
            <w:pPr>
              <w:rPr>
                <w:sz w:val="12"/>
                <w:szCs w:val="12"/>
              </w:rPr>
            </w:pPr>
            <w:r w:rsidRPr="00686C5E">
              <w:rPr>
                <w:sz w:val="12"/>
                <w:szCs w:val="12"/>
              </w:rPr>
              <w:t>Survey (Mixed Methods)</w:t>
            </w:r>
          </w:p>
        </w:tc>
        <w:tc>
          <w:tcPr>
            <w:tcW w:w="2262" w:type="dxa"/>
            <w:noWrap/>
            <w:hideMark/>
          </w:tcPr>
          <w:p w14:paraId="7C8E021F" w14:textId="77777777" w:rsidR="00017C7D" w:rsidRPr="00686C5E" w:rsidRDefault="00017C7D" w:rsidP="00BB5C1F">
            <w:pPr>
              <w:rPr>
                <w:sz w:val="12"/>
                <w:szCs w:val="12"/>
              </w:rPr>
            </w:pPr>
            <w:r w:rsidRPr="00686C5E">
              <w:rPr>
                <w:sz w:val="12"/>
                <w:szCs w:val="12"/>
              </w:rPr>
              <w:t>NA</w:t>
            </w:r>
          </w:p>
        </w:tc>
        <w:tc>
          <w:tcPr>
            <w:tcW w:w="1530" w:type="dxa"/>
            <w:noWrap/>
            <w:hideMark/>
          </w:tcPr>
          <w:p w14:paraId="6EF46ADA" w14:textId="77777777" w:rsidR="00017C7D" w:rsidRPr="00686C5E" w:rsidRDefault="00017C7D" w:rsidP="00BB5C1F">
            <w:pPr>
              <w:rPr>
                <w:sz w:val="12"/>
                <w:szCs w:val="12"/>
              </w:rPr>
            </w:pPr>
            <w:r w:rsidRPr="00686C5E">
              <w:rPr>
                <w:sz w:val="12"/>
                <w:szCs w:val="12"/>
              </w:rPr>
              <w:t>HCP</w:t>
            </w:r>
          </w:p>
        </w:tc>
        <w:tc>
          <w:tcPr>
            <w:tcW w:w="1115" w:type="dxa"/>
            <w:noWrap/>
            <w:hideMark/>
          </w:tcPr>
          <w:p w14:paraId="31B41652" w14:textId="77777777" w:rsidR="00017C7D" w:rsidRPr="00686C5E" w:rsidRDefault="00017C7D" w:rsidP="00BB5C1F">
            <w:pPr>
              <w:rPr>
                <w:sz w:val="12"/>
                <w:szCs w:val="12"/>
              </w:rPr>
            </w:pPr>
            <w:r w:rsidRPr="00686C5E">
              <w:rPr>
                <w:sz w:val="12"/>
                <w:szCs w:val="12"/>
              </w:rPr>
              <w:t>46 (9)</w:t>
            </w:r>
          </w:p>
        </w:tc>
        <w:tc>
          <w:tcPr>
            <w:tcW w:w="898" w:type="dxa"/>
            <w:noWrap/>
            <w:hideMark/>
          </w:tcPr>
          <w:p w14:paraId="64C91BA2" w14:textId="77777777" w:rsidR="00017C7D" w:rsidRPr="00686C5E" w:rsidRDefault="00017C7D" w:rsidP="00BB5C1F">
            <w:pPr>
              <w:rPr>
                <w:sz w:val="12"/>
                <w:szCs w:val="12"/>
              </w:rPr>
            </w:pPr>
            <w:r w:rsidRPr="00686C5E">
              <w:rPr>
                <w:sz w:val="12"/>
                <w:szCs w:val="12"/>
              </w:rPr>
              <w:t>F: 420; M: 243</w:t>
            </w:r>
          </w:p>
        </w:tc>
        <w:tc>
          <w:tcPr>
            <w:tcW w:w="1220" w:type="dxa"/>
            <w:noWrap/>
            <w:hideMark/>
          </w:tcPr>
          <w:p w14:paraId="1235F982" w14:textId="77777777" w:rsidR="00017C7D" w:rsidRPr="00686C5E" w:rsidRDefault="00017C7D" w:rsidP="00BB5C1F">
            <w:pPr>
              <w:rPr>
                <w:sz w:val="12"/>
                <w:szCs w:val="12"/>
              </w:rPr>
            </w:pPr>
            <w:r w:rsidRPr="00686C5E">
              <w:rPr>
                <w:sz w:val="12"/>
                <w:szCs w:val="12"/>
              </w:rPr>
              <w:t>663</w:t>
            </w:r>
          </w:p>
        </w:tc>
        <w:tc>
          <w:tcPr>
            <w:tcW w:w="3399" w:type="dxa"/>
            <w:noWrap/>
            <w:hideMark/>
          </w:tcPr>
          <w:p w14:paraId="3BB1BA08" w14:textId="77777777" w:rsidR="00017C7D" w:rsidRPr="00686C5E" w:rsidRDefault="00017C7D" w:rsidP="00BB5C1F">
            <w:pPr>
              <w:rPr>
                <w:sz w:val="12"/>
                <w:szCs w:val="12"/>
              </w:rPr>
            </w:pPr>
            <w:r w:rsidRPr="00686C5E">
              <w:rPr>
                <w:sz w:val="12"/>
                <w:szCs w:val="12"/>
              </w:rPr>
              <w:t>NA</w:t>
            </w:r>
          </w:p>
        </w:tc>
        <w:tc>
          <w:tcPr>
            <w:tcW w:w="673" w:type="dxa"/>
            <w:noWrap/>
            <w:hideMark/>
          </w:tcPr>
          <w:p w14:paraId="2C3A9B86" w14:textId="77777777" w:rsidR="00017C7D" w:rsidRPr="00686C5E" w:rsidRDefault="00017C7D" w:rsidP="00BB5C1F">
            <w:pPr>
              <w:rPr>
                <w:sz w:val="12"/>
                <w:szCs w:val="12"/>
              </w:rPr>
            </w:pPr>
            <w:r w:rsidRPr="00686C5E">
              <w:rPr>
                <w:sz w:val="12"/>
                <w:szCs w:val="12"/>
              </w:rPr>
              <w:t>HHH-H</w:t>
            </w:r>
          </w:p>
        </w:tc>
      </w:tr>
      <w:tr w:rsidR="00017C7D" w:rsidRPr="00686C5E" w14:paraId="65E60FE2" w14:textId="77777777" w:rsidTr="00BB5C1F">
        <w:trPr>
          <w:trHeight w:val="288"/>
        </w:trPr>
        <w:tc>
          <w:tcPr>
            <w:tcW w:w="983" w:type="dxa"/>
            <w:noWrap/>
            <w:hideMark/>
          </w:tcPr>
          <w:p w14:paraId="7CBB6A89" w14:textId="77777777" w:rsidR="00017C7D" w:rsidRPr="00686C5E" w:rsidRDefault="00017C7D" w:rsidP="00BB5C1F">
            <w:pPr>
              <w:rPr>
                <w:b/>
                <w:bCs/>
                <w:sz w:val="12"/>
                <w:szCs w:val="12"/>
              </w:rPr>
            </w:pPr>
            <w:r w:rsidRPr="00686C5E">
              <w:rPr>
                <w:b/>
                <w:bCs/>
                <w:sz w:val="12"/>
                <w:szCs w:val="12"/>
              </w:rPr>
              <w:t>Bausewein et al. 2016</w:t>
            </w:r>
          </w:p>
        </w:tc>
        <w:tc>
          <w:tcPr>
            <w:tcW w:w="731" w:type="dxa"/>
            <w:noWrap/>
            <w:hideMark/>
          </w:tcPr>
          <w:p w14:paraId="3CF3149D" w14:textId="77777777" w:rsidR="00017C7D" w:rsidRPr="00686C5E" w:rsidRDefault="00017C7D" w:rsidP="00BB5C1F">
            <w:pPr>
              <w:rPr>
                <w:sz w:val="12"/>
                <w:szCs w:val="12"/>
              </w:rPr>
            </w:pPr>
            <w:r w:rsidRPr="00686C5E">
              <w:rPr>
                <w:sz w:val="12"/>
                <w:szCs w:val="12"/>
              </w:rPr>
              <w:t>2011-2013</w:t>
            </w:r>
          </w:p>
        </w:tc>
        <w:tc>
          <w:tcPr>
            <w:tcW w:w="915" w:type="dxa"/>
            <w:noWrap/>
            <w:hideMark/>
          </w:tcPr>
          <w:p w14:paraId="546A94D7" w14:textId="77777777" w:rsidR="00017C7D" w:rsidRPr="00686C5E" w:rsidRDefault="00017C7D" w:rsidP="00BB5C1F">
            <w:pPr>
              <w:rPr>
                <w:sz w:val="12"/>
                <w:szCs w:val="12"/>
              </w:rPr>
            </w:pPr>
            <w:r w:rsidRPr="00686C5E">
              <w:rPr>
                <w:sz w:val="12"/>
                <w:szCs w:val="12"/>
              </w:rPr>
              <w:t>EU</w:t>
            </w:r>
          </w:p>
        </w:tc>
        <w:tc>
          <w:tcPr>
            <w:tcW w:w="1968" w:type="dxa"/>
            <w:noWrap/>
            <w:hideMark/>
          </w:tcPr>
          <w:p w14:paraId="17DCD2BA" w14:textId="77777777" w:rsidR="00017C7D" w:rsidRPr="00686C5E" w:rsidRDefault="00017C7D" w:rsidP="00BB5C1F">
            <w:pPr>
              <w:rPr>
                <w:sz w:val="12"/>
                <w:szCs w:val="12"/>
              </w:rPr>
            </w:pPr>
            <w:proofErr w:type="spellStart"/>
            <w:r w:rsidRPr="00686C5E">
              <w:rPr>
                <w:sz w:val="12"/>
                <w:szCs w:val="12"/>
              </w:rPr>
              <w:t>Concensus</w:t>
            </w:r>
            <w:proofErr w:type="spellEnd"/>
            <w:r w:rsidRPr="00686C5E">
              <w:rPr>
                <w:sz w:val="12"/>
                <w:szCs w:val="12"/>
              </w:rPr>
              <w:t xml:space="preserve"> (EAPC White/Position Paper)</w:t>
            </w:r>
          </w:p>
        </w:tc>
        <w:tc>
          <w:tcPr>
            <w:tcW w:w="2262" w:type="dxa"/>
            <w:noWrap/>
            <w:hideMark/>
          </w:tcPr>
          <w:p w14:paraId="0D8CDC26" w14:textId="77777777" w:rsidR="00017C7D" w:rsidRPr="00686C5E" w:rsidRDefault="00017C7D" w:rsidP="00BB5C1F">
            <w:pPr>
              <w:rPr>
                <w:sz w:val="12"/>
                <w:szCs w:val="12"/>
              </w:rPr>
            </w:pPr>
            <w:r w:rsidRPr="00686C5E">
              <w:rPr>
                <w:sz w:val="12"/>
                <w:szCs w:val="12"/>
              </w:rPr>
              <w:t>NA</w:t>
            </w:r>
          </w:p>
        </w:tc>
        <w:tc>
          <w:tcPr>
            <w:tcW w:w="1530" w:type="dxa"/>
            <w:noWrap/>
            <w:hideMark/>
          </w:tcPr>
          <w:p w14:paraId="6FE66895" w14:textId="77777777" w:rsidR="00017C7D" w:rsidRPr="00686C5E" w:rsidRDefault="00017C7D" w:rsidP="00BB5C1F">
            <w:pPr>
              <w:rPr>
                <w:sz w:val="12"/>
                <w:szCs w:val="12"/>
              </w:rPr>
            </w:pPr>
            <w:r w:rsidRPr="00686C5E">
              <w:rPr>
                <w:sz w:val="12"/>
                <w:szCs w:val="12"/>
              </w:rPr>
              <w:t>HCP</w:t>
            </w:r>
          </w:p>
        </w:tc>
        <w:tc>
          <w:tcPr>
            <w:tcW w:w="1115" w:type="dxa"/>
            <w:noWrap/>
            <w:hideMark/>
          </w:tcPr>
          <w:p w14:paraId="7547009B" w14:textId="77777777" w:rsidR="00017C7D" w:rsidRPr="00686C5E" w:rsidRDefault="00017C7D" w:rsidP="00BB5C1F">
            <w:pPr>
              <w:rPr>
                <w:sz w:val="12"/>
                <w:szCs w:val="12"/>
              </w:rPr>
            </w:pPr>
            <w:r w:rsidRPr="00686C5E">
              <w:rPr>
                <w:sz w:val="12"/>
                <w:szCs w:val="12"/>
              </w:rPr>
              <w:t>NA</w:t>
            </w:r>
          </w:p>
        </w:tc>
        <w:tc>
          <w:tcPr>
            <w:tcW w:w="898" w:type="dxa"/>
            <w:noWrap/>
            <w:hideMark/>
          </w:tcPr>
          <w:p w14:paraId="3FEF2A7A" w14:textId="77777777" w:rsidR="00017C7D" w:rsidRPr="00686C5E" w:rsidRDefault="00017C7D" w:rsidP="00BB5C1F">
            <w:pPr>
              <w:rPr>
                <w:sz w:val="12"/>
                <w:szCs w:val="12"/>
              </w:rPr>
            </w:pPr>
            <w:r w:rsidRPr="00686C5E">
              <w:rPr>
                <w:sz w:val="12"/>
                <w:szCs w:val="12"/>
              </w:rPr>
              <w:t>NA</w:t>
            </w:r>
          </w:p>
        </w:tc>
        <w:tc>
          <w:tcPr>
            <w:tcW w:w="1220" w:type="dxa"/>
            <w:noWrap/>
            <w:hideMark/>
          </w:tcPr>
          <w:p w14:paraId="553D6103" w14:textId="77777777" w:rsidR="00017C7D" w:rsidRPr="00686C5E" w:rsidRDefault="00017C7D" w:rsidP="00BB5C1F">
            <w:pPr>
              <w:rPr>
                <w:sz w:val="12"/>
                <w:szCs w:val="12"/>
              </w:rPr>
            </w:pPr>
            <w:r w:rsidRPr="00686C5E">
              <w:rPr>
                <w:sz w:val="12"/>
                <w:szCs w:val="12"/>
              </w:rPr>
              <w:t>28</w:t>
            </w:r>
          </w:p>
        </w:tc>
        <w:tc>
          <w:tcPr>
            <w:tcW w:w="3399" w:type="dxa"/>
            <w:noWrap/>
            <w:hideMark/>
          </w:tcPr>
          <w:p w14:paraId="2EBF9000" w14:textId="77777777" w:rsidR="00017C7D" w:rsidRPr="00686C5E" w:rsidRDefault="00017C7D" w:rsidP="00BB5C1F">
            <w:pPr>
              <w:rPr>
                <w:sz w:val="12"/>
                <w:szCs w:val="12"/>
              </w:rPr>
            </w:pPr>
            <w:r w:rsidRPr="00686C5E">
              <w:rPr>
                <w:sz w:val="12"/>
                <w:szCs w:val="12"/>
              </w:rPr>
              <w:t>NA</w:t>
            </w:r>
          </w:p>
        </w:tc>
        <w:tc>
          <w:tcPr>
            <w:tcW w:w="673" w:type="dxa"/>
            <w:noWrap/>
            <w:hideMark/>
          </w:tcPr>
          <w:p w14:paraId="060416A9" w14:textId="77777777" w:rsidR="00017C7D" w:rsidRPr="00686C5E" w:rsidRDefault="00017C7D" w:rsidP="00BB5C1F">
            <w:pPr>
              <w:rPr>
                <w:sz w:val="12"/>
                <w:szCs w:val="12"/>
              </w:rPr>
            </w:pPr>
            <w:r w:rsidRPr="00686C5E">
              <w:rPr>
                <w:sz w:val="12"/>
                <w:szCs w:val="12"/>
              </w:rPr>
              <w:t>LLL-L</w:t>
            </w:r>
          </w:p>
        </w:tc>
      </w:tr>
      <w:tr w:rsidR="00017C7D" w:rsidRPr="00686C5E" w14:paraId="3F08FA80" w14:textId="77777777" w:rsidTr="00BB5C1F">
        <w:trPr>
          <w:trHeight w:val="288"/>
        </w:trPr>
        <w:tc>
          <w:tcPr>
            <w:tcW w:w="983" w:type="dxa"/>
            <w:noWrap/>
            <w:hideMark/>
          </w:tcPr>
          <w:p w14:paraId="45FC3DAC" w14:textId="77777777" w:rsidR="00017C7D" w:rsidRPr="00686C5E" w:rsidRDefault="00017C7D" w:rsidP="00BB5C1F">
            <w:pPr>
              <w:rPr>
                <w:b/>
                <w:bCs/>
                <w:sz w:val="12"/>
                <w:szCs w:val="12"/>
              </w:rPr>
            </w:pPr>
            <w:r w:rsidRPr="00686C5E">
              <w:rPr>
                <w:b/>
                <w:bCs/>
                <w:sz w:val="12"/>
                <w:szCs w:val="12"/>
              </w:rPr>
              <w:t>Bausewein et al. 2018</w:t>
            </w:r>
          </w:p>
        </w:tc>
        <w:tc>
          <w:tcPr>
            <w:tcW w:w="731" w:type="dxa"/>
            <w:noWrap/>
            <w:hideMark/>
          </w:tcPr>
          <w:p w14:paraId="78D6D0E3" w14:textId="77777777" w:rsidR="00017C7D" w:rsidRPr="00686C5E" w:rsidRDefault="00017C7D" w:rsidP="00BB5C1F">
            <w:pPr>
              <w:rPr>
                <w:sz w:val="12"/>
                <w:szCs w:val="12"/>
              </w:rPr>
            </w:pPr>
            <w:r w:rsidRPr="00686C5E">
              <w:rPr>
                <w:sz w:val="12"/>
                <w:szCs w:val="12"/>
              </w:rPr>
              <w:t>2014</w:t>
            </w:r>
          </w:p>
        </w:tc>
        <w:tc>
          <w:tcPr>
            <w:tcW w:w="915" w:type="dxa"/>
            <w:noWrap/>
            <w:hideMark/>
          </w:tcPr>
          <w:p w14:paraId="641899C3" w14:textId="77777777" w:rsidR="00017C7D" w:rsidRPr="00686C5E" w:rsidRDefault="00017C7D" w:rsidP="00BB5C1F">
            <w:pPr>
              <w:rPr>
                <w:sz w:val="12"/>
                <w:szCs w:val="12"/>
              </w:rPr>
            </w:pPr>
            <w:r w:rsidRPr="00686C5E">
              <w:rPr>
                <w:sz w:val="12"/>
                <w:szCs w:val="12"/>
              </w:rPr>
              <w:t>Germany</w:t>
            </w:r>
          </w:p>
        </w:tc>
        <w:tc>
          <w:tcPr>
            <w:tcW w:w="1968" w:type="dxa"/>
            <w:noWrap/>
            <w:hideMark/>
          </w:tcPr>
          <w:p w14:paraId="1ECFAD13" w14:textId="77777777" w:rsidR="00017C7D" w:rsidRPr="00686C5E" w:rsidRDefault="00017C7D" w:rsidP="00BB5C1F">
            <w:pPr>
              <w:rPr>
                <w:sz w:val="12"/>
                <w:szCs w:val="12"/>
              </w:rPr>
            </w:pPr>
            <w:r w:rsidRPr="00686C5E">
              <w:rPr>
                <w:sz w:val="12"/>
                <w:szCs w:val="12"/>
              </w:rPr>
              <w:t>Case Study</w:t>
            </w:r>
          </w:p>
        </w:tc>
        <w:tc>
          <w:tcPr>
            <w:tcW w:w="2262" w:type="dxa"/>
            <w:noWrap/>
            <w:hideMark/>
          </w:tcPr>
          <w:p w14:paraId="202F8693" w14:textId="77777777" w:rsidR="00017C7D" w:rsidRPr="00686C5E" w:rsidRDefault="00017C7D" w:rsidP="00BB5C1F">
            <w:pPr>
              <w:rPr>
                <w:sz w:val="12"/>
                <w:szCs w:val="12"/>
              </w:rPr>
            </w:pPr>
            <w:r w:rsidRPr="00686C5E">
              <w:rPr>
                <w:sz w:val="12"/>
                <w:szCs w:val="12"/>
              </w:rPr>
              <w:t>1 university palliative care unit (10-bedded)</w:t>
            </w:r>
          </w:p>
        </w:tc>
        <w:tc>
          <w:tcPr>
            <w:tcW w:w="1530" w:type="dxa"/>
            <w:noWrap/>
            <w:hideMark/>
          </w:tcPr>
          <w:p w14:paraId="5A4A729E" w14:textId="77777777" w:rsidR="00017C7D" w:rsidRPr="00686C5E" w:rsidRDefault="00017C7D" w:rsidP="00BB5C1F">
            <w:pPr>
              <w:rPr>
                <w:sz w:val="12"/>
                <w:szCs w:val="12"/>
              </w:rPr>
            </w:pPr>
            <w:r w:rsidRPr="00686C5E">
              <w:rPr>
                <w:sz w:val="12"/>
                <w:szCs w:val="12"/>
              </w:rPr>
              <w:t>Patients</w:t>
            </w:r>
          </w:p>
        </w:tc>
        <w:tc>
          <w:tcPr>
            <w:tcW w:w="1115" w:type="dxa"/>
            <w:noWrap/>
            <w:hideMark/>
          </w:tcPr>
          <w:p w14:paraId="751C0098" w14:textId="77777777" w:rsidR="00017C7D" w:rsidRPr="00686C5E" w:rsidRDefault="00017C7D" w:rsidP="00BB5C1F">
            <w:pPr>
              <w:rPr>
                <w:sz w:val="12"/>
                <w:szCs w:val="12"/>
              </w:rPr>
            </w:pPr>
            <w:r w:rsidRPr="00686C5E">
              <w:rPr>
                <w:sz w:val="12"/>
                <w:szCs w:val="12"/>
              </w:rPr>
              <w:t>NA</w:t>
            </w:r>
          </w:p>
        </w:tc>
        <w:tc>
          <w:tcPr>
            <w:tcW w:w="898" w:type="dxa"/>
            <w:noWrap/>
            <w:hideMark/>
          </w:tcPr>
          <w:p w14:paraId="4E4FC852" w14:textId="77777777" w:rsidR="00017C7D" w:rsidRPr="00686C5E" w:rsidRDefault="00017C7D" w:rsidP="00BB5C1F">
            <w:pPr>
              <w:rPr>
                <w:sz w:val="12"/>
                <w:szCs w:val="12"/>
              </w:rPr>
            </w:pPr>
            <w:r w:rsidRPr="00686C5E">
              <w:rPr>
                <w:sz w:val="12"/>
                <w:szCs w:val="12"/>
              </w:rPr>
              <w:t>F/M</w:t>
            </w:r>
          </w:p>
        </w:tc>
        <w:tc>
          <w:tcPr>
            <w:tcW w:w="1220" w:type="dxa"/>
            <w:noWrap/>
            <w:hideMark/>
          </w:tcPr>
          <w:p w14:paraId="65C4CA6D" w14:textId="77777777" w:rsidR="00017C7D" w:rsidRPr="00686C5E" w:rsidRDefault="00017C7D" w:rsidP="00BB5C1F">
            <w:pPr>
              <w:rPr>
                <w:sz w:val="12"/>
                <w:szCs w:val="12"/>
              </w:rPr>
            </w:pPr>
            <w:r w:rsidRPr="00686C5E">
              <w:rPr>
                <w:sz w:val="12"/>
                <w:szCs w:val="12"/>
              </w:rPr>
              <w:t>574</w:t>
            </w:r>
          </w:p>
        </w:tc>
        <w:tc>
          <w:tcPr>
            <w:tcW w:w="3399" w:type="dxa"/>
            <w:noWrap/>
            <w:hideMark/>
          </w:tcPr>
          <w:p w14:paraId="4996B33B" w14:textId="77777777" w:rsidR="00017C7D" w:rsidRPr="00686C5E" w:rsidRDefault="00017C7D" w:rsidP="00BB5C1F">
            <w:pPr>
              <w:rPr>
                <w:sz w:val="12"/>
                <w:szCs w:val="12"/>
              </w:rPr>
            </w:pPr>
            <w:r w:rsidRPr="00686C5E">
              <w:rPr>
                <w:sz w:val="12"/>
                <w:szCs w:val="12"/>
              </w:rPr>
              <w:t>Advanced cancer; advanced lung and heart disease; neurological disease</w:t>
            </w:r>
          </w:p>
        </w:tc>
        <w:tc>
          <w:tcPr>
            <w:tcW w:w="673" w:type="dxa"/>
            <w:noWrap/>
            <w:hideMark/>
          </w:tcPr>
          <w:p w14:paraId="3566AD09" w14:textId="77777777" w:rsidR="00017C7D" w:rsidRPr="00686C5E" w:rsidRDefault="00017C7D" w:rsidP="00BB5C1F">
            <w:pPr>
              <w:rPr>
                <w:sz w:val="12"/>
                <w:szCs w:val="12"/>
              </w:rPr>
            </w:pPr>
            <w:r w:rsidRPr="00686C5E">
              <w:rPr>
                <w:sz w:val="12"/>
                <w:szCs w:val="12"/>
              </w:rPr>
              <w:t>LMM-M</w:t>
            </w:r>
          </w:p>
        </w:tc>
      </w:tr>
      <w:tr w:rsidR="00017C7D" w:rsidRPr="00686C5E" w14:paraId="42255550" w14:textId="77777777" w:rsidTr="00BB5C1F">
        <w:trPr>
          <w:trHeight w:val="288"/>
        </w:trPr>
        <w:tc>
          <w:tcPr>
            <w:tcW w:w="983" w:type="dxa"/>
            <w:noWrap/>
            <w:hideMark/>
          </w:tcPr>
          <w:p w14:paraId="567EDE3C" w14:textId="77777777" w:rsidR="00017C7D" w:rsidRPr="00686C5E" w:rsidRDefault="00017C7D" w:rsidP="00BB5C1F">
            <w:pPr>
              <w:rPr>
                <w:b/>
                <w:bCs/>
                <w:sz w:val="12"/>
                <w:szCs w:val="12"/>
              </w:rPr>
            </w:pPr>
            <w:r w:rsidRPr="00686C5E">
              <w:rPr>
                <w:b/>
                <w:bCs/>
                <w:sz w:val="12"/>
                <w:szCs w:val="12"/>
              </w:rPr>
              <w:t>Beddard-Huber et al. 2015</w:t>
            </w:r>
          </w:p>
        </w:tc>
        <w:tc>
          <w:tcPr>
            <w:tcW w:w="731" w:type="dxa"/>
            <w:noWrap/>
            <w:hideMark/>
          </w:tcPr>
          <w:p w14:paraId="5C20868D" w14:textId="77777777" w:rsidR="00017C7D" w:rsidRPr="00686C5E" w:rsidRDefault="00017C7D" w:rsidP="00BB5C1F">
            <w:pPr>
              <w:rPr>
                <w:sz w:val="12"/>
                <w:szCs w:val="12"/>
              </w:rPr>
            </w:pPr>
            <w:r w:rsidRPr="00686C5E">
              <w:rPr>
                <w:sz w:val="12"/>
                <w:szCs w:val="12"/>
              </w:rPr>
              <w:t>2013</w:t>
            </w:r>
          </w:p>
        </w:tc>
        <w:tc>
          <w:tcPr>
            <w:tcW w:w="915" w:type="dxa"/>
            <w:noWrap/>
            <w:hideMark/>
          </w:tcPr>
          <w:p w14:paraId="66D6B87F" w14:textId="77777777" w:rsidR="00017C7D" w:rsidRPr="00686C5E" w:rsidRDefault="00017C7D" w:rsidP="00BB5C1F">
            <w:pPr>
              <w:rPr>
                <w:sz w:val="12"/>
                <w:szCs w:val="12"/>
              </w:rPr>
            </w:pPr>
            <w:r w:rsidRPr="00686C5E">
              <w:rPr>
                <w:sz w:val="12"/>
                <w:szCs w:val="12"/>
              </w:rPr>
              <w:t>Canada</w:t>
            </w:r>
          </w:p>
        </w:tc>
        <w:tc>
          <w:tcPr>
            <w:tcW w:w="1968" w:type="dxa"/>
            <w:noWrap/>
            <w:hideMark/>
          </w:tcPr>
          <w:p w14:paraId="5670C1D8" w14:textId="77777777" w:rsidR="00017C7D" w:rsidRPr="00686C5E" w:rsidRDefault="00017C7D" w:rsidP="00BB5C1F">
            <w:pPr>
              <w:rPr>
                <w:sz w:val="12"/>
                <w:szCs w:val="12"/>
              </w:rPr>
            </w:pPr>
            <w:r w:rsidRPr="00686C5E">
              <w:rPr>
                <w:sz w:val="12"/>
                <w:szCs w:val="12"/>
              </w:rPr>
              <w:t>Single-Arm Interventional Study; Survey</w:t>
            </w:r>
          </w:p>
        </w:tc>
        <w:tc>
          <w:tcPr>
            <w:tcW w:w="2262" w:type="dxa"/>
            <w:noWrap/>
            <w:hideMark/>
          </w:tcPr>
          <w:p w14:paraId="3EC94FEA" w14:textId="77777777" w:rsidR="00017C7D" w:rsidRPr="00686C5E" w:rsidRDefault="00017C7D" w:rsidP="00BB5C1F">
            <w:pPr>
              <w:rPr>
                <w:sz w:val="12"/>
                <w:szCs w:val="12"/>
              </w:rPr>
            </w:pPr>
            <w:r w:rsidRPr="00686C5E">
              <w:rPr>
                <w:sz w:val="12"/>
                <w:szCs w:val="12"/>
              </w:rPr>
              <w:t>1 Tertiary Palliative Care Unit (15-bed palliative care unit at Vancouver General Hospital); Acute</w:t>
            </w:r>
          </w:p>
        </w:tc>
        <w:tc>
          <w:tcPr>
            <w:tcW w:w="1530" w:type="dxa"/>
            <w:noWrap/>
            <w:hideMark/>
          </w:tcPr>
          <w:p w14:paraId="4C0B92AF" w14:textId="77777777" w:rsidR="00017C7D" w:rsidRPr="00686C5E" w:rsidRDefault="00017C7D" w:rsidP="00BB5C1F">
            <w:pPr>
              <w:rPr>
                <w:sz w:val="12"/>
                <w:szCs w:val="12"/>
              </w:rPr>
            </w:pPr>
            <w:r w:rsidRPr="00686C5E">
              <w:rPr>
                <w:sz w:val="12"/>
                <w:szCs w:val="12"/>
              </w:rPr>
              <w:t>Patients, HCP: Nurses, Physicians</w:t>
            </w:r>
          </w:p>
        </w:tc>
        <w:tc>
          <w:tcPr>
            <w:tcW w:w="1115" w:type="dxa"/>
            <w:noWrap/>
            <w:hideMark/>
          </w:tcPr>
          <w:p w14:paraId="730712C5" w14:textId="77777777" w:rsidR="00017C7D" w:rsidRPr="00686C5E" w:rsidRDefault="00017C7D" w:rsidP="00BB5C1F">
            <w:pPr>
              <w:rPr>
                <w:sz w:val="12"/>
                <w:szCs w:val="12"/>
              </w:rPr>
            </w:pPr>
            <w:r w:rsidRPr="00686C5E">
              <w:rPr>
                <w:sz w:val="12"/>
                <w:szCs w:val="12"/>
              </w:rPr>
              <w:t>Median: 68.6 (Patients)</w:t>
            </w:r>
          </w:p>
        </w:tc>
        <w:tc>
          <w:tcPr>
            <w:tcW w:w="898" w:type="dxa"/>
            <w:noWrap/>
            <w:hideMark/>
          </w:tcPr>
          <w:p w14:paraId="71680F8B" w14:textId="77777777" w:rsidR="00017C7D" w:rsidRPr="00686C5E" w:rsidRDefault="00017C7D" w:rsidP="00BB5C1F">
            <w:pPr>
              <w:rPr>
                <w:sz w:val="12"/>
                <w:szCs w:val="12"/>
              </w:rPr>
            </w:pPr>
            <w:r w:rsidRPr="00686C5E">
              <w:rPr>
                <w:sz w:val="12"/>
                <w:szCs w:val="12"/>
              </w:rPr>
              <w:t>F/M</w:t>
            </w:r>
          </w:p>
        </w:tc>
        <w:tc>
          <w:tcPr>
            <w:tcW w:w="1220" w:type="dxa"/>
            <w:noWrap/>
            <w:hideMark/>
          </w:tcPr>
          <w:p w14:paraId="40292AA0" w14:textId="77777777" w:rsidR="00017C7D" w:rsidRPr="00686C5E" w:rsidRDefault="00017C7D" w:rsidP="00BB5C1F">
            <w:pPr>
              <w:rPr>
                <w:sz w:val="12"/>
                <w:szCs w:val="12"/>
              </w:rPr>
            </w:pPr>
            <w:r w:rsidRPr="00686C5E">
              <w:rPr>
                <w:sz w:val="12"/>
                <w:szCs w:val="12"/>
              </w:rPr>
              <w:t>92 Patients, 23 Nurses, 7 Physicians</w:t>
            </w:r>
          </w:p>
        </w:tc>
        <w:tc>
          <w:tcPr>
            <w:tcW w:w="3399" w:type="dxa"/>
            <w:noWrap/>
            <w:hideMark/>
          </w:tcPr>
          <w:p w14:paraId="065521F5" w14:textId="77777777" w:rsidR="00017C7D" w:rsidRPr="00686C5E" w:rsidRDefault="00017C7D" w:rsidP="00BB5C1F">
            <w:pPr>
              <w:rPr>
                <w:sz w:val="12"/>
                <w:szCs w:val="12"/>
              </w:rPr>
            </w:pPr>
            <w:r w:rsidRPr="00686C5E">
              <w:rPr>
                <w:sz w:val="12"/>
                <w:szCs w:val="12"/>
              </w:rPr>
              <w:t>Cancer (84%); Cardiac disease (4%); End-stage liver disease (3%); Other chronic diseases (8%); Brain injury (1%)</w:t>
            </w:r>
          </w:p>
        </w:tc>
        <w:tc>
          <w:tcPr>
            <w:tcW w:w="673" w:type="dxa"/>
            <w:noWrap/>
            <w:hideMark/>
          </w:tcPr>
          <w:p w14:paraId="0B0461B7" w14:textId="77777777" w:rsidR="00017C7D" w:rsidRPr="00686C5E" w:rsidRDefault="00017C7D" w:rsidP="00BB5C1F">
            <w:pPr>
              <w:rPr>
                <w:sz w:val="12"/>
                <w:szCs w:val="12"/>
              </w:rPr>
            </w:pPr>
            <w:r w:rsidRPr="00686C5E">
              <w:rPr>
                <w:sz w:val="12"/>
                <w:szCs w:val="12"/>
              </w:rPr>
              <w:t>LLL-L</w:t>
            </w:r>
          </w:p>
        </w:tc>
      </w:tr>
      <w:tr w:rsidR="00017C7D" w:rsidRPr="00686C5E" w14:paraId="13D74AAD" w14:textId="77777777" w:rsidTr="00BB5C1F">
        <w:trPr>
          <w:trHeight w:val="288"/>
        </w:trPr>
        <w:tc>
          <w:tcPr>
            <w:tcW w:w="983" w:type="dxa"/>
            <w:noWrap/>
            <w:hideMark/>
          </w:tcPr>
          <w:p w14:paraId="2D46C1DE" w14:textId="77777777" w:rsidR="00017C7D" w:rsidRPr="00686C5E" w:rsidRDefault="00017C7D" w:rsidP="00BB5C1F">
            <w:pPr>
              <w:rPr>
                <w:b/>
                <w:bCs/>
                <w:sz w:val="12"/>
                <w:szCs w:val="12"/>
              </w:rPr>
            </w:pPr>
            <w:r w:rsidRPr="00686C5E">
              <w:rPr>
                <w:b/>
                <w:bCs/>
                <w:sz w:val="12"/>
                <w:szCs w:val="12"/>
              </w:rPr>
              <w:t>Bennett et al. 2012</w:t>
            </w:r>
          </w:p>
        </w:tc>
        <w:tc>
          <w:tcPr>
            <w:tcW w:w="731" w:type="dxa"/>
            <w:noWrap/>
            <w:hideMark/>
          </w:tcPr>
          <w:p w14:paraId="0E883965" w14:textId="77777777" w:rsidR="00017C7D" w:rsidRPr="00686C5E" w:rsidRDefault="00017C7D" w:rsidP="00BB5C1F">
            <w:pPr>
              <w:rPr>
                <w:sz w:val="12"/>
                <w:szCs w:val="12"/>
              </w:rPr>
            </w:pPr>
            <w:r w:rsidRPr="00686C5E">
              <w:rPr>
                <w:sz w:val="12"/>
                <w:szCs w:val="12"/>
              </w:rPr>
              <w:t>NA</w:t>
            </w:r>
          </w:p>
        </w:tc>
        <w:tc>
          <w:tcPr>
            <w:tcW w:w="915" w:type="dxa"/>
            <w:noWrap/>
            <w:hideMark/>
          </w:tcPr>
          <w:p w14:paraId="1B0E7FB5" w14:textId="77777777" w:rsidR="00017C7D" w:rsidRPr="00686C5E" w:rsidRDefault="00017C7D" w:rsidP="00BB5C1F">
            <w:pPr>
              <w:rPr>
                <w:sz w:val="12"/>
                <w:szCs w:val="12"/>
              </w:rPr>
            </w:pPr>
            <w:r w:rsidRPr="00686C5E">
              <w:rPr>
                <w:sz w:val="12"/>
                <w:szCs w:val="12"/>
              </w:rPr>
              <w:t>UK, US</w:t>
            </w:r>
          </w:p>
        </w:tc>
        <w:tc>
          <w:tcPr>
            <w:tcW w:w="1968" w:type="dxa"/>
            <w:noWrap/>
            <w:hideMark/>
          </w:tcPr>
          <w:p w14:paraId="1645F615" w14:textId="77777777" w:rsidR="00017C7D" w:rsidRPr="00686C5E" w:rsidRDefault="00017C7D" w:rsidP="00BB5C1F">
            <w:pPr>
              <w:rPr>
                <w:sz w:val="12"/>
                <w:szCs w:val="12"/>
              </w:rPr>
            </w:pPr>
            <w:r w:rsidRPr="00686C5E">
              <w:rPr>
                <w:sz w:val="12"/>
                <w:szCs w:val="12"/>
              </w:rPr>
              <w:t>Survey</w:t>
            </w:r>
          </w:p>
        </w:tc>
        <w:tc>
          <w:tcPr>
            <w:tcW w:w="2262" w:type="dxa"/>
            <w:noWrap/>
            <w:hideMark/>
          </w:tcPr>
          <w:p w14:paraId="14FE475E" w14:textId="77777777" w:rsidR="00017C7D" w:rsidRPr="00686C5E" w:rsidRDefault="00017C7D" w:rsidP="00BB5C1F">
            <w:pPr>
              <w:rPr>
                <w:sz w:val="12"/>
                <w:szCs w:val="12"/>
              </w:rPr>
            </w:pPr>
            <w:r w:rsidRPr="00686C5E">
              <w:rPr>
                <w:sz w:val="12"/>
                <w:szCs w:val="12"/>
              </w:rPr>
              <w:t>Oncology (Hospice, Hospital, Home)</w:t>
            </w:r>
          </w:p>
        </w:tc>
        <w:tc>
          <w:tcPr>
            <w:tcW w:w="1530" w:type="dxa"/>
            <w:noWrap/>
            <w:hideMark/>
          </w:tcPr>
          <w:p w14:paraId="7A049C6A" w14:textId="77777777" w:rsidR="00017C7D" w:rsidRPr="00686C5E" w:rsidRDefault="00017C7D" w:rsidP="00BB5C1F">
            <w:pPr>
              <w:rPr>
                <w:sz w:val="12"/>
                <w:szCs w:val="12"/>
              </w:rPr>
            </w:pPr>
            <w:r w:rsidRPr="00686C5E">
              <w:rPr>
                <w:sz w:val="12"/>
                <w:szCs w:val="12"/>
              </w:rPr>
              <w:t>NA</w:t>
            </w:r>
          </w:p>
        </w:tc>
        <w:tc>
          <w:tcPr>
            <w:tcW w:w="1115" w:type="dxa"/>
            <w:noWrap/>
            <w:hideMark/>
          </w:tcPr>
          <w:p w14:paraId="1DF18259" w14:textId="77777777" w:rsidR="00017C7D" w:rsidRPr="00686C5E" w:rsidRDefault="00017C7D" w:rsidP="00BB5C1F">
            <w:pPr>
              <w:rPr>
                <w:sz w:val="12"/>
                <w:szCs w:val="12"/>
              </w:rPr>
            </w:pPr>
            <w:r w:rsidRPr="00686C5E">
              <w:rPr>
                <w:sz w:val="12"/>
                <w:szCs w:val="12"/>
              </w:rPr>
              <w:t>NA</w:t>
            </w:r>
          </w:p>
        </w:tc>
        <w:tc>
          <w:tcPr>
            <w:tcW w:w="898" w:type="dxa"/>
            <w:noWrap/>
            <w:hideMark/>
          </w:tcPr>
          <w:p w14:paraId="55226347" w14:textId="77777777" w:rsidR="00017C7D" w:rsidRPr="00686C5E" w:rsidRDefault="00017C7D" w:rsidP="00BB5C1F">
            <w:pPr>
              <w:rPr>
                <w:sz w:val="12"/>
                <w:szCs w:val="12"/>
              </w:rPr>
            </w:pPr>
            <w:r w:rsidRPr="00686C5E">
              <w:rPr>
                <w:sz w:val="12"/>
                <w:szCs w:val="12"/>
              </w:rPr>
              <w:t>F/M</w:t>
            </w:r>
          </w:p>
        </w:tc>
        <w:tc>
          <w:tcPr>
            <w:tcW w:w="1220" w:type="dxa"/>
            <w:noWrap/>
            <w:hideMark/>
          </w:tcPr>
          <w:p w14:paraId="2347778E" w14:textId="77777777" w:rsidR="00017C7D" w:rsidRPr="00686C5E" w:rsidRDefault="00017C7D" w:rsidP="00BB5C1F">
            <w:pPr>
              <w:rPr>
                <w:sz w:val="12"/>
                <w:szCs w:val="12"/>
              </w:rPr>
            </w:pPr>
            <w:r w:rsidRPr="00686C5E">
              <w:rPr>
                <w:sz w:val="12"/>
                <w:szCs w:val="12"/>
              </w:rPr>
              <w:t>NA</w:t>
            </w:r>
          </w:p>
        </w:tc>
        <w:tc>
          <w:tcPr>
            <w:tcW w:w="3399" w:type="dxa"/>
            <w:noWrap/>
            <w:hideMark/>
          </w:tcPr>
          <w:p w14:paraId="07C2577C" w14:textId="77777777" w:rsidR="00017C7D" w:rsidRPr="00686C5E" w:rsidRDefault="00017C7D" w:rsidP="00BB5C1F">
            <w:pPr>
              <w:rPr>
                <w:sz w:val="12"/>
                <w:szCs w:val="12"/>
              </w:rPr>
            </w:pPr>
            <w:r w:rsidRPr="00686C5E">
              <w:rPr>
                <w:sz w:val="12"/>
                <w:szCs w:val="12"/>
              </w:rPr>
              <w:t xml:space="preserve">Oncology (Treatment and survivorship, Adults and adolescents receiving chemotherapy and palliative care, </w:t>
            </w:r>
            <w:proofErr w:type="spellStart"/>
            <w:r w:rsidRPr="00686C5E">
              <w:rPr>
                <w:sz w:val="12"/>
                <w:szCs w:val="12"/>
              </w:rPr>
              <w:t>Postsurgery</w:t>
            </w:r>
            <w:proofErr w:type="spellEnd"/>
            <w:r w:rsidRPr="00686C5E">
              <w:rPr>
                <w:sz w:val="12"/>
                <w:szCs w:val="12"/>
              </w:rPr>
              <w:t xml:space="preserve"> for radical prostatectomy, In hospice)</w:t>
            </w:r>
          </w:p>
        </w:tc>
        <w:tc>
          <w:tcPr>
            <w:tcW w:w="673" w:type="dxa"/>
            <w:noWrap/>
            <w:hideMark/>
          </w:tcPr>
          <w:p w14:paraId="45A2DBCE" w14:textId="77777777" w:rsidR="00017C7D" w:rsidRPr="00686C5E" w:rsidRDefault="00017C7D" w:rsidP="00BB5C1F">
            <w:pPr>
              <w:rPr>
                <w:sz w:val="12"/>
                <w:szCs w:val="12"/>
              </w:rPr>
            </w:pPr>
            <w:r w:rsidRPr="00686C5E">
              <w:rPr>
                <w:sz w:val="12"/>
                <w:szCs w:val="12"/>
              </w:rPr>
              <w:t>LMH-M</w:t>
            </w:r>
          </w:p>
        </w:tc>
      </w:tr>
      <w:tr w:rsidR="00017C7D" w:rsidRPr="00686C5E" w14:paraId="000A763A" w14:textId="77777777" w:rsidTr="00BB5C1F">
        <w:trPr>
          <w:trHeight w:val="288"/>
        </w:trPr>
        <w:tc>
          <w:tcPr>
            <w:tcW w:w="983" w:type="dxa"/>
            <w:noWrap/>
            <w:hideMark/>
          </w:tcPr>
          <w:p w14:paraId="45588459" w14:textId="77777777" w:rsidR="00017C7D" w:rsidRPr="00686C5E" w:rsidRDefault="00017C7D" w:rsidP="00BB5C1F">
            <w:pPr>
              <w:rPr>
                <w:b/>
                <w:bCs/>
                <w:sz w:val="12"/>
                <w:szCs w:val="12"/>
              </w:rPr>
            </w:pPr>
            <w:r w:rsidRPr="00686C5E">
              <w:rPr>
                <w:b/>
                <w:bCs/>
                <w:sz w:val="12"/>
                <w:szCs w:val="12"/>
              </w:rPr>
              <w:t>Bookbinder et al. 1996</w:t>
            </w:r>
          </w:p>
        </w:tc>
        <w:tc>
          <w:tcPr>
            <w:tcW w:w="731" w:type="dxa"/>
            <w:noWrap/>
            <w:hideMark/>
          </w:tcPr>
          <w:p w14:paraId="6FDA1854" w14:textId="77777777" w:rsidR="00017C7D" w:rsidRPr="00686C5E" w:rsidRDefault="00017C7D" w:rsidP="00BB5C1F">
            <w:pPr>
              <w:rPr>
                <w:sz w:val="12"/>
                <w:szCs w:val="12"/>
              </w:rPr>
            </w:pPr>
            <w:r w:rsidRPr="00686C5E">
              <w:rPr>
                <w:sz w:val="12"/>
                <w:szCs w:val="12"/>
              </w:rPr>
              <w:t>1992-1994</w:t>
            </w:r>
          </w:p>
        </w:tc>
        <w:tc>
          <w:tcPr>
            <w:tcW w:w="915" w:type="dxa"/>
            <w:noWrap/>
            <w:hideMark/>
          </w:tcPr>
          <w:p w14:paraId="1CE45218" w14:textId="77777777" w:rsidR="00017C7D" w:rsidRPr="00686C5E" w:rsidRDefault="00017C7D" w:rsidP="00BB5C1F">
            <w:pPr>
              <w:rPr>
                <w:sz w:val="12"/>
                <w:szCs w:val="12"/>
              </w:rPr>
            </w:pPr>
            <w:r w:rsidRPr="00686C5E">
              <w:rPr>
                <w:sz w:val="12"/>
                <w:szCs w:val="12"/>
              </w:rPr>
              <w:t>US</w:t>
            </w:r>
          </w:p>
        </w:tc>
        <w:tc>
          <w:tcPr>
            <w:tcW w:w="1968" w:type="dxa"/>
            <w:noWrap/>
            <w:hideMark/>
          </w:tcPr>
          <w:p w14:paraId="7E2E14B1" w14:textId="77777777" w:rsidR="00017C7D" w:rsidRPr="00686C5E" w:rsidRDefault="00017C7D" w:rsidP="00BB5C1F">
            <w:pPr>
              <w:rPr>
                <w:sz w:val="12"/>
                <w:szCs w:val="12"/>
              </w:rPr>
            </w:pPr>
            <w:r w:rsidRPr="00686C5E">
              <w:rPr>
                <w:sz w:val="12"/>
                <w:szCs w:val="12"/>
              </w:rPr>
              <w:t>Pre-Post Interventional Study; Focus Groups; Chart Reviews</w:t>
            </w:r>
          </w:p>
        </w:tc>
        <w:tc>
          <w:tcPr>
            <w:tcW w:w="2262" w:type="dxa"/>
            <w:noWrap/>
            <w:hideMark/>
          </w:tcPr>
          <w:p w14:paraId="48DCD06C" w14:textId="77777777" w:rsidR="00017C7D" w:rsidRPr="00686C5E" w:rsidRDefault="00017C7D" w:rsidP="00BB5C1F">
            <w:pPr>
              <w:rPr>
                <w:sz w:val="12"/>
                <w:szCs w:val="12"/>
              </w:rPr>
            </w:pPr>
            <w:r w:rsidRPr="00686C5E">
              <w:rPr>
                <w:sz w:val="12"/>
                <w:szCs w:val="12"/>
              </w:rPr>
              <w:t xml:space="preserve">Major Urban Cancer </w:t>
            </w:r>
            <w:proofErr w:type="spellStart"/>
            <w:r w:rsidRPr="00686C5E">
              <w:rPr>
                <w:sz w:val="12"/>
                <w:szCs w:val="12"/>
              </w:rPr>
              <w:t>Center</w:t>
            </w:r>
            <w:proofErr w:type="spellEnd"/>
            <w:r w:rsidRPr="00686C5E">
              <w:rPr>
                <w:sz w:val="12"/>
                <w:szCs w:val="12"/>
              </w:rPr>
              <w:t>: 12 inpatient units</w:t>
            </w:r>
          </w:p>
        </w:tc>
        <w:tc>
          <w:tcPr>
            <w:tcW w:w="1530" w:type="dxa"/>
            <w:noWrap/>
            <w:hideMark/>
          </w:tcPr>
          <w:p w14:paraId="5A349E78" w14:textId="77777777" w:rsidR="00017C7D" w:rsidRPr="00686C5E" w:rsidRDefault="00017C7D" w:rsidP="00BB5C1F">
            <w:pPr>
              <w:rPr>
                <w:sz w:val="12"/>
                <w:szCs w:val="12"/>
              </w:rPr>
            </w:pPr>
            <w:r w:rsidRPr="00686C5E">
              <w:rPr>
                <w:sz w:val="12"/>
                <w:szCs w:val="12"/>
              </w:rPr>
              <w:t>Patients; HCP: Nurse</w:t>
            </w:r>
          </w:p>
        </w:tc>
        <w:tc>
          <w:tcPr>
            <w:tcW w:w="1115" w:type="dxa"/>
            <w:noWrap/>
            <w:hideMark/>
          </w:tcPr>
          <w:p w14:paraId="2FB03644" w14:textId="77777777" w:rsidR="00017C7D" w:rsidRPr="00686C5E" w:rsidRDefault="00017C7D" w:rsidP="00BB5C1F">
            <w:pPr>
              <w:rPr>
                <w:sz w:val="12"/>
                <w:szCs w:val="12"/>
              </w:rPr>
            </w:pPr>
            <w:r w:rsidRPr="00686C5E">
              <w:rPr>
                <w:sz w:val="12"/>
                <w:szCs w:val="12"/>
              </w:rPr>
              <w:t>NA</w:t>
            </w:r>
          </w:p>
        </w:tc>
        <w:tc>
          <w:tcPr>
            <w:tcW w:w="898" w:type="dxa"/>
            <w:noWrap/>
            <w:hideMark/>
          </w:tcPr>
          <w:p w14:paraId="161E8BEC" w14:textId="77777777" w:rsidR="00017C7D" w:rsidRPr="00686C5E" w:rsidRDefault="00017C7D" w:rsidP="00BB5C1F">
            <w:pPr>
              <w:rPr>
                <w:sz w:val="12"/>
                <w:szCs w:val="12"/>
              </w:rPr>
            </w:pPr>
            <w:r w:rsidRPr="00686C5E">
              <w:rPr>
                <w:sz w:val="12"/>
                <w:szCs w:val="12"/>
              </w:rPr>
              <w:t>NA</w:t>
            </w:r>
          </w:p>
        </w:tc>
        <w:tc>
          <w:tcPr>
            <w:tcW w:w="1220" w:type="dxa"/>
            <w:noWrap/>
            <w:hideMark/>
          </w:tcPr>
          <w:p w14:paraId="2CEA9F92" w14:textId="77777777" w:rsidR="00017C7D" w:rsidRPr="00686C5E" w:rsidRDefault="00017C7D" w:rsidP="00BB5C1F">
            <w:pPr>
              <w:rPr>
                <w:sz w:val="12"/>
                <w:szCs w:val="12"/>
              </w:rPr>
            </w:pPr>
            <w:r w:rsidRPr="00686C5E">
              <w:rPr>
                <w:sz w:val="12"/>
                <w:szCs w:val="12"/>
              </w:rPr>
              <w:t>398 Patients; Nurses (NA)</w:t>
            </w:r>
          </w:p>
        </w:tc>
        <w:tc>
          <w:tcPr>
            <w:tcW w:w="3399" w:type="dxa"/>
            <w:noWrap/>
            <w:hideMark/>
          </w:tcPr>
          <w:p w14:paraId="3FF87EC7" w14:textId="77777777" w:rsidR="00017C7D" w:rsidRPr="00686C5E" w:rsidRDefault="00017C7D" w:rsidP="00BB5C1F">
            <w:pPr>
              <w:rPr>
                <w:sz w:val="12"/>
                <w:szCs w:val="12"/>
              </w:rPr>
            </w:pPr>
            <w:r w:rsidRPr="00686C5E">
              <w:rPr>
                <w:sz w:val="12"/>
                <w:szCs w:val="12"/>
              </w:rPr>
              <w:t>Cancer Pain (acute and chronic)</w:t>
            </w:r>
          </w:p>
        </w:tc>
        <w:tc>
          <w:tcPr>
            <w:tcW w:w="673" w:type="dxa"/>
            <w:noWrap/>
            <w:hideMark/>
          </w:tcPr>
          <w:p w14:paraId="3B2470DC" w14:textId="77777777" w:rsidR="00017C7D" w:rsidRPr="00686C5E" w:rsidRDefault="00017C7D" w:rsidP="00BB5C1F">
            <w:pPr>
              <w:rPr>
                <w:sz w:val="12"/>
                <w:szCs w:val="12"/>
              </w:rPr>
            </w:pPr>
            <w:r w:rsidRPr="00686C5E">
              <w:rPr>
                <w:sz w:val="12"/>
                <w:szCs w:val="12"/>
              </w:rPr>
              <w:t>MMM-M</w:t>
            </w:r>
          </w:p>
        </w:tc>
      </w:tr>
      <w:tr w:rsidR="00017C7D" w:rsidRPr="00686C5E" w14:paraId="326C86F8" w14:textId="77777777" w:rsidTr="00BB5C1F">
        <w:trPr>
          <w:trHeight w:val="288"/>
        </w:trPr>
        <w:tc>
          <w:tcPr>
            <w:tcW w:w="983" w:type="dxa"/>
            <w:noWrap/>
            <w:hideMark/>
          </w:tcPr>
          <w:p w14:paraId="2C663B6E" w14:textId="77777777" w:rsidR="00017C7D" w:rsidRPr="00686C5E" w:rsidRDefault="00017C7D" w:rsidP="00BB5C1F">
            <w:pPr>
              <w:rPr>
                <w:b/>
                <w:bCs/>
                <w:sz w:val="12"/>
                <w:szCs w:val="12"/>
              </w:rPr>
            </w:pPr>
            <w:r w:rsidRPr="00686C5E">
              <w:rPr>
                <w:b/>
                <w:bCs/>
                <w:sz w:val="12"/>
                <w:szCs w:val="12"/>
              </w:rPr>
              <w:t>Bourbonnais et al. 2004</w:t>
            </w:r>
          </w:p>
        </w:tc>
        <w:tc>
          <w:tcPr>
            <w:tcW w:w="731" w:type="dxa"/>
            <w:noWrap/>
            <w:hideMark/>
          </w:tcPr>
          <w:p w14:paraId="6902B2D1" w14:textId="77777777" w:rsidR="00017C7D" w:rsidRPr="00686C5E" w:rsidRDefault="00017C7D" w:rsidP="00BB5C1F">
            <w:pPr>
              <w:rPr>
                <w:sz w:val="12"/>
                <w:szCs w:val="12"/>
              </w:rPr>
            </w:pPr>
            <w:r w:rsidRPr="00686C5E">
              <w:rPr>
                <w:sz w:val="12"/>
                <w:szCs w:val="12"/>
              </w:rPr>
              <w:t>NA</w:t>
            </w:r>
          </w:p>
        </w:tc>
        <w:tc>
          <w:tcPr>
            <w:tcW w:w="915" w:type="dxa"/>
            <w:noWrap/>
            <w:hideMark/>
          </w:tcPr>
          <w:p w14:paraId="2792EAD2" w14:textId="77777777" w:rsidR="00017C7D" w:rsidRPr="00686C5E" w:rsidRDefault="00017C7D" w:rsidP="00BB5C1F">
            <w:pPr>
              <w:rPr>
                <w:sz w:val="12"/>
                <w:szCs w:val="12"/>
              </w:rPr>
            </w:pPr>
            <w:r w:rsidRPr="00686C5E">
              <w:rPr>
                <w:sz w:val="12"/>
                <w:szCs w:val="12"/>
              </w:rPr>
              <w:t>Canada</w:t>
            </w:r>
          </w:p>
        </w:tc>
        <w:tc>
          <w:tcPr>
            <w:tcW w:w="1968" w:type="dxa"/>
            <w:noWrap/>
            <w:hideMark/>
          </w:tcPr>
          <w:p w14:paraId="4A474D89" w14:textId="77777777" w:rsidR="00017C7D" w:rsidRPr="00686C5E" w:rsidRDefault="00017C7D" w:rsidP="00BB5C1F">
            <w:pPr>
              <w:rPr>
                <w:sz w:val="12"/>
                <w:szCs w:val="12"/>
              </w:rPr>
            </w:pPr>
            <w:r w:rsidRPr="00686C5E">
              <w:rPr>
                <w:sz w:val="12"/>
                <w:szCs w:val="12"/>
              </w:rPr>
              <w:t xml:space="preserve">Retrospective Chart </w:t>
            </w:r>
            <w:proofErr w:type="spellStart"/>
            <w:r w:rsidRPr="00686C5E">
              <w:rPr>
                <w:sz w:val="12"/>
                <w:szCs w:val="12"/>
              </w:rPr>
              <w:t>Reivew</w:t>
            </w:r>
            <w:proofErr w:type="spellEnd"/>
            <w:r w:rsidRPr="00686C5E">
              <w:rPr>
                <w:sz w:val="12"/>
                <w:szCs w:val="12"/>
              </w:rPr>
              <w:t>; Focus group</w:t>
            </w:r>
          </w:p>
        </w:tc>
        <w:tc>
          <w:tcPr>
            <w:tcW w:w="2262" w:type="dxa"/>
            <w:noWrap/>
            <w:hideMark/>
          </w:tcPr>
          <w:p w14:paraId="2C76530B" w14:textId="77777777" w:rsidR="00017C7D" w:rsidRPr="00686C5E" w:rsidRDefault="00017C7D" w:rsidP="00BB5C1F">
            <w:pPr>
              <w:rPr>
                <w:sz w:val="12"/>
                <w:szCs w:val="12"/>
              </w:rPr>
            </w:pPr>
            <w:r w:rsidRPr="00686C5E">
              <w:rPr>
                <w:sz w:val="12"/>
                <w:szCs w:val="12"/>
              </w:rPr>
              <w:t>12 settings</w:t>
            </w:r>
          </w:p>
        </w:tc>
        <w:tc>
          <w:tcPr>
            <w:tcW w:w="1530" w:type="dxa"/>
            <w:noWrap/>
            <w:hideMark/>
          </w:tcPr>
          <w:p w14:paraId="525C9168" w14:textId="77777777" w:rsidR="00017C7D" w:rsidRPr="00686C5E" w:rsidRDefault="00017C7D" w:rsidP="00BB5C1F">
            <w:pPr>
              <w:rPr>
                <w:sz w:val="12"/>
                <w:szCs w:val="12"/>
              </w:rPr>
            </w:pPr>
            <w:r w:rsidRPr="00686C5E">
              <w:rPr>
                <w:sz w:val="12"/>
                <w:szCs w:val="12"/>
              </w:rPr>
              <w:t>Patients; HCP: Nurses</w:t>
            </w:r>
          </w:p>
        </w:tc>
        <w:tc>
          <w:tcPr>
            <w:tcW w:w="1115" w:type="dxa"/>
            <w:noWrap/>
            <w:hideMark/>
          </w:tcPr>
          <w:p w14:paraId="44431667" w14:textId="77777777" w:rsidR="00017C7D" w:rsidRPr="00686C5E" w:rsidRDefault="00017C7D" w:rsidP="00BB5C1F">
            <w:pPr>
              <w:rPr>
                <w:sz w:val="12"/>
                <w:szCs w:val="12"/>
              </w:rPr>
            </w:pPr>
            <w:r w:rsidRPr="00686C5E">
              <w:rPr>
                <w:sz w:val="12"/>
                <w:szCs w:val="12"/>
              </w:rPr>
              <w:t>NA</w:t>
            </w:r>
          </w:p>
        </w:tc>
        <w:tc>
          <w:tcPr>
            <w:tcW w:w="898" w:type="dxa"/>
            <w:noWrap/>
            <w:hideMark/>
          </w:tcPr>
          <w:p w14:paraId="5CBF3C2B" w14:textId="77777777" w:rsidR="00017C7D" w:rsidRPr="00686C5E" w:rsidRDefault="00017C7D" w:rsidP="00BB5C1F">
            <w:pPr>
              <w:rPr>
                <w:sz w:val="12"/>
                <w:szCs w:val="12"/>
              </w:rPr>
            </w:pPr>
            <w:r w:rsidRPr="00686C5E">
              <w:rPr>
                <w:sz w:val="12"/>
                <w:szCs w:val="12"/>
              </w:rPr>
              <w:t>NA</w:t>
            </w:r>
          </w:p>
        </w:tc>
        <w:tc>
          <w:tcPr>
            <w:tcW w:w="1220" w:type="dxa"/>
            <w:noWrap/>
            <w:hideMark/>
          </w:tcPr>
          <w:p w14:paraId="2F7413CA" w14:textId="77777777" w:rsidR="00017C7D" w:rsidRPr="00686C5E" w:rsidRDefault="00017C7D" w:rsidP="00BB5C1F">
            <w:pPr>
              <w:rPr>
                <w:sz w:val="12"/>
                <w:szCs w:val="12"/>
              </w:rPr>
            </w:pPr>
            <w:r w:rsidRPr="00686C5E">
              <w:rPr>
                <w:sz w:val="12"/>
                <w:szCs w:val="12"/>
              </w:rPr>
              <w:t>55 Patients; 25 Nurses</w:t>
            </w:r>
          </w:p>
        </w:tc>
        <w:tc>
          <w:tcPr>
            <w:tcW w:w="3399" w:type="dxa"/>
            <w:noWrap/>
            <w:hideMark/>
          </w:tcPr>
          <w:p w14:paraId="132801E1" w14:textId="77777777" w:rsidR="00017C7D" w:rsidRPr="00686C5E" w:rsidRDefault="00017C7D" w:rsidP="00BB5C1F">
            <w:pPr>
              <w:rPr>
                <w:sz w:val="12"/>
                <w:szCs w:val="12"/>
              </w:rPr>
            </w:pPr>
            <w:r w:rsidRPr="00686C5E">
              <w:rPr>
                <w:sz w:val="12"/>
                <w:szCs w:val="12"/>
              </w:rPr>
              <w:t>Cancer Pain</w:t>
            </w:r>
          </w:p>
        </w:tc>
        <w:tc>
          <w:tcPr>
            <w:tcW w:w="673" w:type="dxa"/>
            <w:noWrap/>
            <w:hideMark/>
          </w:tcPr>
          <w:p w14:paraId="00DCD1E2" w14:textId="77777777" w:rsidR="00017C7D" w:rsidRPr="00686C5E" w:rsidRDefault="00017C7D" w:rsidP="00BB5C1F">
            <w:pPr>
              <w:rPr>
                <w:sz w:val="12"/>
                <w:szCs w:val="12"/>
              </w:rPr>
            </w:pPr>
            <w:r w:rsidRPr="00686C5E">
              <w:rPr>
                <w:sz w:val="12"/>
                <w:szCs w:val="12"/>
              </w:rPr>
              <w:t>HHH-H</w:t>
            </w:r>
          </w:p>
        </w:tc>
      </w:tr>
      <w:tr w:rsidR="00017C7D" w:rsidRPr="00686C5E" w14:paraId="62E6E5A4" w14:textId="77777777" w:rsidTr="00BB5C1F">
        <w:trPr>
          <w:trHeight w:val="288"/>
        </w:trPr>
        <w:tc>
          <w:tcPr>
            <w:tcW w:w="983" w:type="dxa"/>
            <w:noWrap/>
            <w:hideMark/>
          </w:tcPr>
          <w:p w14:paraId="0882B6F5" w14:textId="77777777" w:rsidR="00017C7D" w:rsidRPr="00686C5E" w:rsidRDefault="00017C7D" w:rsidP="00BB5C1F">
            <w:pPr>
              <w:rPr>
                <w:b/>
                <w:bCs/>
                <w:sz w:val="12"/>
                <w:szCs w:val="12"/>
              </w:rPr>
            </w:pPr>
            <w:r w:rsidRPr="00686C5E">
              <w:rPr>
                <w:b/>
                <w:bCs/>
                <w:sz w:val="12"/>
                <w:szCs w:val="12"/>
              </w:rPr>
              <w:t>Bouvette et al. 2002</w:t>
            </w:r>
          </w:p>
        </w:tc>
        <w:tc>
          <w:tcPr>
            <w:tcW w:w="731" w:type="dxa"/>
            <w:noWrap/>
            <w:hideMark/>
          </w:tcPr>
          <w:p w14:paraId="19B19256" w14:textId="77777777" w:rsidR="00017C7D" w:rsidRPr="00686C5E" w:rsidRDefault="00017C7D" w:rsidP="00BB5C1F">
            <w:pPr>
              <w:rPr>
                <w:sz w:val="12"/>
                <w:szCs w:val="12"/>
              </w:rPr>
            </w:pPr>
            <w:r w:rsidRPr="00686C5E">
              <w:rPr>
                <w:sz w:val="12"/>
                <w:szCs w:val="12"/>
              </w:rPr>
              <w:t>2000</w:t>
            </w:r>
          </w:p>
        </w:tc>
        <w:tc>
          <w:tcPr>
            <w:tcW w:w="915" w:type="dxa"/>
            <w:noWrap/>
            <w:hideMark/>
          </w:tcPr>
          <w:p w14:paraId="4C47A759" w14:textId="77777777" w:rsidR="00017C7D" w:rsidRPr="00686C5E" w:rsidRDefault="00017C7D" w:rsidP="00BB5C1F">
            <w:pPr>
              <w:rPr>
                <w:sz w:val="12"/>
                <w:szCs w:val="12"/>
              </w:rPr>
            </w:pPr>
            <w:r w:rsidRPr="00686C5E">
              <w:rPr>
                <w:sz w:val="12"/>
                <w:szCs w:val="12"/>
              </w:rPr>
              <w:t>Canada</w:t>
            </w:r>
          </w:p>
        </w:tc>
        <w:tc>
          <w:tcPr>
            <w:tcW w:w="1968" w:type="dxa"/>
            <w:noWrap/>
            <w:hideMark/>
          </w:tcPr>
          <w:p w14:paraId="73EBE911" w14:textId="77777777" w:rsidR="00017C7D" w:rsidRPr="00686C5E" w:rsidRDefault="00017C7D" w:rsidP="00BB5C1F">
            <w:pPr>
              <w:rPr>
                <w:sz w:val="12"/>
                <w:szCs w:val="12"/>
              </w:rPr>
            </w:pPr>
            <w:r w:rsidRPr="00686C5E">
              <w:rPr>
                <w:sz w:val="12"/>
                <w:szCs w:val="12"/>
              </w:rPr>
              <w:t>Exploratory study; Focus groups; Chart audits</w:t>
            </w:r>
          </w:p>
        </w:tc>
        <w:tc>
          <w:tcPr>
            <w:tcW w:w="2262" w:type="dxa"/>
            <w:noWrap/>
            <w:hideMark/>
          </w:tcPr>
          <w:p w14:paraId="3C5930B4" w14:textId="77777777" w:rsidR="00017C7D" w:rsidRPr="00686C5E" w:rsidRDefault="00017C7D" w:rsidP="00BB5C1F">
            <w:pPr>
              <w:rPr>
                <w:sz w:val="12"/>
                <w:szCs w:val="12"/>
              </w:rPr>
            </w:pPr>
            <w:r w:rsidRPr="00686C5E">
              <w:rPr>
                <w:sz w:val="12"/>
                <w:szCs w:val="12"/>
              </w:rPr>
              <w:t>12: Community agencies (5); Tertiary Hospital (2); Community Hospital (2); Hospices (2); ORPCU (1)</w:t>
            </w:r>
          </w:p>
        </w:tc>
        <w:tc>
          <w:tcPr>
            <w:tcW w:w="1530" w:type="dxa"/>
            <w:noWrap/>
            <w:hideMark/>
          </w:tcPr>
          <w:p w14:paraId="44AE4939" w14:textId="77777777" w:rsidR="00017C7D" w:rsidRPr="00686C5E" w:rsidRDefault="00017C7D" w:rsidP="00BB5C1F">
            <w:pPr>
              <w:rPr>
                <w:sz w:val="12"/>
                <w:szCs w:val="12"/>
              </w:rPr>
            </w:pPr>
            <w:r w:rsidRPr="00686C5E">
              <w:rPr>
                <w:sz w:val="12"/>
                <w:szCs w:val="12"/>
              </w:rPr>
              <w:t>HCP: Nurses</w:t>
            </w:r>
          </w:p>
        </w:tc>
        <w:tc>
          <w:tcPr>
            <w:tcW w:w="1115" w:type="dxa"/>
            <w:noWrap/>
            <w:hideMark/>
          </w:tcPr>
          <w:p w14:paraId="6D3BF5C2" w14:textId="77777777" w:rsidR="00017C7D" w:rsidRPr="00686C5E" w:rsidRDefault="00017C7D" w:rsidP="00BB5C1F">
            <w:pPr>
              <w:rPr>
                <w:sz w:val="12"/>
                <w:szCs w:val="12"/>
              </w:rPr>
            </w:pPr>
            <w:r w:rsidRPr="00686C5E">
              <w:rPr>
                <w:sz w:val="12"/>
                <w:szCs w:val="12"/>
              </w:rPr>
              <w:t>NA</w:t>
            </w:r>
          </w:p>
        </w:tc>
        <w:tc>
          <w:tcPr>
            <w:tcW w:w="898" w:type="dxa"/>
            <w:noWrap/>
            <w:hideMark/>
          </w:tcPr>
          <w:p w14:paraId="304FFC74" w14:textId="77777777" w:rsidR="00017C7D" w:rsidRPr="00686C5E" w:rsidRDefault="00017C7D" w:rsidP="00BB5C1F">
            <w:pPr>
              <w:rPr>
                <w:sz w:val="12"/>
                <w:szCs w:val="12"/>
              </w:rPr>
            </w:pPr>
            <w:r w:rsidRPr="00686C5E">
              <w:rPr>
                <w:sz w:val="12"/>
                <w:szCs w:val="12"/>
              </w:rPr>
              <w:t>NA</w:t>
            </w:r>
          </w:p>
        </w:tc>
        <w:tc>
          <w:tcPr>
            <w:tcW w:w="1220" w:type="dxa"/>
            <w:noWrap/>
            <w:hideMark/>
          </w:tcPr>
          <w:p w14:paraId="0794B40D" w14:textId="77777777" w:rsidR="00017C7D" w:rsidRPr="00686C5E" w:rsidRDefault="00017C7D" w:rsidP="00BB5C1F">
            <w:pPr>
              <w:rPr>
                <w:sz w:val="12"/>
                <w:szCs w:val="12"/>
              </w:rPr>
            </w:pPr>
            <w:r w:rsidRPr="00686C5E">
              <w:rPr>
                <w:sz w:val="12"/>
                <w:szCs w:val="12"/>
              </w:rPr>
              <w:t>180</w:t>
            </w:r>
          </w:p>
        </w:tc>
        <w:tc>
          <w:tcPr>
            <w:tcW w:w="3399" w:type="dxa"/>
            <w:noWrap/>
            <w:hideMark/>
          </w:tcPr>
          <w:p w14:paraId="6ECC1C41" w14:textId="77777777" w:rsidR="00017C7D" w:rsidRPr="00686C5E" w:rsidRDefault="00017C7D" w:rsidP="00BB5C1F">
            <w:pPr>
              <w:rPr>
                <w:sz w:val="12"/>
                <w:szCs w:val="12"/>
              </w:rPr>
            </w:pPr>
            <w:r w:rsidRPr="00686C5E">
              <w:rPr>
                <w:sz w:val="12"/>
                <w:szCs w:val="12"/>
              </w:rPr>
              <w:t>Lung cancer; Breast cancer; Prostate cancer; Stomach and peritoneal cancer; Lower back pain; Oesophagus, larynx, parotid cancer; Brain cancer; CHF, MI, angina, COPD, emphysema; Liver or pancreas cancer; Cervix cancer; Diabetes; Lymphoma; Myeloma</w:t>
            </w:r>
          </w:p>
        </w:tc>
        <w:tc>
          <w:tcPr>
            <w:tcW w:w="673" w:type="dxa"/>
            <w:noWrap/>
            <w:hideMark/>
          </w:tcPr>
          <w:p w14:paraId="2764D909" w14:textId="77777777" w:rsidR="00017C7D" w:rsidRPr="00686C5E" w:rsidRDefault="00017C7D" w:rsidP="00BB5C1F">
            <w:pPr>
              <w:rPr>
                <w:sz w:val="12"/>
                <w:szCs w:val="12"/>
              </w:rPr>
            </w:pPr>
            <w:r w:rsidRPr="00686C5E">
              <w:rPr>
                <w:sz w:val="12"/>
                <w:szCs w:val="12"/>
              </w:rPr>
              <w:t>HHH-H</w:t>
            </w:r>
          </w:p>
        </w:tc>
      </w:tr>
      <w:tr w:rsidR="00017C7D" w:rsidRPr="00686C5E" w14:paraId="370A49B2" w14:textId="77777777" w:rsidTr="00BB5C1F">
        <w:trPr>
          <w:trHeight w:val="288"/>
        </w:trPr>
        <w:tc>
          <w:tcPr>
            <w:tcW w:w="983" w:type="dxa"/>
            <w:noWrap/>
            <w:hideMark/>
          </w:tcPr>
          <w:p w14:paraId="4F04A755" w14:textId="77777777" w:rsidR="00017C7D" w:rsidRPr="00686C5E" w:rsidRDefault="00017C7D" w:rsidP="00BB5C1F">
            <w:pPr>
              <w:rPr>
                <w:b/>
                <w:bCs/>
                <w:sz w:val="12"/>
                <w:szCs w:val="12"/>
              </w:rPr>
            </w:pPr>
            <w:r w:rsidRPr="00686C5E">
              <w:rPr>
                <w:b/>
                <w:bCs/>
                <w:sz w:val="12"/>
                <w:szCs w:val="12"/>
              </w:rPr>
              <w:t>Bradshaw et al. 2021b</w:t>
            </w:r>
          </w:p>
        </w:tc>
        <w:tc>
          <w:tcPr>
            <w:tcW w:w="731" w:type="dxa"/>
            <w:noWrap/>
            <w:hideMark/>
          </w:tcPr>
          <w:p w14:paraId="00945128" w14:textId="77777777" w:rsidR="00017C7D" w:rsidRPr="00686C5E" w:rsidRDefault="00017C7D" w:rsidP="00BB5C1F">
            <w:pPr>
              <w:rPr>
                <w:sz w:val="12"/>
                <w:szCs w:val="12"/>
              </w:rPr>
            </w:pPr>
            <w:r w:rsidRPr="00686C5E">
              <w:rPr>
                <w:sz w:val="12"/>
                <w:szCs w:val="12"/>
              </w:rPr>
              <w:t>2019</w:t>
            </w:r>
          </w:p>
        </w:tc>
        <w:tc>
          <w:tcPr>
            <w:tcW w:w="915" w:type="dxa"/>
            <w:noWrap/>
            <w:hideMark/>
          </w:tcPr>
          <w:p w14:paraId="54FA26E0" w14:textId="77777777" w:rsidR="00017C7D" w:rsidRPr="00686C5E" w:rsidRDefault="00017C7D" w:rsidP="00BB5C1F">
            <w:pPr>
              <w:rPr>
                <w:sz w:val="12"/>
                <w:szCs w:val="12"/>
              </w:rPr>
            </w:pPr>
            <w:r w:rsidRPr="00686C5E">
              <w:rPr>
                <w:sz w:val="12"/>
                <w:szCs w:val="12"/>
              </w:rPr>
              <w:t>UK</w:t>
            </w:r>
          </w:p>
        </w:tc>
        <w:tc>
          <w:tcPr>
            <w:tcW w:w="1968" w:type="dxa"/>
            <w:noWrap/>
            <w:hideMark/>
          </w:tcPr>
          <w:p w14:paraId="1BB233D3" w14:textId="77777777" w:rsidR="00017C7D" w:rsidRPr="00686C5E" w:rsidRDefault="00017C7D" w:rsidP="00BB5C1F">
            <w:pPr>
              <w:rPr>
                <w:sz w:val="12"/>
                <w:szCs w:val="12"/>
              </w:rPr>
            </w:pPr>
            <w:r w:rsidRPr="00686C5E">
              <w:rPr>
                <w:sz w:val="12"/>
                <w:szCs w:val="12"/>
              </w:rPr>
              <w:t xml:space="preserve">Qualitative Study (Exploratory (Interpretive Paradigm) </w:t>
            </w:r>
          </w:p>
        </w:tc>
        <w:tc>
          <w:tcPr>
            <w:tcW w:w="2262" w:type="dxa"/>
            <w:noWrap/>
            <w:hideMark/>
          </w:tcPr>
          <w:p w14:paraId="1E7AD96E" w14:textId="77777777" w:rsidR="00017C7D" w:rsidRPr="00686C5E" w:rsidRDefault="00017C7D" w:rsidP="00BB5C1F">
            <w:pPr>
              <w:rPr>
                <w:sz w:val="12"/>
                <w:szCs w:val="12"/>
              </w:rPr>
            </w:pPr>
            <w:r w:rsidRPr="00686C5E">
              <w:rPr>
                <w:sz w:val="12"/>
                <w:szCs w:val="12"/>
              </w:rPr>
              <w:t>11 services delivering specialist palliative care in Yorkshire, England (inpatient, outpatient/day therapy, home-based/community)</w:t>
            </w:r>
          </w:p>
        </w:tc>
        <w:tc>
          <w:tcPr>
            <w:tcW w:w="1530" w:type="dxa"/>
            <w:noWrap/>
            <w:hideMark/>
          </w:tcPr>
          <w:p w14:paraId="69F41824" w14:textId="77777777" w:rsidR="00017C7D" w:rsidRPr="00686C5E" w:rsidRDefault="00017C7D" w:rsidP="00BB5C1F">
            <w:pPr>
              <w:rPr>
                <w:sz w:val="12"/>
                <w:szCs w:val="12"/>
              </w:rPr>
            </w:pPr>
            <w:r w:rsidRPr="00686C5E">
              <w:rPr>
                <w:sz w:val="12"/>
                <w:szCs w:val="12"/>
              </w:rPr>
              <w:t>HCP: Nurse (29); Doctor/consultant (16); AHP (8); Healthcare assistant (4); Chief executive (2); IT (2); Other (2)</w:t>
            </w:r>
          </w:p>
        </w:tc>
        <w:tc>
          <w:tcPr>
            <w:tcW w:w="1115" w:type="dxa"/>
            <w:noWrap/>
            <w:hideMark/>
          </w:tcPr>
          <w:p w14:paraId="544F0C59" w14:textId="77777777" w:rsidR="00017C7D" w:rsidRPr="00686C5E" w:rsidRDefault="00017C7D" w:rsidP="00BB5C1F">
            <w:pPr>
              <w:rPr>
                <w:sz w:val="12"/>
                <w:szCs w:val="12"/>
              </w:rPr>
            </w:pPr>
            <w:r w:rsidRPr="00686C5E">
              <w:rPr>
                <w:sz w:val="12"/>
                <w:szCs w:val="12"/>
              </w:rPr>
              <w:t>25-55+</w:t>
            </w:r>
          </w:p>
        </w:tc>
        <w:tc>
          <w:tcPr>
            <w:tcW w:w="898" w:type="dxa"/>
            <w:noWrap/>
            <w:hideMark/>
          </w:tcPr>
          <w:p w14:paraId="7799820D" w14:textId="77777777" w:rsidR="00017C7D" w:rsidRPr="00686C5E" w:rsidRDefault="00017C7D" w:rsidP="00BB5C1F">
            <w:pPr>
              <w:rPr>
                <w:sz w:val="12"/>
                <w:szCs w:val="12"/>
              </w:rPr>
            </w:pPr>
            <w:r w:rsidRPr="00686C5E">
              <w:rPr>
                <w:sz w:val="12"/>
                <w:szCs w:val="12"/>
              </w:rPr>
              <w:t>F (59); M (4)</w:t>
            </w:r>
          </w:p>
        </w:tc>
        <w:tc>
          <w:tcPr>
            <w:tcW w:w="1220" w:type="dxa"/>
            <w:noWrap/>
            <w:hideMark/>
          </w:tcPr>
          <w:p w14:paraId="571F371D" w14:textId="77777777" w:rsidR="00017C7D" w:rsidRPr="00686C5E" w:rsidRDefault="00017C7D" w:rsidP="00BB5C1F">
            <w:pPr>
              <w:rPr>
                <w:sz w:val="12"/>
                <w:szCs w:val="12"/>
              </w:rPr>
            </w:pPr>
            <w:r w:rsidRPr="00686C5E">
              <w:rPr>
                <w:sz w:val="12"/>
                <w:szCs w:val="12"/>
              </w:rPr>
              <w:t>63</w:t>
            </w:r>
          </w:p>
        </w:tc>
        <w:tc>
          <w:tcPr>
            <w:tcW w:w="3399" w:type="dxa"/>
            <w:noWrap/>
            <w:hideMark/>
          </w:tcPr>
          <w:p w14:paraId="63924041" w14:textId="77777777" w:rsidR="00017C7D" w:rsidRPr="00686C5E" w:rsidRDefault="00017C7D" w:rsidP="00BB5C1F">
            <w:pPr>
              <w:rPr>
                <w:sz w:val="12"/>
                <w:szCs w:val="12"/>
              </w:rPr>
            </w:pPr>
            <w:r w:rsidRPr="00686C5E">
              <w:rPr>
                <w:sz w:val="12"/>
                <w:szCs w:val="12"/>
              </w:rPr>
              <w:t>NA</w:t>
            </w:r>
          </w:p>
        </w:tc>
        <w:tc>
          <w:tcPr>
            <w:tcW w:w="673" w:type="dxa"/>
            <w:noWrap/>
            <w:hideMark/>
          </w:tcPr>
          <w:p w14:paraId="7CB7ECF4" w14:textId="77777777" w:rsidR="00017C7D" w:rsidRPr="00686C5E" w:rsidRDefault="00017C7D" w:rsidP="00BB5C1F">
            <w:pPr>
              <w:rPr>
                <w:sz w:val="12"/>
                <w:szCs w:val="12"/>
              </w:rPr>
            </w:pPr>
            <w:r w:rsidRPr="00686C5E">
              <w:rPr>
                <w:sz w:val="12"/>
                <w:szCs w:val="12"/>
              </w:rPr>
              <w:t>HHH-H</w:t>
            </w:r>
          </w:p>
        </w:tc>
      </w:tr>
      <w:tr w:rsidR="00017C7D" w:rsidRPr="00686C5E" w14:paraId="0D2B8C17" w14:textId="77777777" w:rsidTr="00BB5C1F">
        <w:trPr>
          <w:trHeight w:val="288"/>
        </w:trPr>
        <w:tc>
          <w:tcPr>
            <w:tcW w:w="983" w:type="dxa"/>
            <w:noWrap/>
            <w:hideMark/>
          </w:tcPr>
          <w:p w14:paraId="20BA11A6" w14:textId="77777777" w:rsidR="00017C7D" w:rsidRPr="00686C5E" w:rsidRDefault="00017C7D" w:rsidP="00BB5C1F">
            <w:pPr>
              <w:rPr>
                <w:b/>
                <w:bCs/>
                <w:sz w:val="12"/>
                <w:szCs w:val="12"/>
              </w:rPr>
            </w:pPr>
            <w:r w:rsidRPr="00686C5E">
              <w:rPr>
                <w:b/>
                <w:bCs/>
                <w:sz w:val="12"/>
                <w:szCs w:val="12"/>
              </w:rPr>
              <w:t>Bush et al. 2018</w:t>
            </w:r>
          </w:p>
        </w:tc>
        <w:tc>
          <w:tcPr>
            <w:tcW w:w="731" w:type="dxa"/>
            <w:noWrap/>
            <w:hideMark/>
          </w:tcPr>
          <w:p w14:paraId="1D43DAEF" w14:textId="77777777" w:rsidR="00017C7D" w:rsidRPr="00686C5E" w:rsidRDefault="00017C7D" w:rsidP="00BB5C1F">
            <w:pPr>
              <w:rPr>
                <w:sz w:val="12"/>
                <w:szCs w:val="12"/>
              </w:rPr>
            </w:pPr>
            <w:r w:rsidRPr="00686C5E">
              <w:rPr>
                <w:sz w:val="12"/>
                <w:szCs w:val="12"/>
              </w:rPr>
              <w:t>NA</w:t>
            </w:r>
          </w:p>
        </w:tc>
        <w:tc>
          <w:tcPr>
            <w:tcW w:w="915" w:type="dxa"/>
            <w:noWrap/>
            <w:hideMark/>
          </w:tcPr>
          <w:p w14:paraId="4F32BD31" w14:textId="77777777" w:rsidR="00017C7D" w:rsidRPr="00686C5E" w:rsidRDefault="00017C7D" w:rsidP="00BB5C1F">
            <w:pPr>
              <w:rPr>
                <w:sz w:val="12"/>
                <w:szCs w:val="12"/>
              </w:rPr>
            </w:pPr>
            <w:r w:rsidRPr="00686C5E">
              <w:rPr>
                <w:sz w:val="12"/>
                <w:szCs w:val="12"/>
              </w:rPr>
              <w:t>NA</w:t>
            </w:r>
          </w:p>
        </w:tc>
        <w:tc>
          <w:tcPr>
            <w:tcW w:w="1968" w:type="dxa"/>
            <w:noWrap/>
            <w:hideMark/>
          </w:tcPr>
          <w:p w14:paraId="6890EDBF" w14:textId="77777777" w:rsidR="00017C7D" w:rsidRPr="00686C5E" w:rsidRDefault="00017C7D" w:rsidP="00BB5C1F">
            <w:pPr>
              <w:rPr>
                <w:sz w:val="12"/>
                <w:szCs w:val="12"/>
              </w:rPr>
            </w:pPr>
            <w:r w:rsidRPr="00686C5E">
              <w:rPr>
                <w:sz w:val="12"/>
                <w:szCs w:val="12"/>
              </w:rPr>
              <w:t>Systematic Review</w:t>
            </w:r>
          </w:p>
        </w:tc>
        <w:tc>
          <w:tcPr>
            <w:tcW w:w="2262" w:type="dxa"/>
            <w:noWrap/>
            <w:hideMark/>
          </w:tcPr>
          <w:p w14:paraId="1AFD9646" w14:textId="77777777" w:rsidR="00017C7D" w:rsidRPr="00686C5E" w:rsidRDefault="00017C7D" w:rsidP="00BB5C1F">
            <w:pPr>
              <w:rPr>
                <w:sz w:val="12"/>
                <w:szCs w:val="12"/>
              </w:rPr>
            </w:pPr>
            <w:r w:rsidRPr="00686C5E">
              <w:rPr>
                <w:sz w:val="12"/>
                <w:szCs w:val="12"/>
              </w:rPr>
              <w:t>NA</w:t>
            </w:r>
          </w:p>
        </w:tc>
        <w:tc>
          <w:tcPr>
            <w:tcW w:w="1530" w:type="dxa"/>
            <w:noWrap/>
            <w:hideMark/>
          </w:tcPr>
          <w:p w14:paraId="0D7AC5C3" w14:textId="77777777" w:rsidR="00017C7D" w:rsidRPr="00686C5E" w:rsidRDefault="00017C7D" w:rsidP="00BB5C1F">
            <w:pPr>
              <w:rPr>
                <w:sz w:val="12"/>
                <w:szCs w:val="12"/>
              </w:rPr>
            </w:pPr>
            <w:r w:rsidRPr="00686C5E">
              <w:rPr>
                <w:sz w:val="12"/>
                <w:szCs w:val="12"/>
              </w:rPr>
              <w:t>NA</w:t>
            </w:r>
          </w:p>
        </w:tc>
        <w:tc>
          <w:tcPr>
            <w:tcW w:w="1115" w:type="dxa"/>
            <w:noWrap/>
            <w:hideMark/>
          </w:tcPr>
          <w:p w14:paraId="3A018482" w14:textId="77777777" w:rsidR="00017C7D" w:rsidRPr="00686C5E" w:rsidRDefault="00017C7D" w:rsidP="00BB5C1F">
            <w:pPr>
              <w:rPr>
                <w:sz w:val="12"/>
                <w:szCs w:val="12"/>
              </w:rPr>
            </w:pPr>
            <w:r w:rsidRPr="00686C5E">
              <w:rPr>
                <w:sz w:val="12"/>
                <w:szCs w:val="12"/>
              </w:rPr>
              <w:t>NA</w:t>
            </w:r>
          </w:p>
        </w:tc>
        <w:tc>
          <w:tcPr>
            <w:tcW w:w="898" w:type="dxa"/>
            <w:noWrap/>
            <w:hideMark/>
          </w:tcPr>
          <w:p w14:paraId="674551AE" w14:textId="77777777" w:rsidR="00017C7D" w:rsidRPr="00686C5E" w:rsidRDefault="00017C7D" w:rsidP="00BB5C1F">
            <w:pPr>
              <w:rPr>
                <w:sz w:val="12"/>
                <w:szCs w:val="12"/>
              </w:rPr>
            </w:pPr>
            <w:r w:rsidRPr="00686C5E">
              <w:rPr>
                <w:sz w:val="12"/>
                <w:szCs w:val="12"/>
              </w:rPr>
              <w:t>NA</w:t>
            </w:r>
          </w:p>
        </w:tc>
        <w:tc>
          <w:tcPr>
            <w:tcW w:w="1220" w:type="dxa"/>
            <w:noWrap/>
            <w:hideMark/>
          </w:tcPr>
          <w:p w14:paraId="695B73F9" w14:textId="77777777" w:rsidR="00017C7D" w:rsidRPr="00686C5E" w:rsidRDefault="00017C7D" w:rsidP="00BB5C1F">
            <w:pPr>
              <w:rPr>
                <w:sz w:val="12"/>
                <w:szCs w:val="12"/>
              </w:rPr>
            </w:pPr>
            <w:r w:rsidRPr="00686C5E">
              <w:rPr>
                <w:sz w:val="12"/>
                <w:szCs w:val="12"/>
              </w:rPr>
              <w:t>30 primary studies</w:t>
            </w:r>
          </w:p>
        </w:tc>
        <w:tc>
          <w:tcPr>
            <w:tcW w:w="3399" w:type="dxa"/>
            <w:noWrap/>
            <w:hideMark/>
          </w:tcPr>
          <w:p w14:paraId="747D09A5" w14:textId="77777777" w:rsidR="00017C7D" w:rsidRPr="00686C5E" w:rsidRDefault="00017C7D" w:rsidP="00BB5C1F">
            <w:pPr>
              <w:rPr>
                <w:sz w:val="12"/>
                <w:szCs w:val="12"/>
              </w:rPr>
            </w:pPr>
            <w:r w:rsidRPr="00686C5E">
              <w:rPr>
                <w:sz w:val="12"/>
                <w:szCs w:val="12"/>
              </w:rPr>
              <w:t>NA</w:t>
            </w:r>
          </w:p>
        </w:tc>
        <w:tc>
          <w:tcPr>
            <w:tcW w:w="673" w:type="dxa"/>
            <w:noWrap/>
            <w:hideMark/>
          </w:tcPr>
          <w:p w14:paraId="7BE7F83F" w14:textId="77777777" w:rsidR="00017C7D" w:rsidRPr="00686C5E" w:rsidRDefault="00017C7D" w:rsidP="00BB5C1F">
            <w:pPr>
              <w:rPr>
                <w:sz w:val="12"/>
                <w:szCs w:val="12"/>
              </w:rPr>
            </w:pPr>
            <w:r w:rsidRPr="00686C5E">
              <w:rPr>
                <w:sz w:val="12"/>
                <w:szCs w:val="12"/>
              </w:rPr>
              <w:t>LHM-M</w:t>
            </w:r>
          </w:p>
        </w:tc>
      </w:tr>
      <w:tr w:rsidR="00017C7D" w:rsidRPr="00686C5E" w14:paraId="52B1C4C8" w14:textId="77777777" w:rsidTr="00BB5C1F">
        <w:trPr>
          <w:trHeight w:val="288"/>
        </w:trPr>
        <w:tc>
          <w:tcPr>
            <w:tcW w:w="983" w:type="dxa"/>
            <w:noWrap/>
            <w:hideMark/>
          </w:tcPr>
          <w:p w14:paraId="5AAA03EE" w14:textId="77777777" w:rsidR="00017C7D" w:rsidRPr="00686C5E" w:rsidRDefault="00017C7D" w:rsidP="00BB5C1F">
            <w:pPr>
              <w:rPr>
                <w:b/>
                <w:bCs/>
                <w:sz w:val="12"/>
                <w:szCs w:val="12"/>
              </w:rPr>
            </w:pPr>
            <w:r w:rsidRPr="00686C5E">
              <w:rPr>
                <w:b/>
                <w:bCs/>
                <w:sz w:val="12"/>
                <w:szCs w:val="12"/>
              </w:rPr>
              <w:t>Campbell et al. 2022</w:t>
            </w:r>
          </w:p>
        </w:tc>
        <w:tc>
          <w:tcPr>
            <w:tcW w:w="731" w:type="dxa"/>
            <w:noWrap/>
            <w:hideMark/>
          </w:tcPr>
          <w:p w14:paraId="4765966E" w14:textId="77777777" w:rsidR="00017C7D" w:rsidRPr="00686C5E" w:rsidRDefault="00017C7D" w:rsidP="00BB5C1F">
            <w:pPr>
              <w:rPr>
                <w:sz w:val="12"/>
                <w:szCs w:val="12"/>
              </w:rPr>
            </w:pPr>
            <w:r w:rsidRPr="00686C5E">
              <w:rPr>
                <w:sz w:val="12"/>
                <w:szCs w:val="12"/>
              </w:rPr>
              <w:t>NA</w:t>
            </w:r>
          </w:p>
        </w:tc>
        <w:tc>
          <w:tcPr>
            <w:tcW w:w="915" w:type="dxa"/>
            <w:noWrap/>
            <w:hideMark/>
          </w:tcPr>
          <w:p w14:paraId="1F48D30E" w14:textId="77777777" w:rsidR="00017C7D" w:rsidRPr="00686C5E" w:rsidRDefault="00017C7D" w:rsidP="00BB5C1F">
            <w:pPr>
              <w:rPr>
                <w:sz w:val="12"/>
                <w:szCs w:val="12"/>
              </w:rPr>
            </w:pPr>
            <w:r w:rsidRPr="00686C5E">
              <w:rPr>
                <w:sz w:val="12"/>
                <w:szCs w:val="12"/>
              </w:rPr>
              <w:t>US</w:t>
            </w:r>
          </w:p>
        </w:tc>
        <w:tc>
          <w:tcPr>
            <w:tcW w:w="1968" w:type="dxa"/>
            <w:noWrap/>
            <w:hideMark/>
          </w:tcPr>
          <w:p w14:paraId="47D57270" w14:textId="77777777" w:rsidR="00017C7D" w:rsidRPr="00686C5E" w:rsidRDefault="00017C7D" w:rsidP="00BB5C1F">
            <w:pPr>
              <w:rPr>
                <w:sz w:val="12"/>
                <w:szCs w:val="12"/>
              </w:rPr>
            </w:pPr>
            <w:r w:rsidRPr="00686C5E">
              <w:rPr>
                <w:sz w:val="12"/>
                <w:szCs w:val="12"/>
              </w:rPr>
              <w:t>Prospective Observational Study; Interviews</w:t>
            </w:r>
          </w:p>
        </w:tc>
        <w:tc>
          <w:tcPr>
            <w:tcW w:w="2262" w:type="dxa"/>
            <w:noWrap/>
            <w:hideMark/>
          </w:tcPr>
          <w:p w14:paraId="62940EEC" w14:textId="77777777" w:rsidR="00017C7D" w:rsidRPr="00686C5E" w:rsidRDefault="00017C7D" w:rsidP="00BB5C1F">
            <w:pPr>
              <w:rPr>
                <w:sz w:val="12"/>
                <w:szCs w:val="12"/>
              </w:rPr>
            </w:pPr>
            <w:r w:rsidRPr="00686C5E">
              <w:rPr>
                <w:sz w:val="12"/>
                <w:szCs w:val="12"/>
              </w:rPr>
              <w:t xml:space="preserve">2 outpatient </w:t>
            </w:r>
            <w:proofErr w:type="spellStart"/>
            <w:r w:rsidRPr="00686C5E">
              <w:rPr>
                <w:sz w:val="12"/>
                <w:szCs w:val="12"/>
              </w:rPr>
              <w:t>gynecologic</w:t>
            </w:r>
            <w:proofErr w:type="spellEnd"/>
            <w:r w:rsidRPr="00686C5E">
              <w:rPr>
                <w:sz w:val="12"/>
                <w:szCs w:val="12"/>
              </w:rPr>
              <w:t xml:space="preserve"> oncology clinics at a large urban academic medical </w:t>
            </w:r>
            <w:proofErr w:type="spellStart"/>
            <w:r w:rsidRPr="00686C5E">
              <w:rPr>
                <w:sz w:val="12"/>
                <w:szCs w:val="12"/>
              </w:rPr>
              <w:t>center</w:t>
            </w:r>
            <w:proofErr w:type="spellEnd"/>
            <w:r w:rsidRPr="00686C5E">
              <w:rPr>
                <w:sz w:val="12"/>
                <w:szCs w:val="12"/>
              </w:rPr>
              <w:t xml:space="preserve"> </w:t>
            </w:r>
          </w:p>
        </w:tc>
        <w:tc>
          <w:tcPr>
            <w:tcW w:w="1530" w:type="dxa"/>
            <w:noWrap/>
            <w:hideMark/>
          </w:tcPr>
          <w:p w14:paraId="650D6493" w14:textId="77777777" w:rsidR="00017C7D" w:rsidRPr="00686C5E" w:rsidRDefault="00017C7D" w:rsidP="00BB5C1F">
            <w:pPr>
              <w:rPr>
                <w:sz w:val="12"/>
                <w:szCs w:val="12"/>
              </w:rPr>
            </w:pPr>
            <w:r w:rsidRPr="00686C5E">
              <w:rPr>
                <w:sz w:val="12"/>
                <w:szCs w:val="12"/>
              </w:rPr>
              <w:t>Patients</w:t>
            </w:r>
          </w:p>
        </w:tc>
        <w:tc>
          <w:tcPr>
            <w:tcW w:w="1115" w:type="dxa"/>
            <w:noWrap/>
            <w:hideMark/>
          </w:tcPr>
          <w:p w14:paraId="4DD84A5F" w14:textId="77777777" w:rsidR="00017C7D" w:rsidRPr="00686C5E" w:rsidRDefault="00017C7D" w:rsidP="00BB5C1F">
            <w:pPr>
              <w:rPr>
                <w:sz w:val="12"/>
                <w:szCs w:val="12"/>
              </w:rPr>
            </w:pPr>
            <w:r w:rsidRPr="00686C5E">
              <w:rPr>
                <w:sz w:val="12"/>
                <w:szCs w:val="12"/>
              </w:rPr>
              <w:t>60.6 (10.7)</w:t>
            </w:r>
          </w:p>
        </w:tc>
        <w:tc>
          <w:tcPr>
            <w:tcW w:w="898" w:type="dxa"/>
            <w:noWrap/>
            <w:hideMark/>
          </w:tcPr>
          <w:p w14:paraId="7DA9F8B9" w14:textId="77777777" w:rsidR="00017C7D" w:rsidRPr="00686C5E" w:rsidRDefault="00017C7D" w:rsidP="00BB5C1F">
            <w:pPr>
              <w:rPr>
                <w:sz w:val="12"/>
                <w:szCs w:val="12"/>
              </w:rPr>
            </w:pPr>
            <w:r w:rsidRPr="00686C5E">
              <w:rPr>
                <w:sz w:val="12"/>
                <w:szCs w:val="12"/>
              </w:rPr>
              <w:t>F</w:t>
            </w:r>
          </w:p>
        </w:tc>
        <w:tc>
          <w:tcPr>
            <w:tcW w:w="1220" w:type="dxa"/>
            <w:noWrap/>
            <w:hideMark/>
          </w:tcPr>
          <w:p w14:paraId="7CB7C5B8" w14:textId="77777777" w:rsidR="00017C7D" w:rsidRPr="00686C5E" w:rsidRDefault="00017C7D" w:rsidP="00BB5C1F">
            <w:pPr>
              <w:rPr>
                <w:sz w:val="12"/>
                <w:szCs w:val="12"/>
              </w:rPr>
            </w:pPr>
            <w:r w:rsidRPr="00686C5E">
              <w:rPr>
                <w:sz w:val="12"/>
                <w:szCs w:val="12"/>
              </w:rPr>
              <w:t>30</w:t>
            </w:r>
          </w:p>
        </w:tc>
        <w:tc>
          <w:tcPr>
            <w:tcW w:w="3399" w:type="dxa"/>
            <w:noWrap/>
            <w:hideMark/>
          </w:tcPr>
          <w:p w14:paraId="31290F11" w14:textId="77777777" w:rsidR="00017C7D" w:rsidRPr="00686C5E" w:rsidRDefault="00017C7D" w:rsidP="00BB5C1F">
            <w:pPr>
              <w:rPr>
                <w:sz w:val="12"/>
                <w:szCs w:val="12"/>
              </w:rPr>
            </w:pPr>
            <w:proofErr w:type="spellStart"/>
            <w:r w:rsidRPr="00686C5E">
              <w:rPr>
                <w:sz w:val="12"/>
                <w:szCs w:val="12"/>
              </w:rPr>
              <w:t>Gynecologic</w:t>
            </w:r>
            <w:proofErr w:type="spellEnd"/>
            <w:r w:rsidRPr="00686C5E">
              <w:rPr>
                <w:sz w:val="12"/>
                <w:szCs w:val="12"/>
              </w:rPr>
              <w:t xml:space="preserve"> cancer receiving chemotherapy: Ovarian/fallopian; Primary peritoneal, uterine, endometrial, or cervical; Other/unknown</w:t>
            </w:r>
          </w:p>
        </w:tc>
        <w:tc>
          <w:tcPr>
            <w:tcW w:w="673" w:type="dxa"/>
            <w:noWrap/>
            <w:hideMark/>
          </w:tcPr>
          <w:p w14:paraId="0F33D652" w14:textId="77777777" w:rsidR="00017C7D" w:rsidRPr="00686C5E" w:rsidRDefault="00017C7D" w:rsidP="00BB5C1F">
            <w:pPr>
              <w:rPr>
                <w:sz w:val="12"/>
                <w:szCs w:val="12"/>
              </w:rPr>
            </w:pPr>
            <w:r w:rsidRPr="00686C5E">
              <w:rPr>
                <w:sz w:val="12"/>
                <w:szCs w:val="12"/>
              </w:rPr>
              <w:t>MLL-L</w:t>
            </w:r>
          </w:p>
        </w:tc>
      </w:tr>
      <w:tr w:rsidR="00017C7D" w:rsidRPr="00686C5E" w14:paraId="28039914" w14:textId="77777777" w:rsidTr="00BB5C1F">
        <w:trPr>
          <w:trHeight w:val="288"/>
        </w:trPr>
        <w:tc>
          <w:tcPr>
            <w:tcW w:w="983" w:type="dxa"/>
            <w:noWrap/>
            <w:hideMark/>
          </w:tcPr>
          <w:p w14:paraId="08D700F4" w14:textId="77777777" w:rsidR="00017C7D" w:rsidRPr="00686C5E" w:rsidRDefault="00017C7D" w:rsidP="00BB5C1F">
            <w:pPr>
              <w:rPr>
                <w:b/>
                <w:bCs/>
                <w:sz w:val="12"/>
                <w:szCs w:val="12"/>
              </w:rPr>
            </w:pPr>
            <w:r w:rsidRPr="00686C5E">
              <w:rPr>
                <w:b/>
                <w:bCs/>
                <w:sz w:val="12"/>
                <w:szCs w:val="12"/>
              </w:rPr>
              <w:t xml:space="preserve">Carli </w:t>
            </w:r>
            <w:proofErr w:type="spellStart"/>
            <w:r w:rsidRPr="00686C5E">
              <w:rPr>
                <w:b/>
                <w:bCs/>
                <w:sz w:val="12"/>
                <w:szCs w:val="12"/>
              </w:rPr>
              <w:t>Buttenschoen</w:t>
            </w:r>
            <w:proofErr w:type="spellEnd"/>
            <w:r w:rsidRPr="00686C5E">
              <w:rPr>
                <w:b/>
                <w:bCs/>
                <w:sz w:val="12"/>
                <w:szCs w:val="12"/>
              </w:rPr>
              <w:t xml:space="preserve"> et al. 2014</w:t>
            </w:r>
          </w:p>
        </w:tc>
        <w:tc>
          <w:tcPr>
            <w:tcW w:w="731" w:type="dxa"/>
            <w:noWrap/>
            <w:hideMark/>
          </w:tcPr>
          <w:p w14:paraId="3B4C5161" w14:textId="77777777" w:rsidR="00017C7D" w:rsidRPr="00686C5E" w:rsidRDefault="00017C7D" w:rsidP="00BB5C1F">
            <w:pPr>
              <w:rPr>
                <w:sz w:val="12"/>
                <w:szCs w:val="12"/>
              </w:rPr>
            </w:pPr>
            <w:r w:rsidRPr="00686C5E">
              <w:rPr>
                <w:sz w:val="12"/>
                <w:szCs w:val="12"/>
              </w:rPr>
              <w:t>2010</w:t>
            </w:r>
          </w:p>
        </w:tc>
        <w:tc>
          <w:tcPr>
            <w:tcW w:w="915" w:type="dxa"/>
            <w:noWrap/>
            <w:hideMark/>
          </w:tcPr>
          <w:p w14:paraId="79DACDAD" w14:textId="77777777" w:rsidR="00017C7D" w:rsidRPr="00686C5E" w:rsidRDefault="00017C7D" w:rsidP="00BB5C1F">
            <w:pPr>
              <w:rPr>
                <w:sz w:val="12"/>
                <w:szCs w:val="12"/>
              </w:rPr>
            </w:pPr>
            <w:r w:rsidRPr="00686C5E">
              <w:rPr>
                <w:sz w:val="12"/>
                <w:szCs w:val="12"/>
              </w:rPr>
              <w:t>Canada</w:t>
            </w:r>
          </w:p>
        </w:tc>
        <w:tc>
          <w:tcPr>
            <w:tcW w:w="1968" w:type="dxa"/>
            <w:noWrap/>
            <w:hideMark/>
          </w:tcPr>
          <w:p w14:paraId="5A116513" w14:textId="77777777" w:rsidR="00017C7D" w:rsidRPr="00686C5E" w:rsidRDefault="00017C7D" w:rsidP="00BB5C1F">
            <w:pPr>
              <w:rPr>
                <w:sz w:val="12"/>
                <w:szCs w:val="12"/>
              </w:rPr>
            </w:pPr>
            <w:r w:rsidRPr="00686C5E">
              <w:rPr>
                <w:sz w:val="12"/>
                <w:szCs w:val="12"/>
              </w:rPr>
              <w:t>Survey</w:t>
            </w:r>
          </w:p>
        </w:tc>
        <w:tc>
          <w:tcPr>
            <w:tcW w:w="2262" w:type="dxa"/>
            <w:noWrap/>
            <w:hideMark/>
          </w:tcPr>
          <w:p w14:paraId="685F7439" w14:textId="77777777" w:rsidR="00017C7D" w:rsidRPr="00686C5E" w:rsidRDefault="00017C7D" w:rsidP="00BB5C1F">
            <w:pPr>
              <w:rPr>
                <w:sz w:val="12"/>
                <w:szCs w:val="12"/>
              </w:rPr>
            </w:pPr>
            <w:r w:rsidRPr="00686C5E">
              <w:rPr>
                <w:sz w:val="12"/>
                <w:szCs w:val="12"/>
              </w:rPr>
              <w:t xml:space="preserve">Palliative Community Consult Team (1 20-bed Tertiary Palliative Care Unit, 3 Hospice Palliative Care Units, 1 Community Consultation Team, and 3 Acute </w:t>
            </w:r>
            <w:r w:rsidRPr="00686C5E">
              <w:rPr>
                <w:sz w:val="12"/>
                <w:szCs w:val="12"/>
              </w:rPr>
              <w:lastRenderedPageBreak/>
              <w:t>Care Hospital Palliative Consultation Teams) and University Hospital Chronic Pain Clinic; Inpatient (hospital, hospice); outpatient clinics; home consultations</w:t>
            </w:r>
          </w:p>
        </w:tc>
        <w:tc>
          <w:tcPr>
            <w:tcW w:w="1530" w:type="dxa"/>
            <w:noWrap/>
            <w:hideMark/>
          </w:tcPr>
          <w:p w14:paraId="30FAA53F" w14:textId="77777777" w:rsidR="00017C7D" w:rsidRPr="00686C5E" w:rsidRDefault="00017C7D" w:rsidP="00BB5C1F">
            <w:pPr>
              <w:rPr>
                <w:sz w:val="12"/>
                <w:szCs w:val="12"/>
              </w:rPr>
            </w:pPr>
            <w:r w:rsidRPr="00686C5E">
              <w:rPr>
                <w:sz w:val="12"/>
                <w:szCs w:val="12"/>
              </w:rPr>
              <w:lastRenderedPageBreak/>
              <w:t xml:space="preserve">HCP: Staff physician: 11; Fellows, residents, students: 11; Nurses: 51; Other (dieticians, </w:t>
            </w:r>
            <w:r w:rsidRPr="00686C5E">
              <w:rPr>
                <w:sz w:val="12"/>
                <w:szCs w:val="12"/>
              </w:rPr>
              <w:lastRenderedPageBreak/>
              <w:t>occupational therapists, pharmacists, physiotherapists, respiratory therapists, and spiritual care): 10</w:t>
            </w:r>
          </w:p>
        </w:tc>
        <w:tc>
          <w:tcPr>
            <w:tcW w:w="1115" w:type="dxa"/>
            <w:noWrap/>
            <w:hideMark/>
          </w:tcPr>
          <w:p w14:paraId="1AA22301" w14:textId="77777777" w:rsidR="00017C7D" w:rsidRPr="00686C5E" w:rsidRDefault="00017C7D" w:rsidP="00BB5C1F">
            <w:pPr>
              <w:rPr>
                <w:sz w:val="12"/>
                <w:szCs w:val="12"/>
              </w:rPr>
            </w:pPr>
            <w:r w:rsidRPr="00686C5E">
              <w:rPr>
                <w:sz w:val="12"/>
                <w:szCs w:val="12"/>
              </w:rPr>
              <w:lastRenderedPageBreak/>
              <w:t>NA</w:t>
            </w:r>
          </w:p>
        </w:tc>
        <w:tc>
          <w:tcPr>
            <w:tcW w:w="898" w:type="dxa"/>
            <w:noWrap/>
            <w:hideMark/>
          </w:tcPr>
          <w:p w14:paraId="59258AEB" w14:textId="77777777" w:rsidR="00017C7D" w:rsidRPr="00686C5E" w:rsidRDefault="00017C7D" w:rsidP="00BB5C1F">
            <w:pPr>
              <w:rPr>
                <w:sz w:val="12"/>
                <w:szCs w:val="12"/>
              </w:rPr>
            </w:pPr>
            <w:r w:rsidRPr="00686C5E">
              <w:rPr>
                <w:sz w:val="12"/>
                <w:szCs w:val="12"/>
              </w:rPr>
              <w:t>NA</w:t>
            </w:r>
          </w:p>
        </w:tc>
        <w:tc>
          <w:tcPr>
            <w:tcW w:w="1220" w:type="dxa"/>
            <w:noWrap/>
            <w:hideMark/>
          </w:tcPr>
          <w:p w14:paraId="104F43FF" w14:textId="77777777" w:rsidR="00017C7D" w:rsidRPr="00686C5E" w:rsidRDefault="00017C7D" w:rsidP="00BB5C1F">
            <w:pPr>
              <w:rPr>
                <w:sz w:val="12"/>
                <w:szCs w:val="12"/>
              </w:rPr>
            </w:pPr>
            <w:r w:rsidRPr="00686C5E">
              <w:rPr>
                <w:sz w:val="12"/>
                <w:szCs w:val="12"/>
              </w:rPr>
              <w:t>193</w:t>
            </w:r>
          </w:p>
        </w:tc>
        <w:tc>
          <w:tcPr>
            <w:tcW w:w="3399" w:type="dxa"/>
            <w:noWrap/>
            <w:hideMark/>
          </w:tcPr>
          <w:p w14:paraId="4BF05352" w14:textId="77777777" w:rsidR="00017C7D" w:rsidRPr="00686C5E" w:rsidRDefault="00017C7D" w:rsidP="00BB5C1F">
            <w:pPr>
              <w:rPr>
                <w:sz w:val="12"/>
                <w:szCs w:val="12"/>
              </w:rPr>
            </w:pPr>
            <w:r w:rsidRPr="00686C5E">
              <w:rPr>
                <w:sz w:val="12"/>
                <w:szCs w:val="12"/>
              </w:rPr>
              <w:t>Palliative care; Chronic pain</w:t>
            </w:r>
          </w:p>
        </w:tc>
        <w:tc>
          <w:tcPr>
            <w:tcW w:w="673" w:type="dxa"/>
            <w:noWrap/>
            <w:hideMark/>
          </w:tcPr>
          <w:p w14:paraId="5DB947C8" w14:textId="77777777" w:rsidR="00017C7D" w:rsidRPr="00686C5E" w:rsidRDefault="00017C7D" w:rsidP="00BB5C1F">
            <w:pPr>
              <w:rPr>
                <w:sz w:val="12"/>
                <w:szCs w:val="12"/>
              </w:rPr>
            </w:pPr>
            <w:r w:rsidRPr="00686C5E">
              <w:rPr>
                <w:sz w:val="12"/>
                <w:szCs w:val="12"/>
              </w:rPr>
              <w:t>MMM-M</w:t>
            </w:r>
          </w:p>
        </w:tc>
      </w:tr>
      <w:tr w:rsidR="00017C7D" w:rsidRPr="00686C5E" w14:paraId="4F8A0E5C" w14:textId="77777777" w:rsidTr="00BB5C1F">
        <w:trPr>
          <w:trHeight w:val="288"/>
        </w:trPr>
        <w:tc>
          <w:tcPr>
            <w:tcW w:w="983" w:type="dxa"/>
            <w:noWrap/>
            <w:hideMark/>
          </w:tcPr>
          <w:p w14:paraId="2D144A71" w14:textId="77777777" w:rsidR="00017C7D" w:rsidRPr="00686C5E" w:rsidRDefault="00017C7D" w:rsidP="00BB5C1F">
            <w:pPr>
              <w:rPr>
                <w:b/>
                <w:bCs/>
                <w:sz w:val="12"/>
                <w:szCs w:val="12"/>
              </w:rPr>
            </w:pPr>
            <w:r w:rsidRPr="00686C5E">
              <w:rPr>
                <w:b/>
                <w:bCs/>
                <w:sz w:val="12"/>
                <w:szCs w:val="12"/>
              </w:rPr>
              <w:t>Coast et al. 2018</w:t>
            </w:r>
          </w:p>
        </w:tc>
        <w:tc>
          <w:tcPr>
            <w:tcW w:w="731" w:type="dxa"/>
            <w:noWrap/>
            <w:hideMark/>
          </w:tcPr>
          <w:p w14:paraId="7E789109" w14:textId="77777777" w:rsidR="00017C7D" w:rsidRPr="00686C5E" w:rsidRDefault="00017C7D" w:rsidP="00BB5C1F">
            <w:pPr>
              <w:rPr>
                <w:sz w:val="12"/>
                <w:szCs w:val="12"/>
              </w:rPr>
            </w:pPr>
            <w:r w:rsidRPr="00686C5E">
              <w:rPr>
                <w:sz w:val="12"/>
                <w:szCs w:val="12"/>
              </w:rPr>
              <w:t>2012-2014</w:t>
            </w:r>
          </w:p>
        </w:tc>
        <w:tc>
          <w:tcPr>
            <w:tcW w:w="915" w:type="dxa"/>
            <w:noWrap/>
            <w:hideMark/>
          </w:tcPr>
          <w:p w14:paraId="72610B1D" w14:textId="77777777" w:rsidR="00017C7D" w:rsidRPr="00686C5E" w:rsidRDefault="00017C7D" w:rsidP="00BB5C1F">
            <w:pPr>
              <w:rPr>
                <w:sz w:val="12"/>
                <w:szCs w:val="12"/>
              </w:rPr>
            </w:pPr>
            <w:r w:rsidRPr="00686C5E">
              <w:rPr>
                <w:sz w:val="12"/>
                <w:szCs w:val="12"/>
              </w:rPr>
              <w:t>UK</w:t>
            </w:r>
          </w:p>
        </w:tc>
        <w:tc>
          <w:tcPr>
            <w:tcW w:w="1968" w:type="dxa"/>
            <w:noWrap/>
            <w:hideMark/>
          </w:tcPr>
          <w:p w14:paraId="0FF459B0" w14:textId="77777777" w:rsidR="00017C7D" w:rsidRPr="00686C5E" w:rsidRDefault="00017C7D" w:rsidP="00BB5C1F">
            <w:pPr>
              <w:rPr>
                <w:sz w:val="12"/>
                <w:szCs w:val="12"/>
              </w:rPr>
            </w:pPr>
            <w:r w:rsidRPr="00686C5E">
              <w:rPr>
                <w:sz w:val="12"/>
                <w:szCs w:val="12"/>
              </w:rPr>
              <w:t>Qualitative Study; Interviews; Constant Comparative Analysis; Feasibility</w:t>
            </w:r>
          </w:p>
        </w:tc>
        <w:tc>
          <w:tcPr>
            <w:tcW w:w="2262" w:type="dxa"/>
            <w:noWrap/>
            <w:hideMark/>
          </w:tcPr>
          <w:p w14:paraId="2C217C0C" w14:textId="77777777" w:rsidR="00017C7D" w:rsidRPr="00686C5E" w:rsidRDefault="00017C7D" w:rsidP="00BB5C1F">
            <w:pPr>
              <w:rPr>
                <w:sz w:val="12"/>
                <w:szCs w:val="12"/>
              </w:rPr>
            </w:pPr>
            <w:r w:rsidRPr="00686C5E">
              <w:rPr>
                <w:sz w:val="12"/>
                <w:szCs w:val="12"/>
              </w:rPr>
              <w:t>1 UK Adult Hospice (patients recruited via community service, day hospice and in-patient unit)</w:t>
            </w:r>
          </w:p>
        </w:tc>
        <w:tc>
          <w:tcPr>
            <w:tcW w:w="1530" w:type="dxa"/>
            <w:noWrap/>
            <w:hideMark/>
          </w:tcPr>
          <w:p w14:paraId="1BA09A4C" w14:textId="77777777" w:rsidR="00017C7D" w:rsidRPr="00686C5E" w:rsidRDefault="00017C7D" w:rsidP="00BB5C1F">
            <w:pPr>
              <w:rPr>
                <w:sz w:val="12"/>
                <w:szCs w:val="12"/>
              </w:rPr>
            </w:pPr>
            <w:r w:rsidRPr="00686C5E">
              <w:rPr>
                <w:sz w:val="12"/>
                <w:szCs w:val="12"/>
              </w:rPr>
              <w:t>33 hospice patients, 22 close persons and 17; HCP: 8 doctors, 7 nurses and 2 AHP</w:t>
            </w:r>
          </w:p>
        </w:tc>
        <w:tc>
          <w:tcPr>
            <w:tcW w:w="1115" w:type="dxa"/>
            <w:noWrap/>
            <w:hideMark/>
          </w:tcPr>
          <w:p w14:paraId="7B4C2973" w14:textId="77777777" w:rsidR="00017C7D" w:rsidRPr="00686C5E" w:rsidRDefault="00017C7D" w:rsidP="00BB5C1F">
            <w:pPr>
              <w:rPr>
                <w:sz w:val="12"/>
                <w:szCs w:val="12"/>
              </w:rPr>
            </w:pPr>
            <w:r w:rsidRPr="00686C5E">
              <w:rPr>
                <w:sz w:val="12"/>
                <w:szCs w:val="12"/>
              </w:rPr>
              <w:t>50+ (13 aged 50–69, 10 aged 70–79, 10 aged ≥</w:t>
            </w:r>
            <w:r w:rsidRPr="00686C5E">
              <w:rPr>
                <w:rFonts w:ascii="Arial" w:hAnsi="Arial" w:cs="Arial"/>
                <w:sz w:val="12"/>
                <w:szCs w:val="12"/>
              </w:rPr>
              <w:t> </w:t>
            </w:r>
            <w:r w:rsidRPr="00686C5E">
              <w:rPr>
                <w:sz w:val="12"/>
                <w:szCs w:val="12"/>
              </w:rPr>
              <w:t>80 years)</w:t>
            </w:r>
          </w:p>
        </w:tc>
        <w:tc>
          <w:tcPr>
            <w:tcW w:w="898" w:type="dxa"/>
            <w:noWrap/>
            <w:hideMark/>
          </w:tcPr>
          <w:p w14:paraId="33DF2ACC" w14:textId="77777777" w:rsidR="00017C7D" w:rsidRPr="00686C5E" w:rsidRDefault="00017C7D" w:rsidP="00BB5C1F">
            <w:pPr>
              <w:rPr>
                <w:sz w:val="12"/>
                <w:szCs w:val="12"/>
              </w:rPr>
            </w:pPr>
            <w:r w:rsidRPr="00686C5E">
              <w:rPr>
                <w:sz w:val="12"/>
                <w:szCs w:val="12"/>
              </w:rPr>
              <w:t>F: 12</w:t>
            </w:r>
          </w:p>
        </w:tc>
        <w:tc>
          <w:tcPr>
            <w:tcW w:w="1220" w:type="dxa"/>
            <w:noWrap/>
            <w:hideMark/>
          </w:tcPr>
          <w:p w14:paraId="13799E11" w14:textId="77777777" w:rsidR="00017C7D" w:rsidRPr="00686C5E" w:rsidRDefault="00017C7D" w:rsidP="00BB5C1F">
            <w:pPr>
              <w:rPr>
                <w:sz w:val="12"/>
                <w:szCs w:val="12"/>
              </w:rPr>
            </w:pPr>
            <w:r w:rsidRPr="00686C5E">
              <w:rPr>
                <w:sz w:val="12"/>
                <w:szCs w:val="12"/>
              </w:rPr>
              <w:t>72</w:t>
            </w:r>
          </w:p>
        </w:tc>
        <w:tc>
          <w:tcPr>
            <w:tcW w:w="3399" w:type="dxa"/>
            <w:noWrap/>
            <w:hideMark/>
          </w:tcPr>
          <w:p w14:paraId="3BB1B05E" w14:textId="77777777" w:rsidR="00017C7D" w:rsidRPr="00686C5E" w:rsidRDefault="00017C7D" w:rsidP="00BB5C1F">
            <w:pPr>
              <w:rPr>
                <w:sz w:val="12"/>
                <w:szCs w:val="12"/>
              </w:rPr>
            </w:pPr>
            <w:r w:rsidRPr="00686C5E">
              <w:rPr>
                <w:sz w:val="12"/>
                <w:szCs w:val="12"/>
              </w:rPr>
              <w:t xml:space="preserve">Life-threatening illness and approaching </w:t>
            </w:r>
            <w:proofErr w:type="spellStart"/>
            <w:r w:rsidRPr="00686C5E">
              <w:rPr>
                <w:sz w:val="12"/>
                <w:szCs w:val="12"/>
              </w:rPr>
              <w:t>EoL</w:t>
            </w:r>
            <w:proofErr w:type="spellEnd"/>
            <w:r w:rsidRPr="00686C5E">
              <w:rPr>
                <w:sz w:val="12"/>
                <w:szCs w:val="12"/>
              </w:rPr>
              <w:t>: Cancer-related diagnoses; motor neurone disease</w:t>
            </w:r>
          </w:p>
        </w:tc>
        <w:tc>
          <w:tcPr>
            <w:tcW w:w="673" w:type="dxa"/>
            <w:noWrap/>
            <w:hideMark/>
          </w:tcPr>
          <w:p w14:paraId="2AC7D6D9" w14:textId="77777777" w:rsidR="00017C7D" w:rsidRPr="00686C5E" w:rsidRDefault="00017C7D" w:rsidP="00BB5C1F">
            <w:pPr>
              <w:rPr>
                <w:sz w:val="12"/>
                <w:szCs w:val="12"/>
              </w:rPr>
            </w:pPr>
            <w:r w:rsidRPr="00686C5E">
              <w:rPr>
                <w:sz w:val="12"/>
                <w:szCs w:val="12"/>
              </w:rPr>
              <w:t>MML-M</w:t>
            </w:r>
          </w:p>
        </w:tc>
      </w:tr>
      <w:tr w:rsidR="00017C7D" w:rsidRPr="00686C5E" w14:paraId="7D7BDB9E" w14:textId="77777777" w:rsidTr="00BB5C1F">
        <w:trPr>
          <w:trHeight w:val="288"/>
        </w:trPr>
        <w:tc>
          <w:tcPr>
            <w:tcW w:w="983" w:type="dxa"/>
            <w:noWrap/>
            <w:hideMark/>
          </w:tcPr>
          <w:p w14:paraId="7E55BCDB" w14:textId="77777777" w:rsidR="00017C7D" w:rsidRPr="00686C5E" w:rsidRDefault="00017C7D" w:rsidP="00BB5C1F">
            <w:pPr>
              <w:rPr>
                <w:b/>
                <w:bCs/>
                <w:sz w:val="12"/>
                <w:szCs w:val="12"/>
              </w:rPr>
            </w:pPr>
            <w:r w:rsidRPr="00686C5E">
              <w:rPr>
                <w:b/>
                <w:bCs/>
                <w:sz w:val="12"/>
                <w:szCs w:val="12"/>
              </w:rPr>
              <w:t>Collins et al. 2015</w:t>
            </w:r>
          </w:p>
        </w:tc>
        <w:tc>
          <w:tcPr>
            <w:tcW w:w="731" w:type="dxa"/>
            <w:noWrap/>
            <w:hideMark/>
          </w:tcPr>
          <w:p w14:paraId="3A3B0ACE" w14:textId="77777777" w:rsidR="00017C7D" w:rsidRPr="00686C5E" w:rsidRDefault="00017C7D" w:rsidP="00BB5C1F">
            <w:pPr>
              <w:rPr>
                <w:sz w:val="12"/>
                <w:szCs w:val="12"/>
              </w:rPr>
            </w:pPr>
            <w:r w:rsidRPr="00686C5E">
              <w:rPr>
                <w:sz w:val="12"/>
                <w:szCs w:val="12"/>
              </w:rPr>
              <w:t>2010-2014</w:t>
            </w:r>
          </w:p>
        </w:tc>
        <w:tc>
          <w:tcPr>
            <w:tcW w:w="915" w:type="dxa"/>
            <w:noWrap/>
            <w:hideMark/>
          </w:tcPr>
          <w:p w14:paraId="061A5463" w14:textId="77777777" w:rsidR="00017C7D" w:rsidRPr="00686C5E" w:rsidRDefault="00017C7D" w:rsidP="00BB5C1F">
            <w:pPr>
              <w:rPr>
                <w:sz w:val="12"/>
                <w:szCs w:val="12"/>
              </w:rPr>
            </w:pPr>
            <w:r w:rsidRPr="00686C5E">
              <w:rPr>
                <w:sz w:val="12"/>
                <w:szCs w:val="12"/>
              </w:rPr>
              <w:t>NA</w:t>
            </w:r>
          </w:p>
        </w:tc>
        <w:tc>
          <w:tcPr>
            <w:tcW w:w="1968" w:type="dxa"/>
            <w:noWrap/>
            <w:hideMark/>
          </w:tcPr>
          <w:p w14:paraId="3B23FB62" w14:textId="77777777" w:rsidR="00017C7D" w:rsidRPr="00686C5E" w:rsidRDefault="00017C7D" w:rsidP="00BB5C1F">
            <w:pPr>
              <w:rPr>
                <w:sz w:val="12"/>
                <w:szCs w:val="12"/>
              </w:rPr>
            </w:pPr>
            <w:r w:rsidRPr="00686C5E">
              <w:rPr>
                <w:sz w:val="12"/>
                <w:szCs w:val="12"/>
              </w:rPr>
              <w:t>Systematic Review</w:t>
            </w:r>
          </w:p>
        </w:tc>
        <w:tc>
          <w:tcPr>
            <w:tcW w:w="2262" w:type="dxa"/>
            <w:noWrap/>
            <w:hideMark/>
          </w:tcPr>
          <w:p w14:paraId="6E6FB8E3" w14:textId="77777777" w:rsidR="00017C7D" w:rsidRPr="00686C5E" w:rsidRDefault="00017C7D" w:rsidP="00BB5C1F">
            <w:pPr>
              <w:rPr>
                <w:sz w:val="12"/>
                <w:szCs w:val="12"/>
              </w:rPr>
            </w:pPr>
            <w:r w:rsidRPr="00686C5E">
              <w:rPr>
                <w:sz w:val="12"/>
                <w:szCs w:val="12"/>
              </w:rPr>
              <w:t>Palliative Care</w:t>
            </w:r>
          </w:p>
        </w:tc>
        <w:tc>
          <w:tcPr>
            <w:tcW w:w="1530" w:type="dxa"/>
            <w:noWrap/>
            <w:hideMark/>
          </w:tcPr>
          <w:p w14:paraId="4F14D7F2" w14:textId="77777777" w:rsidR="00017C7D" w:rsidRPr="00686C5E" w:rsidRDefault="00017C7D" w:rsidP="00BB5C1F">
            <w:pPr>
              <w:rPr>
                <w:sz w:val="12"/>
                <w:szCs w:val="12"/>
              </w:rPr>
            </w:pPr>
            <w:r w:rsidRPr="00686C5E">
              <w:rPr>
                <w:sz w:val="12"/>
                <w:szCs w:val="12"/>
              </w:rPr>
              <w:t>NA</w:t>
            </w:r>
          </w:p>
        </w:tc>
        <w:tc>
          <w:tcPr>
            <w:tcW w:w="1115" w:type="dxa"/>
            <w:noWrap/>
            <w:hideMark/>
          </w:tcPr>
          <w:p w14:paraId="6DAD45F0" w14:textId="77777777" w:rsidR="00017C7D" w:rsidRPr="00686C5E" w:rsidRDefault="00017C7D" w:rsidP="00BB5C1F">
            <w:pPr>
              <w:rPr>
                <w:sz w:val="12"/>
                <w:szCs w:val="12"/>
              </w:rPr>
            </w:pPr>
            <w:r w:rsidRPr="00686C5E">
              <w:rPr>
                <w:sz w:val="12"/>
                <w:szCs w:val="12"/>
              </w:rPr>
              <w:t>NA</w:t>
            </w:r>
          </w:p>
        </w:tc>
        <w:tc>
          <w:tcPr>
            <w:tcW w:w="898" w:type="dxa"/>
            <w:noWrap/>
            <w:hideMark/>
          </w:tcPr>
          <w:p w14:paraId="2B60FF06" w14:textId="77777777" w:rsidR="00017C7D" w:rsidRPr="00686C5E" w:rsidRDefault="00017C7D" w:rsidP="00BB5C1F">
            <w:pPr>
              <w:rPr>
                <w:sz w:val="12"/>
                <w:szCs w:val="12"/>
              </w:rPr>
            </w:pPr>
            <w:r w:rsidRPr="00686C5E">
              <w:rPr>
                <w:sz w:val="12"/>
                <w:szCs w:val="12"/>
              </w:rPr>
              <w:t>NA</w:t>
            </w:r>
          </w:p>
        </w:tc>
        <w:tc>
          <w:tcPr>
            <w:tcW w:w="1220" w:type="dxa"/>
            <w:noWrap/>
            <w:hideMark/>
          </w:tcPr>
          <w:p w14:paraId="43246651" w14:textId="77777777" w:rsidR="00017C7D" w:rsidRPr="00165C64" w:rsidRDefault="00017C7D" w:rsidP="00BB5C1F">
            <w:pPr>
              <w:rPr>
                <w:sz w:val="12"/>
                <w:szCs w:val="12"/>
                <w:lang w:val="pt-PT"/>
              </w:rPr>
            </w:pPr>
            <w:r w:rsidRPr="00165C64">
              <w:rPr>
                <w:sz w:val="12"/>
                <w:szCs w:val="12"/>
                <w:lang w:val="pt-PT"/>
              </w:rPr>
              <w:t>43 studies (POS n = 35, STAS n = 8)</w:t>
            </w:r>
          </w:p>
        </w:tc>
        <w:tc>
          <w:tcPr>
            <w:tcW w:w="3399" w:type="dxa"/>
            <w:noWrap/>
            <w:hideMark/>
          </w:tcPr>
          <w:p w14:paraId="667602CC" w14:textId="77777777" w:rsidR="00017C7D" w:rsidRPr="00686C5E" w:rsidRDefault="00017C7D" w:rsidP="00BB5C1F">
            <w:pPr>
              <w:rPr>
                <w:sz w:val="12"/>
                <w:szCs w:val="12"/>
              </w:rPr>
            </w:pPr>
            <w:r w:rsidRPr="00686C5E">
              <w:rPr>
                <w:sz w:val="12"/>
                <w:szCs w:val="12"/>
              </w:rPr>
              <w:t>Cancer, HIV/AIDS, Dementia, Parkinson's Disease, Chronic Kidney Disease, Chronic Heart Failure, COPD, Renal Transplant Patients, End-Stage Renal Disease, Parkinson Syndromes (Idiopathic Parkinson's Disease, Progressive Supranuclear Palsy, and Multiple System Atrophy)</w:t>
            </w:r>
          </w:p>
        </w:tc>
        <w:tc>
          <w:tcPr>
            <w:tcW w:w="673" w:type="dxa"/>
            <w:noWrap/>
            <w:hideMark/>
          </w:tcPr>
          <w:p w14:paraId="58562FFD" w14:textId="77777777" w:rsidR="00017C7D" w:rsidRPr="00686C5E" w:rsidRDefault="00017C7D" w:rsidP="00BB5C1F">
            <w:pPr>
              <w:rPr>
                <w:sz w:val="12"/>
                <w:szCs w:val="12"/>
              </w:rPr>
            </w:pPr>
            <w:r w:rsidRPr="00686C5E">
              <w:rPr>
                <w:sz w:val="12"/>
                <w:szCs w:val="12"/>
              </w:rPr>
              <w:t>HHM-H</w:t>
            </w:r>
          </w:p>
        </w:tc>
      </w:tr>
      <w:tr w:rsidR="00017C7D" w:rsidRPr="00686C5E" w14:paraId="78568A7E" w14:textId="77777777" w:rsidTr="00BB5C1F">
        <w:trPr>
          <w:trHeight w:val="288"/>
        </w:trPr>
        <w:tc>
          <w:tcPr>
            <w:tcW w:w="983" w:type="dxa"/>
            <w:noWrap/>
            <w:hideMark/>
          </w:tcPr>
          <w:p w14:paraId="13A52D05" w14:textId="77777777" w:rsidR="00017C7D" w:rsidRPr="00686C5E" w:rsidRDefault="00017C7D" w:rsidP="00BB5C1F">
            <w:pPr>
              <w:rPr>
                <w:b/>
                <w:bCs/>
                <w:sz w:val="12"/>
                <w:szCs w:val="12"/>
              </w:rPr>
            </w:pPr>
            <w:r w:rsidRPr="00686C5E">
              <w:rPr>
                <w:b/>
                <w:bCs/>
                <w:sz w:val="12"/>
                <w:szCs w:val="12"/>
              </w:rPr>
              <w:t>Collins et al. 2015</w:t>
            </w:r>
          </w:p>
        </w:tc>
        <w:tc>
          <w:tcPr>
            <w:tcW w:w="731" w:type="dxa"/>
            <w:noWrap/>
            <w:hideMark/>
          </w:tcPr>
          <w:p w14:paraId="42BCCC98" w14:textId="77777777" w:rsidR="00017C7D" w:rsidRPr="00686C5E" w:rsidRDefault="00017C7D" w:rsidP="00BB5C1F">
            <w:pPr>
              <w:rPr>
                <w:sz w:val="12"/>
                <w:szCs w:val="12"/>
              </w:rPr>
            </w:pPr>
            <w:r w:rsidRPr="00686C5E">
              <w:rPr>
                <w:sz w:val="12"/>
                <w:szCs w:val="12"/>
              </w:rPr>
              <w:t>NA</w:t>
            </w:r>
          </w:p>
        </w:tc>
        <w:tc>
          <w:tcPr>
            <w:tcW w:w="915" w:type="dxa"/>
            <w:noWrap/>
            <w:hideMark/>
          </w:tcPr>
          <w:p w14:paraId="6001AA66" w14:textId="77777777" w:rsidR="00017C7D" w:rsidRPr="00686C5E" w:rsidRDefault="00017C7D" w:rsidP="00BB5C1F">
            <w:pPr>
              <w:rPr>
                <w:sz w:val="12"/>
                <w:szCs w:val="12"/>
              </w:rPr>
            </w:pPr>
            <w:r w:rsidRPr="00686C5E">
              <w:rPr>
                <w:sz w:val="12"/>
                <w:szCs w:val="12"/>
              </w:rPr>
              <w:t>NA</w:t>
            </w:r>
          </w:p>
        </w:tc>
        <w:tc>
          <w:tcPr>
            <w:tcW w:w="1968" w:type="dxa"/>
            <w:noWrap/>
            <w:hideMark/>
          </w:tcPr>
          <w:p w14:paraId="3AF2FA53" w14:textId="77777777" w:rsidR="00017C7D" w:rsidRPr="00686C5E" w:rsidRDefault="00017C7D" w:rsidP="00BB5C1F">
            <w:pPr>
              <w:rPr>
                <w:sz w:val="12"/>
                <w:szCs w:val="12"/>
              </w:rPr>
            </w:pPr>
            <w:r w:rsidRPr="00686C5E">
              <w:rPr>
                <w:sz w:val="12"/>
                <w:szCs w:val="12"/>
              </w:rPr>
              <w:t>Systematic Review</w:t>
            </w:r>
          </w:p>
        </w:tc>
        <w:tc>
          <w:tcPr>
            <w:tcW w:w="2262" w:type="dxa"/>
            <w:noWrap/>
            <w:hideMark/>
          </w:tcPr>
          <w:p w14:paraId="167A11E1" w14:textId="77777777" w:rsidR="00017C7D" w:rsidRPr="00686C5E" w:rsidRDefault="00017C7D" w:rsidP="00BB5C1F">
            <w:pPr>
              <w:rPr>
                <w:sz w:val="12"/>
                <w:szCs w:val="12"/>
              </w:rPr>
            </w:pPr>
            <w:r w:rsidRPr="00686C5E">
              <w:rPr>
                <w:sz w:val="12"/>
                <w:szCs w:val="12"/>
              </w:rPr>
              <w:t>Palliative Cancer Care</w:t>
            </w:r>
          </w:p>
        </w:tc>
        <w:tc>
          <w:tcPr>
            <w:tcW w:w="1530" w:type="dxa"/>
            <w:noWrap/>
            <w:hideMark/>
          </w:tcPr>
          <w:p w14:paraId="640CA267" w14:textId="77777777" w:rsidR="00017C7D" w:rsidRPr="00686C5E" w:rsidRDefault="00017C7D" w:rsidP="00BB5C1F">
            <w:pPr>
              <w:rPr>
                <w:sz w:val="12"/>
                <w:szCs w:val="12"/>
              </w:rPr>
            </w:pPr>
            <w:r w:rsidRPr="00686C5E">
              <w:rPr>
                <w:sz w:val="12"/>
                <w:szCs w:val="12"/>
              </w:rPr>
              <w:t>NA</w:t>
            </w:r>
          </w:p>
        </w:tc>
        <w:tc>
          <w:tcPr>
            <w:tcW w:w="1115" w:type="dxa"/>
            <w:noWrap/>
            <w:hideMark/>
          </w:tcPr>
          <w:p w14:paraId="53BF3610" w14:textId="77777777" w:rsidR="00017C7D" w:rsidRPr="00686C5E" w:rsidRDefault="00017C7D" w:rsidP="00BB5C1F">
            <w:pPr>
              <w:rPr>
                <w:sz w:val="12"/>
                <w:szCs w:val="12"/>
              </w:rPr>
            </w:pPr>
            <w:r w:rsidRPr="00686C5E">
              <w:rPr>
                <w:sz w:val="12"/>
                <w:szCs w:val="12"/>
              </w:rPr>
              <w:t>NA</w:t>
            </w:r>
          </w:p>
        </w:tc>
        <w:tc>
          <w:tcPr>
            <w:tcW w:w="898" w:type="dxa"/>
            <w:noWrap/>
            <w:hideMark/>
          </w:tcPr>
          <w:p w14:paraId="6989EC2F" w14:textId="77777777" w:rsidR="00017C7D" w:rsidRPr="00686C5E" w:rsidRDefault="00017C7D" w:rsidP="00BB5C1F">
            <w:pPr>
              <w:rPr>
                <w:sz w:val="12"/>
                <w:szCs w:val="12"/>
              </w:rPr>
            </w:pPr>
            <w:r w:rsidRPr="00686C5E">
              <w:rPr>
                <w:sz w:val="12"/>
                <w:szCs w:val="12"/>
              </w:rPr>
              <w:t>NA</w:t>
            </w:r>
          </w:p>
        </w:tc>
        <w:tc>
          <w:tcPr>
            <w:tcW w:w="1220" w:type="dxa"/>
            <w:noWrap/>
            <w:hideMark/>
          </w:tcPr>
          <w:p w14:paraId="6B36C840" w14:textId="77777777" w:rsidR="00017C7D" w:rsidRPr="00686C5E" w:rsidRDefault="00017C7D" w:rsidP="00BB5C1F">
            <w:pPr>
              <w:rPr>
                <w:sz w:val="12"/>
                <w:szCs w:val="12"/>
              </w:rPr>
            </w:pPr>
            <w:r w:rsidRPr="00686C5E">
              <w:rPr>
                <w:sz w:val="12"/>
                <w:szCs w:val="12"/>
              </w:rPr>
              <w:t>13 primary studies</w:t>
            </w:r>
          </w:p>
        </w:tc>
        <w:tc>
          <w:tcPr>
            <w:tcW w:w="3399" w:type="dxa"/>
            <w:noWrap/>
            <w:hideMark/>
          </w:tcPr>
          <w:p w14:paraId="2FAD1EC9" w14:textId="77777777" w:rsidR="00017C7D" w:rsidRPr="00686C5E" w:rsidRDefault="00017C7D" w:rsidP="00BB5C1F">
            <w:pPr>
              <w:rPr>
                <w:sz w:val="12"/>
                <w:szCs w:val="12"/>
              </w:rPr>
            </w:pPr>
            <w:r w:rsidRPr="00686C5E">
              <w:rPr>
                <w:sz w:val="12"/>
                <w:szCs w:val="12"/>
              </w:rPr>
              <w:t>NA</w:t>
            </w:r>
          </w:p>
        </w:tc>
        <w:tc>
          <w:tcPr>
            <w:tcW w:w="673" w:type="dxa"/>
            <w:noWrap/>
            <w:hideMark/>
          </w:tcPr>
          <w:p w14:paraId="1F82CF47" w14:textId="77777777" w:rsidR="00017C7D" w:rsidRPr="00686C5E" w:rsidRDefault="00017C7D" w:rsidP="00BB5C1F">
            <w:pPr>
              <w:rPr>
                <w:sz w:val="12"/>
                <w:szCs w:val="12"/>
              </w:rPr>
            </w:pPr>
            <w:r w:rsidRPr="00686C5E">
              <w:rPr>
                <w:sz w:val="12"/>
                <w:szCs w:val="12"/>
              </w:rPr>
              <w:t>HHH-H</w:t>
            </w:r>
          </w:p>
        </w:tc>
      </w:tr>
      <w:tr w:rsidR="00017C7D" w:rsidRPr="00686C5E" w14:paraId="720A0515" w14:textId="77777777" w:rsidTr="00BB5C1F">
        <w:trPr>
          <w:trHeight w:val="288"/>
        </w:trPr>
        <w:tc>
          <w:tcPr>
            <w:tcW w:w="983" w:type="dxa"/>
            <w:noWrap/>
            <w:hideMark/>
          </w:tcPr>
          <w:p w14:paraId="2B0BEA5A" w14:textId="77777777" w:rsidR="00017C7D" w:rsidRPr="00686C5E" w:rsidRDefault="00017C7D" w:rsidP="00BB5C1F">
            <w:pPr>
              <w:rPr>
                <w:b/>
                <w:bCs/>
                <w:sz w:val="12"/>
                <w:szCs w:val="12"/>
              </w:rPr>
            </w:pPr>
            <w:proofErr w:type="spellStart"/>
            <w:r w:rsidRPr="00686C5E">
              <w:rPr>
                <w:b/>
                <w:bCs/>
                <w:sz w:val="12"/>
                <w:szCs w:val="12"/>
              </w:rPr>
              <w:t>Currow</w:t>
            </w:r>
            <w:proofErr w:type="spellEnd"/>
            <w:r w:rsidRPr="00686C5E">
              <w:rPr>
                <w:b/>
                <w:bCs/>
                <w:sz w:val="12"/>
                <w:szCs w:val="12"/>
              </w:rPr>
              <w:t xml:space="preserve"> et al. 2014</w:t>
            </w:r>
          </w:p>
        </w:tc>
        <w:tc>
          <w:tcPr>
            <w:tcW w:w="731" w:type="dxa"/>
            <w:noWrap/>
            <w:hideMark/>
          </w:tcPr>
          <w:p w14:paraId="032A4BCD" w14:textId="77777777" w:rsidR="00017C7D" w:rsidRPr="00686C5E" w:rsidRDefault="00017C7D" w:rsidP="00BB5C1F">
            <w:pPr>
              <w:rPr>
                <w:sz w:val="12"/>
                <w:szCs w:val="12"/>
              </w:rPr>
            </w:pPr>
            <w:r w:rsidRPr="00686C5E">
              <w:rPr>
                <w:sz w:val="12"/>
                <w:szCs w:val="12"/>
              </w:rPr>
              <w:t>2008</w:t>
            </w:r>
          </w:p>
        </w:tc>
        <w:tc>
          <w:tcPr>
            <w:tcW w:w="915" w:type="dxa"/>
            <w:noWrap/>
            <w:hideMark/>
          </w:tcPr>
          <w:p w14:paraId="08AAA76E" w14:textId="77777777" w:rsidR="00017C7D" w:rsidRPr="00686C5E" w:rsidRDefault="00017C7D" w:rsidP="00BB5C1F">
            <w:pPr>
              <w:rPr>
                <w:sz w:val="12"/>
                <w:szCs w:val="12"/>
              </w:rPr>
            </w:pPr>
            <w:r w:rsidRPr="00686C5E">
              <w:rPr>
                <w:sz w:val="12"/>
                <w:szCs w:val="12"/>
              </w:rPr>
              <w:t>Australia</w:t>
            </w:r>
          </w:p>
        </w:tc>
        <w:tc>
          <w:tcPr>
            <w:tcW w:w="1968" w:type="dxa"/>
            <w:noWrap/>
            <w:hideMark/>
          </w:tcPr>
          <w:p w14:paraId="15E5E408" w14:textId="77777777" w:rsidR="00017C7D" w:rsidRPr="00686C5E" w:rsidRDefault="00017C7D" w:rsidP="00BB5C1F">
            <w:pPr>
              <w:rPr>
                <w:sz w:val="12"/>
                <w:szCs w:val="12"/>
              </w:rPr>
            </w:pPr>
            <w:r w:rsidRPr="00686C5E">
              <w:rPr>
                <w:sz w:val="12"/>
                <w:szCs w:val="12"/>
              </w:rPr>
              <w:t>Prospective Database Analysis (Symptom Control Performance Data)</w:t>
            </w:r>
          </w:p>
        </w:tc>
        <w:tc>
          <w:tcPr>
            <w:tcW w:w="2262" w:type="dxa"/>
            <w:noWrap/>
            <w:hideMark/>
          </w:tcPr>
          <w:p w14:paraId="2F69D2CD" w14:textId="77777777" w:rsidR="00017C7D" w:rsidRPr="00686C5E" w:rsidRDefault="00017C7D" w:rsidP="00BB5C1F">
            <w:pPr>
              <w:rPr>
                <w:sz w:val="12"/>
                <w:szCs w:val="12"/>
              </w:rPr>
            </w:pPr>
            <w:r w:rsidRPr="00686C5E">
              <w:rPr>
                <w:sz w:val="12"/>
                <w:szCs w:val="12"/>
              </w:rPr>
              <w:t>30 Services (Metropolitan; Regional/rural): Inpatient, Ambulatory/community, Both</w:t>
            </w:r>
          </w:p>
        </w:tc>
        <w:tc>
          <w:tcPr>
            <w:tcW w:w="1530" w:type="dxa"/>
            <w:noWrap/>
            <w:hideMark/>
          </w:tcPr>
          <w:p w14:paraId="09C8CD24" w14:textId="77777777" w:rsidR="00017C7D" w:rsidRPr="00686C5E" w:rsidRDefault="00017C7D" w:rsidP="00BB5C1F">
            <w:pPr>
              <w:rPr>
                <w:sz w:val="12"/>
                <w:szCs w:val="12"/>
              </w:rPr>
            </w:pPr>
            <w:r w:rsidRPr="00686C5E">
              <w:rPr>
                <w:sz w:val="12"/>
                <w:szCs w:val="12"/>
              </w:rPr>
              <w:t>Patients</w:t>
            </w:r>
          </w:p>
        </w:tc>
        <w:tc>
          <w:tcPr>
            <w:tcW w:w="1115" w:type="dxa"/>
            <w:noWrap/>
            <w:hideMark/>
          </w:tcPr>
          <w:p w14:paraId="7772A4EB" w14:textId="77777777" w:rsidR="00017C7D" w:rsidRPr="00686C5E" w:rsidRDefault="00017C7D" w:rsidP="00BB5C1F">
            <w:pPr>
              <w:rPr>
                <w:sz w:val="12"/>
                <w:szCs w:val="12"/>
              </w:rPr>
            </w:pPr>
            <w:r w:rsidRPr="00686C5E">
              <w:rPr>
                <w:sz w:val="12"/>
                <w:szCs w:val="12"/>
              </w:rPr>
              <w:t>NA</w:t>
            </w:r>
          </w:p>
        </w:tc>
        <w:tc>
          <w:tcPr>
            <w:tcW w:w="898" w:type="dxa"/>
            <w:noWrap/>
            <w:hideMark/>
          </w:tcPr>
          <w:p w14:paraId="042DD4D5" w14:textId="77777777" w:rsidR="00017C7D" w:rsidRPr="00686C5E" w:rsidRDefault="00017C7D" w:rsidP="00BB5C1F">
            <w:pPr>
              <w:rPr>
                <w:sz w:val="12"/>
                <w:szCs w:val="12"/>
              </w:rPr>
            </w:pPr>
            <w:r w:rsidRPr="00686C5E">
              <w:rPr>
                <w:sz w:val="12"/>
                <w:szCs w:val="12"/>
              </w:rPr>
              <w:t>F: NA (46)</w:t>
            </w:r>
          </w:p>
        </w:tc>
        <w:tc>
          <w:tcPr>
            <w:tcW w:w="1220" w:type="dxa"/>
            <w:noWrap/>
            <w:hideMark/>
          </w:tcPr>
          <w:p w14:paraId="6D4A9836" w14:textId="77777777" w:rsidR="00017C7D" w:rsidRPr="00686C5E" w:rsidRDefault="00017C7D" w:rsidP="00BB5C1F">
            <w:pPr>
              <w:rPr>
                <w:sz w:val="12"/>
                <w:szCs w:val="12"/>
              </w:rPr>
            </w:pPr>
            <w:r w:rsidRPr="00686C5E">
              <w:rPr>
                <w:sz w:val="12"/>
                <w:szCs w:val="12"/>
              </w:rPr>
              <w:t>19,747</w:t>
            </w:r>
          </w:p>
        </w:tc>
        <w:tc>
          <w:tcPr>
            <w:tcW w:w="3399" w:type="dxa"/>
            <w:noWrap/>
            <w:hideMark/>
          </w:tcPr>
          <w:p w14:paraId="61BE4F98" w14:textId="77777777" w:rsidR="00017C7D" w:rsidRPr="00686C5E" w:rsidRDefault="00017C7D" w:rsidP="00BB5C1F">
            <w:pPr>
              <w:rPr>
                <w:sz w:val="12"/>
                <w:szCs w:val="12"/>
              </w:rPr>
            </w:pPr>
            <w:r w:rsidRPr="00686C5E">
              <w:rPr>
                <w:sz w:val="12"/>
                <w:szCs w:val="12"/>
              </w:rPr>
              <w:t>Cancer: 85%</w:t>
            </w:r>
          </w:p>
        </w:tc>
        <w:tc>
          <w:tcPr>
            <w:tcW w:w="673" w:type="dxa"/>
            <w:noWrap/>
            <w:hideMark/>
          </w:tcPr>
          <w:p w14:paraId="5D005D59" w14:textId="77777777" w:rsidR="00017C7D" w:rsidRPr="00686C5E" w:rsidRDefault="00017C7D" w:rsidP="00BB5C1F">
            <w:pPr>
              <w:rPr>
                <w:sz w:val="12"/>
                <w:szCs w:val="12"/>
              </w:rPr>
            </w:pPr>
            <w:r w:rsidRPr="00686C5E">
              <w:rPr>
                <w:sz w:val="12"/>
                <w:szCs w:val="12"/>
              </w:rPr>
              <w:t>HHH-H</w:t>
            </w:r>
          </w:p>
        </w:tc>
      </w:tr>
      <w:tr w:rsidR="00017C7D" w:rsidRPr="00686C5E" w14:paraId="1902D836" w14:textId="77777777" w:rsidTr="00BB5C1F">
        <w:trPr>
          <w:trHeight w:val="288"/>
        </w:trPr>
        <w:tc>
          <w:tcPr>
            <w:tcW w:w="983" w:type="dxa"/>
            <w:noWrap/>
            <w:hideMark/>
          </w:tcPr>
          <w:p w14:paraId="0571EA19" w14:textId="77777777" w:rsidR="00017C7D" w:rsidRPr="00686C5E" w:rsidRDefault="00017C7D" w:rsidP="00BB5C1F">
            <w:pPr>
              <w:rPr>
                <w:b/>
                <w:bCs/>
                <w:sz w:val="12"/>
                <w:szCs w:val="12"/>
              </w:rPr>
            </w:pPr>
            <w:r w:rsidRPr="00686C5E">
              <w:rPr>
                <w:b/>
                <w:bCs/>
                <w:sz w:val="12"/>
                <w:szCs w:val="12"/>
              </w:rPr>
              <w:t>Daveson et al. 2012</w:t>
            </w:r>
          </w:p>
        </w:tc>
        <w:tc>
          <w:tcPr>
            <w:tcW w:w="731" w:type="dxa"/>
            <w:noWrap/>
            <w:hideMark/>
          </w:tcPr>
          <w:p w14:paraId="7E2E711C" w14:textId="77777777" w:rsidR="00017C7D" w:rsidRPr="00686C5E" w:rsidRDefault="00017C7D" w:rsidP="00BB5C1F">
            <w:pPr>
              <w:rPr>
                <w:sz w:val="12"/>
                <w:szCs w:val="12"/>
              </w:rPr>
            </w:pPr>
            <w:r w:rsidRPr="00686C5E">
              <w:rPr>
                <w:sz w:val="12"/>
                <w:szCs w:val="12"/>
              </w:rPr>
              <w:t>NA</w:t>
            </w:r>
          </w:p>
        </w:tc>
        <w:tc>
          <w:tcPr>
            <w:tcW w:w="915" w:type="dxa"/>
            <w:noWrap/>
            <w:hideMark/>
          </w:tcPr>
          <w:p w14:paraId="56B62992" w14:textId="77777777" w:rsidR="00017C7D" w:rsidRPr="00686C5E" w:rsidRDefault="00017C7D" w:rsidP="00BB5C1F">
            <w:pPr>
              <w:rPr>
                <w:sz w:val="12"/>
                <w:szCs w:val="12"/>
              </w:rPr>
            </w:pPr>
            <w:r w:rsidRPr="00686C5E">
              <w:rPr>
                <w:sz w:val="12"/>
                <w:szCs w:val="12"/>
              </w:rPr>
              <w:t>Europe and Africa</w:t>
            </w:r>
          </w:p>
        </w:tc>
        <w:tc>
          <w:tcPr>
            <w:tcW w:w="1968" w:type="dxa"/>
            <w:noWrap/>
            <w:hideMark/>
          </w:tcPr>
          <w:p w14:paraId="25659D2F" w14:textId="77777777" w:rsidR="00017C7D" w:rsidRPr="00686C5E" w:rsidRDefault="00017C7D" w:rsidP="00BB5C1F">
            <w:pPr>
              <w:rPr>
                <w:sz w:val="12"/>
                <w:szCs w:val="12"/>
              </w:rPr>
            </w:pPr>
            <w:r w:rsidRPr="00686C5E">
              <w:rPr>
                <w:sz w:val="12"/>
                <w:szCs w:val="12"/>
              </w:rPr>
              <w:t>Survey (Web-Based)</w:t>
            </w:r>
          </w:p>
        </w:tc>
        <w:tc>
          <w:tcPr>
            <w:tcW w:w="2262" w:type="dxa"/>
            <w:noWrap/>
            <w:hideMark/>
          </w:tcPr>
          <w:p w14:paraId="464BD111" w14:textId="77777777" w:rsidR="00017C7D" w:rsidRPr="00686C5E" w:rsidRDefault="00017C7D" w:rsidP="00BB5C1F">
            <w:pPr>
              <w:rPr>
                <w:sz w:val="12"/>
                <w:szCs w:val="12"/>
              </w:rPr>
            </w:pPr>
            <w:r w:rsidRPr="00686C5E">
              <w:rPr>
                <w:sz w:val="12"/>
                <w:szCs w:val="12"/>
              </w:rPr>
              <w:t>NA</w:t>
            </w:r>
          </w:p>
        </w:tc>
        <w:tc>
          <w:tcPr>
            <w:tcW w:w="1530" w:type="dxa"/>
            <w:noWrap/>
            <w:hideMark/>
          </w:tcPr>
          <w:p w14:paraId="65A04D78" w14:textId="77777777" w:rsidR="00017C7D" w:rsidRPr="00686C5E" w:rsidRDefault="00017C7D" w:rsidP="00BB5C1F">
            <w:pPr>
              <w:rPr>
                <w:sz w:val="12"/>
                <w:szCs w:val="12"/>
              </w:rPr>
            </w:pPr>
            <w:r w:rsidRPr="00686C5E">
              <w:rPr>
                <w:sz w:val="12"/>
                <w:szCs w:val="12"/>
              </w:rPr>
              <w:t>HCP: Palliative care professionals working in clinical care, audit and research</w:t>
            </w:r>
          </w:p>
        </w:tc>
        <w:tc>
          <w:tcPr>
            <w:tcW w:w="1115" w:type="dxa"/>
            <w:noWrap/>
            <w:hideMark/>
          </w:tcPr>
          <w:p w14:paraId="51C8DBB2" w14:textId="77777777" w:rsidR="00017C7D" w:rsidRPr="00686C5E" w:rsidRDefault="00017C7D" w:rsidP="00BB5C1F">
            <w:pPr>
              <w:rPr>
                <w:sz w:val="12"/>
                <w:szCs w:val="12"/>
              </w:rPr>
            </w:pPr>
            <w:r w:rsidRPr="00686C5E">
              <w:rPr>
                <w:sz w:val="12"/>
                <w:szCs w:val="12"/>
              </w:rPr>
              <w:t>Doctors: 46.9 (8.74); Nurses: 45.1 (8.42)</w:t>
            </w:r>
          </w:p>
        </w:tc>
        <w:tc>
          <w:tcPr>
            <w:tcW w:w="898" w:type="dxa"/>
            <w:noWrap/>
            <w:hideMark/>
          </w:tcPr>
          <w:p w14:paraId="21A1131C" w14:textId="77777777" w:rsidR="00017C7D" w:rsidRPr="00686C5E" w:rsidRDefault="00017C7D" w:rsidP="00BB5C1F">
            <w:pPr>
              <w:rPr>
                <w:sz w:val="12"/>
                <w:szCs w:val="12"/>
              </w:rPr>
            </w:pPr>
            <w:r w:rsidRPr="00686C5E">
              <w:rPr>
                <w:sz w:val="12"/>
                <w:szCs w:val="12"/>
              </w:rPr>
              <w:t>Doctors: F: 92 (47); Nurses: F: 87 (84)</w:t>
            </w:r>
          </w:p>
        </w:tc>
        <w:tc>
          <w:tcPr>
            <w:tcW w:w="1220" w:type="dxa"/>
            <w:noWrap/>
            <w:hideMark/>
          </w:tcPr>
          <w:p w14:paraId="3B66CBAD" w14:textId="77777777" w:rsidR="00017C7D" w:rsidRPr="00686C5E" w:rsidRDefault="00017C7D" w:rsidP="00BB5C1F">
            <w:pPr>
              <w:rPr>
                <w:sz w:val="12"/>
                <w:szCs w:val="12"/>
              </w:rPr>
            </w:pPr>
            <w:r w:rsidRPr="00686C5E">
              <w:rPr>
                <w:sz w:val="12"/>
                <w:szCs w:val="12"/>
              </w:rPr>
              <w:t>196 Doctors; 104 Nurses</w:t>
            </w:r>
          </w:p>
        </w:tc>
        <w:tc>
          <w:tcPr>
            <w:tcW w:w="3399" w:type="dxa"/>
            <w:noWrap/>
            <w:hideMark/>
          </w:tcPr>
          <w:p w14:paraId="71A06FA8" w14:textId="77777777" w:rsidR="00017C7D" w:rsidRPr="00686C5E" w:rsidRDefault="00017C7D" w:rsidP="00BB5C1F">
            <w:pPr>
              <w:rPr>
                <w:sz w:val="12"/>
                <w:szCs w:val="12"/>
              </w:rPr>
            </w:pPr>
            <w:r w:rsidRPr="00686C5E">
              <w:rPr>
                <w:sz w:val="12"/>
                <w:szCs w:val="12"/>
              </w:rPr>
              <w:t>NA</w:t>
            </w:r>
          </w:p>
        </w:tc>
        <w:tc>
          <w:tcPr>
            <w:tcW w:w="673" w:type="dxa"/>
            <w:noWrap/>
            <w:hideMark/>
          </w:tcPr>
          <w:p w14:paraId="32E868A2" w14:textId="77777777" w:rsidR="00017C7D" w:rsidRPr="00686C5E" w:rsidRDefault="00017C7D" w:rsidP="00BB5C1F">
            <w:pPr>
              <w:rPr>
                <w:sz w:val="12"/>
                <w:szCs w:val="12"/>
              </w:rPr>
            </w:pPr>
            <w:r w:rsidRPr="00686C5E">
              <w:rPr>
                <w:sz w:val="12"/>
                <w:szCs w:val="12"/>
              </w:rPr>
              <w:t>MMM-M</w:t>
            </w:r>
          </w:p>
        </w:tc>
      </w:tr>
      <w:tr w:rsidR="00017C7D" w:rsidRPr="00686C5E" w14:paraId="33361115" w14:textId="77777777" w:rsidTr="00BB5C1F">
        <w:trPr>
          <w:trHeight w:val="288"/>
        </w:trPr>
        <w:tc>
          <w:tcPr>
            <w:tcW w:w="983" w:type="dxa"/>
            <w:noWrap/>
            <w:hideMark/>
          </w:tcPr>
          <w:p w14:paraId="1D2D3C6D" w14:textId="77777777" w:rsidR="00017C7D" w:rsidRPr="00686C5E" w:rsidRDefault="00017C7D" w:rsidP="00BB5C1F">
            <w:pPr>
              <w:rPr>
                <w:b/>
                <w:bCs/>
                <w:sz w:val="12"/>
                <w:szCs w:val="12"/>
              </w:rPr>
            </w:pPr>
            <w:r w:rsidRPr="00686C5E">
              <w:rPr>
                <w:b/>
                <w:bCs/>
                <w:sz w:val="12"/>
                <w:szCs w:val="12"/>
              </w:rPr>
              <w:t>Diffin et al. 2018</w:t>
            </w:r>
          </w:p>
        </w:tc>
        <w:tc>
          <w:tcPr>
            <w:tcW w:w="731" w:type="dxa"/>
            <w:noWrap/>
            <w:hideMark/>
          </w:tcPr>
          <w:p w14:paraId="6B73ECE6" w14:textId="77777777" w:rsidR="00017C7D" w:rsidRPr="00686C5E" w:rsidRDefault="00017C7D" w:rsidP="00BB5C1F">
            <w:pPr>
              <w:rPr>
                <w:sz w:val="12"/>
                <w:szCs w:val="12"/>
              </w:rPr>
            </w:pPr>
            <w:r w:rsidRPr="00686C5E">
              <w:rPr>
                <w:sz w:val="12"/>
                <w:szCs w:val="12"/>
              </w:rPr>
              <w:t>2013-2014</w:t>
            </w:r>
          </w:p>
        </w:tc>
        <w:tc>
          <w:tcPr>
            <w:tcW w:w="915" w:type="dxa"/>
            <w:noWrap/>
            <w:hideMark/>
          </w:tcPr>
          <w:p w14:paraId="59542273" w14:textId="77777777" w:rsidR="00017C7D" w:rsidRPr="00686C5E" w:rsidRDefault="00017C7D" w:rsidP="00BB5C1F">
            <w:pPr>
              <w:rPr>
                <w:sz w:val="12"/>
                <w:szCs w:val="12"/>
              </w:rPr>
            </w:pPr>
            <w:r w:rsidRPr="00686C5E">
              <w:rPr>
                <w:sz w:val="12"/>
                <w:szCs w:val="12"/>
              </w:rPr>
              <w:t>UK</w:t>
            </w:r>
          </w:p>
        </w:tc>
        <w:tc>
          <w:tcPr>
            <w:tcW w:w="1968" w:type="dxa"/>
            <w:noWrap/>
            <w:hideMark/>
          </w:tcPr>
          <w:p w14:paraId="0BBA6907" w14:textId="77777777" w:rsidR="00017C7D" w:rsidRPr="00686C5E" w:rsidRDefault="00017C7D" w:rsidP="00BB5C1F">
            <w:pPr>
              <w:rPr>
                <w:sz w:val="12"/>
                <w:szCs w:val="12"/>
              </w:rPr>
            </w:pPr>
            <w:r w:rsidRPr="00686C5E">
              <w:rPr>
                <w:sz w:val="12"/>
                <w:szCs w:val="12"/>
              </w:rPr>
              <w:t>Pre-Post Single-Arm Interventional Study; Survey</w:t>
            </w:r>
          </w:p>
        </w:tc>
        <w:tc>
          <w:tcPr>
            <w:tcW w:w="2262" w:type="dxa"/>
            <w:noWrap/>
            <w:hideMark/>
          </w:tcPr>
          <w:p w14:paraId="095BDD74" w14:textId="77777777" w:rsidR="00017C7D" w:rsidRPr="00686C5E" w:rsidRDefault="00017C7D" w:rsidP="00BB5C1F">
            <w:pPr>
              <w:rPr>
                <w:sz w:val="12"/>
                <w:szCs w:val="12"/>
              </w:rPr>
            </w:pPr>
            <w:r w:rsidRPr="00686C5E">
              <w:rPr>
                <w:sz w:val="12"/>
                <w:szCs w:val="12"/>
              </w:rPr>
              <w:t>36 UK palliative care services: Day services, Community clinical nurse specialist teams, day hospices, social work teams, and an outpatient clinic</w:t>
            </w:r>
          </w:p>
        </w:tc>
        <w:tc>
          <w:tcPr>
            <w:tcW w:w="1530" w:type="dxa"/>
            <w:noWrap/>
            <w:hideMark/>
          </w:tcPr>
          <w:p w14:paraId="244B6F8D" w14:textId="77777777" w:rsidR="00017C7D" w:rsidRPr="00686C5E" w:rsidRDefault="00017C7D" w:rsidP="00BB5C1F">
            <w:pPr>
              <w:rPr>
                <w:sz w:val="12"/>
                <w:szCs w:val="12"/>
              </w:rPr>
            </w:pPr>
            <w:r w:rsidRPr="00686C5E">
              <w:rPr>
                <w:sz w:val="12"/>
                <w:szCs w:val="12"/>
              </w:rPr>
              <w:t>HCP: Clinical Nurse Specialist (CNS) (73); Registered Nurse (other than CNS) (37); Social Worker (7); Medical Practitioner (3); Other (34)</w:t>
            </w:r>
          </w:p>
        </w:tc>
        <w:tc>
          <w:tcPr>
            <w:tcW w:w="1115" w:type="dxa"/>
            <w:noWrap/>
            <w:hideMark/>
          </w:tcPr>
          <w:p w14:paraId="7D0347D7" w14:textId="77777777" w:rsidR="00017C7D" w:rsidRPr="00686C5E" w:rsidRDefault="00017C7D" w:rsidP="00BB5C1F">
            <w:pPr>
              <w:rPr>
                <w:sz w:val="12"/>
                <w:szCs w:val="12"/>
              </w:rPr>
            </w:pPr>
            <w:r w:rsidRPr="00686C5E">
              <w:rPr>
                <w:sz w:val="12"/>
                <w:szCs w:val="12"/>
              </w:rPr>
              <w:t>NA</w:t>
            </w:r>
          </w:p>
        </w:tc>
        <w:tc>
          <w:tcPr>
            <w:tcW w:w="898" w:type="dxa"/>
            <w:noWrap/>
            <w:hideMark/>
          </w:tcPr>
          <w:p w14:paraId="01E7F839" w14:textId="77777777" w:rsidR="00017C7D" w:rsidRPr="00686C5E" w:rsidRDefault="00017C7D" w:rsidP="00BB5C1F">
            <w:pPr>
              <w:rPr>
                <w:sz w:val="12"/>
                <w:szCs w:val="12"/>
              </w:rPr>
            </w:pPr>
            <w:r w:rsidRPr="00686C5E">
              <w:rPr>
                <w:sz w:val="12"/>
                <w:szCs w:val="12"/>
              </w:rPr>
              <w:t>NA</w:t>
            </w:r>
          </w:p>
        </w:tc>
        <w:tc>
          <w:tcPr>
            <w:tcW w:w="1220" w:type="dxa"/>
            <w:noWrap/>
            <w:hideMark/>
          </w:tcPr>
          <w:p w14:paraId="3B2A5296" w14:textId="77777777" w:rsidR="00017C7D" w:rsidRPr="00686C5E" w:rsidRDefault="00017C7D" w:rsidP="00BB5C1F">
            <w:pPr>
              <w:rPr>
                <w:sz w:val="12"/>
                <w:szCs w:val="12"/>
              </w:rPr>
            </w:pPr>
            <w:r w:rsidRPr="00686C5E">
              <w:rPr>
                <w:sz w:val="12"/>
                <w:szCs w:val="12"/>
              </w:rPr>
              <w:t>462</w:t>
            </w:r>
          </w:p>
        </w:tc>
        <w:tc>
          <w:tcPr>
            <w:tcW w:w="3399" w:type="dxa"/>
            <w:noWrap/>
            <w:hideMark/>
          </w:tcPr>
          <w:p w14:paraId="61AF20F4" w14:textId="77777777" w:rsidR="00017C7D" w:rsidRPr="00686C5E" w:rsidRDefault="00017C7D" w:rsidP="00BB5C1F">
            <w:pPr>
              <w:rPr>
                <w:sz w:val="12"/>
                <w:szCs w:val="12"/>
              </w:rPr>
            </w:pPr>
            <w:r w:rsidRPr="00686C5E">
              <w:rPr>
                <w:sz w:val="12"/>
                <w:szCs w:val="12"/>
              </w:rPr>
              <w:t>NA</w:t>
            </w:r>
          </w:p>
        </w:tc>
        <w:tc>
          <w:tcPr>
            <w:tcW w:w="673" w:type="dxa"/>
            <w:noWrap/>
            <w:hideMark/>
          </w:tcPr>
          <w:p w14:paraId="16902708" w14:textId="77777777" w:rsidR="00017C7D" w:rsidRPr="00686C5E" w:rsidRDefault="00017C7D" w:rsidP="00BB5C1F">
            <w:pPr>
              <w:rPr>
                <w:sz w:val="12"/>
                <w:szCs w:val="12"/>
              </w:rPr>
            </w:pPr>
            <w:r w:rsidRPr="00686C5E">
              <w:rPr>
                <w:sz w:val="12"/>
                <w:szCs w:val="12"/>
              </w:rPr>
              <w:t>HHH-H</w:t>
            </w:r>
          </w:p>
        </w:tc>
      </w:tr>
      <w:tr w:rsidR="00017C7D" w:rsidRPr="00686C5E" w14:paraId="27BCEE74" w14:textId="77777777" w:rsidTr="00BB5C1F">
        <w:trPr>
          <w:trHeight w:val="288"/>
        </w:trPr>
        <w:tc>
          <w:tcPr>
            <w:tcW w:w="983" w:type="dxa"/>
            <w:noWrap/>
            <w:hideMark/>
          </w:tcPr>
          <w:p w14:paraId="3C3A2ECB" w14:textId="77777777" w:rsidR="00017C7D" w:rsidRPr="00686C5E" w:rsidRDefault="00017C7D" w:rsidP="00BB5C1F">
            <w:pPr>
              <w:rPr>
                <w:b/>
                <w:bCs/>
                <w:sz w:val="12"/>
                <w:szCs w:val="12"/>
              </w:rPr>
            </w:pPr>
            <w:r w:rsidRPr="00686C5E">
              <w:rPr>
                <w:b/>
                <w:bCs/>
                <w:sz w:val="12"/>
                <w:szCs w:val="12"/>
              </w:rPr>
              <w:t>Diplock et al. 2019</w:t>
            </w:r>
          </w:p>
        </w:tc>
        <w:tc>
          <w:tcPr>
            <w:tcW w:w="731" w:type="dxa"/>
            <w:noWrap/>
            <w:hideMark/>
          </w:tcPr>
          <w:p w14:paraId="1F21E542" w14:textId="77777777" w:rsidR="00017C7D" w:rsidRPr="00686C5E" w:rsidRDefault="00017C7D" w:rsidP="00BB5C1F">
            <w:pPr>
              <w:rPr>
                <w:sz w:val="12"/>
                <w:szCs w:val="12"/>
              </w:rPr>
            </w:pPr>
            <w:r w:rsidRPr="00686C5E">
              <w:rPr>
                <w:sz w:val="12"/>
                <w:szCs w:val="12"/>
              </w:rPr>
              <w:t>2011-2013</w:t>
            </w:r>
          </w:p>
        </w:tc>
        <w:tc>
          <w:tcPr>
            <w:tcW w:w="915" w:type="dxa"/>
            <w:noWrap/>
            <w:hideMark/>
          </w:tcPr>
          <w:p w14:paraId="7264E1B3" w14:textId="77777777" w:rsidR="00017C7D" w:rsidRPr="00686C5E" w:rsidRDefault="00017C7D" w:rsidP="00BB5C1F">
            <w:pPr>
              <w:rPr>
                <w:sz w:val="12"/>
                <w:szCs w:val="12"/>
              </w:rPr>
            </w:pPr>
            <w:r w:rsidRPr="00686C5E">
              <w:rPr>
                <w:sz w:val="12"/>
                <w:szCs w:val="12"/>
              </w:rPr>
              <w:t>Canada</w:t>
            </w:r>
          </w:p>
        </w:tc>
        <w:tc>
          <w:tcPr>
            <w:tcW w:w="1968" w:type="dxa"/>
            <w:noWrap/>
            <w:hideMark/>
          </w:tcPr>
          <w:p w14:paraId="2333903B" w14:textId="77777777" w:rsidR="00017C7D" w:rsidRPr="00686C5E" w:rsidRDefault="00017C7D" w:rsidP="00BB5C1F">
            <w:pPr>
              <w:rPr>
                <w:sz w:val="12"/>
                <w:szCs w:val="12"/>
              </w:rPr>
            </w:pPr>
            <w:r w:rsidRPr="00686C5E">
              <w:rPr>
                <w:sz w:val="12"/>
                <w:szCs w:val="12"/>
              </w:rPr>
              <w:t>Prospective Cohort Study</w:t>
            </w:r>
          </w:p>
        </w:tc>
        <w:tc>
          <w:tcPr>
            <w:tcW w:w="2262" w:type="dxa"/>
            <w:noWrap/>
            <w:hideMark/>
          </w:tcPr>
          <w:p w14:paraId="0C30F92F" w14:textId="77777777" w:rsidR="00017C7D" w:rsidRPr="00686C5E" w:rsidRDefault="00017C7D" w:rsidP="00BB5C1F">
            <w:pPr>
              <w:rPr>
                <w:sz w:val="12"/>
                <w:szCs w:val="12"/>
              </w:rPr>
            </w:pPr>
            <w:r w:rsidRPr="00686C5E">
              <w:rPr>
                <w:sz w:val="12"/>
                <w:szCs w:val="12"/>
              </w:rPr>
              <w:t xml:space="preserve">1 Ambulatory Clinics in a Regional Cancer </w:t>
            </w:r>
            <w:proofErr w:type="spellStart"/>
            <w:r w:rsidRPr="00686C5E">
              <w:rPr>
                <w:sz w:val="12"/>
                <w:szCs w:val="12"/>
              </w:rPr>
              <w:t>Center</w:t>
            </w:r>
            <w:proofErr w:type="spellEnd"/>
          </w:p>
        </w:tc>
        <w:tc>
          <w:tcPr>
            <w:tcW w:w="1530" w:type="dxa"/>
            <w:noWrap/>
            <w:hideMark/>
          </w:tcPr>
          <w:p w14:paraId="4DD43A11" w14:textId="77777777" w:rsidR="00017C7D" w:rsidRPr="00686C5E" w:rsidRDefault="00017C7D" w:rsidP="00BB5C1F">
            <w:pPr>
              <w:rPr>
                <w:sz w:val="12"/>
                <w:szCs w:val="12"/>
              </w:rPr>
            </w:pPr>
            <w:r w:rsidRPr="00686C5E">
              <w:rPr>
                <w:sz w:val="12"/>
                <w:szCs w:val="12"/>
              </w:rPr>
              <w:t>Patients</w:t>
            </w:r>
          </w:p>
        </w:tc>
        <w:tc>
          <w:tcPr>
            <w:tcW w:w="1115" w:type="dxa"/>
            <w:noWrap/>
            <w:hideMark/>
          </w:tcPr>
          <w:p w14:paraId="61C48EA4" w14:textId="77777777" w:rsidR="00017C7D" w:rsidRPr="00686C5E" w:rsidRDefault="00017C7D" w:rsidP="00BB5C1F">
            <w:pPr>
              <w:rPr>
                <w:sz w:val="12"/>
                <w:szCs w:val="12"/>
              </w:rPr>
            </w:pPr>
            <w:r w:rsidRPr="00686C5E">
              <w:rPr>
                <w:sz w:val="12"/>
                <w:szCs w:val="12"/>
              </w:rPr>
              <w:t>Control: 58.33 (16.06); Case 61.19 (12.99)</w:t>
            </w:r>
          </w:p>
        </w:tc>
        <w:tc>
          <w:tcPr>
            <w:tcW w:w="898" w:type="dxa"/>
            <w:noWrap/>
            <w:hideMark/>
          </w:tcPr>
          <w:p w14:paraId="4CA11C11" w14:textId="77777777" w:rsidR="00017C7D" w:rsidRPr="00686C5E" w:rsidRDefault="00017C7D" w:rsidP="00BB5C1F">
            <w:pPr>
              <w:rPr>
                <w:sz w:val="12"/>
                <w:szCs w:val="12"/>
              </w:rPr>
            </w:pPr>
            <w:r w:rsidRPr="00686C5E">
              <w:rPr>
                <w:sz w:val="12"/>
                <w:szCs w:val="12"/>
              </w:rPr>
              <w:t>M: Control - 94 (58.75); Case - 28 (25.93); F: Control - 66 (41.25); Case - 80 (74.07)</w:t>
            </w:r>
          </w:p>
        </w:tc>
        <w:tc>
          <w:tcPr>
            <w:tcW w:w="1220" w:type="dxa"/>
            <w:noWrap/>
            <w:hideMark/>
          </w:tcPr>
          <w:p w14:paraId="5BBEA6FE" w14:textId="77777777" w:rsidR="00017C7D" w:rsidRPr="00686C5E" w:rsidRDefault="00017C7D" w:rsidP="00BB5C1F">
            <w:pPr>
              <w:rPr>
                <w:sz w:val="12"/>
                <w:szCs w:val="12"/>
              </w:rPr>
            </w:pPr>
            <w:r w:rsidRPr="00686C5E">
              <w:rPr>
                <w:sz w:val="12"/>
                <w:szCs w:val="12"/>
              </w:rPr>
              <w:t>268: Control (n</w:t>
            </w:r>
            <w:r w:rsidRPr="00686C5E">
              <w:rPr>
                <w:rFonts w:ascii="Arial" w:hAnsi="Arial" w:cs="Arial"/>
                <w:sz w:val="12"/>
                <w:szCs w:val="12"/>
              </w:rPr>
              <w:t> </w:t>
            </w:r>
            <w:r w:rsidRPr="00686C5E">
              <w:rPr>
                <w:sz w:val="12"/>
                <w:szCs w:val="12"/>
              </w:rPr>
              <w:t>=</w:t>
            </w:r>
            <w:r w:rsidRPr="00686C5E">
              <w:rPr>
                <w:rFonts w:ascii="Arial" w:hAnsi="Arial" w:cs="Arial"/>
                <w:sz w:val="12"/>
                <w:szCs w:val="12"/>
              </w:rPr>
              <w:t> </w:t>
            </w:r>
            <w:r w:rsidRPr="00686C5E">
              <w:rPr>
                <w:sz w:val="12"/>
                <w:szCs w:val="12"/>
              </w:rPr>
              <w:t>160) and Case (n</w:t>
            </w:r>
            <w:r w:rsidRPr="00686C5E">
              <w:rPr>
                <w:rFonts w:ascii="Arial" w:hAnsi="Arial" w:cs="Arial"/>
                <w:sz w:val="12"/>
                <w:szCs w:val="12"/>
              </w:rPr>
              <w:t> </w:t>
            </w:r>
            <w:r w:rsidRPr="00686C5E">
              <w:rPr>
                <w:sz w:val="12"/>
                <w:szCs w:val="12"/>
              </w:rPr>
              <w:t>=</w:t>
            </w:r>
            <w:r w:rsidRPr="00686C5E">
              <w:rPr>
                <w:rFonts w:ascii="Arial" w:hAnsi="Arial" w:cs="Arial"/>
                <w:sz w:val="12"/>
                <w:szCs w:val="12"/>
              </w:rPr>
              <w:t> </w:t>
            </w:r>
            <w:r w:rsidRPr="00686C5E">
              <w:rPr>
                <w:sz w:val="12"/>
                <w:szCs w:val="12"/>
              </w:rPr>
              <w:t>108)</w:t>
            </w:r>
          </w:p>
        </w:tc>
        <w:tc>
          <w:tcPr>
            <w:tcW w:w="3399" w:type="dxa"/>
            <w:noWrap/>
            <w:hideMark/>
          </w:tcPr>
          <w:p w14:paraId="3C1950EA" w14:textId="77777777" w:rsidR="00017C7D" w:rsidRPr="00686C5E" w:rsidRDefault="00017C7D" w:rsidP="00BB5C1F">
            <w:pPr>
              <w:rPr>
                <w:sz w:val="12"/>
                <w:szCs w:val="12"/>
              </w:rPr>
            </w:pPr>
            <w:r w:rsidRPr="00686C5E">
              <w:rPr>
                <w:sz w:val="12"/>
                <w:szCs w:val="12"/>
              </w:rPr>
              <w:t xml:space="preserve">Breast, Gastro-intestinal, Genitourinary, </w:t>
            </w:r>
            <w:proofErr w:type="spellStart"/>
            <w:r w:rsidRPr="00686C5E">
              <w:rPr>
                <w:sz w:val="12"/>
                <w:szCs w:val="12"/>
              </w:rPr>
              <w:t>Gynecology</w:t>
            </w:r>
            <w:proofErr w:type="spellEnd"/>
            <w:r w:rsidRPr="00686C5E">
              <w:rPr>
                <w:sz w:val="12"/>
                <w:szCs w:val="12"/>
              </w:rPr>
              <w:t xml:space="preserve">, </w:t>
            </w:r>
            <w:proofErr w:type="spellStart"/>
            <w:r w:rsidRPr="00686C5E">
              <w:rPr>
                <w:sz w:val="12"/>
                <w:szCs w:val="12"/>
              </w:rPr>
              <w:t>Hematology</w:t>
            </w:r>
            <w:proofErr w:type="spellEnd"/>
            <w:r w:rsidRPr="00686C5E">
              <w:rPr>
                <w:sz w:val="12"/>
                <w:szCs w:val="12"/>
              </w:rPr>
              <w:t xml:space="preserve"> oncology, Head and neck, Lung, Melanoma</w:t>
            </w:r>
          </w:p>
        </w:tc>
        <w:tc>
          <w:tcPr>
            <w:tcW w:w="673" w:type="dxa"/>
            <w:noWrap/>
            <w:hideMark/>
          </w:tcPr>
          <w:p w14:paraId="3241F767" w14:textId="77777777" w:rsidR="00017C7D" w:rsidRPr="00686C5E" w:rsidRDefault="00017C7D" w:rsidP="00BB5C1F">
            <w:pPr>
              <w:rPr>
                <w:sz w:val="12"/>
                <w:szCs w:val="12"/>
              </w:rPr>
            </w:pPr>
            <w:r w:rsidRPr="00686C5E">
              <w:rPr>
                <w:sz w:val="12"/>
                <w:szCs w:val="12"/>
              </w:rPr>
              <w:t>MMM-M</w:t>
            </w:r>
          </w:p>
        </w:tc>
      </w:tr>
      <w:tr w:rsidR="00017C7D" w:rsidRPr="00686C5E" w14:paraId="1D00CE5D" w14:textId="77777777" w:rsidTr="00BB5C1F">
        <w:trPr>
          <w:trHeight w:val="288"/>
        </w:trPr>
        <w:tc>
          <w:tcPr>
            <w:tcW w:w="983" w:type="dxa"/>
            <w:noWrap/>
            <w:hideMark/>
          </w:tcPr>
          <w:p w14:paraId="1614AF49" w14:textId="77777777" w:rsidR="00017C7D" w:rsidRPr="00686C5E" w:rsidRDefault="00017C7D" w:rsidP="00BB5C1F">
            <w:pPr>
              <w:rPr>
                <w:b/>
                <w:bCs/>
                <w:sz w:val="12"/>
                <w:szCs w:val="12"/>
              </w:rPr>
            </w:pPr>
            <w:proofErr w:type="spellStart"/>
            <w:r w:rsidRPr="00686C5E">
              <w:rPr>
                <w:b/>
                <w:bCs/>
                <w:sz w:val="12"/>
                <w:szCs w:val="12"/>
              </w:rPr>
              <w:t>Dobrina</w:t>
            </w:r>
            <w:proofErr w:type="spellEnd"/>
            <w:r w:rsidRPr="00686C5E">
              <w:rPr>
                <w:b/>
                <w:bCs/>
                <w:sz w:val="12"/>
                <w:szCs w:val="12"/>
              </w:rPr>
              <w:t xml:space="preserve"> et al. 2018</w:t>
            </w:r>
          </w:p>
        </w:tc>
        <w:tc>
          <w:tcPr>
            <w:tcW w:w="731" w:type="dxa"/>
            <w:noWrap/>
            <w:hideMark/>
          </w:tcPr>
          <w:p w14:paraId="32954083" w14:textId="77777777" w:rsidR="00017C7D" w:rsidRPr="00686C5E" w:rsidRDefault="00017C7D" w:rsidP="00BB5C1F">
            <w:pPr>
              <w:rPr>
                <w:sz w:val="12"/>
                <w:szCs w:val="12"/>
              </w:rPr>
            </w:pPr>
            <w:r w:rsidRPr="00686C5E">
              <w:rPr>
                <w:sz w:val="12"/>
                <w:szCs w:val="12"/>
              </w:rPr>
              <w:t>2012-2014</w:t>
            </w:r>
          </w:p>
        </w:tc>
        <w:tc>
          <w:tcPr>
            <w:tcW w:w="915" w:type="dxa"/>
            <w:noWrap/>
            <w:hideMark/>
          </w:tcPr>
          <w:p w14:paraId="22D8B5E3" w14:textId="77777777" w:rsidR="00017C7D" w:rsidRPr="00686C5E" w:rsidRDefault="00017C7D" w:rsidP="00BB5C1F">
            <w:pPr>
              <w:rPr>
                <w:sz w:val="12"/>
                <w:szCs w:val="12"/>
              </w:rPr>
            </w:pPr>
            <w:r w:rsidRPr="00686C5E">
              <w:rPr>
                <w:sz w:val="12"/>
                <w:szCs w:val="12"/>
              </w:rPr>
              <w:t>Italy</w:t>
            </w:r>
          </w:p>
        </w:tc>
        <w:tc>
          <w:tcPr>
            <w:tcW w:w="1968" w:type="dxa"/>
            <w:noWrap/>
            <w:hideMark/>
          </w:tcPr>
          <w:p w14:paraId="6EC68633" w14:textId="77777777" w:rsidR="00017C7D" w:rsidRPr="00686C5E" w:rsidRDefault="00017C7D" w:rsidP="00BB5C1F">
            <w:pPr>
              <w:rPr>
                <w:sz w:val="12"/>
                <w:szCs w:val="12"/>
              </w:rPr>
            </w:pPr>
            <w:r w:rsidRPr="00686C5E">
              <w:rPr>
                <w:sz w:val="12"/>
                <w:szCs w:val="12"/>
              </w:rPr>
              <w:t>Mixed-Method; Single-Arm Interventional Study; Action Research</w:t>
            </w:r>
          </w:p>
        </w:tc>
        <w:tc>
          <w:tcPr>
            <w:tcW w:w="2262" w:type="dxa"/>
            <w:noWrap/>
            <w:hideMark/>
          </w:tcPr>
          <w:p w14:paraId="51175055" w14:textId="77777777" w:rsidR="00017C7D" w:rsidRPr="00686C5E" w:rsidRDefault="00017C7D" w:rsidP="00BB5C1F">
            <w:pPr>
              <w:rPr>
                <w:sz w:val="12"/>
                <w:szCs w:val="12"/>
              </w:rPr>
            </w:pPr>
            <w:r w:rsidRPr="00686C5E">
              <w:rPr>
                <w:sz w:val="12"/>
                <w:szCs w:val="12"/>
              </w:rPr>
              <w:t>1 Italian hospice (19 beds)</w:t>
            </w:r>
          </w:p>
        </w:tc>
        <w:tc>
          <w:tcPr>
            <w:tcW w:w="1530" w:type="dxa"/>
            <w:noWrap/>
            <w:hideMark/>
          </w:tcPr>
          <w:p w14:paraId="0671A5D3" w14:textId="77777777" w:rsidR="00017C7D" w:rsidRPr="00686C5E" w:rsidRDefault="00017C7D" w:rsidP="00BB5C1F">
            <w:pPr>
              <w:rPr>
                <w:sz w:val="12"/>
                <w:szCs w:val="12"/>
              </w:rPr>
            </w:pPr>
            <w:r w:rsidRPr="00686C5E">
              <w:rPr>
                <w:sz w:val="12"/>
                <w:szCs w:val="12"/>
              </w:rPr>
              <w:t>Patients; HCP</w:t>
            </w:r>
          </w:p>
        </w:tc>
        <w:tc>
          <w:tcPr>
            <w:tcW w:w="1115" w:type="dxa"/>
            <w:noWrap/>
            <w:hideMark/>
          </w:tcPr>
          <w:p w14:paraId="50F33411" w14:textId="77777777" w:rsidR="00017C7D" w:rsidRPr="00686C5E" w:rsidRDefault="00017C7D" w:rsidP="00BB5C1F">
            <w:pPr>
              <w:rPr>
                <w:sz w:val="12"/>
                <w:szCs w:val="12"/>
              </w:rPr>
            </w:pPr>
            <w:r w:rsidRPr="00686C5E">
              <w:rPr>
                <w:sz w:val="12"/>
                <w:szCs w:val="12"/>
              </w:rPr>
              <w:t>NA</w:t>
            </w:r>
          </w:p>
        </w:tc>
        <w:tc>
          <w:tcPr>
            <w:tcW w:w="898" w:type="dxa"/>
            <w:noWrap/>
            <w:hideMark/>
          </w:tcPr>
          <w:p w14:paraId="1D2154A8" w14:textId="77777777" w:rsidR="00017C7D" w:rsidRPr="00686C5E" w:rsidRDefault="00017C7D" w:rsidP="00BB5C1F">
            <w:pPr>
              <w:rPr>
                <w:sz w:val="12"/>
                <w:szCs w:val="12"/>
              </w:rPr>
            </w:pPr>
            <w:r w:rsidRPr="00686C5E">
              <w:rPr>
                <w:sz w:val="12"/>
                <w:szCs w:val="12"/>
              </w:rPr>
              <w:t>NA</w:t>
            </w:r>
          </w:p>
        </w:tc>
        <w:tc>
          <w:tcPr>
            <w:tcW w:w="1220" w:type="dxa"/>
            <w:noWrap/>
            <w:hideMark/>
          </w:tcPr>
          <w:p w14:paraId="22B97AC3" w14:textId="77777777" w:rsidR="00017C7D" w:rsidRPr="00686C5E" w:rsidRDefault="00017C7D" w:rsidP="00BB5C1F">
            <w:pPr>
              <w:rPr>
                <w:sz w:val="12"/>
                <w:szCs w:val="12"/>
              </w:rPr>
            </w:pPr>
            <w:r w:rsidRPr="00686C5E">
              <w:rPr>
                <w:sz w:val="12"/>
                <w:szCs w:val="12"/>
              </w:rPr>
              <w:t>16 patients; 2 Physicians (1 Chief), 1 Chief Nurse, 10 RNs, 10 NAs, 1 Psychologist (Patient and Family Support), 1 Psychologist (Staff Support)</w:t>
            </w:r>
          </w:p>
        </w:tc>
        <w:tc>
          <w:tcPr>
            <w:tcW w:w="3399" w:type="dxa"/>
            <w:noWrap/>
            <w:hideMark/>
          </w:tcPr>
          <w:p w14:paraId="40A75A7D" w14:textId="77777777" w:rsidR="00017C7D" w:rsidRPr="00686C5E" w:rsidRDefault="00017C7D" w:rsidP="00BB5C1F">
            <w:pPr>
              <w:rPr>
                <w:sz w:val="12"/>
                <w:szCs w:val="12"/>
              </w:rPr>
            </w:pPr>
            <w:r w:rsidRPr="00686C5E">
              <w:rPr>
                <w:sz w:val="12"/>
                <w:szCs w:val="12"/>
              </w:rPr>
              <w:t>advanced cancer</w:t>
            </w:r>
          </w:p>
        </w:tc>
        <w:tc>
          <w:tcPr>
            <w:tcW w:w="673" w:type="dxa"/>
            <w:noWrap/>
            <w:hideMark/>
          </w:tcPr>
          <w:p w14:paraId="6F474A78" w14:textId="77777777" w:rsidR="00017C7D" w:rsidRPr="00686C5E" w:rsidRDefault="00017C7D" w:rsidP="00BB5C1F">
            <w:pPr>
              <w:rPr>
                <w:sz w:val="12"/>
                <w:szCs w:val="12"/>
              </w:rPr>
            </w:pPr>
            <w:r w:rsidRPr="00686C5E">
              <w:rPr>
                <w:sz w:val="12"/>
                <w:szCs w:val="12"/>
              </w:rPr>
              <w:t>MML-M</w:t>
            </w:r>
          </w:p>
        </w:tc>
      </w:tr>
      <w:tr w:rsidR="00017C7D" w:rsidRPr="00686C5E" w14:paraId="7DE6B6E4" w14:textId="77777777" w:rsidTr="00BB5C1F">
        <w:trPr>
          <w:trHeight w:val="288"/>
        </w:trPr>
        <w:tc>
          <w:tcPr>
            <w:tcW w:w="983" w:type="dxa"/>
            <w:noWrap/>
            <w:hideMark/>
          </w:tcPr>
          <w:p w14:paraId="42F9877F" w14:textId="77777777" w:rsidR="00017C7D" w:rsidRPr="00686C5E" w:rsidRDefault="00017C7D" w:rsidP="00BB5C1F">
            <w:pPr>
              <w:rPr>
                <w:b/>
                <w:bCs/>
                <w:sz w:val="12"/>
                <w:szCs w:val="12"/>
              </w:rPr>
            </w:pPr>
            <w:r w:rsidRPr="00686C5E">
              <w:rPr>
                <w:b/>
                <w:bCs/>
                <w:sz w:val="12"/>
                <w:szCs w:val="12"/>
              </w:rPr>
              <w:t>Donaldson et al. 2004</w:t>
            </w:r>
          </w:p>
        </w:tc>
        <w:tc>
          <w:tcPr>
            <w:tcW w:w="731" w:type="dxa"/>
            <w:noWrap/>
            <w:hideMark/>
          </w:tcPr>
          <w:p w14:paraId="79CFF870" w14:textId="77777777" w:rsidR="00017C7D" w:rsidRPr="00686C5E" w:rsidRDefault="00017C7D" w:rsidP="00BB5C1F">
            <w:pPr>
              <w:rPr>
                <w:sz w:val="12"/>
                <w:szCs w:val="12"/>
              </w:rPr>
            </w:pPr>
            <w:r w:rsidRPr="00686C5E">
              <w:rPr>
                <w:sz w:val="12"/>
                <w:szCs w:val="12"/>
              </w:rPr>
              <w:t>NA</w:t>
            </w:r>
          </w:p>
        </w:tc>
        <w:tc>
          <w:tcPr>
            <w:tcW w:w="915" w:type="dxa"/>
            <w:noWrap/>
            <w:hideMark/>
          </w:tcPr>
          <w:p w14:paraId="3A7AD0B5" w14:textId="77777777" w:rsidR="00017C7D" w:rsidRPr="00686C5E" w:rsidRDefault="00017C7D" w:rsidP="00BB5C1F">
            <w:pPr>
              <w:rPr>
                <w:sz w:val="12"/>
                <w:szCs w:val="12"/>
              </w:rPr>
            </w:pPr>
            <w:r w:rsidRPr="00686C5E">
              <w:rPr>
                <w:sz w:val="12"/>
                <w:szCs w:val="12"/>
              </w:rPr>
              <w:t>NA</w:t>
            </w:r>
          </w:p>
        </w:tc>
        <w:tc>
          <w:tcPr>
            <w:tcW w:w="1968" w:type="dxa"/>
            <w:noWrap/>
            <w:hideMark/>
          </w:tcPr>
          <w:p w14:paraId="14A57883" w14:textId="77777777" w:rsidR="00017C7D" w:rsidRPr="00686C5E" w:rsidRDefault="00017C7D" w:rsidP="00BB5C1F">
            <w:pPr>
              <w:rPr>
                <w:sz w:val="12"/>
                <w:szCs w:val="12"/>
              </w:rPr>
            </w:pPr>
            <w:r w:rsidRPr="00686C5E">
              <w:rPr>
                <w:sz w:val="12"/>
                <w:szCs w:val="12"/>
              </w:rPr>
              <w:t>Literature Review; Interviews</w:t>
            </w:r>
          </w:p>
        </w:tc>
        <w:tc>
          <w:tcPr>
            <w:tcW w:w="2262" w:type="dxa"/>
            <w:noWrap/>
            <w:hideMark/>
          </w:tcPr>
          <w:p w14:paraId="2B0CFB61" w14:textId="77777777" w:rsidR="00017C7D" w:rsidRPr="00686C5E" w:rsidRDefault="00017C7D" w:rsidP="00BB5C1F">
            <w:pPr>
              <w:rPr>
                <w:sz w:val="12"/>
                <w:szCs w:val="12"/>
              </w:rPr>
            </w:pPr>
            <w:r w:rsidRPr="00686C5E">
              <w:rPr>
                <w:sz w:val="12"/>
                <w:szCs w:val="12"/>
              </w:rPr>
              <w:t xml:space="preserve">Oncology Practice; hospice, </w:t>
            </w:r>
            <w:proofErr w:type="gramStart"/>
            <w:r w:rsidRPr="00686C5E">
              <w:rPr>
                <w:sz w:val="12"/>
                <w:szCs w:val="12"/>
              </w:rPr>
              <w:t>home-care</w:t>
            </w:r>
            <w:proofErr w:type="gramEnd"/>
            <w:r w:rsidRPr="00686C5E">
              <w:rPr>
                <w:sz w:val="12"/>
                <w:szCs w:val="12"/>
              </w:rPr>
              <w:t>, and long-term care settings</w:t>
            </w:r>
          </w:p>
        </w:tc>
        <w:tc>
          <w:tcPr>
            <w:tcW w:w="1530" w:type="dxa"/>
            <w:noWrap/>
            <w:hideMark/>
          </w:tcPr>
          <w:p w14:paraId="2C147E26" w14:textId="77777777" w:rsidR="00017C7D" w:rsidRPr="00686C5E" w:rsidRDefault="00017C7D" w:rsidP="00BB5C1F">
            <w:pPr>
              <w:rPr>
                <w:sz w:val="12"/>
                <w:szCs w:val="12"/>
              </w:rPr>
            </w:pPr>
            <w:r w:rsidRPr="00686C5E">
              <w:rPr>
                <w:sz w:val="12"/>
                <w:szCs w:val="12"/>
              </w:rPr>
              <w:t>NA</w:t>
            </w:r>
          </w:p>
        </w:tc>
        <w:tc>
          <w:tcPr>
            <w:tcW w:w="1115" w:type="dxa"/>
            <w:noWrap/>
            <w:hideMark/>
          </w:tcPr>
          <w:p w14:paraId="29383D57" w14:textId="77777777" w:rsidR="00017C7D" w:rsidRPr="00686C5E" w:rsidRDefault="00017C7D" w:rsidP="00BB5C1F">
            <w:pPr>
              <w:rPr>
                <w:sz w:val="12"/>
                <w:szCs w:val="12"/>
              </w:rPr>
            </w:pPr>
            <w:r w:rsidRPr="00686C5E">
              <w:rPr>
                <w:sz w:val="12"/>
                <w:szCs w:val="12"/>
              </w:rPr>
              <w:t>NA</w:t>
            </w:r>
          </w:p>
        </w:tc>
        <w:tc>
          <w:tcPr>
            <w:tcW w:w="898" w:type="dxa"/>
            <w:noWrap/>
            <w:hideMark/>
          </w:tcPr>
          <w:p w14:paraId="6D95FBA8" w14:textId="77777777" w:rsidR="00017C7D" w:rsidRPr="00686C5E" w:rsidRDefault="00017C7D" w:rsidP="00BB5C1F">
            <w:pPr>
              <w:rPr>
                <w:sz w:val="12"/>
                <w:szCs w:val="12"/>
              </w:rPr>
            </w:pPr>
            <w:r w:rsidRPr="00686C5E">
              <w:rPr>
                <w:sz w:val="12"/>
                <w:szCs w:val="12"/>
              </w:rPr>
              <w:t>NA</w:t>
            </w:r>
          </w:p>
        </w:tc>
        <w:tc>
          <w:tcPr>
            <w:tcW w:w="1220" w:type="dxa"/>
            <w:noWrap/>
            <w:hideMark/>
          </w:tcPr>
          <w:p w14:paraId="2DE4600E" w14:textId="77777777" w:rsidR="00017C7D" w:rsidRPr="00686C5E" w:rsidRDefault="00017C7D" w:rsidP="00BB5C1F">
            <w:pPr>
              <w:rPr>
                <w:sz w:val="12"/>
                <w:szCs w:val="12"/>
              </w:rPr>
            </w:pPr>
            <w:r w:rsidRPr="00686C5E">
              <w:rPr>
                <w:sz w:val="12"/>
                <w:szCs w:val="12"/>
              </w:rPr>
              <w:t>NA</w:t>
            </w:r>
          </w:p>
        </w:tc>
        <w:tc>
          <w:tcPr>
            <w:tcW w:w="3399" w:type="dxa"/>
            <w:noWrap/>
            <w:hideMark/>
          </w:tcPr>
          <w:p w14:paraId="2D45D506" w14:textId="77777777" w:rsidR="00017C7D" w:rsidRPr="00686C5E" w:rsidRDefault="00017C7D" w:rsidP="00BB5C1F">
            <w:pPr>
              <w:rPr>
                <w:sz w:val="12"/>
                <w:szCs w:val="12"/>
              </w:rPr>
            </w:pPr>
            <w:r w:rsidRPr="00686C5E">
              <w:rPr>
                <w:sz w:val="12"/>
                <w:szCs w:val="12"/>
              </w:rPr>
              <w:t>Cancer</w:t>
            </w:r>
          </w:p>
        </w:tc>
        <w:tc>
          <w:tcPr>
            <w:tcW w:w="673" w:type="dxa"/>
            <w:noWrap/>
            <w:hideMark/>
          </w:tcPr>
          <w:p w14:paraId="6B0A1C25" w14:textId="77777777" w:rsidR="00017C7D" w:rsidRPr="00686C5E" w:rsidRDefault="00017C7D" w:rsidP="00BB5C1F">
            <w:pPr>
              <w:rPr>
                <w:sz w:val="12"/>
                <w:szCs w:val="12"/>
              </w:rPr>
            </w:pPr>
            <w:r w:rsidRPr="00686C5E">
              <w:rPr>
                <w:sz w:val="12"/>
                <w:szCs w:val="12"/>
              </w:rPr>
              <w:t>HHH-H</w:t>
            </w:r>
          </w:p>
        </w:tc>
      </w:tr>
      <w:tr w:rsidR="00017C7D" w:rsidRPr="00686C5E" w14:paraId="20CAF70A" w14:textId="77777777" w:rsidTr="00BB5C1F">
        <w:trPr>
          <w:trHeight w:val="288"/>
        </w:trPr>
        <w:tc>
          <w:tcPr>
            <w:tcW w:w="983" w:type="dxa"/>
            <w:noWrap/>
            <w:hideMark/>
          </w:tcPr>
          <w:p w14:paraId="170347FC" w14:textId="77777777" w:rsidR="00017C7D" w:rsidRPr="00686C5E" w:rsidRDefault="00017C7D" w:rsidP="00BB5C1F">
            <w:pPr>
              <w:rPr>
                <w:b/>
                <w:bCs/>
                <w:sz w:val="12"/>
                <w:szCs w:val="12"/>
              </w:rPr>
            </w:pPr>
            <w:r w:rsidRPr="00686C5E">
              <w:rPr>
                <w:b/>
                <w:bCs/>
                <w:sz w:val="12"/>
                <w:szCs w:val="12"/>
              </w:rPr>
              <w:lastRenderedPageBreak/>
              <w:t>Downing et al. 2012</w:t>
            </w:r>
          </w:p>
        </w:tc>
        <w:tc>
          <w:tcPr>
            <w:tcW w:w="731" w:type="dxa"/>
            <w:noWrap/>
            <w:hideMark/>
          </w:tcPr>
          <w:p w14:paraId="73ED4B76" w14:textId="77777777" w:rsidR="00017C7D" w:rsidRPr="00686C5E" w:rsidRDefault="00017C7D" w:rsidP="00BB5C1F">
            <w:pPr>
              <w:rPr>
                <w:sz w:val="12"/>
                <w:szCs w:val="12"/>
              </w:rPr>
            </w:pPr>
            <w:r w:rsidRPr="00686C5E">
              <w:rPr>
                <w:sz w:val="12"/>
                <w:szCs w:val="12"/>
              </w:rPr>
              <w:t>2010</w:t>
            </w:r>
          </w:p>
        </w:tc>
        <w:tc>
          <w:tcPr>
            <w:tcW w:w="915" w:type="dxa"/>
            <w:noWrap/>
            <w:hideMark/>
          </w:tcPr>
          <w:p w14:paraId="7174E18E" w14:textId="77777777" w:rsidR="00017C7D" w:rsidRPr="00686C5E" w:rsidRDefault="00017C7D" w:rsidP="00BB5C1F">
            <w:pPr>
              <w:rPr>
                <w:sz w:val="12"/>
                <w:szCs w:val="12"/>
              </w:rPr>
            </w:pPr>
            <w:r w:rsidRPr="00686C5E">
              <w:rPr>
                <w:sz w:val="12"/>
                <w:szCs w:val="12"/>
              </w:rPr>
              <w:t>Africa</w:t>
            </w:r>
          </w:p>
        </w:tc>
        <w:tc>
          <w:tcPr>
            <w:tcW w:w="1968" w:type="dxa"/>
            <w:noWrap/>
            <w:hideMark/>
          </w:tcPr>
          <w:p w14:paraId="2BFDEFCF" w14:textId="77777777" w:rsidR="00017C7D" w:rsidRPr="00686C5E" w:rsidRDefault="00017C7D" w:rsidP="00BB5C1F">
            <w:pPr>
              <w:rPr>
                <w:sz w:val="12"/>
                <w:szCs w:val="12"/>
              </w:rPr>
            </w:pPr>
            <w:r w:rsidRPr="00686C5E">
              <w:rPr>
                <w:sz w:val="12"/>
                <w:szCs w:val="12"/>
              </w:rPr>
              <w:t>Survey (Web-Based)</w:t>
            </w:r>
          </w:p>
        </w:tc>
        <w:tc>
          <w:tcPr>
            <w:tcW w:w="2262" w:type="dxa"/>
            <w:noWrap/>
            <w:hideMark/>
          </w:tcPr>
          <w:p w14:paraId="47E5AF57" w14:textId="77777777" w:rsidR="00017C7D" w:rsidRPr="00686C5E" w:rsidRDefault="00017C7D" w:rsidP="00BB5C1F">
            <w:pPr>
              <w:rPr>
                <w:sz w:val="12"/>
                <w:szCs w:val="12"/>
              </w:rPr>
            </w:pPr>
            <w:r w:rsidRPr="00686C5E">
              <w:rPr>
                <w:sz w:val="12"/>
                <w:szCs w:val="12"/>
              </w:rPr>
              <w:t>NA</w:t>
            </w:r>
          </w:p>
        </w:tc>
        <w:tc>
          <w:tcPr>
            <w:tcW w:w="1530" w:type="dxa"/>
            <w:noWrap/>
            <w:hideMark/>
          </w:tcPr>
          <w:p w14:paraId="51847FF6" w14:textId="77777777" w:rsidR="00017C7D" w:rsidRPr="00686C5E" w:rsidRDefault="00017C7D" w:rsidP="00BB5C1F">
            <w:pPr>
              <w:rPr>
                <w:sz w:val="12"/>
                <w:szCs w:val="12"/>
              </w:rPr>
            </w:pPr>
            <w:r w:rsidRPr="00686C5E">
              <w:rPr>
                <w:sz w:val="12"/>
                <w:szCs w:val="12"/>
              </w:rPr>
              <w:t>HCP: 69 (Physician: 27; Nurse: 29; Other: 13); Researcher: 27 (Pure Researcher: 9; Researcher-Clinician: 18)</w:t>
            </w:r>
          </w:p>
        </w:tc>
        <w:tc>
          <w:tcPr>
            <w:tcW w:w="1115" w:type="dxa"/>
            <w:noWrap/>
            <w:hideMark/>
          </w:tcPr>
          <w:p w14:paraId="632DD4A9" w14:textId="77777777" w:rsidR="00017C7D" w:rsidRPr="00686C5E" w:rsidRDefault="00017C7D" w:rsidP="00BB5C1F">
            <w:pPr>
              <w:rPr>
                <w:sz w:val="12"/>
                <w:szCs w:val="12"/>
              </w:rPr>
            </w:pPr>
            <w:r w:rsidRPr="00686C5E">
              <w:rPr>
                <w:sz w:val="12"/>
                <w:szCs w:val="12"/>
              </w:rPr>
              <w:t>47 (9)</w:t>
            </w:r>
          </w:p>
        </w:tc>
        <w:tc>
          <w:tcPr>
            <w:tcW w:w="898" w:type="dxa"/>
            <w:noWrap/>
            <w:hideMark/>
          </w:tcPr>
          <w:p w14:paraId="70443E7E" w14:textId="77777777" w:rsidR="00017C7D" w:rsidRPr="00686C5E" w:rsidRDefault="00017C7D" w:rsidP="00BB5C1F">
            <w:pPr>
              <w:rPr>
                <w:sz w:val="12"/>
                <w:szCs w:val="12"/>
              </w:rPr>
            </w:pPr>
            <w:r w:rsidRPr="00686C5E">
              <w:rPr>
                <w:sz w:val="12"/>
                <w:szCs w:val="12"/>
              </w:rPr>
              <w:t>F: 55; M: 33</w:t>
            </w:r>
          </w:p>
        </w:tc>
        <w:tc>
          <w:tcPr>
            <w:tcW w:w="1220" w:type="dxa"/>
            <w:noWrap/>
            <w:hideMark/>
          </w:tcPr>
          <w:p w14:paraId="051E6595" w14:textId="77777777" w:rsidR="00017C7D" w:rsidRPr="00686C5E" w:rsidRDefault="00017C7D" w:rsidP="00BB5C1F">
            <w:pPr>
              <w:rPr>
                <w:sz w:val="12"/>
                <w:szCs w:val="12"/>
              </w:rPr>
            </w:pPr>
            <w:r w:rsidRPr="00686C5E">
              <w:rPr>
                <w:sz w:val="12"/>
                <w:szCs w:val="12"/>
              </w:rPr>
              <w:t>301</w:t>
            </w:r>
          </w:p>
        </w:tc>
        <w:tc>
          <w:tcPr>
            <w:tcW w:w="3399" w:type="dxa"/>
            <w:noWrap/>
            <w:hideMark/>
          </w:tcPr>
          <w:p w14:paraId="7A2BB7B4" w14:textId="77777777" w:rsidR="00017C7D" w:rsidRPr="00686C5E" w:rsidRDefault="00017C7D" w:rsidP="00BB5C1F">
            <w:pPr>
              <w:rPr>
                <w:sz w:val="12"/>
                <w:szCs w:val="12"/>
              </w:rPr>
            </w:pPr>
            <w:r w:rsidRPr="00686C5E">
              <w:rPr>
                <w:sz w:val="12"/>
                <w:szCs w:val="12"/>
              </w:rPr>
              <w:t>NA</w:t>
            </w:r>
          </w:p>
        </w:tc>
        <w:tc>
          <w:tcPr>
            <w:tcW w:w="673" w:type="dxa"/>
            <w:noWrap/>
            <w:hideMark/>
          </w:tcPr>
          <w:p w14:paraId="7A336587" w14:textId="77777777" w:rsidR="00017C7D" w:rsidRPr="00686C5E" w:rsidRDefault="00017C7D" w:rsidP="00BB5C1F">
            <w:pPr>
              <w:rPr>
                <w:sz w:val="12"/>
                <w:szCs w:val="12"/>
              </w:rPr>
            </w:pPr>
            <w:r w:rsidRPr="00686C5E">
              <w:rPr>
                <w:sz w:val="12"/>
                <w:szCs w:val="12"/>
              </w:rPr>
              <w:t>MHH-H</w:t>
            </w:r>
          </w:p>
        </w:tc>
      </w:tr>
      <w:tr w:rsidR="00017C7D" w:rsidRPr="00686C5E" w14:paraId="37AF3F3C" w14:textId="77777777" w:rsidTr="00BB5C1F">
        <w:trPr>
          <w:trHeight w:val="288"/>
        </w:trPr>
        <w:tc>
          <w:tcPr>
            <w:tcW w:w="983" w:type="dxa"/>
            <w:noWrap/>
            <w:hideMark/>
          </w:tcPr>
          <w:p w14:paraId="2573EC03" w14:textId="77777777" w:rsidR="00017C7D" w:rsidRPr="00686C5E" w:rsidRDefault="00017C7D" w:rsidP="00BB5C1F">
            <w:pPr>
              <w:rPr>
                <w:b/>
                <w:bCs/>
                <w:sz w:val="12"/>
                <w:szCs w:val="12"/>
              </w:rPr>
            </w:pPr>
            <w:r w:rsidRPr="00686C5E">
              <w:rPr>
                <w:b/>
                <w:bCs/>
                <w:sz w:val="12"/>
                <w:szCs w:val="12"/>
              </w:rPr>
              <w:t>Dunckley et al. 2005</w:t>
            </w:r>
          </w:p>
        </w:tc>
        <w:tc>
          <w:tcPr>
            <w:tcW w:w="731" w:type="dxa"/>
            <w:noWrap/>
            <w:hideMark/>
          </w:tcPr>
          <w:p w14:paraId="6B31FD76" w14:textId="77777777" w:rsidR="00017C7D" w:rsidRPr="00686C5E" w:rsidRDefault="00017C7D" w:rsidP="00BB5C1F">
            <w:pPr>
              <w:rPr>
                <w:sz w:val="12"/>
                <w:szCs w:val="12"/>
              </w:rPr>
            </w:pPr>
            <w:r w:rsidRPr="00686C5E">
              <w:rPr>
                <w:sz w:val="12"/>
                <w:szCs w:val="12"/>
              </w:rPr>
              <w:t>NA</w:t>
            </w:r>
          </w:p>
        </w:tc>
        <w:tc>
          <w:tcPr>
            <w:tcW w:w="915" w:type="dxa"/>
            <w:noWrap/>
            <w:hideMark/>
          </w:tcPr>
          <w:p w14:paraId="77D597EB" w14:textId="77777777" w:rsidR="00017C7D" w:rsidRPr="00686C5E" w:rsidRDefault="00017C7D" w:rsidP="00BB5C1F">
            <w:pPr>
              <w:rPr>
                <w:sz w:val="12"/>
                <w:szCs w:val="12"/>
              </w:rPr>
            </w:pPr>
            <w:r w:rsidRPr="00686C5E">
              <w:rPr>
                <w:sz w:val="12"/>
                <w:szCs w:val="12"/>
              </w:rPr>
              <w:t>UK</w:t>
            </w:r>
          </w:p>
        </w:tc>
        <w:tc>
          <w:tcPr>
            <w:tcW w:w="1968" w:type="dxa"/>
            <w:noWrap/>
            <w:hideMark/>
          </w:tcPr>
          <w:p w14:paraId="5831FC8B" w14:textId="77777777" w:rsidR="00017C7D" w:rsidRPr="00686C5E" w:rsidRDefault="00017C7D" w:rsidP="00BB5C1F">
            <w:pPr>
              <w:rPr>
                <w:sz w:val="12"/>
                <w:szCs w:val="12"/>
              </w:rPr>
            </w:pPr>
            <w:r w:rsidRPr="00686C5E">
              <w:rPr>
                <w:sz w:val="12"/>
                <w:szCs w:val="12"/>
              </w:rPr>
              <w:t>Pre-Post Interventional Study; Action Research; Interviews; Case Studies; Staff Diaries</w:t>
            </w:r>
          </w:p>
        </w:tc>
        <w:tc>
          <w:tcPr>
            <w:tcW w:w="2262" w:type="dxa"/>
            <w:noWrap/>
            <w:hideMark/>
          </w:tcPr>
          <w:p w14:paraId="10B2492D" w14:textId="77777777" w:rsidR="00017C7D" w:rsidRPr="00686C5E" w:rsidRDefault="00017C7D" w:rsidP="00BB5C1F">
            <w:pPr>
              <w:rPr>
                <w:sz w:val="12"/>
                <w:szCs w:val="12"/>
              </w:rPr>
            </w:pPr>
            <w:r w:rsidRPr="00686C5E">
              <w:rPr>
                <w:sz w:val="12"/>
                <w:szCs w:val="12"/>
              </w:rPr>
              <w:t>1 specialist hospice inpatient unit and a nursing home providing care for people with neurological illness</w:t>
            </w:r>
          </w:p>
        </w:tc>
        <w:tc>
          <w:tcPr>
            <w:tcW w:w="1530" w:type="dxa"/>
            <w:noWrap/>
            <w:hideMark/>
          </w:tcPr>
          <w:p w14:paraId="22ADED4F" w14:textId="77777777" w:rsidR="00017C7D" w:rsidRPr="00686C5E" w:rsidRDefault="00017C7D" w:rsidP="00BB5C1F">
            <w:pPr>
              <w:rPr>
                <w:sz w:val="12"/>
                <w:szCs w:val="12"/>
              </w:rPr>
            </w:pPr>
            <w:r w:rsidRPr="00686C5E">
              <w:rPr>
                <w:sz w:val="12"/>
                <w:szCs w:val="12"/>
              </w:rPr>
              <w:t>HCP</w:t>
            </w:r>
          </w:p>
        </w:tc>
        <w:tc>
          <w:tcPr>
            <w:tcW w:w="1115" w:type="dxa"/>
            <w:noWrap/>
            <w:hideMark/>
          </w:tcPr>
          <w:p w14:paraId="0575BEC1" w14:textId="77777777" w:rsidR="00017C7D" w:rsidRPr="00686C5E" w:rsidRDefault="00017C7D" w:rsidP="00BB5C1F">
            <w:pPr>
              <w:rPr>
                <w:sz w:val="12"/>
                <w:szCs w:val="12"/>
              </w:rPr>
            </w:pPr>
            <w:r w:rsidRPr="00686C5E">
              <w:rPr>
                <w:sz w:val="12"/>
                <w:szCs w:val="12"/>
              </w:rPr>
              <w:t>NA</w:t>
            </w:r>
          </w:p>
        </w:tc>
        <w:tc>
          <w:tcPr>
            <w:tcW w:w="898" w:type="dxa"/>
            <w:noWrap/>
            <w:hideMark/>
          </w:tcPr>
          <w:p w14:paraId="1123976E" w14:textId="77777777" w:rsidR="00017C7D" w:rsidRPr="00686C5E" w:rsidRDefault="00017C7D" w:rsidP="00BB5C1F">
            <w:pPr>
              <w:rPr>
                <w:sz w:val="12"/>
                <w:szCs w:val="12"/>
              </w:rPr>
            </w:pPr>
            <w:r w:rsidRPr="00686C5E">
              <w:rPr>
                <w:sz w:val="12"/>
                <w:szCs w:val="12"/>
              </w:rPr>
              <w:t>NA</w:t>
            </w:r>
          </w:p>
        </w:tc>
        <w:tc>
          <w:tcPr>
            <w:tcW w:w="1220" w:type="dxa"/>
            <w:noWrap/>
            <w:hideMark/>
          </w:tcPr>
          <w:p w14:paraId="1D751BF9" w14:textId="77777777" w:rsidR="00017C7D" w:rsidRPr="00686C5E" w:rsidRDefault="00017C7D" w:rsidP="00BB5C1F">
            <w:pPr>
              <w:rPr>
                <w:sz w:val="12"/>
                <w:szCs w:val="12"/>
              </w:rPr>
            </w:pPr>
            <w:r w:rsidRPr="00686C5E">
              <w:rPr>
                <w:sz w:val="12"/>
                <w:szCs w:val="12"/>
              </w:rPr>
              <w:t>28 permanent nursing home staff and to 23 clinical hospice staff</w:t>
            </w:r>
          </w:p>
        </w:tc>
        <w:tc>
          <w:tcPr>
            <w:tcW w:w="3399" w:type="dxa"/>
            <w:noWrap/>
            <w:hideMark/>
          </w:tcPr>
          <w:p w14:paraId="30BEDE19" w14:textId="77777777" w:rsidR="00017C7D" w:rsidRPr="00686C5E" w:rsidRDefault="00017C7D" w:rsidP="00BB5C1F">
            <w:pPr>
              <w:rPr>
                <w:sz w:val="12"/>
                <w:szCs w:val="12"/>
              </w:rPr>
            </w:pPr>
            <w:r w:rsidRPr="00686C5E">
              <w:rPr>
                <w:sz w:val="12"/>
                <w:szCs w:val="12"/>
              </w:rPr>
              <w:t>NA</w:t>
            </w:r>
          </w:p>
        </w:tc>
        <w:tc>
          <w:tcPr>
            <w:tcW w:w="673" w:type="dxa"/>
            <w:noWrap/>
            <w:hideMark/>
          </w:tcPr>
          <w:p w14:paraId="255B393A" w14:textId="77777777" w:rsidR="00017C7D" w:rsidRPr="00686C5E" w:rsidRDefault="00017C7D" w:rsidP="00BB5C1F">
            <w:pPr>
              <w:rPr>
                <w:sz w:val="12"/>
                <w:szCs w:val="12"/>
              </w:rPr>
            </w:pPr>
            <w:r w:rsidRPr="00686C5E">
              <w:rPr>
                <w:sz w:val="12"/>
                <w:szCs w:val="12"/>
              </w:rPr>
              <w:t>HMM-M</w:t>
            </w:r>
          </w:p>
        </w:tc>
      </w:tr>
      <w:tr w:rsidR="00017C7D" w:rsidRPr="00686C5E" w14:paraId="303AFCA8" w14:textId="77777777" w:rsidTr="00BB5C1F">
        <w:trPr>
          <w:trHeight w:val="288"/>
        </w:trPr>
        <w:tc>
          <w:tcPr>
            <w:tcW w:w="983" w:type="dxa"/>
            <w:noWrap/>
            <w:hideMark/>
          </w:tcPr>
          <w:p w14:paraId="5919C07B" w14:textId="77777777" w:rsidR="00017C7D" w:rsidRPr="00686C5E" w:rsidRDefault="00017C7D" w:rsidP="00BB5C1F">
            <w:pPr>
              <w:rPr>
                <w:b/>
                <w:bCs/>
                <w:sz w:val="12"/>
                <w:szCs w:val="12"/>
              </w:rPr>
            </w:pPr>
            <w:proofErr w:type="spellStart"/>
            <w:r w:rsidRPr="00686C5E">
              <w:rPr>
                <w:b/>
                <w:bCs/>
                <w:sz w:val="12"/>
                <w:szCs w:val="12"/>
              </w:rPr>
              <w:t>Eijsink</w:t>
            </w:r>
            <w:proofErr w:type="spellEnd"/>
            <w:r w:rsidRPr="00686C5E">
              <w:rPr>
                <w:b/>
                <w:bCs/>
                <w:sz w:val="12"/>
                <w:szCs w:val="12"/>
              </w:rPr>
              <w:t xml:space="preserve"> et al. 2023</w:t>
            </w:r>
          </w:p>
        </w:tc>
        <w:tc>
          <w:tcPr>
            <w:tcW w:w="731" w:type="dxa"/>
            <w:noWrap/>
            <w:hideMark/>
          </w:tcPr>
          <w:p w14:paraId="4BFA06CD" w14:textId="77777777" w:rsidR="00017C7D" w:rsidRPr="00686C5E" w:rsidRDefault="00017C7D" w:rsidP="00BB5C1F">
            <w:pPr>
              <w:rPr>
                <w:sz w:val="12"/>
                <w:szCs w:val="12"/>
              </w:rPr>
            </w:pPr>
            <w:r w:rsidRPr="00686C5E">
              <w:rPr>
                <w:sz w:val="12"/>
                <w:szCs w:val="12"/>
              </w:rPr>
              <w:t>NA</w:t>
            </w:r>
          </w:p>
        </w:tc>
        <w:tc>
          <w:tcPr>
            <w:tcW w:w="915" w:type="dxa"/>
            <w:noWrap/>
            <w:hideMark/>
          </w:tcPr>
          <w:p w14:paraId="51E3B153" w14:textId="77777777" w:rsidR="00017C7D" w:rsidRPr="00686C5E" w:rsidRDefault="00017C7D" w:rsidP="00BB5C1F">
            <w:pPr>
              <w:rPr>
                <w:sz w:val="12"/>
                <w:szCs w:val="12"/>
              </w:rPr>
            </w:pPr>
            <w:r w:rsidRPr="00686C5E">
              <w:rPr>
                <w:sz w:val="12"/>
                <w:szCs w:val="12"/>
              </w:rPr>
              <w:t>NA</w:t>
            </w:r>
          </w:p>
        </w:tc>
        <w:tc>
          <w:tcPr>
            <w:tcW w:w="1968" w:type="dxa"/>
            <w:noWrap/>
            <w:hideMark/>
          </w:tcPr>
          <w:p w14:paraId="2716A89A" w14:textId="77777777" w:rsidR="00017C7D" w:rsidRPr="00686C5E" w:rsidRDefault="00017C7D" w:rsidP="00BB5C1F">
            <w:pPr>
              <w:rPr>
                <w:sz w:val="12"/>
                <w:szCs w:val="12"/>
              </w:rPr>
            </w:pPr>
            <w:r w:rsidRPr="00686C5E">
              <w:rPr>
                <w:sz w:val="12"/>
                <w:szCs w:val="12"/>
              </w:rPr>
              <w:t>Scoping Review</w:t>
            </w:r>
          </w:p>
        </w:tc>
        <w:tc>
          <w:tcPr>
            <w:tcW w:w="2262" w:type="dxa"/>
            <w:noWrap/>
            <w:hideMark/>
          </w:tcPr>
          <w:p w14:paraId="2B4EE18E" w14:textId="77777777" w:rsidR="00017C7D" w:rsidRPr="00686C5E" w:rsidRDefault="00017C7D" w:rsidP="00BB5C1F">
            <w:pPr>
              <w:rPr>
                <w:sz w:val="12"/>
                <w:szCs w:val="12"/>
              </w:rPr>
            </w:pPr>
            <w:r w:rsidRPr="00686C5E">
              <w:rPr>
                <w:sz w:val="12"/>
                <w:szCs w:val="12"/>
              </w:rPr>
              <w:t>NA</w:t>
            </w:r>
          </w:p>
        </w:tc>
        <w:tc>
          <w:tcPr>
            <w:tcW w:w="1530" w:type="dxa"/>
            <w:noWrap/>
            <w:hideMark/>
          </w:tcPr>
          <w:p w14:paraId="0C2FD49D" w14:textId="77777777" w:rsidR="00017C7D" w:rsidRPr="00686C5E" w:rsidRDefault="00017C7D" w:rsidP="00BB5C1F">
            <w:pPr>
              <w:rPr>
                <w:sz w:val="12"/>
                <w:szCs w:val="12"/>
              </w:rPr>
            </w:pPr>
            <w:r w:rsidRPr="00686C5E">
              <w:rPr>
                <w:sz w:val="12"/>
                <w:szCs w:val="12"/>
              </w:rPr>
              <w:t>NA</w:t>
            </w:r>
          </w:p>
        </w:tc>
        <w:tc>
          <w:tcPr>
            <w:tcW w:w="1115" w:type="dxa"/>
            <w:noWrap/>
            <w:hideMark/>
          </w:tcPr>
          <w:p w14:paraId="21FC3E37" w14:textId="77777777" w:rsidR="00017C7D" w:rsidRPr="00686C5E" w:rsidRDefault="00017C7D" w:rsidP="00BB5C1F">
            <w:pPr>
              <w:rPr>
                <w:sz w:val="12"/>
                <w:szCs w:val="12"/>
              </w:rPr>
            </w:pPr>
            <w:r w:rsidRPr="00686C5E">
              <w:rPr>
                <w:sz w:val="12"/>
                <w:szCs w:val="12"/>
              </w:rPr>
              <w:t>NA</w:t>
            </w:r>
          </w:p>
        </w:tc>
        <w:tc>
          <w:tcPr>
            <w:tcW w:w="898" w:type="dxa"/>
            <w:noWrap/>
            <w:hideMark/>
          </w:tcPr>
          <w:p w14:paraId="64EB79C7" w14:textId="77777777" w:rsidR="00017C7D" w:rsidRPr="00686C5E" w:rsidRDefault="00017C7D" w:rsidP="00BB5C1F">
            <w:pPr>
              <w:rPr>
                <w:sz w:val="12"/>
                <w:szCs w:val="12"/>
              </w:rPr>
            </w:pPr>
            <w:r w:rsidRPr="00686C5E">
              <w:rPr>
                <w:sz w:val="12"/>
                <w:szCs w:val="12"/>
              </w:rPr>
              <w:t>NA</w:t>
            </w:r>
          </w:p>
        </w:tc>
        <w:tc>
          <w:tcPr>
            <w:tcW w:w="1220" w:type="dxa"/>
            <w:noWrap/>
            <w:hideMark/>
          </w:tcPr>
          <w:p w14:paraId="38ABB12B" w14:textId="77777777" w:rsidR="00017C7D" w:rsidRPr="00686C5E" w:rsidRDefault="00017C7D" w:rsidP="00BB5C1F">
            <w:pPr>
              <w:rPr>
                <w:sz w:val="12"/>
                <w:szCs w:val="12"/>
              </w:rPr>
            </w:pPr>
            <w:r w:rsidRPr="00686C5E">
              <w:rPr>
                <w:sz w:val="12"/>
                <w:szCs w:val="12"/>
              </w:rPr>
              <w:t>20 studies</w:t>
            </w:r>
          </w:p>
        </w:tc>
        <w:tc>
          <w:tcPr>
            <w:tcW w:w="3399" w:type="dxa"/>
            <w:noWrap/>
            <w:hideMark/>
          </w:tcPr>
          <w:p w14:paraId="2DB88B59" w14:textId="77777777" w:rsidR="00017C7D" w:rsidRPr="00686C5E" w:rsidRDefault="00017C7D" w:rsidP="00BB5C1F">
            <w:pPr>
              <w:rPr>
                <w:sz w:val="12"/>
                <w:szCs w:val="12"/>
              </w:rPr>
            </w:pPr>
            <w:r w:rsidRPr="00686C5E">
              <w:rPr>
                <w:sz w:val="12"/>
                <w:szCs w:val="12"/>
              </w:rPr>
              <w:t xml:space="preserve">Bariatric surgery; Pain interference in carpal tunnel release; Ischemic stroke; Minor stroke and transient ischemic attack; Total knee and hip replacement; Aortic valve disease; Hernia care; </w:t>
            </w:r>
            <w:proofErr w:type="spellStart"/>
            <w:r w:rsidRPr="00686C5E">
              <w:rPr>
                <w:sz w:val="12"/>
                <w:szCs w:val="12"/>
              </w:rPr>
              <w:t>Hepatatis</w:t>
            </w:r>
            <w:proofErr w:type="spellEnd"/>
            <w:r w:rsidRPr="00686C5E">
              <w:rPr>
                <w:sz w:val="12"/>
                <w:szCs w:val="12"/>
              </w:rPr>
              <w:t xml:space="preserve"> C; </w:t>
            </w:r>
            <w:proofErr w:type="spellStart"/>
            <w:r w:rsidRPr="00686C5E">
              <w:rPr>
                <w:sz w:val="12"/>
                <w:szCs w:val="12"/>
              </w:rPr>
              <w:t>Orthopedic</w:t>
            </w:r>
            <w:proofErr w:type="spellEnd"/>
            <w:r w:rsidRPr="00686C5E">
              <w:rPr>
                <w:sz w:val="12"/>
                <w:szCs w:val="12"/>
              </w:rPr>
              <w:t xml:space="preserve"> surgery; </w:t>
            </w:r>
            <w:proofErr w:type="gramStart"/>
            <w:r w:rsidRPr="00686C5E">
              <w:rPr>
                <w:sz w:val="12"/>
                <w:szCs w:val="12"/>
              </w:rPr>
              <w:t>Coronary artery disease</w:t>
            </w:r>
            <w:proofErr w:type="gramEnd"/>
            <w:r w:rsidRPr="00686C5E">
              <w:rPr>
                <w:sz w:val="12"/>
                <w:szCs w:val="12"/>
              </w:rPr>
              <w:t xml:space="preserve">; Breast cancer; Breast cancer; Inflammatory arthritis; Turner syndrome; IBD; Lynch syndrome; Burn injury; Cancer care; </w:t>
            </w:r>
            <w:proofErr w:type="spellStart"/>
            <w:r w:rsidRPr="00686C5E">
              <w:rPr>
                <w:sz w:val="12"/>
                <w:szCs w:val="12"/>
              </w:rPr>
              <w:t>Hemodialysis</w:t>
            </w:r>
            <w:proofErr w:type="spellEnd"/>
            <w:r w:rsidRPr="00686C5E">
              <w:rPr>
                <w:sz w:val="12"/>
                <w:szCs w:val="12"/>
              </w:rPr>
              <w:t>; Advanced non-small-cell lung cancer</w:t>
            </w:r>
          </w:p>
        </w:tc>
        <w:tc>
          <w:tcPr>
            <w:tcW w:w="673" w:type="dxa"/>
            <w:noWrap/>
            <w:hideMark/>
          </w:tcPr>
          <w:p w14:paraId="1BC6AF2C" w14:textId="77777777" w:rsidR="00017C7D" w:rsidRPr="00686C5E" w:rsidRDefault="00017C7D" w:rsidP="00BB5C1F">
            <w:pPr>
              <w:rPr>
                <w:sz w:val="12"/>
                <w:szCs w:val="12"/>
              </w:rPr>
            </w:pPr>
            <w:r w:rsidRPr="00686C5E">
              <w:rPr>
                <w:sz w:val="12"/>
                <w:szCs w:val="12"/>
              </w:rPr>
              <w:t>HMM-M</w:t>
            </w:r>
          </w:p>
        </w:tc>
      </w:tr>
      <w:tr w:rsidR="00017C7D" w:rsidRPr="00686C5E" w14:paraId="676C42AD" w14:textId="77777777" w:rsidTr="00BB5C1F">
        <w:trPr>
          <w:trHeight w:val="288"/>
        </w:trPr>
        <w:tc>
          <w:tcPr>
            <w:tcW w:w="983" w:type="dxa"/>
            <w:noWrap/>
            <w:hideMark/>
          </w:tcPr>
          <w:p w14:paraId="61FB926B" w14:textId="77777777" w:rsidR="00017C7D" w:rsidRPr="00686C5E" w:rsidRDefault="00017C7D" w:rsidP="00BB5C1F">
            <w:pPr>
              <w:rPr>
                <w:b/>
                <w:bCs/>
                <w:sz w:val="12"/>
                <w:szCs w:val="12"/>
              </w:rPr>
            </w:pPr>
            <w:r w:rsidRPr="00686C5E">
              <w:rPr>
                <w:b/>
                <w:bCs/>
                <w:sz w:val="12"/>
                <w:szCs w:val="12"/>
              </w:rPr>
              <w:t>Ellis-Smith et al. 2018</w:t>
            </w:r>
          </w:p>
        </w:tc>
        <w:tc>
          <w:tcPr>
            <w:tcW w:w="731" w:type="dxa"/>
            <w:noWrap/>
            <w:hideMark/>
          </w:tcPr>
          <w:p w14:paraId="0B2D0777" w14:textId="77777777" w:rsidR="00017C7D" w:rsidRPr="00686C5E" w:rsidRDefault="00017C7D" w:rsidP="00BB5C1F">
            <w:pPr>
              <w:rPr>
                <w:sz w:val="12"/>
                <w:szCs w:val="12"/>
              </w:rPr>
            </w:pPr>
            <w:r w:rsidRPr="00686C5E">
              <w:rPr>
                <w:sz w:val="12"/>
                <w:szCs w:val="12"/>
              </w:rPr>
              <w:t>2014-2016</w:t>
            </w:r>
          </w:p>
        </w:tc>
        <w:tc>
          <w:tcPr>
            <w:tcW w:w="915" w:type="dxa"/>
            <w:noWrap/>
            <w:hideMark/>
          </w:tcPr>
          <w:p w14:paraId="5984059E" w14:textId="77777777" w:rsidR="00017C7D" w:rsidRPr="00686C5E" w:rsidRDefault="00017C7D" w:rsidP="00BB5C1F">
            <w:pPr>
              <w:rPr>
                <w:sz w:val="12"/>
                <w:szCs w:val="12"/>
              </w:rPr>
            </w:pPr>
            <w:r w:rsidRPr="00686C5E">
              <w:rPr>
                <w:sz w:val="12"/>
                <w:szCs w:val="12"/>
              </w:rPr>
              <w:t>UK</w:t>
            </w:r>
          </w:p>
        </w:tc>
        <w:tc>
          <w:tcPr>
            <w:tcW w:w="1968" w:type="dxa"/>
            <w:noWrap/>
            <w:hideMark/>
          </w:tcPr>
          <w:p w14:paraId="38D870BD" w14:textId="77777777" w:rsidR="00017C7D" w:rsidRPr="00686C5E" w:rsidRDefault="00017C7D" w:rsidP="00BB5C1F">
            <w:pPr>
              <w:rPr>
                <w:sz w:val="12"/>
                <w:szCs w:val="12"/>
              </w:rPr>
            </w:pPr>
            <w:r w:rsidRPr="00686C5E">
              <w:rPr>
                <w:sz w:val="12"/>
                <w:szCs w:val="12"/>
              </w:rPr>
              <w:t>Mixed-Method; Feasibility</w:t>
            </w:r>
          </w:p>
        </w:tc>
        <w:tc>
          <w:tcPr>
            <w:tcW w:w="2262" w:type="dxa"/>
            <w:noWrap/>
            <w:hideMark/>
          </w:tcPr>
          <w:p w14:paraId="6269E38A" w14:textId="77777777" w:rsidR="00017C7D" w:rsidRPr="00686C5E" w:rsidRDefault="00017C7D" w:rsidP="00BB5C1F">
            <w:pPr>
              <w:rPr>
                <w:sz w:val="12"/>
                <w:szCs w:val="12"/>
              </w:rPr>
            </w:pPr>
            <w:r w:rsidRPr="00686C5E">
              <w:rPr>
                <w:sz w:val="12"/>
                <w:szCs w:val="12"/>
              </w:rPr>
              <w:t>3 residential care homes registered to provide care for people aged 65 and over (26–33 beds)</w:t>
            </w:r>
          </w:p>
        </w:tc>
        <w:tc>
          <w:tcPr>
            <w:tcW w:w="1530" w:type="dxa"/>
            <w:noWrap/>
            <w:hideMark/>
          </w:tcPr>
          <w:p w14:paraId="134B2005" w14:textId="77777777" w:rsidR="00017C7D" w:rsidRPr="00686C5E" w:rsidRDefault="00017C7D" w:rsidP="00BB5C1F">
            <w:pPr>
              <w:rPr>
                <w:sz w:val="12"/>
                <w:szCs w:val="12"/>
              </w:rPr>
            </w:pPr>
            <w:r w:rsidRPr="00686C5E">
              <w:rPr>
                <w:sz w:val="12"/>
                <w:szCs w:val="12"/>
              </w:rPr>
              <w:t>6 family members and 20 professionals care home staff (n = 15), GPs (n = 3) and DNs (n = 2)</w:t>
            </w:r>
          </w:p>
        </w:tc>
        <w:tc>
          <w:tcPr>
            <w:tcW w:w="1115" w:type="dxa"/>
            <w:noWrap/>
            <w:hideMark/>
          </w:tcPr>
          <w:p w14:paraId="44180F19" w14:textId="77777777" w:rsidR="00017C7D" w:rsidRPr="00686C5E" w:rsidRDefault="00017C7D" w:rsidP="00BB5C1F">
            <w:pPr>
              <w:rPr>
                <w:sz w:val="12"/>
                <w:szCs w:val="12"/>
              </w:rPr>
            </w:pPr>
            <w:r w:rsidRPr="00686C5E">
              <w:rPr>
                <w:sz w:val="12"/>
                <w:szCs w:val="12"/>
              </w:rPr>
              <w:t>87.2 (8.3)</w:t>
            </w:r>
          </w:p>
        </w:tc>
        <w:tc>
          <w:tcPr>
            <w:tcW w:w="898" w:type="dxa"/>
            <w:noWrap/>
            <w:hideMark/>
          </w:tcPr>
          <w:p w14:paraId="6A07FD28" w14:textId="77777777" w:rsidR="00017C7D" w:rsidRPr="00686C5E" w:rsidRDefault="00017C7D" w:rsidP="00BB5C1F">
            <w:pPr>
              <w:rPr>
                <w:sz w:val="12"/>
                <w:szCs w:val="12"/>
              </w:rPr>
            </w:pPr>
            <w:r w:rsidRPr="00686C5E">
              <w:rPr>
                <w:sz w:val="12"/>
                <w:szCs w:val="12"/>
              </w:rPr>
              <w:t>F: 24 (75); M: 8 (25)</w:t>
            </w:r>
          </w:p>
        </w:tc>
        <w:tc>
          <w:tcPr>
            <w:tcW w:w="1220" w:type="dxa"/>
            <w:noWrap/>
            <w:hideMark/>
          </w:tcPr>
          <w:p w14:paraId="4F87E7E2" w14:textId="77777777" w:rsidR="00017C7D" w:rsidRPr="00686C5E" w:rsidRDefault="00017C7D" w:rsidP="00BB5C1F">
            <w:pPr>
              <w:rPr>
                <w:sz w:val="12"/>
                <w:szCs w:val="12"/>
              </w:rPr>
            </w:pPr>
            <w:r w:rsidRPr="00686C5E">
              <w:rPr>
                <w:sz w:val="12"/>
                <w:szCs w:val="12"/>
              </w:rPr>
              <w:t>32 Residents (Dementia with comorbidities)</w:t>
            </w:r>
          </w:p>
        </w:tc>
        <w:tc>
          <w:tcPr>
            <w:tcW w:w="3399" w:type="dxa"/>
            <w:noWrap/>
            <w:hideMark/>
          </w:tcPr>
          <w:p w14:paraId="2BD7A8B6" w14:textId="77777777" w:rsidR="00017C7D" w:rsidRPr="00686C5E" w:rsidRDefault="00017C7D" w:rsidP="00BB5C1F">
            <w:pPr>
              <w:rPr>
                <w:sz w:val="12"/>
                <w:szCs w:val="12"/>
              </w:rPr>
            </w:pPr>
            <w:r w:rsidRPr="00686C5E">
              <w:rPr>
                <w:sz w:val="12"/>
                <w:szCs w:val="12"/>
              </w:rPr>
              <w:t>Dementia</w:t>
            </w:r>
          </w:p>
        </w:tc>
        <w:tc>
          <w:tcPr>
            <w:tcW w:w="673" w:type="dxa"/>
            <w:noWrap/>
            <w:hideMark/>
          </w:tcPr>
          <w:p w14:paraId="0B701F45" w14:textId="77777777" w:rsidR="00017C7D" w:rsidRPr="00686C5E" w:rsidRDefault="00017C7D" w:rsidP="00BB5C1F">
            <w:pPr>
              <w:rPr>
                <w:sz w:val="12"/>
                <w:szCs w:val="12"/>
              </w:rPr>
            </w:pPr>
            <w:r w:rsidRPr="00686C5E">
              <w:rPr>
                <w:sz w:val="12"/>
                <w:szCs w:val="12"/>
              </w:rPr>
              <w:t>HHH-H</w:t>
            </w:r>
          </w:p>
        </w:tc>
      </w:tr>
      <w:tr w:rsidR="00017C7D" w:rsidRPr="00686C5E" w14:paraId="02674BC4" w14:textId="77777777" w:rsidTr="00BB5C1F">
        <w:trPr>
          <w:trHeight w:val="288"/>
        </w:trPr>
        <w:tc>
          <w:tcPr>
            <w:tcW w:w="983" w:type="dxa"/>
            <w:noWrap/>
            <w:hideMark/>
          </w:tcPr>
          <w:p w14:paraId="3F46D1EC" w14:textId="77777777" w:rsidR="00017C7D" w:rsidRPr="00686C5E" w:rsidRDefault="00017C7D" w:rsidP="00BB5C1F">
            <w:pPr>
              <w:rPr>
                <w:b/>
                <w:bCs/>
                <w:sz w:val="12"/>
                <w:szCs w:val="12"/>
              </w:rPr>
            </w:pPr>
            <w:r w:rsidRPr="00686C5E">
              <w:rPr>
                <w:b/>
                <w:bCs/>
                <w:sz w:val="12"/>
                <w:szCs w:val="12"/>
              </w:rPr>
              <w:t>Etkind et al. 2015</w:t>
            </w:r>
          </w:p>
        </w:tc>
        <w:tc>
          <w:tcPr>
            <w:tcW w:w="731" w:type="dxa"/>
            <w:noWrap/>
            <w:hideMark/>
          </w:tcPr>
          <w:p w14:paraId="1AF013DE" w14:textId="77777777" w:rsidR="00017C7D" w:rsidRPr="00686C5E" w:rsidRDefault="00017C7D" w:rsidP="00BB5C1F">
            <w:pPr>
              <w:rPr>
                <w:sz w:val="12"/>
                <w:szCs w:val="12"/>
              </w:rPr>
            </w:pPr>
            <w:r w:rsidRPr="00686C5E">
              <w:rPr>
                <w:sz w:val="12"/>
                <w:szCs w:val="12"/>
              </w:rPr>
              <w:t>1985-2013</w:t>
            </w:r>
          </w:p>
        </w:tc>
        <w:tc>
          <w:tcPr>
            <w:tcW w:w="915" w:type="dxa"/>
            <w:noWrap/>
            <w:hideMark/>
          </w:tcPr>
          <w:p w14:paraId="0736E9EB" w14:textId="77777777" w:rsidR="00017C7D" w:rsidRPr="00686C5E" w:rsidRDefault="00017C7D" w:rsidP="00BB5C1F">
            <w:pPr>
              <w:rPr>
                <w:sz w:val="12"/>
                <w:szCs w:val="12"/>
              </w:rPr>
            </w:pPr>
            <w:r w:rsidRPr="00686C5E">
              <w:rPr>
                <w:sz w:val="12"/>
                <w:szCs w:val="12"/>
              </w:rPr>
              <w:t>NA</w:t>
            </w:r>
          </w:p>
        </w:tc>
        <w:tc>
          <w:tcPr>
            <w:tcW w:w="1968" w:type="dxa"/>
            <w:noWrap/>
            <w:hideMark/>
          </w:tcPr>
          <w:p w14:paraId="60B88DAC" w14:textId="77777777" w:rsidR="00017C7D" w:rsidRPr="00686C5E" w:rsidRDefault="00017C7D" w:rsidP="00BB5C1F">
            <w:pPr>
              <w:rPr>
                <w:sz w:val="12"/>
                <w:szCs w:val="12"/>
              </w:rPr>
            </w:pPr>
            <w:r w:rsidRPr="00686C5E">
              <w:rPr>
                <w:sz w:val="12"/>
                <w:szCs w:val="12"/>
              </w:rPr>
              <w:t>Systematic Review</w:t>
            </w:r>
          </w:p>
        </w:tc>
        <w:tc>
          <w:tcPr>
            <w:tcW w:w="2262" w:type="dxa"/>
            <w:noWrap/>
            <w:hideMark/>
          </w:tcPr>
          <w:p w14:paraId="231FED42" w14:textId="77777777" w:rsidR="00017C7D" w:rsidRPr="00686C5E" w:rsidRDefault="00017C7D" w:rsidP="00BB5C1F">
            <w:pPr>
              <w:rPr>
                <w:sz w:val="12"/>
                <w:szCs w:val="12"/>
              </w:rPr>
            </w:pPr>
            <w:r w:rsidRPr="00686C5E">
              <w:rPr>
                <w:sz w:val="12"/>
                <w:szCs w:val="12"/>
              </w:rPr>
              <w:t>Outpatient oncology (Mainly); Community oncology; Home hospice patients; Hospice inpatient unit; Long-term care units; Outpatient oncology; Palliative home care</w:t>
            </w:r>
          </w:p>
        </w:tc>
        <w:tc>
          <w:tcPr>
            <w:tcW w:w="1530" w:type="dxa"/>
            <w:noWrap/>
            <w:hideMark/>
          </w:tcPr>
          <w:p w14:paraId="1ADDB46D" w14:textId="77777777" w:rsidR="00017C7D" w:rsidRPr="00686C5E" w:rsidRDefault="00017C7D" w:rsidP="00BB5C1F">
            <w:pPr>
              <w:rPr>
                <w:sz w:val="12"/>
                <w:szCs w:val="12"/>
              </w:rPr>
            </w:pPr>
            <w:r w:rsidRPr="00686C5E">
              <w:rPr>
                <w:sz w:val="12"/>
                <w:szCs w:val="12"/>
              </w:rPr>
              <w:t>NA</w:t>
            </w:r>
          </w:p>
        </w:tc>
        <w:tc>
          <w:tcPr>
            <w:tcW w:w="1115" w:type="dxa"/>
            <w:noWrap/>
            <w:hideMark/>
          </w:tcPr>
          <w:p w14:paraId="465F7CF5" w14:textId="77777777" w:rsidR="00017C7D" w:rsidRPr="00686C5E" w:rsidRDefault="00017C7D" w:rsidP="00BB5C1F">
            <w:pPr>
              <w:rPr>
                <w:sz w:val="12"/>
                <w:szCs w:val="12"/>
              </w:rPr>
            </w:pPr>
            <w:r w:rsidRPr="00686C5E">
              <w:rPr>
                <w:sz w:val="12"/>
                <w:szCs w:val="12"/>
              </w:rPr>
              <w:t>NA</w:t>
            </w:r>
          </w:p>
        </w:tc>
        <w:tc>
          <w:tcPr>
            <w:tcW w:w="898" w:type="dxa"/>
            <w:noWrap/>
            <w:hideMark/>
          </w:tcPr>
          <w:p w14:paraId="5849A828" w14:textId="77777777" w:rsidR="00017C7D" w:rsidRPr="00686C5E" w:rsidRDefault="00017C7D" w:rsidP="00BB5C1F">
            <w:pPr>
              <w:rPr>
                <w:sz w:val="12"/>
                <w:szCs w:val="12"/>
              </w:rPr>
            </w:pPr>
            <w:r w:rsidRPr="00686C5E">
              <w:rPr>
                <w:sz w:val="12"/>
                <w:szCs w:val="12"/>
              </w:rPr>
              <w:t>NA</w:t>
            </w:r>
          </w:p>
        </w:tc>
        <w:tc>
          <w:tcPr>
            <w:tcW w:w="1220" w:type="dxa"/>
            <w:noWrap/>
            <w:hideMark/>
          </w:tcPr>
          <w:p w14:paraId="1CC4E89D" w14:textId="77777777" w:rsidR="00017C7D" w:rsidRPr="00686C5E" w:rsidRDefault="00017C7D" w:rsidP="00BB5C1F">
            <w:pPr>
              <w:rPr>
                <w:sz w:val="12"/>
                <w:szCs w:val="12"/>
              </w:rPr>
            </w:pPr>
            <w:r w:rsidRPr="00686C5E">
              <w:rPr>
                <w:sz w:val="12"/>
                <w:szCs w:val="12"/>
              </w:rPr>
              <w:t>16 papers corresponding to 13 studies</w:t>
            </w:r>
          </w:p>
        </w:tc>
        <w:tc>
          <w:tcPr>
            <w:tcW w:w="3399" w:type="dxa"/>
            <w:noWrap/>
            <w:hideMark/>
          </w:tcPr>
          <w:p w14:paraId="491C9FF5" w14:textId="77777777" w:rsidR="00017C7D" w:rsidRPr="00686C5E" w:rsidRDefault="00017C7D" w:rsidP="00BB5C1F">
            <w:pPr>
              <w:rPr>
                <w:sz w:val="12"/>
                <w:szCs w:val="12"/>
              </w:rPr>
            </w:pPr>
            <w:r w:rsidRPr="00686C5E">
              <w:rPr>
                <w:sz w:val="12"/>
                <w:szCs w:val="12"/>
              </w:rPr>
              <w:t>NA</w:t>
            </w:r>
          </w:p>
        </w:tc>
        <w:tc>
          <w:tcPr>
            <w:tcW w:w="673" w:type="dxa"/>
            <w:noWrap/>
            <w:hideMark/>
          </w:tcPr>
          <w:p w14:paraId="6A315A6F" w14:textId="77777777" w:rsidR="00017C7D" w:rsidRPr="00686C5E" w:rsidRDefault="00017C7D" w:rsidP="00BB5C1F">
            <w:pPr>
              <w:rPr>
                <w:sz w:val="12"/>
                <w:szCs w:val="12"/>
              </w:rPr>
            </w:pPr>
            <w:r w:rsidRPr="00686C5E">
              <w:rPr>
                <w:sz w:val="12"/>
                <w:szCs w:val="12"/>
              </w:rPr>
              <w:t>HHH-H</w:t>
            </w:r>
          </w:p>
        </w:tc>
      </w:tr>
      <w:tr w:rsidR="00017C7D" w:rsidRPr="00686C5E" w14:paraId="4CB7239B" w14:textId="77777777" w:rsidTr="00BB5C1F">
        <w:trPr>
          <w:trHeight w:val="288"/>
        </w:trPr>
        <w:tc>
          <w:tcPr>
            <w:tcW w:w="983" w:type="dxa"/>
            <w:noWrap/>
            <w:hideMark/>
          </w:tcPr>
          <w:p w14:paraId="4FD23FD8" w14:textId="77777777" w:rsidR="00017C7D" w:rsidRPr="00686C5E" w:rsidRDefault="00017C7D" w:rsidP="00BB5C1F">
            <w:pPr>
              <w:rPr>
                <w:b/>
                <w:bCs/>
                <w:sz w:val="12"/>
                <w:szCs w:val="12"/>
              </w:rPr>
            </w:pPr>
            <w:r w:rsidRPr="00686C5E">
              <w:rPr>
                <w:b/>
                <w:bCs/>
                <w:sz w:val="12"/>
                <w:szCs w:val="12"/>
              </w:rPr>
              <w:t>Evans et al. 2020</w:t>
            </w:r>
          </w:p>
        </w:tc>
        <w:tc>
          <w:tcPr>
            <w:tcW w:w="731" w:type="dxa"/>
            <w:noWrap/>
            <w:hideMark/>
          </w:tcPr>
          <w:p w14:paraId="4FE830AA" w14:textId="77777777" w:rsidR="00017C7D" w:rsidRPr="00686C5E" w:rsidRDefault="00017C7D" w:rsidP="00BB5C1F">
            <w:pPr>
              <w:rPr>
                <w:sz w:val="12"/>
                <w:szCs w:val="12"/>
              </w:rPr>
            </w:pPr>
            <w:r w:rsidRPr="00686C5E">
              <w:rPr>
                <w:sz w:val="12"/>
                <w:szCs w:val="12"/>
              </w:rPr>
              <w:t>2017-2018</w:t>
            </w:r>
          </w:p>
        </w:tc>
        <w:tc>
          <w:tcPr>
            <w:tcW w:w="915" w:type="dxa"/>
            <w:noWrap/>
            <w:hideMark/>
          </w:tcPr>
          <w:p w14:paraId="199FC985" w14:textId="77777777" w:rsidR="00017C7D" w:rsidRPr="00686C5E" w:rsidRDefault="00017C7D" w:rsidP="00BB5C1F">
            <w:pPr>
              <w:rPr>
                <w:sz w:val="12"/>
                <w:szCs w:val="12"/>
              </w:rPr>
            </w:pPr>
            <w:r w:rsidRPr="00686C5E">
              <w:rPr>
                <w:sz w:val="12"/>
                <w:szCs w:val="12"/>
              </w:rPr>
              <w:t>Canada</w:t>
            </w:r>
          </w:p>
        </w:tc>
        <w:tc>
          <w:tcPr>
            <w:tcW w:w="1968" w:type="dxa"/>
            <w:noWrap/>
            <w:hideMark/>
          </w:tcPr>
          <w:p w14:paraId="2202AC0A" w14:textId="77777777" w:rsidR="00017C7D" w:rsidRPr="00686C5E" w:rsidRDefault="00017C7D" w:rsidP="00BB5C1F">
            <w:pPr>
              <w:rPr>
                <w:sz w:val="12"/>
                <w:szCs w:val="12"/>
              </w:rPr>
            </w:pPr>
            <w:r w:rsidRPr="00686C5E">
              <w:rPr>
                <w:sz w:val="12"/>
                <w:szCs w:val="12"/>
              </w:rPr>
              <w:t>Mixed-Methods; Pre-Post Study; Survey; Interviews; Chart Audit; Pilot; Longitudinal Study</w:t>
            </w:r>
          </w:p>
        </w:tc>
        <w:tc>
          <w:tcPr>
            <w:tcW w:w="2262" w:type="dxa"/>
            <w:noWrap/>
            <w:hideMark/>
          </w:tcPr>
          <w:p w14:paraId="5B8EC25D" w14:textId="77777777" w:rsidR="00017C7D" w:rsidRPr="00686C5E" w:rsidRDefault="00017C7D" w:rsidP="00BB5C1F">
            <w:pPr>
              <w:rPr>
                <w:sz w:val="12"/>
                <w:szCs w:val="12"/>
              </w:rPr>
            </w:pPr>
            <w:r w:rsidRPr="00686C5E">
              <w:rPr>
                <w:sz w:val="12"/>
                <w:szCs w:val="12"/>
              </w:rPr>
              <w:t xml:space="preserve">8 in-facility </w:t>
            </w:r>
            <w:proofErr w:type="spellStart"/>
            <w:r w:rsidRPr="00686C5E">
              <w:rPr>
                <w:sz w:val="12"/>
                <w:szCs w:val="12"/>
              </w:rPr>
              <w:t>hemodialysis</w:t>
            </w:r>
            <w:proofErr w:type="spellEnd"/>
            <w:r w:rsidRPr="00686C5E">
              <w:rPr>
                <w:sz w:val="12"/>
                <w:szCs w:val="12"/>
              </w:rPr>
              <w:t xml:space="preserve"> programs</w:t>
            </w:r>
          </w:p>
        </w:tc>
        <w:tc>
          <w:tcPr>
            <w:tcW w:w="1530" w:type="dxa"/>
            <w:noWrap/>
            <w:hideMark/>
          </w:tcPr>
          <w:p w14:paraId="0EC3559C" w14:textId="77777777" w:rsidR="00017C7D" w:rsidRPr="00686C5E" w:rsidRDefault="00017C7D" w:rsidP="00BB5C1F">
            <w:pPr>
              <w:rPr>
                <w:sz w:val="12"/>
                <w:szCs w:val="12"/>
              </w:rPr>
            </w:pPr>
            <w:r w:rsidRPr="00686C5E">
              <w:rPr>
                <w:sz w:val="12"/>
                <w:szCs w:val="12"/>
              </w:rPr>
              <w:t>Patients, Carers, HCP (48 providers and staff: nephrologists (n=5), nurse practitioners (n=3), nurse managers (n=5), registered nurses and registered practical nurses (n=7), pharmacists (n=3), dietitians (n=9), social workers (n=4), clerical staff (n=3), and project leads (n=9))</w:t>
            </w:r>
          </w:p>
        </w:tc>
        <w:tc>
          <w:tcPr>
            <w:tcW w:w="1115" w:type="dxa"/>
            <w:noWrap/>
            <w:hideMark/>
          </w:tcPr>
          <w:p w14:paraId="76B803C1" w14:textId="77777777" w:rsidR="00017C7D" w:rsidRPr="00686C5E" w:rsidRDefault="00017C7D" w:rsidP="00BB5C1F">
            <w:pPr>
              <w:rPr>
                <w:sz w:val="12"/>
                <w:szCs w:val="12"/>
              </w:rPr>
            </w:pPr>
            <w:r w:rsidRPr="00686C5E">
              <w:rPr>
                <w:sz w:val="12"/>
                <w:szCs w:val="12"/>
              </w:rPr>
              <w:t>M: 68 (1459 patients)</w:t>
            </w:r>
          </w:p>
        </w:tc>
        <w:tc>
          <w:tcPr>
            <w:tcW w:w="898" w:type="dxa"/>
            <w:noWrap/>
            <w:hideMark/>
          </w:tcPr>
          <w:p w14:paraId="0C750B43" w14:textId="77777777" w:rsidR="00017C7D" w:rsidRPr="00686C5E" w:rsidRDefault="00017C7D" w:rsidP="00BB5C1F">
            <w:pPr>
              <w:rPr>
                <w:sz w:val="12"/>
                <w:szCs w:val="12"/>
              </w:rPr>
            </w:pPr>
            <w:r w:rsidRPr="00686C5E">
              <w:rPr>
                <w:sz w:val="12"/>
                <w:szCs w:val="12"/>
              </w:rPr>
              <w:t>NA</w:t>
            </w:r>
          </w:p>
        </w:tc>
        <w:tc>
          <w:tcPr>
            <w:tcW w:w="1220" w:type="dxa"/>
            <w:noWrap/>
            <w:hideMark/>
          </w:tcPr>
          <w:p w14:paraId="013DBE78" w14:textId="77777777" w:rsidR="00017C7D" w:rsidRPr="00686C5E" w:rsidRDefault="00017C7D" w:rsidP="00BB5C1F">
            <w:pPr>
              <w:rPr>
                <w:sz w:val="12"/>
                <w:szCs w:val="12"/>
              </w:rPr>
            </w:pPr>
            <w:r w:rsidRPr="00686C5E">
              <w:rPr>
                <w:sz w:val="12"/>
                <w:szCs w:val="12"/>
              </w:rPr>
              <w:t>9 patients/caregivers and 48 HCPs; 1207 charts (1459 patients)</w:t>
            </w:r>
          </w:p>
        </w:tc>
        <w:tc>
          <w:tcPr>
            <w:tcW w:w="3399" w:type="dxa"/>
            <w:noWrap/>
            <w:hideMark/>
          </w:tcPr>
          <w:p w14:paraId="38C0ACC1" w14:textId="77777777" w:rsidR="00017C7D" w:rsidRPr="00686C5E" w:rsidRDefault="00017C7D" w:rsidP="00BB5C1F">
            <w:pPr>
              <w:rPr>
                <w:sz w:val="12"/>
                <w:szCs w:val="12"/>
              </w:rPr>
            </w:pPr>
            <w:proofErr w:type="spellStart"/>
            <w:r w:rsidRPr="00686C5E">
              <w:rPr>
                <w:sz w:val="12"/>
                <w:szCs w:val="12"/>
              </w:rPr>
              <w:t>Hemodialysis</w:t>
            </w:r>
            <w:proofErr w:type="spellEnd"/>
          </w:p>
        </w:tc>
        <w:tc>
          <w:tcPr>
            <w:tcW w:w="673" w:type="dxa"/>
            <w:noWrap/>
            <w:hideMark/>
          </w:tcPr>
          <w:p w14:paraId="52B03391" w14:textId="77777777" w:rsidR="00017C7D" w:rsidRPr="00686C5E" w:rsidRDefault="00017C7D" w:rsidP="00BB5C1F">
            <w:pPr>
              <w:rPr>
                <w:sz w:val="12"/>
                <w:szCs w:val="12"/>
              </w:rPr>
            </w:pPr>
            <w:r w:rsidRPr="00686C5E">
              <w:rPr>
                <w:sz w:val="12"/>
                <w:szCs w:val="12"/>
              </w:rPr>
              <w:t>MHH-H</w:t>
            </w:r>
          </w:p>
        </w:tc>
      </w:tr>
      <w:tr w:rsidR="00017C7D" w:rsidRPr="00686C5E" w14:paraId="7E385EA0" w14:textId="77777777" w:rsidTr="00BB5C1F">
        <w:trPr>
          <w:trHeight w:val="288"/>
        </w:trPr>
        <w:tc>
          <w:tcPr>
            <w:tcW w:w="983" w:type="dxa"/>
            <w:noWrap/>
            <w:hideMark/>
          </w:tcPr>
          <w:p w14:paraId="28DDDAA9" w14:textId="77777777" w:rsidR="00017C7D" w:rsidRPr="00686C5E" w:rsidRDefault="00017C7D" w:rsidP="00BB5C1F">
            <w:pPr>
              <w:rPr>
                <w:b/>
                <w:bCs/>
                <w:sz w:val="12"/>
                <w:szCs w:val="12"/>
              </w:rPr>
            </w:pPr>
            <w:r w:rsidRPr="00686C5E">
              <w:rPr>
                <w:b/>
                <w:bCs/>
                <w:sz w:val="12"/>
                <w:szCs w:val="12"/>
              </w:rPr>
              <w:t>Fabian et al. 2021</w:t>
            </w:r>
          </w:p>
        </w:tc>
        <w:tc>
          <w:tcPr>
            <w:tcW w:w="731" w:type="dxa"/>
            <w:noWrap/>
            <w:hideMark/>
          </w:tcPr>
          <w:p w14:paraId="621A47B4" w14:textId="77777777" w:rsidR="00017C7D" w:rsidRPr="00686C5E" w:rsidRDefault="00017C7D" w:rsidP="00BB5C1F">
            <w:pPr>
              <w:rPr>
                <w:sz w:val="12"/>
                <w:szCs w:val="12"/>
              </w:rPr>
            </w:pPr>
            <w:r w:rsidRPr="00686C5E">
              <w:rPr>
                <w:sz w:val="12"/>
                <w:szCs w:val="12"/>
              </w:rPr>
              <w:t>NA</w:t>
            </w:r>
          </w:p>
        </w:tc>
        <w:tc>
          <w:tcPr>
            <w:tcW w:w="915" w:type="dxa"/>
            <w:noWrap/>
            <w:hideMark/>
          </w:tcPr>
          <w:p w14:paraId="253DBB14" w14:textId="77777777" w:rsidR="00017C7D" w:rsidRPr="00686C5E" w:rsidRDefault="00017C7D" w:rsidP="00BB5C1F">
            <w:pPr>
              <w:rPr>
                <w:sz w:val="12"/>
                <w:szCs w:val="12"/>
              </w:rPr>
            </w:pPr>
            <w:r w:rsidRPr="00686C5E">
              <w:rPr>
                <w:sz w:val="12"/>
                <w:szCs w:val="12"/>
              </w:rPr>
              <w:t>NA</w:t>
            </w:r>
          </w:p>
        </w:tc>
        <w:tc>
          <w:tcPr>
            <w:tcW w:w="1968" w:type="dxa"/>
            <w:noWrap/>
            <w:hideMark/>
          </w:tcPr>
          <w:p w14:paraId="4C3EBD51" w14:textId="77777777" w:rsidR="00017C7D" w:rsidRPr="00686C5E" w:rsidRDefault="00017C7D" w:rsidP="00BB5C1F">
            <w:pPr>
              <w:rPr>
                <w:sz w:val="12"/>
                <w:szCs w:val="12"/>
              </w:rPr>
            </w:pPr>
            <w:r w:rsidRPr="00686C5E">
              <w:rPr>
                <w:sz w:val="12"/>
                <w:szCs w:val="12"/>
              </w:rPr>
              <w:t>Systematic Review</w:t>
            </w:r>
          </w:p>
        </w:tc>
        <w:tc>
          <w:tcPr>
            <w:tcW w:w="2262" w:type="dxa"/>
            <w:noWrap/>
            <w:hideMark/>
          </w:tcPr>
          <w:p w14:paraId="1DF1981B" w14:textId="77777777" w:rsidR="00017C7D" w:rsidRPr="00686C5E" w:rsidRDefault="00017C7D" w:rsidP="00BB5C1F">
            <w:pPr>
              <w:rPr>
                <w:sz w:val="12"/>
                <w:szCs w:val="12"/>
              </w:rPr>
            </w:pPr>
            <w:r w:rsidRPr="00686C5E">
              <w:rPr>
                <w:sz w:val="12"/>
                <w:szCs w:val="12"/>
              </w:rPr>
              <w:t>Palliative Radiotherapy</w:t>
            </w:r>
          </w:p>
        </w:tc>
        <w:tc>
          <w:tcPr>
            <w:tcW w:w="1530" w:type="dxa"/>
            <w:noWrap/>
            <w:hideMark/>
          </w:tcPr>
          <w:p w14:paraId="586508D1" w14:textId="77777777" w:rsidR="00017C7D" w:rsidRPr="00686C5E" w:rsidRDefault="00017C7D" w:rsidP="00BB5C1F">
            <w:pPr>
              <w:rPr>
                <w:sz w:val="12"/>
                <w:szCs w:val="12"/>
              </w:rPr>
            </w:pPr>
            <w:r w:rsidRPr="00686C5E">
              <w:rPr>
                <w:sz w:val="12"/>
                <w:szCs w:val="12"/>
              </w:rPr>
              <w:t>NA</w:t>
            </w:r>
          </w:p>
        </w:tc>
        <w:tc>
          <w:tcPr>
            <w:tcW w:w="1115" w:type="dxa"/>
            <w:noWrap/>
            <w:hideMark/>
          </w:tcPr>
          <w:p w14:paraId="37101EEE" w14:textId="77777777" w:rsidR="00017C7D" w:rsidRPr="00686C5E" w:rsidRDefault="00017C7D" w:rsidP="00BB5C1F">
            <w:pPr>
              <w:rPr>
                <w:sz w:val="12"/>
                <w:szCs w:val="12"/>
              </w:rPr>
            </w:pPr>
            <w:r w:rsidRPr="00686C5E">
              <w:rPr>
                <w:sz w:val="12"/>
                <w:szCs w:val="12"/>
              </w:rPr>
              <w:t>NA</w:t>
            </w:r>
          </w:p>
        </w:tc>
        <w:tc>
          <w:tcPr>
            <w:tcW w:w="898" w:type="dxa"/>
            <w:noWrap/>
            <w:hideMark/>
          </w:tcPr>
          <w:p w14:paraId="007F649C" w14:textId="77777777" w:rsidR="00017C7D" w:rsidRPr="00686C5E" w:rsidRDefault="00017C7D" w:rsidP="00BB5C1F">
            <w:pPr>
              <w:rPr>
                <w:sz w:val="12"/>
                <w:szCs w:val="12"/>
              </w:rPr>
            </w:pPr>
            <w:r w:rsidRPr="00686C5E">
              <w:rPr>
                <w:sz w:val="12"/>
                <w:szCs w:val="12"/>
              </w:rPr>
              <w:t>NA</w:t>
            </w:r>
          </w:p>
        </w:tc>
        <w:tc>
          <w:tcPr>
            <w:tcW w:w="1220" w:type="dxa"/>
            <w:noWrap/>
            <w:hideMark/>
          </w:tcPr>
          <w:p w14:paraId="32436779" w14:textId="77777777" w:rsidR="00017C7D" w:rsidRPr="00686C5E" w:rsidRDefault="00017C7D" w:rsidP="00BB5C1F">
            <w:pPr>
              <w:rPr>
                <w:sz w:val="12"/>
                <w:szCs w:val="12"/>
              </w:rPr>
            </w:pPr>
            <w:r w:rsidRPr="00686C5E">
              <w:rPr>
                <w:sz w:val="12"/>
                <w:szCs w:val="12"/>
              </w:rPr>
              <w:t>4 studies (primary objective); 3 studies (secondary objective)</w:t>
            </w:r>
          </w:p>
        </w:tc>
        <w:tc>
          <w:tcPr>
            <w:tcW w:w="3399" w:type="dxa"/>
            <w:noWrap/>
            <w:hideMark/>
          </w:tcPr>
          <w:p w14:paraId="5EE56CA4" w14:textId="77777777" w:rsidR="00017C7D" w:rsidRPr="00686C5E" w:rsidRDefault="00017C7D" w:rsidP="00BB5C1F">
            <w:pPr>
              <w:rPr>
                <w:sz w:val="12"/>
                <w:szCs w:val="12"/>
              </w:rPr>
            </w:pPr>
            <w:r w:rsidRPr="00686C5E">
              <w:rPr>
                <w:sz w:val="12"/>
                <w:szCs w:val="12"/>
              </w:rPr>
              <w:t>Head and Neck Cancer Patients</w:t>
            </w:r>
          </w:p>
        </w:tc>
        <w:tc>
          <w:tcPr>
            <w:tcW w:w="673" w:type="dxa"/>
            <w:noWrap/>
            <w:hideMark/>
          </w:tcPr>
          <w:p w14:paraId="2285B333" w14:textId="77777777" w:rsidR="00017C7D" w:rsidRPr="00686C5E" w:rsidRDefault="00017C7D" w:rsidP="00BB5C1F">
            <w:pPr>
              <w:rPr>
                <w:sz w:val="12"/>
                <w:szCs w:val="12"/>
              </w:rPr>
            </w:pPr>
            <w:r w:rsidRPr="00686C5E">
              <w:rPr>
                <w:sz w:val="12"/>
                <w:szCs w:val="12"/>
              </w:rPr>
              <w:t>HMM-M</w:t>
            </w:r>
          </w:p>
        </w:tc>
      </w:tr>
      <w:tr w:rsidR="00017C7D" w:rsidRPr="00686C5E" w14:paraId="691482B2" w14:textId="77777777" w:rsidTr="00BB5C1F">
        <w:trPr>
          <w:trHeight w:val="288"/>
        </w:trPr>
        <w:tc>
          <w:tcPr>
            <w:tcW w:w="983" w:type="dxa"/>
            <w:noWrap/>
            <w:hideMark/>
          </w:tcPr>
          <w:p w14:paraId="53931BAE" w14:textId="77777777" w:rsidR="00017C7D" w:rsidRPr="00686C5E" w:rsidRDefault="00017C7D" w:rsidP="00BB5C1F">
            <w:pPr>
              <w:rPr>
                <w:b/>
                <w:bCs/>
                <w:sz w:val="12"/>
                <w:szCs w:val="12"/>
              </w:rPr>
            </w:pPr>
            <w:r w:rsidRPr="00686C5E">
              <w:rPr>
                <w:b/>
                <w:bCs/>
                <w:sz w:val="12"/>
                <w:szCs w:val="12"/>
              </w:rPr>
              <w:t>Fetz et al. 2018</w:t>
            </w:r>
          </w:p>
        </w:tc>
        <w:tc>
          <w:tcPr>
            <w:tcW w:w="731" w:type="dxa"/>
            <w:noWrap/>
            <w:hideMark/>
          </w:tcPr>
          <w:p w14:paraId="4D99D048" w14:textId="77777777" w:rsidR="00017C7D" w:rsidRPr="00686C5E" w:rsidRDefault="00017C7D" w:rsidP="00BB5C1F">
            <w:pPr>
              <w:rPr>
                <w:sz w:val="12"/>
                <w:szCs w:val="12"/>
              </w:rPr>
            </w:pPr>
            <w:r w:rsidRPr="00686C5E">
              <w:rPr>
                <w:sz w:val="12"/>
                <w:szCs w:val="12"/>
              </w:rPr>
              <w:t>2011-2015</w:t>
            </w:r>
          </w:p>
        </w:tc>
        <w:tc>
          <w:tcPr>
            <w:tcW w:w="915" w:type="dxa"/>
            <w:noWrap/>
            <w:hideMark/>
          </w:tcPr>
          <w:p w14:paraId="20D82D7B" w14:textId="77777777" w:rsidR="00017C7D" w:rsidRPr="00686C5E" w:rsidRDefault="00017C7D" w:rsidP="00BB5C1F">
            <w:pPr>
              <w:rPr>
                <w:sz w:val="12"/>
                <w:szCs w:val="12"/>
              </w:rPr>
            </w:pPr>
            <w:r w:rsidRPr="00686C5E">
              <w:rPr>
                <w:sz w:val="12"/>
                <w:szCs w:val="12"/>
              </w:rPr>
              <w:t>Germany</w:t>
            </w:r>
          </w:p>
        </w:tc>
        <w:tc>
          <w:tcPr>
            <w:tcW w:w="1968" w:type="dxa"/>
            <w:noWrap/>
            <w:hideMark/>
          </w:tcPr>
          <w:p w14:paraId="20557A90" w14:textId="77777777" w:rsidR="00017C7D" w:rsidRPr="00686C5E" w:rsidRDefault="00017C7D" w:rsidP="00BB5C1F">
            <w:pPr>
              <w:rPr>
                <w:sz w:val="12"/>
                <w:szCs w:val="12"/>
              </w:rPr>
            </w:pPr>
            <w:r w:rsidRPr="00686C5E">
              <w:rPr>
                <w:sz w:val="12"/>
                <w:szCs w:val="12"/>
              </w:rPr>
              <w:t>Observational Cohort study; Retrospective Analysis of Longitudinal Data</w:t>
            </w:r>
          </w:p>
        </w:tc>
        <w:tc>
          <w:tcPr>
            <w:tcW w:w="2262" w:type="dxa"/>
            <w:noWrap/>
            <w:hideMark/>
          </w:tcPr>
          <w:p w14:paraId="0A4BA69B" w14:textId="77777777" w:rsidR="00017C7D" w:rsidRPr="00686C5E" w:rsidRDefault="00017C7D" w:rsidP="00BB5C1F">
            <w:pPr>
              <w:rPr>
                <w:sz w:val="12"/>
                <w:szCs w:val="12"/>
              </w:rPr>
            </w:pPr>
            <w:r w:rsidRPr="00686C5E">
              <w:rPr>
                <w:sz w:val="12"/>
                <w:szCs w:val="12"/>
              </w:rPr>
              <w:t>Specialised Palliative Care Unit of a University Medical Centre</w:t>
            </w:r>
          </w:p>
        </w:tc>
        <w:tc>
          <w:tcPr>
            <w:tcW w:w="1530" w:type="dxa"/>
            <w:noWrap/>
            <w:hideMark/>
          </w:tcPr>
          <w:p w14:paraId="134335F1" w14:textId="77777777" w:rsidR="00017C7D" w:rsidRPr="00686C5E" w:rsidRDefault="00017C7D" w:rsidP="00BB5C1F">
            <w:pPr>
              <w:rPr>
                <w:sz w:val="12"/>
                <w:szCs w:val="12"/>
              </w:rPr>
            </w:pPr>
            <w:r w:rsidRPr="00686C5E">
              <w:rPr>
                <w:sz w:val="12"/>
                <w:szCs w:val="12"/>
              </w:rPr>
              <w:t>HCP: Nurses</w:t>
            </w:r>
          </w:p>
        </w:tc>
        <w:tc>
          <w:tcPr>
            <w:tcW w:w="1115" w:type="dxa"/>
            <w:noWrap/>
            <w:hideMark/>
          </w:tcPr>
          <w:p w14:paraId="147929C8" w14:textId="77777777" w:rsidR="00017C7D" w:rsidRPr="00686C5E" w:rsidRDefault="00017C7D" w:rsidP="00BB5C1F">
            <w:pPr>
              <w:rPr>
                <w:sz w:val="12"/>
                <w:szCs w:val="12"/>
              </w:rPr>
            </w:pPr>
            <w:r w:rsidRPr="00686C5E">
              <w:rPr>
                <w:sz w:val="12"/>
                <w:szCs w:val="12"/>
              </w:rPr>
              <w:t>M (R; SD): 67 (17-114; 14)</w:t>
            </w:r>
          </w:p>
        </w:tc>
        <w:tc>
          <w:tcPr>
            <w:tcW w:w="898" w:type="dxa"/>
            <w:noWrap/>
            <w:hideMark/>
          </w:tcPr>
          <w:p w14:paraId="07449F39" w14:textId="77777777" w:rsidR="00017C7D" w:rsidRPr="00686C5E" w:rsidRDefault="00017C7D" w:rsidP="00BB5C1F">
            <w:pPr>
              <w:rPr>
                <w:sz w:val="12"/>
                <w:szCs w:val="12"/>
              </w:rPr>
            </w:pPr>
            <w:r w:rsidRPr="00686C5E">
              <w:rPr>
                <w:sz w:val="12"/>
                <w:szCs w:val="12"/>
              </w:rPr>
              <w:t>F: 420; M: 400</w:t>
            </w:r>
          </w:p>
        </w:tc>
        <w:tc>
          <w:tcPr>
            <w:tcW w:w="1220" w:type="dxa"/>
            <w:noWrap/>
            <w:hideMark/>
          </w:tcPr>
          <w:p w14:paraId="6E9CFEB5" w14:textId="77777777" w:rsidR="00017C7D" w:rsidRPr="00686C5E" w:rsidRDefault="00017C7D" w:rsidP="00BB5C1F">
            <w:pPr>
              <w:rPr>
                <w:sz w:val="12"/>
                <w:szCs w:val="12"/>
              </w:rPr>
            </w:pPr>
            <w:r w:rsidRPr="00686C5E">
              <w:rPr>
                <w:sz w:val="12"/>
                <w:szCs w:val="12"/>
              </w:rPr>
              <w:t>820</w:t>
            </w:r>
          </w:p>
        </w:tc>
        <w:tc>
          <w:tcPr>
            <w:tcW w:w="3399" w:type="dxa"/>
            <w:noWrap/>
            <w:hideMark/>
          </w:tcPr>
          <w:p w14:paraId="17E45E04" w14:textId="77777777" w:rsidR="00017C7D" w:rsidRPr="00686C5E" w:rsidRDefault="00017C7D" w:rsidP="00BB5C1F">
            <w:pPr>
              <w:rPr>
                <w:sz w:val="12"/>
                <w:szCs w:val="12"/>
              </w:rPr>
            </w:pPr>
            <w:r w:rsidRPr="00686C5E">
              <w:rPr>
                <w:sz w:val="12"/>
                <w:szCs w:val="12"/>
              </w:rPr>
              <w:t>Cancer; Non-cancer; Previous cancer</w:t>
            </w:r>
          </w:p>
        </w:tc>
        <w:tc>
          <w:tcPr>
            <w:tcW w:w="673" w:type="dxa"/>
            <w:noWrap/>
            <w:hideMark/>
          </w:tcPr>
          <w:p w14:paraId="2EF78776" w14:textId="77777777" w:rsidR="00017C7D" w:rsidRPr="00686C5E" w:rsidRDefault="00017C7D" w:rsidP="00BB5C1F">
            <w:pPr>
              <w:rPr>
                <w:sz w:val="12"/>
                <w:szCs w:val="12"/>
              </w:rPr>
            </w:pPr>
            <w:r w:rsidRPr="00686C5E">
              <w:rPr>
                <w:sz w:val="12"/>
                <w:szCs w:val="12"/>
              </w:rPr>
              <w:t>MMM-M</w:t>
            </w:r>
          </w:p>
        </w:tc>
      </w:tr>
      <w:tr w:rsidR="00017C7D" w:rsidRPr="00686C5E" w14:paraId="0CF244E7" w14:textId="77777777" w:rsidTr="00BB5C1F">
        <w:trPr>
          <w:trHeight w:val="288"/>
        </w:trPr>
        <w:tc>
          <w:tcPr>
            <w:tcW w:w="983" w:type="dxa"/>
            <w:noWrap/>
            <w:hideMark/>
          </w:tcPr>
          <w:p w14:paraId="52E6D5C8" w14:textId="77777777" w:rsidR="00017C7D" w:rsidRPr="00686C5E" w:rsidRDefault="00017C7D" w:rsidP="00BB5C1F">
            <w:pPr>
              <w:rPr>
                <w:b/>
                <w:bCs/>
                <w:sz w:val="12"/>
                <w:szCs w:val="12"/>
              </w:rPr>
            </w:pPr>
            <w:r w:rsidRPr="00686C5E">
              <w:rPr>
                <w:b/>
                <w:bCs/>
                <w:sz w:val="12"/>
                <w:szCs w:val="12"/>
              </w:rPr>
              <w:lastRenderedPageBreak/>
              <w:t>Friedman et al. 2022</w:t>
            </w:r>
          </w:p>
        </w:tc>
        <w:tc>
          <w:tcPr>
            <w:tcW w:w="731" w:type="dxa"/>
            <w:noWrap/>
            <w:hideMark/>
          </w:tcPr>
          <w:p w14:paraId="7CA441CE" w14:textId="77777777" w:rsidR="00017C7D" w:rsidRPr="00686C5E" w:rsidRDefault="00017C7D" w:rsidP="00BB5C1F">
            <w:pPr>
              <w:rPr>
                <w:sz w:val="12"/>
                <w:szCs w:val="12"/>
              </w:rPr>
            </w:pPr>
            <w:r w:rsidRPr="00686C5E">
              <w:rPr>
                <w:sz w:val="12"/>
                <w:szCs w:val="12"/>
              </w:rPr>
              <w:t>2013-2019</w:t>
            </w:r>
          </w:p>
        </w:tc>
        <w:tc>
          <w:tcPr>
            <w:tcW w:w="915" w:type="dxa"/>
            <w:noWrap/>
            <w:hideMark/>
          </w:tcPr>
          <w:p w14:paraId="447D681B" w14:textId="77777777" w:rsidR="00017C7D" w:rsidRPr="00686C5E" w:rsidRDefault="00017C7D" w:rsidP="00BB5C1F">
            <w:pPr>
              <w:rPr>
                <w:sz w:val="12"/>
                <w:szCs w:val="12"/>
              </w:rPr>
            </w:pPr>
            <w:r w:rsidRPr="00686C5E">
              <w:rPr>
                <w:sz w:val="12"/>
                <w:szCs w:val="12"/>
              </w:rPr>
              <w:t>US</w:t>
            </w:r>
          </w:p>
        </w:tc>
        <w:tc>
          <w:tcPr>
            <w:tcW w:w="1968" w:type="dxa"/>
            <w:noWrap/>
            <w:hideMark/>
          </w:tcPr>
          <w:p w14:paraId="1A0FBFC8" w14:textId="77777777" w:rsidR="00017C7D" w:rsidRPr="00686C5E" w:rsidRDefault="00017C7D" w:rsidP="00BB5C1F">
            <w:pPr>
              <w:rPr>
                <w:sz w:val="12"/>
                <w:szCs w:val="12"/>
              </w:rPr>
            </w:pPr>
            <w:r w:rsidRPr="00686C5E">
              <w:rPr>
                <w:sz w:val="12"/>
                <w:szCs w:val="12"/>
              </w:rPr>
              <w:t>Prospective Single-Arm Interventional Study</w:t>
            </w:r>
          </w:p>
        </w:tc>
        <w:tc>
          <w:tcPr>
            <w:tcW w:w="2262" w:type="dxa"/>
            <w:noWrap/>
            <w:hideMark/>
          </w:tcPr>
          <w:p w14:paraId="693D2BAD" w14:textId="77777777" w:rsidR="00017C7D" w:rsidRPr="00686C5E" w:rsidRDefault="00017C7D" w:rsidP="00BB5C1F">
            <w:pPr>
              <w:rPr>
                <w:sz w:val="12"/>
                <w:szCs w:val="12"/>
              </w:rPr>
            </w:pPr>
            <w:proofErr w:type="spellStart"/>
            <w:r w:rsidRPr="00686C5E">
              <w:rPr>
                <w:sz w:val="12"/>
                <w:szCs w:val="12"/>
              </w:rPr>
              <w:t>Hematology</w:t>
            </w:r>
            <w:proofErr w:type="spellEnd"/>
            <w:r w:rsidRPr="00686C5E">
              <w:rPr>
                <w:sz w:val="12"/>
                <w:szCs w:val="12"/>
              </w:rPr>
              <w:t xml:space="preserve">-oncology clinics in Veteran Administration (VA) medical </w:t>
            </w:r>
            <w:proofErr w:type="spellStart"/>
            <w:r w:rsidRPr="00686C5E">
              <w:rPr>
                <w:sz w:val="12"/>
                <w:szCs w:val="12"/>
              </w:rPr>
              <w:t>centers</w:t>
            </w:r>
            <w:proofErr w:type="spellEnd"/>
            <w:r w:rsidRPr="00686C5E">
              <w:rPr>
                <w:sz w:val="12"/>
                <w:szCs w:val="12"/>
              </w:rPr>
              <w:t xml:space="preserve"> in the Southeast</w:t>
            </w:r>
          </w:p>
        </w:tc>
        <w:tc>
          <w:tcPr>
            <w:tcW w:w="1530" w:type="dxa"/>
            <w:noWrap/>
            <w:hideMark/>
          </w:tcPr>
          <w:p w14:paraId="6AC18BBF" w14:textId="77777777" w:rsidR="00017C7D" w:rsidRPr="00686C5E" w:rsidRDefault="00017C7D" w:rsidP="00BB5C1F">
            <w:pPr>
              <w:rPr>
                <w:sz w:val="12"/>
                <w:szCs w:val="12"/>
              </w:rPr>
            </w:pPr>
            <w:r w:rsidRPr="00686C5E">
              <w:rPr>
                <w:sz w:val="12"/>
                <w:szCs w:val="12"/>
              </w:rPr>
              <w:t>Patients</w:t>
            </w:r>
          </w:p>
        </w:tc>
        <w:tc>
          <w:tcPr>
            <w:tcW w:w="1115" w:type="dxa"/>
            <w:noWrap/>
            <w:hideMark/>
          </w:tcPr>
          <w:p w14:paraId="1E1B20EA" w14:textId="77777777" w:rsidR="00017C7D" w:rsidRPr="00686C5E" w:rsidRDefault="00017C7D" w:rsidP="00BB5C1F">
            <w:pPr>
              <w:rPr>
                <w:sz w:val="12"/>
                <w:szCs w:val="12"/>
              </w:rPr>
            </w:pPr>
            <w:r w:rsidRPr="00686C5E">
              <w:rPr>
                <w:sz w:val="12"/>
                <w:szCs w:val="12"/>
              </w:rPr>
              <w:t>M (R): 67 (21-97)</w:t>
            </w:r>
          </w:p>
        </w:tc>
        <w:tc>
          <w:tcPr>
            <w:tcW w:w="898" w:type="dxa"/>
            <w:noWrap/>
            <w:hideMark/>
          </w:tcPr>
          <w:p w14:paraId="11CA7485" w14:textId="77777777" w:rsidR="00017C7D" w:rsidRPr="00686C5E" w:rsidRDefault="00017C7D" w:rsidP="00BB5C1F">
            <w:pPr>
              <w:rPr>
                <w:sz w:val="12"/>
                <w:szCs w:val="12"/>
              </w:rPr>
            </w:pPr>
            <w:r w:rsidRPr="00686C5E">
              <w:rPr>
                <w:sz w:val="12"/>
                <w:szCs w:val="12"/>
              </w:rPr>
              <w:t>M: 8,106 (89); F: 952 (11)</w:t>
            </w:r>
          </w:p>
        </w:tc>
        <w:tc>
          <w:tcPr>
            <w:tcW w:w="1220" w:type="dxa"/>
            <w:noWrap/>
            <w:hideMark/>
          </w:tcPr>
          <w:p w14:paraId="1EE4DF0C" w14:textId="77777777" w:rsidR="00017C7D" w:rsidRPr="00686C5E" w:rsidRDefault="00017C7D" w:rsidP="00BB5C1F">
            <w:pPr>
              <w:rPr>
                <w:sz w:val="12"/>
                <w:szCs w:val="12"/>
              </w:rPr>
            </w:pPr>
            <w:r w:rsidRPr="00686C5E">
              <w:rPr>
                <w:sz w:val="12"/>
                <w:szCs w:val="12"/>
              </w:rPr>
              <w:t>9,058</w:t>
            </w:r>
          </w:p>
        </w:tc>
        <w:tc>
          <w:tcPr>
            <w:tcW w:w="3399" w:type="dxa"/>
            <w:noWrap/>
            <w:hideMark/>
          </w:tcPr>
          <w:p w14:paraId="4D4D82D6" w14:textId="77777777" w:rsidR="00017C7D" w:rsidRPr="00686C5E" w:rsidRDefault="00017C7D" w:rsidP="00BB5C1F">
            <w:pPr>
              <w:rPr>
                <w:sz w:val="12"/>
                <w:szCs w:val="12"/>
              </w:rPr>
            </w:pPr>
            <w:r w:rsidRPr="00686C5E">
              <w:rPr>
                <w:sz w:val="12"/>
                <w:szCs w:val="12"/>
              </w:rPr>
              <w:t xml:space="preserve">Ambulatory patients: No retrievable cancer diagnosis; Prostate cancer; Lung cancer; </w:t>
            </w:r>
            <w:proofErr w:type="spellStart"/>
            <w:r w:rsidRPr="00686C5E">
              <w:rPr>
                <w:sz w:val="12"/>
                <w:szCs w:val="12"/>
              </w:rPr>
              <w:t>Leukemias</w:t>
            </w:r>
            <w:proofErr w:type="spellEnd"/>
            <w:r w:rsidRPr="00686C5E">
              <w:rPr>
                <w:sz w:val="12"/>
                <w:szCs w:val="12"/>
              </w:rPr>
              <w:t xml:space="preserve"> and lymphomas; Colorectal cancer; Head and neck cancer; Multiple myeloma; Hepatocellular carcinoma; Renal cell carcinoma; Breast cancer; Pancreatic cancer; Other cancers</w:t>
            </w:r>
          </w:p>
        </w:tc>
        <w:tc>
          <w:tcPr>
            <w:tcW w:w="673" w:type="dxa"/>
            <w:noWrap/>
            <w:hideMark/>
          </w:tcPr>
          <w:p w14:paraId="31A11D6A" w14:textId="77777777" w:rsidR="00017C7D" w:rsidRPr="00686C5E" w:rsidRDefault="00017C7D" w:rsidP="00BB5C1F">
            <w:pPr>
              <w:rPr>
                <w:sz w:val="12"/>
                <w:szCs w:val="12"/>
              </w:rPr>
            </w:pPr>
            <w:r w:rsidRPr="00686C5E">
              <w:rPr>
                <w:sz w:val="12"/>
                <w:szCs w:val="12"/>
              </w:rPr>
              <w:t>MML-M</w:t>
            </w:r>
          </w:p>
        </w:tc>
      </w:tr>
      <w:tr w:rsidR="00017C7D" w:rsidRPr="00686C5E" w14:paraId="2550CDC6" w14:textId="77777777" w:rsidTr="00BB5C1F">
        <w:trPr>
          <w:trHeight w:val="288"/>
        </w:trPr>
        <w:tc>
          <w:tcPr>
            <w:tcW w:w="983" w:type="dxa"/>
            <w:noWrap/>
            <w:hideMark/>
          </w:tcPr>
          <w:p w14:paraId="4549F9C8" w14:textId="77777777" w:rsidR="00017C7D" w:rsidRPr="00686C5E" w:rsidRDefault="00017C7D" w:rsidP="00BB5C1F">
            <w:pPr>
              <w:rPr>
                <w:b/>
                <w:bCs/>
                <w:sz w:val="12"/>
                <w:szCs w:val="12"/>
              </w:rPr>
            </w:pPr>
            <w:r w:rsidRPr="00686C5E">
              <w:rPr>
                <w:b/>
                <w:bCs/>
                <w:sz w:val="12"/>
                <w:szCs w:val="12"/>
              </w:rPr>
              <w:t>Friis et al. 2021</w:t>
            </w:r>
          </w:p>
        </w:tc>
        <w:tc>
          <w:tcPr>
            <w:tcW w:w="731" w:type="dxa"/>
            <w:noWrap/>
            <w:hideMark/>
          </w:tcPr>
          <w:p w14:paraId="42003969" w14:textId="77777777" w:rsidR="00017C7D" w:rsidRPr="00686C5E" w:rsidRDefault="00017C7D" w:rsidP="00BB5C1F">
            <w:pPr>
              <w:rPr>
                <w:sz w:val="12"/>
                <w:szCs w:val="12"/>
              </w:rPr>
            </w:pPr>
            <w:r w:rsidRPr="00686C5E">
              <w:rPr>
                <w:sz w:val="12"/>
                <w:szCs w:val="12"/>
              </w:rPr>
              <w:t>2014-2018</w:t>
            </w:r>
          </w:p>
        </w:tc>
        <w:tc>
          <w:tcPr>
            <w:tcW w:w="915" w:type="dxa"/>
            <w:noWrap/>
            <w:hideMark/>
          </w:tcPr>
          <w:p w14:paraId="1DA73D20" w14:textId="77777777" w:rsidR="00017C7D" w:rsidRPr="00686C5E" w:rsidRDefault="00017C7D" w:rsidP="00BB5C1F">
            <w:pPr>
              <w:rPr>
                <w:sz w:val="12"/>
                <w:szCs w:val="12"/>
              </w:rPr>
            </w:pPr>
            <w:r w:rsidRPr="00686C5E">
              <w:rPr>
                <w:sz w:val="12"/>
                <w:szCs w:val="12"/>
              </w:rPr>
              <w:t>Denmark</w:t>
            </w:r>
          </w:p>
        </w:tc>
        <w:tc>
          <w:tcPr>
            <w:tcW w:w="1968" w:type="dxa"/>
            <w:noWrap/>
            <w:hideMark/>
          </w:tcPr>
          <w:p w14:paraId="33E0AF25" w14:textId="77777777" w:rsidR="00017C7D" w:rsidRPr="00686C5E" w:rsidRDefault="00017C7D" w:rsidP="00BB5C1F">
            <w:pPr>
              <w:rPr>
                <w:sz w:val="12"/>
                <w:szCs w:val="12"/>
              </w:rPr>
            </w:pPr>
            <w:r w:rsidRPr="00686C5E">
              <w:rPr>
                <w:sz w:val="12"/>
                <w:szCs w:val="12"/>
              </w:rPr>
              <w:t>Prospective Single-Arm Cohort</w:t>
            </w:r>
          </w:p>
        </w:tc>
        <w:tc>
          <w:tcPr>
            <w:tcW w:w="2262" w:type="dxa"/>
            <w:noWrap/>
            <w:hideMark/>
          </w:tcPr>
          <w:p w14:paraId="4DABF2F6" w14:textId="77777777" w:rsidR="00017C7D" w:rsidRPr="00686C5E" w:rsidRDefault="00017C7D" w:rsidP="00BB5C1F">
            <w:pPr>
              <w:rPr>
                <w:sz w:val="12"/>
                <w:szCs w:val="12"/>
              </w:rPr>
            </w:pPr>
            <w:r w:rsidRPr="00686C5E">
              <w:rPr>
                <w:sz w:val="12"/>
                <w:szCs w:val="12"/>
              </w:rPr>
              <w:t>1 oncology outpatient</w:t>
            </w:r>
          </w:p>
        </w:tc>
        <w:tc>
          <w:tcPr>
            <w:tcW w:w="1530" w:type="dxa"/>
            <w:noWrap/>
            <w:hideMark/>
          </w:tcPr>
          <w:p w14:paraId="58949D02" w14:textId="77777777" w:rsidR="00017C7D" w:rsidRPr="00686C5E" w:rsidRDefault="00017C7D" w:rsidP="00BB5C1F">
            <w:pPr>
              <w:rPr>
                <w:sz w:val="12"/>
                <w:szCs w:val="12"/>
              </w:rPr>
            </w:pPr>
            <w:r w:rsidRPr="00686C5E">
              <w:rPr>
                <w:sz w:val="12"/>
                <w:szCs w:val="12"/>
              </w:rPr>
              <w:t>Patients</w:t>
            </w:r>
          </w:p>
        </w:tc>
        <w:tc>
          <w:tcPr>
            <w:tcW w:w="1115" w:type="dxa"/>
            <w:noWrap/>
            <w:hideMark/>
          </w:tcPr>
          <w:p w14:paraId="5858472B" w14:textId="77777777" w:rsidR="00017C7D" w:rsidRPr="00686C5E" w:rsidRDefault="00017C7D" w:rsidP="00BB5C1F">
            <w:pPr>
              <w:rPr>
                <w:sz w:val="12"/>
                <w:szCs w:val="12"/>
              </w:rPr>
            </w:pPr>
            <w:r w:rsidRPr="00686C5E">
              <w:rPr>
                <w:sz w:val="12"/>
                <w:szCs w:val="12"/>
              </w:rPr>
              <w:t>Median (IQR): 70 (64-74)</w:t>
            </w:r>
          </w:p>
        </w:tc>
        <w:tc>
          <w:tcPr>
            <w:tcW w:w="898" w:type="dxa"/>
            <w:noWrap/>
            <w:hideMark/>
          </w:tcPr>
          <w:p w14:paraId="4DAF169C" w14:textId="77777777" w:rsidR="00017C7D" w:rsidRPr="00686C5E" w:rsidRDefault="00017C7D" w:rsidP="00BB5C1F">
            <w:pPr>
              <w:rPr>
                <w:sz w:val="12"/>
                <w:szCs w:val="12"/>
              </w:rPr>
            </w:pPr>
            <w:r w:rsidRPr="00686C5E">
              <w:rPr>
                <w:sz w:val="12"/>
                <w:szCs w:val="12"/>
              </w:rPr>
              <w:t>F: 35 (37.2); M: 59 (62.8)</w:t>
            </w:r>
          </w:p>
        </w:tc>
        <w:tc>
          <w:tcPr>
            <w:tcW w:w="1220" w:type="dxa"/>
            <w:noWrap/>
            <w:hideMark/>
          </w:tcPr>
          <w:p w14:paraId="51033E48" w14:textId="77777777" w:rsidR="00017C7D" w:rsidRPr="00686C5E" w:rsidRDefault="00017C7D" w:rsidP="00BB5C1F">
            <w:pPr>
              <w:rPr>
                <w:sz w:val="12"/>
                <w:szCs w:val="12"/>
              </w:rPr>
            </w:pPr>
            <w:r w:rsidRPr="00686C5E">
              <w:rPr>
                <w:sz w:val="12"/>
                <w:szCs w:val="12"/>
              </w:rPr>
              <w:t>94</w:t>
            </w:r>
          </w:p>
        </w:tc>
        <w:tc>
          <w:tcPr>
            <w:tcW w:w="3399" w:type="dxa"/>
            <w:noWrap/>
            <w:hideMark/>
          </w:tcPr>
          <w:p w14:paraId="0479214F" w14:textId="77777777" w:rsidR="00017C7D" w:rsidRPr="00686C5E" w:rsidRDefault="00017C7D" w:rsidP="00BB5C1F">
            <w:pPr>
              <w:rPr>
                <w:sz w:val="12"/>
                <w:szCs w:val="12"/>
              </w:rPr>
            </w:pPr>
            <w:r w:rsidRPr="00686C5E">
              <w:rPr>
                <w:sz w:val="12"/>
                <w:szCs w:val="12"/>
              </w:rPr>
              <w:t>Advanced Lung Cancer: SCLC, NSCLC</w:t>
            </w:r>
          </w:p>
        </w:tc>
        <w:tc>
          <w:tcPr>
            <w:tcW w:w="673" w:type="dxa"/>
            <w:noWrap/>
            <w:hideMark/>
          </w:tcPr>
          <w:p w14:paraId="35FF7C50" w14:textId="77777777" w:rsidR="00017C7D" w:rsidRPr="00686C5E" w:rsidRDefault="00017C7D" w:rsidP="00BB5C1F">
            <w:pPr>
              <w:rPr>
                <w:sz w:val="12"/>
                <w:szCs w:val="12"/>
              </w:rPr>
            </w:pPr>
            <w:r w:rsidRPr="00686C5E">
              <w:rPr>
                <w:sz w:val="12"/>
                <w:szCs w:val="12"/>
              </w:rPr>
              <w:t>HML-M</w:t>
            </w:r>
          </w:p>
        </w:tc>
      </w:tr>
      <w:tr w:rsidR="00017C7D" w:rsidRPr="00686C5E" w14:paraId="279E0BFF" w14:textId="77777777" w:rsidTr="00BB5C1F">
        <w:trPr>
          <w:trHeight w:val="288"/>
        </w:trPr>
        <w:tc>
          <w:tcPr>
            <w:tcW w:w="983" w:type="dxa"/>
            <w:noWrap/>
            <w:hideMark/>
          </w:tcPr>
          <w:p w14:paraId="27F2EE10" w14:textId="77777777" w:rsidR="00017C7D" w:rsidRPr="00686C5E" w:rsidRDefault="00017C7D" w:rsidP="00BB5C1F">
            <w:pPr>
              <w:rPr>
                <w:b/>
                <w:bCs/>
                <w:sz w:val="12"/>
                <w:szCs w:val="12"/>
              </w:rPr>
            </w:pPr>
            <w:r w:rsidRPr="00686C5E">
              <w:rPr>
                <w:b/>
                <w:bCs/>
                <w:sz w:val="12"/>
                <w:szCs w:val="12"/>
              </w:rPr>
              <w:t>Gabbard et al. 2021</w:t>
            </w:r>
          </w:p>
        </w:tc>
        <w:tc>
          <w:tcPr>
            <w:tcW w:w="731" w:type="dxa"/>
            <w:noWrap/>
            <w:hideMark/>
          </w:tcPr>
          <w:p w14:paraId="2DA39A14" w14:textId="77777777" w:rsidR="00017C7D" w:rsidRPr="00686C5E" w:rsidRDefault="00017C7D" w:rsidP="00BB5C1F">
            <w:pPr>
              <w:rPr>
                <w:sz w:val="12"/>
                <w:szCs w:val="12"/>
              </w:rPr>
            </w:pPr>
            <w:r w:rsidRPr="00686C5E">
              <w:rPr>
                <w:sz w:val="12"/>
                <w:szCs w:val="12"/>
              </w:rPr>
              <w:t>2017-2018</w:t>
            </w:r>
          </w:p>
        </w:tc>
        <w:tc>
          <w:tcPr>
            <w:tcW w:w="915" w:type="dxa"/>
            <w:noWrap/>
            <w:hideMark/>
          </w:tcPr>
          <w:p w14:paraId="785AC8EE" w14:textId="77777777" w:rsidR="00017C7D" w:rsidRPr="00686C5E" w:rsidRDefault="00017C7D" w:rsidP="00BB5C1F">
            <w:pPr>
              <w:rPr>
                <w:sz w:val="12"/>
                <w:szCs w:val="12"/>
              </w:rPr>
            </w:pPr>
            <w:r w:rsidRPr="00686C5E">
              <w:rPr>
                <w:sz w:val="12"/>
                <w:szCs w:val="12"/>
              </w:rPr>
              <w:t>US</w:t>
            </w:r>
          </w:p>
        </w:tc>
        <w:tc>
          <w:tcPr>
            <w:tcW w:w="1968" w:type="dxa"/>
            <w:noWrap/>
            <w:hideMark/>
          </w:tcPr>
          <w:p w14:paraId="4DDB403B" w14:textId="77777777" w:rsidR="00017C7D" w:rsidRPr="00686C5E" w:rsidRDefault="00017C7D" w:rsidP="00BB5C1F">
            <w:pPr>
              <w:rPr>
                <w:sz w:val="12"/>
                <w:szCs w:val="12"/>
              </w:rPr>
            </w:pPr>
            <w:r w:rsidRPr="00686C5E">
              <w:rPr>
                <w:sz w:val="12"/>
                <w:szCs w:val="12"/>
              </w:rPr>
              <w:t>Feasibility</w:t>
            </w:r>
          </w:p>
        </w:tc>
        <w:tc>
          <w:tcPr>
            <w:tcW w:w="2262" w:type="dxa"/>
            <w:noWrap/>
            <w:hideMark/>
          </w:tcPr>
          <w:p w14:paraId="6F3BF551" w14:textId="77777777" w:rsidR="00017C7D" w:rsidRPr="00686C5E" w:rsidRDefault="00017C7D" w:rsidP="00BB5C1F">
            <w:pPr>
              <w:rPr>
                <w:sz w:val="12"/>
                <w:szCs w:val="12"/>
              </w:rPr>
            </w:pPr>
            <w:r w:rsidRPr="00686C5E">
              <w:rPr>
                <w:sz w:val="12"/>
                <w:szCs w:val="12"/>
              </w:rPr>
              <w:t xml:space="preserve">1 outpatient dialysis unit affiliated with a large academic tertiary medical </w:t>
            </w:r>
            <w:proofErr w:type="spellStart"/>
            <w:r w:rsidRPr="00686C5E">
              <w:rPr>
                <w:sz w:val="12"/>
                <w:szCs w:val="12"/>
              </w:rPr>
              <w:t>center</w:t>
            </w:r>
            <w:proofErr w:type="spellEnd"/>
          </w:p>
        </w:tc>
        <w:tc>
          <w:tcPr>
            <w:tcW w:w="1530" w:type="dxa"/>
            <w:noWrap/>
            <w:hideMark/>
          </w:tcPr>
          <w:p w14:paraId="6A3F151E" w14:textId="77777777" w:rsidR="00017C7D" w:rsidRPr="00686C5E" w:rsidRDefault="00017C7D" w:rsidP="00BB5C1F">
            <w:pPr>
              <w:rPr>
                <w:sz w:val="12"/>
                <w:szCs w:val="12"/>
              </w:rPr>
            </w:pPr>
            <w:r w:rsidRPr="00686C5E">
              <w:rPr>
                <w:sz w:val="12"/>
                <w:szCs w:val="12"/>
              </w:rPr>
              <w:t>Patients</w:t>
            </w:r>
          </w:p>
        </w:tc>
        <w:tc>
          <w:tcPr>
            <w:tcW w:w="1115" w:type="dxa"/>
            <w:noWrap/>
            <w:hideMark/>
          </w:tcPr>
          <w:p w14:paraId="111A00EF" w14:textId="77777777" w:rsidR="00017C7D" w:rsidRPr="00686C5E" w:rsidRDefault="00017C7D" w:rsidP="00BB5C1F">
            <w:pPr>
              <w:rPr>
                <w:sz w:val="12"/>
                <w:szCs w:val="12"/>
              </w:rPr>
            </w:pPr>
            <w:r w:rsidRPr="00686C5E">
              <w:rPr>
                <w:sz w:val="12"/>
                <w:szCs w:val="12"/>
              </w:rPr>
              <w:t>69.4 (6.6)</w:t>
            </w:r>
          </w:p>
        </w:tc>
        <w:tc>
          <w:tcPr>
            <w:tcW w:w="898" w:type="dxa"/>
            <w:noWrap/>
            <w:hideMark/>
          </w:tcPr>
          <w:p w14:paraId="2DA28CEB" w14:textId="77777777" w:rsidR="00017C7D" w:rsidRPr="00686C5E" w:rsidRDefault="00017C7D" w:rsidP="00BB5C1F">
            <w:pPr>
              <w:rPr>
                <w:sz w:val="12"/>
                <w:szCs w:val="12"/>
              </w:rPr>
            </w:pPr>
            <w:r w:rsidRPr="00686C5E">
              <w:rPr>
                <w:sz w:val="12"/>
                <w:szCs w:val="12"/>
              </w:rPr>
              <w:t>F: 14 (63.6); M: 8 (36.4)</w:t>
            </w:r>
          </w:p>
        </w:tc>
        <w:tc>
          <w:tcPr>
            <w:tcW w:w="1220" w:type="dxa"/>
            <w:noWrap/>
            <w:hideMark/>
          </w:tcPr>
          <w:p w14:paraId="5004E0C5" w14:textId="77777777" w:rsidR="00017C7D" w:rsidRPr="00686C5E" w:rsidRDefault="00017C7D" w:rsidP="00BB5C1F">
            <w:pPr>
              <w:rPr>
                <w:sz w:val="12"/>
                <w:szCs w:val="12"/>
              </w:rPr>
            </w:pPr>
            <w:r w:rsidRPr="00686C5E">
              <w:rPr>
                <w:sz w:val="12"/>
                <w:szCs w:val="12"/>
              </w:rPr>
              <w:t>22</w:t>
            </w:r>
          </w:p>
        </w:tc>
        <w:tc>
          <w:tcPr>
            <w:tcW w:w="3399" w:type="dxa"/>
            <w:noWrap/>
            <w:hideMark/>
          </w:tcPr>
          <w:p w14:paraId="662FD7C1" w14:textId="77777777" w:rsidR="00017C7D" w:rsidRPr="00686C5E" w:rsidRDefault="00017C7D" w:rsidP="00BB5C1F">
            <w:pPr>
              <w:rPr>
                <w:sz w:val="12"/>
                <w:szCs w:val="12"/>
              </w:rPr>
            </w:pPr>
            <w:r w:rsidRPr="00686C5E">
              <w:rPr>
                <w:sz w:val="12"/>
                <w:szCs w:val="12"/>
              </w:rPr>
              <w:t xml:space="preserve">End-Stage Renal on </w:t>
            </w:r>
            <w:proofErr w:type="spellStart"/>
            <w:r w:rsidRPr="00686C5E">
              <w:rPr>
                <w:sz w:val="12"/>
                <w:szCs w:val="12"/>
              </w:rPr>
              <w:t>Hemodialysis</w:t>
            </w:r>
            <w:proofErr w:type="spellEnd"/>
            <w:r w:rsidRPr="00686C5E">
              <w:rPr>
                <w:sz w:val="12"/>
                <w:szCs w:val="12"/>
              </w:rPr>
              <w:t xml:space="preserve"> Disease; Charlson Comorbidity Index was 8.45 (2.28)</w:t>
            </w:r>
          </w:p>
        </w:tc>
        <w:tc>
          <w:tcPr>
            <w:tcW w:w="673" w:type="dxa"/>
            <w:noWrap/>
            <w:hideMark/>
          </w:tcPr>
          <w:p w14:paraId="5475006C" w14:textId="77777777" w:rsidR="00017C7D" w:rsidRPr="00686C5E" w:rsidRDefault="00017C7D" w:rsidP="00BB5C1F">
            <w:pPr>
              <w:rPr>
                <w:sz w:val="12"/>
                <w:szCs w:val="12"/>
              </w:rPr>
            </w:pPr>
            <w:r w:rsidRPr="00686C5E">
              <w:rPr>
                <w:sz w:val="12"/>
                <w:szCs w:val="12"/>
              </w:rPr>
              <w:t>HHH-H</w:t>
            </w:r>
          </w:p>
        </w:tc>
      </w:tr>
      <w:tr w:rsidR="00017C7D" w:rsidRPr="00686C5E" w14:paraId="329A60E4" w14:textId="77777777" w:rsidTr="00BB5C1F">
        <w:trPr>
          <w:trHeight w:val="288"/>
        </w:trPr>
        <w:tc>
          <w:tcPr>
            <w:tcW w:w="983" w:type="dxa"/>
            <w:noWrap/>
            <w:hideMark/>
          </w:tcPr>
          <w:p w14:paraId="753F0A87" w14:textId="77777777" w:rsidR="00017C7D" w:rsidRPr="00686C5E" w:rsidRDefault="00017C7D" w:rsidP="00BB5C1F">
            <w:pPr>
              <w:rPr>
                <w:b/>
                <w:bCs/>
                <w:sz w:val="12"/>
                <w:szCs w:val="12"/>
              </w:rPr>
            </w:pPr>
            <w:r w:rsidRPr="00686C5E">
              <w:rPr>
                <w:b/>
                <w:bCs/>
                <w:sz w:val="12"/>
                <w:szCs w:val="12"/>
              </w:rPr>
              <w:t>Garcia et al. 2019</w:t>
            </w:r>
          </w:p>
        </w:tc>
        <w:tc>
          <w:tcPr>
            <w:tcW w:w="731" w:type="dxa"/>
            <w:noWrap/>
            <w:hideMark/>
          </w:tcPr>
          <w:p w14:paraId="0E83D588" w14:textId="77777777" w:rsidR="00017C7D" w:rsidRPr="00686C5E" w:rsidRDefault="00017C7D" w:rsidP="00BB5C1F">
            <w:pPr>
              <w:rPr>
                <w:sz w:val="12"/>
                <w:szCs w:val="12"/>
              </w:rPr>
            </w:pPr>
            <w:r w:rsidRPr="00686C5E">
              <w:rPr>
                <w:sz w:val="12"/>
                <w:szCs w:val="12"/>
              </w:rPr>
              <w:t>2015-2017</w:t>
            </w:r>
          </w:p>
        </w:tc>
        <w:tc>
          <w:tcPr>
            <w:tcW w:w="915" w:type="dxa"/>
            <w:noWrap/>
            <w:hideMark/>
          </w:tcPr>
          <w:p w14:paraId="72A378E0" w14:textId="77777777" w:rsidR="00017C7D" w:rsidRPr="00686C5E" w:rsidRDefault="00017C7D" w:rsidP="00BB5C1F">
            <w:pPr>
              <w:rPr>
                <w:sz w:val="12"/>
                <w:szCs w:val="12"/>
              </w:rPr>
            </w:pPr>
            <w:r w:rsidRPr="00686C5E">
              <w:rPr>
                <w:sz w:val="12"/>
                <w:szCs w:val="12"/>
              </w:rPr>
              <w:t>US</w:t>
            </w:r>
          </w:p>
        </w:tc>
        <w:tc>
          <w:tcPr>
            <w:tcW w:w="1968" w:type="dxa"/>
            <w:noWrap/>
            <w:hideMark/>
          </w:tcPr>
          <w:p w14:paraId="04612B9B" w14:textId="77777777" w:rsidR="00017C7D" w:rsidRPr="00686C5E" w:rsidRDefault="00017C7D" w:rsidP="00BB5C1F">
            <w:pPr>
              <w:rPr>
                <w:sz w:val="12"/>
                <w:szCs w:val="12"/>
              </w:rPr>
            </w:pPr>
            <w:r w:rsidRPr="00686C5E">
              <w:rPr>
                <w:sz w:val="12"/>
                <w:szCs w:val="12"/>
              </w:rPr>
              <w:t>Prospective Database Analysis</w:t>
            </w:r>
          </w:p>
        </w:tc>
        <w:tc>
          <w:tcPr>
            <w:tcW w:w="2262" w:type="dxa"/>
            <w:noWrap/>
            <w:hideMark/>
          </w:tcPr>
          <w:p w14:paraId="1ED28119" w14:textId="77777777" w:rsidR="00017C7D" w:rsidRPr="00686C5E" w:rsidRDefault="00017C7D" w:rsidP="00BB5C1F">
            <w:pPr>
              <w:rPr>
                <w:sz w:val="12"/>
                <w:szCs w:val="12"/>
              </w:rPr>
            </w:pPr>
            <w:r w:rsidRPr="00686C5E">
              <w:rPr>
                <w:sz w:val="12"/>
                <w:szCs w:val="12"/>
              </w:rPr>
              <w:t xml:space="preserve">1 comprehensive cancer </w:t>
            </w:r>
            <w:proofErr w:type="spellStart"/>
            <w:r w:rsidRPr="00686C5E">
              <w:rPr>
                <w:sz w:val="12"/>
                <w:szCs w:val="12"/>
              </w:rPr>
              <w:t>center</w:t>
            </w:r>
            <w:proofErr w:type="spellEnd"/>
          </w:p>
        </w:tc>
        <w:tc>
          <w:tcPr>
            <w:tcW w:w="1530" w:type="dxa"/>
            <w:noWrap/>
            <w:hideMark/>
          </w:tcPr>
          <w:p w14:paraId="0CAF60DF" w14:textId="77777777" w:rsidR="00017C7D" w:rsidRPr="00686C5E" w:rsidRDefault="00017C7D" w:rsidP="00BB5C1F">
            <w:pPr>
              <w:rPr>
                <w:sz w:val="12"/>
                <w:szCs w:val="12"/>
              </w:rPr>
            </w:pPr>
            <w:r w:rsidRPr="00686C5E">
              <w:rPr>
                <w:sz w:val="12"/>
                <w:szCs w:val="12"/>
              </w:rPr>
              <w:t>Patients</w:t>
            </w:r>
          </w:p>
        </w:tc>
        <w:tc>
          <w:tcPr>
            <w:tcW w:w="1115" w:type="dxa"/>
            <w:noWrap/>
            <w:hideMark/>
          </w:tcPr>
          <w:p w14:paraId="3F23F4BF" w14:textId="77777777" w:rsidR="00017C7D" w:rsidRPr="00686C5E" w:rsidRDefault="00017C7D" w:rsidP="00BB5C1F">
            <w:pPr>
              <w:rPr>
                <w:sz w:val="12"/>
                <w:szCs w:val="12"/>
              </w:rPr>
            </w:pPr>
            <w:r w:rsidRPr="00686C5E">
              <w:rPr>
                <w:sz w:val="12"/>
                <w:szCs w:val="12"/>
              </w:rPr>
              <w:t>57.15 (13.39)</w:t>
            </w:r>
          </w:p>
        </w:tc>
        <w:tc>
          <w:tcPr>
            <w:tcW w:w="898" w:type="dxa"/>
            <w:noWrap/>
            <w:hideMark/>
          </w:tcPr>
          <w:p w14:paraId="617123E5" w14:textId="77777777" w:rsidR="00017C7D" w:rsidRPr="00686C5E" w:rsidRDefault="00017C7D" w:rsidP="00BB5C1F">
            <w:pPr>
              <w:rPr>
                <w:sz w:val="12"/>
                <w:szCs w:val="12"/>
              </w:rPr>
            </w:pPr>
            <w:r w:rsidRPr="00686C5E">
              <w:rPr>
                <w:sz w:val="12"/>
                <w:szCs w:val="12"/>
              </w:rPr>
              <w:t>F: 2398 (68.11)</w:t>
            </w:r>
          </w:p>
        </w:tc>
        <w:tc>
          <w:tcPr>
            <w:tcW w:w="1220" w:type="dxa"/>
            <w:noWrap/>
            <w:hideMark/>
          </w:tcPr>
          <w:p w14:paraId="4C7AE03B" w14:textId="77777777" w:rsidR="00017C7D" w:rsidRPr="00686C5E" w:rsidRDefault="00017C7D" w:rsidP="00BB5C1F">
            <w:pPr>
              <w:rPr>
                <w:sz w:val="12"/>
                <w:szCs w:val="12"/>
              </w:rPr>
            </w:pPr>
            <w:r w:rsidRPr="00686C5E">
              <w:rPr>
                <w:sz w:val="12"/>
                <w:szCs w:val="12"/>
              </w:rPr>
              <w:t>6825 (3521 Responders)</w:t>
            </w:r>
          </w:p>
        </w:tc>
        <w:tc>
          <w:tcPr>
            <w:tcW w:w="3399" w:type="dxa"/>
            <w:noWrap/>
            <w:hideMark/>
          </w:tcPr>
          <w:p w14:paraId="20F921AF" w14:textId="77777777" w:rsidR="00017C7D" w:rsidRPr="00686C5E" w:rsidRDefault="00017C7D" w:rsidP="00BB5C1F">
            <w:pPr>
              <w:rPr>
                <w:sz w:val="12"/>
                <w:szCs w:val="12"/>
              </w:rPr>
            </w:pPr>
            <w:r w:rsidRPr="00686C5E">
              <w:rPr>
                <w:sz w:val="12"/>
                <w:szCs w:val="12"/>
              </w:rPr>
              <w:t xml:space="preserve">Oncology outpatients; Hematologic malignancies (lymphoma and </w:t>
            </w:r>
            <w:proofErr w:type="spellStart"/>
            <w:r w:rsidRPr="00686C5E">
              <w:rPr>
                <w:sz w:val="12"/>
                <w:szCs w:val="12"/>
              </w:rPr>
              <w:t>leukemia</w:t>
            </w:r>
            <w:proofErr w:type="spellEnd"/>
            <w:r w:rsidRPr="00686C5E">
              <w:rPr>
                <w:sz w:val="12"/>
                <w:szCs w:val="12"/>
              </w:rPr>
              <w:t xml:space="preserve">), Breast, </w:t>
            </w:r>
            <w:proofErr w:type="spellStart"/>
            <w:r w:rsidRPr="00686C5E">
              <w:rPr>
                <w:sz w:val="12"/>
                <w:szCs w:val="12"/>
              </w:rPr>
              <w:t>Gynecologic</w:t>
            </w:r>
            <w:proofErr w:type="spellEnd"/>
            <w:r w:rsidRPr="00686C5E">
              <w:rPr>
                <w:sz w:val="12"/>
                <w:szCs w:val="12"/>
              </w:rPr>
              <w:t xml:space="preserve"> malignancies, Gastrointestinal malignancies, Sarcoma (soft tissue and bone), Lung and other thoracic malignancies, Other or unspecified malignancies, Prostate, Skin, Other genitourinary, Central nervous system, Head and neck, Thyroid and other endocrine glands, Missing</w:t>
            </w:r>
          </w:p>
        </w:tc>
        <w:tc>
          <w:tcPr>
            <w:tcW w:w="673" w:type="dxa"/>
            <w:noWrap/>
            <w:hideMark/>
          </w:tcPr>
          <w:p w14:paraId="108DFFC8" w14:textId="77777777" w:rsidR="00017C7D" w:rsidRPr="00686C5E" w:rsidRDefault="00017C7D" w:rsidP="00BB5C1F">
            <w:pPr>
              <w:rPr>
                <w:sz w:val="12"/>
                <w:szCs w:val="12"/>
              </w:rPr>
            </w:pPr>
            <w:r w:rsidRPr="00686C5E">
              <w:rPr>
                <w:sz w:val="12"/>
                <w:szCs w:val="12"/>
              </w:rPr>
              <w:t>HMM-M</w:t>
            </w:r>
          </w:p>
        </w:tc>
      </w:tr>
      <w:tr w:rsidR="00017C7D" w:rsidRPr="00686C5E" w14:paraId="3A37B83B" w14:textId="77777777" w:rsidTr="00BB5C1F">
        <w:trPr>
          <w:trHeight w:val="288"/>
        </w:trPr>
        <w:tc>
          <w:tcPr>
            <w:tcW w:w="983" w:type="dxa"/>
            <w:noWrap/>
            <w:hideMark/>
          </w:tcPr>
          <w:p w14:paraId="6783DE5F" w14:textId="77777777" w:rsidR="00017C7D" w:rsidRPr="00686C5E" w:rsidRDefault="00017C7D" w:rsidP="00BB5C1F">
            <w:pPr>
              <w:rPr>
                <w:b/>
                <w:bCs/>
                <w:sz w:val="12"/>
                <w:szCs w:val="12"/>
              </w:rPr>
            </w:pPr>
            <w:r w:rsidRPr="00686C5E">
              <w:rPr>
                <w:b/>
                <w:bCs/>
                <w:sz w:val="12"/>
                <w:szCs w:val="12"/>
              </w:rPr>
              <w:t>Goyal et al. 2020</w:t>
            </w:r>
          </w:p>
        </w:tc>
        <w:tc>
          <w:tcPr>
            <w:tcW w:w="731" w:type="dxa"/>
            <w:noWrap/>
            <w:hideMark/>
          </w:tcPr>
          <w:p w14:paraId="48F6D0A8" w14:textId="77777777" w:rsidR="00017C7D" w:rsidRPr="00686C5E" w:rsidRDefault="00017C7D" w:rsidP="00BB5C1F">
            <w:pPr>
              <w:rPr>
                <w:sz w:val="12"/>
                <w:szCs w:val="12"/>
              </w:rPr>
            </w:pPr>
            <w:r w:rsidRPr="00686C5E">
              <w:rPr>
                <w:sz w:val="12"/>
                <w:szCs w:val="12"/>
              </w:rPr>
              <w:t>2013-2014</w:t>
            </w:r>
          </w:p>
        </w:tc>
        <w:tc>
          <w:tcPr>
            <w:tcW w:w="915" w:type="dxa"/>
            <w:noWrap/>
            <w:hideMark/>
          </w:tcPr>
          <w:p w14:paraId="3FAF9752" w14:textId="77777777" w:rsidR="00017C7D" w:rsidRPr="00686C5E" w:rsidRDefault="00017C7D" w:rsidP="00BB5C1F">
            <w:pPr>
              <w:rPr>
                <w:sz w:val="12"/>
                <w:szCs w:val="12"/>
              </w:rPr>
            </w:pPr>
            <w:r w:rsidRPr="00686C5E">
              <w:rPr>
                <w:sz w:val="12"/>
                <w:szCs w:val="12"/>
              </w:rPr>
              <w:t>US</w:t>
            </w:r>
          </w:p>
        </w:tc>
        <w:tc>
          <w:tcPr>
            <w:tcW w:w="1968" w:type="dxa"/>
            <w:noWrap/>
            <w:hideMark/>
          </w:tcPr>
          <w:p w14:paraId="4E4CF9E8" w14:textId="77777777" w:rsidR="00017C7D" w:rsidRPr="00686C5E" w:rsidRDefault="00017C7D" w:rsidP="00BB5C1F">
            <w:pPr>
              <w:rPr>
                <w:sz w:val="12"/>
                <w:szCs w:val="12"/>
              </w:rPr>
            </w:pPr>
            <w:r w:rsidRPr="00686C5E">
              <w:rPr>
                <w:sz w:val="12"/>
                <w:szCs w:val="12"/>
              </w:rPr>
              <w:t xml:space="preserve">Prospective </w:t>
            </w:r>
            <w:proofErr w:type="gramStart"/>
            <w:r w:rsidRPr="00686C5E">
              <w:rPr>
                <w:sz w:val="12"/>
                <w:szCs w:val="12"/>
              </w:rPr>
              <w:t>Pre-Post Study</w:t>
            </w:r>
            <w:proofErr w:type="gramEnd"/>
          </w:p>
        </w:tc>
        <w:tc>
          <w:tcPr>
            <w:tcW w:w="2262" w:type="dxa"/>
            <w:noWrap/>
            <w:hideMark/>
          </w:tcPr>
          <w:p w14:paraId="7A1C204E" w14:textId="77777777" w:rsidR="00017C7D" w:rsidRPr="00686C5E" w:rsidRDefault="00017C7D" w:rsidP="00BB5C1F">
            <w:pPr>
              <w:rPr>
                <w:sz w:val="12"/>
                <w:szCs w:val="12"/>
              </w:rPr>
            </w:pPr>
            <w:r w:rsidRPr="00686C5E">
              <w:rPr>
                <w:sz w:val="12"/>
                <w:szCs w:val="12"/>
              </w:rPr>
              <w:t>1 radiotherapy outpatient setting</w:t>
            </w:r>
          </w:p>
        </w:tc>
        <w:tc>
          <w:tcPr>
            <w:tcW w:w="1530" w:type="dxa"/>
            <w:noWrap/>
            <w:hideMark/>
          </w:tcPr>
          <w:p w14:paraId="2410472D" w14:textId="77777777" w:rsidR="00017C7D" w:rsidRPr="00686C5E" w:rsidRDefault="00017C7D" w:rsidP="00BB5C1F">
            <w:pPr>
              <w:rPr>
                <w:sz w:val="12"/>
                <w:szCs w:val="12"/>
              </w:rPr>
            </w:pPr>
            <w:r w:rsidRPr="00686C5E">
              <w:rPr>
                <w:sz w:val="12"/>
                <w:szCs w:val="12"/>
              </w:rPr>
              <w:t>Patients</w:t>
            </w:r>
          </w:p>
        </w:tc>
        <w:tc>
          <w:tcPr>
            <w:tcW w:w="1115" w:type="dxa"/>
            <w:noWrap/>
            <w:hideMark/>
          </w:tcPr>
          <w:p w14:paraId="1F87401F" w14:textId="77777777" w:rsidR="00017C7D" w:rsidRPr="00686C5E" w:rsidRDefault="00017C7D" w:rsidP="00BB5C1F">
            <w:pPr>
              <w:rPr>
                <w:sz w:val="12"/>
                <w:szCs w:val="12"/>
              </w:rPr>
            </w:pPr>
            <w:r w:rsidRPr="00686C5E">
              <w:rPr>
                <w:sz w:val="12"/>
                <w:szCs w:val="12"/>
              </w:rPr>
              <w:t>64.3 (12.2)</w:t>
            </w:r>
          </w:p>
        </w:tc>
        <w:tc>
          <w:tcPr>
            <w:tcW w:w="898" w:type="dxa"/>
            <w:noWrap/>
            <w:hideMark/>
          </w:tcPr>
          <w:p w14:paraId="22B3B6A3" w14:textId="77777777" w:rsidR="00017C7D" w:rsidRPr="00686C5E" w:rsidRDefault="00017C7D" w:rsidP="00BB5C1F">
            <w:pPr>
              <w:rPr>
                <w:sz w:val="12"/>
                <w:szCs w:val="12"/>
              </w:rPr>
            </w:pPr>
            <w:r w:rsidRPr="00686C5E">
              <w:rPr>
                <w:sz w:val="12"/>
                <w:szCs w:val="12"/>
              </w:rPr>
              <w:t>F: 106 (42); M: 149 (58)</w:t>
            </w:r>
          </w:p>
        </w:tc>
        <w:tc>
          <w:tcPr>
            <w:tcW w:w="1220" w:type="dxa"/>
            <w:noWrap/>
            <w:hideMark/>
          </w:tcPr>
          <w:p w14:paraId="637248BB" w14:textId="77777777" w:rsidR="00017C7D" w:rsidRPr="00686C5E" w:rsidRDefault="00017C7D" w:rsidP="00BB5C1F">
            <w:pPr>
              <w:rPr>
                <w:sz w:val="12"/>
                <w:szCs w:val="12"/>
              </w:rPr>
            </w:pPr>
            <w:r w:rsidRPr="00686C5E">
              <w:rPr>
                <w:sz w:val="12"/>
                <w:szCs w:val="12"/>
              </w:rPr>
              <w:t>255</w:t>
            </w:r>
          </w:p>
        </w:tc>
        <w:tc>
          <w:tcPr>
            <w:tcW w:w="3399" w:type="dxa"/>
            <w:noWrap/>
            <w:hideMark/>
          </w:tcPr>
          <w:p w14:paraId="325D0CA5" w14:textId="77777777" w:rsidR="00017C7D" w:rsidRPr="00686C5E" w:rsidRDefault="00017C7D" w:rsidP="00BB5C1F">
            <w:pPr>
              <w:rPr>
                <w:sz w:val="12"/>
                <w:szCs w:val="12"/>
              </w:rPr>
            </w:pPr>
            <w:proofErr w:type="spellStart"/>
            <w:r w:rsidRPr="00686C5E">
              <w:rPr>
                <w:sz w:val="12"/>
                <w:szCs w:val="12"/>
              </w:rPr>
              <w:t>Tumor</w:t>
            </w:r>
            <w:proofErr w:type="spellEnd"/>
            <w:r w:rsidRPr="00686C5E">
              <w:rPr>
                <w:sz w:val="12"/>
                <w:szCs w:val="12"/>
              </w:rPr>
              <w:t xml:space="preserve"> Primary disease site: Breast, Head and neck, Lung, Prostate, GI, Lymphoma, Sarcoma, CNS, </w:t>
            </w:r>
            <w:proofErr w:type="spellStart"/>
            <w:r w:rsidRPr="00686C5E">
              <w:rPr>
                <w:sz w:val="12"/>
                <w:szCs w:val="12"/>
              </w:rPr>
              <w:t>Gynecology</w:t>
            </w:r>
            <w:proofErr w:type="spellEnd"/>
            <w:r w:rsidRPr="00686C5E">
              <w:rPr>
                <w:sz w:val="12"/>
                <w:szCs w:val="12"/>
              </w:rPr>
              <w:t>, Other</w:t>
            </w:r>
          </w:p>
        </w:tc>
        <w:tc>
          <w:tcPr>
            <w:tcW w:w="673" w:type="dxa"/>
            <w:noWrap/>
            <w:hideMark/>
          </w:tcPr>
          <w:p w14:paraId="36BAE032" w14:textId="77777777" w:rsidR="00017C7D" w:rsidRPr="00686C5E" w:rsidRDefault="00017C7D" w:rsidP="00BB5C1F">
            <w:pPr>
              <w:rPr>
                <w:sz w:val="12"/>
                <w:szCs w:val="12"/>
              </w:rPr>
            </w:pPr>
            <w:r w:rsidRPr="00686C5E">
              <w:rPr>
                <w:sz w:val="12"/>
                <w:szCs w:val="12"/>
              </w:rPr>
              <w:t>HMM-M</w:t>
            </w:r>
          </w:p>
        </w:tc>
      </w:tr>
      <w:tr w:rsidR="00017C7D" w:rsidRPr="00686C5E" w14:paraId="09930544" w14:textId="77777777" w:rsidTr="00BB5C1F">
        <w:trPr>
          <w:trHeight w:val="288"/>
        </w:trPr>
        <w:tc>
          <w:tcPr>
            <w:tcW w:w="983" w:type="dxa"/>
            <w:noWrap/>
            <w:hideMark/>
          </w:tcPr>
          <w:p w14:paraId="06A36FA7" w14:textId="77777777" w:rsidR="00017C7D" w:rsidRPr="00686C5E" w:rsidRDefault="00017C7D" w:rsidP="00BB5C1F">
            <w:pPr>
              <w:rPr>
                <w:b/>
                <w:bCs/>
                <w:sz w:val="12"/>
                <w:szCs w:val="12"/>
              </w:rPr>
            </w:pPr>
            <w:r w:rsidRPr="00686C5E">
              <w:rPr>
                <w:b/>
                <w:bCs/>
                <w:sz w:val="12"/>
                <w:szCs w:val="12"/>
              </w:rPr>
              <w:t>Graf et al. 2022</w:t>
            </w:r>
          </w:p>
        </w:tc>
        <w:tc>
          <w:tcPr>
            <w:tcW w:w="731" w:type="dxa"/>
            <w:noWrap/>
            <w:hideMark/>
          </w:tcPr>
          <w:p w14:paraId="46FF0055" w14:textId="77777777" w:rsidR="00017C7D" w:rsidRPr="00686C5E" w:rsidRDefault="00017C7D" w:rsidP="00BB5C1F">
            <w:pPr>
              <w:rPr>
                <w:sz w:val="12"/>
                <w:szCs w:val="12"/>
              </w:rPr>
            </w:pPr>
            <w:r w:rsidRPr="00686C5E">
              <w:rPr>
                <w:sz w:val="12"/>
                <w:szCs w:val="12"/>
              </w:rPr>
              <w:t>2015-2016</w:t>
            </w:r>
          </w:p>
        </w:tc>
        <w:tc>
          <w:tcPr>
            <w:tcW w:w="915" w:type="dxa"/>
            <w:noWrap/>
            <w:hideMark/>
          </w:tcPr>
          <w:p w14:paraId="3FBC8C3A" w14:textId="77777777" w:rsidR="00017C7D" w:rsidRPr="00686C5E" w:rsidRDefault="00017C7D" w:rsidP="00BB5C1F">
            <w:pPr>
              <w:rPr>
                <w:sz w:val="12"/>
                <w:szCs w:val="12"/>
              </w:rPr>
            </w:pPr>
            <w:r w:rsidRPr="00686C5E">
              <w:rPr>
                <w:sz w:val="12"/>
                <w:szCs w:val="12"/>
              </w:rPr>
              <w:t>Germany</w:t>
            </w:r>
          </w:p>
        </w:tc>
        <w:tc>
          <w:tcPr>
            <w:tcW w:w="1968" w:type="dxa"/>
            <w:noWrap/>
            <w:hideMark/>
          </w:tcPr>
          <w:p w14:paraId="3F5C749F" w14:textId="77777777" w:rsidR="00017C7D" w:rsidRPr="00686C5E" w:rsidRDefault="00017C7D" w:rsidP="00BB5C1F">
            <w:pPr>
              <w:rPr>
                <w:sz w:val="12"/>
                <w:szCs w:val="12"/>
              </w:rPr>
            </w:pPr>
            <w:r w:rsidRPr="00686C5E">
              <w:rPr>
                <w:sz w:val="12"/>
                <w:szCs w:val="12"/>
              </w:rPr>
              <w:t>Prospective Trial</w:t>
            </w:r>
          </w:p>
        </w:tc>
        <w:tc>
          <w:tcPr>
            <w:tcW w:w="2262" w:type="dxa"/>
            <w:noWrap/>
            <w:hideMark/>
          </w:tcPr>
          <w:p w14:paraId="58F2D2A6" w14:textId="77777777" w:rsidR="00017C7D" w:rsidRPr="00686C5E" w:rsidRDefault="00017C7D" w:rsidP="00BB5C1F">
            <w:pPr>
              <w:rPr>
                <w:sz w:val="12"/>
                <w:szCs w:val="12"/>
              </w:rPr>
            </w:pPr>
            <w:r w:rsidRPr="00686C5E">
              <w:rPr>
                <w:sz w:val="12"/>
                <w:szCs w:val="12"/>
              </w:rPr>
              <w:t xml:space="preserve">2 </w:t>
            </w:r>
            <w:proofErr w:type="spellStart"/>
            <w:r w:rsidRPr="00686C5E">
              <w:rPr>
                <w:sz w:val="12"/>
                <w:szCs w:val="12"/>
              </w:rPr>
              <w:t>centers</w:t>
            </w:r>
            <w:proofErr w:type="spellEnd"/>
            <w:r w:rsidRPr="00686C5E">
              <w:rPr>
                <w:sz w:val="12"/>
                <w:szCs w:val="12"/>
              </w:rPr>
              <w:t xml:space="preserve"> in major university hospitals</w:t>
            </w:r>
          </w:p>
        </w:tc>
        <w:tc>
          <w:tcPr>
            <w:tcW w:w="1530" w:type="dxa"/>
            <w:noWrap/>
            <w:hideMark/>
          </w:tcPr>
          <w:p w14:paraId="768810CE" w14:textId="77777777" w:rsidR="00017C7D" w:rsidRPr="00686C5E" w:rsidRDefault="00017C7D" w:rsidP="00BB5C1F">
            <w:pPr>
              <w:rPr>
                <w:sz w:val="12"/>
                <w:szCs w:val="12"/>
              </w:rPr>
            </w:pPr>
            <w:r w:rsidRPr="00686C5E">
              <w:rPr>
                <w:sz w:val="12"/>
                <w:szCs w:val="12"/>
              </w:rPr>
              <w:t>Patients</w:t>
            </w:r>
          </w:p>
        </w:tc>
        <w:tc>
          <w:tcPr>
            <w:tcW w:w="1115" w:type="dxa"/>
            <w:noWrap/>
            <w:hideMark/>
          </w:tcPr>
          <w:p w14:paraId="5CF99B41" w14:textId="77777777" w:rsidR="00017C7D" w:rsidRPr="00686C5E" w:rsidRDefault="00017C7D" w:rsidP="00BB5C1F">
            <w:pPr>
              <w:rPr>
                <w:sz w:val="12"/>
                <w:szCs w:val="12"/>
              </w:rPr>
            </w:pPr>
            <w:r w:rsidRPr="00686C5E">
              <w:rPr>
                <w:sz w:val="12"/>
                <w:szCs w:val="12"/>
              </w:rPr>
              <w:t>Adjuvant Therapy (n=76, AGE: 49.39 (10.28)); Metastatic Situation (n=30, AGE: 53.93 (13.94))</w:t>
            </w:r>
          </w:p>
        </w:tc>
        <w:tc>
          <w:tcPr>
            <w:tcW w:w="898" w:type="dxa"/>
            <w:noWrap/>
            <w:hideMark/>
          </w:tcPr>
          <w:p w14:paraId="6EC60685" w14:textId="77777777" w:rsidR="00017C7D" w:rsidRPr="00686C5E" w:rsidRDefault="00017C7D" w:rsidP="00BB5C1F">
            <w:pPr>
              <w:rPr>
                <w:sz w:val="12"/>
                <w:szCs w:val="12"/>
              </w:rPr>
            </w:pPr>
            <w:r w:rsidRPr="00686C5E">
              <w:rPr>
                <w:sz w:val="12"/>
                <w:szCs w:val="12"/>
              </w:rPr>
              <w:t>F</w:t>
            </w:r>
          </w:p>
        </w:tc>
        <w:tc>
          <w:tcPr>
            <w:tcW w:w="1220" w:type="dxa"/>
            <w:noWrap/>
            <w:hideMark/>
          </w:tcPr>
          <w:p w14:paraId="3DF50A76" w14:textId="77777777" w:rsidR="00017C7D" w:rsidRPr="00686C5E" w:rsidRDefault="00017C7D" w:rsidP="00BB5C1F">
            <w:pPr>
              <w:rPr>
                <w:sz w:val="12"/>
                <w:szCs w:val="12"/>
              </w:rPr>
            </w:pPr>
            <w:r w:rsidRPr="00686C5E">
              <w:rPr>
                <w:sz w:val="12"/>
                <w:szCs w:val="12"/>
              </w:rPr>
              <w:t>106</w:t>
            </w:r>
          </w:p>
        </w:tc>
        <w:tc>
          <w:tcPr>
            <w:tcW w:w="3399" w:type="dxa"/>
            <w:noWrap/>
            <w:hideMark/>
          </w:tcPr>
          <w:p w14:paraId="7C9F2B4D" w14:textId="77777777" w:rsidR="00017C7D" w:rsidRPr="00686C5E" w:rsidRDefault="00017C7D" w:rsidP="00BB5C1F">
            <w:pPr>
              <w:rPr>
                <w:sz w:val="12"/>
                <w:szCs w:val="12"/>
              </w:rPr>
            </w:pPr>
            <w:r w:rsidRPr="00686C5E">
              <w:rPr>
                <w:sz w:val="12"/>
                <w:szCs w:val="12"/>
              </w:rPr>
              <w:t>Adjuvant or advanced breast cancer; Adjuvant Therapy (n=76, AGE: 49.39 (10.28)); Metastatic Situation (n=30, AGE: 53.93 (13.94))</w:t>
            </w:r>
          </w:p>
        </w:tc>
        <w:tc>
          <w:tcPr>
            <w:tcW w:w="673" w:type="dxa"/>
            <w:noWrap/>
            <w:hideMark/>
          </w:tcPr>
          <w:p w14:paraId="014D3265" w14:textId="77777777" w:rsidR="00017C7D" w:rsidRPr="00686C5E" w:rsidRDefault="00017C7D" w:rsidP="00BB5C1F">
            <w:pPr>
              <w:rPr>
                <w:sz w:val="12"/>
                <w:szCs w:val="12"/>
              </w:rPr>
            </w:pPr>
            <w:r w:rsidRPr="00686C5E">
              <w:rPr>
                <w:sz w:val="12"/>
                <w:szCs w:val="12"/>
              </w:rPr>
              <w:t>MHL-M</w:t>
            </w:r>
          </w:p>
        </w:tc>
      </w:tr>
      <w:tr w:rsidR="00017C7D" w:rsidRPr="00686C5E" w14:paraId="2C2C9F35" w14:textId="77777777" w:rsidTr="00BB5C1F">
        <w:trPr>
          <w:trHeight w:val="288"/>
        </w:trPr>
        <w:tc>
          <w:tcPr>
            <w:tcW w:w="983" w:type="dxa"/>
            <w:noWrap/>
            <w:hideMark/>
          </w:tcPr>
          <w:p w14:paraId="683DBA7F" w14:textId="77777777" w:rsidR="00017C7D" w:rsidRPr="00686C5E" w:rsidRDefault="00017C7D" w:rsidP="00BB5C1F">
            <w:pPr>
              <w:rPr>
                <w:b/>
                <w:bCs/>
                <w:sz w:val="12"/>
                <w:szCs w:val="12"/>
              </w:rPr>
            </w:pPr>
            <w:r w:rsidRPr="00686C5E">
              <w:rPr>
                <w:b/>
                <w:bCs/>
                <w:sz w:val="12"/>
                <w:szCs w:val="12"/>
              </w:rPr>
              <w:t>Greenhalgh et al. 2017</w:t>
            </w:r>
          </w:p>
        </w:tc>
        <w:tc>
          <w:tcPr>
            <w:tcW w:w="731" w:type="dxa"/>
            <w:noWrap/>
            <w:hideMark/>
          </w:tcPr>
          <w:p w14:paraId="232899B4" w14:textId="77777777" w:rsidR="00017C7D" w:rsidRPr="00686C5E" w:rsidRDefault="00017C7D" w:rsidP="00BB5C1F">
            <w:pPr>
              <w:rPr>
                <w:sz w:val="12"/>
                <w:szCs w:val="12"/>
              </w:rPr>
            </w:pPr>
            <w:r w:rsidRPr="00686C5E">
              <w:rPr>
                <w:sz w:val="12"/>
                <w:szCs w:val="12"/>
              </w:rPr>
              <w:t>NA</w:t>
            </w:r>
          </w:p>
        </w:tc>
        <w:tc>
          <w:tcPr>
            <w:tcW w:w="915" w:type="dxa"/>
            <w:noWrap/>
            <w:hideMark/>
          </w:tcPr>
          <w:p w14:paraId="679D5E69" w14:textId="77777777" w:rsidR="00017C7D" w:rsidRPr="00686C5E" w:rsidRDefault="00017C7D" w:rsidP="00BB5C1F">
            <w:pPr>
              <w:rPr>
                <w:sz w:val="12"/>
                <w:szCs w:val="12"/>
              </w:rPr>
            </w:pPr>
            <w:r w:rsidRPr="00686C5E">
              <w:rPr>
                <w:sz w:val="12"/>
                <w:szCs w:val="12"/>
              </w:rPr>
              <w:t>NA</w:t>
            </w:r>
          </w:p>
        </w:tc>
        <w:tc>
          <w:tcPr>
            <w:tcW w:w="1968" w:type="dxa"/>
            <w:noWrap/>
            <w:hideMark/>
          </w:tcPr>
          <w:p w14:paraId="1B3BE20D" w14:textId="77777777" w:rsidR="00017C7D" w:rsidRPr="00686C5E" w:rsidRDefault="00017C7D" w:rsidP="00BB5C1F">
            <w:pPr>
              <w:rPr>
                <w:sz w:val="12"/>
                <w:szCs w:val="12"/>
              </w:rPr>
            </w:pPr>
            <w:r w:rsidRPr="00686C5E">
              <w:rPr>
                <w:sz w:val="12"/>
                <w:szCs w:val="12"/>
              </w:rPr>
              <w:t>Realist Synthesis</w:t>
            </w:r>
          </w:p>
        </w:tc>
        <w:tc>
          <w:tcPr>
            <w:tcW w:w="2262" w:type="dxa"/>
            <w:noWrap/>
            <w:hideMark/>
          </w:tcPr>
          <w:p w14:paraId="635BC285" w14:textId="77777777" w:rsidR="00017C7D" w:rsidRPr="00686C5E" w:rsidRDefault="00017C7D" w:rsidP="00BB5C1F">
            <w:pPr>
              <w:rPr>
                <w:sz w:val="12"/>
                <w:szCs w:val="12"/>
              </w:rPr>
            </w:pPr>
            <w:r w:rsidRPr="00686C5E">
              <w:rPr>
                <w:sz w:val="12"/>
                <w:szCs w:val="12"/>
              </w:rPr>
              <w:t>NA</w:t>
            </w:r>
          </w:p>
        </w:tc>
        <w:tc>
          <w:tcPr>
            <w:tcW w:w="1530" w:type="dxa"/>
            <w:noWrap/>
            <w:hideMark/>
          </w:tcPr>
          <w:p w14:paraId="52425230" w14:textId="77777777" w:rsidR="00017C7D" w:rsidRPr="00686C5E" w:rsidRDefault="00017C7D" w:rsidP="00BB5C1F">
            <w:pPr>
              <w:rPr>
                <w:sz w:val="12"/>
                <w:szCs w:val="12"/>
              </w:rPr>
            </w:pPr>
            <w:r w:rsidRPr="00686C5E">
              <w:rPr>
                <w:sz w:val="12"/>
                <w:szCs w:val="12"/>
              </w:rPr>
              <w:t>NA</w:t>
            </w:r>
          </w:p>
        </w:tc>
        <w:tc>
          <w:tcPr>
            <w:tcW w:w="1115" w:type="dxa"/>
            <w:noWrap/>
            <w:hideMark/>
          </w:tcPr>
          <w:p w14:paraId="5557EE87" w14:textId="77777777" w:rsidR="00017C7D" w:rsidRPr="00686C5E" w:rsidRDefault="00017C7D" w:rsidP="00BB5C1F">
            <w:pPr>
              <w:rPr>
                <w:sz w:val="12"/>
                <w:szCs w:val="12"/>
              </w:rPr>
            </w:pPr>
            <w:r w:rsidRPr="00686C5E">
              <w:rPr>
                <w:sz w:val="12"/>
                <w:szCs w:val="12"/>
              </w:rPr>
              <w:t>NA</w:t>
            </w:r>
          </w:p>
        </w:tc>
        <w:tc>
          <w:tcPr>
            <w:tcW w:w="898" w:type="dxa"/>
            <w:noWrap/>
            <w:hideMark/>
          </w:tcPr>
          <w:p w14:paraId="29668AE2" w14:textId="77777777" w:rsidR="00017C7D" w:rsidRPr="00686C5E" w:rsidRDefault="00017C7D" w:rsidP="00BB5C1F">
            <w:pPr>
              <w:rPr>
                <w:sz w:val="12"/>
                <w:szCs w:val="12"/>
              </w:rPr>
            </w:pPr>
            <w:r w:rsidRPr="00686C5E">
              <w:rPr>
                <w:sz w:val="12"/>
                <w:szCs w:val="12"/>
              </w:rPr>
              <w:t>NA</w:t>
            </w:r>
          </w:p>
        </w:tc>
        <w:tc>
          <w:tcPr>
            <w:tcW w:w="1220" w:type="dxa"/>
            <w:noWrap/>
            <w:hideMark/>
          </w:tcPr>
          <w:p w14:paraId="5DEAD1C6" w14:textId="77777777" w:rsidR="00017C7D" w:rsidRPr="00686C5E" w:rsidRDefault="00017C7D" w:rsidP="00BB5C1F">
            <w:pPr>
              <w:rPr>
                <w:sz w:val="12"/>
                <w:szCs w:val="12"/>
              </w:rPr>
            </w:pPr>
            <w:r w:rsidRPr="00686C5E">
              <w:rPr>
                <w:sz w:val="12"/>
                <w:szCs w:val="12"/>
              </w:rPr>
              <w:t>NA</w:t>
            </w:r>
          </w:p>
        </w:tc>
        <w:tc>
          <w:tcPr>
            <w:tcW w:w="3399" w:type="dxa"/>
            <w:noWrap/>
            <w:hideMark/>
          </w:tcPr>
          <w:p w14:paraId="147E7252" w14:textId="77777777" w:rsidR="00017C7D" w:rsidRPr="00686C5E" w:rsidRDefault="00017C7D" w:rsidP="00BB5C1F">
            <w:pPr>
              <w:rPr>
                <w:sz w:val="12"/>
                <w:szCs w:val="12"/>
              </w:rPr>
            </w:pPr>
            <w:r w:rsidRPr="00686C5E">
              <w:rPr>
                <w:sz w:val="12"/>
                <w:szCs w:val="12"/>
              </w:rPr>
              <w:t>NA</w:t>
            </w:r>
          </w:p>
        </w:tc>
        <w:tc>
          <w:tcPr>
            <w:tcW w:w="673" w:type="dxa"/>
            <w:noWrap/>
            <w:hideMark/>
          </w:tcPr>
          <w:p w14:paraId="51F48203" w14:textId="77777777" w:rsidR="00017C7D" w:rsidRPr="00686C5E" w:rsidRDefault="00017C7D" w:rsidP="00BB5C1F">
            <w:pPr>
              <w:rPr>
                <w:sz w:val="12"/>
                <w:szCs w:val="12"/>
              </w:rPr>
            </w:pPr>
            <w:r w:rsidRPr="00686C5E">
              <w:rPr>
                <w:sz w:val="12"/>
                <w:szCs w:val="12"/>
              </w:rPr>
              <w:t>HMM-M</w:t>
            </w:r>
          </w:p>
        </w:tc>
      </w:tr>
      <w:tr w:rsidR="00017C7D" w:rsidRPr="00686C5E" w14:paraId="2CBFA120" w14:textId="77777777" w:rsidTr="00BB5C1F">
        <w:trPr>
          <w:trHeight w:val="288"/>
        </w:trPr>
        <w:tc>
          <w:tcPr>
            <w:tcW w:w="983" w:type="dxa"/>
            <w:noWrap/>
            <w:hideMark/>
          </w:tcPr>
          <w:p w14:paraId="46E4803B" w14:textId="77777777" w:rsidR="00017C7D" w:rsidRPr="00686C5E" w:rsidRDefault="00017C7D" w:rsidP="00BB5C1F">
            <w:pPr>
              <w:rPr>
                <w:b/>
                <w:bCs/>
                <w:sz w:val="12"/>
                <w:szCs w:val="12"/>
              </w:rPr>
            </w:pPr>
            <w:r w:rsidRPr="00686C5E">
              <w:rPr>
                <w:b/>
                <w:bCs/>
                <w:sz w:val="12"/>
                <w:szCs w:val="12"/>
              </w:rPr>
              <w:t>Gressel et al. 2019</w:t>
            </w:r>
          </w:p>
        </w:tc>
        <w:tc>
          <w:tcPr>
            <w:tcW w:w="731" w:type="dxa"/>
            <w:noWrap/>
            <w:hideMark/>
          </w:tcPr>
          <w:p w14:paraId="47183851" w14:textId="77777777" w:rsidR="00017C7D" w:rsidRPr="00686C5E" w:rsidRDefault="00017C7D" w:rsidP="00BB5C1F">
            <w:pPr>
              <w:rPr>
                <w:sz w:val="12"/>
                <w:szCs w:val="12"/>
              </w:rPr>
            </w:pPr>
            <w:r w:rsidRPr="00686C5E">
              <w:rPr>
                <w:sz w:val="12"/>
                <w:szCs w:val="12"/>
              </w:rPr>
              <w:t>2016-2017</w:t>
            </w:r>
          </w:p>
        </w:tc>
        <w:tc>
          <w:tcPr>
            <w:tcW w:w="915" w:type="dxa"/>
            <w:noWrap/>
            <w:hideMark/>
          </w:tcPr>
          <w:p w14:paraId="07354FF3" w14:textId="77777777" w:rsidR="00017C7D" w:rsidRPr="00686C5E" w:rsidRDefault="00017C7D" w:rsidP="00BB5C1F">
            <w:pPr>
              <w:rPr>
                <w:sz w:val="12"/>
                <w:szCs w:val="12"/>
              </w:rPr>
            </w:pPr>
            <w:r w:rsidRPr="00686C5E">
              <w:rPr>
                <w:sz w:val="12"/>
                <w:szCs w:val="12"/>
              </w:rPr>
              <w:t>US</w:t>
            </w:r>
          </w:p>
        </w:tc>
        <w:tc>
          <w:tcPr>
            <w:tcW w:w="1968" w:type="dxa"/>
            <w:noWrap/>
            <w:hideMark/>
          </w:tcPr>
          <w:p w14:paraId="2348CC8F" w14:textId="77777777" w:rsidR="00017C7D" w:rsidRPr="00686C5E" w:rsidRDefault="00017C7D" w:rsidP="00BB5C1F">
            <w:pPr>
              <w:rPr>
                <w:sz w:val="12"/>
                <w:szCs w:val="12"/>
              </w:rPr>
            </w:pPr>
            <w:r w:rsidRPr="00686C5E">
              <w:rPr>
                <w:sz w:val="12"/>
                <w:szCs w:val="12"/>
              </w:rPr>
              <w:t>Prospective Cross-Sectional Study; Pilot</w:t>
            </w:r>
          </w:p>
        </w:tc>
        <w:tc>
          <w:tcPr>
            <w:tcW w:w="2262" w:type="dxa"/>
            <w:noWrap/>
            <w:hideMark/>
          </w:tcPr>
          <w:p w14:paraId="3ADC5507" w14:textId="77777777" w:rsidR="00017C7D" w:rsidRPr="00686C5E" w:rsidRDefault="00017C7D" w:rsidP="00BB5C1F">
            <w:pPr>
              <w:rPr>
                <w:sz w:val="12"/>
                <w:szCs w:val="12"/>
              </w:rPr>
            </w:pPr>
            <w:r w:rsidRPr="00686C5E">
              <w:rPr>
                <w:sz w:val="12"/>
                <w:szCs w:val="12"/>
              </w:rPr>
              <w:t xml:space="preserve">1 </w:t>
            </w:r>
            <w:proofErr w:type="spellStart"/>
            <w:r w:rsidRPr="00686C5E">
              <w:rPr>
                <w:sz w:val="12"/>
                <w:szCs w:val="12"/>
              </w:rPr>
              <w:t>Gynecologic</w:t>
            </w:r>
            <w:proofErr w:type="spellEnd"/>
            <w:r w:rsidRPr="00686C5E">
              <w:rPr>
                <w:sz w:val="12"/>
                <w:szCs w:val="12"/>
              </w:rPr>
              <w:t xml:space="preserve"> oncology outpatient clinic</w:t>
            </w:r>
          </w:p>
        </w:tc>
        <w:tc>
          <w:tcPr>
            <w:tcW w:w="1530" w:type="dxa"/>
            <w:noWrap/>
            <w:hideMark/>
          </w:tcPr>
          <w:p w14:paraId="31B6C788" w14:textId="77777777" w:rsidR="00017C7D" w:rsidRPr="00686C5E" w:rsidRDefault="00017C7D" w:rsidP="00BB5C1F">
            <w:pPr>
              <w:rPr>
                <w:sz w:val="12"/>
                <w:szCs w:val="12"/>
              </w:rPr>
            </w:pPr>
            <w:r w:rsidRPr="00686C5E">
              <w:rPr>
                <w:sz w:val="12"/>
                <w:szCs w:val="12"/>
              </w:rPr>
              <w:t>Patients</w:t>
            </w:r>
          </w:p>
        </w:tc>
        <w:tc>
          <w:tcPr>
            <w:tcW w:w="1115" w:type="dxa"/>
            <w:noWrap/>
            <w:hideMark/>
          </w:tcPr>
          <w:p w14:paraId="4C118C04" w14:textId="77777777" w:rsidR="00017C7D" w:rsidRPr="00686C5E" w:rsidRDefault="00017C7D" w:rsidP="00BB5C1F">
            <w:pPr>
              <w:rPr>
                <w:sz w:val="12"/>
                <w:szCs w:val="12"/>
              </w:rPr>
            </w:pPr>
            <w:r w:rsidRPr="00686C5E">
              <w:rPr>
                <w:sz w:val="12"/>
                <w:szCs w:val="12"/>
              </w:rPr>
              <w:t>65 (12)</w:t>
            </w:r>
          </w:p>
        </w:tc>
        <w:tc>
          <w:tcPr>
            <w:tcW w:w="898" w:type="dxa"/>
            <w:noWrap/>
            <w:hideMark/>
          </w:tcPr>
          <w:p w14:paraId="58354699" w14:textId="77777777" w:rsidR="00017C7D" w:rsidRPr="00686C5E" w:rsidRDefault="00017C7D" w:rsidP="00BB5C1F">
            <w:pPr>
              <w:rPr>
                <w:sz w:val="12"/>
                <w:szCs w:val="12"/>
              </w:rPr>
            </w:pPr>
            <w:r w:rsidRPr="00686C5E">
              <w:rPr>
                <w:sz w:val="12"/>
                <w:szCs w:val="12"/>
              </w:rPr>
              <w:t>NA</w:t>
            </w:r>
          </w:p>
        </w:tc>
        <w:tc>
          <w:tcPr>
            <w:tcW w:w="1220" w:type="dxa"/>
            <w:noWrap/>
            <w:hideMark/>
          </w:tcPr>
          <w:p w14:paraId="0EE250EC" w14:textId="77777777" w:rsidR="00017C7D" w:rsidRPr="00686C5E" w:rsidRDefault="00017C7D" w:rsidP="00BB5C1F">
            <w:pPr>
              <w:rPr>
                <w:sz w:val="12"/>
                <w:szCs w:val="12"/>
              </w:rPr>
            </w:pPr>
            <w:r w:rsidRPr="00686C5E">
              <w:rPr>
                <w:sz w:val="12"/>
                <w:szCs w:val="12"/>
              </w:rPr>
              <w:t>336</w:t>
            </w:r>
          </w:p>
        </w:tc>
        <w:tc>
          <w:tcPr>
            <w:tcW w:w="3399" w:type="dxa"/>
            <w:noWrap/>
            <w:hideMark/>
          </w:tcPr>
          <w:p w14:paraId="1B473272" w14:textId="77777777" w:rsidR="00017C7D" w:rsidRPr="00686C5E" w:rsidRDefault="00017C7D" w:rsidP="00BB5C1F">
            <w:pPr>
              <w:rPr>
                <w:sz w:val="12"/>
                <w:szCs w:val="12"/>
              </w:rPr>
            </w:pPr>
            <w:r w:rsidRPr="00686C5E">
              <w:rPr>
                <w:sz w:val="12"/>
                <w:szCs w:val="12"/>
              </w:rPr>
              <w:t>Uterine cancer, Ovarian/fallopian/PPC, Cervical/vaginal/vulvar cancer</w:t>
            </w:r>
          </w:p>
        </w:tc>
        <w:tc>
          <w:tcPr>
            <w:tcW w:w="673" w:type="dxa"/>
            <w:noWrap/>
            <w:hideMark/>
          </w:tcPr>
          <w:p w14:paraId="1567088C" w14:textId="77777777" w:rsidR="00017C7D" w:rsidRPr="00686C5E" w:rsidRDefault="00017C7D" w:rsidP="00BB5C1F">
            <w:pPr>
              <w:rPr>
                <w:sz w:val="12"/>
                <w:szCs w:val="12"/>
              </w:rPr>
            </w:pPr>
            <w:r w:rsidRPr="00686C5E">
              <w:rPr>
                <w:sz w:val="12"/>
                <w:szCs w:val="12"/>
              </w:rPr>
              <w:t>HMM-M</w:t>
            </w:r>
          </w:p>
        </w:tc>
      </w:tr>
      <w:tr w:rsidR="00017C7D" w:rsidRPr="00686C5E" w14:paraId="6C3E3DA8" w14:textId="77777777" w:rsidTr="00BB5C1F">
        <w:trPr>
          <w:trHeight w:val="288"/>
        </w:trPr>
        <w:tc>
          <w:tcPr>
            <w:tcW w:w="983" w:type="dxa"/>
            <w:noWrap/>
            <w:hideMark/>
          </w:tcPr>
          <w:p w14:paraId="4E95204A" w14:textId="77777777" w:rsidR="00017C7D" w:rsidRPr="00686C5E" w:rsidRDefault="00017C7D" w:rsidP="00BB5C1F">
            <w:pPr>
              <w:rPr>
                <w:b/>
                <w:bCs/>
                <w:sz w:val="12"/>
                <w:szCs w:val="12"/>
              </w:rPr>
            </w:pPr>
            <w:r w:rsidRPr="00686C5E">
              <w:rPr>
                <w:b/>
                <w:bCs/>
                <w:sz w:val="12"/>
                <w:szCs w:val="12"/>
              </w:rPr>
              <w:t>Guo et al. 2018</w:t>
            </w:r>
          </w:p>
        </w:tc>
        <w:tc>
          <w:tcPr>
            <w:tcW w:w="731" w:type="dxa"/>
            <w:noWrap/>
            <w:hideMark/>
          </w:tcPr>
          <w:p w14:paraId="4A04A4A7" w14:textId="77777777" w:rsidR="00017C7D" w:rsidRPr="00686C5E" w:rsidRDefault="00017C7D" w:rsidP="00BB5C1F">
            <w:pPr>
              <w:rPr>
                <w:sz w:val="12"/>
                <w:szCs w:val="12"/>
              </w:rPr>
            </w:pPr>
            <w:r w:rsidRPr="00686C5E">
              <w:rPr>
                <w:sz w:val="12"/>
                <w:szCs w:val="12"/>
              </w:rPr>
              <w:t>2017</w:t>
            </w:r>
          </w:p>
        </w:tc>
        <w:tc>
          <w:tcPr>
            <w:tcW w:w="915" w:type="dxa"/>
            <w:noWrap/>
            <w:hideMark/>
          </w:tcPr>
          <w:p w14:paraId="2F2D787B" w14:textId="77777777" w:rsidR="00017C7D" w:rsidRPr="00686C5E" w:rsidRDefault="00017C7D" w:rsidP="00BB5C1F">
            <w:pPr>
              <w:rPr>
                <w:sz w:val="12"/>
                <w:szCs w:val="12"/>
              </w:rPr>
            </w:pPr>
            <w:r w:rsidRPr="00686C5E">
              <w:rPr>
                <w:sz w:val="12"/>
                <w:szCs w:val="12"/>
              </w:rPr>
              <w:t>Asia</w:t>
            </w:r>
          </w:p>
        </w:tc>
        <w:tc>
          <w:tcPr>
            <w:tcW w:w="1968" w:type="dxa"/>
            <w:noWrap/>
            <w:hideMark/>
          </w:tcPr>
          <w:p w14:paraId="7E73CA0A" w14:textId="77777777" w:rsidR="00017C7D" w:rsidRPr="00686C5E" w:rsidRDefault="00017C7D" w:rsidP="00BB5C1F">
            <w:pPr>
              <w:rPr>
                <w:sz w:val="12"/>
                <w:szCs w:val="12"/>
              </w:rPr>
            </w:pPr>
            <w:r w:rsidRPr="00686C5E">
              <w:rPr>
                <w:sz w:val="12"/>
                <w:szCs w:val="12"/>
              </w:rPr>
              <w:t>Workshop Report</w:t>
            </w:r>
          </w:p>
        </w:tc>
        <w:tc>
          <w:tcPr>
            <w:tcW w:w="2262" w:type="dxa"/>
            <w:noWrap/>
            <w:hideMark/>
          </w:tcPr>
          <w:p w14:paraId="3B1AED26" w14:textId="77777777" w:rsidR="00017C7D" w:rsidRPr="00686C5E" w:rsidRDefault="00017C7D" w:rsidP="00BB5C1F">
            <w:pPr>
              <w:rPr>
                <w:sz w:val="12"/>
                <w:szCs w:val="12"/>
              </w:rPr>
            </w:pPr>
            <w:r w:rsidRPr="00686C5E">
              <w:rPr>
                <w:sz w:val="12"/>
                <w:szCs w:val="12"/>
              </w:rPr>
              <w:t>NA</w:t>
            </w:r>
          </w:p>
        </w:tc>
        <w:tc>
          <w:tcPr>
            <w:tcW w:w="1530" w:type="dxa"/>
            <w:noWrap/>
            <w:hideMark/>
          </w:tcPr>
          <w:p w14:paraId="1308AD0A" w14:textId="77777777" w:rsidR="00017C7D" w:rsidRPr="00686C5E" w:rsidRDefault="00017C7D" w:rsidP="00BB5C1F">
            <w:pPr>
              <w:rPr>
                <w:sz w:val="12"/>
                <w:szCs w:val="12"/>
              </w:rPr>
            </w:pPr>
            <w:r w:rsidRPr="00686C5E">
              <w:rPr>
                <w:sz w:val="12"/>
                <w:szCs w:val="12"/>
              </w:rPr>
              <w:t>HCP: doctors, nurses, AHP; Managers, policy makers, and academics</w:t>
            </w:r>
          </w:p>
        </w:tc>
        <w:tc>
          <w:tcPr>
            <w:tcW w:w="1115" w:type="dxa"/>
            <w:noWrap/>
            <w:hideMark/>
          </w:tcPr>
          <w:p w14:paraId="4EE31121" w14:textId="77777777" w:rsidR="00017C7D" w:rsidRPr="00686C5E" w:rsidRDefault="00017C7D" w:rsidP="00BB5C1F">
            <w:pPr>
              <w:rPr>
                <w:sz w:val="12"/>
                <w:szCs w:val="12"/>
              </w:rPr>
            </w:pPr>
            <w:r w:rsidRPr="00686C5E">
              <w:rPr>
                <w:sz w:val="12"/>
                <w:szCs w:val="12"/>
              </w:rPr>
              <w:t>NA</w:t>
            </w:r>
          </w:p>
        </w:tc>
        <w:tc>
          <w:tcPr>
            <w:tcW w:w="898" w:type="dxa"/>
            <w:noWrap/>
            <w:hideMark/>
          </w:tcPr>
          <w:p w14:paraId="7814F72D" w14:textId="77777777" w:rsidR="00017C7D" w:rsidRPr="00686C5E" w:rsidRDefault="00017C7D" w:rsidP="00BB5C1F">
            <w:pPr>
              <w:rPr>
                <w:sz w:val="12"/>
                <w:szCs w:val="12"/>
              </w:rPr>
            </w:pPr>
            <w:r w:rsidRPr="00686C5E">
              <w:rPr>
                <w:sz w:val="12"/>
                <w:szCs w:val="12"/>
              </w:rPr>
              <w:t>NA</w:t>
            </w:r>
          </w:p>
        </w:tc>
        <w:tc>
          <w:tcPr>
            <w:tcW w:w="1220" w:type="dxa"/>
            <w:noWrap/>
            <w:hideMark/>
          </w:tcPr>
          <w:p w14:paraId="575B7188" w14:textId="77777777" w:rsidR="00017C7D" w:rsidRPr="00686C5E" w:rsidRDefault="00017C7D" w:rsidP="00BB5C1F">
            <w:pPr>
              <w:rPr>
                <w:sz w:val="12"/>
                <w:szCs w:val="12"/>
              </w:rPr>
            </w:pPr>
            <w:r w:rsidRPr="00686C5E">
              <w:rPr>
                <w:sz w:val="12"/>
                <w:szCs w:val="12"/>
              </w:rPr>
              <w:t>350</w:t>
            </w:r>
          </w:p>
        </w:tc>
        <w:tc>
          <w:tcPr>
            <w:tcW w:w="3399" w:type="dxa"/>
            <w:noWrap/>
            <w:hideMark/>
          </w:tcPr>
          <w:p w14:paraId="6A1F55BB" w14:textId="77777777" w:rsidR="00017C7D" w:rsidRPr="00686C5E" w:rsidRDefault="00017C7D" w:rsidP="00BB5C1F">
            <w:pPr>
              <w:rPr>
                <w:sz w:val="12"/>
                <w:szCs w:val="12"/>
              </w:rPr>
            </w:pPr>
            <w:r w:rsidRPr="00686C5E">
              <w:rPr>
                <w:sz w:val="12"/>
                <w:szCs w:val="12"/>
              </w:rPr>
              <w:t>NA</w:t>
            </w:r>
          </w:p>
        </w:tc>
        <w:tc>
          <w:tcPr>
            <w:tcW w:w="673" w:type="dxa"/>
            <w:noWrap/>
            <w:hideMark/>
          </w:tcPr>
          <w:p w14:paraId="4F28D348" w14:textId="77777777" w:rsidR="00017C7D" w:rsidRPr="00686C5E" w:rsidRDefault="00017C7D" w:rsidP="00BB5C1F">
            <w:pPr>
              <w:rPr>
                <w:sz w:val="12"/>
                <w:szCs w:val="12"/>
              </w:rPr>
            </w:pPr>
            <w:r w:rsidRPr="00686C5E">
              <w:rPr>
                <w:sz w:val="12"/>
                <w:szCs w:val="12"/>
              </w:rPr>
              <w:t>LLM-L</w:t>
            </w:r>
          </w:p>
        </w:tc>
      </w:tr>
      <w:tr w:rsidR="00017C7D" w:rsidRPr="00686C5E" w14:paraId="561A4D3E" w14:textId="77777777" w:rsidTr="00BB5C1F">
        <w:trPr>
          <w:trHeight w:val="288"/>
        </w:trPr>
        <w:tc>
          <w:tcPr>
            <w:tcW w:w="983" w:type="dxa"/>
            <w:noWrap/>
            <w:hideMark/>
          </w:tcPr>
          <w:p w14:paraId="2AD04155" w14:textId="77777777" w:rsidR="00017C7D" w:rsidRPr="00686C5E" w:rsidRDefault="00017C7D" w:rsidP="00BB5C1F">
            <w:pPr>
              <w:rPr>
                <w:b/>
                <w:bCs/>
                <w:sz w:val="12"/>
                <w:szCs w:val="12"/>
              </w:rPr>
            </w:pPr>
            <w:r w:rsidRPr="00686C5E">
              <w:rPr>
                <w:b/>
                <w:bCs/>
                <w:sz w:val="12"/>
                <w:szCs w:val="12"/>
              </w:rPr>
              <w:t>Hall et al. 2020</w:t>
            </w:r>
          </w:p>
        </w:tc>
        <w:tc>
          <w:tcPr>
            <w:tcW w:w="731" w:type="dxa"/>
            <w:noWrap/>
            <w:hideMark/>
          </w:tcPr>
          <w:p w14:paraId="1267118E" w14:textId="77777777" w:rsidR="00017C7D" w:rsidRPr="00686C5E" w:rsidRDefault="00017C7D" w:rsidP="00BB5C1F">
            <w:pPr>
              <w:rPr>
                <w:sz w:val="12"/>
                <w:szCs w:val="12"/>
              </w:rPr>
            </w:pPr>
            <w:r w:rsidRPr="00686C5E">
              <w:rPr>
                <w:sz w:val="12"/>
                <w:szCs w:val="12"/>
              </w:rPr>
              <w:t>2018</w:t>
            </w:r>
          </w:p>
        </w:tc>
        <w:tc>
          <w:tcPr>
            <w:tcW w:w="915" w:type="dxa"/>
            <w:noWrap/>
            <w:hideMark/>
          </w:tcPr>
          <w:p w14:paraId="1719267E" w14:textId="77777777" w:rsidR="00017C7D" w:rsidRPr="00686C5E" w:rsidRDefault="00017C7D" w:rsidP="00BB5C1F">
            <w:pPr>
              <w:rPr>
                <w:sz w:val="12"/>
                <w:szCs w:val="12"/>
              </w:rPr>
            </w:pPr>
            <w:r w:rsidRPr="00686C5E">
              <w:rPr>
                <w:sz w:val="12"/>
                <w:szCs w:val="12"/>
              </w:rPr>
              <w:t>UK</w:t>
            </w:r>
          </w:p>
        </w:tc>
        <w:tc>
          <w:tcPr>
            <w:tcW w:w="1968" w:type="dxa"/>
            <w:noWrap/>
            <w:hideMark/>
          </w:tcPr>
          <w:p w14:paraId="3AE66233" w14:textId="77777777" w:rsidR="00017C7D" w:rsidRPr="00686C5E" w:rsidRDefault="00017C7D" w:rsidP="00BB5C1F">
            <w:pPr>
              <w:rPr>
                <w:sz w:val="12"/>
                <w:szCs w:val="12"/>
              </w:rPr>
            </w:pPr>
            <w:r w:rsidRPr="00686C5E">
              <w:rPr>
                <w:sz w:val="12"/>
                <w:szCs w:val="12"/>
              </w:rPr>
              <w:t>Qualitative Study; Longitudinal Study</w:t>
            </w:r>
          </w:p>
        </w:tc>
        <w:tc>
          <w:tcPr>
            <w:tcW w:w="2262" w:type="dxa"/>
            <w:noWrap/>
            <w:hideMark/>
          </w:tcPr>
          <w:p w14:paraId="335221BC" w14:textId="77777777" w:rsidR="00017C7D" w:rsidRPr="00686C5E" w:rsidRDefault="00017C7D" w:rsidP="00BB5C1F">
            <w:pPr>
              <w:rPr>
                <w:sz w:val="12"/>
                <w:szCs w:val="12"/>
              </w:rPr>
            </w:pPr>
            <w:r w:rsidRPr="00686C5E">
              <w:rPr>
                <w:sz w:val="12"/>
                <w:szCs w:val="12"/>
              </w:rPr>
              <w:t>1 NHS Trust</w:t>
            </w:r>
          </w:p>
        </w:tc>
        <w:tc>
          <w:tcPr>
            <w:tcW w:w="1530" w:type="dxa"/>
            <w:noWrap/>
            <w:hideMark/>
          </w:tcPr>
          <w:p w14:paraId="70E4EFA7" w14:textId="77777777" w:rsidR="00017C7D" w:rsidRPr="00686C5E" w:rsidRDefault="00017C7D" w:rsidP="00BB5C1F">
            <w:pPr>
              <w:rPr>
                <w:sz w:val="12"/>
                <w:szCs w:val="12"/>
              </w:rPr>
            </w:pPr>
            <w:r w:rsidRPr="00686C5E">
              <w:rPr>
                <w:sz w:val="12"/>
                <w:szCs w:val="12"/>
              </w:rPr>
              <w:t>HCP</w:t>
            </w:r>
          </w:p>
        </w:tc>
        <w:tc>
          <w:tcPr>
            <w:tcW w:w="1115" w:type="dxa"/>
            <w:noWrap/>
            <w:hideMark/>
          </w:tcPr>
          <w:p w14:paraId="19CAC904" w14:textId="77777777" w:rsidR="00017C7D" w:rsidRPr="00686C5E" w:rsidRDefault="00017C7D" w:rsidP="00BB5C1F">
            <w:pPr>
              <w:rPr>
                <w:sz w:val="12"/>
                <w:szCs w:val="12"/>
              </w:rPr>
            </w:pPr>
            <w:r w:rsidRPr="00686C5E">
              <w:rPr>
                <w:sz w:val="12"/>
                <w:szCs w:val="12"/>
              </w:rPr>
              <w:t>NA</w:t>
            </w:r>
          </w:p>
        </w:tc>
        <w:tc>
          <w:tcPr>
            <w:tcW w:w="898" w:type="dxa"/>
            <w:noWrap/>
            <w:hideMark/>
          </w:tcPr>
          <w:p w14:paraId="138E4EEF" w14:textId="77777777" w:rsidR="00017C7D" w:rsidRPr="00686C5E" w:rsidRDefault="00017C7D" w:rsidP="00BB5C1F">
            <w:pPr>
              <w:rPr>
                <w:sz w:val="12"/>
                <w:szCs w:val="12"/>
              </w:rPr>
            </w:pPr>
            <w:r w:rsidRPr="00686C5E">
              <w:rPr>
                <w:sz w:val="12"/>
                <w:szCs w:val="12"/>
              </w:rPr>
              <w:t>NA</w:t>
            </w:r>
          </w:p>
        </w:tc>
        <w:tc>
          <w:tcPr>
            <w:tcW w:w="1220" w:type="dxa"/>
            <w:noWrap/>
            <w:hideMark/>
          </w:tcPr>
          <w:p w14:paraId="5576EE4E" w14:textId="77777777" w:rsidR="00017C7D" w:rsidRPr="00686C5E" w:rsidRDefault="00017C7D" w:rsidP="00BB5C1F">
            <w:pPr>
              <w:rPr>
                <w:sz w:val="12"/>
                <w:szCs w:val="12"/>
              </w:rPr>
            </w:pPr>
            <w:r w:rsidRPr="00686C5E">
              <w:rPr>
                <w:sz w:val="12"/>
                <w:szCs w:val="12"/>
              </w:rPr>
              <w:t>12 hospital practitioners, 1 hospital administrator and 4 community practitioners (= 17 (then 15): 4 Nurses Community; 8 Nurses; 3 Consultants, Matron, Project Officer Hospital)</w:t>
            </w:r>
          </w:p>
        </w:tc>
        <w:tc>
          <w:tcPr>
            <w:tcW w:w="3399" w:type="dxa"/>
            <w:noWrap/>
            <w:hideMark/>
          </w:tcPr>
          <w:p w14:paraId="4EA10B1D" w14:textId="77777777" w:rsidR="00017C7D" w:rsidRPr="00686C5E" w:rsidRDefault="00017C7D" w:rsidP="00BB5C1F">
            <w:pPr>
              <w:rPr>
                <w:sz w:val="12"/>
                <w:szCs w:val="12"/>
              </w:rPr>
            </w:pPr>
            <w:r w:rsidRPr="00686C5E">
              <w:rPr>
                <w:sz w:val="12"/>
                <w:szCs w:val="12"/>
              </w:rPr>
              <w:t>NA</w:t>
            </w:r>
          </w:p>
        </w:tc>
        <w:tc>
          <w:tcPr>
            <w:tcW w:w="673" w:type="dxa"/>
            <w:noWrap/>
            <w:hideMark/>
          </w:tcPr>
          <w:p w14:paraId="13343D24" w14:textId="77777777" w:rsidR="00017C7D" w:rsidRPr="00686C5E" w:rsidRDefault="00017C7D" w:rsidP="00BB5C1F">
            <w:pPr>
              <w:rPr>
                <w:sz w:val="12"/>
                <w:szCs w:val="12"/>
              </w:rPr>
            </w:pPr>
            <w:r w:rsidRPr="00686C5E">
              <w:rPr>
                <w:sz w:val="12"/>
                <w:szCs w:val="12"/>
              </w:rPr>
              <w:t>HMM-M</w:t>
            </w:r>
          </w:p>
        </w:tc>
      </w:tr>
      <w:tr w:rsidR="00017C7D" w:rsidRPr="00686C5E" w14:paraId="3DA1EBC8" w14:textId="77777777" w:rsidTr="00BB5C1F">
        <w:trPr>
          <w:trHeight w:val="288"/>
        </w:trPr>
        <w:tc>
          <w:tcPr>
            <w:tcW w:w="983" w:type="dxa"/>
            <w:noWrap/>
            <w:hideMark/>
          </w:tcPr>
          <w:p w14:paraId="4A122215" w14:textId="77777777" w:rsidR="00017C7D" w:rsidRPr="00686C5E" w:rsidRDefault="00017C7D" w:rsidP="00BB5C1F">
            <w:pPr>
              <w:rPr>
                <w:b/>
                <w:bCs/>
                <w:sz w:val="12"/>
                <w:szCs w:val="12"/>
              </w:rPr>
            </w:pPr>
            <w:r w:rsidRPr="00686C5E">
              <w:rPr>
                <w:b/>
                <w:bCs/>
                <w:sz w:val="12"/>
                <w:szCs w:val="12"/>
              </w:rPr>
              <w:lastRenderedPageBreak/>
              <w:t>Harding et al. 2007</w:t>
            </w:r>
          </w:p>
        </w:tc>
        <w:tc>
          <w:tcPr>
            <w:tcW w:w="731" w:type="dxa"/>
            <w:noWrap/>
            <w:hideMark/>
          </w:tcPr>
          <w:p w14:paraId="34B2624F" w14:textId="77777777" w:rsidR="00017C7D" w:rsidRPr="00686C5E" w:rsidRDefault="00017C7D" w:rsidP="00BB5C1F">
            <w:pPr>
              <w:rPr>
                <w:sz w:val="12"/>
                <w:szCs w:val="12"/>
              </w:rPr>
            </w:pPr>
            <w:r w:rsidRPr="00686C5E">
              <w:rPr>
                <w:sz w:val="12"/>
                <w:szCs w:val="12"/>
              </w:rPr>
              <w:t>2005</w:t>
            </w:r>
          </w:p>
        </w:tc>
        <w:tc>
          <w:tcPr>
            <w:tcW w:w="915" w:type="dxa"/>
            <w:noWrap/>
            <w:hideMark/>
          </w:tcPr>
          <w:p w14:paraId="3A725301" w14:textId="77777777" w:rsidR="00017C7D" w:rsidRPr="00686C5E" w:rsidRDefault="00017C7D" w:rsidP="00BB5C1F">
            <w:pPr>
              <w:rPr>
                <w:sz w:val="12"/>
                <w:szCs w:val="12"/>
              </w:rPr>
            </w:pPr>
            <w:r w:rsidRPr="00686C5E">
              <w:rPr>
                <w:sz w:val="12"/>
                <w:szCs w:val="12"/>
              </w:rPr>
              <w:t>South Africa</w:t>
            </w:r>
          </w:p>
        </w:tc>
        <w:tc>
          <w:tcPr>
            <w:tcW w:w="1968" w:type="dxa"/>
            <w:noWrap/>
            <w:hideMark/>
          </w:tcPr>
          <w:p w14:paraId="4EE73331" w14:textId="77777777" w:rsidR="00017C7D" w:rsidRPr="00686C5E" w:rsidRDefault="00017C7D" w:rsidP="00BB5C1F">
            <w:pPr>
              <w:rPr>
                <w:sz w:val="12"/>
                <w:szCs w:val="12"/>
              </w:rPr>
            </w:pPr>
            <w:r w:rsidRPr="00686C5E">
              <w:rPr>
                <w:sz w:val="12"/>
                <w:szCs w:val="12"/>
              </w:rPr>
              <w:t>Workshop Report</w:t>
            </w:r>
          </w:p>
        </w:tc>
        <w:tc>
          <w:tcPr>
            <w:tcW w:w="2262" w:type="dxa"/>
            <w:noWrap/>
            <w:hideMark/>
          </w:tcPr>
          <w:p w14:paraId="16A3B2E0" w14:textId="77777777" w:rsidR="00017C7D" w:rsidRPr="00686C5E" w:rsidRDefault="00017C7D" w:rsidP="00BB5C1F">
            <w:pPr>
              <w:rPr>
                <w:sz w:val="12"/>
                <w:szCs w:val="12"/>
              </w:rPr>
            </w:pPr>
            <w:r w:rsidRPr="00686C5E">
              <w:rPr>
                <w:sz w:val="12"/>
                <w:szCs w:val="12"/>
              </w:rPr>
              <w:t>NA</w:t>
            </w:r>
          </w:p>
        </w:tc>
        <w:tc>
          <w:tcPr>
            <w:tcW w:w="1530" w:type="dxa"/>
            <w:noWrap/>
            <w:hideMark/>
          </w:tcPr>
          <w:p w14:paraId="2111E736" w14:textId="77777777" w:rsidR="00017C7D" w:rsidRPr="00686C5E" w:rsidRDefault="00017C7D" w:rsidP="00BB5C1F">
            <w:pPr>
              <w:rPr>
                <w:sz w:val="12"/>
                <w:szCs w:val="12"/>
              </w:rPr>
            </w:pPr>
            <w:r w:rsidRPr="00686C5E">
              <w:rPr>
                <w:sz w:val="12"/>
                <w:szCs w:val="12"/>
              </w:rPr>
              <w:t>HCP</w:t>
            </w:r>
          </w:p>
        </w:tc>
        <w:tc>
          <w:tcPr>
            <w:tcW w:w="1115" w:type="dxa"/>
            <w:noWrap/>
            <w:hideMark/>
          </w:tcPr>
          <w:p w14:paraId="46DFC00F" w14:textId="77777777" w:rsidR="00017C7D" w:rsidRPr="00686C5E" w:rsidRDefault="00017C7D" w:rsidP="00BB5C1F">
            <w:pPr>
              <w:rPr>
                <w:sz w:val="12"/>
                <w:szCs w:val="12"/>
              </w:rPr>
            </w:pPr>
            <w:r w:rsidRPr="00686C5E">
              <w:rPr>
                <w:sz w:val="12"/>
                <w:szCs w:val="12"/>
              </w:rPr>
              <w:t>NA</w:t>
            </w:r>
          </w:p>
        </w:tc>
        <w:tc>
          <w:tcPr>
            <w:tcW w:w="898" w:type="dxa"/>
            <w:noWrap/>
            <w:hideMark/>
          </w:tcPr>
          <w:p w14:paraId="10D7D732" w14:textId="77777777" w:rsidR="00017C7D" w:rsidRPr="00686C5E" w:rsidRDefault="00017C7D" w:rsidP="00BB5C1F">
            <w:pPr>
              <w:rPr>
                <w:sz w:val="12"/>
                <w:szCs w:val="12"/>
              </w:rPr>
            </w:pPr>
            <w:r w:rsidRPr="00686C5E">
              <w:rPr>
                <w:sz w:val="12"/>
                <w:szCs w:val="12"/>
              </w:rPr>
              <w:t>NA</w:t>
            </w:r>
          </w:p>
        </w:tc>
        <w:tc>
          <w:tcPr>
            <w:tcW w:w="1220" w:type="dxa"/>
            <w:noWrap/>
            <w:hideMark/>
          </w:tcPr>
          <w:p w14:paraId="4367412D" w14:textId="77777777" w:rsidR="00017C7D" w:rsidRPr="00686C5E" w:rsidRDefault="00017C7D" w:rsidP="00BB5C1F">
            <w:pPr>
              <w:rPr>
                <w:sz w:val="12"/>
                <w:szCs w:val="12"/>
              </w:rPr>
            </w:pPr>
            <w:r w:rsidRPr="00686C5E">
              <w:rPr>
                <w:sz w:val="12"/>
                <w:szCs w:val="12"/>
              </w:rPr>
              <w:t>32: doctor (n = 11), service manager/developer (n = 6), nurse (n = 6), social/support worker (n = 5), trainer/educator (n = 2), technical advisor (n = 1), and medical student (n = 1)</w:t>
            </w:r>
          </w:p>
        </w:tc>
        <w:tc>
          <w:tcPr>
            <w:tcW w:w="3399" w:type="dxa"/>
            <w:noWrap/>
            <w:hideMark/>
          </w:tcPr>
          <w:p w14:paraId="6B3C3509" w14:textId="77777777" w:rsidR="00017C7D" w:rsidRPr="00686C5E" w:rsidRDefault="00017C7D" w:rsidP="00BB5C1F">
            <w:pPr>
              <w:rPr>
                <w:sz w:val="12"/>
                <w:szCs w:val="12"/>
              </w:rPr>
            </w:pPr>
            <w:r w:rsidRPr="00686C5E">
              <w:rPr>
                <w:sz w:val="12"/>
                <w:szCs w:val="12"/>
              </w:rPr>
              <w:t>NA</w:t>
            </w:r>
          </w:p>
        </w:tc>
        <w:tc>
          <w:tcPr>
            <w:tcW w:w="673" w:type="dxa"/>
            <w:noWrap/>
            <w:hideMark/>
          </w:tcPr>
          <w:p w14:paraId="7FCB845D" w14:textId="77777777" w:rsidR="00017C7D" w:rsidRPr="00686C5E" w:rsidRDefault="00017C7D" w:rsidP="00BB5C1F">
            <w:pPr>
              <w:rPr>
                <w:sz w:val="12"/>
                <w:szCs w:val="12"/>
              </w:rPr>
            </w:pPr>
            <w:r w:rsidRPr="00686C5E">
              <w:rPr>
                <w:sz w:val="12"/>
                <w:szCs w:val="12"/>
              </w:rPr>
              <w:t>MHH-H</w:t>
            </w:r>
          </w:p>
        </w:tc>
      </w:tr>
      <w:tr w:rsidR="00017C7D" w:rsidRPr="00686C5E" w14:paraId="0A2962BD" w14:textId="77777777" w:rsidTr="00BB5C1F">
        <w:trPr>
          <w:trHeight w:val="288"/>
        </w:trPr>
        <w:tc>
          <w:tcPr>
            <w:tcW w:w="983" w:type="dxa"/>
            <w:noWrap/>
            <w:hideMark/>
          </w:tcPr>
          <w:p w14:paraId="07DF2536" w14:textId="77777777" w:rsidR="00017C7D" w:rsidRPr="00686C5E" w:rsidRDefault="00017C7D" w:rsidP="00BB5C1F">
            <w:pPr>
              <w:rPr>
                <w:b/>
                <w:bCs/>
                <w:sz w:val="12"/>
                <w:szCs w:val="12"/>
              </w:rPr>
            </w:pPr>
            <w:r w:rsidRPr="00686C5E">
              <w:rPr>
                <w:b/>
                <w:bCs/>
                <w:sz w:val="12"/>
                <w:szCs w:val="12"/>
              </w:rPr>
              <w:t>Harding et al. 2011</w:t>
            </w:r>
          </w:p>
        </w:tc>
        <w:tc>
          <w:tcPr>
            <w:tcW w:w="731" w:type="dxa"/>
            <w:noWrap/>
            <w:hideMark/>
          </w:tcPr>
          <w:p w14:paraId="16A33C05" w14:textId="77777777" w:rsidR="00017C7D" w:rsidRPr="00686C5E" w:rsidRDefault="00017C7D" w:rsidP="00BB5C1F">
            <w:pPr>
              <w:rPr>
                <w:sz w:val="12"/>
                <w:szCs w:val="12"/>
              </w:rPr>
            </w:pPr>
            <w:r w:rsidRPr="00686C5E">
              <w:rPr>
                <w:sz w:val="12"/>
                <w:szCs w:val="12"/>
              </w:rPr>
              <w:t>2009</w:t>
            </w:r>
          </w:p>
        </w:tc>
        <w:tc>
          <w:tcPr>
            <w:tcW w:w="915" w:type="dxa"/>
            <w:noWrap/>
            <w:hideMark/>
          </w:tcPr>
          <w:p w14:paraId="0F425686" w14:textId="77777777" w:rsidR="00017C7D" w:rsidRPr="00686C5E" w:rsidRDefault="00017C7D" w:rsidP="00BB5C1F">
            <w:pPr>
              <w:rPr>
                <w:sz w:val="12"/>
                <w:szCs w:val="12"/>
              </w:rPr>
            </w:pPr>
            <w:r w:rsidRPr="00686C5E">
              <w:rPr>
                <w:sz w:val="12"/>
                <w:szCs w:val="12"/>
              </w:rPr>
              <w:t>EU</w:t>
            </w:r>
          </w:p>
        </w:tc>
        <w:tc>
          <w:tcPr>
            <w:tcW w:w="1968" w:type="dxa"/>
            <w:noWrap/>
            <w:hideMark/>
          </w:tcPr>
          <w:p w14:paraId="7EFE09D3" w14:textId="77777777" w:rsidR="00017C7D" w:rsidRPr="00686C5E" w:rsidRDefault="00017C7D" w:rsidP="00BB5C1F">
            <w:pPr>
              <w:rPr>
                <w:sz w:val="12"/>
                <w:szCs w:val="12"/>
              </w:rPr>
            </w:pPr>
            <w:r w:rsidRPr="00686C5E">
              <w:rPr>
                <w:sz w:val="12"/>
                <w:szCs w:val="12"/>
              </w:rPr>
              <w:t>Survey (Online)</w:t>
            </w:r>
          </w:p>
        </w:tc>
        <w:tc>
          <w:tcPr>
            <w:tcW w:w="2262" w:type="dxa"/>
            <w:noWrap/>
            <w:hideMark/>
          </w:tcPr>
          <w:p w14:paraId="72CBD7DD" w14:textId="77777777" w:rsidR="00017C7D" w:rsidRPr="00686C5E" w:rsidRDefault="00017C7D" w:rsidP="00BB5C1F">
            <w:pPr>
              <w:rPr>
                <w:sz w:val="12"/>
                <w:szCs w:val="12"/>
              </w:rPr>
            </w:pPr>
            <w:r w:rsidRPr="00686C5E">
              <w:rPr>
                <w:sz w:val="12"/>
                <w:szCs w:val="12"/>
              </w:rPr>
              <w:t>Palliative and Advanced Disease Care</w:t>
            </w:r>
          </w:p>
        </w:tc>
        <w:tc>
          <w:tcPr>
            <w:tcW w:w="1530" w:type="dxa"/>
            <w:noWrap/>
            <w:hideMark/>
          </w:tcPr>
          <w:p w14:paraId="11252F00" w14:textId="77777777" w:rsidR="00017C7D" w:rsidRPr="00686C5E" w:rsidRDefault="00017C7D" w:rsidP="00BB5C1F">
            <w:pPr>
              <w:rPr>
                <w:sz w:val="12"/>
                <w:szCs w:val="12"/>
              </w:rPr>
            </w:pPr>
            <w:r w:rsidRPr="00686C5E">
              <w:rPr>
                <w:sz w:val="12"/>
                <w:szCs w:val="12"/>
              </w:rPr>
              <w:t>HCP: Physicians, nurses, other allied professionals, and academics</w:t>
            </w:r>
          </w:p>
        </w:tc>
        <w:tc>
          <w:tcPr>
            <w:tcW w:w="1115" w:type="dxa"/>
            <w:noWrap/>
            <w:hideMark/>
          </w:tcPr>
          <w:p w14:paraId="5A88D443" w14:textId="77777777" w:rsidR="00017C7D" w:rsidRPr="00686C5E" w:rsidRDefault="00017C7D" w:rsidP="00BB5C1F">
            <w:pPr>
              <w:rPr>
                <w:sz w:val="12"/>
                <w:szCs w:val="12"/>
              </w:rPr>
            </w:pPr>
            <w:r w:rsidRPr="00686C5E">
              <w:rPr>
                <w:sz w:val="12"/>
                <w:szCs w:val="12"/>
              </w:rPr>
              <w:t>45.8 (8.93)</w:t>
            </w:r>
          </w:p>
        </w:tc>
        <w:tc>
          <w:tcPr>
            <w:tcW w:w="898" w:type="dxa"/>
            <w:noWrap/>
            <w:hideMark/>
          </w:tcPr>
          <w:p w14:paraId="4E43F032" w14:textId="77777777" w:rsidR="00017C7D" w:rsidRPr="00686C5E" w:rsidRDefault="00017C7D" w:rsidP="00BB5C1F">
            <w:pPr>
              <w:rPr>
                <w:sz w:val="12"/>
                <w:szCs w:val="12"/>
              </w:rPr>
            </w:pPr>
            <w:r w:rsidRPr="00686C5E">
              <w:rPr>
                <w:sz w:val="12"/>
                <w:szCs w:val="12"/>
              </w:rPr>
              <w:t>F: 187 (63.6)</w:t>
            </w:r>
          </w:p>
        </w:tc>
        <w:tc>
          <w:tcPr>
            <w:tcW w:w="1220" w:type="dxa"/>
            <w:noWrap/>
            <w:hideMark/>
          </w:tcPr>
          <w:p w14:paraId="1F62908C" w14:textId="77777777" w:rsidR="00017C7D" w:rsidRPr="00686C5E" w:rsidRDefault="00017C7D" w:rsidP="00BB5C1F">
            <w:pPr>
              <w:rPr>
                <w:sz w:val="12"/>
                <w:szCs w:val="12"/>
              </w:rPr>
            </w:pPr>
            <w:r w:rsidRPr="00686C5E">
              <w:rPr>
                <w:sz w:val="12"/>
                <w:szCs w:val="12"/>
              </w:rPr>
              <w:t>311</w:t>
            </w:r>
          </w:p>
        </w:tc>
        <w:tc>
          <w:tcPr>
            <w:tcW w:w="3399" w:type="dxa"/>
            <w:noWrap/>
            <w:hideMark/>
          </w:tcPr>
          <w:p w14:paraId="2350114B" w14:textId="77777777" w:rsidR="00017C7D" w:rsidRPr="00686C5E" w:rsidRDefault="00017C7D" w:rsidP="00BB5C1F">
            <w:pPr>
              <w:rPr>
                <w:sz w:val="12"/>
                <w:szCs w:val="12"/>
              </w:rPr>
            </w:pPr>
            <w:r w:rsidRPr="00686C5E">
              <w:rPr>
                <w:sz w:val="12"/>
                <w:szCs w:val="12"/>
              </w:rPr>
              <w:t>NA</w:t>
            </w:r>
          </w:p>
        </w:tc>
        <w:tc>
          <w:tcPr>
            <w:tcW w:w="673" w:type="dxa"/>
            <w:noWrap/>
            <w:hideMark/>
          </w:tcPr>
          <w:p w14:paraId="51B43A32" w14:textId="77777777" w:rsidR="00017C7D" w:rsidRPr="00686C5E" w:rsidRDefault="00017C7D" w:rsidP="00BB5C1F">
            <w:pPr>
              <w:rPr>
                <w:sz w:val="12"/>
                <w:szCs w:val="12"/>
              </w:rPr>
            </w:pPr>
            <w:r w:rsidRPr="00686C5E">
              <w:rPr>
                <w:sz w:val="12"/>
                <w:szCs w:val="12"/>
              </w:rPr>
              <w:t>HMM-M</w:t>
            </w:r>
          </w:p>
        </w:tc>
      </w:tr>
      <w:tr w:rsidR="00017C7D" w:rsidRPr="00686C5E" w14:paraId="582CA680" w14:textId="77777777" w:rsidTr="00BB5C1F">
        <w:trPr>
          <w:trHeight w:val="288"/>
        </w:trPr>
        <w:tc>
          <w:tcPr>
            <w:tcW w:w="983" w:type="dxa"/>
            <w:noWrap/>
            <w:hideMark/>
          </w:tcPr>
          <w:p w14:paraId="70BDA694" w14:textId="77777777" w:rsidR="00017C7D" w:rsidRPr="00686C5E" w:rsidRDefault="00017C7D" w:rsidP="00BB5C1F">
            <w:pPr>
              <w:rPr>
                <w:b/>
                <w:bCs/>
                <w:sz w:val="12"/>
                <w:szCs w:val="12"/>
              </w:rPr>
            </w:pPr>
            <w:r w:rsidRPr="00686C5E">
              <w:rPr>
                <w:b/>
                <w:bCs/>
                <w:sz w:val="12"/>
                <w:szCs w:val="12"/>
              </w:rPr>
              <w:t>Hardy et al. 1999</w:t>
            </w:r>
          </w:p>
        </w:tc>
        <w:tc>
          <w:tcPr>
            <w:tcW w:w="731" w:type="dxa"/>
            <w:noWrap/>
            <w:hideMark/>
          </w:tcPr>
          <w:p w14:paraId="36AC6544" w14:textId="77777777" w:rsidR="00017C7D" w:rsidRPr="00686C5E" w:rsidRDefault="00017C7D" w:rsidP="00BB5C1F">
            <w:pPr>
              <w:rPr>
                <w:sz w:val="12"/>
                <w:szCs w:val="12"/>
              </w:rPr>
            </w:pPr>
            <w:r w:rsidRPr="00686C5E">
              <w:rPr>
                <w:sz w:val="12"/>
                <w:szCs w:val="12"/>
              </w:rPr>
              <w:t>NA</w:t>
            </w:r>
          </w:p>
        </w:tc>
        <w:tc>
          <w:tcPr>
            <w:tcW w:w="915" w:type="dxa"/>
            <w:noWrap/>
            <w:hideMark/>
          </w:tcPr>
          <w:p w14:paraId="0EB5B1F4" w14:textId="77777777" w:rsidR="00017C7D" w:rsidRPr="00686C5E" w:rsidRDefault="00017C7D" w:rsidP="00BB5C1F">
            <w:pPr>
              <w:rPr>
                <w:sz w:val="12"/>
                <w:szCs w:val="12"/>
              </w:rPr>
            </w:pPr>
            <w:r w:rsidRPr="00686C5E">
              <w:rPr>
                <w:sz w:val="12"/>
                <w:szCs w:val="12"/>
              </w:rPr>
              <w:t>UK</w:t>
            </w:r>
          </w:p>
        </w:tc>
        <w:tc>
          <w:tcPr>
            <w:tcW w:w="1968" w:type="dxa"/>
            <w:noWrap/>
            <w:hideMark/>
          </w:tcPr>
          <w:p w14:paraId="6B78A5B8" w14:textId="77777777" w:rsidR="00017C7D" w:rsidRPr="00686C5E" w:rsidRDefault="00017C7D" w:rsidP="00BB5C1F">
            <w:pPr>
              <w:rPr>
                <w:sz w:val="12"/>
                <w:szCs w:val="12"/>
              </w:rPr>
            </w:pPr>
            <w:r w:rsidRPr="00686C5E">
              <w:rPr>
                <w:sz w:val="12"/>
                <w:szCs w:val="12"/>
              </w:rPr>
              <w:t>Pre-Post Single-Arm Interventional Study</w:t>
            </w:r>
          </w:p>
        </w:tc>
        <w:tc>
          <w:tcPr>
            <w:tcW w:w="2262" w:type="dxa"/>
            <w:noWrap/>
            <w:hideMark/>
          </w:tcPr>
          <w:p w14:paraId="0E7A7A02" w14:textId="77777777" w:rsidR="00017C7D" w:rsidRPr="00686C5E" w:rsidRDefault="00017C7D" w:rsidP="00BB5C1F">
            <w:pPr>
              <w:rPr>
                <w:sz w:val="12"/>
                <w:szCs w:val="12"/>
              </w:rPr>
            </w:pPr>
            <w:r w:rsidRPr="00686C5E">
              <w:rPr>
                <w:sz w:val="12"/>
                <w:szCs w:val="12"/>
              </w:rPr>
              <w:t>1 palliative care unit</w:t>
            </w:r>
          </w:p>
        </w:tc>
        <w:tc>
          <w:tcPr>
            <w:tcW w:w="1530" w:type="dxa"/>
            <w:noWrap/>
            <w:hideMark/>
          </w:tcPr>
          <w:p w14:paraId="0BA76370" w14:textId="77777777" w:rsidR="00017C7D" w:rsidRPr="00686C5E" w:rsidRDefault="00017C7D" w:rsidP="00BB5C1F">
            <w:pPr>
              <w:rPr>
                <w:sz w:val="12"/>
                <w:szCs w:val="12"/>
              </w:rPr>
            </w:pPr>
            <w:r w:rsidRPr="00686C5E">
              <w:rPr>
                <w:sz w:val="12"/>
                <w:szCs w:val="12"/>
              </w:rPr>
              <w:t>Patients</w:t>
            </w:r>
          </w:p>
        </w:tc>
        <w:tc>
          <w:tcPr>
            <w:tcW w:w="1115" w:type="dxa"/>
            <w:noWrap/>
            <w:hideMark/>
          </w:tcPr>
          <w:p w14:paraId="2F9E88D2" w14:textId="77777777" w:rsidR="00017C7D" w:rsidRPr="00686C5E" w:rsidRDefault="00017C7D" w:rsidP="00BB5C1F">
            <w:pPr>
              <w:rPr>
                <w:sz w:val="12"/>
                <w:szCs w:val="12"/>
              </w:rPr>
            </w:pPr>
            <w:r w:rsidRPr="00686C5E">
              <w:rPr>
                <w:sz w:val="12"/>
                <w:szCs w:val="12"/>
              </w:rPr>
              <w:t>Median (R): 66 (36-83)</w:t>
            </w:r>
          </w:p>
        </w:tc>
        <w:tc>
          <w:tcPr>
            <w:tcW w:w="898" w:type="dxa"/>
            <w:noWrap/>
            <w:hideMark/>
          </w:tcPr>
          <w:p w14:paraId="6FF39E8D" w14:textId="77777777" w:rsidR="00017C7D" w:rsidRPr="00686C5E" w:rsidRDefault="00017C7D" w:rsidP="00BB5C1F">
            <w:pPr>
              <w:rPr>
                <w:sz w:val="12"/>
                <w:szCs w:val="12"/>
              </w:rPr>
            </w:pPr>
            <w:r w:rsidRPr="00686C5E">
              <w:rPr>
                <w:sz w:val="12"/>
                <w:szCs w:val="12"/>
              </w:rPr>
              <w:t>NA</w:t>
            </w:r>
          </w:p>
        </w:tc>
        <w:tc>
          <w:tcPr>
            <w:tcW w:w="1220" w:type="dxa"/>
            <w:noWrap/>
            <w:hideMark/>
          </w:tcPr>
          <w:p w14:paraId="70168540" w14:textId="77777777" w:rsidR="00017C7D" w:rsidRPr="00686C5E" w:rsidRDefault="00017C7D" w:rsidP="00BB5C1F">
            <w:pPr>
              <w:rPr>
                <w:sz w:val="12"/>
                <w:szCs w:val="12"/>
              </w:rPr>
            </w:pPr>
            <w:r w:rsidRPr="00686C5E">
              <w:rPr>
                <w:sz w:val="12"/>
                <w:szCs w:val="12"/>
              </w:rPr>
              <w:t>52</w:t>
            </w:r>
          </w:p>
        </w:tc>
        <w:tc>
          <w:tcPr>
            <w:tcW w:w="3399" w:type="dxa"/>
            <w:noWrap/>
            <w:hideMark/>
          </w:tcPr>
          <w:p w14:paraId="2B02D62C" w14:textId="77777777" w:rsidR="00017C7D" w:rsidRPr="00686C5E" w:rsidRDefault="00017C7D" w:rsidP="00BB5C1F">
            <w:pPr>
              <w:rPr>
                <w:sz w:val="12"/>
                <w:szCs w:val="12"/>
              </w:rPr>
            </w:pPr>
            <w:r w:rsidRPr="00686C5E">
              <w:rPr>
                <w:sz w:val="12"/>
                <w:szCs w:val="12"/>
              </w:rPr>
              <w:t>Advanced disease</w:t>
            </w:r>
          </w:p>
        </w:tc>
        <w:tc>
          <w:tcPr>
            <w:tcW w:w="673" w:type="dxa"/>
            <w:noWrap/>
            <w:hideMark/>
          </w:tcPr>
          <w:p w14:paraId="26DF1B72" w14:textId="77777777" w:rsidR="00017C7D" w:rsidRPr="00686C5E" w:rsidRDefault="00017C7D" w:rsidP="00BB5C1F">
            <w:pPr>
              <w:rPr>
                <w:sz w:val="12"/>
                <w:szCs w:val="12"/>
              </w:rPr>
            </w:pPr>
            <w:r w:rsidRPr="00686C5E">
              <w:rPr>
                <w:sz w:val="12"/>
                <w:szCs w:val="12"/>
              </w:rPr>
              <w:t>MMM-M</w:t>
            </w:r>
          </w:p>
        </w:tc>
      </w:tr>
      <w:tr w:rsidR="00017C7D" w:rsidRPr="00686C5E" w14:paraId="631188DA" w14:textId="77777777" w:rsidTr="00BB5C1F">
        <w:trPr>
          <w:trHeight w:val="288"/>
        </w:trPr>
        <w:tc>
          <w:tcPr>
            <w:tcW w:w="983" w:type="dxa"/>
            <w:noWrap/>
            <w:hideMark/>
          </w:tcPr>
          <w:p w14:paraId="43FC5E48" w14:textId="77777777" w:rsidR="00017C7D" w:rsidRPr="00686C5E" w:rsidRDefault="00017C7D" w:rsidP="00BB5C1F">
            <w:pPr>
              <w:rPr>
                <w:b/>
                <w:bCs/>
                <w:sz w:val="12"/>
                <w:szCs w:val="12"/>
              </w:rPr>
            </w:pPr>
            <w:r w:rsidRPr="00686C5E">
              <w:rPr>
                <w:b/>
                <w:bCs/>
                <w:sz w:val="12"/>
                <w:szCs w:val="12"/>
              </w:rPr>
              <w:t>Hawley et al. 2011</w:t>
            </w:r>
          </w:p>
        </w:tc>
        <w:tc>
          <w:tcPr>
            <w:tcW w:w="731" w:type="dxa"/>
            <w:noWrap/>
            <w:hideMark/>
          </w:tcPr>
          <w:p w14:paraId="43B9CB92" w14:textId="77777777" w:rsidR="00017C7D" w:rsidRPr="00686C5E" w:rsidRDefault="00017C7D" w:rsidP="00BB5C1F">
            <w:pPr>
              <w:rPr>
                <w:sz w:val="12"/>
                <w:szCs w:val="12"/>
              </w:rPr>
            </w:pPr>
            <w:r w:rsidRPr="00686C5E">
              <w:rPr>
                <w:sz w:val="12"/>
                <w:szCs w:val="12"/>
              </w:rPr>
              <w:t>NA</w:t>
            </w:r>
          </w:p>
        </w:tc>
        <w:tc>
          <w:tcPr>
            <w:tcW w:w="915" w:type="dxa"/>
            <w:noWrap/>
            <w:hideMark/>
          </w:tcPr>
          <w:p w14:paraId="49C36A98" w14:textId="77777777" w:rsidR="00017C7D" w:rsidRPr="00686C5E" w:rsidRDefault="00017C7D" w:rsidP="00BB5C1F">
            <w:pPr>
              <w:rPr>
                <w:sz w:val="12"/>
                <w:szCs w:val="12"/>
              </w:rPr>
            </w:pPr>
            <w:r w:rsidRPr="00686C5E">
              <w:rPr>
                <w:sz w:val="12"/>
                <w:szCs w:val="12"/>
              </w:rPr>
              <w:t>Canada</w:t>
            </w:r>
          </w:p>
        </w:tc>
        <w:tc>
          <w:tcPr>
            <w:tcW w:w="1968" w:type="dxa"/>
            <w:noWrap/>
            <w:hideMark/>
          </w:tcPr>
          <w:p w14:paraId="68DD18CA" w14:textId="77777777" w:rsidR="00017C7D" w:rsidRPr="00686C5E" w:rsidRDefault="00017C7D" w:rsidP="00BB5C1F">
            <w:pPr>
              <w:rPr>
                <w:sz w:val="12"/>
                <w:szCs w:val="12"/>
              </w:rPr>
            </w:pPr>
            <w:r w:rsidRPr="00686C5E">
              <w:rPr>
                <w:sz w:val="12"/>
                <w:szCs w:val="12"/>
              </w:rPr>
              <w:t>Pre-Post Controlled Interventional Study; Retrospective Chart Review</w:t>
            </w:r>
          </w:p>
        </w:tc>
        <w:tc>
          <w:tcPr>
            <w:tcW w:w="2262" w:type="dxa"/>
            <w:noWrap/>
            <w:hideMark/>
          </w:tcPr>
          <w:p w14:paraId="050CF9D8" w14:textId="77777777" w:rsidR="00017C7D" w:rsidRPr="00686C5E" w:rsidRDefault="00017C7D" w:rsidP="00BB5C1F">
            <w:pPr>
              <w:rPr>
                <w:sz w:val="12"/>
                <w:szCs w:val="12"/>
              </w:rPr>
            </w:pPr>
            <w:r w:rsidRPr="00686C5E">
              <w:rPr>
                <w:sz w:val="12"/>
                <w:szCs w:val="12"/>
              </w:rPr>
              <w:t>3 outpatient oncology pain and symptom management/palliative care clinics, 4 palliative care units (general hospitals), 4 residential hospices, 1 control palliative care unit</w:t>
            </w:r>
          </w:p>
        </w:tc>
        <w:tc>
          <w:tcPr>
            <w:tcW w:w="1530" w:type="dxa"/>
            <w:noWrap/>
            <w:hideMark/>
          </w:tcPr>
          <w:p w14:paraId="5DD97BA1" w14:textId="77777777" w:rsidR="00017C7D" w:rsidRPr="00686C5E" w:rsidRDefault="00017C7D" w:rsidP="00BB5C1F">
            <w:pPr>
              <w:rPr>
                <w:sz w:val="12"/>
                <w:szCs w:val="12"/>
              </w:rPr>
            </w:pPr>
            <w:r w:rsidRPr="00686C5E">
              <w:rPr>
                <w:sz w:val="12"/>
                <w:szCs w:val="12"/>
              </w:rPr>
              <w:t>HCP: 15 members of clinical staff: 9 registered nurses, 4 licensed practical nurses, 1 physician, and 1 other.</w:t>
            </w:r>
          </w:p>
        </w:tc>
        <w:tc>
          <w:tcPr>
            <w:tcW w:w="1115" w:type="dxa"/>
            <w:noWrap/>
            <w:hideMark/>
          </w:tcPr>
          <w:p w14:paraId="7B68B71C" w14:textId="77777777" w:rsidR="00017C7D" w:rsidRPr="00686C5E" w:rsidRDefault="00017C7D" w:rsidP="00BB5C1F">
            <w:pPr>
              <w:rPr>
                <w:sz w:val="12"/>
                <w:szCs w:val="12"/>
              </w:rPr>
            </w:pPr>
            <w:r w:rsidRPr="00686C5E">
              <w:rPr>
                <w:sz w:val="12"/>
                <w:szCs w:val="12"/>
              </w:rPr>
              <w:t>NA</w:t>
            </w:r>
          </w:p>
        </w:tc>
        <w:tc>
          <w:tcPr>
            <w:tcW w:w="898" w:type="dxa"/>
            <w:noWrap/>
            <w:hideMark/>
          </w:tcPr>
          <w:p w14:paraId="7B45B563" w14:textId="77777777" w:rsidR="00017C7D" w:rsidRPr="00686C5E" w:rsidRDefault="00017C7D" w:rsidP="00BB5C1F">
            <w:pPr>
              <w:rPr>
                <w:sz w:val="12"/>
                <w:szCs w:val="12"/>
              </w:rPr>
            </w:pPr>
            <w:r w:rsidRPr="00686C5E">
              <w:rPr>
                <w:sz w:val="12"/>
                <w:szCs w:val="12"/>
              </w:rPr>
              <w:t>NA</w:t>
            </w:r>
          </w:p>
        </w:tc>
        <w:tc>
          <w:tcPr>
            <w:tcW w:w="1220" w:type="dxa"/>
            <w:noWrap/>
            <w:hideMark/>
          </w:tcPr>
          <w:p w14:paraId="3C4C9FDC" w14:textId="77777777" w:rsidR="00017C7D" w:rsidRPr="00686C5E" w:rsidRDefault="00017C7D" w:rsidP="00BB5C1F">
            <w:pPr>
              <w:rPr>
                <w:sz w:val="12"/>
                <w:szCs w:val="12"/>
              </w:rPr>
            </w:pPr>
            <w:r w:rsidRPr="00686C5E">
              <w:rPr>
                <w:sz w:val="12"/>
                <w:szCs w:val="12"/>
              </w:rPr>
              <w:t>180 charts</w:t>
            </w:r>
          </w:p>
        </w:tc>
        <w:tc>
          <w:tcPr>
            <w:tcW w:w="3399" w:type="dxa"/>
            <w:noWrap/>
            <w:hideMark/>
          </w:tcPr>
          <w:p w14:paraId="629D8F5D" w14:textId="77777777" w:rsidR="00017C7D" w:rsidRPr="00686C5E" w:rsidRDefault="00017C7D" w:rsidP="00BB5C1F">
            <w:pPr>
              <w:rPr>
                <w:sz w:val="12"/>
                <w:szCs w:val="12"/>
              </w:rPr>
            </w:pPr>
            <w:r w:rsidRPr="00686C5E">
              <w:rPr>
                <w:sz w:val="12"/>
                <w:szCs w:val="12"/>
              </w:rPr>
              <w:t>Constipation in patients receiving palliative care: Mostly cancer patients (Breast, lung, gastrointestinal, and prostate primaries)</w:t>
            </w:r>
          </w:p>
        </w:tc>
        <w:tc>
          <w:tcPr>
            <w:tcW w:w="673" w:type="dxa"/>
            <w:noWrap/>
            <w:hideMark/>
          </w:tcPr>
          <w:p w14:paraId="5191D7D3" w14:textId="77777777" w:rsidR="00017C7D" w:rsidRPr="00686C5E" w:rsidRDefault="00017C7D" w:rsidP="00BB5C1F">
            <w:pPr>
              <w:rPr>
                <w:sz w:val="12"/>
                <w:szCs w:val="12"/>
              </w:rPr>
            </w:pPr>
            <w:r w:rsidRPr="00686C5E">
              <w:rPr>
                <w:sz w:val="12"/>
                <w:szCs w:val="12"/>
              </w:rPr>
              <w:t>MMM-M</w:t>
            </w:r>
          </w:p>
        </w:tc>
      </w:tr>
      <w:tr w:rsidR="00017C7D" w:rsidRPr="00686C5E" w14:paraId="08CE484D" w14:textId="77777777" w:rsidTr="00BB5C1F">
        <w:trPr>
          <w:trHeight w:val="288"/>
        </w:trPr>
        <w:tc>
          <w:tcPr>
            <w:tcW w:w="983" w:type="dxa"/>
            <w:noWrap/>
            <w:hideMark/>
          </w:tcPr>
          <w:p w14:paraId="32BBECD0" w14:textId="77777777" w:rsidR="00017C7D" w:rsidRPr="00686C5E" w:rsidRDefault="00017C7D" w:rsidP="00BB5C1F">
            <w:pPr>
              <w:rPr>
                <w:b/>
                <w:bCs/>
                <w:sz w:val="12"/>
                <w:szCs w:val="12"/>
              </w:rPr>
            </w:pPr>
            <w:r w:rsidRPr="00686C5E">
              <w:rPr>
                <w:b/>
                <w:bCs/>
                <w:sz w:val="12"/>
                <w:szCs w:val="12"/>
              </w:rPr>
              <w:t>Hill et al. 2002</w:t>
            </w:r>
          </w:p>
        </w:tc>
        <w:tc>
          <w:tcPr>
            <w:tcW w:w="731" w:type="dxa"/>
            <w:noWrap/>
            <w:hideMark/>
          </w:tcPr>
          <w:p w14:paraId="6E78A454" w14:textId="77777777" w:rsidR="00017C7D" w:rsidRPr="00686C5E" w:rsidRDefault="00017C7D" w:rsidP="00BB5C1F">
            <w:pPr>
              <w:rPr>
                <w:sz w:val="12"/>
                <w:szCs w:val="12"/>
              </w:rPr>
            </w:pPr>
            <w:r w:rsidRPr="00686C5E">
              <w:rPr>
                <w:sz w:val="12"/>
                <w:szCs w:val="12"/>
              </w:rPr>
              <w:t>NA</w:t>
            </w:r>
          </w:p>
        </w:tc>
        <w:tc>
          <w:tcPr>
            <w:tcW w:w="915" w:type="dxa"/>
            <w:noWrap/>
            <w:hideMark/>
          </w:tcPr>
          <w:p w14:paraId="25451045" w14:textId="77777777" w:rsidR="00017C7D" w:rsidRPr="00686C5E" w:rsidRDefault="00017C7D" w:rsidP="00BB5C1F">
            <w:pPr>
              <w:rPr>
                <w:sz w:val="12"/>
                <w:szCs w:val="12"/>
              </w:rPr>
            </w:pPr>
            <w:r w:rsidRPr="00686C5E">
              <w:rPr>
                <w:sz w:val="12"/>
                <w:szCs w:val="12"/>
              </w:rPr>
              <w:t>New Zealand</w:t>
            </w:r>
          </w:p>
        </w:tc>
        <w:tc>
          <w:tcPr>
            <w:tcW w:w="1968" w:type="dxa"/>
            <w:noWrap/>
            <w:hideMark/>
          </w:tcPr>
          <w:p w14:paraId="658DF451" w14:textId="77777777" w:rsidR="00017C7D" w:rsidRPr="00686C5E" w:rsidRDefault="00017C7D" w:rsidP="00BB5C1F">
            <w:pPr>
              <w:rPr>
                <w:sz w:val="12"/>
                <w:szCs w:val="12"/>
              </w:rPr>
            </w:pPr>
            <w:r w:rsidRPr="00686C5E">
              <w:rPr>
                <w:sz w:val="12"/>
                <w:szCs w:val="12"/>
              </w:rPr>
              <w:t xml:space="preserve">Qualitative Study; Theme of Revelation (De Santis and </w:t>
            </w:r>
            <w:proofErr w:type="spellStart"/>
            <w:r w:rsidRPr="00686C5E">
              <w:rPr>
                <w:sz w:val="12"/>
                <w:szCs w:val="12"/>
              </w:rPr>
              <w:t>Ugarriza</w:t>
            </w:r>
            <w:proofErr w:type="spellEnd"/>
            <w:r w:rsidRPr="00686C5E">
              <w:rPr>
                <w:sz w:val="12"/>
                <w:szCs w:val="12"/>
              </w:rPr>
              <w:t>)</w:t>
            </w:r>
          </w:p>
        </w:tc>
        <w:tc>
          <w:tcPr>
            <w:tcW w:w="2262" w:type="dxa"/>
            <w:noWrap/>
            <w:hideMark/>
          </w:tcPr>
          <w:p w14:paraId="11E2ABAF" w14:textId="77777777" w:rsidR="00017C7D" w:rsidRPr="00686C5E" w:rsidRDefault="00017C7D" w:rsidP="00BB5C1F">
            <w:pPr>
              <w:rPr>
                <w:sz w:val="12"/>
                <w:szCs w:val="12"/>
              </w:rPr>
            </w:pPr>
            <w:r w:rsidRPr="00686C5E">
              <w:rPr>
                <w:sz w:val="12"/>
                <w:szCs w:val="12"/>
              </w:rPr>
              <w:t>Hospice setting</w:t>
            </w:r>
          </w:p>
        </w:tc>
        <w:tc>
          <w:tcPr>
            <w:tcW w:w="1530" w:type="dxa"/>
            <w:noWrap/>
            <w:hideMark/>
          </w:tcPr>
          <w:p w14:paraId="3FE10D66" w14:textId="77777777" w:rsidR="00017C7D" w:rsidRPr="00686C5E" w:rsidRDefault="00017C7D" w:rsidP="00BB5C1F">
            <w:pPr>
              <w:rPr>
                <w:sz w:val="12"/>
                <w:szCs w:val="12"/>
              </w:rPr>
            </w:pPr>
            <w:r w:rsidRPr="00686C5E">
              <w:rPr>
                <w:sz w:val="12"/>
                <w:szCs w:val="12"/>
              </w:rPr>
              <w:t>HCP; Patients</w:t>
            </w:r>
          </w:p>
        </w:tc>
        <w:tc>
          <w:tcPr>
            <w:tcW w:w="1115" w:type="dxa"/>
            <w:noWrap/>
            <w:hideMark/>
          </w:tcPr>
          <w:p w14:paraId="37CBDE11" w14:textId="77777777" w:rsidR="00017C7D" w:rsidRPr="00686C5E" w:rsidRDefault="00017C7D" w:rsidP="00BB5C1F">
            <w:pPr>
              <w:rPr>
                <w:sz w:val="12"/>
                <w:szCs w:val="12"/>
              </w:rPr>
            </w:pPr>
            <w:r w:rsidRPr="00686C5E">
              <w:rPr>
                <w:sz w:val="12"/>
                <w:szCs w:val="12"/>
              </w:rPr>
              <w:t>NA</w:t>
            </w:r>
          </w:p>
        </w:tc>
        <w:tc>
          <w:tcPr>
            <w:tcW w:w="898" w:type="dxa"/>
            <w:noWrap/>
            <w:hideMark/>
          </w:tcPr>
          <w:p w14:paraId="23130E1D" w14:textId="77777777" w:rsidR="00017C7D" w:rsidRPr="00686C5E" w:rsidRDefault="00017C7D" w:rsidP="00BB5C1F">
            <w:pPr>
              <w:rPr>
                <w:sz w:val="12"/>
                <w:szCs w:val="12"/>
              </w:rPr>
            </w:pPr>
            <w:r w:rsidRPr="00686C5E">
              <w:rPr>
                <w:sz w:val="12"/>
                <w:szCs w:val="12"/>
              </w:rPr>
              <w:t>NA</w:t>
            </w:r>
          </w:p>
        </w:tc>
        <w:tc>
          <w:tcPr>
            <w:tcW w:w="1220" w:type="dxa"/>
            <w:noWrap/>
            <w:hideMark/>
          </w:tcPr>
          <w:p w14:paraId="2D114381" w14:textId="77777777" w:rsidR="00017C7D" w:rsidRPr="00686C5E" w:rsidRDefault="00017C7D" w:rsidP="00BB5C1F">
            <w:pPr>
              <w:rPr>
                <w:sz w:val="12"/>
                <w:szCs w:val="12"/>
              </w:rPr>
            </w:pPr>
            <w:r w:rsidRPr="00686C5E">
              <w:rPr>
                <w:sz w:val="12"/>
                <w:szCs w:val="12"/>
              </w:rPr>
              <w:t>NA</w:t>
            </w:r>
          </w:p>
        </w:tc>
        <w:tc>
          <w:tcPr>
            <w:tcW w:w="3399" w:type="dxa"/>
            <w:noWrap/>
            <w:hideMark/>
          </w:tcPr>
          <w:p w14:paraId="0A5784F5" w14:textId="77777777" w:rsidR="00017C7D" w:rsidRPr="00686C5E" w:rsidRDefault="00017C7D" w:rsidP="00BB5C1F">
            <w:pPr>
              <w:rPr>
                <w:sz w:val="12"/>
                <w:szCs w:val="12"/>
              </w:rPr>
            </w:pPr>
            <w:r w:rsidRPr="00686C5E">
              <w:rPr>
                <w:sz w:val="12"/>
                <w:szCs w:val="12"/>
              </w:rPr>
              <w:t>NA</w:t>
            </w:r>
          </w:p>
        </w:tc>
        <w:tc>
          <w:tcPr>
            <w:tcW w:w="673" w:type="dxa"/>
            <w:noWrap/>
            <w:hideMark/>
          </w:tcPr>
          <w:p w14:paraId="5A945D5B" w14:textId="77777777" w:rsidR="00017C7D" w:rsidRPr="00686C5E" w:rsidRDefault="00017C7D" w:rsidP="00BB5C1F">
            <w:pPr>
              <w:rPr>
                <w:sz w:val="12"/>
                <w:szCs w:val="12"/>
              </w:rPr>
            </w:pPr>
            <w:r w:rsidRPr="00686C5E">
              <w:rPr>
                <w:sz w:val="12"/>
                <w:szCs w:val="12"/>
              </w:rPr>
              <w:t>MLL-L</w:t>
            </w:r>
          </w:p>
        </w:tc>
      </w:tr>
      <w:tr w:rsidR="00017C7D" w:rsidRPr="00686C5E" w14:paraId="6522D720" w14:textId="77777777" w:rsidTr="00BB5C1F">
        <w:trPr>
          <w:trHeight w:val="288"/>
        </w:trPr>
        <w:tc>
          <w:tcPr>
            <w:tcW w:w="983" w:type="dxa"/>
            <w:noWrap/>
            <w:hideMark/>
          </w:tcPr>
          <w:p w14:paraId="6CB85616" w14:textId="77777777" w:rsidR="00017C7D" w:rsidRPr="00686C5E" w:rsidRDefault="00017C7D" w:rsidP="00BB5C1F">
            <w:pPr>
              <w:rPr>
                <w:b/>
                <w:bCs/>
                <w:sz w:val="12"/>
                <w:szCs w:val="12"/>
              </w:rPr>
            </w:pPr>
            <w:r w:rsidRPr="00686C5E">
              <w:rPr>
                <w:b/>
                <w:bCs/>
                <w:sz w:val="12"/>
                <w:szCs w:val="12"/>
              </w:rPr>
              <w:t>Hogberg et al. 2019</w:t>
            </w:r>
          </w:p>
        </w:tc>
        <w:tc>
          <w:tcPr>
            <w:tcW w:w="731" w:type="dxa"/>
            <w:noWrap/>
            <w:hideMark/>
          </w:tcPr>
          <w:p w14:paraId="76CB78F5" w14:textId="77777777" w:rsidR="00017C7D" w:rsidRPr="00686C5E" w:rsidRDefault="00017C7D" w:rsidP="00BB5C1F">
            <w:pPr>
              <w:rPr>
                <w:sz w:val="12"/>
                <w:szCs w:val="12"/>
              </w:rPr>
            </w:pPr>
            <w:r w:rsidRPr="00686C5E">
              <w:rPr>
                <w:sz w:val="12"/>
                <w:szCs w:val="12"/>
              </w:rPr>
              <w:t>2016-2017</w:t>
            </w:r>
          </w:p>
        </w:tc>
        <w:tc>
          <w:tcPr>
            <w:tcW w:w="915" w:type="dxa"/>
            <w:noWrap/>
            <w:hideMark/>
          </w:tcPr>
          <w:p w14:paraId="76EC4FA7" w14:textId="77777777" w:rsidR="00017C7D" w:rsidRPr="00686C5E" w:rsidRDefault="00017C7D" w:rsidP="00BB5C1F">
            <w:pPr>
              <w:rPr>
                <w:sz w:val="12"/>
                <w:szCs w:val="12"/>
              </w:rPr>
            </w:pPr>
            <w:r w:rsidRPr="00686C5E">
              <w:rPr>
                <w:sz w:val="12"/>
                <w:szCs w:val="12"/>
              </w:rPr>
              <w:t>Sweden</w:t>
            </w:r>
          </w:p>
        </w:tc>
        <w:tc>
          <w:tcPr>
            <w:tcW w:w="1968" w:type="dxa"/>
            <w:noWrap/>
            <w:hideMark/>
          </w:tcPr>
          <w:p w14:paraId="62B8B539" w14:textId="77777777" w:rsidR="00017C7D" w:rsidRPr="00686C5E" w:rsidRDefault="00017C7D" w:rsidP="00BB5C1F">
            <w:pPr>
              <w:rPr>
                <w:sz w:val="12"/>
                <w:szCs w:val="12"/>
              </w:rPr>
            </w:pPr>
            <w:r w:rsidRPr="00686C5E">
              <w:rPr>
                <w:sz w:val="12"/>
                <w:szCs w:val="12"/>
              </w:rPr>
              <w:t>Qualitative Study: Interpretive Descriptive Design; Interviews (Telephone)</w:t>
            </w:r>
          </w:p>
        </w:tc>
        <w:tc>
          <w:tcPr>
            <w:tcW w:w="2262" w:type="dxa"/>
            <w:noWrap/>
            <w:hideMark/>
          </w:tcPr>
          <w:p w14:paraId="630D39C6" w14:textId="77777777" w:rsidR="00017C7D" w:rsidRPr="00686C5E" w:rsidRDefault="00017C7D" w:rsidP="00BB5C1F">
            <w:pPr>
              <w:rPr>
                <w:sz w:val="12"/>
                <w:szCs w:val="12"/>
              </w:rPr>
            </w:pPr>
            <w:r w:rsidRPr="00686C5E">
              <w:rPr>
                <w:sz w:val="12"/>
                <w:szCs w:val="12"/>
              </w:rPr>
              <w:t xml:space="preserve">3 Specialized palliative </w:t>
            </w:r>
            <w:proofErr w:type="gramStart"/>
            <w:r w:rsidRPr="00686C5E">
              <w:rPr>
                <w:sz w:val="12"/>
                <w:szCs w:val="12"/>
              </w:rPr>
              <w:t>home-care</w:t>
            </w:r>
            <w:proofErr w:type="gramEnd"/>
          </w:p>
        </w:tc>
        <w:tc>
          <w:tcPr>
            <w:tcW w:w="1530" w:type="dxa"/>
            <w:noWrap/>
            <w:hideMark/>
          </w:tcPr>
          <w:p w14:paraId="0D6E5A9E" w14:textId="77777777" w:rsidR="00017C7D" w:rsidRPr="00686C5E" w:rsidRDefault="00017C7D" w:rsidP="00BB5C1F">
            <w:pPr>
              <w:rPr>
                <w:sz w:val="12"/>
                <w:szCs w:val="12"/>
              </w:rPr>
            </w:pPr>
            <w:r w:rsidRPr="00686C5E">
              <w:rPr>
                <w:sz w:val="12"/>
                <w:szCs w:val="12"/>
              </w:rPr>
              <w:t>Patients</w:t>
            </w:r>
          </w:p>
        </w:tc>
        <w:tc>
          <w:tcPr>
            <w:tcW w:w="1115" w:type="dxa"/>
            <w:noWrap/>
            <w:hideMark/>
          </w:tcPr>
          <w:p w14:paraId="5D971246" w14:textId="77777777" w:rsidR="00017C7D" w:rsidRPr="00686C5E" w:rsidRDefault="00017C7D" w:rsidP="00BB5C1F">
            <w:pPr>
              <w:rPr>
                <w:sz w:val="12"/>
                <w:szCs w:val="12"/>
              </w:rPr>
            </w:pPr>
            <w:r w:rsidRPr="00686C5E">
              <w:rPr>
                <w:sz w:val="12"/>
                <w:szCs w:val="12"/>
              </w:rPr>
              <w:t>M (R): 72 (46–85)</w:t>
            </w:r>
          </w:p>
        </w:tc>
        <w:tc>
          <w:tcPr>
            <w:tcW w:w="898" w:type="dxa"/>
            <w:noWrap/>
            <w:hideMark/>
          </w:tcPr>
          <w:p w14:paraId="07A4EE16" w14:textId="77777777" w:rsidR="00017C7D" w:rsidRPr="00686C5E" w:rsidRDefault="00017C7D" w:rsidP="00BB5C1F">
            <w:pPr>
              <w:rPr>
                <w:sz w:val="12"/>
                <w:szCs w:val="12"/>
              </w:rPr>
            </w:pPr>
            <w:r w:rsidRPr="00686C5E">
              <w:rPr>
                <w:sz w:val="12"/>
                <w:szCs w:val="12"/>
              </w:rPr>
              <w:t>F: 3; M: 7</w:t>
            </w:r>
          </w:p>
        </w:tc>
        <w:tc>
          <w:tcPr>
            <w:tcW w:w="1220" w:type="dxa"/>
            <w:noWrap/>
            <w:hideMark/>
          </w:tcPr>
          <w:p w14:paraId="5D4E6F9F" w14:textId="77777777" w:rsidR="00017C7D" w:rsidRPr="00686C5E" w:rsidRDefault="00017C7D" w:rsidP="00BB5C1F">
            <w:pPr>
              <w:rPr>
                <w:sz w:val="12"/>
                <w:szCs w:val="12"/>
              </w:rPr>
            </w:pPr>
            <w:r w:rsidRPr="00686C5E">
              <w:rPr>
                <w:sz w:val="12"/>
                <w:szCs w:val="12"/>
              </w:rPr>
              <w:t>10</w:t>
            </w:r>
          </w:p>
        </w:tc>
        <w:tc>
          <w:tcPr>
            <w:tcW w:w="3399" w:type="dxa"/>
            <w:noWrap/>
            <w:hideMark/>
          </w:tcPr>
          <w:p w14:paraId="251D185B" w14:textId="77777777" w:rsidR="00017C7D" w:rsidRPr="00686C5E" w:rsidRDefault="00017C7D" w:rsidP="00BB5C1F">
            <w:pPr>
              <w:rPr>
                <w:sz w:val="12"/>
                <w:szCs w:val="12"/>
              </w:rPr>
            </w:pPr>
            <w:r w:rsidRPr="00686C5E">
              <w:rPr>
                <w:sz w:val="12"/>
                <w:szCs w:val="12"/>
              </w:rPr>
              <w:t>Incurable cancer; Advanced cancer (9), stroke (1)</w:t>
            </w:r>
          </w:p>
        </w:tc>
        <w:tc>
          <w:tcPr>
            <w:tcW w:w="673" w:type="dxa"/>
            <w:noWrap/>
            <w:hideMark/>
          </w:tcPr>
          <w:p w14:paraId="683C1C9E" w14:textId="77777777" w:rsidR="00017C7D" w:rsidRPr="00686C5E" w:rsidRDefault="00017C7D" w:rsidP="00BB5C1F">
            <w:pPr>
              <w:rPr>
                <w:sz w:val="12"/>
                <w:szCs w:val="12"/>
              </w:rPr>
            </w:pPr>
            <w:r w:rsidRPr="00686C5E">
              <w:rPr>
                <w:sz w:val="12"/>
                <w:szCs w:val="12"/>
              </w:rPr>
              <w:t>HHH-H</w:t>
            </w:r>
          </w:p>
        </w:tc>
      </w:tr>
      <w:tr w:rsidR="00017C7D" w:rsidRPr="00686C5E" w14:paraId="1A89805D" w14:textId="77777777" w:rsidTr="00BB5C1F">
        <w:trPr>
          <w:trHeight w:val="288"/>
        </w:trPr>
        <w:tc>
          <w:tcPr>
            <w:tcW w:w="983" w:type="dxa"/>
            <w:noWrap/>
            <w:hideMark/>
          </w:tcPr>
          <w:p w14:paraId="04A3DEE4" w14:textId="77777777" w:rsidR="00017C7D" w:rsidRPr="00686C5E" w:rsidRDefault="00017C7D" w:rsidP="00BB5C1F">
            <w:pPr>
              <w:rPr>
                <w:b/>
                <w:bCs/>
                <w:sz w:val="12"/>
                <w:szCs w:val="12"/>
              </w:rPr>
            </w:pPr>
            <w:r w:rsidRPr="00686C5E">
              <w:rPr>
                <w:b/>
                <w:bCs/>
                <w:sz w:val="12"/>
                <w:szCs w:val="12"/>
              </w:rPr>
              <w:t>Howell et al. 2020</w:t>
            </w:r>
          </w:p>
        </w:tc>
        <w:tc>
          <w:tcPr>
            <w:tcW w:w="731" w:type="dxa"/>
            <w:noWrap/>
            <w:hideMark/>
          </w:tcPr>
          <w:p w14:paraId="1DAA7266" w14:textId="77777777" w:rsidR="00017C7D" w:rsidRPr="00686C5E" w:rsidRDefault="00017C7D" w:rsidP="00BB5C1F">
            <w:pPr>
              <w:rPr>
                <w:sz w:val="12"/>
                <w:szCs w:val="12"/>
              </w:rPr>
            </w:pPr>
            <w:r w:rsidRPr="00686C5E">
              <w:rPr>
                <w:sz w:val="12"/>
                <w:szCs w:val="12"/>
              </w:rPr>
              <w:t>2014-2016</w:t>
            </w:r>
          </w:p>
        </w:tc>
        <w:tc>
          <w:tcPr>
            <w:tcW w:w="915" w:type="dxa"/>
            <w:noWrap/>
            <w:hideMark/>
          </w:tcPr>
          <w:p w14:paraId="2EF374EB" w14:textId="77777777" w:rsidR="00017C7D" w:rsidRPr="00686C5E" w:rsidRDefault="00017C7D" w:rsidP="00BB5C1F">
            <w:pPr>
              <w:rPr>
                <w:sz w:val="12"/>
                <w:szCs w:val="12"/>
              </w:rPr>
            </w:pPr>
            <w:r w:rsidRPr="00686C5E">
              <w:rPr>
                <w:sz w:val="12"/>
                <w:szCs w:val="12"/>
              </w:rPr>
              <w:t>Canada</w:t>
            </w:r>
          </w:p>
        </w:tc>
        <w:tc>
          <w:tcPr>
            <w:tcW w:w="1968" w:type="dxa"/>
            <w:noWrap/>
            <w:hideMark/>
          </w:tcPr>
          <w:p w14:paraId="4CD9283F" w14:textId="77777777" w:rsidR="00017C7D" w:rsidRPr="00686C5E" w:rsidRDefault="00017C7D" w:rsidP="00BB5C1F">
            <w:pPr>
              <w:rPr>
                <w:sz w:val="12"/>
                <w:szCs w:val="12"/>
              </w:rPr>
            </w:pPr>
            <w:r w:rsidRPr="00686C5E">
              <w:rPr>
                <w:sz w:val="12"/>
                <w:szCs w:val="12"/>
              </w:rPr>
              <w:t>Observational Pre-Post Controlled Population Cohort Study</w:t>
            </w:r>
          </w:p>
        </w:tc>
        <w:tc>
          <w:tcPr>
            <w:tcW w:w="2262" w:type="dxa"/>
            <w:noWrap/>
            <w:hideMark/>
          </w:tcPr>
          <w:p w14:paraId="41E9E0AA" w14:textId="77777777" w:rsidR="00017C7D" w:rsidRPr="00686C5E" w:rsidRDefault="00017C7D" w:rsidP="00BB5C1F">
            <w:pPr>
              <w:rPr>
                <w:sz w:val="12"/>
                <w:szCs w:val="12"/>
              </w:rPr>
            </w:pPr>
            <w:r w:rsidRPr="00686C5E">
              <w:rPr>
                <w:sz w:val="12"/>
                <w:szCs w:val="12"/>
              </w:rPr>
              <w:t xml:space="preserve">8 disease site clinics at 3 regional cancer </w:t>
            </w:r>
            <w:proofErr w:type="spellStart"/>
            <w:r w:rsidRPr="00686C5E">
              <w:rPr>
                <w:sz w:val="12"/>
                <w:szCs w:val="12"/>
              </w:rPr>
              <w:t>centers</w:t>
            </w:r>
            <w:proofErr w:type="spellEnd"/>
            <w:r w:rsidRPr="00686C5E">
              <w:rPr>
                <w:sz w:val="12"/>
                <w:szCs w:val="12"/>
              </w:rPr>
              <w:t xml:space="preserve"> (RCCs)</w:t>
            </w:r>
          </w:p>
        </w:tc>
        <w:tc>
          <w:tcPr>
            <w:tcW w:w="1530" w:type="dxa"/>
            <w:noWrap/>
            <w:hideMark/>
          </w:tcPr>
          <w:p w14:paraId="445CA330" w14:textId="77777777" w:rsidR="00017C7D" w:rsidRPr="00686C5E" w:rsidRDefault="00017C7D" w:rsidP="00BB5C1F">
            <w:pPr>
              <w:rPr>
                <w:sz w:val="12"/>
                <w:szCs w:val="12"/>
              </w:rPr>
            </w:pPr>
            <w:r w:rsidRPr="00686C5E">
              <w:rPr>
                <w:sz w:val="12"/>
                <w:szCs w:val="12"/>
              </w:rPr>
              <w:t>Patients</w:t>
            </w:r>
          </w:p>
        </w:tc>
        <w:tc>
          <w:tcPr>
            <w:tcW w:w="1115" w:type="dxa"/>
            <w:noWrap/>
            <w:hideMark/>
          </w:tcPr>
          <w:p w14:paraId="30ED4294" w14:textId="77777777" w:rsidR="00017C7D" w:rsidRPr="00686C5E" w:rsidRDefault="00017C7D" w:rsidP="00BB5C1F">
            <w:pPr>
              <w:rPr>
                <w:sz w:val="12"/>
                <w:szCs w:val="12"/>
              </w:rPr>
            </w:pPr>
            <w:r w:rsidRPr="00686C5E">
              <w:rPr>
                <w:sz w:val="12"/>
                <w:szCs w:val="12"/>
              </w:rPr>
              <w:t>M, Median (IQR): 62.69, 64 (19)</w:t>
            </w:r>
          </w:p>
        </w:tc>
        <w:tc>
          <w:tcPr>
            <w:tcW w:w="898" w:type="dxa"/>
            <w:noWrap/>
            <w:hideMark/>
          </w:tcPr>
          <w:p w14:paraId="191FEEF3" w14:textId="77777777" w:rsidR="00017C7D" w:rsidRPr="00686C5E" w:rsidRDefault="00017C7D" w:rsidP="00BB5C1F">
            <w:pPr>
              <w:rPr>
                <w:sz w:val="12"/>
                <w:szCs w:val="12"/>
              </w:rPr>
            </w:pPr>
            <w:r w:rsidRPr="00686C5E">
              <w:rPr>
                <w:sz w:val="12"/>
                <w:szCs w:val="12"/>
              </w:rPr>
              <w:t>F: 35,122; M: 35,732</w:t>
            </w:r>
          </w:p>
        </w:tc>
        <w:tc>
          <w:tcPr>
            <w:tcW w:w="1220" w:type="dxa"/>
            <w:noWrap/>
            <w:hideMark/>
          </w:tcPr>
          <w:p w14:paraId="791EA92E" w14:textId="77777777" w:rsidR="00017C7D" w:rsidRPr="00686C5E" w:rsidRDefault="00017C7D" w:rsidP="00BB5C1F">
            <w:pPr>
              <w:rPr>
                <w:sz w:val="12"/>
                <w:szCs w:val="12"/>
              </w:rPr>
            </w:pPr>
            <w:r w:rsidRPr="00686C5E">
              <w:rPr>
                <w:sz w:val="12"/>
                <w:szCs w:val="12"/>
              </w:rPr>
              <w:t>70,854</w:t>
            </w:r>
          </w:p>
        </w:tc>
        <w:tc>
          <w:tcPr>
            <w:tcW w:w="3399" w:type="dxa"/>
            <w:noWrap/>
            <w:hideMark/>
          </w:tcPr>
          <w:p w14:paraId="284D3FCD" w14:textId="77777777" w:rsidR="00017C7D" w:rsidRPr="00686C5E" w:rsidRDefault="00017C7D" w:rsidP="00BB5C1F">
            <w:pPr>
              <w:rPr>
                <w:sz w:val="12"/>
                <w:szCs w:val="12"/>
              </w:rPr>
            </w:pPr>
            <w:r w:rsidRPr="00686C5E">
              <w:rPr>
                <w:sz w:val="12"/>
                <w:szCs w:val="12"/>
              </w:rPr>
              <w:t xml:space="preserve">Brain cancer, Breast cancer, Lung cancer, </w:t>
            </w:r>
            <w:proofErr w:type="spellStart"/>
            <w:r w:rsidRPr="00686C5E">
              <w:rPr>
                <w:sz w:val="12"/>
                <w:szCs w:val="12"/>
              </w:rPr>
              <w:t>Gynecological</w:t>
            </w:r>
            <w:proofErr w:type="spellEnd"/>
            <w:r w:rsidRPr="00686C5E">
              <w:rPr>
                <w:sz w:val="12"/>
                <w:szCs w:val="12"/>
              </w:rPr>
              <w:t xml:space="preserve"> cancer, Colorectal cancer, Prostate cancer, </w:t>
            </w:r>
            <w:proofErr w:type="gramStart"/>
            <w:r w:rsidRPr="00686C5E">
              <w:rPr>
                <w:sz w:val="12"/>
                <w:szCs w:val="12"/>
              </w:rPr>
              <w:t>Other</w:t>
            </w:r>
            <w:proofErr w:type="gramEnd"/>
            <w:r w:rsidRPr="00686C5E">
              <w:rPr>
                <w:sz w:val="12"/>
                <w:szCs w:val="12"/>
              </w:rPr>
              <w:t xml:space="preserve"> cancer</w:t>
            </w:r>
          </w:p>
        </w:tc>
        <w:tc>
          <w:tcPr>
            <w:tcW w:w="673" w:type="dxa"/>
            <w:noWrap/>
            <w:hideMark/>
          </w:tcPr>
          <w:p w14:paraId="36955924" w14:textId="77777777" w:rsidR="00017C7D" w:rsidRPr="00686C5E" w:rsidRDefault="00017C7D" w:rsidP="00BB5C1F">
            <w:pPr>
              <w:rPr>
                <w:sz w:val="12"/>
                <w:szCs w:val="12"/>
              </w:rPr>
            </w:pPr>
            <w:r w:rsidRPr="00686C5E">
              <w:rPr>
                <w:sz w:val="12"/>
                <w:szCs w:val="12"/>
              </w:rPr>
              <w:t>HHH-H</w:t>
            </w:r>
          </w:p>
        </w:tc>
      </w:tr>
      <w:tr w:rsidR="00017C7D" w:rsidRPr="00686C5E" w14:paraId="0A6DD497" w14:textId="77777777" w:rsidTr="00BB5C1F">
        <w:trPr>
          <w:trHeight w:val="288"/>
        </w:trPr>
        <w:tc>
          <w:tcPr>
            <w:tcW w:w="983" w:type="dxa"/>
            <w:noWrap/>
            <w:hideMark/>
          </w:tcPr>
          <w:p w14:paraId="280E31CC" w14:textId="77777777" w:rsidR="00017C7D" w:rsidRPr="00686C5E" w:rsidRDefault="00017C7D" w:rsidP="00BB5C1F">
            <w:pPr>
              <w:rPr>
                <w:b/>
                <w:bCs/>
                <w:sz w:val="12"/>
                <w:szCs w:val="12"/>
              </w:rPr>
            </w:pPr>
            <w:r w:rsidRPr="00686C5E">
              <w:rPr>
                <w:b/>
                <w:bCs/>
                <w:sz w:val="12"/>
                <w:szCs w:val="12"/>
              </w:rPr>
              <w:t>Hughes et al. 2003</w:t>
            </w:r>
            <w:r>
              <w:rPr>
                <w:b/>
                <w:bCs/>
                <w:sz w:val="12"/>
                <w:szCs w:val="12"/>
              </w:rPr>
              <w:t>*</w:t>
            </w:r>
          </w:p>
        </w:tc>
        <w:tc>
          <w:tcPr>
            <w:tcW w:w="731" w:type="dxa"/>
            <w:noWrap/>
            <w:hideMark/>
          </w:tcPr>
          <w:p w14:paraId="439939EC" w14:textId="77777777" w:rsidR="00017C7D" w:rsidRPr="00686C5E" w:rsidRDefault="00017C7D" w:rsidP="00BB5C1F">
            <w:pPr>
              <w:rPr>
                <w:sz w:val="12"/>
                <w:szCs w:val="12"/>
              </w:rPr>
            </w:pPr>
            <w:r w:rsidRPr="00686C5E">
              <w:rPr>
                <w:sz w:val="12"/>
                <w:szCs w:val="12"/>
              </w:rPr>
              <w:t>NA</w:t>
            </w:r>
          </w:p>
        </w:tc>
        <w:tc>
          <w:tcPr>
            <w:tcW w:w="915" w:type="dxa"/>
            <w:noWrap/>
            <w:hideMark/>
          </w:tcPr>
          <w:p w14:paraId="684FF244" w14:textId="77777777" w:rsidR="00017C7D" w:rsidRPr="00686C5E" w:rsidRDefault="00017C7D" w:rsidP="00BB5C1F">
            <w:pPr>
              <w:rPr>
                <w:sz w:val="12"/>
                <w:szCs w:val="12"/>
              </w:rPr>
            </w:pPr>
            <w:r w:rsidRPr="00686C5E">
              <w:rPr>
                <w:sz w:val="12"/>
                <w:szCs w:val="12"/>
              </w:rPr>
              <w:t>UK</w:t>
            </w:r>
          </w:p>
        </w:tc>
        <w:tc>
          <w:tcPr>
            <w:tcW w:w="1968" w:type="dxa"/>
            <w:noWrap/>
            <w:hideMark/>
          </w:tcPr>
          <w:p w14:paraId="5E0E0B3E" w14:textId="77777777" w:rsidR="00017C7D" w:rsidRPr="00686C5E" w:rsidRDefault="00017C7D" w:rsidP="00BB5C1F">
            <w:pPr>
              <w:rPr>
                <w:sz w:val="12"/>
                <w:szCs w:val="12"/>
              </w:rPr>
            </w:pPr>
            <w:r w:rsidRPr="00686C5E">
              <w:rPr>
                <w:sz w:val="12"/>
                <w:szCs w:val="12"/>
              </w:rPr>
              <w:t>Qualitative Study; Interviews (Telephone); Exploratory</w:t>
            </w:r>
          </w:p>
        </w:tc>
        <w:tc>
          <w:tcPr>
            <w:tcW w:w="2262" w:type="dxa"/>
            <w:noWrap/>
            <w:hideMark/>
          </w:tcPr>
          <w:p w14:paraId="5BD242FB" w14:textId="77777777" w:rsidR="00017C7D" w:rsidRPr="00686C5E" w:rsidRDefault="00017C7D" w:rsidP="00BB5C1F">
            <w:pPr>
              <w:rPr>
                <w:sz w:val="12"/>
                <w:szCs w:val="12"/>
              </w:rPr>
            </w:pPr>
            <w:r w:rsidRPr="00686C5E">
              <w:rPr>
                <w:sz w:val="12"/>
                <w:szCs w:val="12"/>
              </w:rPr>
              <w:t>NA</w:t>
            </w:r>
          </w:p>
        </w:tc>
        <w:tc>
          <w:tcPr>
            <w:tcW w:w="1530" w:type="dxa"/>
            <w:noWrap/>
            <w:hideMark/>
          </w:tcPr>
          <w:p w14:paraId="2C6081E2" w14:textId="77777777" w:rsidR="00017C7D" w:rsidRPr="00686C5E" w:rsidRDefault="00017C7D" w:rsidP="00BB5C1F">
            <w:pPr>
              <w:rPr>
                <w:sz w:val="12"/>
                <w:szCs w:val="12"/>
              </w:rPr>
            </w:pPr>
            <w:r w:rsidRPr="00686C5E">
              <w:rPr>
                <w:sz w:val="12"/>
                <w:szCs w:val="12"/>
              </w:rPr>
              <w:t>HCP</w:t>
            </w:r>
          </w:p>
        </w:tc>
        <w:tc>
          <w:tcPr>
            <w:tcW w:w="1115" w:type="dxa"/>
            <w:noWrap/>
            <w:hideMark/>
          </w:tcPr>
          <w:p w14:paraId="0D6387C2" w14:textId="77777777" w:rsidR="00017C7D" w:rsidRPr="00686C5E" w:rsidRDefault="00017C7D" w:rsidP="00BB5C1F">
            <w:pPr>
              <w:rPr>
                <w:sz w:val="12"/>
                <w:szCs w:val="12"/>
              </w:rPr>
            </w:pPr>
            <w:r w:rsidRPr="00686C5E">
              <w:rPr>
                <w:sz w:val="12"/>
                <w:szCs w:val="12"/>
              </w:rPr>
              <w:t>NA</w:t>
            </w:r>
          </w:p>
        </w:tc>
        <w:tc>
          <w:tcPr>
            <w:tcW w:w="898" w:type="dxa"/>
            <w:noWrap/>
            <w:hideMark/>
          </w:tcPr>
          <w:p w14:paraId="3E5BC9FC" w14:textId="77777777" w:rsidR="00017C7D" w:rsidRPr="00686C5E" w:rsidRDefault="00017C7D" w:rsidP="00BB5C1F">
            <w:pPr>
              <w:rPr>
                <w:sz w:val="12"/>
                <w:szCs w:val="12"/>
              </w:rPr>
            </w:pPr>
            <w:r w:rsidRPr="00686C5E">
              <w:rPr>
                <w:sz w:val="12"/>
                <w:szCs w:val="12"/>
              </w:rPr>
              <w:t>NA</w:t>
            </w:r>
          </w:p>
        </w:tc>
        <w:tc>
          <w:tcPr>
            <w:tcW w:w="1220" w:type="dxa"/>
            <w:noWrap/>
            <w:hideMark/>
          </w:tcPr>
          <w:p w14:paraId="62609E57" w14:textId="77777777" w:rsidR="00017C7D" w:rsidRPr="00686C5E" w:rsidRDefault="00017C7D" w:rsidP="00BB5C1F">
            <w:pPr>
              <w:rPr>
                <w:sz w:val="12"/>
                <w:szCs w:val="12"/>
              </w:rPr>
            </w:pPr>
            <w:r w:rsidRPr="00686C5E">
              <w:rPr>
                <w:sz w:val="12"/>
                <w:szCs w:val="12"/>
              </w:rPr>
              <w:t>26</w:t>
            </w:r>
          </w:p>
        </w:tc>
        <w:tc>
          <w:tcPr>
            <w:tcW w:w="3399" w:type="dxa"/>
            <w:noWrap/>
            <w:hideMark/>
          </w:tcPr>
          <w:p w14:paraId="2FA7489F" w14:textId="77777777" w:rsidR="00017C7D" w:rsidRPr="00686C5E" w:rsidRDefault="00017C7D" w:rsidP="00BB5C1F">
            <w:pPr>
              <w:rPr>
                <w:sz w:val="12"/>
                <w:szCs w:val="12"/>
              </w:rPr>
            </w:pPr>
            <w:r w:rsidRPr="00686C5E">
              <w:rPr>
                <w:sz w:val="12"/>
                <w:szCs w:val="12"/>
              </w:rPr>
              <w:t>NA</w:t>
            </w:r>
          </w:p>
        </w:tc>
        <w:tc>
          <w:tcPr>
            <w:tcW w:w="673" w:type="dxa"/>
            <w:noWrap/>
            <w:hideMark/>
          </w:tcPr>
          <w:p w14:paraId="3F99CD82" w14:textId="77777777" w:rsidR="00017C7D" w:rsidRPr="00686C5E" w:rsidRDefault="00017C7D" w:rsidP="00BB5C1F">
            <w:pPr>
              <w:rPr>
                <w:sz w:val="12"/>
                <w:szCs w:val="12"/>
              </w:rPr>
            </w:pPr>
            <w:r w:rsidRPr="00686C5E">
              <w:rPr>
                <w:sz w:val="12"/>
                <w:szCs w:val="12"/>
              </w:rPr>
              <w:t>HHM-H</w:t>
            </w:r>
          </w:p>
        </w:tc>
      </w:tr>
      <w:tr w:rsidR="00017C7D" w:rsidRPr="00686C5E" w14:paraId="66A32229" w14:textId="77777777" w:rsidTr="00BB5C1F">
        <w:trPr>
          <w:trHeight w:val="288"/>
        </w:trPr>
        <w:tc>
          <w:tcPr>
            <w:tcW w:w="983" w:type="dxa"/>
            <w:noWrap/>
            <w:hideMark/>
          </w:tcPr>
          <w:p w14:paraId="32814899" w14:textId="77777777" w:rsidR="00017C7D" w:rsidRPr="00686C5E" w:rsidRDefault="00017C7D" w:rsidP="00BB5C1F">
            <w:pPr>
              <w:rPr>
                <w:b/>
                <w:bCs/>
                <w:sz w:val="12"/>
                <w:szCs w:val="12"/>
              </w:rPr>
            </w:pPr>
            <w:r w:rsidRPr="00686C5E">
              <w:rPr>
                <w:b/>
                <w:bCs/>
                <w:sz w:val="12"/>
                <w:szCs w:val="12"/>
              </w:rPr>
              <w:t>Hughes et al. 2004</w:t>
            </w:r>
            <w:r>
              <w:rPr>
                <w:b/>
                <w:bCs/>
                <w:sz w:val="12"/>
                <w:szCs w:val="12"/>
              </w:rPr>
              <w:t>*</w:t>
            </w:r>
          </w:p>
        </w:tc>
        <w:tc>
          <w:tcPr>
            <w:tcW w:w="731" w:type="dxa"/>
            <w:noWrap/>
            <w:hideMark/>
          </w:tcPr>
          <w:p w14:paraId="24CAE1B6" w14:textId="77777777" w:rsidR="00017C7D" w:rsidRPr="00686C5E" w:rsidRDefault="00017C7D" w:rsidP="00BB5C1F">
            <w:pPr>
              <w:rPr>
                <w:sz w:val="12"/>
                <w:szCs w:val="12"/>
              </w:rPr>
            </w:pPr>
            <w:r w:rsidRPr="00686C5E">
              <w:rPr>
                <w:sz w:val="12"/>
                <w:szCs w:val="12"/>
              </w:rPr>
              <w:t>NA</w:t>
            </w:r>
          </w:p>
        </w:tc>
        <w:tc>
          <w:tcPr>
            <w:tcW w:w="915" w:type="dxa"/>
            <w:noWrap/>
            <w:hideMark/>
          </w:tcPr>
          <w:p w14:paraId="1641CB93" w14:textId="77777777" w:rsidR="00017C7D" w:rsidRPr="00686C5E" w:rsidRDefault="00017C7D" w:rsidP="00BB5C1F">
            <w:pPr>
              <w:rPr>
                <w:sz w:val="12"/>
                <w:szCs w:val="12"/>
              </w:rPr>
            </w:pPr>
            <w:r w:rsidRPr="00686C5E">
              <w:rPr>
                <w:sz w:val="12"/>
                <w:szCs w:val="12"/>
              </w:rPr>
              <w:t>UK</w:t>
            </w:r>
          </w:p>
        </w:tc>
        <w:tc>
          <w:tcPr>
            <w:tcW w:w="1968" w:type="dxa"/>
            <w:noWrap/>
            <w:hideMark/>
          </w:tcPr>
          <w:p w14:paraId="752B92AD" w14:textId="77777777" w:rsidR="00017C7D" w:rsidRPr="00686C5E" w:rsidRDefault="00017C7D" w:rsidP="00BB5C1F">
            <w:pPr>
              <w:rPr>
                <w:sz w:val="12"/>
                <w:szCs w:val="12"/>
              </w:rPr>
            </w:pPr>
            <w:r w:rsidRPr="00686C5E">
              <w:rPr>
                <w:sz w:val="12"/>
                <w:szCs w:val="12"/>
              </w:rPr>
              <w:t>Qualitative Study; Exploratory Scoping Exercise</w:t>
            </w:r>
          </w:p>
        </w:tc>
        <w:tc>
          <w:tcPr>
            <w:tcW w:w="2262" w:type="dxa"/>
            <w:noWrap/>
            <w:hideMark/>
          </w:tcPr>
          <w:p w14:paraId="23A6F39B" w14:textId="77777777" w:rsidR="00017C7D" w:rsidRPr="00686C5E" w:rsidRDefault="00017C7D" w:rsidP="00BB5C1F">
            <w:pPr>
              <w:rPr>
                <w:sz w:val="12"/>
                <w:szCs w:val="12"/>
              </w:rPr>
            </w:pPr>
            <w:r w:rsidRPr="00686C5E">
              <w:rPr>
                <w:sz w:val="12"/>
                <w:szCs w:val="12"/>
              </w:rPr>
              <w:t>10 settings: 4 oncology wards, 4 nursing homes, 1 general medical ward, 1 specialist hospital palliative care team</w:t>
            </w:r>
          </w:p>
        </w:tc>
        <w:tc>
          <w:tcPr>
            <w:tcW w:w="1530" w:type="dxa"/>
            <w:noWrap/>
            <w:hideMark/>
          </w:tcPr>
          <w:p w14:paraId="56DC456B" w14:textId="77777777" w:rsidR="00017C7D" w:rsidRPr="00686C5E" w:rsidRDefault="00017C7D" w:rsidP="00BB5C1F">
            <w:pPr>
              <w:rPr>
                <w:sz w:val="12"/>
                <w:szCs w:val="12"/>
              </w:rPr>
            </w:pPr>
            <w:r w:rsidRPr="00686C5E">
              <w:rPr>
                <w:sz w:val="12"/>
                <w:szCs w:val="12"/>
              </w:rPr>
              <w:t>HCP</w:t>
            </w:r>
          </w:p>
        </w:tc>
        <w:tc>
          <w:tcPr>
            <w:tcW w:w="1115" w:type="dxa"/>
            <w:noWrap/>
            <w:hideMark/>
          </w:tcPr>
          <w:p w14:paraId="5B5FF7FB" w14:textId="77777777" w:rsidR="00017C7D" w:rsidRPr="00686C5E" w:rsidRDefault="00017C7D" w:rsidP="00BB5C1F">
            <w:pPr>
              <w:rPr>
                <w:sz w:val="12"/>
                <w:szCs w:val="12"/>
              </w:rPr>
            </w:pPr>
            <w:r w:rsidRPr="00686C5E">
              <w:rPr>
                <w:sz w:val="12"/>
                <w:szCs w:val="12"/>
              </w:rPr>
              <w:t>NA</w:t>
            </w:r>
          </w:p>
        </w:tc>
        <w:tc>
          <w:tcPr>
            <w:tcW w:w="898" w:type="dxa"/>
            <w:noWrap/>
            <w:hideMark/>
          </w:tcPr>
          <w:p w14:paraId="0BB9376C" w14:textId="77777777" w:rsidR="00017C7D" w:rsidRPr="00686C5E" w:rsidRDefault="00017C7D" w:rsidP="00BB5C1F">
            <w:pPr>
              <w:rPr>
                <w:sz w:val="12"/>
                <w:szCs w:val="12"/>
              </w:rPr>
            </w:pPr>
            <w:r w:rsidRPr="00686C5E">
              <w:rPr>
                <w:sz w:val="12"/>
                <w:szCs w:val="12"/>
              </w:rPr>
              <w:t>NA</w:t>
            </w:r>
          </w:p>
        </w:tc>
        <w:tc>
          <w:tcPr>
            <w:tcW w:w="1220" w:type="dxa"/>
            <w:noWrap/>
            <w:hideMark/>
          </w:tcPr>
          <w:p w14:paraId="5B8FD88A" w14:textId="77777777" w:rsidR="00017C7D" w:rsidRPr="00686C5E" w:rsidRDefault="00017C7D" w:rsidP="00BB5C1F">
            <w:pPr>
              <w:rPr>
                <w:sz w:val="12"/>
                <w:szCs w:val="12"/>
              </w:rPr>
            </w:pPr>
            <w:r w:rsidRPr="00686C5E">
              <w:rPr>
                <w:sz w:val="12"/>
                <w:szCs w:val="12"/>
              </w:rPr>
              <w:t>NA</w:t>
            </w:r>
          </w:p>
        </w:tc>
        <w:tc>
          <w:tcPr>
            <w:tcW w:w="3399" w:type="dxa"/>
            <w:noWrap/>
            <w:hideMark/>
          </w:tcPr>
          <w:p w14:paraId="387309B7" w14:textId="77777777" w:rsidR="00017C7D" w:rsidRPr="00686C5E" w:rsidRDefault="00017C7D" w:rsidP="00BB5C1F">
            <w:pPr>
              <w:rPr>
                <w:sz w:val="12"/>
                <w:szCs w:val="12"/>
              </w:rPr>
            </w:pPr>
            <w:r w:rsidRPr="00686C5E">
              <w:rPr>
                <w:sz w:val="12"/>
                <w:szCs w:val="12"/>
              </w:rPr>
              <w:t>NA</w:t>
            </w:r>
          </w:p>
        </w:tc>
        <w:tc>
          <w:tcPr>
            <w:tcW w:w="673" w:type="dxa"/>
            <w:noWrap/>
            <w:hideMark/>
          </w:tcPr>
          <w:p w14:paraId="30487451" w14:textId="77777777" w:rsidR="00017C7D" w:rsidRPr="00686C5E" w:rsidRDefault="00017C7D" w:rsidP="00BB5C1F">
            <w:pPr>
              <w:rPr>
                <w:sz w:val="12"/>
                <w:szCs w:val="12"/>
              </w:rPr>
            </w:pPr>
            <w:r w:rsidRPr="00686C5E">
              <w:rPr>
                <w:sz w:val="12"/>
                <w:szCs w:val="12"/>
              </w:rPr>
              <w:t>MML-M</w:t>
            </w:r>
          </w:p>
        </w:tc>
      </w:tr>
      <w:tr w:rsidR="00017C7D" w:rsidRPr="00686C5E" w14:paraId="15E6F100" w14:textId="77777777" w:rsidTr="00BB5C1F">
        <w:trPr>
          <w:trHeight w:val="288"/>
        </w:trPr>
        <w:tc>
          <w:tcPr>
            <w:tcW w:w="983" w:type="dxa"/>
            <w:noWrap/>
            <w:hideMark/>
          </w:tcPr>
          <w:p w14:paraId="1B627DD3" w14:textId="77777777" w:rsidR="00017C7D" w:rsidRPr="00686C5E" w:rsidRDefault="00017C7D" w:rsidP="00BB5C1F">
            <w:pPr>
              <w:rPr>
                <w:b/>
                <w:bCs/>
                <w:sz w:val="12"/>
                <w:szCs w:val="12"/>
              </w:rPr>
            </w:pPr>
            <w:r w:rsidRPr="00686C5E">
              <w:rPr>
                <w:b/>
                <w:bCs/>
                <w:sz w:val="12"/>
                <w:szCs w:val="12"/>
              </w:rPr>
              <w:t>Hui et al. 2017a</w:t>
            </w:r>
          </w:p>
        </w:tc>
        <w:tc>
          <w:tcPr>
            <w:tcW w:w="731" w:type="dxa"/>
            <w:noWrap/>
            <w:hideMark/>
          </w:tcPr>
          <w:p w14:paraId="2C81D5F4" w14:textId="77777777" w:rsidR="00017C7D" w:rsidRPr="00686C5E" w:rsidRDefault="00017C7D" w:rsidP="00BB5C1F">
            <w:pPr>
              <w:rPr>
                <w:sz w:val="12"/>
                <w:szCs w:val="12"/>
              </w:rPr>
            </w:pPr>
            <w:r w:rsidRPr="00686C5E">
              <w:rPr>
                <w:sz w:val="12"/>
                <w:szCs w:val="12"/>
              </w:rPr>
              <w:t>NA</w:t>
            </w:r>
          </w:p>
        </w:tc>
        <w:tc>
          <w:tcPr>
            <w:tcW w:w="915" w:type="dxa"/>
            <w:noWrap/>
            <w:hideMark/>
          </w:tcPr>
          <w:p w14:paraId="0BF9C45D" w14:textId="77777777" w:rsidR="00017C7D" w:rsidRPr="00686C5E" w:rsidRDefault="00017C7D" w:rsidP="00BB5C1F">
            <w:pPr>
              <w:rPr>
                <w:sz w:val="12"/>
                <w:szCs w:val="12"/>
              </w:rPr>
            </w:pPr>
            <w:r w:rsidRPr="00686C5E">
              <w:rPr>
                <w:sz w:val="12"/>
                <w:szCs w:val="12"/>
              </w:rPr>
              <w:t>US</w:t>
            </w:r>
          </w:p>
        </w:tc>
        <w:tc>
          <w:tcPr>
            <w:tcW w:w="1968" w:type="dxa"/>
            <w:noWrap/>
            <w:hideMark/>
          </w:tcPr>
          <w:p w14:paraId="07EEEBA5" w14:textId="77777777" w:rsidR="00017C7D" w:rsidRPr="00686C5E" w:rsidRDefault="00017C7D" w:rsidP="00BB5C1F">
            <w:pPr>
              <w:rPr>
                <w:sz w:val="12"/>
                <w:szCs w:val="12"/>
              </w:rPr>
            </w:pPr>
            <w:r w:rsidRPr="00686C5E">
              <w:rPr>
                <w:sz w:val="12"/>
                <w:szCs w:val="12"/>
              </w:rPr>
              <w:t>Narrative Review</w:t>
            </w:r>
          </w:p>
        </w:tc>
        <w:tc>
          <w:tcPr>
            <w:tcW w:w="2262" w:type="dxa"/>
            <w:noWrap/>
            <w:hideMark/>
          </w:tcPr>
          <w:p w14:paraId="73D2D3D5" w14:textId="77777777" w:rsidR="00017C7D" w:rsidRPr="00686C5E" w:rsidRDefault="00017C7D" w:rsidP="00BB5C1F">
            <w:pPr>
              <w:rPr>
                <w:sz w:val="12"/>
                <w:szCs w:val="12"/>
              </w:rPr>
            </w:pPr>
            <w:r w:rsidRPr="00686C5E">
              <w:rPr>
                <w:sz w:val="12"/>
                <w:szCs w:val="12"/>
              </w:rPr>
              <w:t>NA</w:t>
            </w:r>
          </w:p>
        </w:tc>
        <w:tc>
          <w:tcPr>
            <w:tcW w:w="1530" w:type="dxa"/>
            <w:noWrap/>
            <w:hideMark/>
          </w:tcPr>
          <w:p w14:paraId="7A1589BD" w14:textId="77777777" w:rsidR="00017C7D" w:rsidRPr="00686C5E" w:rsidRDefault="00017C7D" w:rsidP="00BB5C1F">
            <w:pPr>
              <w:rPr>
                <w:sz w:val="12"/>
                <w:szCs w:val="12"/>
              </w:rPr>
            </w:pPr>
            <w:r w:rsidRPr="00686C5E">
              <w:rPr>
                <w:sz w:val="12"/>
                <w:szCs w:val="12"/>
              </w:rPr>
              <w:t>NA</w:t>
            </w:r>
          </w:p>
        </w:tc>
        <w:tc>
          <w:tcPr>
            <w:tcW w:w="1115" w:type="dxa"/>
            <w:noWrap/>
            <w:hideMark/>
          </w:tcPr>
          <w:p w14:paraId="2751FF23" w14:textId="77777777" w:rsidR="00017C7D" w:rsidRPr="00686C5E" w:rsidRDefault="00017C7D" w:rsidP="00BB5C1F">
            <w:pPr>
              <w:rPr>
                <w:sz w:val="12"/>
                <w:szCs w:val="12"/>
              </w:rPr>
            </w:pPr>
            <w:r w:rsidRPr="00686C5E">
              <w:rPr>
                <w:sz w:val="12"/>
                <w:szCs w:val="12"/>
              </w:rPr>
              <w:t>NA</w:t>
            </w:r>
          </w:p>
        </w:tc>
        <w:tc>
          <w:tcPr>
            <w:tcW w:w="898" w:type="dxa"/>
            <w:noWrap/>
            <w:hideMark/>
          </w:tcPr>
          <w:p w14:paraId="0FB5B5B6" w14:textId="77777777" w:rsidR="00017C7D" w:rsidRPr="00686C5E" w:rsidRDefault="00017C7D" w:rsidP="00BB5C1F">
            <w:pPr>
              <w:rPr>
                <w:sz w:val="12"/>
                <w:szCs w:val="12"/>
              </w:rPr>
            </w:pPr>
            <w:r w:rsidRPr="00686C5E">
              <w:rPr>
                <w:sz w:val="12"/>
                <w:szCs w:val="12"/>
              </w:rPr>
              <w:t>NA</w:t>
            </w:r>
          </w:p>
        </w:tc>
        <w:tc>
          <w:tcPr>
            <w:tcW w:w="1220" w:type="dxa"/>
            <w:noWrap/>
            <w:hideMark/>
          </w:tcPr>
          <w:p w14:paraId="4908D258" w14:textId="77777777" w:rsidR="00017C7D" w:rsidRPr="00686C5E" w:rsidRDefault="00017C7D" w:rsidP="00BB5C1F">
            <w:pPr>
              <w:rPr>
                <w:sz w:val="12"/>
                <w:szCs w:val="12"/>
              </w:rPr>
            </w:pPr>
            <w:r w:rsidRPr="00686C5E">
              <w:rPr>
                <w:sz w:val="12"/>
                <w:szCs w:val="12"/>
              </w:rPr>
              <w:t>NA</w:t>
            </w:r>
          </w:p>
        </w:tc>
        <w:tc>
          <w:tcPr>
            <w:tcW w:w="3399" w:type="dxa"/>
            <w:noWrap/>
            <w:hideMark/>
          </w:tcPr>
          <w:p w14:paraId="727A61E4" w14:textId="77777777" w:rsidR="00017C7D" w:rsidRPr="00686C5E" w:rsidRDefault="00017C7D" w:rsidP="00BB5C1F">
            <w:pPr>
              <w:rPr>
                <w:sz w:val="12"/>
                <w:szCs w:val="12"/>
              </w:rPr>
            </w:pPr>
            <w:r w:rsidRPr="00686C5E">
              <w:rPr>
                <w:sz w:val="12"/>
                <w:szCs w:val="12"/>
              </w:rPr>
              <w:t>NA</w:t>
            </w:r>
          </w:p>
        </w:tc>
        <w:tc>
          <w:tcPr>
            <w:tcW w:w="673" w:type="dxa"/>
            <w:noWrap/>
            <w:hideMark/>
          </w:tcPr>
          <w:p w14:paraId="5C0A658E" w14:textId="77777777" w:rsidR="00017C7D" w:rsidRPr="00686C5E" w:rsidRDefault="00017C7D" w:rsidP="00BB5C1F">
            <w:pPr>
              <w:rPr>
                <w:sz w:val="12"/>
                <w:szCs w:val="12"/>
              </w:rPr>
            </w:pPr>
            <w:r w:rsidRPr="00686C5E">
              <w:rPr>
                <w:sz w:val="12"/>
                <w:szCs w:val="12"/>
              </w:rPr>
              <w:t>MLL-L</w:t>
            </w:r>
          </w:p>
        </w:tc>
      </w:tr>
      <w:tr w:rsidR="00017C7D" w:rsidRPr="00686C5E" w14:paraId="0CD27D2C" w14:textId="77777777" w:rsidTr="00BB5C1F">
        <w:trPr>
          <w:trHeight w:val="288"/>
        </w:trPr>
        <w:tc>
          <w:tcPr>
            <w:tcW w:w="983" w:type="dxa"/>
            <w:noWrap/>
            <w:hideMark/>
          </w:tcPr>
          <w:p w14:paraId="57B83C81" w14:textId="77777777" w:rsidR="00017C7D" w:rsidRPr="00686C5E" w:rsidRDefault="00017C7D" w:rsidP="00BB5C1F">
            <w:pPr>
              <w:rPr>
                <w:b/>
                <w:bCs/>
                <w:sz w:val="12"/>
                <w:szCs w:val="12"/>
              </w:rPr>
            </w:pPr>
            <w:r w:rsidRPr="00686C5E">
              <w:rPr>
                <w:b/>
                <w:bCs/>
                <w:sz w:val="12"/>
                <w:szCs w:val="12"/>
              </w:rPr>
              <w:t>Hui et al. 2017b</w:t>
            </w:r>
          </w:p>
        </w:tc>
        <w:tc>
          <w:tcPr>
            <w:tcW w:w="731" w:type="dxa"/>
            <w:noWrap/>
            <w:hideMark/>
          </w:tcPr>
          <w:p w14:paraId="51F600D8" w14:textId="77777777" w:rsidR="00017C7D" w:rsidRPr="00686C5E" w:rsidRDefault="00017C7D" w:rsidP="00BB5C1F">
            <w:pPr>
              <w:rPr>
                <w:sz w:val="12"/>
                <w:szCs w:val="12"/>
              </w:rPr>
            </w:pPr>
            <w:r w:rsidRPr="00686C5E">
              <w:rPr>
                <w:sz w:val="12"/>
                <w:szCs w:val="12"/>
              </w:rPr>
              <w:t>2015</w:t>
            </w:r>
          </w:p>
        </w:tc>
        <w:tc>
          <w:tcPr>
            <w:tcW w:w="915" w:type="dxa"/>
            <w:noWrap/>
            <w:hideMark/>
          </w:tcPr>
          <w:p w14:paraId="658B5275" w14:textId="77777777" w:rsidR="00017C7D" w:rsidRPr="00686C5E" w:rsidRDefault="00017C7D" w:rsidP="00BB5C1F">
            <w:pPr>
              <w:rPr>
                <w:sz w:val="12"/>
                <w:szCs w:val="12"/>
              </w:rPr>
            </w:pPr>
            <w:r w:rsidRPr="00686C5E">
              <w:rPr>
                <w:sz w:val="12"/>
                <w:szCs w:val="12"/>
              </w:rPr>
              <w:t>US</w:t>
            </w:r>
          </w:p>
        </w:tc>
        <w:tc>
          <w:tcPr>
            <w:tcW w:w="1968" w:type="dxa"/>
            <w:noWrap/>
            <w:hideMark/>
          </w:tcPr>
          <w:p w14:paraId="2CE7333D" w14:textId="77777777" w:rsidR="00017C7D" w:rsidRPr="00686C5E" w:rsidRDefault="00017C7D" w:rsidP="00BB5C1F">
            <w:pPr>
              <w:rPr>
                <w:sz w:val="12"/>
                <w:szCs w:val="12"/>
              </w:rPr>
            </w:pPr>
            <w:r w:rsidRPr="00686C5E">
              <w:rPr>
                <w:sz w:val="12"/>
                <w:szCs w:val="12"/>
              </w:rPr>
              <w:t>Pre-Post Interventional Study</w:t>
            </w:r>
          </w:p>
        </w:tc>
        <w:tc>
          <w:tcPr>
            <w:tcW w:w="2262" w:type="dxa"/>
            <w:noWrap/>
            <w:hideMark/>
          </w:tcPr>
          <w:p w14:paraId="3CA571BE" w14:textId="77777777" w:rsidR="00017C7D" w:rsidRPr="00686C5E" w:rsidRDefault="00017C7D" w:rsidP="00BB5C1F">
            <w:pPr>
              <w:rPr>
                <w:sz w:val="12"/>
                <w:szCs w:val="12"/>
              </w:rPr>
            </w:pPr>
            <w:r w:rsidRPr="00686C5E">
              <w:rPr>
                <w:sz w:val="12"/>
                <w:szCs w:val="12"/>
              </w:rPr>
              <w:t xml:space="preserve">1 Community Cancer </w:t>
            </w:r>
            <w:proofErr w:type="spellStart"/>
            <w:r w:rsidRPr="00686C5E">
              <w:rPr>
                <w:sz w:val="12"/>
                <w:szCs w:val="12"/>
              </w:rPr>
              <w:t>Center</w:t>
            </w:r>
            <w:proofErr w:type="spellEnd"/>
            <w:r w:rsidRPr="00686C5E">
              <w:rPr>
                <w:sz w:val="12"/>
                <w:szCs w:val="12"/>
              </w:rPr>
              <w:t xml:space="preserve"> (General Medical Oncology Outpatient Clinic)</w:t>
            </w:r>
          </w:p>
        </w:tc>
        <w:tc>
          <w:tcPr>
            <w:tcW w:w="1530" w:type="dxa"/>
            <w:noWrap/>
            <w:hideMark/>
          </w:tcPr>
          <w:p w14:paraId="320963E9" w14:textId="77777777" w:rsidR="00017C7D" w:rsidRPr="00686C5E" w:rsidRDefault="00017C7D" w:rsidP="00BB5C1F">
            <w:pPr>
              <w:rPr>
                <w:sz w:val="12"/>
                <w:szCs w:val="12"/>
              </w:rPr>
            </w:pPr>
            <w:r w:rsidRPr="00686C5E">
              <w:rPr>
                <w:sz w:val="12"/>
                <w:szCs w:val="12"/>
              </w:rPr>
              <w:t>Patients</w:t>
            </w:r>
          </w:p>
        </w:tc>
        <w:tc>
          <w:tcPr>
            <w:tcW w:w="1115" w:type="dxa"/>
            <w:noWrap/>
            <w:hideMark/>
          </w:tcPr>
          <w:p w14:paraId="2D4AABFA" w14:textId="77777777" w:rsidR="00017C7D" w:rsidRPr="00686C5E" w:rsidRDefault="00017C7D" w:rsidP="00BB5C1F">
            <w:pPr>
              <w:rPr>
                <w:sz w:val="12"/>
                <w:szCs w:val="12"/>
              </w:rPr>
            </w:pPr>
            <w:r w:rsidRPr="00686C5E">
              <w:rPr>
                <w:sz w:val="12"/>
                <w:szCs w:val="12"/>
              </w:rPr>
              <w:t>Average (R) 55 (19–87)</w:t>
            </w:r>
          </w:p>
        </w:tc>
        <w:tc>
          <w:tcPr>
            <w:tcW w:w="898" w:type="dxa"/>
            <w:noWrap/>
            <w:hideMark/>
          </w:tcPr>
          <w:p w14:paraId="24B4507E" w14:textId="77777777" w:rsidR="00017C7D" w:rsidRPr="00686C5E" w:rsidRDefault="00017C7D" w:rsidP="00BB5C1F">
            <w:pPr>
              <w:rPr>
                <w:sz w:val="12"/>
                <w:szCs w:val="12"/>
              </w:rPr>
            </w:pPr>
            <w:r w:rsidRPr="00686C5E">
              <w:rPr>
                <w:sz w:val="12"/>
                <w:szCs w:val="12"/>
              </w:rPr>
              <w:t>F: 265 (57)</w:t>
            </w:r>
          </w:p>
        </w:tc>
        <w:tc>
          <w:tcPr>
            <w:tcW w:w="1220" w:type="dxa"/>
            <w:noWrap/>
            <w:hideMark/>
          </w:tcPr>
          <w:p w14:paraId="3480ADDE" w14:textId="77777777" w:rsidR="00017C7D" w:rsidRPr="00686C5E" w:rsidRDefault="00017C7D" w:rsidP="00BB5C1F">
            <w:pPr>
              <w:rPr>
                <w:sz w:val="12"/>
                <w:szCs w:val="12"/>
              </w:rPr>
            </w:pPr>
            <w:r w:rsidRPr="00686C5E">
              <w:rPr>
                <w:sz w:val="12"/>
                <w:szCs w:val="12"/>
              </w:rPr>
              <w:t>465</w:t>
            </w:r>
          </w:p>
        </w:tc>
        <w:tc>
          <w:tcPr>
            <w:tcW w:w="3399" w:type="dxa"/>
            <w:noWrap/>
            <w:hideMark/>
          </w:tcPr>
          <w:p w14:paraId="479AEB0D" w14:textId="77777777" w:rsidR="00017C7D" w:rsidRPr="00686C5E" w:rsidRDefault="00017C7D" w:rsidP="00BB5C1F">
            <w:pPr>
              <w:rPr>
                <w:sz w:val="12"/>
                <w:szCs w:val="12"/>
              </w:rPr>
            </w:pPr>
            <w:r w:rsidRPr="00686C5E">
              <w:rPr>
                <w:sz w:val="12"/>
                <w:szCs w:val="12"/>
              </w:rPr>
              <w:t xml:space="preserve">Breast, Gastrointestinal, Genitourinary, Head and neck, </w:t>
            </w:r>
            <w:proofErr w:type="spellStart"/>
            <w:r w:rsidRPr="00686C5E">
              <w:rPr>
                <w:sz w:val="12"/>
                <w:szCs w:val="12"/>
              </w:rPr>
              <w:t>Hematological</w:t>
            </w:r>
            <w:proofErr w:type="spellEnd"/>
            <w:r w:rsidRPr="00686C5E">
              <w:rPr>
                <w:sz w:val="12"/>
                <w:szCs w:val="12"/>
              </w:rPr>
              <w:t>, Other, Respiratory Cancers</w:t>
            </w:r>
          </w:p>
        </w:tc>
        <w:tc>
          <w:tcPr>
            <w:tcW w:w="673" w:type="dxa"/>
            <w:noWrap/>
            <w:hideMark/>
          </w:tcPr>
          <w:p w14:paraId="1D381D8D" w14:textId="77777777" w:rsidR="00017C7D" w:rsidRPr="00686C5E" w:rsidRDefault="00017C7D" w:rsidP="00BB5C1F">
            <w:pPr>
              <w:rPr>
                <w:sz w:val="12"/>
                <w:szCs w:val="12"/>
              </w:rPr>
            </w:pPr>
            <w:r w:rsidRPr="00686C5E">
              <w:rPr>
                <w:sz w:val="12"/>
                <w:szCs w:val="12"/>
              </w:rPr>
              <w:t>HMM-M</w:t>
            </w:r>
          </w:p>
        </w:tc>
      </w:tr>
      <w:tr w:rsidR="00017C7D" w:rsidRPr="00686C5E" w14:paraId="74647E03" w14:textId="77777777" w:rsidTr="00BB5C1F">
        <w:trPr>
          <w:trHeight w:val="288"/>
        </w:trPr>
        <w:tc>
          <w:tcPr>
            <w:tcW w:w="983" w:type="dxa"/>
            <w:noWrap/>
            <w:hideMark/>
          </w:tcPr>
          <w:p w14:paraId="0218B763" w14:textId="77777777" w:rsidR="00017C7D" w:rsidRPr="00686C5E" w:rsidRDefault="00017C7D" w:rsidP="00BB5C1F">
            <w:pPr>
              <w:rPr>
                <w:b/>
                <w:bCs/>
                <w:sz w:val="12"/>
                <w:szCs w:val="12"/>
              </w:rPr>
            </w:pPr>
            <w:r w:rsidRPr="00686C5E">
              <w:rPr>
                <w:b/>
                <w:bCs/>
                <w:sz w:val="12"/>
                <w:szCs w:val="12"/>
              </w:rPr>
              <w:t>Ihler et al. 2019</w:t>
            </w:r>
          </w:p>
        </w:tc>
        <w:tc>
          <w:tcPr>
            <w:tcW w:w="731" w:type="dxa"/>
            <w:noWrap/>
            <w:hideMark/>
          </w:tcPr>
          <w:p w14:paraId="093FFF80" w14:textId="77777777" w:rsidR="00017C7D" w:rsidRPr="00686C5E" w:rsidRDefault="00017C7D" w:rsidP="00BB5C1F">
            <w:pPr>
              <w:rPr>
                <w:sz w:val="12"/>
                <w:szCs w:val="12"/>
              </w:rPr>
            </w:pPr>
            <w:r w:rsidRPr="00686C5E">
              <w:rPr>
                <w:sz w:val="12"/>
                <w:szCs w:val="12"/>
              </w:rPr>
              <w:t>2017</w:t>
            </w:r>
          </w:p>
        </w:tc>
        <w:tc>
          <w:tcPr>
            <w:tcW w:w="915" w:type="dxa"/>
            <w:noWrap/>
            <w:hideMark/>
          </w:tcPr>
          <w:p w14:paraId="77397D42" w14:textId="77777777" w:rsidR="00017C7D" w:rsidRPr="00686C5E" w:rsidRDefault="00017C7D" w:rsidP="00BB5C1F">
            <w:pPr>
              <w:rPr>
                <w:sz w:val="12"/>
                <w:szCs w:val="12"/>
              </w:rPr>
            </w:pPr>
            <w:r w:rsidRPr="00686C5E">
              <w:rPr>
                <w:sz w:val="12"/>
                <w:szCs w:val="12"/>
              </w:rPr>
              <w:t>Norway</w:t>
            </w:r>
          </w:p>
        </w:tc>
        <w:tc>
          <w:tcPr>
            <w:tcW w:w="1968" w:type="dxa"/>
            <w:noWrap/>
            <w:hideMark/>
          </w:tcPr>
          <w:p w14:paraId="738740CE" w14:textId="77777777" w:rsidR="00017C7D" w:rsidRPr="00686C5E" w:rsidRDefault="00017C7D" w:rsidP="00BB5C1F">
            <w:pPr>
              <w:rPr>
                <w:sz w:val="12"/>
                <w:szCs w:val="12"/>
              </w:rPr>
            </w:pPr>
            <w:r w:rsidRPr="00686C5E">
              <w:rPr>
                <w:sz w:val="12"/>
                <w:szCs w:val="12"/>
              </w:rPr>
              <w:t>Qualitative Study; Interviews (Interpretive)</w:t>
            </w:r>
          </w:p>
        </w:tc>
        <w:tc>
          <w:tcPr>
            <w:tcW w:w="2262" w:type="dxa"/>
            <w:noWrap/>
            <w:hideMark/>
          </w:tcPr>
          <w:p w14:paraId="26CE08DD" w14:textId="77777777" w:rsidR="00017C7D" w:rsidRPr="00686C5E" w:rsidRDefault="00017C7D" w:rsidP="00BB5C1F">
            <w:pPr>
              <w:rPr>
                <w:sz w:val="12"/>
                <w:szCs w:val="12"/>
              </w:rPr>
            </w:pPr>
            <w:r w:rsidRPr="00686C5E">
              <w:rPr>
                <w:sz w:val="12"/>
                <w:szCs w:val="12"/>
              </w:rPr>
              <w:t>2 Oncology Wards in a Hospital; Inpatients</w:t>
            </w:r>
          </w:p>
        </w:tc>
        <w:tc>
          <w:tcPr>
            <w:tcW w:w="1530" w:type="dxa"/>
            <w:noWrap/>
            <w:hideMark/>
          </w:tcPr>
          <w:p w14:paraId="4936BAA9" w14:textId="77777777" w:rsidR="00017C7D" w:rsidRPr="00686C5E" w:rsidRDefault="00017C7D" w:rsidP="00BB5C1F">
            <w:pPr>
              <w:rPr>
                <w:sz w:val="12"/>
                <w:szCs w:val="12"/>
              </w:rPr>
            </w:pPr>
            <w:r w:rsidRPr="00686C5E">
              <w:rPr>
                <w:sz w:val="12"/>
                <w:szCs w:val="12"/>
              </w:rPr>
              <w:t>HCP: 6 RN (5 Oncology Nurse)</w:t>
            </w:r>
          </w:p>
        </w:tc>
        <w:tc>
          <w:tcPr>
            <w:tcW w:w="1115" w:type="dxa"/>
            <w:noWrap/>
            <w:hideMark/>
          </w:tcPr>
          <w:p w14:paraId="53A3BDF5" w14:textId="77777777" w:rsidR="00017C7D" w:rsidRPr="00686C5E" w:rsidRDefault="00017C7D" w:rsidP="00BB5C1F">
            <w:pPr>
              <w:rPr>
                <w:sz w:val="12"/>
                <w:szCs w:val="12"/>
              </w:rPr>
            </w:pPr>
            <w:r w:rsidRPr="00686C5E">
              <w:rPr>
                <w:sz w:val="12"/>
                <w:szCs w:val="12"/>
              </w:rPr>
              <w:t>Average (R): 37.2 (28-49)</w:t>
            </w:r>
          </w:p>
        </w:tc>
        <w:tc>
          <w:tcPr>
            <w:tcW w:w="898" w:type="dxa"/>
            <w:noWrap/>
            <w:hideMark/>
          </w:tcPr>
          <w:p w14:paraId="4BBB54AB" w14:textId="77777777" w:rsidR="00017C7D" w:rsidRPr="00686C5E" w:rsidRDefault="00017C7D" w:rsidP="00BB5C1F">
            <w:pPr>
              <w:rPr>
                <w:sz w:val="12"/>
                <w:szCs w:val="12"/>
              </w:rPr>
            </w:pPr>
            <w:r w:rsidRPr="00686C5E">
              <w:rPr>
                <w:sz w:val="12"/>
                <w:szCs w:val="12"/>
              </w:rPr>
              <w:t>F</w:t>
            </w:r>
          </w:p>
        </w:tc>
        <w:tc>
          <w:tcPr>
            <w:tcW w:w="1220" w:type="dxa"/>
            <w:noWrap/>
            <w:hideMark/>
          </w:tcPr>
          <w:p w14:paraId="6CABF6D7" w14:textId="77777777" w:rsidR="00017C7D" w:rsidRPr="00686C5E" w:rsidRDefault="00017C7D" w:rsidP="00BB5C1F">
            <w:pPr>
              <w:rPr>
                <w:sz w:val="12"/>
                <w:szCs w:val="12"/>
              </w:rPr>
            </w:pPr>
            <w:r w:rsidRPr="00686C5E">
              <w:rPr>
                <w:sz w:val="12"/>
                <w:szCs w:val="12"/>
              </w:rPr>
              <w:t>6</w:t>
            </w:r>
          </w:p>
        </w:tc>
        <w:tc>
          <w:tcPr>
            <w:tcW w:w="3399" w:type="dxa"/>
            <w:noWrap/>
            <w:hideMark/>
          </w:tcPr>
          <w:p w14:paraId="1C298454" w14:textId="77777777" w:rsidR="00017C7D" w:rsidRPr="00686C5E" w:rsidRDefault="00017C7D" w:rsidP="00BB5C1F">
            <w:pPr>
              <w:rPr>
                <w:sz w:val="12"/>
                <w:szCs w:val="12"/>
              </w:rPr>
            </w:pPr>
            <w:r w:rsidRPr="00686C5E">
              <w:rPr>
                <w:sz w:val="12"/>
                <w:szCs w:val="12"/>
              </w:rPr>
              <w:t>Cancer</w:t>
            </w:r>
          </w:p>
        </w:tc>
        <w:tc>
          <w:tcPr>
            <w:tcW w:w="673" w:type="dxa"/>
            <w:noWrap/>
            <w:hideMark/>
          </w:tcPr>
          <w:p w14:paraId="7FC6457B" w14:textId="77777777" w:rsidR="00017C7D" w:rsidRPr="00686C5E" w:rsidRDefault="00017C7D" w:rsidP="00BB5C1F">
            <w:pPr>
              <w:rPr>
                <w:sz w:val="12"/>
                <w:szCs w:val="12"/>
              </w:rPr>
            </w:pPr>
            <w:r w:rsidRPr="00686C5E">
              <w:rPr>
                <w:sz w:val="12"/>
                <w:szCs w:val="12"/>
              </w:rPr>
              <w:t>MMM-M</w:t>
            </w:r>
          </w:p>
        </w:tc>
      </w:tr>
      <w:tr w:rsidR="00017C7D" w:rsidRPr="00686C5E" w14:paraId="2B9E413D" w14:textId="77777777" w:rsidTr="00BB5C1F">
        <w:trPr>
          <w:trHeight w:val="288"/>
        </w:trPr>
        <w:tc>
          <w:tcPr>
            <w:tcW w:w="983" w:type="dxa"/>
            <w:noWrap/>
            <w:hideMark/>
          </w:tcPr>
          <w:p w14:paraId="4E431C85" w14:textId="77777777" w:rsidR="00017C7D" w:rsidRPr="00686C5E" w:rsidRDefault="00017C7D" w:rsidP="00BB5C1F">
            <w:pPr>
              <w:rPr>
                <w:b/>
                <w:bCs/>
                <w:sz w:val="12"/>
                <w:szCs w:val="12"/>
              </w:rPr>
            </w:pPr>
            <w:proofErr w:type="spellStart"/>
            <w:r w:rsidRPr="00686C5E">
              <w:rPr>
                <w:b/>
                <w:bCs/>
                <w:sz w:val="12"/>
                <w:szCs w:val="12"/>
              </w:rPr>
              <w:t>Jordhoy</w:t>
            </w:r>
            <w:proofErr w:type="spellEnd"/>
            <w:r w:rsidRPr="00686C5E">
              <w:rPr>
                <w:b/>
                <w:bCs/>
                <w:sz w:val="12"/>
                <w:szCs w:val="12"/>
              </w:rPr>
              <w:t xml:space="preserve"> et al. 2007</w:t>
            </w:r>
          </w:p>
        </w:tc>
        <w:tc>
          <w:tcPr>
            <w:tcW w:w="731" w:type="dxa"/>
            <w:noWrap/>
            <w:hideMark/>
          </w:tcPr>
          <w:p w14:paraId="7FA9F5A7" w14:textId="77777777" w:rsidR="00017C7D" w:rsidRPr="00686C5E" w:rsidRDefault="00017C7D" w:rsidP="00BB5C1F">
            <w:pPr>
              <w:rPr>
                <w:sz w:val="12"/>
                <w:szCs w:val="12"/>
              </w:rPr>
            </w:pPr>
            <w:r w:rsidRPr="00686C5E">
              <w:rPr>
                <w:sz w:val="12"/>
                <w:szCs w:val="12"/>
              </w:rPr>
              <w:t>2005</w:t>
            </w:r>
          </w:p>
        </w:tc>
        <w:tc>
          <w:tcPr>
            <w:tcW w:w="915" w:type="dxa"/>
            <w:noWrap/>
            <w:hideMark/>
          </w:tcPr>
          <w:p w14:paraId="3641F19E" w14:textId="77777777" w:rsidR="00017C7D" w:rsidRPr="00686C5E" w:rsidRDefault="00017C7D" w:rsidP="00BB5C1F">
            <w:pPr>
              <w:rPr>
                <w:sz w:val="12"/>
                <w:szCs w:val="12"/>
              </w:rPr>
            </w:pPr>
            <w:r w:rsidRPr="00686C5E">
              <w:rPr>
                <w:sz w:val="12"/>
                <w:szCs w:val="12"/>
              </w:rPr>
              <w:t>Norway</w:t>
            </w:r>
          </w:p>
        </w:tc>
        <w:tc>
          <w:tcPr>
            <w:tcW w:w="1968" w:type="dxa"/>
            <w:noWrap/>
            <w:hideMark/>
          </w:tcPr>
          <w:p w14:paraId="1ADF0E3F" w14:textId="77777777" w:rsidR="00017C7D" w:rsidRPr="00686C5E" w:rsidRDefault="00017C7D" w:rsidP="00BB5C1F">
            <w:pPr>
              <w:rPr>
                <w:sz w:val="12"/>
                <w:szCs w:val="12"/>
              </w:rPr>
            </w:pPr>
            <w:r w:rsidRPr="00686C5E">
              <w:rPr>
                <w:sz w:val="12"/>
                <w:szCs w:val="12"/>
              </w:rPr>
              <w:t>Systematic Review</w:t>
            </w:r>
          </w:p>
        </w:tc>
        <w:tc>
          <w:tcPr>
            <w:tcW w:w="2262" w:type="dxa"/>
            <w:noWrap/>
            <w:hideMark/>
          </w:tcPr>
          <w:p w14:paraId="7A32442D" w14:textId="77777777" w:rsidR="00017C7D" w:rsidRPr="00686C5E" w:rsidRDefault="00017C7D" w:rsidP="00BB5C1F">
            <w:pPr>
              <w:rPr>
                <w:sz w:val="12"/>
                <w:szCs w:val="12"/>
              </w:rPr>
            </w:pPr>
            <w:r w:rsidRPr="00686C5E">
              <w:rPr>
                <w:sz w:val="12"/>
                <w:szCs w:val="12"/>
              </w:rPr>
              <w:t>NA</w:t>
            </w:r>
          </w:p>
        </w:tc>
        <w:tc>
          <w:tcPr>
            <w:tcW w:w="1530" w:type="dxa"/>
            <w:noWrap/>
            <w:hideMark/>
          </w:tcPr>
          <w:p w14:paraId="756E6283" w14:textId="77777777" w:rsidR="00017C7D" w:rsidRPr="00686C5E" w:rsidRDefault="00017C7D" w:rsidP="00BB5C1F">
            <w:pPr>
              <w:rPr>
                <w:sz w:val="12"/>
                <w:szCs w:val="12"/>
              </w:rPr>
            </w:pPr>
            <w:r w:rsidRPr="00686C5E">
              <w:rPr>
                <w:sz w:val="12"/>
                <w:szCs w:val="12"/>
              </w:rPr>
              <w:t>NA</w:t>
            </w:r>
          </w:p>
        </w:tc>
        <w:tc>
          <w:tcPr>
            <w:tcW w:w="1115" w:type="dxa"/>
            <w:noWrap/>
            <w:hideMark/>
          </w:tcPr>
          <w:p w14:paraId="26C638A6" w14:textId="77777777" w:rsidR="00017C7D" w:rsidRPr="00686C5E" w:rsidRDefault="00017C7D" w:rsidP="00BB5C1F">
            <w:pPr>
              <w:rPr>
                <w:sz w:val="12"/>
                <w:szCs w:val="12"/>
              </w:rPr>
            </w:pPr>
            <w:r w:rsidRPr="00686C5E">
              <w:rPr>
                <w:sz w:val="12"/>
                <w:szCs w:val="12"/>
              </w:rPr>
              <w:t>NA</w:t>
            </w:r>
          </w:p>
        </w:tc>
        <w:tc>
          <w:tcPr>
            <w:tcW w:w="898" w:type="dxa"/>
            <w:noWrap/>
            <w:hideMark/>
          </w:tcPr>
          <w:p w14:paraId="1D77F1ED" w14:textId="77777777" w:rsidR="00017C7D" w:rsidRPr="00686C5E" w:rsidRDefault="00017C7D" w:rsidP="00BB5C1F">
            <w:pPr>
              <w:rPr>
                <w:sz w:val="12"/>
                <w:szCs w:val="12"/>
              </w:rPr>
            </w:pPr>
            <w:r w:rsidRPr="00686C5E">
              <w:rPr>
                <w:sz w:val="12"/>
                <w:szCs w:val="12"/>
              </w:rPr>
              <w:t>NA</w:t>
            </w:r>
          </w:p>
        </w:tc>
        <w:tc>
          <w:tcPr>
            <w:tcW w:w="1220" w:type="dxa"/>
            <w:noWrap/>
            <w:hideMark/>
          </w:tcPr>
          <w:p w14:paraId="1D88DEBA" w14:textId="77777777" w:rsidR="00017C7D" w:rsidRPr="00686C5E" w:rsidRDefault="00017C7D" w:rsidP="00BB5C1F">
            <w:pPr>
              <w:rPr>
                <w:sz w:val="12"/>
                <w:szCs w:val="12"/>
              </w:rPr>
            </w:pPr>
            <w:r w:rsidRPr="00686C5E">
              <w:rPr>
                <w:sz w:val="12"/>
                <w:szCs w:val="12"/>
              </w:rPr>
              <w:t>40 references</w:t>
            </w:r>
          </w:p>
        </w:tc>
        <w:tc>
          <w:tcPr>
            <w:tcW w:w="3399" w:type="dxa"/>
            <w:noWrap/>
            <w:hideMark/>
          </w:tcPr>
          <w:p w14:paraId="26D53FF1" w14:textId="77777777" w:rsidR="00017C7D" w:rsidRPr="00686C5E" w:rsidRDefault="00017C7D" w:rsidP="00BB5C1F">
            <w:pPr>
              <w:rPr>
                <w:sz w:val="12"/>
                <w:szCs w:val="12"/>
              </w:rPr>
            </w:pPr>
            <w:r w:rsidRPr="00686C5E">
              <w:rPr>
                <w:sz w:val="12"/>
                <w:szCs w:val="12"/>
              </w:rPr>
              <w:t>NA</w:t>
            </w:r>
          </w:p>
        </w:tc>
        <w:tc>
          <w:tcPr>
            <w:tcW w:w="673" w:type="dxa"/>
            <w:noWrap/>
            <w:hideMark/>
          </w:tcPr>
          <w:p w14:paraId="5E02C722" w14:textId="77777777" w:rsidR="00017C7D" w:rsidRPr="00686C5E" w:rsidRDefault="00017C7D" w:rsidP="00BB5C1F">
            <w:pPr>
              <w:rPr>
                <w:sz w:val="12"/>
                <w:szCs w:val="12"/>
              </w:rPr>
            </w:pPr>
            <w:r w:rsidRPr="00686C5E">
              <w:rPr>
                <w:sz w:val="12"/>
                <w:szCs w:val="12"/>
              </w:rPr>
              <w:t>MMM-M</w:t>
            </w:r>
          </w:p>
        </w:tc>
      </w:tr>
      <w:tr w:rsidR="00017C7D" w:rsidRPr="00686C5E" w14:paraId="5E0A525D" w14:textId="77777777" w:rsidTr="00BB5C1F">
        <w:trPr>
          <w:trHeight w:val="288"/>
        </w:trPr>
        <w:tc>
          <w:tcPr>
            <w:tcW w:w="983" w:type="dxa"/>
            <w:noWrap/>
            <w:hideMark/>
          </w:tcPr>
          <w:p w14:paraId="71398B7D" w14:textId="77777777" w:rsidR="00017C7D" w:rsidRPr="00686C5E" w:rsidRDefault="00017C7D" w:rsidP="00BB5C1F">
            <w:pPr>
              <w:rPr>
                <w:b/>
                <w:bCs/>
                <w:sz w:val="12"/>
                <w:szCs w:val="12"/>
              </w:rPr>
            </w:pPr>
            <w:r w:rsidRPr="00686C5E">
              <w:rPr>
                <w:b/>
                <w:bCs/>
                <w:sz w:val="12"/>
                <w:szCs w:val="12"/>
              </w:rPr>
              <w:t>Kamal et al. 2016</w:t>
            </w:r>
          </w:p>
        </w:tc>
        <w:tc>
          <w:tcPr>
            <w:tcW w:w="731" w:type="dxa"/>
            <w:noWrap/>
            <w:hideMark/>
          </w:tcPr>
          <w:p w14:paraId="47A91B71" w14:textId="77777777" w:rsidR="00017C7D" w:rsidRPr="00686C5E" w:rsidRDefault="00017C7D" w:rsidP="00BB5C1F">
            <w:pPr>
              <w:rPr>
                <w:sz w:val="12"/>
                <w:szCs w:val="12"/>
              </w:rPr>
            </w:pPr>
            <w:r w:rsidRPr="00686C5E">
              <w:rPr>
                <w:sz w:val="12"/>
                <w:szCs w:val="12"/>
              </w:rPr>
              <w:t>2014-2015</w:t>
            </w:r>
          </w:p>
        </w:tc>
        <w:tc>
          <w:tcPr>
            <w:tcW w:w="915" w:type="dxa"/>
            <w:noWrap/>
            <w:hideMark/>
          </w:tcPr>
          <w:p w14:paraId="3D8EA095" w14:textId="77777777" w:rsidR="00017C7D" w:rsidRPr="00686C5E" w:rsidRDefault="00017C7D" w:rsidP="00BB5C1F">
            <w:pPr>
              <w:rPr>
                <w:sz w:val="12"/>
                <w:szCs w:val="12"/>
              </w:rPr>
            </w:pPr>
            <w:r w:rsidRPr="00686C5E">
              <w:rPr>
                <w:sz w:val="12"/>
                <w:szCs w:val="12"/>
              </w:rPr>
              <w:t>US</w:t>
            </w:r>
          </w:p>
        </w:tc>
        <w:tc>
          <w:tcPr>
            <w:tcW w:w="1968" w:type="dxa"/>
            <w:noWrap/>
            <w:hideMark/>
          </w:tcPr>
          <w:p w14:paraId="23B34880" w14:textId="77777777" w:rsidR="00017C7D" w:rsidRPr="00686C5E" w:rsidRDefault="00017C7D" w:rsidP="00BB5C1F">
            <w:pPr>
              <w:rPr>
                <w:sz w:val="12"/>
                <w:szCs w:val="12"/>
              </w:rPr>
            </w:pPr>
            <w:r w:rsidRPr="00686C5E">
              <w:rPr>
                <w:sz w:val="12"/>
                <w:szCs w:val="12"/>
              </w:rPr>
              <w:t>Prospective Cross-Sectional Study</w:t>
            </w:r>
          </w:p>
        </w:tc>
        <w:tc>
          <w:tcPr>
            <w:tcW w:w="2262" w:type="dxa"/>
            <w:noWrap/>
            <w:hideMark/>
          </w:tcPr>
          <w:p w14:paraId="2FF11E35" w14:textId="77777777" w:rsidR="00017C7D" w:rsidRPr="00686C5E" w:rsidRDefault="00017C7D" w:rsidP="00BB5C1F">
            <w:pPr>
              <w:rPr>
                <w:sz w:val="12"/>
                <w:szCs w:val="12"/>
              </w:rPr>
            </w:pPr>
            <w:r w:rsidRPr="00686C5E">
              <w:rPr>
                <w:sz w:val="12"/>
                <w:szCs w:val="12"/>
              </w:rPr>
              <w:t xml:space="preserve">Palliative care (Diverse Clinical Settings) 5 organizations within the Palliative Care Research Cooperative Group: 4 academic sites and 1 community-based </w:t>
            </w:r>
            <w:r w:rsidRPr="00686C5E">
              <w:rPr>
                <w:sz w:val="12"/>
                <w:szCs w:val="12"/>
              </w:rPr>
              <w:lastRenderedPageBreak/>
              <w:t>site; across 6 common clinical settings of palliative care: hospital general floor, hospital intensive care unit (ICU), emergency department, outpatient, long-term care, and home; (general floor, ICU, and emergency department) as acute care; outpatient palliative care clinics, home-based palliative care consultations, and long-term care facility palliative care visits were aggregated into nonacute care</w:t>
            </w:r>
          </w:p>
        </w:tc>
        <w:tc>
          <w:tcPr>
            <w:tcW w:w="1530" w:type="dxa"/>
            <w:noWrap/>
            <w:hideMark/>
          </w:tcPr>
          <w:p w14:paraId="5020AA93" w14:textId="77777777" w:rsidR="00017C7D" w:rsidRPr="00686C5E" w:rsidRDefault="00017C7D" w:rsidP="00BB5C1F">
            <w:pPr>
              <w:rPr>
                <w:sz w:val="12"/>
                <w:szCs w:val="12"/>
              </w:rPr>
            </w:pPr>
            <w:r w:rsidRPr="00686C5E">
              <w:rPr>
                <w:sz w:val="12"/>
                <w:szCs w:val="12"/>
              </w:rPr>
              <w:lastRenderedPageBreak/>
              <w:t>Patients</w:t>
            </w:r>
          </w:p>
        </w:tc>
        <w:tc>
          <w:tcPr>
            <w:tcW w:w="1115" w:type="dxa"/>
            <w:noWrap/>
            <w:hideMark/>
          </w:tcPr>
          <w:p w14:paraId="103CA2A5" w14:textId="77777777" w:rsidR="00017C7D" w:rsidRPr="00686C5E" w:rsidRDefault="00017C7D" w:rsidP="00BB5C1F">
            <w:pPr>
              <w:rPr>
                <w:sz w:val="12"/>
                <w:szCs w:val="12"/>
              </w:rPr>
            </w:pPr>
            <w:r w:rsidRPr="00686C5E">
              <w:rPr>
                <w:sz w:val="12"/>
                <w:szCs w:val="12"/>
              </w:rPr>
              <w:t>NA</w:t>
            </w:r>
          </w:p>
        </w:tc>
        <w:tc>
          <w:tcPr>
            <w:tcW w:w="898" w:type="dxa"/>
            <w:noWrap/>
            <w:hideMark/>
          </w:tcPr>
          <w:p w14:paraId="0138543C" w14:textId="77777777" w:rsidR="00017C7D" w:rsidRPr="00686C5E" w:rsidRDefault="00017C7D" w:rsidP="00BB5C1F">
            <w:pPr>
              <w:rPr>
                <w:sz w:val="12"/>
                <w:szCs w:val="12"/>
              </w:rPr>
            </w:pPr>
            <w:r w:rsidRPr="00686C5E">
              <w:rPr>
                <w:sz w:val="12"/>
                <w:szCs w:val="12"/>
              </w:rPr>
              <w:t>F: 1228 (55); M: 961 (43); Left blank: 53 (2)</w:t>
            </w:r>
          </w:p>
        </w:tc>
        <w:tc>
          <w:tcPr>
            <w:tcW w:w="1220" w:type="dxa"/>
            <w:noWrap/>
            <w:hideMark/>
          </w:tcPr>
          <w:p w14:paraId="69042F6D" w14:textId="77777777" w:rsidR="00017C7D" w:rsidRPr="00686C5E" w:rsidRDefault="00017C7D" w:rsidP="00BB5C1F">
            <w:pPr>
              <w:rPr>
                <w:sz w:val="12"/>
                <w:szCs w:val="12"/>
              </w:rPr>
            </w:pPr>
            <w:r w:rsidRPr="00686C5E">
              <w:rPr>
                <w:sz w:val="12"/>
                <w:szCs w:val="12"/>
              </w:rPr>
              <w:t>2242</w:t>
            </w:r>
          </w:p>
        </w:tc>
        <w:tc>
          <w:tcPr>
            <w:tcW w:w="3399" w:type="dxa"/>
            <w:noWrap/>
            <w:hideMark/>
          </w:tcPr>
          <w:p w14:paraId="609C5A30" w14:textId="77777777" w:rsidR="00017C7D" w:rsidRPr="00686C5E" w:rsidRDefault="00017C7D" w:rsidP="00BB5C1F">
            <w:pPr>
              <w:rPr>
                <w:sz w:val="12"/>
                <w:szCs w:val="12"/>
              </w:rPr>
            </w:pPr>
            <w:r w:rsidRPr="00686C5E">
              <w:rPr>
                <w:sz w:val="12"/>
                <w:szCs w:val="12"/>
              </w:rPr>
              <w:t>Cancer, Neurologic, Cardiovascular, Pulmonary, Infectious, Other diagnosis, Gastrointestinal, Renal, Unknown</w:t>
            </w:r>
          </w:p>
        </w:tc>
        <w:tc>
          <w:tcPr>
            <w:tcW w:w="673" w:type="dxa"/>
            <w:noWrap/>
            <w:hideMark/>
          </w:tcPr>
          <w:p w14:paraId="693CD6D3" w14:textId="77777777" w:rsidR="00017C7D" w:rsidRPr="00686C5E" w:rsidRDefault="00017C7D" w:rsidP="00BB5C1F">
            <w:pPr>
              <w:rPr>
                <w:sz w:val="12"/>
                <w:szCs w:val="12"/>
              </w:rPr>
            </w:pPr>
            <w:r w:rsidRPr="00686C5E">
              <w:rPr>
                <w:sz w:val="12"/>
                <w:szCs w:val="12"/>
              </w:rPr>
              <w:t>HHH-H</w:t>
            </w:r>
          </w:p>
        </w:tc>
      </w:tr>
      <w:tr w:rsidR="00017C7D" w:rsidRPr="00686C5E" w14:paraId="4F6E26E3" w14:textId="77777777" w:rsidTr="00BB5C1F">
        <w:trPr>
          <w:trHeight w:val="288"/>
        </w:trPr>
        <w:tc>
          <w:tcPr>
            <w:tcW w:w="983" w:type="dxa"/>
            <w:noWrap/>
            <w:hideMark/>
          </w:tcPr>
          <w:p w14:paraId="4D06A156" w14:textId="77777777" w:rsidR="00017C7D" w:rsidRPr="00686C5E" w:rsidRDefault="00017C7D" w:rsidP="00BB5C1F">
            <w:pPr>
              <w:rPr>
                <w:b/>
                <w:bCs/>
                <w:sz w:val="12"/>
                <w:szCs w:val="12"/>
              </w:rPr>
            </w:pPr>
            <w:r w:rsidRPr="00686C5E">
              <w:rPr>
                <w:b/>
                <w:bCs/>
                <w:sz w:val="12"/>
                <w:szCs w:val="12"/>
              </w:rPr>
              <w:t>Kane et al. 2017</w:t>
            </w:r>
            <w:r>
              <w:rPr>
                <w:b/>
                <w:bCs/>
                <w:sz w:val="12"/>
                <w:szCs w:val="12"/>
              </w:rPr>
              <w:t>*</w:t>
            </w:r>
          </w:p>
        </w:tc>
        <w:tc>
          <w:tcPr>
            <w:tcW w:w="731" w:type="dxa"/>
            <w:noWrap/>
            <w:hideMark/>
          </w:tcPr>
          <w:p w14:paraId="12683B22" w14:textId="77777777" w:rsidR="00017C7D" w:rsidRPr="00686C5E" w:rsidRDefault="00017C7D" w:rsidP="00BB5C1F">
            <w:pPr>
              <w:rPr>
                <w:sz w:val="12"/>
                <w:szCs w:val="12"/>
              </w:rPr>
            </w:pPr>
            <w:r w:rsidRPr="00686C5E">
              <w:rPr>
                <w:sz w:val="12"/>
                <w:szCs w:val="12"/>
              </w:rPr>
              <w:t>2014-2015</w:t>
            </w:r>
          </w:p>
        </w:tc>
        <w:tc>
          <w:tcPr>
            <w:tcW w:w="915" w:type="dxa"/>
            <w:noWrap/>
            <w:hideMark/>
          </w:tcPr>
          <w:p w14:paraId="43B1477E" w14:textId="77777777" w:rsidR="00017C7D" w:rsidRPr="00686C5E" w:rsidRDefault="00017C7D" w:rsidP="00BB5C1F">
            <w:pPr>
              <w:rPr>
                <w:sz w:val="12"/>
                <w:szCs w:val="12"/>
              </w:rPr>
            </w:pPr>
            <w:r w:rsidRPr="00686C5E">
              <w:rPr>
                <w:sz w:val="12"/>
                <w:szCs w:val="12"/>
              </w:rPr>
              <w:t>Ireland</w:t>
            </w:r>
          </w:p>
        </w:tc>
        <w:tc>
          <w:tcPr>
            <w:tcW w:w="1968" w:type="dxa"/>
            <w:noWrap/>
            <w:hideMark/>
          </w:tcPr>
          <w:p w14:paraId="031072D6" w14:textId="77777777" w:rsidR="00017C7D" w:rsidRPr="00686C5E" w:rsidRDefault="00017C7D" w:rsidP="00BB5C1F">
            <w:pPr>
              <w:rPr>
                <w:sz w:val="12"/>
                <w:szCs w:val="12"/>
              </w:rPr>
            </w:pPr>
            <w:r w:rsidRPr="00686C5E">
              <w:rPr>
                <w:sz w:val="12"/>
                <w:szCs w:val="12"/>
              </w:rPr>
              <w:t>Mixed Method; Pre-Post Study; Qualitative Study; Interviews</w:t>
            </w:r>
          </w:p>
        </w:tc>
        <w:tc>
          <w:tcPr>
            <w:tcW w:w="2262" w:type="dxa"/>
            <w:noWrap/>
            <w:hideMark/>
          </w:tcPr>
          <w:p w14:paraId="291228DA" w14:textId="77777777" w:rsidR="00017C7D" w:rsidRPr="00686C5E" w:rsidRDefault="00017C7D" w:rsidP="00BB5C1F">
            <w:pPr>
              <w:rPr>
                <w:sz w:val="12"/>
                <w:szCs w:val="12"/>
              </w:rPr>
            </w:pPr>
            <w:r w:rsidRPr="00686C5E">
              <w:rPr>
                <w:sz w:val="12"/>
                <w:szCs w:val="12"/>
              </w:rPr>
              <w:t>CHF disease management clinics in 2 national tertiary referral centres in Dublin, Ireland; urban teaching hospital sites</w:t>
            </w:r>
          </w:p>
        </w:tc>
        <w:tc>
          <w:tcPr>
            <w:tcW w:w="1530" w:type="dxa"/>
            <w:noWrap/>
            <w:hideMark/>
          </w:tcPr>
          <w:p w14:paraId="38B5F403" w14:textId="77777777" w:rsidR="00017C7D" w:rsidRPr="00686C5E" w:rsidRDefault="00017C7D" w:rsidP="00BB5C1F">
            <w:pPr>
              <w:rPr>
                <w:sz w:val="12"/>
                <w:szCs w:val="12"/>
              </w:rPr>
            </w:pPr>
            <w:r w:rsidRPr="00686C5E">
              <w:rPr>
                <w:sz w:val="12"/>
                <w:szCs w:val="12"/>
              </w:rPr>
              <w:t>Patients (18), HCP (4 Nurses)</w:t>
            </w:r>
          </w:p>
        </w:tc>
        <w:tc>
          <w:tcPr>
            <w:tcW w:w="1115" w:type="dxa"/>
            <w:noWrap/>
            <w:hideMark/>
          </w:tcPr>
          <w:p w14:paraId="375EE624" w14:textId="77777777" w:rsidR="00017C7D" w:rsidRPr="00686C5E" w:rsidRDefault="00017C7D" w:rsidP="00BB5C1F">
            <w:pPr>
              <w:rPr>
                <w:sz w:val="12"/>
                <w:szCs w:val="12"/>
              </w:rPr>
            </w:pPr>
            <w:r w:rsidRPr="00686C5E">
              <w:rPr>
                <w:sz w:val="12"/>
                <w:szCs w:val="12"/>
              </w:rPr>
              <w:t>NA</w:t>
            </w:r>
          </w:p>
        </w:tc>
        <w:tc>
          <w:tcPr>
            <w:tcW w:w="898" w:type="dxa"/>
            <w:noWrap/>
            <w:hideMark/>
          </w:tcPr>
          <w:p w14:paraId="4EAFBEC1" w14:textId="77777777" w:rsidR="00017C7D" w:rsidRPr="00686C5E" w:rsidRDefault="00017C7D" w:rsidP="00BB5C1F">
            <w:pPr>
              <w:rPr>
                <w:sz w:val="12"/>
                <w:szCs w:val="12"/>
              </w:rPr>
            </w:pPr>
            <w:r w:rsidRPr="00686C5E">
              <w:rPr>
                <w:sz w:val="12"/>
                <w:szCs w:val="12"/>
              </w:rPr>
              <w:t>NA</w:t>
            </w:r>
          </w:p>
        </w:tc>
        <w:tc>
          <w:tcPr>
            <w:tcW w:w="1220" w:type="dxa"/>
            <w:noWrap/>
            <w:hideMark/>
          </w:tcPr>
          <w:p w14:paraId="4735DD7C" w14:textId="77777777" w:rsidR="00017C7D" w:rsidRPr="00686C5E" w:rsidRDefault="00017C7D" w:rsidP="00BB5C1F">
            <w:pPr>
              <w:rPr>
                <w:sz w:val="12"/>
                <w:szCs w:val="12"/>
              </w:rPr>
            </w:pPr>
            <w:r w:rsidRPr="00686C5E">
              <w:rPr>
                <w:sz w:val="12"/>
                <w:szCs w:val="12"/>
              </w:rPr>
              <w:t>25</w:t>
            </w:r>
          </w:p>
        </w:tc>
        <w:tc>
          <w:tcPr>
            <w:tcW w:w="3399" w:type="dxa"/>
            <w:noWrap/>
            <w:hideMark/>
          </w:tcPr>
          <w:p w14:paraId="787EC30C" w14:textId="77777777" w:rsidR="00017C7D" w:rsidRPr="00686C5E" w:rsidRDefault="00017C7D" w:rsidP="00BB5C1F">
            <w:pPr>
              <w:rPr>
                <w:sz w:val="12"/>
                <w:szCs w:val="12"/>
              </w:rPr>
            </w:pPr>
            <w:r w:rsidRPr="00686C5E">
              <w:rPr>
                <w:sz w:val="12"/>
                <w:szCs w:val="12"/>
              </w:rPr>
              <w:t>Chronic Heart Failure</w:t>
            </w:r>
          </w:p>
        </w:tc>
        <w:tc>
          <w:tcPr>
            <w:tcW w:w="673" w:type="dxa"/>
            <w:noWrap/>
            <w:hideMark/>
          </w:tcPr>
          <w:p w14:paraId="320D9DDE" w14:textId="77777777" w:rsidR="00017C7D" w:rsidRPr="00686C5E" w:rsidRDefault="00017C7D" w:rsidP="00BB5C1F">
            <w:pPr>
              <w:rPr>
                <w:sz w:val="12"/>
                <w:szCs w:val="12"/>
              </w:rPr>
            </w:pPr>
            <w:r w:rsidRPr="00686C5E">
              <w:rPr>
                <w:sz w:val="12"/>
                <w:szCs w:val="12"/>
              </w:rPr>
              <w:t>MMM-M</w:t>
            </w:r>
          </w:p>
        </w:tc>
      </w:tr>
      <w:tr w:rsidR="00017C7D" w:rsidRPr="00686C5E" w14:paraId="6DEF160E" w14:textId="77777777" w:rsidTr="00BB5C1F">
        <w:trPr>
          <w:trHeight w:val="288"/>
        </w:trPr>
        <w:tc>
          <w:tcPr>
            <w:tcW w:w="983" w:type="dxa"/>
            <w:noWrap/>
            <w:hideMark/>
          </w:tcPr>
          <w:p w14:paraId="4FD6B91E" w14:textId="77777777" w:rsidR="00017C7D" w:rsidRPr="00686C5E" w:rsidRDefault="00017C7D" w:rsidP="00BB5C1F">
            <w:pPr>
              <w:rPr>
                <w:b/>
                <w:bCs/>
                <w:sz w:val="12"/>
                <w:szCs w:val="12"/>
              </w:rPr>
            </w:pPr>
            <w:r w:rsidRPr="00686C5E">
              <w:rPr>
                <w:b/>
                <w:bCs/>
                <w:sz w:val="12"/>
                <w:szCs w:val="12"/>
              </w:rPr>
              <w:t>Kane et al. 2018</w:t>
            </w:r>
            <w:r>
              <w:rPr>
                <w:b/>
                <w:bCs/>
                <w:sz w:val="12"/>
                <w:szCs w:val="12"/>
              </w:rPr>
              <w:t>*</w:t>
            </w:r>
          </w:p>
        </w:tc>
        <w:tc>
          <w:tcPr>
            <w:tcW w:w="731" w:type="dxa"/>
            <w:noWrap/>
            <w:hideMark/>
          </w:tcPr>
          <w:p w14:paraId="7B8887E4" w14:textId="77777777" w:rsidR="00017C7D" w:rsidRPr="00686C5E" w:rsidRDefault="00017C7D" w:rsidP="00BB5C1F">
            <w:pPr>
              <w:rPr>
                <w:sz w:val="12"/>
                <w:szCs w:val="12"/>
              </w:rPr>
            </w:pPr>
            <w:r w:rsidRPr="00686C5E">
              <w:rPr>
                <w:sz w:val="12"/>
                <w:szCs w:val="12"/>
              </w:rPr>
              <w:t>NA</w:t>
            </w:r>
          </w:p>
        </w:tc>
        <w:tc>
          <w:tcPr>
            <w:tcW w:w="915" w:type="dxa"/>
            <w:noWrap/>
            <w:hideMark/>
          </w:tcPr>
          <w:p w14:paraId="3FD2276B" w14:textId="77777777" w:rsidR="00017C7D" w:rsidRPr="00686C5E" w:rsidRDefault="00017C7D" w:rsidP="00BB5C1F">
            <w:pPr>
              <w:rPr>
                <w:sz w:val="12"/>
                <w:szCs w:val="12"/>
              </w:rPr>
            </w:pPr>
            <w:r w:rsidRPr="00686C5E">
              <w:rPr>
                <w:sz w:val="12"/>
                <w:szCs w:val="12"/>
              </w:rPr>
              <w:t>Ireland</w:t>
            </w:r>
          </w:p>
        </w:tc>
        <w:tc>
          <w:tcPr>
            <w:tcW w:w="1968" w:type="dxa"/>
            <w:noWrap/>
            <w:hideMark/>
          </w:tcPr>
          <w:p w14:paraId="7C3F1BCB" w14:textId="77777777" w:rsidR="00017C7D" w:rsidRPr="00686C5E" w:rsidRDefault="00017C7D" w:rsidP="00BB5C1F">
            <w:pPr>
              <w:rPr>
                <w:sz w:val="12"/>
                <w:szCs w:val="12"/>
              </w:rPr>
            </w:pPr>
            <w:r w:rsidRPr="00686C5E">
              <w:rPr>
                <w:sz w:val="12"/>
                <w:szCs w:val="12"/>
              </w:rPr>
              <w:t>Mixed-Method; Qualitative Study; Feasibility; Interviews (Framework Analysis)</w:t>
            </w:r>
          </w:p>
        </w:tc>
        <w:tc>
          <w:tcPr>
            <w:tcW w:w="2262" w:type="dxa"/>
            <w:noWrap/>
            <w:hideMark/>
          </w:tcPr>
          <w:p w14:paraId="1C1A387A" w14:textId="77777777" w:rsidR="00017C7D" w:rsidRPr="00686C5E" w:rsidRDefault="00017C7D" w:rsidP="00BB5C1F">
            <w:pPr>
              <w:rPr>
                <w:sz w:val="12"/>
                <w:szCs w:val="12"/>
              </w:rPr>
            </w:pPr>
            <w:r w:rsidRPr="00686C5E">
              <w:rPr>
                <w:sz w:val="12"/>
                <w:szCs w:val="12"/>
              </w:rPr>
              <w:t>Nurse-led chronic heart failure disease management clinics in two tertiary referral centres</w:t>
            </w:r>
          </w:p>
        </w:tc>
        <w:tc>
          <w:tcPr>
            <w:tcW w:w="1530" w:type="dxa"/>
            <w:noWrap/>
            <w:hideMark/>
          </w:tcPr>
          <w:p w14:paraId="34F5725E" w14:textId="77777777" w:rsidR="00017C7D" w:rsidRPr="00686C5E" w:rsidRDefault="00017C7D" w:rsidP="00BB5C1F">
            <w:pPr>
              <w:rPr>
                <w:sz w:val="12"/>
                <w:szCs w:val="12"/>
              </w:rPr>
            </w:pPr>
            <w:r w:rsidRPr="00686C5E">
              <w:rPr>
                <w:sz w:val="12"/>
                <w:szCs w:val="12"/>
              </w:rPr>
              <w:t>Patients (18), HCP (4 Nurses)</w:t>
            </w:r>
          </w:p>
        </w:tc>
        <w:tc>
          <w:tcPr>
            <w:tcW w:w="1115" w:type="dxa"/>
            <w:noWrap/>
            <w:hideMark/>
          </w:tcPr>
          <w:p w14:paraId="47315604" w14:textId="77777777" w:rsidR="00017C7D" w:rsidRPr="00686C5E" w:rsidRDefault="00017C7D" w:rsidP="00BB5C1F">
            <w:pPr>
              <w:rPr>
                <w:sz w:val="12"/>
                <w:szCs w:val="12"/>
              </w:rPr>
            </w:pPr>
            <w:r w:rsidRPr="00686C5E">
              <w:rPr>
                <w:sz w:val="12"/>
                <w:szCs w:val="12"/>
              </w:rPr>
              <w:t>75</w:t>
            </w:r>
            <w:r w:rsidRPr="00686C5E">
              <w:rPr>
                <w:rFonts w:ascii="Arial" w:hAnsi="Arial" w:cs="Arial"/>
                <w:sz w:val="12"/>
                <w:szCs w:val="12"/>
              </w:rPr>
              <w:t> </w:t>
            </w:r>
            <w:r w:rsidRPr="00686C5E">
              <w:rPr>
                <w:sz w:val="12"/>
                <w:szCs w:val="12"/>
              </w:rPr>
              <w:t>(8.5)</w:t>
            </w:r>
          </w:p>
        </w:tc>
        <w:tc>
          <w:tcPr>
            <w:tcW w:w="898" w:type="dxa"/>
            <w:noWrap/>
            <w:hideMark/>
          </w:tcPr>
          <w:p w14:paraId="4ABDB770" w14:textId="77777777" w:rsidR="00017C7D" w:rsidRPr="00686C5E" w:rsidRDefault="00017C7D" w:rsidP="00BB5C1F">
            <w:pPr>
              <w:rPr>
                <w:sz w:val="12"/>
                <w:szCs w:val="12"/>
              </w:rPr>
            </w:pPr>
            <w:r w:rsidRPr="00686C5E">
              <w:rPr>
                <w:sz w:val="12"/>
                <w:szCs w:val="12"/>
              </w:rPr>
              <w:t>M: 11 (61)</w:t>
            </w:r>
          </w:p>
        </w:tc>
        <w:tc>
          <w:tcPr>
            <w:tcW w:w="1220" w:type="dxa"/>
            <w:noWrap/>
            <w:hideMark/>
          </w:tcPr>
          <w:p w14:paraId="6B331150" w14:textId="77777777" w:rsidR="00017C7D" w:rsidRPr="00686C5E" w:rsidRDefault="00017C7D" w:rsidP="00BB5C1F">
            <w:pPr>
              <w:rPr>
                <w:sz w:val="12"/>
                <w:szCs w:val="12"/>
              </w:rPr>
            </w:pPr>
            <w:r w:rsidRPr="00686C5E">
              <w:rPr>
                <w:sz w:val="12"/>
                <w:szCs w:val="12"/>
              </w:rPr>
              <w:t>22</w:t>
            </w:r>
          </w:p>
        </w:tc>
        <w:tc>
          <w:tcPr>
            <w:tcW w:w="3399" w:type="dxa"/>
            <w:noWrap/>
            <w:hideMark/>
          </w:tcPr>
          <w:p w14:paraId="212C0ACC" w14:textId="77777777" w:rsidR="00017C7D" w:rsidRPr="00686C5E" w:rsidRDefault="00017C7D" w:rsidP="00BB5C1F">
            <w:pPr>
              <w:rPr>
                <w:sz w:val="12"/>
                <w:szCs w:val="12"/>
              </w:rPr>
            </w:pPr>
            <w:r w:rsidRPr="00686C5E">
              <w:rPr>
                <w:sz w:val="12"/>
                <w:szCs w:val="12"/>
              </w:rPr>
              <w:t>Advanced heart failure: chronic heart failure: New York Heart Association functional class II-IV</w:t>
            </w:r>
          </w:p>
        </w:tc>
        <w:tc>
          <w:tcPr>
            <w:tcW w:w="673" w:type="dxa"/>
            <w:noWrap/>
            <w:hideMark/>
          </w:tcPr>
          <w:p w14:paraId="31A6FAC5" w14:textId="77777777" w:rsidR="00017C7D" w:rsidRPr="00686C5E" w:rsidRDefault="00017C7D" w:rsidP="00BB5C1F">
            <w:pPr>
              <w:rPr>
                <w:sz w:val="12"/>
                <w:szCs w:val="12"/>
              </w:rPr>
            </w:pPr>
            <w:r w:rsidRPr="00686C5E">
              <w:rPr>
                <w:sz w:val="12"/>
                <w:szCs w:val="12"/>
              </w:rPr>
              <w:t>HMM-M</w:t>
            </w:r>
          </w:p>
        </w:tc>
      </w:tr>
      <w:tr w:rsidR="00017C7D" w:rsidRPr="00686C5E" w14:paraId="024EAEEF" w14:textId="77777777" w:rsidTr="00BB5C1F">
        <w:trPr>
          <w:trHeight w:val="288"/>
        </w:trPr>
        <w:tc>
          <w:tcPr>
            <w:tcW w:w="983" w:type="dxa"/>
            <w:noWrap/>
            <w:hideMark/>
          </w:tcPr>
          <w:p w14:paraId="082E03A9" w14:textId="77777777" w:rsidR="00017C7D" w:rsidRPr="00686C5E" w:rsidRDefault="00017C7D" w:rsidP="00BB5C1F">
            <w:pPr>
              <w:rPr>
                <w:b/>
                <w:bCs/>
                <w:sz w:val="12"/>
                <w:szCs w:val="12"/>
              </w:rPr>
            </w:pPr>
            <w:proofErr w:type="spellStart"/>
            <w:r w:rsidRPr="00686C5E">
              <w:rPr>
                <w:b/>
                <w:bCs/>
                <w:sz w:val="12"/>
                <w:szCs w:val="12"/>
              </w:rPr>
              <w:t>Karamanidou</w:t>
            </w:r>
            <w:proofErr w:type="spellEnd"/>
            <w:r w:rsidRPr="00686C5E">
              <w:rPr>
                <w:b/>
                <w:bCs/>
                <w:sz w:val="12"/>
                <w:szCs w:val="12"/>
              </w:rPr>
              <w:t xml:space="preserve"> et al. 2020</w:t>
            </w:r>
          </w:p>
        </w:tc>
        <w:tc>
          <w:tcPr>
            <w:tcW w:w="731" w:type="dxa"/>
            <w:noWrap/>
            <w:hideMark/>
          </w:tcPr>
          <w:p w14:paraId="684F2583" w14:textId="77777777" w:rsidR="00017C7D" w:rsidRPr="00686C5E" w:rsidRDefault="00017C7D" w:rsidP="00BB5C1F">
            <w:pPr>
              <w:rPr>
                <w:sz w:val="12"/>
                <w:szCs w:val="12"/>
              </w:rPr>
            </w:pPr>
            <w:r w:rsidRPr="00686C5E">
              <w:rPr>
                <w:sz w:val="12"/>
                <w:szCs w:val="12"/>
              </w:rPr>
              <w:t>2019</w:t>
            </w:r>
          </w:p>
        </w:tc>
        <w:tc>
          <w:tcPr>
            <w:tcW w:w="915" w:type="dxa"/>
            <w:noWrap/>
            <w:hideMark/>
          </w:tcPr>
          <w:p w14:paraId="3F5EF87E" w14:textId="77777777" w:rsidR="00017C7D" w:rsidRPr="00686C5E" w:rsidRDefault="00017C7D" w:rsidP="00BB5C1F">
            <w:pPr>
              <w:rPr>
                <w:sz w:val="12"/>
                <w:szCs w:val="12"/>
              </w:rPr>
            </w:pPr>
            <w:r w:rsidRPr="00686C5E">
              <w:rPr>
                <w:sz w:val="12"/>
                <w:szCs w:val="12"/>
              </w:rPr>
              <w:t>Greece</w:t>
            </w:r>
          </w:p>
        </w:tc>
        <w:tc>
          <w:tcPr>
            <w:tcW w:w="1968" w:type="dxa"/>
            <w:noWrap/>
            <w:hideMark/>
          </w:tcPr>
          <w:p w14:paraId="396FD4D0" w14:textId="77777777" w:rsidR="00017C7D" w:rsidRPr="00686C5E" w:rsidRDefault="00017C7D" w:rsidP="00BB5C1F">
            <w:pPr>
              <w:rPr>
                <w:sz w:val="12"/>
                <w:szCs w:val="12"/>
              </w:rPr>
            </w:pPr>
            <w:r w:rsidRPr="00686C5E">
              <w:rPr>
                <w:sz w:val="12"/>
                <w:szCs w:val="12"/>
              </w:rPr>
              <w:t>Systematic and Mapping Review</w:t>
            </w:r>
          </w:p>
        </w:tc>
        <w:tc>
          <w:tcPr>
            <w:tcW w:w="2262" w:type="dxa"/>
            <w:noWrap/>
            <w:hideMark/>
          </w:tcPr>
          <w:p w14:paraId="1243FDA4" w14:textId="77777777" w:rsidR="00017C7D" w:rsidRPr="00686C5E" w:rsidRDefault="00017C7D" w:rsidP="00BB5C1F">
            <w:pPr>
              <w:rPr>
                <w:sz w:val="12"/>
                <w:szCs w:val="12"/>
              </w:rPr>
            </w:pPr>
            <w:r w:rsidRPr="00686C5E">
              <w:rPr>
                <w:sz w:val="12"/>
                <w:szCs w:val="12"/>
              </w:rPr>
              <w:t>NA</w:t>
            </w:r>
          </w:p>
        </w:tc>
        <w:tc>
          <w:tcPr>
            <w:tcW w:w="1530" w:type="dxa"/>
            <w:noWrap/>
            <w:hideMark/>
          </w:tcPr>
          <w:p w14:paraId="55663A65" w14:textId="77777777" w:rsidR="00017C7D" w:rsidRPr="00686C5E" w:rsidRDefault="00017C7D" w:rsidP="00BB5C1F">
            <w:pPr>
              <w:rPr>
                <w:sz w:val="12"/>
                <w:szCs w:val="12"/>
              </w:rPr>
            </w:pPr>
            <w:r w:rsidRPr="00686C5E">
              <w:rPr>
                <w:sz w:val="12"/>
                <w:szCs w:val="12"/>
              </w:rPr>
              <w:t>NA</w:t>
            </w:r>
          </w:p>
        </w:tc>
        <w:tc>
          <w:tcPr>
            <w:tcW w:w="1115" w:type="dxa"/>
            <w:noWrap/>
            <w:hideMark/>
          </w:tcPr>
          <w:p w14:paraId="4DDB08E9" w14:textId="77777777" w:rsidR="00017C7D" w:rsidRPr="00686C5E" w:rsidRDefault="00017C7D" w:rsidP="00BB5C1F">
            <w:pPr>
              <w:rPr>
                <w:sz w:val="12"/>
                <w:szCs w:val="12"/>
              </w:rPr>
            </w:pPr>
            <w:r w:rsidRPr="00686C5E">
              <w:rPr>
                <w:sz w:val="12"/>
                <w:szCs w:val="12"/>
              </w:rPr>
              <w:t>NA</w:t>
            </w:r>
          </w:p>
        </w:tc>
        <w:tc>
          <w:tcPr>
            <w:tcW w:w="898" w:type="dxa"/>
            <w:noWrap/>
            <w:hideMark/>
          </w:tcPr>
          <w:p w14:paraId="66F1B2C7" w14:textId="77777777" w:rsidR="00017C7D" w:rsidRPr="00686C5E" w:rsidRDefault="00017C7D" w:rsidP="00BB5C1F">
            <w:pPr>
              <w:rPr>
                <w:sz w:val="12"/>
                <w:szCs w:val="12"/>
              </w:rPr>
            </w:pPr>
            <w:r w:rsidRPr="00686C5E">
              <w:rPr>
                <w:sz w:val="12"/>
                <w:szCs w:val="12"/>
              </w:rPr>
              <w:t>NA</w:t>
            </w:r>
          </w:p>
        </w:tc>
        <w:tc>
          <w:tcPr>
            <w:tcW w:w="1220" w:type="dxa"/>
            <w:noWrap/>
            <w:hideMark/>
          </w:tcPr>
          <w:p w14:paraId="616457DB" w14:textId="77777777" w:rsidR="00017C7D" w:rsidRPr="00686C5E" w:rsidRDefault="00017C7D" w:rsidP="00BB5C1F">
            <w:pPr>
              <w:rPr>
                <w:sz w:val="12"/>
                <w:szCs w:val="12"/>
              </w:rPr>
            </w:pPr>
            <w:r w:rsidRPr="00686C5E">
              <w:rPr>
                <w:sz w:val="12"/>
                <w:szCs w:val="12"/>
              </w:rPr>
              <w:t>24 primary studies</w:t>
            </w:r>
          </w:p>
        </w:tc>
        <w:tc>
          <w:tcPr>
            <w:tcW w:w="3399" w:type="dxa"/>
            <w:noWrap/>
            <w:hideMark/>
          </w:tcPr>
          <w:p w14:paraId="618B450C" w14:textId="77777777" w:rsidR="00017C7D" w:rsidRPr="00686C5E" w:rsidRDefault="00017C7D" w:rsidP="00BB5C1F">
            <w:pPr>
              <w:rPr>
                <w:sz w:val="12"/>
                <w:szCs w:val="12"/>
              </w:rPr>
            </w:pPr>
            <w:r w:rsidRPr="00686C5E">
              <w:rPr>
                <w:sz w:val="12"/>
                <w:szCs w:val="12"/>
              </w:rPr>
              <w:t>Cancer</w:t>
            </w:r>
          </w:p>
        </w:tc>
        <w:tc>
          <w:tcPr>
            <w:tcW w:w="673" w:type="dxa"/>
            <w:noWrap/>
            <w:hideMark/>
          </w:tcPr>
          <w:p w14:paraId="36E4CB0E" w14:textId="77777777" w:rsidR="00017C7D" w:rsidRPr="00686C5E" w:rsidRDefault="00017C7D" w:rsidP="00BB5C1F">
            <w:pPr>
              <w:rPr>
                <w:sz w:val="12"/>
                <w:szCs w:val="12"/>
              </w:rPr>
            </w:pPr>
            <w:r w:rsidRPr="00686C5E">
              <w:rPr>
                <w:sz w:val="12"/>
                <w:szCs w:val="12"/>
              </w:rPr>
              <w:t>HHH-H</w:t>
            </w:r>
          </w:p>
        </w:tc>
      </w:tr>
      <w:tr w:rsidR="00017C7D" w:rsidRPr="00686C5E" w14:paraId="3C8E6B2E" w14:textId="77777777" w:rsidTr="00BB5C1F">
        <w:trPr>
          <w:trHeight w:val="288"/>
        </w:trPr>
        <w:tc>
          <w:tcPr>
            <w:tcW w:w="983" w:type="dxa"/>
            <w:noWrap/>
            <w:hideMark/>
          </w:tcPr>
          <w:p w14:paraId="1F99A7F2" w14:textId="77777777" w:rsidR="00017C7D" w:rsidRPr="00686C5E" w:rsidRDefault="00017C7D" w:rsidP="00BB5C1F">
            <w:pPr>
              <w:rPr>
                <w:b/>
                <w:bCs/>
                <w:sz w:val="12"/>
                <w:szCs w:val="12"/>
              </w:rPr>
            </w:pPr>
            <w:r w:rsidRPr="00686C5E">
              <w:rPr>
                <w:b/>
                <w:bCs/>
                <w:sz w:val="12"/>
                <w:szCs w:val="12"/>
              </w:rPr>
              <w:t>Kilonzo et al. 2015</w:t>
            </w:r>
          </w:p>
        </w:tc>
        <w:tc>
          <w:tcPr>
            <w:tcW w:w="731" w:type="dxa"/>
            <w:noWrap/>
            <w:hideMark/>
          </w:tcPr>
          <w:p w14:paraId="64CCAD54" w14:textId="77777777" w:rsidR="00017C7D" w:rsidRPr="00686C5E" w:rsidRDefault="00017C7D" w:rsidP="00BB5C1F">
            <w:pPr>
              <w:rPr>
                <w:sz w:val="12"/>
                <w:szCs w:val="12"/>
              </w:rPr>
            </w:pPr>
            <w:r w:rsidRPr="00686C5E">
              <w:rPr>
                <w:sz w:val="12"/>
                <w:szCs w:val="12"/>
              </w:rPr>
              <w:t>2012-2013</w:t>
            </w:r>
          </w:p>
        </w:tc>
        <w:tc>
          <w:tcPr>
            <w:tcW w:w="915" w:type="dxa"/>
            <w:noWrap/>
            <w:hideMark/>
          </w:tcPr>
          <w:p w14:paraId="1B226C20" w14:textId="77777777" w:rsidR="00017C7D" w:rsidRPr="00686C5E" w:rsidRDefault="00017C7D" w:rsidP="00BB5C1F">
            <w:pPr>
              <w:rPr>
                <w:sz w:val="12"/>
                <w:szCs w:val="12"/>
              </w:rPr>
            </w:pPr>
            <w:r w:rsidRPr="00686C5E">
              <w:rPr>
                <w:sz w:val="12"/>
                <w:szCs w:val="12"/>
              </w:rPr>
              <w:t>Ireland</w:t>
            </w:r>
          </w:p>
        </w:tc>
        <w:tc>
          <w:tcPr>
            <w:tcW w:w="1968" w:type="dxa"/>
            <w:noWrap/>
            <w:hideMark/>
          </w:tcPr>
          <w:p w14:paraId="129ABDBA" w14:textId="77777777" w:rsidR="00017C7D" w:rsidRPr="00686C5E" w:rsidRDefault="00017C7D" w:rsidP="00BB5C1F">
            <w:pPr>
              <w:rPr>
                <w:sz w:val="12"/>
                <w:szCs w:val="12"/>
              </w:rPr>
            </w:pPr>
            <w:r w:rsidRPr="00686C5E">
              <w:rPr>
                <w:sz w:val="12"/>
                <w:szCs w:val="12"/>
              </w:rPr>
              <w:t>Prospective Single-Arm Interventional Study</w:t>
            </w:r>
          </w:p>
        </w:tc>
        <w:tc>
          <w:tcPr>
            <w:tcW w:w="2262" w:type="dxa"/>
            <w:noWrap/>
            <w:hideMark/>
          </w:tcPr>
          <w:p w14:paraId="556D4197" w14:textId="77777777" w:rsidR="00017C7D" w:rsidRPr="00686C5E" w:rsidRDefault="00017C7D" w:rsidP="00BB5C1F">
            <w:pPr>
              <w:rPr>
                <w:sz w:val="12"/>
                <w:szCs w:val="12"/>
              </w:rPr>
            </w:pPr>
            <w:r w:rsidRPr="00686C5E">
              <w:rPr>
                <w:sz w:val="12"/>
                <w:szCs w:val="12"/>
              </w:rPr>
              <w:t>1 30-bed specialist palliative care daycare unit</w:t>
            </w:r>
          </w:p>
        </w:tc>
        <w:tc>
          <w:tcPr>
            <w:tcW w:w="1530" w:type="dxa"/>
            <w:noWrap/>
            <w:hideMark/>
          </w:tcPr>
          <w:p w14:paraId="5B7A2076" w14:textId="77777777" w:rsidR="00017C7D" w:rsidRPr="00686C5E" w:rsidRDefault="00017C7D" w:rsidP="00BB5C1F">
            <w:pPr>
              <w:rPr>
                <w:sz w:val="12"/>
                <w:szCs w:val="12"/>
              </w:rPr>
            </w:pPr>
            <w:r w:rsidRPr="00686C5E">
              <w:rPr>
                <w:sz w:val="12"/>
                <w:szCs w:val="12"/>
              </w:rPr>
              <w:t>Patients</w:t>
            </w:r>
          </w:p>
        </w:tc>
        <w:tc>
          <w:tcPr>
            <w:tcW w:w="1115" w:type="dxa"/>
            <w:noWrap/>
            <w:hideMark/>
          </w:tcPr>
          <w:p w14:paraId="773C2A34" w14:textId="77777777" w:rsidR="00017C7D" w:rsidRPr="00686C5E" w:rsidRDefault="00017C7D" w:rsidP="00BB5C1F">
            <w:pPr>
              <w:rPr>
                <w:sz w:val="12"/>
                <w:szCs w:val="12"/>
              </w:rPr>
            </w:pPr>
            <w:r w:rsidRPr="00686C5E">
              <w:rPr>
                <w:sz w:val="12"/>
                <w:szCs w:val="12"/>
              </w:rPr>
              <w:t>M (R): 69 (47-89)</w:t>
            </w:r>
          </w:p>
        </w:tc>
        <w:tc>
          <w:tcPr>
            <w:tcW w:w="898" w:type="dxa"/>
            <w:noWrap/>
            <w:hideMark/>
          </w:tcPr>
          <w:p w14:paraId="5A2BF6D7" w14:textId="77777777" w:rsidR="00017C7D" w:rsidRPr="00686C5E" w:rsidRDefault="00017C7D" w:rsidP="00BB5C1F">
            <w:pPr>
              <w:rPr>
                <w:sz w:val="12"/>
                <w:szCs w:val="12"/>
              </w:rPr>
            </w:pPr>
            <w:r w:rsidRPr="00686C5E">
              <w:rPr>
                <w:sz w:val="12"/>
                <w:szCs w:val="12"/>
              </w:rPr>
              <w:t>F: 19 (56)</w:t>
            </w:r>
          </w:p>
        </w:tc>
        <w:tc>
          <w:tcPr>
            <w:tcW w:w="1220" w:type="dxa"/>
            <w:noWrap/>
            <w:hideMark/>
          </w:tcPr>
          <w:p w14:paraId="63A969F3" w14:textId="77777777" w:rsidR="00017C7D" w:rsidRPr="00686C5E" w:rsidRDefault="00017C7D" w:rsidP="00BB5C1F">
            <w:pPr>
              <w:rPr>
                <w:sz w:val="12"/>
                <w:szCs w:val="12"/>
              </w:rPr>
            </w:pPr>
            <w:r w:rsidRPr="00686C5E">
              <w:rPr>
                <w:sz w:val="12"/>
                <w:szCs w:val="12"/>
              </w:rPr>
              <w:t>34</w:t>
            </w:r>
          </w:p>
        </w:tc>
        <w:tc>
          <w:tcPr>
            <w:tcW w:w="3399" w:type="dxa"/>
            <w:noWrap/>
            <w:hideMark/>
          </w:tcPr>
          <w:p w14:paraId="755272EE" w14:textId="77777777" w:rsidR="00017C7D" w:rsidRPr="00686C5E" w:rsidRDefault="00017C7D" w:rsidP="00BB5C1F">
            <w:pPr>
              <w:rPr>
                <w:sz w:val="12"/>
                <w:szCs w:val="12"/>
              </w:rPr>
            </w:pPr>
            <w:r w:rsidRPr="00686C5E">
              <w:rPr>
                <w:sz w:val="12"/>
                <w:szCs w:val="12"/>
              </w:rPr>
              <w:t xml:space="preserve">Malignancy (Lung cancer, </w:t>
            </w:r>
            <w:proofErr w:type="gramStart"/>
            <w:r w:rsidRPr="00686C5E">
              <w:rPr>
                <w:sz w:val="12"/>
                <w:szCs w:val="12"/>
              </w:rPr>
              <w:t>Other</w:t>
            </w:r>
            <w:proofErr w:type="gramEnd"/>
            <w:r w:rsidRPr="00686C5E">
              <w:rPr>
                <w:sz w:val="12"/>
                <w:szCs w:val="12"/>
              </w:rPr>
              <w:t xml:space="preserve"> cancer), Noncancer (Progressive neurological diagnosis; Chronic lung diagnosis)</w:t>
            </w:r>
          </w:p>
        </w:tc>
        <w:tc>
          <w:tcPr>
            <w:tcW w:w="673" w:type="dxa"/>
            <w:noWrap/>
            <w:hideMark/>
          </w:tcPr>
          <w:p w14:paraId="771004A0" w14:textId="77777777" w:rsidR="00017C7D" w:rsidRPr="00686C5E" w:rsidRDefault="00017C7D" w:rsidP="00BB5C1F">
            <w:pPr>
              <w:rPr>
                <w:sz w:val="12"/>
                <w:szCs w:val="12"/>
              </w:rPr>
            </w:pPr>
            <w:r w:rsidRPr="00686C5E">
              <w:rPr>
                <w:sz w:val="12"/>
                <w:szCs w:val="12"/>
              </w:rPr>
              <w:t>MLL-L</w:t>
            </w:r>
          </w:p>
        </w:tc>
      </w:tr>
      <w:tr w:rsidR="00017C7D" w:rsidRPr="00686C5E" w14:paraId="2026CBBF" w14:textId="77777777" w:rsidTr="00BB5C1F">
        <w:trPr>
          <w:trHeight w:val="288"/>
        </w:trPr>
        <w:tc>
          <w:tcPr>
            <w:tcW w:w="983" w:type="dxa"/>
            <w:noWrap/>
            <w:hideMark/>
          </w:tcPr>
          <w:p w14:paraId="3EB2A3B2" w14:textId="77777777" w:rsidR="00017C7D" w:rsidRPr="00686C5E" w:rsidRDefault="00017C7D" w:rsidP="00BB5C1F">
            <w:pPr>
              <w:rPr>
                <w:b/>
                <w:bCs/>
                <w:sz w:val="12"/>
                <w:szCs w:val="12"/>
              </w:rPr>
            </w:pPr>
            <w:proofErr w:type="spellStart"/>
            <w:r w:rsidRPr="00686C5E">
              <w:rPr>
                <w:b/>
                <w:bCs/>
                <w:sz w:val="12"/>
                <w:szCs w:val="12"/>
              </w:rPr>
              <w:t>Kotronoulas</w:t>
            </w:r>
            <w:proofErr w:type="spellEnd"/>
            <w:r w:rsidRPr="00686C5E">
              <w:rPr>
                <w:b/>
                <w:bCs/>
                <w:sz w:val="12"/>
                <w:szCs w:val="12"/>
              </w:rPr>
              <w:t xml:space="preserve"> et al. 2017</w:t>
            </w:r>
          </w:p>
        </w:tc>
        <w:tc>
          <w:tcPr>
            <w:tcW w:w="731" w:type="dxa"/>
            <w:noWrap/>
            <w:hideMark/>
          </w:tcPr>
          <w:p w14:paraId="663EB14A" w14:textId="77777777" w:rsidR="00017C7D" w:rsidRPr="00686C5E" w:rsidRDefault="00017C7D" w:rsidP="00BB5C1F">
            <w:pPr>
              <w:rPr>
                <w:sz w:val="12"/>
                <w:szCs w:val="12"/>
              </w:rPr>
            </w:pPr>
            <w:r w:rsidRPr="00686C5E">
              <w:rPr>
                <w:sz w:val="12"/>
                <w:szCs w:val="12"/>
              </w:rPr>
              <w:t>2014-2015</w:t>
            </w:r>
          </w:p>
        </w:tc>
        <w:tc>
          <w:tcPr>
            <w:tcW w:w="915" w:type="dxa"/>
            <w:noWrap/>
            <w:hideMark/>
          </w:tcPr>
          <w:p w14:paraId="0E24449E" w14:textId="77777777" w:rsidR="00017C7D" w:rsidRPr="00686C5E" w:rsidRDefault="00017C7D" w:rsidP="00BB5C1F">
            <w:pPr>
              <w:rPr>
                <w:sz w:val="12"/>
                <w:szCs w:val="12"/>
              </w:rPr>
            </w:pPr>
            <w:r w:rsidRPr="00686C5E">
              <w:rPr>
                <w:sz w:val="12"/>
                <w:szCs w:val="12"/>
              </w:rPr>
              <w:t>Scotland, UK</w:t>
            </w:r>
          </w:p>
        </w:tc>
        <w:tc>
          <w:tcPr>
            <w:tcW w:w="1968" w:type="dxa"/>
            <w:noWrap/>
            <w:hideMark/>
          </w:tcPr>
          <w:p w14:paraId="206927FC" w14:textId="77777777" w:rsidR="00017C7D" w:rsidRPr="00686C5E" w:rsidRDefault="00017C7D" w:rsidP="00BB5C1F">
            <w:pPr>
              <w:rPr>
                <w:sz w:val="12"/>
                <w:szCs w:val="12"/>
              </w:rPr>
            </w:pPr>
            <w:r w:rsidRPr="00686C5E">
              <w:rPr>
                <w:sz w:val="12"/>
                <w:szCs w:val="12"/>
              </w:rPr>
              <w:t>Mixed-Method; Prospective; Focus Group; Systematic Review</w:t>
            </w:r>
          </w:p>
        </w:tc>
        <w:tc>
          <w:tcPr>
            <w:tcW w:w="2262" w:type="dxa"/>
            <w:noWrap/>
            <w:hideMark/>
          </w:tcPr>
          <w:p w14:paraId="7D2FA611" w14:textId="77777777" w:rsidR="00017C7D" w:rsidRPr="00686C5E" w:rsidRDefault="00017C7D" w:rsidP="00BB5C1F">
            <w:pPr>
              <w:rPr>
                <w:sz w:val="12"/>
                <w:szCs w:val="12"/>
              </w:rPr>
            </w:pPr>
            <w:r w:rsidRPr="00686C5E">
              <w:rPr>
                <w:sz w:val="12"/>
                <w:szCs w:val="12"/>
              </w:rPr>
              <w:t>1 NHS board</w:t>
            </w:r>
          </w:p>
        </w:tc>
        <w:tc>
          <w:tcPr>
            <w:tcW w:w="1530" w:type="dxa"/>
            <w:noWrap/>
            <w:hideMark/>
          </w:tcPr>
          <w:p w14:paraId="2802CADF" w14:textId="77777777" w:rsidR="00017C7D" w:rsidRPr="00686C5E" w:rsidRDefault="00017C7D" w:rsidP="00BB5C1F">
            <w:pPr>
              <w:rPr>
                <w:sz w:val="12"/>
                <w:szCs w:val="12"/>
              </w:rPr>
            </w:pPr>
            <w:r w:rsidRPr="00686C5E">
              <w:rPr>
                <w:sz w:val="12"/>
                <w:szCs w:val="12"/>
              </w:rPr>
              <w:t xml:space="preserve">Patients; HCP:1 </w:t>
            </w:r>
            <w:proofErr w:type="spellStart"/>
            <w:r w:rsidRPr="00686C5E">
              <w:rPr>
                <w:sz w:val="12"/>
                <w:szCs w:val="12"/>
              </w:rPr>
              <w:t>gynecology</w:t>
            </w:r>
            <w:proofErr w:type="spellEnd"/>
            <w:r w:rsidRPr="00686C5E">
              <w:rPr>
                <w:sz w:val="12"/>
                <w:szCs w:val="12"/>
              </w:rPr>
              <w:t xml:space="preserve"> CNS and 2 consultant oncologists</w:t>
            </w:r>
          </w:p>
        </w:tc>
        <w:tc>
          <w:tcPr>
            <w:tcW w:w="1115" w:type="dxa"/>
            <w:noWrap/>
            <w:hideMark/>
          </w:tcPr>
          <w:p w14:paraId="0E2D87AF" w14:textId="77777777" w:rsidR="00017C7D" w:rsidRPr="00686C5E" w:rsidRDefault="00017C7D" w:rsidP="00BB5C1F">
            <w:pPr>
              <w:rPr>
                <w:sz w:val="12"/>
                <w:szCs w:val="12"/>
              </w:rPr>
            </w:pPr>
            <w:r w:rsidRPr="00686C5E">
              <w:rPr>
                <w:sz w:val="12"/>
                <w:szCs w:val="12"/>
              </w:rPr>
              <w:t>NA</w:t>
            </w:r>
          </w:p>
        </w:tc>
        <w:tc>
          <w:tcPr>
            <w:tcW w:w="898" w:type="dxa"/>
            <w:noWrap/>
            <w:hideMark/>
          </w:tcPr>
          <w:p w14:paraId="03BB00AC" w14:textId="77777777" w:rsidR="00017C7D" w:rsidRPr="00686C5E" w:rsidRDefault="00017C7D" w:rsidP="00BB5C1F">
            <w:pPr>
              <w:rPr>
                <w:sz w:val="12"/>
                <w:szCs w:val="12"/>
              </w:rPr>
            </w:pPr>
            <w:r w:rsidRPr="00686C5E">
              <w:rPr>
                <w:sz w:val="12"/>
                <w:szCs w:val="12"/>
              </w:rPr>
              <w:t>F: 30 (100)</w:t>
            </w:r>
          </w:p>
        </w:tc>
        <w:tc>
          <w:tcPr>
            <w:tcW w:w="1220" w:type="dxa"/>
            <w:noWrap/>
            <w:hideMark/>
          </w:tcPr>
          <w:p w14:paraId="38156D86" w14:textId="77777777" w:rsidR="00017C7D" w:rsidRPr="00686C5E" w:rsidRDefault="00017C7D" w:rsidP="00BB5C1F">
            <w:pPr>
              <w:rPr>
                <w:sz w:val="12"/>
                <w:szCs w:val="12"/>
              </w:rPr>
            </w:pPr>
            <w:r w:rsidRPr="00686C5E">
              <w:rPr>
                <w:sz w:val="12"/>
                <w:szCs w:val="12"/>
              </w:rPr>
              <w:t>30</w:t>
            </w:r>
          </w:p>
        </w:tc>
        <w:tc>
          <w:tcPr>
            <w:tcW w:w="3399" w:type="dxa"/>
            <w:noWrap/>
            <w:hideMark/>
          </w:tcPr>
          <w:p w14:paraId="29177982" w14:textId="77777777" w:rsidR="00017C7D" w:rsidRPr="00686C5E" w:rsidRDefault="00017C7D" w:rsidP="00BB5C1F">
            <w:pPr>
              <w:rPr>
                <w:sz w:val="12"/>
                <w:szCs w:val="12"/>
              </w:rPr>
            </w:pPr>
            <w:r w:rsidRPr="00686C5E">
              <w:rPr>
                <w:sz w:val="12"/>
                <w:szCs w:val="12"/>
              </w:rPr>
              <w:t>Cervical Cancer</w:t>
            </w:r>
          </w:p>
        </w:tc>
        <w:tc>
          <w:tcPr>
            <w:tcW w:w="673" w:type="dxa"/>
            <w:noWrap/>
            <w:hideMark/>
          </w:tcPr>
          <w:p w14:paraId="049D432D" w14:textId="77777777" w:rsidR="00017C7D" w:rsidRPr="00686C5E" w:rsidRDefault="00017C7D" w:rsidP="00BB5C1F">
            <w:pPr>
              <w:rPr>
                <w:sz w:val="12"/>
                <w:szCs w:val="12"/>
              </w:rPr>
            </w:pPr>
            <w:r w:rsidRPr="00686C5E">
              <w:rPr>
                <w:sz w:val="12"/>
                <w:szCs w:val="12"/>
              </w:rPr>
              <w:t>LLM-L</w:t>
            </w:r>
          </w:p>
        </w:tc>
      </w:tr>
      <w:tr w:rsidR="00017C7D" w:rsidRPr="00686C5E" w14:paraId="0698E460" w14:textId="77777777" w:rsidTr="00BB5C1F">
        <w:trPr>
          <w:trHeight w:val="288"/>
        </w:trPr>
        <w:tc>
          <w:tcPr>
            <w:tcW w:w="983" w:type="dxa"/>
            <w:noWrap/>
            <w:hideMark/>
          </w:tcPr>
          <w:p w14:paraId="0B633349" w14:textId="77777777" w:rsidR="00017C7D" w:rsidRPr="00686C5E" w:rsidRDefault="00017C7D" w:rsidP="00BB5C1F">
            <w:pPr>
              <w:rPr>
                <w:b/>
                <w:bCs/>
                <w:sz w:val="12"/>
                <w:szCs w:val="12"/>
              </w:rPr>
            </w:pPr>
            <w:r w:rsidRPr="00686C5E">
              <w:rPr>
                <w:b/>
                <w:bCs/>
                <w:sz w:val="12"/>
                <w:szCs w:val="12"/>
              </w:rPr>
              <w:t>Krawczyk et al. 2019a</w:t>
            </w:r>
          </w:p>
        </w:tc>
        <w:tc>
          <w:tcPr>
            <w:tcW w:w="731" w:type="dxa"/>
            <w:noWrap/>
            <w:hideMark/>
          </w:tcPr>
          <w:p w14:paraId="77B32346" w14:textId="77777777" w:rsidR="00017C7D" w:rsidRPr="00686C5E" w:rsidRDefault="00017C7D" w:rsidP="00BB5C1F">
            <w:pPr>
              <w:rPr>
                <w:sz w:val="12"/>
                <w:szCs w:val="12"/>
              </w:rPr>
            </w:pPr>
            <w:r w:rsidRPr="00686C5E">
              <w:rPr>
                <w:sz w:val="12"/>
                <w:szCs w:val="12"/>
              </w:rPr>
              <w:t>2016</w:t>
            </w:r>
          </w:p>
        </w:tc>
        <w:tc>
          <w:tcPr>
            <w:tcW w:w="915" w:type="dxa"/>
            <w:noWrap/>
            <w:hideMark/>
          </w:tcPr>
          <w:p w14:paraId="2E5D37A1" w14:textId="77777777" w:rsidR="00017C7D" w:rsidRPr="00686C5E" w:rsidRDefault="00017C7D" w:rsidP="00BB5C1F">
            <w:pPr>
              <w:rPr>
                <w:sz w:val="12"/>
                <w:szCs w:val="12"/>
              </w:rPr>
            </w:pPr>
            <w:r w:rsidRPr="00686C5E">
              <w:rPr>
                <w:sz w:val="12"/>
                <w:szCs w:val="12"/>
              </w:rPr>
              <w:t>Canada</w:t>
            </w:r>
          </w:p>
        </w:tc>
        <w:tc>
          <w:tcPr>
            <w:tcW w:w="1968" w:type="dxa"/>
            <w:noWrap/>
            <w:hideMark/>
          </w:tcPr>
          <w:p w14:paraId="492BF76D" w14:textId="77777777" w:rsidR="00017C7D" w:rsidRPr="00686C5E" w:rsidRDefault="00017C7D" w:rsidP="00BB5C1F">
            <w:pPr>
              <w:rPr>
                <w:sz w:val="12"/>
                <w:szCs w:val="12"/>
              </w:rPr>
            </w:pPr>
            <w:r w:rsidRPr="00686C5E">
              <w:rPr>
                <w:sz w:val="12"/>
                <w:szCs w:val="12"/>
              </w:rPr>
              <w:t>Qualitative Study (Exploratory collaborative research; participatory, focus groups, observation, interviews)</w:t>
            </w:r>
          </w:p>
        </w:tc>
        <w:tc>
          <w:tcPr>
            <w:tcW w:w="2262" w:type="dxa"/>
            <w:noWrap/>
            <w:hideMark/>
          </w:tcPr>
          <w:p w14:paraId="36BFE591" w14:textId="77777777" w:rsidR="00017C7D" w:rsidRPr="00686C5E" w:rsidRDefault="00017C7D" w:rsidP="00BB5C1F">
            <w:pPr>
              <w:rPr>
                <w:sz w:val="12"/>
                <w:szCs w:val="12"/>
              </w:rPr>
            </w:pPr>
            <w:r w:rsidRPr="00686C5E">
              <w:rPr>
                <w:sz w:val="12"/>
                <w:szCs w:val="12"/>
              </w:rPr>
              <w:t>Hospital palliative consult care; acute care; large tertiary acute care hospital; large urban tertiary care centre with more than 500 beds and a dedicated 12-bed palliative unit</w:t>
            </w:r>
          </w:p>
        </w:tc>
        <w:tc>
          <w:tcPr>
            <w:tcW w:w="1530" w:type="dxa"/>
            <w:noWrap/>
            <w:hideMark/>
          </w:tcPr>
          <w:p w14:paraId="7AD6C4C3" w14:textId="77777777" w:rsidR="00017C7D" w:rsidRPr="00686C5E" w:rsidRDefault="00017C7D" w:rsidP="00BB5C1F">
            <w:pPr>
              <w:rPr>
                <w:sz w:val="12"/>
                <w:szCs w:val="12"/>
              </w:rPr>
            </w:pPr>
            <w:r w:rsidRPr="00686C5E">
              <w:rPr>
                <w:sz w:val="12"/>
                <w:szCs w:val="12"/>
              </w:rPr>
              <w:t>2 palliative nurse specialists within a larger palliative outreach consult team (POCT)</w:t>
            </w:r>
          </w:p>
        </w:tc>
        <w:tc>
          <w:tcPr>
            <w:tcW w:w="1115" w:type="dxa"/>
            <w:noWrap/>
            <w:hideMark/>
          </w:tcPr>
          <w:p w14:paraId="1C476BEC" w14:textId="77777777" w:rsidR="00017C7D" w:rsidRPr="00686C5E" w:rsidRDefault="00017C7D" w:rsidP="00BB5C1F">
            <w:pPr>
              <w:rPr>
                <w:sz w:val="12"/>
                <w:szCs w:val="12"/>
              </w:rPr>
            </w:pPr>
            <w:r w:rsidRPr="00686C5E">
              <w:rPr>
                <w:sz w:val="12"/>
                <w:szCs w:val="12"/>
              </w:rPr>
              <w:t>Average 66 (older adult patients (age 55+))</w:t>
            </w:r>
          </w:p>
        </w:tc>
        <w:tc>
          <w:tcPr>
            <w:tcW w:w="898" w:type="dxa"/>
            <w:noWrap/>
            <w:hideMark/>
          </w:tcPr>
          <w:p w14:paraId="7B03F29B" w14:textId="77777777" w:rsidR="00017C7D" w:rsidRPr="00686C5E" w:rsidRDefault="00017C7D" w:rsidP="00BB5C1F">
            <w:pPr>
              <w:rPr>
                <w:sz w:val="12"/>
                <w:szCs w:val="12"/>
              </w:rPr>
            </w:pPr>
            <w:r w:rsidRPr="00686C5E">
              <w:rPr>
                <w:sz w:val="12"/>
                <w:szCs w:val="12"/>
              </w:rPr>
              <w:t>M: 15 (75)</w:t>
            </w:r>
          </w:p>
        </w:tc>
        <w:tc>
          <w:tcPr>
            <w:tcW w:w="1220" w:type="dxa"/>
            <w:noWrap/>
            <w:hideMark/>
          </w:tcPr>
          <w:p w14:paraId="617F1526" w14:textId="77777777" w:rsidR="00017C7D" w:rsidRPr="00686C5E" w:rsidRDefault="00017C7D" w:rsidP="00BB5C1F">
            <w:pPr>
              <w:rPr>
                <w:sz w:val="12"/>
                <w:szCs w:val="12"/>
              </w:rPr>
            </w:pPr>
            <w:r w:rsidRPr="00686C5E">
              <w:rPr>
                <w:sz w:val="12"/>
                <w:szCs w:val="12"/>
              </w:rPr>
              <w:t>20</w:t>
            </w:r>
          </w:p>
        </w:tc>
        <w:tc>
          <w:tcPr>
            <w:tcW w:w="3399" w:type="dxa"/>
            <w:noWrap/>
            <w:hideMark/>
          </w:tcPr>
          <w:p w14:paraId="635B41EC" w14:textId="77777777" w:rsidR="00017C7D" w:rsidRPr="00686C5E" w:rsidRDefault="00017C7D" w:rsidP="00BB5C1F">
            <w:pPr>
              <w:rPr>
                <w:sz w:val="12"/>
                <w:szCs w:val="12"/>
              </w:rPr>
            </w:pPr>
            <w:r w:rsidRPr="00686C5E">
              <w:rPr>
                <w:sz w:val="12"/>
                <w:szCs w:val="12"/>
              </w:rPr>
              <w:t>Cancer, chronic obstructive pulmonary disease, heart failure, renal failure, cirrhosis</w:t>
            </w:r>
          </w:p>
        </w:tc>
        <w:tc>
          <w:tcPr>
            <w:tcW w:w="673" w:type="dxa"/>
            <w:noWrap/>
            <w:hideMark/>
          </w:tcPr>
          <w:p w14:paraId="3EFCE2E3" w14:textId="77777777" w:rsidR="00017C7D" w:rsidRPr="00686C5E" w:rsidRDefault="00017C7D" w:rsidP="00BB5C1F">
            <w:pPr>
              <w:rPr>
                <w:sz w:val="12"/>
                <w:szCs w:val="12"/>
              </w:rPr>
            </w:pPr>
            <w:r w:rsidRPr="00686C5E">
              <w:rPr>
                <w:sz w:val="12"/>
                <w:szCs w:val="12"/>
              </w:rPr>
              <w:t>HMH-H</w:t>
            </w:r>
          </w:p>
        </w:tc>
      </w:tr>
      <w:tr w:rsidR="00017C7D" w:rsidRPr="00686C5E" w14:paraId="00968DD3" w14:textId="77777777" w:rsidTr="00BB5C1F">
        <w:trPr>
          <w:trHeight w:val="288"/>
        </w:trPr>
        <w:tc>
          <w:tcPr>
            <w:tcW w:w="983" w:type="dxa"/>
            <w:noWrap/>
            <w:hideMark/>
          </w:tcPr>
          <w:p w14:paraId="327DFC69" w14:textId="77777777" w:rsidR="00017C7D" w:rsidRPr="00686C5E" w:rsidRDefault="00017C7D" w:rsidP="00BB5C1F">
            <w:pPr>
              <w:rPr>
                <w:b/>
                <w:bCs/>
                <w:sz w:val="12"/>
                <w:szCs w:val="12"/>
              </w:rPr>
            </w:pPr>
            <w:r w:rsidRPr="00686C5E">
              <w:rPr>
                <w:b/>
                <w:bCs/>
                <w:sz w:val="12"/>
                <w:szCs w:val="12"/>
              </w:rPr>
              <w:t>Krawczyk et al. 2019b</w:t>
            </w:r>
          </w:p>
        </w:tc>
        <w:tc>
          <w:tcPr>
            <w:tcW w:w="731" w:type="dxa"/>
            <w:noWrap/>
            <w:hideMark/>
          </w:tcPr>
          <w:p w14:paraId="26491134" w14:textId="77777777" w:rsidR="00017C7D" w:rsidRPr="00686C5E" w:rsidRDefault="00017C7D" w:rsidP="00BB5C1F">
            <w:pPr>
              <w:rPr>
                <w:sz w:val="12"/>
                <w:szCs w:val="12"/>
              </w:rPr>
            </w:pPr>
            <w:r w:rsidRPr="00686C5E">
              <w:rPr>
                <w:sz w:val="12"/>
                <w:szCs w:val="12"/>
              </w:rPr>
              <w:t>2014-2015</w:t>
            </w:r>
          </w:p>
        </w:tc>
        <w:tc>
          <w:tcPr>
            <w:tcW w:w="915" w:type="dxa"/>
            <w:noWrap/>
            <w:hideMark/>
          </w:tcPr>
          <w:p w14:paraId="5C25AF30" w14:textId="77777777" w:rsidR="00017C7D" w:rsidRPr="00686C5E" w:rsidRDefault="00017C7D" w:rsidP="00BB5C1F">
            <w:pPr>
              <w:rPr>
                <w:sz w:val="12"/>
                <w:szCs w:val="12"/>
              </w:rPr>
            </w:pPr>
            <w:r w:rsidRPr="00686C5E">
              <w:rPr>
                <w:sz w:val="12"/>
                <w:szCs w:val="12"/>
              </w:rPr>
              <w:t>Canada</w:t>
            </w:r>
          </w:p>
        </w:tc>
        <w:tc>
          <w:tcPr>
            <w:tcW w:w="1968" w:type="dxa"/>
            <w:noWrap/>
            <w:hideMark/>
          </w:tcPr>
          <w:p w14:paraId="2CBEA03A" w14:textId="77777777" w:rsidR="00017C7D" w:rsidRPr="00686C5E" w:rsidRDefault="00017C7D" w:rsidP="00BB5C1F">
            <w:pPr>
              <w:rPr>
                <w:sz w:val="12"/>
                <w:szCs w:val="12"/>
              </w:rPr>
            </w:pPr>
            <w:r w:rsidRPr="00686C5E">
              <w:rPr>
                <w:sz w:val="12"/>
                <w:szCs w:val="12"/>
              </w:rPr>
              <w:t>Mixed-Method; Qualitative Study; Focus Group</w:t>
            </w:r>
          </w:p>
        </w:tc>
        <w:tc>
          <w:tcPr>
            <w:tcW w:w="2262" w:type="dxa"/>
            <w:noWrap/>
            <w:hideMark/>
          </w:tcPr>
          <w:p w14:paraId="2815981B" w14:textId="77777777" w:rsidR="00017C7D" w:rsidRPr="00686C5E" w:rsidRDefault="00017C7D" w:rsidP="00BB5C1F">
            <w:pPr>
              <w:rPr>
                <w:sz w:val="12"/>
                <w:szCs w:val="12"/>
              </w:rPr>
            </w:pPr>
            <w:r w:rsidRPr="00686C5E">
              <w:rPr>
                <w:sz w:val="12"/>
                <w:szCs w:val="12"/>
              </w:rPr>
              <w:t>1 10-bed palliative unit is part of a larger 300-bed suburban acute care hospital</w:t>
            </w:r>
          </w:p>
        </w:tc>
        <w:tc>
          <w:tcPr>
            <w:tcW w:w="1530" w:type="dxa"/>
            <w:noWrap/>
            <w:hideMark/>
          </w:tcPr>
          <w:p w14:paraId="5F78FEC7" w14:textId="77777777" w:rsidR="00017C7D" w:rsidRPr="00686C5E" w:rsidRDefault="00017C7D" w:rsidP="00BB5C1F">
            <w:pPr>
              <w:rPr>
                <w:sz w:val="12"/>
                <w:szCs w:val="12"/>
              </w:rPr>
            </w:pPr>
            <w:r w:rsidRPr="00686C5E">
              <w:rPr>
                <w:sz w:val="12"/>
                <w:szCs w:val="12"/>
              </w:rPr>
              <w:t>HCP: Nurses (n = 19), 1 patient care coordinator, 1 unit clerk, 1 social worker, 1 pharmacist, and 2 palliative care physicians</w:t>
            </w:r>
          </w:p>
        </w:tc>
        <w:tc>
          <w:tcPr>
            <w:tcW w:w="1115" w:type="dxa"/>
            <w:noWrap/>
            <w:hideMark/>
          </w:tcPr>
          <w:p w14:paraId="3FD2F042" w14:textId="77777777" w:rsidR="00017C7D" w:rsidRPr="00686C5E" w:rsidRDefault="00017C7D" w:rsidP="00BB5C1F">
            <w:pPr>
              <w:rPr>
                <w:sz w:val="12"/>
                <w:szCs w:val="12"/>
              </w:rPr>
            </w:pPr>
            <w:r w:rsidRPr="00686C5E">
              <w:rPr>
                <w:sz w:val="12"/>
                <w:szCs w:val="12"/>
              </w:rPr>
              <w:t>HCP: Median 43</w:t>
            </w:r>
          </w:p>
        </w:tc>
        <w:tc>
          <w:tcPr>
            <w:tcW w:w="898" w:type="dxa"/>
            <w:noWrap/>
            <w:hideMark/>
          </w:tcPr>
          <w:p w14:paraId="1A57F742" w14:textId="77777777" w:rsidR="00017C7D" w:rsidRPr="00686C5E" w:rsidRDefault="00017C7D" w:rsidP="00BB5C1F">
            <w:pPr>
              <w:rPr>
                <w:sz w:val="12"/>
                <w:szCs w:val="12"/>
              </w:rPr>
            </w:pPr>
            <w:r w:rsidRPr="00686C5E">
              <w:rPr>
                <w:sz w:val="12"/>
                <w:szCs w:val="12"/>
              </w:rPr>
              <w:t>F: 80%</w:t>
            </w:r>
          </w:p>
        </w:tc>
        <w:tc>
          <w:tcPr>
            <w:tcW w:w="1220" w:type="dxa"/>
            <w:noWrap/>
            <w:hideMark/>
          </w:tcPr>
          <w:p w14:paraId="3BB56C4E" w14:textId="77777777" w:rsidR="00017C7D" w:rsidRPr="00686C5E" w:rsidRDefault="00017C7D" w:rsidP="00BB5C1F">
            <w:pPr>
              <w:rPr>
                <w:sz w:val="12"/>
                <w:szCs w:val="12"/>
              </w:rPr>
            </w:pPr>
            <w:r w:rsidRPr="00686C5E">
              <w:rPr>
                <w:sz w:val="12"/>
                <w:szCs w:val="12"/>
              </w:rPr>
              <w:t>25</w:t>
            </w:r>
          </w:p>
        </w:tc>
        <w:tc>
          <w:tcPr>
            <w:tcW w:w="3399" w:type="dxa"/>
            <w:noWrap/>
            <w:hideMark/>
          </w:tcPr>
          <w:p w14:paraId="3A08B132" w14:textId="77777777" w:rsidR="00017C7D" w:rsidRPr="00686C5E" w:rsidRDefault="00017C7D" w:rsidP="00BB5C1F">
            <w:pPr>
              <w:rPr>
                <w:sz w:val="12"/>
                <w:szCs w:val="12"/>
              </w:rPr>
            </w:pPr>
            <w:r w:rsidRPr="00686C5E">
              <w:rPr>
                <w:sz w:val="12"/>
                <w:szCs w:val="12"/>
              </w:rPr>
              <w:t>Chronic life-limiting illnesses and their family members</w:t>
            </w:r>
          </w:p>
        </w:tc>
        <w:tc>
          <w:tcPr>
            <w:tcW w:w="673" w:type="dxa"/>
            <w:noWrap/>
            <w:hideMark/>
          </w:tcPr>
          <w:p w14:paraId="7A82A23A" w14:textId="77777777" w:rsidR="00017C7D" w:rsidRPr="00686C5E" w:rsidRDefault="00017C7D" w:rsidP="00BB5C1F">
            <w:pPr>
              <w:rPr>
                <w:sz w:val="12"/>
                <w:szCs w:val="12"/>
              </w:rPr>
            </w:pPr>
            <w:r w:rsidRPr="00686C5E">
              <w:rPr>
                <w:sz w:val="12"/>
                <w:szCs w:val="12"/>
              </w:rPr>
              <w:t>HMM-M</w:t>
            </w:r>
          </w:p>
        </w:tc>
      </w:tr>
      <w:tr w:rsidR="00017C7D" w:rsidRPr="00686C5E" w14:paraId="395EA849" w14:textId="77777777" w:rsidTr="00BB5C1F">
        <w:trPr>
          <w:trHeight w:val="288"/>
        </w:trPr>
        <w:tc>
          <w:tcPr>
            <w:tcW w:w="983" w:type="dxa"/>
            <w:noWrap/>
            <w:hideMark/>
          </w:tcPr>
          <w:p w14:paraId="2ACB89C8" w14:textId="77777777" w:rsidR="00017C7D" w:rsidRPr="00686C5E" w:rsidRDefault="00017C7D" w:rsidP="00BB5C1F">
            <w:pPr>
              <w:rPr>
                <w:b/>
                <w:bCs/>
                <w:sz w:val="12"/>
                <w:szCs w:val="12"/>
              </w:rPr>
            </w:pPr>
            <w:proofErr w:type="spellStart"/>
            <w:r w:rsidRPr="00686C5E">
              <w:rPr>
                <w:b/>
                <w:bCs/>
                <w:sz w:val="12"/>
                <w:szCs w:val="12"/>
              </w:rPr>
              <w:t>Krulewitch</w:t>
            </w:r>
            <w:proofErr w:type="spellEnd"/>
            <w:r w:rsidRPr="00686C5E">
              <w:rPr>
                <w:b/>
                <w:bCs/>
                <w:sz w:val="12"/>
                <w:szCs w:val="12"/>
              </w:rPr>
              <w:t xml:space="preserve"> et al. 2000</w:t>
            </w:r>
          </w:p>
        </w:tc>
        <w:tc>
          <w:tcPr>
            <w:tcW w:w="731" w:type="dxa"/>
            <w:noWrap/>
            <w:hideMark/>
          </w:tcPr>
          <w:p w14:paraId="5D7184FD" w14:textId="77777777" w:rsidR="00017C7D" w:rsidRPr="00686C5E" w:rsidRDefault="00017C7D" w:rsidP="00BB5C1F">
            <w:pPr>
              <w:rPr>
                <w:sz w:val="12"/>
                <w:szCs w:val="12"/>
              </w:rPr>
            </w:pPr>
            <w:r w:rsidRPr="00686C5E">
              <w:rPr>
                <w:sz w:val="12"/>
                <w:szCs w:val="12"/>
              </w:rPr>
              <w:t>1998</w:t>
            </w:r>
          </w:p>
        </w:tc>
        <w:tc>
          <w:tcPr>
            <w:tcW w:w="915" w:type="dxa"/>
            <w:noWrap/>
            <w:hideMark/>
          </w:tcPr>
          <w:p w14:paraId="6707C040" w14:textId="77777777" w:rsidR="00017C7D" w:rsidRPr="00686C5E" w:rsidRDefault="00017C7D" w:rsidP="00BB5C1F">
            <w:pPr>
              <w:rPr>
                <w:sz w:val="12"/>
                <w:szCs w:val="12"/>
              </w:rPr>
            </w:pPr>
            <w:r w:rsidRPr="00686C5E">
              <w:rPr>
                <w:sz w:val="12"/>
                <w:szCs w:val="12"/>
              </w:rPr>
              <w:t>US</w:t>
            </w:r>
          </w:p>
        </w:tc>
        <w:tc>
          <w:tcPr>
            <w:tcW w:w="1968" w:type="dxa"/>
            <w:noWrap/>
            <w:hideMark/>
          </w:tcPr>
          <w:p w14:paraId="2F6753C8" w14:textId="77777777" w:rsidR="00017C7D" w:rsidRPr="00686C5E" w:rsidRDefault="00017C7D" w:rsidP="00BB5C1F">
            <w:pPr>
              <w:rPr>
                <w:sz w:val="12"/>
                <w:szCs w:val="12"/>
              </w:rPr>
            </w:pPr>
            <w:r w:rsidRPr="00686C5E">
              <w:rPr>
                <w:sz w:val="12"/>
                <w:szCs w:val="12"/>
              </w:rPr>
              <w:t>Prospective Cohort Study; Chart Reviews</w:t>
            </w:r>
          </w:p>
        </w:tc>
        <w:tc>
          <w:tcPr>
            <w:tcW w:w="2262" w:type="dxa"/>
            <w:noWrap/>
            <w:hideMark/>
          </w:tcPr>
          <w:p w14:paraId="2A05F527" w14:textId="77777777" w:rsidR="00017C7D" w:rsidRPr="00686C5E" w:rsidRDefault="00017C7D" w:rsidP="00BB5C1F">
            <w:pPr>
              <w:rPr>
                <w:sz w:val="12"/>
                <w:szCs w:val="12"/>
              </w:rPr>
            </w:pPr>
            <w:r w:rsidRPr="00686C5E">
              <w:rPr>
                <w:sz w:val="12"/>
                <w:szCs w:val="12"/>
              </w:rPr>
              <w:t>In-home assessments of community-dwelling patients and family members, adult foster care providers, or aides in residential care facilities</w:t>
            </w:r>
          </w:p>
        </w:tc>
        <w:tc>
          <w:tcPr>
            <w:tcW w:w="1530" w:type="dxa"/>
            <w:noWrap/>
            <w:hideMark/>
          </w:tcPr>
          <w:p w14:paraId="419A964F" w14:textId="77777777" w:rsidR="00017C7D" w:rsidRPr="00686C5E" w:rsidRDefault="00017C7D" w:rsidP="00BB5C1F">
            <w:pPr>
              <w:rPr>
                <w:sz w:val="12"/>
                <w:szCs w:val="12"/>
              </w:rPr>
            </w:pPr>
            <w:r w:rsidRPr="00686C5E">
              <w:rPr>
                <w:sz w:val="12"/>
                <w:szCs w:val="12"/>
              </w:rPr>
              <w:t>Patient-Caregiver Dyads</w:t>
            </w:r>
          </w:p>
        </w:tc>
        <w:tc>
          <w:tcPr>
            <w:tcW w:w="1115" w:type="dxa"/>
            <w:noWrap/>
            <w:hideMark/>
          </w:tcPr>
          <w:p w14:paraId="628536EE" w14:textId="77777777" w:rsidR="00017C7D" w:rsidRPr="00686C5E" w:rsidRDefault="00017C7D" w:rsidP="00BB5C1F">
            <w:pPr>
              <w:rPr>
                <w:sz w:val="12"/>
                <w:szCs w:val="12"/>
              </w:rPr>
            </w:pPr>
            <w:r w:rsidRPr="00686C5E">
              <w:rPr>
                <w:sz w:val="12"/>
                <w:szCs w:val="12"/>
              </w:rPr>
              <w:t>M (R): 83 (65-98)</w:t>
            </w:r>
          </w:p>
        </w:tc>
        <w:tc>
          <w:tcPr>
            <w:tcW w:w="898" w:type="dxa"/>
            <w:noWrap/>
            <w:hideMark/>
          </w:tcPr>
          <w:p w14:paraId="2B992752" w14:textId="77777777" w:rsidR="00017C7D" w:rsidRPr="00686C5E" w:rsidRDefault="00017C7D" w:rsidP="00BB5C1F">
            <w:pPr>
              <w:rPr>
                <w:sz w:val="12"/>
                <w:szCs w:val="12"/>
              </w:rPr>
            </w:pPr>
            <w:r w:rsidRPr="00686C5E">
              <w:rPr>
                <w:sz w:val="12"/>
                <w:szCs w:val="12"/>
              </w:rPr>
              <w:t>F: 83%</w:t>
            </w:r>
          </w:p>
        </w:tc>
        <w:tc>
          <w:tcPr>
            <w:tcW w:w="1220" w:type="dxa"/>
            <w:noWrap/>
            <w:hideMark/>
          </w:tcPr>
          <w:p w14:paraId="2D864CFB" w14:textId="77777777" w:rsidR="00017C7D" w:rsidRPr="00686C5E" w:rsidRDefault="00017C7D" w:rsidP="00BB5C1F">
            <w:pPr>
              <w:rPr>
                <w:sz w:val="12"/>
                <w:szCs w:val="12"/>
              </w:rPr>
            </w:pPr>
            <w:r w:rsidRPr="00686C5E">
              <w:rPr>
                <w:sz w:val="12"/>
                <w:szCs w:val="12"/>
              </w:rPr>
              <w:t>156</w:t>
            </w:r>
          </w:p>
        </w:tc>
        <w:tc>
          <w:tcPr>
            <w:tcW w:w="3399" w:type="dxa"/>
            <w:noWrap/>
            <w:hideMark/>
          </w:tcPr>
          <w:p w14:paraId="14440B02" w14:textId="77777777" w:rsidR="00017C7D" w:rsidRPr="00686C5E" w:rsidRDefault="00017C7D" w:rsidP="00BB5C1F">
            <w:pPr>
              <w:rPr>
                <w:sz w:val="12"/>
                <w:szCs w:val="12"/>
              </w:rPr>
            </w:pPr>
            <w:r w:rsidRPr="00686C5E">
              <w:rPr>
                <w:sz w:val="12"/>
                <w:szCs w:val="12"/>
              </w:rPr>
              <w:t>Cognitively Impaired Older Adults: Alzheimer's disease, vascular dementia, other dementia (e.g., MRDD/dementia or Huntington's disease, dementia not otherwise specified</w:t>
            </w:r>
          </w:p>
        </w:tc>
        <w:tc>
          <w:tcPr>
            <w:tcW w:w="673" w:type="dxa"/>
            <w:noWrap/>
            <w:hideMark/>
          </w:tcPr>
          <w:p w14:paraId="11670CB1" w14:textId="77777777" w:rsidR="00017C7D" w:rsidRPr="00686C5E" w:rsidRDefault="00017C7D" w:rsidP="00BB5C1F">
            <w:pPr>
              <w:rPr>
                <w:sz w:val="12"/>
                <w:szCs w:val="12"/>
              </w:rPr>
            </w:pPr>
            <w:r w:rsidRPr="00686C5E">
              <w:rPr>
                <w:sz w:val="12"/>
                <w:szCs w:val="12"/>
              </w:rPr>
              <w:t xml:space="preserve">MLL-L  </w:t>
            </w:r>
          </w:p>
        </w:tc>
      </w:tr>
      <w:tr w:rsidR="00017C7D" w:rsidRPr="00686C5E" w14:paraId="792A4E78" w14:textId="77777777" w:rsidTr="00BB5C1F">
        <w:trPr>
          <w:trHeight w:val="288"/>
        </w:trPr>
        <w:tc>
          <w:tcPr>
            <w:tcW w:w="983" w:type="dxa"/>
            <w:noWrap/>
            <w:hideMark/>
          </w:tcPr>
          <w:p w14:paraId="7F6AC505" w14:textId="77777777" w:rsidR="00017C7D" w:rsidRPr="00686C5E" w:rsidRDefault="00017C7D" w:rsidP="00BB5C1F">
            <w:pPr>
              <w:rPr>
                <w:b/>
                <w:bCs/>
                <w:sz w:val="12"/>
                <w:szCs w:val="12"/>
              </w:rPr>
            </w:pPr>
            <w:r w:rsidRPr="00686C5E">
              <w:rPr>
                <w:b/>
                <w:bCs/>
                <w:sz w:val="12"/>
                <w:szCs w:val="12"/>
              </w:rPr>
              <w:t>Krumm et al. 2014</w:t>
            </w:r>
          </w:p>
        </w:tc>
        <w:tc>
          <w:tcPr>
            <w:tcW w:w="731" w:type="dxa"/>
            <w:noWrap/>
            <w:hideMark/>
          </w:tcPr>
          <w:p w14:paraId="3E153C1D" w14:textId="77777777" w:rsidR="00017C7D" w:rsidRPr="00686C5E" w:rsidRDefault="00017C7D" w:rsidP="00BB5C1F">
            <w:pPr>
              <w:rPr>
                <w:sz w:val="12"/>
                <w:szCs w:val="12"/>
              </w:rPr>
            </w:pPr>
            <w:r w:rsidRPr="00686C5E">
              <w:rPr>
                <w:sz w:val="12"/>
                <w:szCs w:val="12"/>
              </w:rPr>
              <w:t>NA</w:t>
            </w:r>
          </w:p>
        </w:tc>
        <w:tc>
          <w:tcPr>
            <w:tcW w:w="915" w:type="dxa"/>
            <w:noWrap/>
            <w:hideMark/>
          </w:tcPr>
          <w:p w14:paraId="4FB00292" w14:textId="77777777" w:rsidR="00017C7D" w:rsidRPr="00686C5E" w:rsidRDefault="00017C7D" w:rsidP="00BB5C1F">
            <w:pPr>
              <w:rPr>
                <w:sz w:val="12"/>
                <w:szCs w:val="12"/>
              </w:rPr>
            </w:pPr>
            <w:r w:rsidRPr="00686C5E">
              <w:rPr>
                <w:sz w:val="12"/>
                <w:szCs w:val="12"/>
              </w:rPr>
              <w:t>Germany</w:t>
            </w:r>
          </w:p>
        </w:tc>
        <w:tc>
          <w:tcPr>
            <w:tcW w:w="1968" w:type="dxa"/>
            <w:noWrap/>
            <w:hideMark/>
          </w:tcPr>
          <w:p w14:paraId="2E5F734E" w14:textId="77777777" w:rsidR="00017C7D" w:rsidRPr="00686C5E" w:rsidRDefault="00017C7D" w:rsidP="00BB5C1F">
            <w:pPr>
              <w:rPr>
                <w:sz w:val="12"/>
                <w:szCs w:val="12"/>
              </w:rPr>
            </w:pPr>
            <w:r w:rsidRPr="00686C5E">
              <w:rPr>
                <w:sz w:val="12"/>
                <w:szCs w:val="12"/>
              </w:rPr>
              <w:t>Qualitative Study; Interviews</w:t>
            </w:r>
          </w:p>
        </w:tc>
        <w:tc>
          <w:tcPr>
            <w:tcW w:w="2262" w:type="dxa"/>
            <w:noWrap/>
            <w:hideMark/>
          </w:tcPr>
          <w:p w14:paraId="1ED75021" w14:textId="77777777" w:rsidR="00017C7D" w:rsidRPr="00686C5E" w:rsidRDefault="00017C7D" w:rsidP="00BB5C1F">
            <w:pPr>
              <w:rPr>
                <w:sz w:val="12"/>
                <w:szCs w:val="12"/>
              </w:rPr>
            </w:pPr>
            <w:r w:rsidRPr="00686C5E">
              <w:rPr>
                <w:sz w:val="12"/>
                <w:szCs w:val="12"/>
              </w:rPr>
              <w:t>3 Nursing homes</w:t>
            </w:r>
          </w:p>
        </w:tc>
        <w:tc>
          <w:tcPr>
            <w:tcW w:w="1530" w:type="dxa"/>
            <w:noWrap/>
            <w:hideMark/>
          </w:tcPr>
          <w:p w14:paraId="4529BED4" w14:textId="77777777" w:rsidR="00017C7D" w:rsidRPr="00686C5E" w:rsidRDefault="00017C7D" w:rsidP="00BB5C1F">
            <w:pPr>
              <w:rPr>
                <w:sz w:val="12"/>
                <w:szCs w:val="12"/>
              </w:rPr>
            </w:pPr>
            <w:r w:rsidRPr="00686C5E">
              <w:rPr>
                <w:sz w:val="12"/>
                <w:szCs w:val="12"/>
              </w:rPr>
              <w:t>HCP</w:t>
            </w:r>
          </w:p>
        </w:tc>
        <w:tc>
          <w:tcPr>
            <w:tcW w:w="1115" w:type="dxa"/>
            <w:noWrap/>
            <w:hideMark/>
          </w:tcPr>
          <w:p w14:paraId="6D8AB7BC" w14:textId="77777777" w:rsidR="00017C7D" w:rsidRPr="00686C5E" w:rsidRDefault="00017C7D" w:rsidP="00BB5C1F">
            <w:pPr>
              <w:rPr>
                <w:sz w:val="12"/>
                <w:szCs w:val="12"/>
              </w:rPr>
            </w:pPr>
            <w:r w:rsidRPr="00686C5E">
              <w:rPr>
                <w:sz w:val="12"/>
                <w:szCs w:val="12"/>
              </w:rPr>
              <w:t>NA</w:t>
            </w:r>
          </w:p>
        </w:tc>
        <w:tc>
          <w:tcPr>
            <w:tcW w:w="898" w:type="dxa"/>
            <w:noWrap/>
            <w:hideMark/>
          </w:tcPr>
          <w:p w14:paraId="7DB796A3" w14:textId="77777777" w:rsidR="00017C7D" w:rsidRPr="00686C5E" w:rsidRDefault="00017C7D" w:rsidP="00BB5C1F">
            <w:pPr>
              <w:rPr>
                <w:sz w:val="12"/>
                <w:szCs w:val="12"/>
              </w:rPr>
            </w:pPr>
            <w:r w:rsidRPr="00686C5E">
              <w:rPr>
                <w:sz w:val="12"/>
                <w:szCs w:val="12"/>
              </w:rPr>
              <w:t>NA</w:t>
            </w:r>
          </w:p>
        </w:tc>
        <w:tc>
          <w:tcPr>
            <w:tcW w:w="1220" w:type="dxa"/>
            <w:noWrap/>
            <w:hideMark/>
          </w:tcPr>
          <w:p w14:paraId="071AE86C" w14:textId="77777777" w:rsidR="00017C7D" w:rsidRPr="00686C5E" w:rsidRDefault="00017C7D" w:rsidP="00BB5C1F">
            <w:pPr>
              <w:rPr>
                <w:sz w:val="12"/>
                <w:szCs w:val="12"/>
              </w:rPr>
            </w:pPr>
            <w:r w:rsidRPr="00686C5E">
              <w:rPr>
                <w:sz w:val="12"/>
                <w:szCs w:val="12"/>
              </w:rPr>
              <w:t>13</w:t>
            </w:r>
          </w:p>
        </w:tc>
        <w:tc>
          <w:tcPr>
            <w:tcW w:w="3399" w:type="dxa"/>
            <w:noWrap/>
            <w:hideMark/>
          </w:tcPr>
          <w:p w14:paraId="2E533ECB" w14:textId="77777777" w:rsidR="00017C7D" w:rsidRPr="00686C5E" w:rsidRDefault="00017C7D" w:rsidP="00BB5C1F">
            <w:pPr>
              <w:rPr>
                <w:sz w:val="12"/>
                <w:szCs w:val="12"/>
              </w:rPr>
            </w:pPr>
            <w:r w:rsidRPr="00686C5E">
              <w:rPr>
                <w:sz w:val="12"/>
                <w:szCs w:val="12"/>
              </w:rPr>
              <w:t>Dementia</w:t>
            </w:r>
          </w:p>
        </w:tc>
        <w:tc>
          <w:tcPr>
            <w:tcW w:w="673" w:type="dxa"/>
            <w:noWrap/>
            <w:hideMark/>
          </w:tcPr>
          <w:p w14:paraId="4A9CB721" w14:textId="77777777" w:rsidR="00017C7D" w:rsidRPr="00686C5E" w:rsidRDefault="00017C7D" w:rsidP="00BB5C1F">
            <w:pPr>
              <w:rPr>
                <w:sz w:val="12"/>
                <w:szCs w:val="12"/>
              </w:rPr>
            </w:pPr>
            <w:r w:rsidRPr="00686C5E">
              <w:rPr>
                <w:sz w:val="12"/>
                <w:szCs w:val="12"/>
              </w:rPr>
              <w:t>HMM-M</w:t>
            </w:r>
          </w:p>
        </w:tc>
      </w:tr>
      <w:tr w:rsidR="00017C7D" w:rsidRPr="00686C5E" w14:paraId="6CFECB79" w14:textId="77777777" w:rsidTr="00BB5C1F">
        <w:trPr>
          <w:trHeight w:val="288"/>
        </w:trPr>
        <w:tc>
          <w:tcPr>
            <w:tcW w:w="983" w:type="dxa"/>
            <w:noWrap/>
            <w:hideMark/>
          </w:tcPr>
          <w:p w14:paraId="6711377F" w14:textId="77777777" w:rsidR="00017C7D" w:rsidRPr="00686C5E" w:rsidRDefault="00017C7D" w:rsidP="00BB5C1F">
            <w:pPr>
              <w:rPr>
                <w:b/>
                <w:bCs/>
                <w:sz w:val="12"/>
                <w:szCs w:val="12"/>
              </w:rPr>
            </w:pPr>
            <w:r w:rsidRPr="00686C5E">
              <w:rPr>
                <w:b/>
                <w:bCs/>
                <w:sz w:val="12"/>
                <w:szCs w:val="12"/>
              </w:rPr>
              <w:t>Lee et al. 2016</w:t>
            </w:r>
          </w:p>
        </w:tc>
        <w:tc>
          <w:tcPr>
            <w:tcW w:w="731" w:type="dxa"/>
            <w:noWrap/>
            <w:hideMark/>
          </w:tcPr>
          <w:p w14:paraId="1A8ADE2D" w14:textId="77777777" w:rsidR="00017C7D" w:rsidRPr="00686C5E" w:rsidRDefault="00017C7D" w:rsidP="00BB5C1F">
            <w:pPr>
              <w:rPr>
                <w:sz w:val="12"/>
                <w:szCs w:val="12"/>
              </w:rPr>
            </w:pPr>
            <w:r w:rsidRPr="00686C5E">
              <w:rPr>
                <w:sz w:val="12"/>
                <w:szCs w:val="12"/>
              </w:rPr>
              <w:t>2014-2015</w:t>
            </w:r>
          </w:p>
        </w:tc>
        <w:tc>
          <w:tcPr>
            <w:tcW w:w="915" w:type="dxa"/>
            <w:noWrap/>
            <w:hideMark/>
          </w:tcPr>
          <w:p w14:paraId="5C7A326C" w14:textId="77777777" w:rsidR="00017C7D" w:rsidRPr="00686C5E" w:rsidRDefault="00017C7D" w:rsidP="00BB5C1F">
            <w:pPr>
              <w:rPr>
                <w:sz w:val="12"/>
                <w:szCs w:val="12"/>
              </w:rPr>
            </w:pPr>
            <w:r w:rsidRPr="00686C5E">
              <w:rPr>
                <w:sz w:val="12"/>
                <w:szCs w:val="12"/>
              </w:rPr>
              <w:t>Singapore</w:t>
            </w:r>
          </w:p>
        </w:tc>
        <w:tc>
          <w:tcPr>
            <w:tcW w:w="1968" w:type="dxa"/>
            <w:noWrap/>
            <w:hideMark/>
          </w:tcPr>
          <w:p w14:paraId="56ED3D6A" w14:textId="77777777" w:rsidR="00017C7D" w:rsidRPr="00686C5E" w:rsidRDefault="00017C7D" w:rsidP="00BB5C1F">
            <w:pPr>
              <w:rPr>
                <w:sz w:val="12"/>
                <w:szCs w:val="12"/>
              </w:rPr>
            </w:pPr>
            <w:proofErr w:type="gramStart"/>
            <w:r w:rsidRPr="00686C5E">
              <w:rPr>
                <w:sz w:val="12"/>
                <w:szCs w:val="12"/>
              </w:rPr>
              <w:t>Pre-Post Observational</w:t>
            </w:r>
            <w:proofErr w:type="gramEnd"/>
            <w:r w:rsidRPr="00686C5E">
              <w:rPr>
                <w:sz w:val="12"/>
                <w:szCs w:val="12"/>
              </w:rPr>
              <w:t xml:space="preserve"> </w:t>
            </w:r>
            <w:proofErr w:type="gramStart"/>
            <w:r w:rsidRPr="00686C5E">
              <w:rPr>
                <w:sz w:val="12"/>
                <w:szCs w:val="12"/>
              </w:rPr>
              <w:t>Study;</w:t>
            </w:r>
            <w:proofErr w:type="gramEnd"/>
            <w:r w:rsidRPr="00686C5E">
              <w:rPr>
                <w:sz w:val="12"/>
                <w:szCs w:val="12"/>
              </w:rPr>
              <w:t xml:space="preserve"> Retrospective Case-Notes Review Audits</w:t>
            </w:r>
          </w:p>
        </w:tc>
        <w:tc>
          <w:tcPr>
            <w:tcW w:w="2262" w:type="dxa"/>
            <w:noWrap/>
            <w:hideMark/>
          </w:tcPr>
          <w:p w14:paraId="6659DFBA" w14:textId="77777777" w:rsidR="00017C7D" w:rsidRPr="00686C5E" w:rsidRDefault="00017C7D" w:rsidP="00BB5C1F">
            <w:pPr>
              <w:rPr>
                <w:sz w:val="12"/>
                <w:szCs w:val="12"/>
              </w:rPr>
            </w:pPr>
            <w:r w:rsidRPr="00686C5E">
              <w:rPr>
                <w:sz w:val="12"/>
                <w:szCs w:val="12"/>
              </w:rPr>
              <w:t>Residential Hospice</w:t>
            </w:r>
          </w:p>
        </w:tc>
        <w:tc>
          <w:tcPr>
            <w:tcW w:w="1530" w:type="dxa"/>
            <w:noWrap/>
            <w:hideMark/>
          </w:tcPr>
          <w:p w14:paraId="20E8C2B5" w14:textId="77777777" w:rsidR="00017C7D" w:rsidRPr="00686C5E" w:rsidRDefault="00017C7D" w:rsidP="00BB5C1F">
            <w:pPr>
              <w:rPr>
                <w:sz w:val="12"/>
                <w:szCs w:val="12"/>
              </w:rPr>
            </w:pPr>
            <w:r w:rsidRPr="00686C5E">
              <w:rPr>
                <w:sz w:val="12"/>
                <w:szCs w:val="12"/>
              </w:rPr>
              <w:t>HCP: Nurses</w:t>
            </w:r>
          </w:p>
        </w:tc>
        <w:tc>
          <w:tcPr>
            <w:tcW w:w="1115" w:type="dxa"/>
            <w:noWrap/>
            <w:hideMark/>
          </w:tcPr>
          <w:p w14:paraId="1C824EF5" w14:textId="77777777" w:rsidR="00017C7D" w:rsidRPr="00686C5E" w:rsidRDefault="00017C7D" w:rsidP="00BB5C1F">
            <w:pPr>
              <w:rPr>
                <w:sz w:val="12"/>
                <w:szCs w:val="12"/>
              </w:rPr>
            </w:pPr>
            <w:r w:rsidRPr="00686C5E">
              <w:rPr>
                <w:sz w:val="12"/>
                <w:szCs w:val="12"/>
              </w:rPr>
              <w:t>NA</w:t>
            </w:r>
          </w:p>
        </w:tc>
        <w:tc>
          <w:tcPr>
            <w:tcW w:w="898" w:type="dxa"/>
            <w:noWrap/>
            <w:hideMark/>
          </w:tcPr>
          <w:p w14:paraId="4E1BBF21" w14:textId="77777777" w:rsidR="00017C7D" w:rsidRPr="00686C5E" w:rsidRDefault="00017C7D" w:rsidP="00BB5C1F">
            <w:pPr>
              <w:rPr>
                <w:sz w:val="12"/>
                <w:szCs w:val="12"/>
              </w:rPr>
            </w:pPr>
            <w:r w:rsidRPr="00686C5E">
              <w:rPr>
                <w:sz w:val="12"/>
                <w:szCs w:val="12"/>
              </w:rPr>
              <w:t>NA</w:t>
            </w:r>
          </w:p>
        </w:tc>
        <w:tc>
          <w:tcPr>
            <w:tcW w:w="1220" w:type="dxa"/>
            <w:noWrap/>
            <w:hideMark/>
          </w:tcPr>
          <w:p w14:paraId="198042B0" w14:textId="77777777" w:rsidR="00017C7D" w:rsidRPr="00686C5E" w:rsidRDefault="00017C7D" w:rsidP="00BB5C1F">
            <w:pPr>
              <w:rPr>
                <w:sz w:val="12"/>
                <w:szCs w:val="12"/>
              </w:rPr>
            </w:pPr>
            <w:r w:rsidRPr="00686C5E">
              <w:rPr>
                <w:sz w:val="12"/>
                <w:szCs w:val="12"/>
              </w:rPr>
              <w:t>NA</w:t>
            </w:r>
          </w:p>
        </w:tc>
        <w:tc>
          <w:tcPr>
            <w:tcW w:w="3399" w:type="dxa"/>
            <w:noWrap/>
            <w:hideMark/>
          </w:tcPr>
          <w:p w14:paraId="688B0A6A" w14:textId="77777777" w:rsidR="00017C7D" w:rsidRPr="00686C5E" w:rsidRDefault="00017C7D" w:rsidP="00BB5C1F">
            <w:pPr>
              <w:rPr>
                <w:sz w:val="12"/>
                <w:szCs w:val="12"/>
              </w:rPr>
            </w:pPr>
            <w:r w:rsidRPr="00686C5E">
              <w:rPr>
                <w:sz w:val="12"/>
                <w:szCs w:val="12"/>
              </w:rPr>
              <w:t>NA</w:t>
            </w:r>
          </w:p>
        </w:tc>
        <w:tc>
          <w:tcPr>
            <w:tcW w:w="673" w:type="dxa"/>
            <w:noWrap/>
            <w:hideMark/>
          </w:tcPr>
          <w:p w14:paraId="391B725A" w14:textId="77777777" w:rsidR="00017C7D" w:rsidRPr="00686C5E" w:rsidRDefault="00017C7D" w:rsidP="00BB5C1F">
            <w:pPr>
              <w:rPr>
                <w:sz w:val="12"/>
                <w:szCs w:val="12"/>
              </w:rPr>
            </w:pPr>
            <w:r w:rsidRPr="00686C5E">
              <w:rPr>
                <w:sz w:val="12"/>
                <w:szCs w:val="12"/>
              </w:rPr>
              <w:t>HHM-H</w:t>
            </w:r>
          </w:p>
        </w:tc>
      </w:tr>
      <w:tr w:rsidR="00017C7D" w:rsidRPr="00686C5E" w14:paraId="31A00292" w14:textId="77777777" w:rsidTr="00BB5C1F">
        <w:trPr>
          <w:trHeight w:val="288"/>
        </w:trPr>
        <w:tc>
          <w:tcPr>
            <w:tcW w:w="983" w:type="dxa"/>
            <w:noWrap/>
            <w:hideMark/>
          </w:tcPr>
          <w:p w14:paraId="05D0C690" w14:textId="77777777" w:rsidR="00017C7D" w:rsidRPr="00686C5E" w:rsidRDefault="00017C7D" w:rsidP="00BB5C1F">
            <w:pPr>
              <w:rPr>
                <w:b/>
                <w:bCs/>
                <w:sz w:val="12"/>
                <w:szCs w:val="12"/>
              </w:rPr>
            </w:pPr>
            <w:r w:rsidRPr="00686C5E">
              <w:rPr>
                <w:b/>
                <w:bCs/>
                <w:sz w:val="12"/>
                <w:szCs w:val="12"/>
              </w:rPr>
              <w:lastRenderedPageBreak/>
              <w:t>Lind 2018</w:t>
            </w:r>
          </w:p>
        </w:tc>
        <w:tc>
          <w:tcPr>
            <w:tcW w:w="731" w:type="dxa"/>
            <w:noWrap/>
            <w:hideMark/>
          </w:tcPr>
          <w:p w14:paraId="355E417A" w14:textId="77777777" w:rsidR="00017C7D" w:rsidRPr="00686C5E" w:rsidRDefault="00017C7D" w:rsidP="00BB5C1F">
            <w:pPr>
              <w:rPr>
                <w:sz w:val="12"/>
                <w:szCs w:val="12"/>
              </w:rPr>
            </w:pPr>
            <w:r w:rsidRPr="00686C5E">
              <w:rPr>
                <w:sz w:val="12"/>
                <w:szCs w:val="12"/>
              </w:rPr>
              <w:t>2010-2016</w:t>
            </w:r>
          </w:p>
        </w:tc>
        <w:tc>
          <w:tcPr>
            <w:tcW w:w="915" w:type="dxa"/>
            <w:noWrap/>
            <w:hideMark/>
          </w:tcPr>
          <w:p w14:paraId="7C02C3E0" w14:textId="77777777" w:rsidR="00017C7D" w:rsidRPr="00686C5E" w:rsidRDefault="00017C7D" w:rsidP="00BB5C1F">
            <w:pPr>
              <w:rPr>
                <w:sz w:val="12"/>
                <w:szCs w:val="12"/>
              </w:rPr>
            </w:pPr>
            <w:r w:rsidRPr="00686C5E">
              <w:rPr>
                <w:sz w:val="12"/>
                <w:szCs w:val="12"/>
              </w:rPr>
              <w:t>Sweden</w:t>
            </w:r>
          </w:p>
        </w:tc>
        <w:tc>
          <w:tcPr>
            <w:tcW w:w="1968" w:type="dxa"/>
            <w:noWrap/>
            <w:hideMark/>
          </w:tcPr>
          <w:p w14:paraId="1121716C" w14:textId="77777777" w:rsidR="00017C7D" w:rsidRPr="00686C5E" w:rsidRDefault="00017C7D" w:rsidP="00BB5C1F">
            <w:pPr>
              <w:rPr>
                <w:sz w:val="12"/>
                <w:szCs w:val="12"/>
              </w:rPr>
            </w:pPr>
            <w:r w:rsidRPr="00686C5E">
              <w:rPr>
                <w:sz w:val="12"/>
                <w:szCs w:val="12"/>
              </w:rPr>
              <w:t>Mixed Methods; Single-Arm Interventional Study; Quantitative Descriptive Study; Explorative Design</w:t>
            </w:r>
          </w:p>
        </w:tc>
        <w:tc>
          <w:tcPr>
            <w:tcW w:w="2262" w:type="dxa"/>
            <w:noWrap/>
            <w:hideMark/>
          </w:tcPr>
          <w:p w14:paraId="4B08F840" w14:textId="77777777" w:rsidR="00017C7D" w:rsidRPr="00686C5E" w:rsidRDefault="00017C7D" w:rsidP="00BB5C1F">
            <w:pPr>
              <w:rPr>
                <w:sz w:val="12"/>
                <w:szCs w:val="12"/>
              </w:rPr>
            </w:pPr>
            <w:r w:rsidRPr="00686C5E">
              <w:rPr>
                <w:sz w:val="12"/>
                <w:szCs w:val="12"/>
              </w:rPr>
              <w:t>3 Acute Care Settings in 2 Urban Hospitals in Central Sweden; 1 Palliative Care Unit in a Smaller Hospital in Central Sweden</w:t>
            </w:r>
          </w:p>
        </w:tc>
        <w:tc>
          <w:tcPr>
            <w:tcW w:w="1530" w:type="dxa"/>
            <w:noWrap/>
            <w:hideMark/>
          </w:tcPr>
          <w:p w14:paraId="32289C0C" w14:textId="77777777" w:rsidR="00017C7D" w:rsidRPr="00686C5E" w:rsidRDefault="00017C7D" w:rsidP="00BB5C1F">
            <w:pPr>
              <w:rPr>
                <w:sz w:val="12"/>
                <w:szCs w:val="12"/>
              </w:rPr>
            </w:pPr>
            <w:r w:rsidRPr="00686C5E">
              <w:rPr>
                <w:sz w:val="12"/>
                <w:szCs w:val="12"/>
              </w:rPr>
              <w:t>HCP: RNs, ANs, Physicians, Healthcare Managers, Politicians</w:t>
            </w:r>
          </w:p>
        </w:tc>
        <w:tc>
          <w:tcPr>
            <w:tcW w:w="1115" w:type="dxa"/>
            <w:noWrap/>
            <w:hideMark/>
          </w:tcPr>
          <w:p w14:paraId="5AF7484E" w14:textId="77777777" w:rsidR="00017C7D" w:rsidRPr="00686C5E" w:rsidRDefault="00017C7D" w:rsidP="00BB5C1F">
            <w:pPr>
              <w:rPr>
                <w:sz w:val="12"/>
                <w:szCs w:val="12"/>
              </w:rPr>
            </w:pPr>
            <w:r w:rsidRPr="00686C5E">
              <w:rPr>
                <w:sz w:val="12"/>
                <w:szCs w:val="12"/>
              </w:rPr>
              <w:t>R: 65-75+</w:t>
            </w:r>
          </w:p>
        </w:tc>
        <w:tc>
          <w:tcPr>
            <w:tcW w:w="898" w:type="dxa"/>
            <w:noWrap/>
            <w:hideMark/>
          </w:tcPr>
          <w:p w14:paraId="5B9DD145" w14:textId="77777777" w:rsidR="00017C7D" w:rsidRPr="00686C5E" w:rsidRDefault="00017C7D" w:rsidP="00BB5C1F">
            <w:pPr>
              <w:rPr>
                <w:sz w:val="12"/>
                <w:szCs w:val="12"/>
              </w:rPr>
            </w:pPr>
            <w:r w:rsidRPr="00686C5E">
              <w:rPr>
                <w:sz w:val="12"/>
                <w:szCs w:val="12"/>
              </w:rPr>
              <w:t>NA</w:t>
            </w:r>
          </w:p>
        </w:tc>
        <w:tc>
          <w:tcPr>
            <w:tcW w:w="1220" w:type="dxa"/>
            <w:noWrap/>
            <w:hideMark/>
          </w:tcPr>
          <w:p w14:paraId="50722459" w14:textId="77777777" w:rsidR="00017C7D" w:rsidRPr="00686C5E" w:rsidRDefault="00017C7D" w:rsidP="00BB5C1F">
            <w:pPr>
              <w:rPr>
                <w:sz w:val="12"/>
                <w:szCs w:val="12"/>
              </w:rPr>
            </w:pPr>
            <w:r w:rsidRPr="00686C5E">
              <w:rPr>
                <w:sz w:val="12"/>
                <w:szCs w:val="12"/>
              </w:rPr>
              <w:t>Interview 1: Regional Politicians (6), Managers, HCP (5); Interview 2: HCP (37: 5 Physicians, 20 RNs, 9 ANs); Implementation: Nurse Managers (10), Internal Facilitators (15) RNs/ANs (23), Physicians (1) = 49</w:t>
            </w:r>
          </w:p>
        </w:tc>
        <w:tc>
          <w:tcPr>
            <w:tcW w:w="3399" w:type="dxa"/>
            <w:noWrap/>
            <w:hideMark/>
          </w:tcPr>
          <w:p w14:paraId="45E953D5" w14:textId="77777777" w:rsidR="00017C7D" w:rsidRPr="00686C5E" w:rsidRDefault="00017C7D" w:rsidP="00BB5C1F">
            <w:pPr>
              <w:rPr>
                <w:sz w:val="12"/>
                <w:szCs w:val="12"/>
              </w:rPr>
            </w:pPr>
            <w:r w:rsidRPr="00686C5E">
              <w:rPr>
                <w:sz w:val="12"/>
                <w:szCs w:val="12"/>
              </w:rPr>
              <w:t>Pulmonary, Neurological, Gastro-Surgery</w:t>
            </w:r>
          </w:p>
        </w:tc>
        <w:tc>
          <w:tcPr>
            <w:tcW w:w="673" w:type="dxa"/>
            <w:noWrap/>
            <w:hideMark/>
          </w:tcPr>
          <w:p w14:paraId="2341E2A1" w14:textId="77777777" w:rsidR="00017C7D" w:rsidRPr="00686C5E" w:rsidRDefault="00017C7D" w:rsidP="00BB5C1F">
            <w:pPr>
              <w:rPr>
                <w:sz w:val="12"/>
                <w:szCs w:val="12"/>
              </w:rPr>
            </w:pPr>
            <w:r w:rsidRPr="00686C5E">
              <w:rPr>
                <w:sz w:val="12"/>
                <w:szCs w:val="12"/>
              </w:rPr>
              <w:t>MLL-L</w:t>
            </w:r>
          </w:p>
        </w:tc>
      </w:tr>
      <w:tr w:rsidR="00017C7D" w:rsidRPr="00686C5E" w14:paraId="23F45CE8" w14:textId="77777777" w:rsidTr="00BB5C1F">
        <w:trPr>
          <w:trHeight w:val="288"/>
        </w:trPr>
        <w:tc>
          <w:tcPr>
            <w:tcW w:w="983" w:type="dxa"/>
            <w:noWrap/>
            <w:hideMark/>
          </w:tcPr>
          <w:p w14:paraId="628F6AD6" w14:textId="77777777" w:rsidR="00017C7D" w:rsidRPr="00686C5E" w:rsidRDefault="00017C7D" w:rsidP="00BB5C1F">
            <w:pPr>
              <w:rPr>
                <w:b/>
                <w:bCs/>
                <w:sz w:val="12"/>
                <w:szCs w:val="12"/>
              </w:rPr>
            </w:pPr>
            <w:r w:rsidRPr="00686C5E">
              <w:rPr>
                <w:b/>
                <w:bCs/>
                <w:sz w:val="12"/>
                <w:szCs w:val="12"/>
              </w:rPr>
              <w:t>Lind et al. 2004</w:t>
            </w:r>
          </w:p>
        </w:tc>
        <w:tc>
          <w:tcPr>
            <w:tcW w:w="731" w:type="dxa"/>
            <w:noWrap/>
            <w:hideMark/>
          </w:tcPr>
          <w:p w14:paraId="33027EBE" w14:textId="77777777" w:rsidR="00017C7D" w:rsidRPr="00686C5E" w:rsidRDefault="00017C7D" w:rsidP="00BB5C1F">
            <w:pPr>
              <w:rPr>
                <w:sz w:val="12"/>
                <w:szCs w:val="12"/>
              </w:rPr>
            </w:pPr>
            <w:r w:rsidRPr="00686C5E">
              <w:rPr>
                <w:sz w:val="12"/>
                <w:szCs w:val="12"/>
              </w:rPr>
              <w:t>2002-2003</w:t>
            </w:r>
          </w:p>
        </w:tc>
        <w:tc>
          <w:tcPr>
            <w:tcW w:w="915" w:type="dxa"/>
            <w:noWrap/>
            <w:hideMark/>
          </w:tcPr>
          <w:p w14:paraId="01C50130" w14:textId="77777777" w:rsidR="00017C7D" w:rsidRPr="00686C5E" w:rsidRDefault="00017C7D" w:rsidP="00BB5C1F">
            <w:pPr>
              <w:rPr>
                <w:sz w:val="12"/>
                <w:szCs w:val="12"/>
              </w:rPr>
            </w:pPr>
            <w:r w:rsidRPr="00686C5E">
              <w:rPr>
                <w:sz w:val="12"/>
                <w:szCs w:val="12"/>
              </w:rPr>
              <w:t>Sweden</w:t>
            </w:r>
          </w:p>
        </w:tc>
        <w:tc>
          <w:tcPr>
            <w:tcW w:w="1968" w:type="dxa"/>
            <w:noWrap/>
            <w:hideMark/>
          </w:tcPr>
          <w:p w14:paraId="7DCB50D2" w14:textId="77777777" w:rsidR="00017C7D" w:rsidRPr="00686C5E" w:rsidRDefault="00017C7D" w:rsidP="00BB5C1F">
            <w:pPr>
              <w:rPr>
                <w:sz w:val="12"/>
                <w:szCs w:val="12"/>
              </w:rPr>
            </w:pPr>
            <w:r w:rsidRPr="00686C5E">
              <w:rPr>
                <w:sz w:val="12"/>
                <w:szCs w:val="12"/>
              </w:rPr>
              <w:t>Survey</w:t>
            </w:r>
          </w:p>
        </w:tc>
        <w:tc>
          <w:tcPr>
            <w:tcW w:w="2262" w:type="dxa"/>
            <w:noWrap/>
            <w:hideMark/>
          </w:tcPr>
          <w:p w14:paraId="7BE885F1" w14:textId="77777777" w:rsidR="00017C7D" w:rsidRPr="00686C5E" w:rsidRDefault="00017C7D" w:rsidP="00BB5C1F">
            <w:pPr>
              <w:rPr>
                <w:sz w:val="12"/>
                <w:szCs w:val="12"/>
              </w:rPr>
            </w:pPr>
            <w:r w:rsidRPr="00686C5E">
              <w:rPr>
                <w:sz w:val="12"/>
                <w:szCs w:val="12"/>
              </w:rPr>
              <w:t>Hospital-based home care clinic; advanced palliative home healthcare</w:t>
            </w:r>
          </w:p>
        </w:tc>
        <w:tc>
          <w:tcPr>
            <w:tcW w:w="1530" w:type="dxa"/>
            <w:noWrap/>
            <w:hideMark/>
          </w:tcPr>
          <w:p w14:paraId="226776D9" w14:textId="77777777" w:rsidR="00017C7D" w:rsidRPr="00686C5E" w:rsidRDefault="00017C7D" w:rsidP="00BB5C1F">
            <w:pPr>
              <w:rPr>
                <w:sz w:val="12"/>
                <w:szCs w:val="12"/>
              </w:rPr>
            </w:pPr>
            <w:r w:rsidRPr="00686C5E">
              <w:rPr>
                <w:sz w:val="12"/>
                <w:szCs w:val="12"/>
              </w:rPr>
              <w:t>Patients</w:t>
            </w:r>
          </w:p>
        </w:tc>
        <w:tc>
          <w:tcPr>
            <w:tcW w:w="1115" w:type="dxa"/>
            <w:noWrap/>
            <w:hideMark/>
          </w:tcPr>
          <w:p w14:paraId="764725E4" w14:textId="77777777" w:rsidR="00017C7D" w:rsidRPr="00686C5E" w:rsidRDefault="00017C7D" w:rsidP="00BB5C1F">
            <w:pPr>
              <w:rPr>
                <w:sz w:val="12"/>
                <w:szCs w:val="12"/>
              </w:rPr>
            </w:pPr>
            <w:r w:rsidRPr="00686C5E">
              <w:rPr>
                <w:sz w:val="12"/>
                <w:szCs w:val="12"/>
              </w:rPr>
              <w:t>NA</w:t>
            </w:r>
          </w:p>
        </w:tc>
        <w:tc>
          <w:tcPr>
            <w:tcW w:w="898" w:type="dxa"/>
            <w:noWrap/>
            <w:hideMark/>
          </w:tcPr>
          <w:p w14:paraId="22858B79" w14:textId="77777777" w:rsidR="00017C7D" w:rsidRPr="00686C5E" w:rsidRDefault="00017C7D" w:rsidP="00BB5C1F">
            <w:pPr>
              <w:rPr>
                <w:sz w:val="12"/>
                <w:szCs w:val="12"/>
              </w:rPr>
            </w:pPr>
            <w:r w:rsidRPr="00686C5E">
              <w:rPr>
                <w:sz w:val="12"/>
                <w:szCs w:val="12"/>
              </w:rPr>
              <w:t>NA</w:t>
            </w:r>
          </w:p>
        </w:tc>
        <w:tc>
          <w:tcPr>
            <w:tcW w:w="1220" w:type="dxa"/>
            <w:noWrap/>
            <w:hideMark/>
          </w:tcPr>
          <w:p w14:paraId="78446D4E" w14:textId="77777777" w:rsidR="00017C7D" w:rsidRPr="00686C5E" w:rsidRDefault="00017C7D" w:rsidP="00BB5C1F">
            <w:pPr>
              <w:rPr>
                <w:sz w:val="12"/>
                <w:szCs w:val="12"/>
              </w:rPr>
            </w:pPr>
            <w:r w:rsidRPr="00686C5E">
              <w:rPr>
                <w:sz w:val="12"/>
                <w:szCs w:val="12"/>
              </w:rPr>
              <w:t>12</w:t>
            </w:r>
          </w:p>
        </w:tc>
        <w:tc>
          <w:tcPr>
            <w:tcW w:w="3399" w:type="dxa"/>
            <w:noWrap/>
            <w:hideMark/>
          </w:tcPr>
          <w:p w14:paraId="74224D0F" w14:textId="77777777" w:rsidR="00017C7D" w:rsidRPr="00686C5E" w:rsidRDefault="00017C7D" w:rsidP="00BB5C1F">
            <w:pPr>
              <w:rPr>
                <w:sz w:val="12"/>
                <w:szCs w:val="12"/>
              </w:rPr>
            </w:pPr>
            <w:r w:rsidRPr="00686C5E">
              <w:rPr>
                <w:sz w:val="12"/>
                <w:szCs w:val="12"/>
              </w:rPr>
              <w:t>Terminal cancer</w:t>
            </w:r>
          </w:p>
        </w:tc>
        <w:tc>
          <w:tcPr>
            <w:tcW w:w="673" w:type="dxa"/>
            <w:noWrap/>
            <w:hideMark/>
          </w:tcPr>
          <w:p w14:paraId="62F31EE0" w14:textId="77777777" w:rsidR="00017C7D" w:rsidRPr="00686C5E" w:rsidRDefault="00017C7D" w:rsidP="00BB5C1F">
            <w:pPr>
              <w:rPr>
                <w:sz w:val="12"/>
                <w:szCs w:val="12"/>
              </w:rPr>
            </w:pPr>
            <w:r w:rsidRPr="00686C5E">
              <w:rPr>
                <w:sz w:val="12"/>
                <w:szCs w:val="12"/>
              </w:rPr>
              <w:t>MHM-M</w:t>
            </w:r>
          </w:p>
        </w:tc>
      </w:tr>
      <w:tr w:rsidR="00017C7D" w:rsidRPr="00686C5E" w14:paraId="441993DA" w14:textId="77777777" w:rsidTr="00BB5C1F">
        <w:trPr>
          <w:trHeight w:val="288"/>
        </w:trPr>
        <w:tc>
          <w:tcPr>
            <w:tcW w:w="983" w:type="dxa"/>
            <w:noWrap/>
            <w:hideMark/>
          </w:tcPr>
          <w:p w14:paraId="709CE87A" w14:textId="77777777" w:rsidR="00017C7D" w:rsidRPr="00686C5E" w:rsidRDefault="00017C7D" w:rsidP="00BB5C1F">
            <w:pPr>
              <w:rPr>
                <w:b/>
                <w:bCs/>
                <w:sz w:val="12"/>
                <w:szCs w:val="12"/>
              </w:rPr>
            </w:pPr>
            <w:r w:rsidRPr="00686C5E">
              <w:rPr>
                <w:b/>
                <w:bCs/>
                <w:sz w:val="12"/>
                <w:szCs w:val="12"/>
              </w:rPr>
              <w:t>Lind et al. 2008</w:t>
            </w:r>
          </w:p>
        </w:tc>
        <w:tc>
          <w:tcPr>
            <w:tcW w:w="731" w:type="dxa"/>
            <w:noWrap/>
            <w:hideMark/>
          </w:tcPr>
          <w:p w14:paraId="4E8F7300" w14:textId="77777777" w:rsidR="00017C7D" w:rsidRPr="00686C5E" w:rsidRDefault="00017C7D" w:rsidP="00BB5C1F">
            <w:pPr>
              <w:rPr>
                <w:sz w:val="12"/>
                <w:szCs w:val="12"/>
              </w:rPr>
            </w:pPr>
            <w:r w:rsidRPr="00686C5E">
              <w:rPr>
                <w:sz w:val="12"/>
                <w:szCs w:val="12"/>
              </w:rPr>
              <w:t>2002-2003</w:t>
            </w:r>
          </w:p>
        </w:tc>
        <w:tc>
          <w:tcPr>
            <w:tcW w:w="915" w:type="dxa"/>
            <w:noWrap/>
            <w:hideMark/>
          </w:tcPr>
          <w:p w14:paraId="703BA961" w14:textId="77777777" w:rsidR="00017C7D" w:rsidRPr="00686C5E" w:rsidRDefault="00017C7D" w:rsidP="00BB5C1F">
            <w:pPr>
              <w:rPr>
                <w:sz w:val="12"/>
                <w:szCs w:val="12"/>
              </w:rPr>
            </w:pPr>
            <w:r w:rsidRPr="00686C5E">
              <w:rPr>
                <w:sz w:val="12"/>
                <w:szCs w:val="12"/>
              </w:rPr>
              <w:t>Sweden</w:t>
            </w:r>
          </w:p>
        </w:tc>
        <w:tc>
          <w:tcPr>
            <w:tcW w:w="1968" w:type="dxa"/>
            <w:noWrap/>
            <w:hideMark/>
          </w:tcPr>
          <w:p w14:paraId="3BDDDB09" w14:textId="77777777" w:rsidR="00017C7D" w:rsidRPr="00686C5E" w:rsidRDefault="00017C7D" w:rsidP="00BB5C1F">
            <w:pPr>
              <w:rPr>
                <w:sz w:val="12"/>
                <w:szCs w:val="12"/>
              </w:rPr>
            </w:pPr>
            <w:r w:rsidRPr="00686C5E">
              <w:rPr>
                <w:sz w:val="12"/>
                <w:szCs w:val="12"/>
              </w:rPr>
              <w:t>Qualitative Study (Cross-Case Content Analysis); Interviews; Survey; Medical Records; System Log Analysis; Qualitative Study (Descriptive and Explorative); Case Study</w:t>
            </w:r>
          </w:p>
        </w:tc>
        <w:tc>
          <w:tcPr>
            <w:tcW w:w="2262" w:type="dxa"/>
            <w:noWrap/>
            <w:hideMark/>
          </w:tcPr>
          <w:p w14:paraId="4928B838" w14:textId="77777777" w:rsidR="00017C7D" w:rsidRPr="00686C5E" w:rsidRDefault="00017C7D" w:rsidP="00BB5C1F">
            <w:pPr>
              <w:rPr>
                <w:sz w:val="12"/>
                <w:szCs w:val="12"/>
              </w:rPr>
            </w:pPr>
            <w:r w:rsidRPr="00686C5E">
              <w:rPr>
                <w:sz w:val="12"/>
                <w:szCs w:val="12"/>
              </w:rPr>
              <w:t>1 Advanced palliative home healthcare</w:t>
            </w:r>
          </w:p>
        </w:tc>
        <w:tc>
          <w:tcPr>
            <w:tcW w:w="1530" w:type="dxa"/>
            <w:noWrap/>
            <w:hideMark/>
          </w:tcPr>
          <w:p w14:paraId="3A300EEA" w14:textId="77777777" w:rsidR="00017C7D" w:rsidRPr="00686C5E" w:rsidRDefault="00017C7D" w:rsidP="00BB5C1F">
            <w:pPr>
              <w:rPr>
                <w:sz w:val="12"/>
                <w:szCs w:val="12"/>
              </w:rPr>
            </w:pPr>
            <w:r w:rsidRPr="00686C5E">
              <w:rPr>
                <w:sz w:val="12"/>
                <w:szCs w:val="12"/>
              </w:rPr>
              <w:t>Patients</w:t>
            </w:r>
          </w:p>
        </w:tc>
        <w:tc>
          <w:tcPr>
            <w:tcW w:w="1115" w:type="dxa"/>
            <w:noWrap/>
            <w:hideMark/>
          </w:tcPr>
          <w:p w14:paraId="60B9074A" w14:textId="77777777" w:rsidR="00017C7D" w:rsidRPr="00686C5E" w:rsidRDefault="00017C7D" w:rsidP="00BB5C1F">
            <w:pPr>
              <w:rPr>
                <w:sz w:val="12"/>
                <w:szCs w:val="12"/>
              </w:rPr>
            </w:pPr>
            <w:r w:rsidRPr="00686C5E">
              <w:rPr>
                <w:sz w:val="12"/>
                <w:szCs w:val="12"/>
              </w:rPr>
              <w:t>M, Median (R): 67, 65.5 (58-79)</w:t>
            </w:r>
          </w:p>
        </w:tc>
        <w:tc>
          <w:tcPr>
            <w:tcW w:w="898" w:type="dxa"/>
            <w:noWrap/>
            <w:hideMark/>
          </w:tcPr>
          <w:p w14:paraId="35598B62" w14:textId="77777777" w:rsidR="00017C7D" w:rsidRPr="00686C5E" w:rsidRDefault="00017C7D" w:rsidP="00BB5C1F">
            <w:pPr>
              <w:rPr>
                <w:sz w:val="12"/>
                <w:szCs w:val="12"/>
              </w:rPr>
            </w:pPr>
            <w:r w:rsidRPr="00686C5E">
              <w:rPr>
                <w:sz w:val="12"/>
                <w:szCs w:val="12"/>
              </w:rPr>
              <w:t>F: 4; M: 8</w:t>
            </w:r>
          </w:p>
        </w:tc>
        <w:tc>
          <w:tcPr>
            <w:tcW w:w="1220" w:type="dxa"/>
            <w:noWrap/>
            <w:hideMark/>
          </w:tcPr>
          <w:p w14:paraId="4744FEDA" w14:textId="77777777" w:rsidR="00017C7D" w:rsidRPr="00686C5E" w:rsidRDefault="00017C7D" w:rsidP="00BB5C1F">
            <w:pPr>
              <w:rPr>
                <w:sz w:val="12"/>
                <w:szCs w:val="12"/>
              </w:rPr>
            </w:pPr>
            <w:r w:rsidRPr="00686C5E">
              <w:rPr>
                <w:sz w:val="12"/>
                <w:szCs w:val="12"/>
              </w:rPr>
              <w:t>12</w:t>
            </w:r>
          </w:p>
        </w:tc>
        <w:tc>
          <w:tcPr>
            <w:tcW w:w="3399" w:type="dxa"/>
            <w:noWrap/>
            <w:hideMark/>
          </w:tcPr>
          <w:p w14:paraId="3CF1B947" w14:textId="77777777" w:rsidR="00017C7D" w:rsidRPr="00686C5E" w:rsidRDefault="00017C7D" w:rsidP="00BB5C1F">
            <w:pPr>
              <w:rPr>
                <w:sz w:val="12"/>
                <w:szCs w:val="12"/>
              </w:rPr>
            </w:pPr>
            <w:r w:rsidRPr="00686C5E">
              <w:rPr>
                <w:sz w:val="12"/>
                <w:szCs w:val="12"/>
              </w:rPr>
              <w:t>Palliative patients</w:t>
            </w:r>
          </w:p>
        </w:tc>
        <w:tc>
          <w:tcPr>
            <w:tcW w:w="673" w:type="dxa"/>
            <w:noWrap/>
            <w:hideMark/>
          </w:tcPr>
          <w:p w14:paraId="205DA898" w14:textId="77777777" w:rsidR="00017C7D" w:rsidRPr="00686C5E" w:rsidRDefault="00017C7D" w:rsidP="00BB5C1F">
            <w:pPr>
              <w:rPr>
                <w:sz w:val="12"/>
                <w:szCs w:val="12"/>
              </w:rPr>
            </w:pPr>
            <w:r w:rsidRPr="00686C5E">
              <w:rPr>
                <w:sz w:val="12"/>
                <w:szCs w:val="12"/>
              </w:rPr>
              <w:t>MMM-M</w:t>
            </w:r>
          </w:p>
        </w:tc>
      </w:tr>
      <w:tr w:rsidR="00017C7D" w:rsidRPr="00686C5E" w14:paraId="7A9FD3B8" w14:textId="77777777" w:rsidTr="00BB5C1F">
        <w:trPr>
          <w:trHeight w:val="288"/>
        </w:trPr>
        <w:tc>
          <w:tcPr>
            <w:tcW w:w="983" w:type="dxa"/>
            <w:noWrap/>
            <w:hideMark/>
          </w:tcPr>
          <w:p w14:paraId="2449FAB9" w14:textId="77777777" w:rsidR="00017C7D" w:rsidRPr="00686C5E" w:rsidRDefault="00017C7D" w:rsidP="00BB5C1F">
            <w:pPr>
              <w:rPr>
                <w:b/>
                <w:bCs/>
                <w:sz w:val="12"/>
                <w:szCs w:val="12"/>
              </w:rPr>
            </w:pPr>
            <w:r w:rsidRPr="00686C5E">
              <w:rPr>
                <w:b/>
                <w:bCs/>
                <w:sz w:val="12"/>
                <w:szCs w:val="12"/>
              </w:rPr>
              <w:t>Lucey et al. 2013</w:t>
            </w:r>
          </w:p>
        </w:tc>
        <w:tc>
          <w:tcPr>
            <w:tcW w:w="731" w:type="dxa"/>
            <w:noWrap/>
            <w:hideMark/>
          </w:tcPr>
          <w:p w14:paraId="45244D98" w14:textId="77777777" w:rsidR="00017C7D" w:rsidRPr="00686C5E" w:rsidRDefault="00017C7D" w:rsidP="00BB5C1F">
            <w:pPr>
              <w:rPr>
                <w:sz w:val="12"/>
                <w:szCs w:val="12"/>
              </w:rPr>
            </w:pPr>
            <w:r w:rsidRPr="00686C5E">
              <w:rPr>
                <w:sz w:val="12"/>
                <w:szCs w:val="12"/>
              </w:rPr>
              <w:t>2007</w:t>
            </w:r>
          </w:p>
        </w:tc>
        <w:tc>
          <w:tcPr>
            <w:tcW w:w="915" w:type="dxa"/>
            <w:noWrap/>
            <w:hideMark/>
          </w:tcPr>
          <w:p w14:paraId="1CC19783" w14:textId="77777777" w:rsidR="00017C7D" w:rsidRPr="00686C5E" w:rsidRDefault="00017C7D" w:rsidP="00BB5C1F">
            <w:pPr>
              <w:rPr>
                <w:sz w:val="12"/>
                <w:szCs w:val="12"/>
              </w:rPr>
            </w:pPr>
            <w:r w:rsidRPr="00686C5E">
              <w:rPr>
                <w:sz w:val="12"/>
                <w:szCs w:val="12"/>
              </w:rPr>
              <w:t>Ireland</w:t>
            </w:r>
          </w:p>
        </w:tc>
        <w:tc>
          <w:tcPr>
            <w:tcW w:w="1968" w:type="dxa"/>
            <w:noWrap/>
            <w:hideMark/>
          </w:tcPr>
          <w:p w14:paraId="49DE4785" w14:textId="77777777" w:rsidR="00017C7D" w:rsidRPr="00686C5E" w:rsidRDefault="00017C7D" w:rsidP="00BB5C1F">
            <w:pPr>
              <w:rPr>
                <w:sz w:val="12"/>
                <w:szCs w:val="12"/>
              </w:rPr>
            </w:pPr>
            <w:r w:rsidRPr="00686C5E">
              <w:rPr>
                <w:sz w:val="12"/>
                <w:szCs w:val="12"/>
              </w:rPr>
              <w:t>Mixed-Method; Survey; Focus Group</w:t>
            </w:r>
          </w:p>
        </w:tc>
        <w:tc>
          <w:tcPr>
            <w:tcW w:w="2262" w:type="dxa"/>
            <w:noWrap/>
            <w:hideMark/>
          </w:tcPr>
          <w:p w14:paraId="6F6A855E" w14:textId="77777777" w:rsidR="00017C7D" w:rsidRPr="00686C5E" w:rsidRDefault="00017C7D" w:rsidP="00BB5C1F">
            <w:pPr>
              <w:rPr>
                <w:sz w:val="12"/>
                <w:szCs w:val="12"/>
              </w:rPr>
            </w:pPr>
            <w:r w:rsidRPr="00686C5E">
              <w:rPr>
                <w:sz w:val="12"/>
                <w:szCs w:val="12"/>
              </w:rPr>
              <w:t>1 specialist palliative care unit; 30 bedded tertiary palliative care unit</w:t>
            </w:r>
          </w:p>
        </w:tc>
        <w:tc>
          <w:tcPr>
            <w:tcW w:w="1530" w:type="dxa"/>
            <w:noWrap/>
            <w:hideMark/>
          </w:tcPr>
          <w:p w14:paraId="648B4EFF" w14:textId="77777777" w:rsidR="00017C7D" w:rsidRPr="00686C5E" w:rsidRDefault="00017C7D" w:rsidP="00BB5C1F">
            <w:pPr>
              <w:rPr>
                <w:sz w:val="12"/>
                <w:szCs w:val="12"/>
              </w:rPr>
            </w:pPr>
            <w:r w:rsidRPr="00686C5E">
              <w:rPr>
                <w:sz w:val="12"/>
                <w:szCs w:val="12"/>
              </w:rPr>
              <w:t>HCP</w:t>
            </w:r>
          </w:p>
        </w:tc>
        <w:tc>
          <w:tcPr>
            <w:tcW w:w="1115" w:type="dxa"/>
            <w:noWrap/>
            <w:hideMark/>
          </w:tcPr>
          <w:p w14:paraId="4F62838C" w14:textId="77777777" w:rsidR="00017C7D" w:rsidRPr="00686C5E" w:rsidRDefault="00017C7D" w:rsidP="00BB5C1F">
            <w:pPr>
              <w:rPr>
                <w:sz w:val="12"/>
                <w:szCs w:val="12"/>
              </w:rPr>
            </w:pPr>
            <w:r w:rsidRPr="00686C5E">
              <w:rPr>
                <w:sz w:val="12"/>
                <w:szCs w:val="12"/>
              </w:rPr>
              <w:t>NA</w:t>
            </w:r>
          </w:p>
        </w:tc>
        <w:tc>
          <w:tcPr>
            <w:tcW w:w="898" w:type="dxa"/>
            <w:noWrap/>
            <w:hideMark/>
          </w:tcPr>
          <w:p w14:paraId="115D75D1" w14:textId="77777777" w:rsidR="00017C7D" w:rsidRPr="00686C5E" w:rsidRDefault="00017C7D" w:rsidP="00BB5C1F">
            <w:pPr>
              <w:rPr>
                <w:sz w:val="12"/>
                <w:szCs w:val="12"/>
              </w:rPr>
            </w:pPr>
            <w:r w:rsidRPr="00686C5E">
              <w:rPr>
                <w:sz w:val="12"/>
                <w:szCs w:val="12"/>
              </w:rPr>
              <w:t>NA</w:t>
            </w:r>
          </w:p>
        </w:tc>
        <w:tc>
          <w:tcPr>
            <w:tcW w:w="1220" w:type="dxa"/>
            <w:noWrap/>
            <w:hideMark/>
          </w:tcPr>
          <w:p w14:paraId="497D923D" w14:textId="77777777" w:rsidR="00017C7D" w:rsidRPr="00686C5E" w:rsidRDefault="00017C7D" w:rsidP="00BB5C1F">
            <w:pPr>
              <w:rPr>
                <w:sz w:val="12"/>
                <w:szCs w:val="12"/>
              </w:rPr>
            </w:pPr>
            <w:r w:rsidRPr="00686C5E">
              <w:rPr>
                <w:sz w:val="12"/>
                <w:szCs w:val="12"/>
              </w:rPr>
              <w:t>20</w:t>
            </w:r>
          </w:p>
        </w:tc>
        <w:tc>
          <w:tcPr>
            <w:tcW w:w="3399" w:type="dxa"/>
            <w:noWrap/>
            <w:hideMark/>
          </w:tcPr>
          <w:p w14:paraId="71601AA7" w14:textId="77777777" w:rsidR="00017C7D" w:rsidRPr="00686C5E" w:rsidRDefault="00017C7D" w:rsidP="00BB5C1F">
            <w:pPr>
              <w:rPr>
                <w:sz w:val="12"/>
                <w:szCs w:val="12"/>
              </w:rPr>
            </w:pPr>
            <w:r w:rsidRPr="00686C5E">
              <w:rPr>
                <w:sz w:val="12"/>
                <w:szCs w:val="12"/>
              </w:rPr>
              <w:t>Advanced cancer (&gt;90%) and where 10% have non-malignant disease</w:t>
            </w:r>
          </w:p>
        </w:tc>
        <w:tc>
          <w:tcPr>
            <w:tcW w:w="673" w:type="dxa"/>
            <w:noWrap/>
            <w:hideMark/>
          </w:tcPr>
          <w:p w14:paraId="0EEB7979" w14:textId="77777777" w:rsidR="00017C7D" w:rsidRPr="00686C5E" w:rsidRDefault="00017C7D" w:rsidP="00BB5C1F">
            <w:pPr>
              <w:rPr>
                <w:sz w:val="12"/>
                <w:szCs w:val="12"/>
              </w:rPr>
            </w:pPr>
            <w:r w:rsidRPr="00686C5E">
              <w:rPr>
                <w:sz w:val="12"/>
                <w:szCs w:val="12"/>
              </w:rPr>
              <w:t>LML-L</w:t>
            </w:r>
          </w:p>
        </w:tc>
      </w:tr>
      <w:tr w:rsidR="00017C7D" w:rsidRPr="00686C5E" w14:paraId="327F4E8B" w14:textId="77777777" w:rsidTr="00BB5C1F">
        <w:trPr>
          <w:trHeight w:val="288"/>
        </w:trPr>
        <w:tc>
          <w:tcPr>
            <w:tcW w:w="983" w:type="dxa"/>
            <w:noWrap/>
            <w:hideMark/>
          </w:tcPr>
          <w:p w14:paraId="608A45F5" w14:textId="77777777" w:rsidR="00017C7D" w:rsidRPr="00686C5E" w:rsidRDefault="00017C7D" w:rsidP="00BB5C1F">
            <w:pPr>
              <w:rPr>
                <w:b/>
                <w:bCs/>
                <w:sz w:val="12"/>
                <w:szCs w:val="12"/>
              </w:rPr>
            </w:pPr>
            <w:r w:rsidRPr="00686C5E">
              <w:rPr>
                <w:b/>
                <w:bCs/>
                <w:sz w:val="12"/>
                <w:szCs w:val="12"/>
              </w:rPr>
              <w:t>Mahmoudi et al. 2022</w:t>
            </w:r>
          </w:p>
        </w:tc>
        <w:tc>
          <w:tcPr>
            <w:tcW w:w="731" w:type="dxa"/>
            <w:noWrap/>
            <w:hideMark/>
          </w:tcPr>
          <w:p w14:paraId="33AABB9F" w14:textId="77777777" w:rsidR="00017C7D" w:rsidRPr="00686C5E" w:rsidRDefault="00017C7D" w:rsidP="00BB5C1F">
            <w:pPr>
              <w:rPr>
                <w:sz w:val="12"/>
                <w:szCs w:val="12"/>
              </w:rPr>
            </w:pPr>
            <w:r w:rsidRPr="00686C5E">
              <w:rPr>
                <w:sz w:val="12"/>
                <w:szCs w:val="12"/>
              </w:rPr>
              <w:t>NA</w:t>
            </w:r>
          </w:p>
        </w:tc>
        <w:tc>
          <w:tcPr>
            <w:tcW w:w="915" w:type="dxa"/>
            <w:noWrap/>
            <w:hideMark/>
          </w:tcPr>
          <w:p w14:paraId="37EC80A7" w14:textId="77777777" w:rsidR="00017C7D" w:rsidRPr="00686C5E" w:rsidRDefault="00017C7D" w:rsidP="00BB5C1F">
            <w:pPr>
              <w:rPr>
                <w:sz w:val="12"/>
                <w:szCs w:val="12"/>
              </w:rPr>
            </w:pPr>
            <w:r w:rsidRPr="00686C5E">
              <w:rPr>
                <w:sz w:val="12"/>
                <w:szCs w:val="12"/>
              </w:rPr>
              <w:t>France</w:t>
            </w:r>
          </w:p>
        </w:tc>
        <w:tc>
          <w:tcPr>
            <w:tcW w:w="1968" w:type="dxa"/>
            <w:noWrap/>
            <w:hideMark/>
          </w:tcPr>
          <w:p w14:paraId="071061DC" w14:textId="77777777" w:rsidR="00017C7D" w:rsidRPr="00686C5E" w:rsidRDefault="00017C7D" w:rsidP="00BB5C1F">
            <w:pPr>
              <w:rPr>
                <w:sz w:val="12"/>
                <w:szCs w:val="12"/>
              </w:rPr>
            </w:pPr>
            <w:r w:rsidRPr="00686C5E">
              <w:rPr>
                <w:sz w:val="12"/>
                <w:szCs w:val="12"/>
              </w:rPr>
              <w:t>Systematic Review</w:t>
            </w:r>
          </w:p>
        </w:tc>
        <w:tc>
          <w:tcPr>
            <w:tcW w:w="2262" w:type="dxa"/>
            <w:noWrap/>
            <w:hideMark/>
          </w:tcPr>
          <w:p w14:paraId="1A86EA93" w14:textId="77777777" w:rsidR="00017C7D" w:rsidRPr="00686C5E" w:rsidRDefault="00017C7D" w:rsidP="00BB5C1F">
            <w:pPr>
              <w:rPr>
                <w:sz w:val="12"/>
                <w:szCs w:val="12"/>
              </w:rPr>
            </w:pPr>
            <w:r w:rsidRPr="00686C5E">
              <w:rPr>
                <w:sz w:val="12"/>
                <w:szCs w:val="12"/>
              </w:rPr>
              <w:t>NA</w:t>
            </w:r>
          </w:p>
        </w:tc>
        <w:tc>
          <w:tcPr>
            <w:tcW w:w="1530" w:type="dxa"/>
            <w:noWrap/>
            <w:hideMark/>
          </w:tcPr>
          <w:p w14:paraId="44E1BEFA" w14:textId="77777777" w:rsidR="00017C7D" w:rsidRPr="00686C5E" w:rsidRDefault="00017C7D" w:rsidP="00BB5C1F">
            <w:pPr>
              <w:rPr>
                <w:sz w:val="12"/>
                <w:szCs w:val="12"/>
              </w:rPr>
            </w:pPr>
            <w:r w:rsidRPr="00686C5E">
              <w:rPr>
                <w:sz w:val="12"/>
                <w:szCs w:val="12"/>
              </w:rPr>
              <w:t>NA</w:t>
            </w:r>
          </w:p>
        </w:tc>
        <w:tc>
          <w:tcPr>
            <w:tcW w:w="1115" w:type="dxa"/>
            <w:noWrap/>
            <w:hideMark/>
          </w:tcPr>
          <w:p w14:paraId="236851CB" w14:textId="77777777" w:rsidR="00017C7D" w:rsidRPr="00686C5E" w:rsidRDefault="00017C7D" w:rsidP="00BB5C1F">
            <w:pPr>
              <w:rPr>
                <w:sz w:val="12"/>
                <w:szCs w:val="12"/>
              </w:rPr>
            </w:pPr>
            <w:r w:rsidRPr="00686C5E">
              <w:rPr>
                <w:sz w:val="12"/>
                <w:szCs w:val="12"/>
              </w:rPr>
              <w:t>NA</w:t>
            </w:r>
          </w:p>
        </w:tc>
        <w:tc>
          <w:tcPr>
            <w:tcW w:w="898" w:type="dxa"/>
            <w:noWrap/>
            <w:hideMark/>
          </w:tcPr>
          <w:p w14:paraId="74168B78" w14:textId="77777777" w:rsidR="00017C7D" w:rsidRPr="00686C5E" w:rsidRDefault="00017C7D" w:rsidP="00BB5C1F">
            <w:pPr>
              <w:rPr>
                <w:sz w:val="12"/>
                <w:szCs w:val="12"/>
              </w:rPr>
            </w:pPr>
            <w:r w:rsidRPr="00686C5E">
              <w:rPr>
                <w:sz w:val="12"/>
                <w:szCs w:val="12"/>
              </w:rPr>
              <w:t>NA</w:t>
            </w:r>
          </w:p>
        </w:tc>
        <w:tc>
          <w:tcPr>
            <w:tcW w:w="1220" w:type="dxa"/>
            <w:noWrap/>
            <w:hideMark/>
          </w:tcPr>
          <w:p w14:paraId="1FF179AD" w14:textId="77777777" w:rsidR="00017C7D" w:rsidRPr="00686C5E" w:rsidRDefault="00017C7D" w:rsidP="00BB5C1F">
            <w:pPr>
              <w:rPr>
                <w:sz w:val="12"/>
                <w:szCs w:val="12"/>
              </w:rPr>
            </w:pPr>
            <w:r w:rsidRPr="00686C5E">
              <w:rPr>
                <w:sz w:val="12"/>
                <w:szCs w:val="12"/>
              </w:rPr>
              <w:t>66 studies (60 primary, 6 reviews)</w:t>
            </w:r>
          </w:p>
        </w:tc>
        <w:tc>
          <w:tcPr>
            <w:tcW w:w="3399" w:type="dxa"/>
            <w:noWrap/>
            <w:hideMark/>
          </w:tcPr>
          <w:p w14:paraId="0DD597B9" w14:textId="77777777" w:rsidR="00017C7D" w:rsidRPr="00686C5E" w:rsidRDefault="00017C7D" w:rsidP="00BB5C1F">
            <w:pPr>
              <w:rPr>
                <w:sz w:val="12"/>
                <w:szCs w:val="12"/>
              </w:rPr>
            </w:pPr>
            <w:r w:rsidRPr="00686C5E">
              <w:rPr>
                <w:sz w:val="12"/>
                <w:szCs w:val="12"/>
              </w:rPr>
              <w:t>Heart transplant recipient registry</w:t>
            </w:r>
          </w:p>
        </w:tc>
        <w:tc>
          <w:tcPr>
            <w:tcW w:w="673" w:type="dxa"/>
            <w:noWrap/>
            <w:hideMark/>
          </w:tcPr>
          <w:p w14:paraId="562A5EAF" w14:textId="77777777" w:rsidR="00017C7D" w:rsidRPr="00686C5E" w:rsidRDefault="00017C7D" w:rsidP="00BB5C1F">
            <w:pPr>
              <w:rPr>
                <w:sz w:val="12"/>
                <w:szCs w:val="12"/>
              </w:rPr>
            </w:pPr>
            <w:r w:rsidRPr="00686C5E">
              <w:rPr>
                <w:sz w:val="12"/>
                <w:szCs w:val="12"/>
              </w:rPr>
              <w:t>MHH-H</w:t>
            </w:r>
          </w:p>
        </w:tc>
      </w:tr>
      <w:tr w:rsidR="00017C7D" w:rsidRPr="00686C5E" w14:paraId="521157D4" w14:textId="77777777" w:rsidTr="00BB5C1F">
        <w:trPr>
          <w:trHeight w:val="288"/>
        </w:trPr>
        <w:tc>
          <w:tcPr>
            <w:tcW w:w="983" w:type="dxa"/>
            <w:noWrap/>
            <w:hideMark/>
          </w:tcPr>
          <w:p w14:paraId="58F504B5" w14:textId="77777777" w:rsidR="00017C7D" w:rsidRPr="00686C5E" w:rsidRDefault="00017C7D" w:rsidP="00BB5C1F">
            <w:pPr>
              <w:rPr>
                <w:b/>
                <w:bCs/>
                <w:sz w:val="12"/>
                <w:szCs w:val="12"/>
              </w:rPr>
            </w:pPr>
            <w:r w:rsidRPr="00686C5E">
              <w:rPr>
                <w:b/>
                <w:bCs/>
                <w:sz w:val="12"/>
                <w:szCs w:val="12"/>
              </w:rPr>
              <w:t>Mai et al. 2018</w:t>
            </w:r>
          </w:p>
        </w:tc>
        <w:tc>
          <w:tcPr>
            <w:tcW w:w="731" w:type="dxa"/>
            <w:noWrap/>
            <w:hideMark/>
          </w:tcPr>
          <w:p w14:paraId="4AC28844" w14:textId="77777777" w:rsidR="00017C7D" w:rsidRPr="00686C5E" w:rsidRDefault="00017C7D" w:rsidP="00BB5C1F">
            <w:pPr>
              <w:rPr>
                <w:sz w:val="12"/>
                <w:szCs w:val="12"/>
              </w:rPr>
            </w:pPr>
            <w:r w:rsidRPr="00686C5E">
              <w:rPr>
                <w:sz w:val="12"/>
                <w:szCs w:val="12"/>
              </w:rPr>
              <w:t>NA</w:t>
            </w:r>
          </w:p>
        </w:tc>
        <w:tc>
          <w:tcPr>
            <w:tcW w:w="915" w:type="dxa"/>
            <w:noWrap/>
            <w:hideMark/>
          </w:tcPr>
          <w:p w14:paraId="23F283DA" w14:textId="77777777" w:rsidR="00017C7D" w:rsidRPr="00686C5E" w:rsidRDefault="00017C7D" w:rsidP="00BB5C1F">
            <w:pPr>
              <w:rPr>
                <w:sz w:val="12"/>
                <w:szCs w:val="12"/>
              </w:rPr>
            </w:pPr>
            <w:r w:rsidRPr="00686C5E">
              <w:rPr>
                <w:sz w:val="12"/>
                <w:szCs w:val="12"/>
              </w:rPr>
              <w:t>Germany</w:t>
            </w:r>
          </w:p>
        </w:tc>
        <w:tc>
          <w:tcPr>
            <w:tcW w:w="1968" w:type="dxa"/>
            <w:noWrap/>
            <w:hideMark/>
          </w:tcPr>
          <w:p w14:paraId="29B9124C" w14:textId="77777777" w:rsidR="00017C7D" w:rsidRPr="00686C5E" w:rsidRDefault="00017C7D" w:rsidP="00BB5C1F">
            <w:pPr>
              <w:rPr>
                <w:sz w:val="12"/>
                <w:szCs w:val="12"/>
              </w:rPr>
            </w:pPr>
            <w:r w:rsidRPr="00686C5E">
              <w:rPr>
                <w:sz w:val="12"/>
                <w:szCs w:val="12"/>
              </w:rPr>
              <w:t>Prospective Cohort Study</w:t>
            </w:r>
          </w:p>
        </w:tc>
        <w:tc>
          <w:tcPr>
            <w:tcW w:w="2262" w:type="dxa"/>
            <w:noWrap/>
            <w:hideMark/>
          </w:tcPr>
          <w:p w14:paraId="3BFFA7C1" w14:textId="77777777" w:rsidR="00017C7D" w:rsidRPr="00686C5E" w:rsidRDefault="00017C7D" w:rsidP="00BB5C1F">
            <w:pPr>
              <w:rPr>
                <w:sz w:val="12"/>
                <w:szCs w:val="12"/>
              </w:rPr>
            </w:pPr>
            <w:r w:rsidRPr="00686C5E">
              <w:rPr>
                <w:sz w:val="12"/>
                <w:szCs w:val="12"/>
              </w:rPr>
              <w:t>Palliative care unit (PCU)</w:t>
            </w:r>
          </w:p>
        </w:tc>
        <w:tc>
          <w:tcPr>
            <w:tcW w:w="1530" w:type="dxa"/>
            <w:noWrap/>
            <w:hideMark/>
          </w:tcPr>
          <w:p w14:paraId="59D36F27" w14:textId="77777777" w:rsidR="00017C7D" w:rsidRPr="00686C5E" w:rsidRDefault="00017C7D" w:rsidP="00BB5C1F">
            <w:pPr>
              <w:rPr>
                <w:sz w:val="12"/>
                <w:szCs w:val="12"/>
              </w:rPr>
            </w:pPr>
            <w:r w:rsidRPr="00686C5E">
              <w:rPr>
                <w:sz w:val="12"/>
                <w:szCs w:val="12"/>
              </w:rPr>
              <w:t>Patients</w:t>
            </w:r>
          </w:p>
        </w:tc>
        <w:tc>
          <w:tcPr>
            <w:tcW w:w="1115" w:type="dxa"/>
            <w:noWrap/>
            <w:hideMark/>
          </w:tcPr>
          <w:p w14:paraId="1F5C156B" w14:textId="77777777" w:rsidR="00017C7D" w:rsidRPr="00686C5E" w:rsidRDefault="00017C7D" w:rsidP="00BB5C1F">
            <w:pPr>
              <w:rPr>
                <w:sz w:val="12"/>
                <w:szCs w:val="12"/>
              </w:rPr>
            </w:pPr>
            <w:r w:rsidRPr="00686C5E">
              <w:rPr>
                <w:sz w:val="12"/>
                <w:szCs w:val="12"/>
              </w:rPr>
              <w:t>70 (12.9); R: 20-95</w:t>
            </w:r>
          </w:p>
        </w:tc>
        <w:tc>
          <w:tcPr>
            <w:tcW w:w="898" w:type="dxa"/>
            <w:noWrap/>
            <w:hideMark/>
          </w:tcPr>
          <w:p w14:paraId="2AAE7314" w14:textId="77777777" w:rsidR="00017C7D" w:rsidRPr="00686C5E" w:rsidRDefault="00017C7D" w:rsidP="00BB5C1F">
            <w:pPr>
              <w:rPr>
                <w:sz w:val="12"/>
                <w:szCs w:val="12"/>
              </w:rPr>
            </w:pPr>
            <w:r w:rsidRPr="00686C5E">
              <w:rPr>
                <w:sz w:val="12"/>
                <w:szCs w:val="12"/>
              </w:rPr>
              <w:t>F: 99 (45%); M: 120 (55%)</w:t>
            </w:r>
          </w:p>
        </w:tc>
        <w:tc>
          <w:tcPr>
            <w:tcW w:w="1220" w:type="dxa"/>
            <w:noWrap/>
            <w:hideMark/>
          </w:tcPr>
          <w:p w14:paraId="01818B81" w14:textId="77777777" w:rsidR="00017C7D" w:rsidRPr="00686C5E" w:rsidRDefault="00017C7D" w:rsidP="00BB5C1F">
            <w:pPr>
              <w:rPr>
                <w:sz w:val="12"/>
                <w:szCs w:val="12"/>
              </w:rPr>
            </w:pPr>
            <w:r w:rsidRPr="00686C5E">
              <w:rPr>
                <w:sz w:val="12"/>
                <w:szCs w:val="12"/>
              </w:rPr>
              <w:t>60</w:t>
            </w:r>
          </w:p>
        </w:tc>
        <w:tc>
          <w:tcPr>
            <w:tcW w:w="3399" w:type="dxa"/>
            <w:noWrap/>
            <w:hideMark/>
          </w:tcPr>
          <w:p w14:paraId="61D1810B" w14:textId="77777777" w:rsidR="00017C7D" w:rsidRPr="00686C5E" w:rsidRDefault="00017C7D" w:rsidP="00BB5C1F">
            <w:pPr>
              <w:rPr>
                <w:sz w:val="12"/>
                <w:szCs w:val="12"/>
              </w:rPr>
            </w:pPr>
            <w:r w:rsidRPr="00686C5E">
              <w:rPr>
                <w:sz w:val="12"/>
                <w:szCs w:val="12"/>
              </w:rPr>
              <w:t xml:space="preserve">End of Life: Cancer as main diagnosis (Gastrointestinal; Pulmonary; </w:t>
            </w:r>
            <w:proofErr w:type="spellStart"/>
            <w:r w:rsidRPr="00686C5E">
              <w:rPr>
                <w:sz w:val="12"/>
                <w:szCs w:val="12"/>
              </w:rPr>
              <w:t>Hematological</w:t>
            </w:r>
            <w:proofErr w:type="spellEnd"/>
            <w:r w:rsidRPr="00686C5E">
              <w:rPr>
                <w:sz w:val="12"/>
                <w:szCs w:val="12"/>
              </w:rPr>
              <w:t xml:space="preserve"> neoplasia; Urology; </w:t>
            </w:r>
            <w:proofErr w:type="spellStart"/>
            <w:r w:rsidRPr="00686C5E">
              <w:rPr>
                <w:sz w:val="12"/>
                <w:szCs w:val="12"/>
              </w:rPr>
              <w:t>Gynecological</w:t>
            </w:r>
            <w:proofErr w:type="spellEnd"/>
            <w:r w:rsidRPr="00686C5E">
              <w:rPr>
                <w:sz w:val="12"/>
                <w:szCs w:val="12"/>
              </w:rPr>
              <w:t xml:space="preserve">; Other cancers; Dermatological cancers; Neurological diseases; Liver diseases; </w:t>
            </w:r>
            <w:proofErr w:type="gramStart"/>
            <w:r w:rsidRPr="00686C5E">
              <w:rPr>
                <w:sz w:val="12"/>
                <w:szCs w:val="12"/>
              </w:rPr>
              <w:t>Cardiovascular diseases</w:t>
            </w:r>
            <w:proofErr w:type="gramEnd"/>
            <w:r w:rsidRPr="00686C5E">
              <w:rPr>
                <w:sz w:val="12"/>
                <w:szCs w:val="12"/>
              </w:rPr>
              <w:t>; Other noncancer diseases)</w:t>
            </w:r>
          </w:p>
        </w:tc>
        <w:tc>
          <w:tcPr>
            <w:tcW w:w="673" w:type="dxa"/>
            <w:noWrap/>
            <w:hideMark/>
          </w:tcPr>
          <w:p w14:paraId="3D507124" w14:textId="77777777" w:rsidR="00017C7D" w:rsidRPr="00686C5E" w:rsidRDefault="00017C7D" w:rsidP="00BB5C1F">
            <w:pPr>
              <w:rPr>
                <w:sz w:val="12"/>
                <w:szCs w:val="12"/>
              </w:rPr>
            </w:pPr>
            <w:r w:rsidRPr="00686C5E">
              <w:rPr>
                <w:sz w:val="12"/>
                <w:szCs w:val="12"/>
              </w:rPr>
              <w:t>MLL-L</w:t>
            </w:r>
          </w:p>
        </w:tc>
      </w:tr>
      <w:tr w:rsidR="00017C7D" w:rsidRPr="00686C5E" w14:paraId="79C5E381" w14:textId="77777777" w:rsidTr="00BB5C1F">
        <w:trPr>
          <w:trHeight w:val="288"/>
        </w:trPr>
        <w:tc>
          <w:tcPr>
            <w:tcW w:w="983" w:type="dxa"/>
            <w:noWrap/>
            <w:hideMark/>
          </w:tcPr>
          <w:p w14:paraId="7E63537A" w14:textId="77777777" w:rsidR="00017C7D" w:rsidRPr="00686C5E" w:rsidRDefault="00017C7D" w:rsidP="00BB5C1F">
            <w:pPr>
              <w:rPr>
                <w:b/>
                <w:bCs/>
                <w:sz w:val="12"/>
                <w:szCs w:val="12"/>
              </w:rPr>
            </w:pPr>
            <w:r w:rsidRPr="00686C5E">
              <w:rPr>
                <w:b/>
                <w:bCs/>
                <w:sz w:val="12"/>
                <w:szCs w:val="12"/>
              </w:rPr>
              <w:t>Martins Pereira et al. 2018</w:t>
            </w:r>
          </w:p>
        </w:tc>
        <w:tc>
          <w:tcPr>
            <w:tcW w:w="731" w:type="dxa"/>
            <w:noWrap/>
            <w:hideMark/>
          </w:tcPr>
          <w:p w14:paraId="43866C00" w14:textId="77777777" w:rsidR="00017C7D" w:rsidRPr="00686C5E" w:rsidRDefault="00017C7D" w:rsidP="00BB5C1F">
            <w:pPr>
              <w:rPr>
                <w:sz w:val="12"/>
                <w:szCs w:val="12"/>
              </w:rPr>
            </w:pPr>
            <w:r w:rsidRPr="00686C5E">
              <w:rPr>
                <w:sz w:val="12"/>
                <w:szCs w:val="12"/>
              </w:rPr>
              <w:t>2018</w:t>
            </w:r>
          </w:p>
        </w:tc>
        <w:tc>
          <w:tcPr>
            <w:tcW w:w="915" w:type="dxa"/>
            <w:noWrap/>
            <w:hideMark/>
          </w:tcPr>
          <w:p w14:paraId="16EA1F6F" w14:textId="77777777" w:rsidR="00017C7D" w:rsidRPr="00686C5E" w:rsidRDefault="00017C7D" w:rsidP="00BB5C1F">
            <w:pPr>
              <w:rPr>
                <w:sz w:val="12"/>
                <w:szCs w:val="12"/>
              </w:rPr>
            </w:pPr>
            <w:r w:rsidRPr="00686C5E">
              <w:rPr>
                <w:sz w:val="12"/>
                <w:szCs w:val="12"/>
              </w:rPr>
              <w:t>NA</w:t>
            </w:r>
          </w:p>
        </w:tc>
        <w:tc>
          <w:tcPr>
            <w:tcW w:w="1968" w:type="dxa"/>
            <w:noWrap/>
            <w:hideMark/>
          </w:tcPr>
          <w:p w14:paraId="2EC49A3A" w14:textId="77777777" w:rsidR="00017C7D" w:rsidRPr="00686C5E" w:rsidRDefault="00017C7D" w:rsidP="00BB5C1F">
            <w:pPr>
              <w:rPr>
                <w:sz w:val="12"/>
                <w:szCs w:val="12"/>
              </w:rPr>
            </w:pPr>
            <w:r w:rsidRPr="00686C5E">
              <w:rPr>
                <w:sz w:val="12"/>
                <w:szCs w:val="12"/>
              </w:rPr>
              <w:t>Umbrella Review</w:t>
            </w:r>
          </w:p>
        </w:tc>
        <w:tc>
          <w:tcPr>
            <w:tcW w:w="2262" w:type="dxa"/>
            <w:noWrap/>
            <w:hideMark/>
          </w:tcPr>
          <w:p w14:paraId="475D5FB0" w14:textId="77777777" w:rsidR="00017C7D" w:rsidRPr="00686C5E" w:rsidRDefault="00017C7D" w:rsidP="00BB5C1F">
            <w:pPr>
              <w:rPr>
                <w:sz w:val="12"/>
                <w:szCs w:val="12"/>
              </w:rPr>
            </w:pPr>
            <w:r w:rsidRPr="00686C5E">
              <w:rPr>
                <w:sz w:val="12"/>
                <w:szCs w:val="12"/>
              </w:rPr>
              <w:t>NA</w:t>
            </w:r>
          </w:p>
        </w:tc>
        <w:tc>
          <w:tcPr>
            <w:tcW w:w="1530" w:type="dxa"/>
            <w:noWrap/>
            <w:hideMark/>
          </w:tcPr>
          <w:p w14:paraId="642CBAC0" w14:textId="77777777" w:rsidR="00017C7D" w:rsidRPr="00686C5E" w:rsidRDefault="00017C7D" w:rsidP="00BB5C1F">
            <w:pPr>
              <w:rPr>
                <w:sz w:val="12"/>
                <w:szCs w:val="12"/>
              </w:rPr>
            </w:pPr>
            <w:r w:rsidRPr="00686C5E">
              <w:rPr>
                <w:sz w:val="12"/>
                <w:szCs w:val="12"/>
              </w:rPr>
              <w:t>NA</w:t>
            </w:r>
          </w:p>
        </w:tc>
        <w:tc>
          <w:tcPr>
            <w:tcW w:w="1115" w:type="dxa"/>
            <w:noWrap/>
            <w:hideMark/>
          </w:tcPr>
          <w:p w14:paraId="23055375" w14:textId="77777777" w:rsidR="00017C7D" w:rsidRPr="00686C5E" w:rsidRDefault="00017C7D" w:rsidP="00BB5C1F">
            <w:pPr>
              <w:rPr>
                <w:sz w:val="12"/>
                <w:szCs w:val="12"/>
              </w:rPr>
            </w:pPr>
            <w:r w:rsidRPr="00686C5E">
              <w:rPr>
                <w:sz w:val="12"/>
                <w:szCs w:val="12"/>
              </w:rPr>
              <w:t>NA</w:t>
            </w:r>
          </w:p>
        </w:tc>
        <w:tc>
          <w:tcPr>
            <w:tcW w:w="898" w:type="dxa"/>
            <w:noWrap/>
            <w:hideMark/>
          </w:tcPr>
          <w:p w14:paraId="1E5F8513" w14:textId="77777777" w:rsidR="00017C7D" w:rsidRPr="00686C5E" w:rsidRDefault="00017C7D" w:rsidP="00BB5C1F">
            <w:pPr>
              <w:rPr>
                <w:sz w:val="12"/>
                <w:szCs w:val="12"/>
              </w:rPr>
            </w:pPr>
            <w:r w:rsidRPr="00686C5E">
              <w:rPr>
                <w:sz w:val="12"/>
                <w:szCs w:val="12"/>
              </w:rPr>
              <w:t>NA</w:t>
            </w:r>
          </w:p>
        </w:tc>
        <w:tc>
          <w:tcPr>
            <w:tcW w:w="1220" w:type="dxa"/>
            <w:noWrap/>
            <w:hideMark/>
          </w:tcPr>
          <w:p w14:paraId="5180EE03" w14:textId="77777777" w:rsidR="00017C7D" w:rsidRPr="00686C5E" w:rsidRDefault="00017C7D" w:rsidP="00BB5C1F">
            <w:pPr>
              <w:rPr>
                <w:sz w:val="12"/>
                <w:szCs w:val="12"/>
              </w:rPr>
            </w:pPr>
            <w:r w:rsidRPr="00686C5E">
              <w:rPr>
                <w:sz w:val="12"/>
                <w:szCs w:val="12"/>
              </w:rPr>
              <w:t>2 reviews</w:t>
            </w:r>
          </w:p>
        </w:tc>
        <w:tc>
          <w:tcPr>
            <w:tcW w:w="3399" w:type="dxa"/>
            <w:noWrap/>
            <w:hideMark/>
          </w:tcPr>
          <w:p w14:paraId="5A37C733" w14:textId="77777777" w:rsidR="00017C7D" w:rsidRPr="00686C5E" w:rsidRDefault="00017C7D" w:rsidP="00BB5C1F">
            <w:pPr>
              <w:rPr>
                <w:sz w:val="12"/>
                <w:szCs w:val="12"/>
              </w:rPr>
            </w:pPr>
            <w:r w:rsidRPr="00686C5E">
              <w:rPr>
                <w:sz w:val="12"/>
                <w:szCs w:val="12"/>
              </w:rPr>
              <w:t>NA</w:t>
            </w:r>
          </w:p>
        </w:tc>
        <w:tc>
          <w:tcPr>
            <w:tcW w:w="673" w:type="dxa"/>
            <w:noWrap/>
            <w:hideMark/>
          </w:tcPr>
          <w:p w14:paraId="28E1CEC3" w14:textId="77777777" w:rsidR="00017C7D" w:rsidRPr="00686C5E" w:rsidRDefault="00017C7D" w:rsidP="00BB5C1F">
            <w:pPr>
              <w:rPr>
                <w:sz w:val="12"/>
                <w:szCs w:val="12"/>
              </w:rPr>
            </w:pPr>
            <w:r w:rsidRPr="00686C5E">
              <w:rPr>
                <w:sz w:val="12"/>
                <w:szCs w:val="12"/>
              </w:rPr>
              <w:t>HML-M</w:t>
            </w:r>
          </w:p>
        </w:tc>
      </w:tr>
      <w:tr w:rsidR="00017C7D" w:rsidRPr="00686C5E" w14:paraId="27AEA910" w14:textId="77777777" w:rsidTr="00BB5C1F">
        <w:trPr>
          <w:trHeight w:val="288"/>
        </w:trPr>
        <w:tc>
          <w:tcPr>
            <w:tcW w:w="983" w:type="dxa"/>
            <w:noWrap/>
            <w:hideMark/>
          </w:tcPr>
          <w:p w14:paraId="37B5D5CF" w14:textId="77777777" w:rsidR="00017C7D" w:rsidRPr="00686C5E" w:rsidRDefault="00017C7D" w:rsidP="00BB5C1F">
            <w:pPr>
              <w:rPr>
                <w:b/>
                <w:bCs/>
                <w:sz w:val="12"/>
                <w:szCs w:val="12"/>
              </w:rPr>
            </w:pPr>
            <w:proofErr w:type="spellStart"/>
            <w:r w:rsidRPr="00686C5E">
              <w:rPr>
                <w:b/>
                <w:bCs/>
                <w:sz w:val="12"/>
                <w:szCs w:val="12"/>
              </w:rPr>
              <w:t>Mayahara</w:t>
            </w:r>
            <w:proofErr w:type="spellEnd"/>
            <w:r w:rsidRPr="00686C5E">
              <w:rPr>
                <w:b/>
                <w:bCs/>
                <w:sz w:val="12"/>
                <w:szCs w:val="12"/>
              </w:rPr>
              <w:t xml:space="preserve"> et al. 2019</w:t>
            </w:r>
          </w:p>
        </w:tc>
        <w:tc>
          <w:tcPr>
            <w:tcW w:w="731" w:type="dxa"/>
            <w:noWrap/>
            <w:hideMark/>
          </w:tcPr>
          <w:p w14:paraId="55D8291C" w14:textId="77777777" w:rsidR="00017C7D" w:rsidRPr="00686C5E" w:rsidRDefault="00017C7D" w:rsidP="00BB5C1F">
            <w:pPr>
              <w:rPr>
                <w:sz w:val="12"/>
                <w:szCs w:val="12"/>
              </w:rPr>
            </w:pPr>
            <w:r w:rsidRPr="00686C5E">
              <w:rPr>
                <w:sz w:val="12"/>
                <w:szCs w:val="12"/>
              </w:rPr>
              <w:t>NA</w:t>
            </w:r>
          </w:p>
        </w:tc>
        <w:tc>
          <w:tcPr>
            <w:tcW w:w="915" w:type="dxa"/>
            <w:noWrap/>
            <w:hideMark/>
          </w:tcPr>
          <w:p w14:paraId="60ADF8E0" w14:textId="77777777" w:rsidR="00017C7D" w:rsidRPr="00686C5E" w:rsidRDefault="00017C7D" w:rsidP="00BB5C1F">
            <w:pPr>
              <w:rPr>
                <w:sz w:val="12"/>
                <w:szCs w:val="12"/>
              </w:rPr>
            </w:pPr>
            <w:r w:rsidRPr="00686C5E">
              <w:rPr>
                <w:sz w:val="12"/>
                <w:szCs w:val="12"/>
              </w:rPr>
              <w:t>US</w:t>
            </w:r>
          </w:p>
        </w:tc>
        <w:tc>
          <w:tcPr>
            <w:tcW w:w="1968" w:type="dxa"/>
            <w:noWrap/>
            <w:hideMark/>
          </w:tcPr>
          <w:p w14:paraId="0D31A430" w14:textId="77777777" w:rsidR="00017C7D" w:rsidRPr="00686C5E" w:rsidRDefault="00017C7D" w:rsidP="00BB5C1F">
            <w:pPr>
              <w:rPr>
                <w:sz w:val="12"/>
                <w:szCs w:val="12"/>
              </w:rPr>
            </w:pPr>
            <w:r w:rsidRPr="00686C5E">
              <w:rPr>
                <w:sz w:val="12"/>
                <w:szCs w:val="12"/>
              </w:rPr>
              <w:t>Single-Arm Pre-Post Study; Pilot</w:t>
            </w:r>
          </w:p>
        </w:tc>
        <w:tc>
          <w:tcPr>
            <w:tcW w:w="2262" w:type="dxa"/>
            <w:noWrap/>
            <w:hideMark/>
          </w:tcPr>
          <w:p w14:paraId="44746DC0" w14:textId="77777777" w:rsidR="00017C7D" w:rsidRPr="00686C5E" w:rsidRDefault="00017C7D" w:rsidP="00BB5C1F">
            <w:pPr>
              <w:rPr>
                <w:sz w:val="12"/>
                <w:szCs w:val="12"/>
              </w:rPr>
            </w:pPr>
            <w:r w:rsidRPr="00686C5E">
              <w:rPr>
                <w:sz w:val="12"/>
                <w:szCs w:val="12"/>
              </w:rPr>
              <w:t>Home Hospice (1 hospice agency)</w:t>
            </w:r>
          </w:p>
        </w:tc>
        <w:tc>
          <w:tcPr>
            <w:tcW w:w="1530" w:type="dxa"/>
            <w:noWrap/>
            <w:hideMark/>
          </w:tcPr>
          <w:p w14:paraId="41A32DF3" w14:textId="77777777" w:rsidR="00017C7D" w:rsidRPr="00686C5E" w:rsidRDefault="00017C7D" w:rsidP="00BB5C1F">
            <w:pPr>
              <w:rPr>
                <w:sz w:val="12"/>
                <w:szCs w:val="12"/>
              </w:rPr>
            </w:pPr>
            <w:r w:rsidRPr="00686C5E">
              <w:rPr>
                <w:sz w:val="12"/>
                <w:szCs w:val="12"/>
              </w:rPr>
              <w:t>Patient-Caregiver Dyads</w:t>
            </w:r>
          </w:p>
        </w:tc>
        <w:tc>
          <w:tcPr>
            <w:tcW w:w="1115" w:type="dxa"/>
            <w:noWrap/>
            <w:hideMark/>
          </w:tcPr>
          <w:p w14:paraId="2C269CE5" w14:textId="77777777" w:rsidR="00017C7D" w:rsidRPr="00686C5E" w:rsidRDefault="00017C7D" w:rsidP="00BB5C1F">
            <w:pPr>
              <w:rPr>
                <w:sz w:val="12"/>
                <w:szCs w:val="12"/>
              </w:rPr>
            </w:pPr>
            <w:r w:rsidRPr="00686C5E">
              <w:rPr>
                <w:sz w:val="12"/>
                <w:szCs w:val="12"/>
              </w:rPr>
              <w:t>M (R): Patients: 67.8 (35-96); Caregivers: 53.7 (37-69)</w:t>
            </w:r>
          </w:p>
        </w:tc>
        <w:tc>
          <w:tcPr>
            <w:tcW w:w="898" w:type="dxa"/>
            <w:noWrap/>
            <w:hideMark/>
          </w:tcPr>
          <w:p w14:paraId="605DB9F5" w14:textId="77777777" w:rsidR="00017C7D" w:rsidRPr="00686C5E" w:rsidRDefault="00017C7D" w:rsidP="00BB5C1F">
            <w:pPr>
              <w:rPr>
                <w:sz w:val="12"/>
                <w:szCs w:val="12"/>
              </w:rPr>
            </w:pPr>
            <w:r w:rsidRPr="00686C5E">
              <w:rPr>
                <w:sz w:val="12"/>
                <w:szCs w:val="12"/>
              </w:rPr>
              <w:t>Patient: F: 7 (58.3); Caregiver: F: 11 (91.7)</w:t>
            </w:r>
          </w:p>
        </w:tc>
        <w:tc>
          <w:tcPr>
            <w:tcW w:w="1220" w:type="dxa"/>
            <w:noWrap/>
            <w:hideMark/>
          </w:tcPr>
          <w:p w14:paraId="06B3D1C3" w14:textId="77777777" w:rsidR="00017C7D" w:rsidRPr="00686C5E" w:rsidRDefault="00017C7D" w:rsidP="00BB5C1F">
            <w:pPr>
              <w:rPr>
                <w:sz w:val="12"/>
                <w:szCs w:val="12"/>
              </w:rPr>
            </w:pPr>
            <w:r w:rsidRPr="00686C5E">
              <w:rPr>
                <w:sz w:val="12"/>
                <w:szCs w:val="12"/>
              </w:rPr>
              <w:t>12 dyads</w:t>
            </w:r>
          </w:p>
        </w:tc>
        <w:tc>
          <w:tcPr>
            <w:tcW w:w="3399" w:type="dxa"/>
            <w:noWrap/>
            <w:hideMark/>
          </w:tcPr>
          <w:p w14:paraId="3B82CC94" w14:textId="77777777" w:rsidR="00017C7D" w:rsidRPr="00686C5E" w:rsidRDefault="00017C7D" w:rsidP="00BB5C1F">
            <w:pPr>
              <w:rPr>
                <w:sz w:val="12"/>
                <w:szCs w:val="12"/>
              </w:rPr>
            </w:pPr>
            <w:r w:rsidRPr="00686C5E">
              <w:rPr>
                <w:sz w:val="12"/>
                <w:szCs w:val="12"/>
              </w:rPr>
              <w:t>Cancer, Dementia, Congestive heart failure, Other</w:t>
            </w:r>
          </w:p>
        </w:tc>
        <w:tc>
          <w:tcPr>
            <w:tcW w:w="673" w:type="dxa"/>
            <w:noWrap/>
            <w:hideMark/>
          </w:tcPr>
          <w:p w14:paraId="23EF2016" w14:textId="77777777" w:rsidR="00017C7D" w:rsidRPr="00686C5E" w:rsidRDefault="00017C7D" w:rsidP="00BB5C1F">
            <w:pPr>
              <w:rPr>
                <w:sz w:val="12"/>
                <w:szCs w:val="12"/>
              </w:rPr>
            </w:pPr>
            <w:r w:rsidRPr="00686C5E">
              <w:rPr>
                <w:sz w:val="12"/>
                <w:szCs w:val="12"/>
              </w:rPr>
              <w:t>MLL-L</w:t>
            </w:r>
          </w:p>
        </w:tc>
      </w:tr>
      <w:tr w:rsidR="00017C7D" w:rsidRPr="00686C5E" w14:paraId="529C4D12" w14:textId="77777777" w:rsidTr="00BB5C1F">
        <w:trPr>
          <w:trHeight w:val="288"/>
        </w:trPr>
        <w:tc>
          <w:tcPr>
            <w:tcW w:w="983" w:type="dxa"/>
            <w:noWrap/>
            <w:hideMark/>
          </w:tcPr>
          <w:p w14:paraId="72987FB6" w14:textId="77777777" w:rsidR="00017C7D" w:rsidRPr="00686C5E" w:rsidRDefault="00017C7D" w:rsidP="00BB5C1F">
            <w:pPr>
              <w:rPr>
                <w:b/>
                <w:bCs/>
                <w:sz w:val="12"/>
                <w:szCs w:val="12"/>
              </w:rPr>
            </w:pPr>
            <w:r w:rsidRPr="00686C5E">
              <w:rPr>
                <w:b/>
                <w:bCs/>
                <w:sz w:val="12"/>
                <w:szCs w:val="12"/>
              </w:rPr>
              <w:t>Mills et al. 2008</w:t>
            </w:r>
          </w:p>
        </w:tc>
        <w:tc>
          <w:tcPr>
            <w:tcW w:w="731" w:type="dxa"/>
            <w:noWrap/>
            <w:hideMark/>
          </w:tcPr>
          <w:p w14:paraId="5F684C19" w14:textId="77777777" w:rsidR="00017C7D" w:rsidRPr="00686C5E" w:rsidRDefault="00017C7D" w:rsidP="00BB5C1F">
            <w:pPr>
              <w:rPr>
                <w:sz w:val="12"/>
                <w:szCs w:val="12"/>
              </w:rPr>
            </w:pPr>
            <w:r w:rsidRPr="00686C5E">
              <w:rPr>
                <w:sz w:val="12"/>
                <w:szCs w:val="12"/>
              </w:rPr>
              <w:t>NA</w:t>
            </w:r>
          </w:p>
        </w:tc>
        <w:tc>
          <w:tcPr>
            <w:tcW w:w="915" w:type="dxa"/>
            <w:noWrap/>
            <w:hideMark/>
          </w:tcPr>
          <w:p w14:paraId="3F3C32F9" w14:textId="77777777" w:rsidR="00017C7D" w:rsidRPr="00686C5E" w:rsidRDefault="00017C7D" w:rsidP="00BB5C1F">
            <w:pPr>
              <w:rPr>
                <w:sz w:val="12"/>
                <w:szCs w:val="12"/>
              </w:rPr>
            </w:pPr>
            <w:r w:rsidRPr="00686C5E">
              <w:rPr>
                <w:sz w:val="12"/>
                <w:szCs w:val="12"/>
              </w:rPr>
              <w:t>Northern Ireland, UK</w:t>
            </w:r>
          </w:p>
        </w:tc>
        <w:tc>
          <w:tcPr>
            <w:tcW w:w="1968" w:type="dxa"/>
            <w:noWrap/>
            <w:hideMark/>
          </w:tcPr>
          <w:p w14:paraId="037C56C6" w14:textId="77777777" w:rsidR="00017C7D" w:rsidRPr="00686C5E" w:rsidRDefault="00017C7D" w:rsidP="00BB5C1F">
            <w:pPr>
              <w:rPr>
                <w:sz w:val="12"/>
                <w:szCs w:val="12"/>
              </w:rPr>
            </w:pPr>
            <w:r w:rsidRPr="00686C5E">
              <w:rPr>
                <w:sz w:val="12"/>
                <w:szCs w:val="12"/>
              </w:rPr>
              <w:t xml:space="preserve">Pre-Post Single-Arm Interventional </w:t>
            </w:r>
            <w:proofErr w:type="gramStart"/>
            <w:r w:rsidRPr="00686C5E">
              <w:rPr>
                <w:sz w:val="12"/>
                <w:szCs w:val="12"/>
              </w:rPr>
              <w:t>Study(</w:t>
            </w:r>
            <w:proofErr w:type="gramEnd"/>
            <w:r w:rsidRPr="00686C5E">
              <w:rPr>
                <w:sz w:val="12"/>
                <w:szCs w:val="12"/>
              </w:rPr>
              <w:t>within an RCT); Mixed-Method (Qualitative Content analysis)</w:t>
            </w:r>
          </w:p>
        </w:tc>
        <w:tc>
          <w:tcPr>
            <w:tcW w:w="2262" w:type="dxa"/>
            <w:noWrap/>
            <w:hideMark/>
          </w:tcPr>
          <w:p w14:paraId="54199503" w14:textId="77777777" w:rsidR="00017C7D" w:rsidRPr="00686C5E" w:rsidRDefault="00017C7D" w:rsidP="00BB5C1F">
            <w:pPr>
              <w:rPr>
                <w:sz w:val="12"/>
                <w:szCs w:val="12"/>
              </w:rPr>
            </w:pPr>
            <w:r w:rsidRPr="00686C5E">
              <w:rPr>
                <w:sz w:val="12"/>
                <w:szCs w:val="12"/>
              </w:rPr>
              <w:t>Home (Outpatient clinics at the Cancer Centre and 2 of the 4 cancer units in the country)</w:t>
            </w:r>
          </w:p>
        </w:tc>
        <w:tc>
          <w:tcPr>
            <w:tcW w:w="1530" w:type="dxa"/>
            <w:noWrap/>
            <w:hideMark/>
          </w:tcPr>
          <w:p w14:paraId="74767EEF" w14:textId="77777777" w:rsidR="00017C7D" w:rsidRPr="00686C5E" w:rsidRDefault="00017C7D" w:rsidP="00BB5C1F">
            <w:pPr>
              <w:rPr>
                <w:sz w:val="12"/>
                <w:szCs w:val="12"/>
              </w:rPr>
            </w:pPr>
            <w:r w:rsidRPr="00686C5E">
              <w:rPr>
                <w:sz w:val="12"/>
                <w:szCs w:val="12"/>
              </w:rPr>
              <w:t>Patients</w:t>
            </w:r>
          </w:p>
        </w:tc>
        <w:tc>
          <w:tcPr>
            <w:tcW w:w="1115" w:type="dxa"/>
            <w:noWrap/>
            <w:hideMark/>
          </w:tcPr>
          <w:p w14:paraId="00F097C8" w14:textId="77777777" w:rsidR="00017C7D" w:rsidRPr="00686C5E" w:rsidRDefault="00017C7D" w:rsidP="00BB5C1F">
            <w:pPr>
              <w:rPr>
                <w:sz w:val="12"/>
                <w:szCs w:val="12"/>
              </w:rPr>
            </w:pPr>
            <w:r w:rsidRPr="00686C5E">
              <w:rPr>
                <w:sz w:val="12"/>
                <w:szCs w:val="12"/>
              </w:rPr>
              <w:t>&lt;50 to 80+</w:t>
            </w:r>
          </w:p>
        </w:tc>
        <w:tc>
          <w:tcPr>
            <w:tcW w:w="898" w:type="dxa"/>
            <w:noWrap/>
            <w:hideMark/>
          </w:tcPr>
          <w:p w14:paraId="28FB7800" w14:textId="77777777" w:rsidR="00017C7D" w:rsidRPr="00686C5E" w:rsidRDefault="00017C7D" w:rsidP="00BB5C1F">
            <w:pPr>
              <w:rPr>
                <w:sz w:val="12"/>
                <w:szCs w:val="12"/>
              </w:rPr>
            </w:pPr>
            <w:r w:rsidRPr="00686C5E">
              <w:rPr>
                <w:sz w:val="12"/>
                <w:szCs w:val="12"/>
              </w:rPr>
              <w:t>M: 34; F: 23</w:t>
            </w:r>
          </w:p>
        </w:tc>
        <w:tc>
          <w:tcPr>
            <w:tcW w:w="1220" w:type="dxa"/>
            <w:noWrap/>
            <w:hideMark/>
          </w:tcPr>
          <w:p w14:paraId="52374F26" w14:textId="77777777" w:rsidR="00017C7D" w:rsidRPr="00686C5E" w:rsidRDefault="00017C7D" w:rsidP="00BB5C1F">
            <w:pPr>
              <w:rPr>
                <w:sz w:val="12"/>
                <w:szCs w:val="12"/>
              </w:rPr>
            </w:pPr>
            <w:r w:rsidRPr="00686C5E">
              <w:rPr>
                <w:sz w:val="12"/>
                <w:szCs w:val="12"/>
              </w:rPr>
              <w:t>57</w:t>
            </w:r>
          </w:p>
        </w:tc>
        <w:tc>
          <w:tcPr>
            <w:tcW w:w="3399" w:type="dxa"/>
            <w:noWrap/>
            <w:hideMark/>
          </w:tcPr>
          <w:p w14:paraId="2EE43E28" w14:textId="77777777" w:rsidR="00017C7D" w:rsidRPr="00686C5E" w:rsidRDefault="00017C7D" w:rsidP="00BB5C1F">
            <w:pPr>
              <w:rPr>
                <w:sz w:val="12"/>
                <w:szCs w:val="12"/>
              </w:rPr>
            </w:pPr>
            <w:r w:rsidRPr="00686C5E">
              <w:rPr>
                <w:sz w:val="12"/>
                <w:szCs w:val="12"/>
              </w:rPr>
              <w:t>Non-operable Lung Cancer (NSCLC; SCLS; Mesothelioma Unknown Primary)</w:t>
            </w:r>
          </w:p>
        </w:tc>
        <w:tc>
          <w:tcPr>
            <w:tcW w:w="673" w:type="dxa"/>
            <w:noWrap/>
            <w:hideMark/>
          </w:tcPr>
          <w:p w14:paraId="0531627F" w14:textId="77777777" w:rsidR="00017C7D" w:rsidRPr="00686C5E" w:rsidRDefault="00017C7D" w:rsidP="00BB5C1F">
            <w:pPr>
              <w:rPr>
                <w:sz w:val="12"/>
                <w:szCs w:val="12"/>
              </w:rPr>
            </w:pPr>
            <w:r w:rsidRPr="00686C5E">
              <w:rPr>
                <w:sz w:val="12"/>
                <w:szCs w:val="12"/>
              </w:rPr>
              <w:t>MML-M</w:t>
            </w:r>
          </w:p>
        </w:tc>
      </w:tr>
      <w:tr w:rsidR="00017C7D" w:rsidRPr="00686C5E" w14:paraId="4B2591E1" w14:textId="77777777" w:rsidTr="00BB5C1F">
        <w:trPr>
          <w:trHeight w:val="288"/>
        </w:trPr>
        <w:tc>
          <w:tcPr>
            <w:tcW w:w="983" w:type="dxa"/>
            <w:noWrap/>
            <w:hideMark/>
          </w:tcPr>
          <w:p w14:paraId="51458873" w14:textId="77777777" w:rsidR="00017C7D" w:rsidRPr="00686C5E" w:rsidRDefault="00017C7D" w:rsidP="00BB5C1F">
            <w:pPr>
              <w:rPr>
                <w:b/>
                <w:bCs/>
                <w:sz w:val="12"/>
                <w:szCs w:val="12"/>
              </w:rPr>
            </w:pPr>
            <w:r w:rsidRPr="00686C5E">
              <w:rPr>
                <w:b/>
                <w:bCs/>
                <w:sz w:val="12"/>
                <w:szCs w:val="12"/>
              </w:rPr>
              <w:t>Muir et al. 2018</w:t>
            </w:r>
          </w:p>
        </w:tc>
        <w:tc>
          <w:tcPr>
            <w:tcW w:w="731" w:type="dxa"/>
            <w:noWrap/>
            <w:hideMark/>
          </w:tcPr>
          <w:p w14:paraId="7390869B" w14:textId="77777777" w:rsidR="00017C7D" w:rsidRPr="00686C5E" w:rsidRDefault="00017C7D" w:rsidP="00BB5C1F">
            <w:pPr>
              <w:rPr>
                <w:sz w:val="12"/>
                <w:szCs w:val="12"/>
              </w:rPr>
            </w:pPr>
            <w:r w:rsidRPr="00686C5E">
              <w:rPr>
                <w:sz w:val="12"/>
                <w:szCs w:val="12"/>
              </w:rPr>
              <w:t>2007-2015</w:t>
            </w:r>
          </w:p>
        </w:tc>
        <w:tc>
          <w:tcPr>
            <w:tcW w:w="915" w:type="dxa"/>
            <w:noWrap/>
            <w:hideMark/>
          </w:tcPr>
          <w:p w14:paraId="0A88D88E" w14:textId="77777777" w:rsidR="00017C7D" w:rsidRPr="00686C5E" w:rsidRDefault="00017C7D" w:rsidP="00BB5C1F">
            <w:pPr>
              <w:rPr>
                <w:sz w:val="12"/>
                <w:szCs w:val="12"/>
              </w:rPr>
            </w:pPr>
            <w:r w:rsidRPr="00686C5E">
              <w:rPr>
                <w:sz w:val="12"/>
                <w:szCs w:val="12"/>
              </w:rPr>
              <w:t>US</w:t>
            </w:r>
          </w:p>
        </w:tc>
        <w:tc>
          <w:tcPr>
            <w:tcW w:w="1968" w:type="dxa"/>
            <w:noWrap/>
            <w:hideMark/>
          </w:tcPr>
          <w:p w14:paraId="3EE876F5" w14:textId="77777777" w:rsidR="00017C7D" w:rsidRPr="00686C5E" w:rsidRDefault="00017C7D" w:rsidP="00BB5C1F">
            <w:pPr>
              <w:rPr>
                <w:sz w:val="12"/>
                <w:szCs w:val="12"/>
              </w:rPr>
            </w:pPr>
            <w:r w:rsidRPr="00686C5E">
              <w:rPr>
                <w:sz w:val="12"/>
                <w:szCs w:val="12"/>
              </w:rPr>
              <w:t>Prospective Single-Arm Interventional Study</w:t>
            </w:r>
          </w:p>
        </w:tc>
        <w:tc>
          <w:tcPr>
            <w:tcW w:w="2262" w:type="dxa"/>
            <w:noWrap/>
            <w:hideMark/>
          </w:tcPr>
          <w:p w14:paraId="772877C2" w14:textId="77777777" w:rsidR="00017C7D" w:rsidRPr="00686C5E" w:rsidRDefault="00017C7D" w:rsidP="00BB5C1F">
            <w:pPr>
              <w:rPr>
                <w:sz w:val="12"/>
                <w:szCs w:val="12"/>
              </w:rPr>
            </w:pPr>
            <w:r w:rsidRPr="00686C5E">
              <w:rPr>
                <w:sz w:val="12"/>
                <w:szCs w:val="12"/>
              </w:rPr>
              <w:t>Home Hospice (community-based hospice organizations)</w:t>
            </w:r>
          </w:p>
        </w:tc>
        <w:tc>
          <w:tcPr>
            <w:tcW w:w="1530" w:type="dxa"/>
            <w:noWrap/>
            <w:hideMark/>
          </w:tcPr>
          <w:p w14:paraId="668736C0" w14:textId="77777777" w:rsidR="00017C7D" w:rsidRPr="00686C5E" w:rsidRDefault="00017C7D" w:rsidP="00BB5C1F">
            <w:pPr>
              <w:rPr>
                <w:sz w:val="12"/>
                <w:szCs w:val="12"/>
              </w:rPr>
            </w:pPr>
            <w:r w:rsidRPr="00686C5E">
              <w:rPr>
                <w:sz w:val="12"/>
                <w:szCs w:val="12"/>
              </w:rPr>
              <w:t>NA</w:t>
            </w:r>
          </w:p>
        </w:tc>
        <w:tc>
          <w:tcPr>
            <w:tcW w:w="1115" w:type="dxa"/>
            <w:noWrap/>
            <w:hideMark/>
          </w:tcPr>
          <w:p w14:paraId="6C4C4587" w14:textId="77777777" w:rsidR="00017C7D" w:rsidRPr="00686C5E" w:rsidRDefault="00017C7D" w:rsidP="00BB5C1F">
            <w:pPr>
              <w:rPr>
                <w:sz w:val="12"/>
                <w:szCs w:val="12"/>
              </w:rPr>
            </w:pPr>
            <w:r w:rsidRPr="00686C5E">
              <w:rPr>
                <w:sz w:val="12"/>
                <w:szCs w:val="12"/>
              </w:rPr>
              <w:t>NA</w:t>
            </w:r>
          </w:p>
        </w:tc>
        <w:tc>
          <w:tcPr>
            <w:tcW w:w="898" w:type="dxa"/>
            <w:noWrap/>
            <w:hideMark/>
          </w:tcPr>
          <w:p w14:paraId="45144DD2" w14:textId="77777777" w:rsidR="00017C7D" w:rsidRPr="00686C5E" w:rsidRDefault="00017C7D" w:rsidP="00BB5C1F">
            <w:pPr>
              <w:rPr>
                <w:sz w:val="12"/>
                <w:szCs w:val="12"/>
              </w:rPr>
            </w:pPr>
            <w:r w:rsidRPr="00686C5E">
              <w:rPr>
                <w:sz w:val="12"/>
                <w:szCs w:val="12"/>
              </w:rPr>
              <w:t>NA</w:t>
            </w:r>
          </w:p>
        </w:tc>
        <w:tc>
          <w:tcPr>
            <w:tcW w:w="1220" w:type="dxa"/>
            <w:noWrap/>
            <w:hideMark/>
          </w:tcPr>
          <w:p w14:paraId="36FA3BD8" w14:textId="77777777" w:rsidR="00017C7D" w:rsidRPr="00686C5E" w:rsidRDefault="00017C7D" w:rsidP="00BB5C1F">
            <w:pPr>
              <w:rPr>
                <w:sz w:val="12"/>
                <w:szCs w:val="12"/>
              </w:rPr>
            </w:pPr>
            <w:r w:rsidRPr="00686C5E">
              <w:rPr>
                <w:sz w:val="12"/>
                <w:szCs w:val="12"/>
              </w:rPr>
              <w:t>13,000 &lt;</w:t>
            </w:r>
          </w:p>
        </w:tc>
        <w:tc>
          <w:tcPr>
            <w:tcW w:w="3399" w:type="dxa"/>
            <w:noWrap/>
            <w:hideMark/>
          </w:tcPr>
          <w:p w14:paraId="38D69D0B" w14:textId="77777777" w:rsidR="00017C7D" w:rsidRPr="00686C5E" w:rsidRDefault="00017C7D" w:rsidP="00BB5C1F">
            <w:pPr>
              <w:rPr>
                <w:sz w:val="12"/>
                <w:szCs w:val="12"/>
              </w:rPr>
            </w:pPr>
            <w:r w:rsidRPr="00686C5E">
              <w:rPr>
                <w:sz w:val="12"/>
                <w:szCs w:val="12"/>
              </w:rPr>
              <w:t>NA</w:t>
            </w:r>
          </w:p>
        </w:tc>
        <w:tc>
          <w:tcPr>
            <w:tcW w:w="673" w:type="dxa"/>
            <w:noWrap/>
            <w:hideMark/>
          </w:tcPr>
          <w:p w14:paraId="1C538517" w14:textId="77777777" w:rsidR="00017C7D" w:rsidRPr="00686C5E" w:rsidRDefault="00017C7D" w:rsidP="00BB5C1F">
            <w:pPr>
              <w:rPr>
                <w:sz w:val="12"/>
                <w:szCs w:val="12"/>
              </w:rPr>
            </w:pPr>
            <w:r w:rsidRPr="00686C5E">
              <w:rPr>
                <w:sz w:val="12"/>
                <w:szCs w:val="12"/>
              </w:rPr>
              <w:t>MMM-M</w:t>
            </w:r>
          </w:p>
        </w:tc>
      </w:tr>
      <w:tr w:rsidR="00017C7D" w:rsidRPr="00686C5E" w14:paraId="73AE9241" w14:textId="77777777" w:rsidTr="00BB5C1F">
        <w:trPr>
          <w:trHeight w:val="288"/>
        </w:trPr>
        <w:tc>
          <w:tcPr>
            <w:tcW w:w="983" w:type="dxa"/>
            <w:noWrap/>
            <w:hideMark/>
          </w:tcPr>
          <w:p w14:paraId="7B5A4C5C" w14:textId="77777777" w:rsidR="00017C7D" w:rsidRPr="00686C5E" w:rsidRDefault="00017C7D" w:rsidP="00BB5C1F">
            <w:pPr>
              <w:rPr>
                <w:b/>
                <w:bCs/>
                <w:sz w:val="12"/>
                <w:szCs w:val="12"/>
              </w:rPr>
            </w:pPr>
            <w:r w:rsidRPr="00686C5E">
              <w:rPr>
                <w:b/>
                <w:bCs/>
                <w:sz w:val="12"/>
                <w:szCs w:val="12"/>
              </w:rPr>
              <w:t>Nair et al. 2019</w:t>
            </w:r>
          </w:p>
        </w:tc>
        <w:tc>
          <w:tcPr>
            <w:tcW w:w="731" w:type="dxa"/>
            <w:noWrap/>
            <w:hideMark/>
          </w:tcPr>
          <w:p w14:paraId="52306DA4" w14:textId="77777777" w:rsidR="00017C7D" w:rsidRPr="00686C5E" w:rsidRDefault="00017C7D" w:rsidP="00BB5C1F">
            <w:pPr>
              <w:rPr>
                <w:sz w:val="12"/>
                <w:szCs w:val="12"/>
              </w:rPr>
            </w:pPr>
            <w:r w:rsidRPr="00686C5E">
              <w:rPr>
                <w:sz w:val="12"/>
                <w:szCs w:val="12"/>
              </w:rPr>
              <w:t>NA</w:t>
            </w:r>
          </w:p>
        </w:tc>
        <w:tc>
          <w:tcPr>
            <w:tcW w:w="915" w:type="dxa"/>
            <w:noWrap/>
            <w:hideMark/>
          </w:tcPr>
          <w:p w14:paraId="26EB0F1C" w14:textId="77777777" w:rsidR="00017C7D" w:rsidRPr="00686C5E" w:rsidRDefault="00017C7D" w:rsidP="00BB5C1F">
            <w:pPr>
              <w:rPr>
                <w:sz w:val="12"/>
                <w:szCs w:val="12"/>
              </w:rPr>
            </w:pPr>
            <w:r w:rsidRPr="00686C5E">
              <w:rPr>
                <w:sz w:val="12"/>
                <w:szCs w:val="12"/>
              </w:rPr>
              <w:t>US</w:t>
            </w:r>
          </w:p>
        </w:tc>
        <w:tc>
          <w:tcPr>
            <w:tcW w:w="1968" w:type="dxa"/>
            <w:noWrap/>
            <w:hideMark/>
          </w:tcPr>
          <w:p w14:paraId="22AF798B" w14:textId="77777777" w:rsidR="00017C7D" w:rsidRPr="00686C5E" w:rsidRDefault="00017C7D" w:rsidP="00BB5C1F">
            <w:pPr>
              <w:rPr>
                <w:sz w:val="12"/>
                <w:szCs w:val="12"/>
              </w:rPr>
            </w:pPr>
            <w:r w:rsidRPr="00686C5E">
              <w:rPr>
                <w:sz w:val="12"/>
                <w:szCs w:val="12"/>
              </w:rPr>
              <w:t>Narrative Review</w:t>
            </w:r>
          </w:p>
        </w:tc>
        <w:tc>
          <w:tcPr>
            <w:tcW w:w="2262" w:type="dxa"/>
            <w:noWrap/>
            <w:hideMark/>
          </w:tcPr>
          <w:p w14:paraId="40D69134" w14:textId="77777777" w:rsidR="00017C7D" w:rsidRPr="00686C5E" w:rsidRDefault="00017C7D" w:rsidP="00BB5C1F">
            <w:pPr>
              <w:rPr>
                <w:sz w:val="12"/>
                <w:szCs w:val="12"/>
              </w:rPr>
            </w:pPr>
            <w:r w:rsidRPr="00686C5E">
              <w:rPr>
                <w:sz w:val="12"/>
                <w:szCs w:val="12"/>
              </w:rPr>
              <w:t>NA</w:t>
            </w:r>
          </w:p>
        </w:tc>
        <w:tc>
          <w:tcPr>
            <w:tcW w:w="1530" w:type="dxa"/>
            <w:noWrap/>
            <w:hideMark/>
          </w:tcPr>
          <w:p w14:paraId="028D4B37" w14:textId="77777777" w:rsidR="00017C7D" w:rsidRPr="00686C5E" w:rsidRDefault="00017C7D" w:rsidP="00BB5C1F">
            <w:pPr>
              <w:rPr>
                <w:sz w:val="12"/>
                <w:szCs w:val="12"/>
              </w:rPr>
            </w:pPr>
            <w:r w:rsidRPr="00686C5E">
              <w:rPr>
                <w:sz w:val="12"/>
                <w:szCs w:val="12"/>
              </w:rPr>
              <w:t>NA</w:t>
            </w:r>
          </w:p>
        </w:tc>
        <w:tc>
          <w:tcPr>
            <w:tcW w:w="1115" w:type="dxa"/>
            <w:noWrap/>
            <w:hideMark/>
          </w:tcPr>
          <w:p w14:paraId="018B2FDC" w14:textId="77777777" w:rsidR="00017C7D" w:rsidRPr="00686C5E" w:rsidRDefault="00017C7D" w:rsidP="00BB5C1F">
            <w:pPr>
              <w:rPr>
                <w:sz w:val="12"/>
                <w:szCs w:val="12"/>
              </w:rPr>
            </w:pPr>
            <w:r w:rsidRPr="00686C5E">
              <w:rPr>
                <w:sz w:val="12"/>
                <w:szCs w:val="12"/>
              </w:rPr>
              <w:t>NA</w:t>
            </w:r>
          </w:p>
        </w:tc>
        <w:tc>
          <w:tcPr>
            <w:tcW w:w="898" w:type="dxa"/>
            <w:noWrap/>
            <w:hideMark/>
          </w:tcPr>
          <w:p w14:paraId="53B7CB36" w14:textId="77777777" w:rsidR="00017C7D" w:rsidRPr="00686C5E" w:rsidRDefault="00017C7D" w:rsidP="00BB5C1F">
            <w:pPr>
              <w:rPr>
                <w:sz w:val="12"/>
                <w:szCs w:val="12"/>
              </w:rPr>
            </w:pPr>
            <w:r w:rsidRPr="00686C5E">
              <w:rPr>
                <w:sz w:val="12"/>
                <w:szCs w:val="12"/>
              </w:rPr>
              <w:t>NA</w:t>
            </w:r>
          </w:p>
        </w:tc>
        <w:tc>
          <w:tcPr>
            <w:tcW w:w="1220" w:type="dxa"/>
            <w:noWrap/>
            <w:hideMark/>
          </w:tcPr>
          <w:p w14:paraId="4CFBC19C" w14:textId="77777777" w:rsidR="00017C7D" w:rsidRPr="00686C5E" w:rsidRDefault="00017C7D" w:rsidP="00BB5C1F">
            <w:pPr>
              <w:rPr>
                <w:sz w:val="12"/>
                <w:szCs w:val="12"/>
              </w:rPr>
            </w:pPr>
            <w:r w:rsidRPr="00686C5E">
              <w:rPr>
                <w:sz w:val="12"/>
                <w:szCs w:val="12"/>
              </w:rPr>
              <w:t>NA</w:t>
            </w:r>
          </w:p>
        </w:tc>
        <w:tc>
          <w:tcPr>
            <w:tcW w:w="3399" w:type="dxa"/>
            <w:noWrap/>
            <w:hideMark/>
          </w:tcPr>
          <w:p w14:paraId="713F5316" w14:textId="77777777" w:rsidR="00017C7D" w:rsidRPr="00686C5E" w:rsidRDefault="00017C7D" w:rsidP="00BB5C1F">
            <w:pPr>
              <w:rPr>
                <w:sz w:val="12"/>
                <w:szCs w:val="12"/>
              </w:rPr>
            </w:pPr>
            <w:r w:rsidRPr="00686C5E">
              <w:rPr>
                <w:sz w:val="12"/>
                <w:szCs w:val="12"/>
              </w:rPr>
              <w:t>Kidney Disease</w:t>
            </w:r>
          </w:p>
        </w:tc>
        <w:tc>
          <w:tcPr>
            <w:tcW w:w="673" w:type="dxa"/>
            <w:noWrap/>
            <w:hideMark/>
          </w:tcPr>
          <w:p w14:paraId="256375E5" w14:textId="77777777" w:rsidR="00017C7D" w:rsidRPr="00686C5E" w:rsidRDefault="00017C7D" w:rsidP="00BB5C1F">
            <w:pPr>
              <w:rPr>
                <w:sz w:val="12"/>
                <w:szCs w:val="12"/>
              </w:rPr>
            </w:pPr>
            <w:r w:rsidRPr="00686C5E">
              <w:rPr>
                <w:sz w:val="12"/>
                <w:szCs w:val="12"/>
              </w:rPr>
              <w:t>HHH-H</w:t>
            </w:r>
          </w:p>
        </w:tc>
      </w:tr>
      <w:tr w:rsidR="00017C7D" w:rsidRPr="00686C5E" w14:paraId="225301A0" w14:textId="77777777" w:rsidTr="00BB5C1F">
        <w:trPr>
          <w:trHeight w:val="288"/>
        </w:trPr>
        <w:tc>
          <w:tcPr>
            <w:tcW w:w="983" w:type="dxa"/>
            <w:noWrap/>
            <w:hideMark/>
          </w:tcPr>
          <w:p w14:paraId="0B2DAD12" w14:textId="77777777" w:rsidR="00017C7D" w:rsidRPr="00686C5E" w:rsidRDefault="00017C7D" w:rsidP="00BB5C1F">
            <w:pPr>
              <w:rPr>
                <w:b/>
                <w:bCs/>
                <w:sz w:val="12"/>
                <w:szCs w:val="12"/>
              </w:rPr>
            </w:pPr>
            <w:r w:rsidRPr="00686C5E">
              <w:rPr>
                <w:b/>
                <w:bCs/>
                <w:sz w:val="12"/>
                <w:szCs w:val="12"/>
              </w:rPr>
              <w:lastRenderedPageBreak/>
              <w:t>Oldenburger et al. 2020</w:t>
            </w:r>
          </w:p>
        </w:tc>
        <w:tc>
          <w:tcPr>
            <w:tcW w:w="731" w:type="dxa"/>
            <w:noWrap/>
            <w:hideMark/>
          </w:tcPr>
          <w:p w14:paraId="72553CEA" w14:textId="77777777" w:rsidR="00017C7D" w:rsidRPr="00686C5E" w:rsidRDefault="00017C7D" w:rsidP="00BB5C1F">
            <w:pPr>
              <w:rPr>
                <w:sz w:val="12"/>
                <w:szCs w:val="12"/>
              </w:rPr>
            </w:pPr>
            <w:r w:rsidRPr="00686C5E">
              <w:rPr>
                <w:sz w:val="12"/>
                <w:szCs w:val="12"/>
              </w:rPr>
              <w:t>2008-2020</w:t>
            </w:r>
          </w:p>
        </w:tc>
        <w:tc>
          <w:tcPr>
            <w:tcW w:w="915" w:type="dxa"/>
            <w:noWrap/>
            <w:hideMark/>
          </w:tcPr>
          <w:p w14:paraId="4B0ED1BF" w14:textId="77777777" w:rsidR="00017C7D" w:rsidRPr="00686C5E" w:rsidRDefault="00017C7D" w:rsidP="00BB5C1F">
            <w:pPr>
              <w:rPr>
                <w:sz w:val="12"/>
                <w:szCs w:val="12"/>
              </w:rPr>
            </w:pPr>
            <w:r w:rsidRPr="00686C5E">
              <w:rPr>
                <w:sz w:val="12"/>
                <w:szCs w:val="12"/>
              </w:rPr>
              <w:t>NA</w:t>
            </w:r>
          </w:p>
        </w:tc>
        <w:tc>
          <w:tcPr>
            <w:tcW w:w="1968" w:type="dxa"/>
            <w:noWrap/>
            <w:hideMark/>
          </w:tcPr>
          <w:p w14:paraId="1291663B" w14:textId="77777777" w:rsidR="00017C7D" w:rsidRPr="00686C5E" w:rsidRDefault="00017C7D" w:rsidP="00BB5C1F">
            <w:pPr>
              <w:rPr>
                <w:sz w:val="12"/>
                <w:szCs w:val="12"/>
              </w:rPr>
            </w:pPr>
            <w:r w:rsidRPr="00686C5E">
              <w:rPr>
                <w:sz w:val="12"/>
                <w:szCs w:val="12"/>
              </w:rPr>
              <w:t>Topical Review</w:t>
            </w:r>
          </w:p>
        </w:tc>
        <w:tc>
          <w:tcPr>
            <w:tcW w:w="2262" w:type="dxa"/>
            <w:noWrap/>
            <w:hideMark/>
          </w:tcPr>
          <w:p w14:paraId="6F0B90BD" w14:textId="77777777" w:rsidR="00017C7D" w:rsidRPr="00686C5E" w:rsidRDefault="00017C7D" w:rsidP="00BB5C1F">
            <w:pPr>
              <w:rPr>
                <w:sz w:val="12"/>
                <w:szCs w:val="12"/>
              </w:rPr>
            </w:pPr>
            <w:r w:rsidRPr="00686C5E">
              <w:rPr>
                <w:sz w:val="12"/>
                <w:szCs w:val="12"/>
              </w:rPr>
              <w:t>Palliative radiotherapy</w:t>
            </w:r>
          </w:p>
        </w:tc>
        <w:tc>
          <w:tcPr>
            <w:tcW w:w="1530" w:type="dxa"/>
            <w:noWrap/>
            <w:hideMark/>
          </w:tcPr>
          <w:p w14:paraId="29BCA26A" w14:textId="77777777" w:rsidR="00017C7D" w:rsidRPr="00686C5E" w:rsidRDefault="00017C7D" w:rsidP="00BB5C1F">
            <w:pPr>
              <w:rPr>
                <w:sz w:val="12"/>
                <w:szCs w:val="12"/>
              </w:rPr>
            </w:pPr>
            <w:r w:rsidRPr="00686C5E">
              <w:rPr>
                <w:sz w:val="12"/>
                <w:szCs w:val="12"/>
              </w:rPr>
              <w:t>NA</w:t>
            </w:r>
          </w:p>
        </w:tc>
        <w:tc>
          <w:tcPr>
            <w:tcW w:w="1115" w:type="dxa"/>
            <w:noWrap/>
            <w:hideMark/>
          </w:tcPr>
          <w:p w14:paraId="44AF8ACF" w14:textId="77777777" w:rsidR="00017C7D" w:rsidRPr="00686C5E" w:rsidRDefault="00017C7D" w:rsidP="00BB5C1F">
            <w:pPr>
              <w:rPr>
                <w:sz w:val="12"/>
                <w:szCs w:val="12"/>
              </w:rPr>
            </w:pPr>
            <w:r w:rsidRPr="00686C5E">
              <w:rPr>
                <w:sz w:val="12"/>
                <w:szCs w:val="12"/>
              </w:rPr>
              <w:t>NA</w:t>
            </w:r>
          </w:p>
        </w:tc>
        <w:tc>
          <w:tcPr>
            <w:tcW w:w="898" w:type="dxa"/>
            <w:noWrap/>
            <w:hideMark/>
          </w:tcPr>
          <w:p w14:paraId="1D6CF9EC" w14:textId="77777777" w:rsidR="00017C7D" w:rsidRPr="00686C5E" w:rsidRDefault="00017C7D" w:rsidP="00BB5C1F">
            <w:pPr>
              <w:rPr>
                <w:sz w:val="12"/>
                <w:szCs w:val="12"/>
              </w:rPr>
            </w:pPr>
            <w:r w:rsidRPr="00686C5E">
              <w:rPr>
                <w:sz w:val="12"/>
                <w:szCs w:val="12"/>
              </w:rPr>
              <w:t>NA</w:t>
            </w:r>
          </w:p>
        </w:tc>
        <w:tc>
          <w:tcPr>
            <w:tcW w:w="1220" w:type="dxa"/>
            <w:noWrap/>
            <w:hideMark/>
          </w:tcPr>
          <w:p w14:paraId="78BC9A96" w14:textId="77777777" w:rsidR="00017C7D" w:rsidRPr="00686C5E" w:rsidRDefault="00017C7D" w:rsidP="00BB5C1F">
            <w:pPr>
              <w:rPr>
                <w:sz w:val="12"/>
                <w:szCs w:val="12"/>
              </w:rPr>
            </w:pPr>
            <w:r w:rsidRPr="00686C5E">
              <w:rPr>
                <w:sz w:val="12"/>
                <w:szCs w:val="12"/>
              </w:rPr>
              <w:t>94 studies</w:t>
            </w:r>
          </w:p>
        </w:tc>
        <w:tc>
          <w:tcPr>
            <w:tcW w:w="3399" w:type="dxa"/>
            <w:noWrap/>
            <w:hideMark/>
          </w:tcPr>
          <w:p w14:paraId="7683741C" w14:textId="77777777" w:rsidR="00017C7D" w:rsidRPr="00686C5E" w:rsidRDefault="00017C7D" w:rsidP="00BB5C1F">
            <w:pPr>
              <w:rPr>
                <w:sz w:val="12"/>
                <w:szCs w:val="12"/>
              </w:rPr>
            </w:pPr>
            <w:r w:rsidRPr="00686C5E">
              <w:rPr>
                <w:sz w:val="12"/>
                <w:szCs w:val="12"/>
              </w:rPr>
              <w:t>NA</w:t>
            </w:r>
          </w:p>
        </w:tc>
        <w:tc>
          <w:tcPr>
            <w:tcW w:w="673" w:type="dxa"/>
            <w:noWrap/>
            <w:hideMark/>
          </w:tcPr>
          <w:p w14:paraId="2C0A4DAF" w14:textId="77777777" w:rsidR="00017C7D" w:rsidRPr="00686C5E" w:rsidRDefault="00017C7D" w:rsidP="00BB5C1F">
            <w:pPr>
              <w:rPr>
                <w:sz w:val="12"/>
                <w:szCs w:val="12"/>
              </w:rPr>
            </w:pPr>
            <w:r w:rsidRPr="00686C5E">
              <w:rPr>
                <w:sz w:val="12"/>
                <w:szCs w:val="12"/>
              </w:rPr>
              <w:t>MML-M</w:t>
            </w:r>
          </w:p>
        </w:tc>
      </w:tr>
      <w:tr w:rsidR="00017C7D" w:rsidRPr="00686C5E" w14:paraId="65B88316" w14:textId="77777777" w:rsidTr="00BB5C1F">
        <w:trPr>
          <w:trHeight w:val="288"/>
        </w:trPr>
        <w:tc>
          <w:tcPr>
            <w:tcW w:w="983" w:type="dxa"/>
            <w:noWrap/>
            <w:hideMark/>
          </w:tcPr>
          <w:p w14:paraId="657222CD" w14:textId="77777777" w:rsidR="00017C7D" w:rsidRPr="00686C5E" w:rsidRDefault="00017C7D" w:rsidP="00BB5C1F">
            <w:pPr>
              <w:rPr>
                <w:b/>
                <w:bCs/>
                <w:sz w:val="12"/>
                <w:szCs w:val="12"/>
              </w:rPr>
            </w:pPr>
            <w:r w:rsidRPr="00686C5E">
              <w:rPr>
                <w:b/>
                <w:bCs/>
                <w:sz w:val="12"/>
                <w:szCs w:val="12"/>
              </w:rPr>
              <w:t>O'Reilly et al. 2016</w:t>
            </w:r>
          </w:p>
        </w:tc>
        <w:tc>
          <w:tcPr>
            <w:tcW w:w="731" w:type="dxa"/>
            <w:noWrap/>
            <w:hideMark/>
          </w:tcPr>
          <w:p w14:paraId="66ADFDD8" w14:textId="77777777" w:rsidR="00017C7D" w:rsidRPr="00686C5E" w:rsidRDefault="00017C7D" w:rsidP="00BB5C1F">
            <w:pPr>
              <w:rPr>
                <w:sz w:val="12"/>
                <w:szCs w:val="12"/>
              </w:rPr>
            </w:pPr>
            <w:r w:rsidRPr="00686C5E">
              <w:rPr>
                <w:sz w:val="12"/>
                <w:szCs w:val="12"/>
              </w:rPr>
              <w:t>NA</w:t>
            </w:r>
          </w:p>
        </w:tc>
        <w:tc>
          <w:tcPr>
            <w:tcW w:w="915" w:type="dxa"/>
            <w:noWrap/>
            <w:hideMark/>
          </w:tcPr>
          <w:p w14:paraId="3BF02C79" w14:textId="77777777" w:rsidR="00017C7D" w:rsidRPr="00686C5E" w:rsidRDefault="00017C7D" w:rsidP="00BB5C1F">
            <w:pPr>
              <w:rPr>
                <w:sz w:val="12"/>
                <w:szCs w:val="12"/>
              </w:rPr>
            </w:pPr>
            <w:r w:rsidRPr="00686C5E">
              <w:rPr>
                <w:sz w:val="12"/>
                <w:szCs w:val="12"/>
              </w:rPr>
              <w:t>Ireland</w:t>
            </w:r>
          </w:p>
        </w:tc>
        <w:tc>
          <w:tcPr>
            <w:tcW w:w="1968" w:type="dxa"/>
            <w:noWrap/>
            <w:hideMark/>
          </w:tcPr>
          <w:p w14:paraId="07E6F21B" w14:textId="77777777" w:rsidR="00017C7D" w:rsidRPr="00686C5E" w:rsidRDefault="00017C7D" w:rsidP="00BB5C1F">
            <w:pPr>
              <w:rPr>
                <w:sz w:val="12"/>
                <w:szCs w:val="12"/>
              </w:rPr>
            </w:pPr>
            <w:r w:rsidRPr="00686C5E">
              <w:rPr>
                <w:sz w:val="12"/>
                <w:szCs w:val="12"/>
              </w:rPr>
              <w:t>Pre-Post Single-Arm Interventional Study; Systematic Review</w:t>
            </w:r>
          </w:p>
        </w:tc>
        <w:tc>
          <w:tcPr>
            <w:tcW w:w="2262" w:type="dxa"/>
            <w:noWrap/>
            <w:hideMark/>
          </w:tcPr>
          <w:p w14:paraId="41E2A89C" w14:textId="77777777" w:rsidR="00017C7D" w:rsidRPr="00686C5E" w:rsidRDefault="00017C7D" w:rsidP="00BB5C1F">
            <w:pPr>
              <w:rPr>
                <w:sz w:val="12"/>
                <w:szCs w:val="12"/>
              </w:rPr>
            </w:pPr>
            <w:r w:rsidRPr="00686C5E">
              <w:rPr>
                <w:sz w:val="12"/>
                <w:szCs w:val="12"/>
              </w:rPr>
              <w:t>1 Specialist Palliative Care Inpatient Unit</w:t>
            </w:r>
          </w:p>
        </w:tc>
        <w:tc>
          <w:tcPr>
            <w:tcW w:w="1530" w:type="dxa"/>
            <w:noWrap/>
            <w:hideMark/>
          </w:tcPr>
          <w:p w14:paraId="2F6B485B" w14:textId="77777777" w:rsidR="00017C7D" w:rsidRPr="00686C5E" w:rsidRDefault="00017C7D" w:rsidP="00BB5C1F">
            <w:pPr>
              <w:rPr>
                <w:sz w:val="12"/>
                <w:szCs w:val="12"/>
              </w:rPr>
            </w:pPr>
            <w:r w:rsidRPr="00686C5E">
              <w:rPr>
                <w:sz w:val="12"/>
                <w:szCs w:val="12"/>
              </w:rPr>
              <w:t>Patients, HCP: Pre 40: medical (4), nursing (27), and therapy and social care staff (9); Post 37: medical (5), nursing (23), and therapy and social care staff (9)</w:t>
            </w:r>
          </w:p>
        </w:tc>
        <w:tc>
          <w:tcPr>
            <w:tcW w:w="1115" w:type="dxa"/>
            <w:noWrap/>
            <w:hideMark/>
          </w:tcPr>
          <w:p w14:paraId="41C3A32D" w14:textId="77777777" w:rsidR="00017C7D" w:rsidRPr="00686C5E" w:rsidRDefault="00017C7D" w:rsidP="00BB5C1F">
            <w:pPr>
              <w:rPr>
                <w:sz w:val="12"/>
                <w:szCs w:val="12"/>
              </w:rPr>
            </w:pPr>
            <w:r w:rsidRPr="00686C5E">
              <w:rPr>
                <w:sz w:val="12"/>
                <w:szCs w:val="12"/>
              </w:rPr>
              <w:t>68.3 (14.7)</w:t>
            </w:r>
          </w:p>
        </w:tc>
        <w:tc>
          <w:tcPr>
            <w:tcW w:w="898" w:type="dxa"/>
            <w:noWrap/>
            <w:hideMark/>
          </w:tcPr>
          <w:p w14:paraId="0957C034" w14:textId="77777777" w:rsidR="00017C7D" w:rsidRPr="00686C5E" w:rsidRDefault="00017C7D" w:rsidP="00BB5C1F">
            <w:pPr>
              <w:rPr>
                <w:sz w:val="12"/>
                <w:szCs w:val="12"/>
              </w:rPr>
            </w:pPr>
            <w:r w:rsidRPr="00686C5E">
              <w:rPr>
                <w:sz w:val="12"/>
                <w:szCs w:val="12"/>
              </w:rPr>
              <w:t>M: 24; F: 18</w:t>
            </w:r>
          </w:p>
        </w:tc>
        <w:tc>
          <w:tcPr>
            <w:tcW w:w="1220" w:type="dxa"/>
            <w:noWrap/>
            <w:hideMark/>
          </w:tcPr>
          <w:p w14:paraId="06754FFA" w14:textId="77777777" w:rsidR="00017C7D" w:rsidRPr="00686C5E" w:rsidRDefault="00017C7D" w:rsidP="00BB5C1F">
            <w:pPr>
              <w:rPr>
                <w:sz w:val="12"/>
                <w:szCs w:val="12"/>
              </w:rPr>
            </w:pPr>
            <w:r w:rsidRPr="00686C5E">
              <w:rPr>
                <w:sz w:val="12"/>
                <w:szCs w:val="12"/>
              </w:rPr>
              <w:t>42 (12 Months); 46 (6 Months); 35 (Baseline)</w:t>
            </w:r>
          </w:p>
        </w:tc>
        <w:tc>
          <w:tcPr>
            <w:tcW w:w="3399" w:type="dxa"/>
            <w:noWrap/>
            <w:hideMark/>
          </w:tcPr>
          <w:p w14:paraId="5D89EF6D" w14:textId="77777777" w:rsidR="00017C7D" w:rsidRPr="00686C5E" w:rsidRDefault="00017C7D" w:rsidP="00BB5C1F">
            <w:pPr>
              <w:rPr>
                <w:sz w:val="12"/>
                <w:szCs w:val="12"/>
              </w:rPr>
            </w:pPr>
            <w:r w:rsidRPr="00686C5E">
              <w:rPr>
                <w:sz w:val="12"/>
                <w:szCs w:val="12"/>
              </w:rPr>
              <w:t xml:space="preserve">Malignant, </w:t>
            </w:r>
            <w:proofErr w:type="spellStart"/>
            <w:r w:rsidRPr="00686C5E">
              <w:rPr>
                <w:sz w:val="12"/>
                <w:szCs w:val="12"/>
              </w:rPr>
              <w:t>Nonmalignant</w:t>
            </w:r>
            <w:proofErr w:type="spellEnd"/>
          </w:p>
        </w:tc>
        <w:tc>
          <w:tcPr>
            <w:tcW w:w="673" w:type="dxa"/>
            <w:noWrap/>
            <w:hideMark/>
          </w:tcPr>
          <w:p w14:paraId="0FB31EFD" w14:textId="77777777" w:rsidR="00017C7D" w:rsidRPr="00686C5E" w:rsidRDefault="00017C7D" w:rsidP="00BB5C1F">
            <w:pPr>
              <w:rPr>
                <w:sz w:val="12"/>
                <w:szCs w:val="12"/>
              </w:rPr>
            </w:pPr>
            <w:r w:rsidRPr="00686C5E">
              <w:rPr>
                <w:sz w:val="12"/>
                <w:szCs w:val="12"/>
              </w:rPr>
              <w:t>MHM-M</w:t>
            </w:r>
          </w:p>
        </w:tc>
      </w:tr>
      <w:tr w:rsidR="00017C7D" w:rsidRPr="00686C5E" w14:paraId="37640273" w14:textId="77777777" w:rsidTr="00BB5C1F">
        <w:trPr>
          <w:trHeight w:val="288"/>
        </w:trPr>
        <w:tc>
          <w:tcPr>
            <w:tcW w:w="983" w:type="dxa"/>
            <w:noWrap/>
            <w:hideMark/>
          </w:tcPr>
          <w:p w14:paraId="7289BF27" w14:textId="77777777" w:rsidR="00017C7D" w:rsidRPr="00686C5E" w:rsidRDefault="00017C7D" w:rsidP="00BB5C1F">
            <w:pPr>
              <w:rPr>
                <w:b/>
                <w:bCs/>
                <w:sz w:val="12"/>
                <w:szCs w:val="12"/>
              </w:rPr>
            </w:pPr>
            <w:r w:rsidRPr="00686C5E">
              <w:rPr>
                <w:b/>
                <w:bCs/>
                <w:sz w:val="12"/>
                <w:szCs w:val="12"/>
              </w:rPr>
              <w:t>Parker et al. 2010</w:t>
            </w:r>
          </w:p>
        </w:tc>
        <w:tc>
          <w:tcPr>
            <w:tcW w:w="731" w:type="dxa"/>
            <w:noWrap/>
            <w:hideMark/>
          </w:tcPr>
          <w:p w14:paraId="2977250B" w14:textId="77777777" w:rsidR="00017C7D" w:rsidRPr="00686C5E" w:rsidRDefault="00017C7D" w:rsidP="00BB5C1F">
            <w:pPr>
              <w:rPr>
                <w:sz w:val="12"/>
                <w:szCs w:val="12"/>
              </w:rPr>
            </w:pPr>
            <w:r w:rsidRPr="00686C5E">
              <w:rPr>
                <w:sz w:val="12"/>
                <w:szCs w:val="12"/>
              </w:rPr>
              <w:t>NA</w:t>
            </w:r>
          </w:p>
        </w:tc>
        <w:tc>
          <w:tcPr>
            <w:tcW w:w="915" w:type="dxa"/>
            <w:noWrap/>
            <w:hideMark/>
          </w:tcPr>
          <w:p w14:paraId="5AD4E3CC" w14:textId="77777777" w:rsidR="00017C7D" w:rsidRPr="00686C5E" w:rsidRDefault="00017C7D" w:rsidP="00BB5C1F">
            <w:pPr>
              <w:rPr>
                <w:sz w:val="12"/>
                <w:szCs w:val="12"/>
              </w:rPr>
            </w:pPr>
            <w:r w:rsidRPr="00686C5E">
              <w:rPr>
                <w:sz w:val="12"/>
                <w:szCs w:val="12"/>
              </w:rPr>
              <w:t>NA</w:t>
            </w:r>
          </w:p>
        </w:tc>
        <w:tc>
          <w:tcPr>
            <w:tcW w:w="1968" w:type="dxa"/>
            <w:noWrap/>
            <w:hideMark/>
          </w:tcPr>
          <w:p w14:paraId="3433E9EB" w14:textId="77777777" w:rsidR="00017C7D" w:rsidRPr="00686C5E" w:rsidRDefault="00017C7D" w:rsidP="00BB5C1F">
            <w:pPr>
              <w:rPr>
                <w:sz w:val="12"/>
                <w:szCs w:val="12"/>
              </w:rPr>
            </w:pPr>
            <w:r w:rsidRPr="00686C5E">
              <w:rPr>
                <w:sz w:val="12"/>
                <w:szCs w:val="12"/>
              </w:rPr>
              <w:t>Systematic Review</w:t>
            </w:r>
          </w:p>
        </w:tc>
        <w:tc>
          <w:tcPr>
            <w:tcW w:w="2262" w:type="dxa"/>
            <w:noWrap/>
            <w:hideMark/>
          </w:tcPr>
          <w:p w14:paraId="46A1A9EC" w14:textId="77777777" w:rsidR="00017C7D" w:rsidRPr="00686C5E" w:rsidRDefault="00017C7D" w:rsidP="00BB5C1F">
            <w:pPr>
              <w:rPr>
                <w:sz w:val="12"/>
                <w:szCs w:val="12"/>
              </w:rPr>
            </w:pPr>
            <w:r w:rsidRPr="00686C5E">
              <w:rPr>
                <w:sz w:val="12"/>
                <w:szCs w:val="12"/>
              </w:rPr>
              <w:t>Residential Aged Care Facilities</w:t>
            </w:r>
          </w:p>
        </w:tc>
        <w:tc>
          <w:tcPr>
            <w:tcW w:w="1530" w:type="dxa"/>
            <w:noWrap/>
            <w:hideMark/>
          </w:tcPr>
          <w:p w14:paraId="43009C80" w14:textId="77777777" w:rsidR="00017C7D" w:rsidRPr="00686C5E" w:rsidRDefault="00017C7D" w:rsidP="00BB5C1F">
            <w:pPr>
              <w:rPr>
                <w:sz w:val="12"/>
                <w:szCs w:val="12"/>
              </w:rPr>
            </w:pPr>
            <w:r w:rsidRPr="00686C5E">
              <w:rPr>
                <w:sz w:val="12"/>
                <w:szCs w:val="12"/>
              </w:rPr>
              <w:t>NA</w:t>
            </w:r>
          </w:p>
        </w:tc>
        <w:tc>
          <w:tcPr>
            <w:tcW w:w="1115" w:type="dxa"/>
            <w:noWrap/>
            <w:hideMark/>
          </w:tcPr>
          <w:p w14:paraId="0980A535" w14:textId="77777777" w:rsidR="00017C7D" w:rsidRPr="00686C5E" w:rsidRDefault="00017C7D" w:rsidP="00BB5C1F">
            <w:pPr>
              <w:rPr>
                <w:sz w:val="12"/>
                <w:szCs w:val="12"/>
              </w:rPr>
            </w:pPr>
            <w:r w:rsidRPr="00686C5E">
              <w:rPr>
                <w:sz w:val="12"/>
                <w:szCs w:val="12"/>
              </w:rPr>
              <w:t>NA</w:t>
            </w:r>
          </w:p>
        </w:tc>
        <w:tc>
          <w:tcPr>
            <w:tcW w:w="898" w:type="dxa"/>
            <w:noWrap/>
            <w:hideMark/>
          </w:tcPr>
          <w:p w14:paraId="274E9967" w14:textId="77777777" w:rsidR="00017C7D" w:rsidRPr="00686C5E" w:rsidRDefault="00017C7D" w:rsidP="00BB5C1F">
            <w:pPr>
              <w:rPr>
                <w:sz w:val="12"/>
                <w:szCs w:val="12"/>
              </w:rPr>
            </w:pPr>
            <w:r w:rsidRPr="00686C5E">
              <w:rPr>
                <w:sz w:val="12"/>
                <w:szCs w:val="12"/>
              </w:rPr>
              <w:t>NA</w:t>
            </w:r>
          </w:p>
        </w:tc>
        <w:tc>
          <w:tcPr>
            <w:tcW w:w="1220" w:type="dxa"/>
            <w:noWrap/>
            <w:hideMark/>
          </w:tcPr>
          <w:p w14:paraId="0D5FD246" w14:textId="77777777" w:rsidR="00017C7D" w:rsidRPr="00686C5E" w:rsidRDefault="00017C7D" w:rsidP="00BB5C1F">
            <w:pPr>
              <w:rPr>
                <w:sz w:val="12"/>
                <w:szCs w:val="12"/>
              </w:rPr>
            </w:pPr>
            <w:r w:rsidRPr="00686C5E">
              <w:rPr>
                <w:sz w:val="12"/>
                <w:szCs w:val="12"/>
              </w:rPr>
              <w:t>10 studies</w:t>
            </w:r>
          </w:p>
        </w:tc>
        <w:tc>
          <w:tcPr>
            <w:tcW w:w="3399" w:type="dxa"/>
            <w:noWrap/>
            <w:hideMark/>
          </w:tcPr>
          <w:p w14:paraId="30127058" w14:textId="77777777" w:rsidR="00017C7D" w:rsidRPr="00686C5E" w:rsidRDefault="00017C7D" w:rsidP="00BB5C1F">
            <w:pPr>
              <w:rPr>
                <w:sz w:val="12"/>
                <w:szCs w:val="12"/>
              </w:rPr>
            </w:pPr>
            <w:r w:rsidRPr="00686C5E">
              <w:rPr>
                <w:sz w:val="12"/>
                <w:szCs w:val="12"/>
              </w:rPr>
              <w:t>NA</w:t>
            </w:r>
          </w:p>
        </w:tc>
        <w:tc>
          <w:tcPr>
            <w:tcW w:w="673" w:type="dxa"/>
            <w:noWrap/>
            <w:hideMark/>
          </w:tcPr>
          <w:p w14:paraId="4E6C9A30" w14:textId="77777777" w:rsidR="00017C7D" w:rsidRPr="00686C5E" w:rsidRDefault="00017C7D" w:rsidP="00BB5C1F">
            <w:pPr>
              <w:rPr>
                <w:sz w:val="12"/>
                <w:szCs w:val="12"/>
              </w:rPr>
            </w:pPr>
            <w:r w:rsidRPr="00686C5E">
              <w:rPr>
                <w:sz w:val="12"/>
                <w:szCs w:val="12"/>
              </w:rPr>
              <w:t>HHH-H</w:t>
            </w:r>
          </w:p>
        </w:tc>
      </w:tr>
      <w:tr w:rsidR="00017C7D" w:rsidRPr="00686C5E" w14:paraId="3D448259" w14:textId="77777777" w:rsidTr="00BB5C1F">
        <w:trPr>
          <w:trHeight w:val="288"/>
        </w:trPr>
        <w:tc>
          <w:tcPr>
            <w:tcW w:w="983" w:type="dxa"/>
            <w:noWrap/>
            <w:hideMark/>
          </w:tcPr>
          <w:p w14:paraId="12BEB58B" w14:textId="77777777" w:rsidR="00017C7D" w:rsidRPr="00686C5E" w:rsidRDefault="00017C7D" w:rsidP="00BB5C1F">
            <w:pPr>
              <w:rPr>
                <w:b/>
                <w:bCs/>
                <w:sz w:val="12"/>
                <w:szCs w:val="12"/>
              </w:rPr>
            </w:pPr>
            <w:r w:rsidRPr="00686C5E">
              <w:rPr>
                <w:b/>
                <w:bCs/>
                <w:sz w:val="12"/>
                <w:szCs w:val="12"/>
              </w:rPr>
              <w:t>Patel et al. 2022</w:t>
            </w:r>
          </w:p>
        </w:tc>
        <w:tc>
          <w:tcPr>
            <w:tcW w:w="731" w:type="dxa"/>
            <w:noWrap/>
            <w:hideMark/>
          </w:tcPr>
          <w:p w14:paraId="39475F14" w14:textId="77777777" w:rsidR="00017C7D" w:rsidRPr="00686C5E" w:rsidRDefault="00017C7D" w:rsidP="00BB5C1F">
            <w:pPr>
              <w:rPr>
                <w:sz w:val="12"/>
                <w:szCs w:val="12"/>
              </w:rPr>
            </w:pPr>
            <w:r w:rsidRPr="00686C5E">
              <w:rPr>
                <w:sz w:val="12"/>
                <w:szCs w:val="12"/>
              </w:rPr>
              <w:t>2019</w:t>
            </w:r>
          </w:p>
        </w:tc>
        <w:tc>
          <w:tcPr>
            <w:tcW w:w="915" w:type="dxa"/>
            <w:noWrap/>
            <w:hideMark/>
          </w:tcPr>
          <w:p w14:paraId="021743FB" w14:textId="77777777" w:rsidR="00017C7D" w:rsidRPr="00686C5E" w:rsidRDefault="00017C7D" w:rsidP="00BB5C1F">
            <w:pPr>
              <w:rPr>
                <w:sz w:val="12"/>
                <w:szCs w:val="12"/>
              </w:rPr>
            </w:pPr>
            <w:r w:rsidRPr="00686C5E">
              <w:rPr>
                <w:sz w:val="12"/>
                <w:szCs w:val="12"/>
              </w:rPr>
              <w:t>US</w:t>
            </w:r>
          </w:p>
        </w:tc>
        <w:tc>
          <w:tcPr>
            <w:tcW w:w="1968" w:type="dxa"/>
            <w:noWrap/>
            <w:hideMark/>
          </w:tcPr>
          <w:p w14:paraId="5197B31F" w14:textId="77777777" w:rsidR="00017C7D" w:rsidRPr="00686C5E" w:rsidRDefault="00017C7D" w:rsidP="00BB5C1F">
            <w:pPr>
              <w:rPr>
                <w:sz w:val="12"/>
                <w:szCs w:val="12"/>
              </w:rPr>
            </w:pPr>
            <w:r w:rsidRPr="00686C5E">
              <w:rPr>
                <w:sz w:val="12"/>
                <w:szCs w:val="12"/>
              </w:rPr>
              <w:t>Pre-Post Single-Arm Interventional Study</w:t>
            </w:r>
          </w:p>
        </w:tc>
        <w:tc>
          <w:tcPr>
            <w:tcW w:w="2262" w:type="dxa"/>
            <w:noWrap/>
            <w:hideMark/>
          </w:tcPr>
          <w:p w14:paraId="43BF9C48" w14:textId="77777777" w:rsidR="00017C7D" w:rsidRPr="00686C5E" w:rsidRDefault="00017C7D" w:rsidP="00BB5C1F">
            <w:pPr>
              <w:rPr>
                <w:sz w:val="12"/>
                <w:szCs w:val="12"/>
              </w:rPr>
            </w:pPr>
            <w:r w:rsidRPr="00686C5E">
              <w:rPr>
                <w:sz w:val="12"/>
                <w:szCs w:val="12"/>
              </w:rPr>
              <w:t xml:space="preserve">3 Outpatient Oncology Palliative Care Clinics: </w:t>
            </w:r>
            <w:proofErr w:type="spellStart"/>
            <w:r w:rsidRPr="00686C5E">
              <w:rPr>
                <w:sz w:val="12"/>
                <w:szCs w:val="12"/>
              </w:rPr>
              <w:t>Hematology</w:t>
            </w:r>
            <w:proofErr w:type="spellEnd"/>
            <w:r w:rsidRPr="00686C5E">
              <w:rPr>
                <w:sz w:val="12"/>
                <w:szCs w:val="12"/>
              </w:rPr>
              <w:t>-oncology, Interprofessional, Surgical oncology</w:t>
            </w:r>
          </w:p>
        </w:tc>
        <w:tc>
          <w:tcPr>
            <w:tcW w:w="1530" w:type="dxa"/>
            <w:noWrap/>
            <w:hideMark/>
          </w:tcPr>
          <w:p w14:paraId="28DB55D7" w14:textId="77777777" w:rsidR="00017C7D" w:rsidRPr="00686C5E" w:rsidRDefault="00017C7D" w:rsidP="00BB5C1F">
            <w:pPr>
              <w:rPr>
                <w:sz w:val="12"/>
                <w:szCs w:val="12"/>
              </w:rPr>
            </w:pPr>
            <w:r w:rsidRPr="00686C5E">
              <w:rPr>
                <w:sz w:val="12"/>
                <w:szCs w:val="12"/>
              </w:rPr>
              <w:t>Patients</w:t>
            </w:r>
          </w:p>
        </w:tc>
        <w:tc>
          <w:tcPr>
            <w:tcW w:w="1115" w:type="dxa"/>
            <w:noWrap/>
            <w:hideMark/>
          </w:tcPr>
          <w:p w14:paraId="0178F13A" w14:textId="77777777" w:rsidR="00017C7D" w:rsidRPr="00686C5E" w:rsidRDefault="00017C7D" w:rsidP="00BB5C1F">
            <w:pPr>
              <w:rPr>
                <w:sz w:val="12"/>
                <w:szCs w:val="12"/>
              </w:rPr>
            </w:pPr>
            <w:r w:rsidRPr="00686C5E">
              <w:rPr>
                <w:sz w:val="12"/>
                <w:szCs w:val="12"/>
              </w:rPr>
              <w:t>NA</w:t>
            </w:r>
          </w:p>
        </w:tc>
        <w:tc>
          <w:tcPr>
            <w:tcW w:w="898" w:type="dxa"/>
            <w:noWrap/>
            <w:hideMark/>
          </w:tcPr>
          <w:p w14:paraId="17CAE290" w14:textId="77777777" w:rsidR="00017C7D" w:rsidRPr="00686C5E" w:rsidRDefault="00017C7D" w:rsidP="00BB5C1F">
            <w:pPr>
              <w:rPr>
                <w:sz w:val="12"/>
                <w:szCs w:val="12"/>
              </w:rPr>
            </w:pPr>
            <w:r w:rsidRPr="00686C5E">
              <w:rPr>
                <w:sz w:val="12"/>
                <w:szCs w:val="12"/>
              </w:rPr>
              <w:t>NA</w:t>
            </w:r>
          </w:p>
        </w:tc>
        <w:tc>
          <w:tcPr>
            <w:tcW w:w="1220" w:type="dxa"/>
            <w:noWrap/>
            <w:hideMark/>
          </w:tcPr>
          <w:p w14:paraId="5D627365" w14:textId="77777777" w:rsidR="00017C7D" w:rsidRPr="00686C5E" w:rsidRDefault="00017C7D" w:rsidP="00BB5C1F">
            <w:pPr>
              <w:rPr>
                <w:sz w:val="12"/>
                <w:szCs w:val="12"/>
              </w:rPr>
            </w:pPr>
            <w:r w:rsidRPr="00686C5E">
              <w:rPr>
                <w:sz w:val="12"/>
                <w:szCs w:val="12"/>
              </w:rPr>
              <w:t>372 appointments</w:t>
            </w:r>
          </w:p>
        </w:tc>
        <w:tc>
          <w:tcPr>
            <w:tcW w:w="3399" w:type="dxa"/>
            <w:noWrap/>
            <w:hideMark/>
          </w:tcPr>
          <w:p w14:paraId="24F1E12B" w14:textId="77777777" w:rsidR="00017C7D" w:rsidRPr="00686C5E" w:rsidRDefault="00017C7D" w:rsidP="00BB5C1F">
            <w:pPr>
              <w:rPr>
                <w:sz w:val="12"/>
                <w:szCs w:val="12"/>
              </w:rPr>
            </w:pPr>
            <w:r w:rsidRPr="00686C5E">
              <w:rPr>
                <w:sz w:val="12"/>
                <w:szCs w:val="12"/>
              </w:rPr>
              <w:t>Primarily metastatic diseases</w:t>
            </w:r>
          </w:p>
        </w:tc>
        <w:tc>
          <w:tcPr>
            <w:tcW w:w="673" w:type="dxa"/>
            <w:noWrap/>
            <w:hideMark/>
          </w:tcPr>
          <w:p w14:paraId="6E57E6F7" w14:textId="77777777" w:rsidR="00017C7D" w:rsidRPr="00686C5E" w:rsidRDefault="00017C7D" w:rsidP="00BB5C1F">
            <w:pPr>
              <w:rPr>
                <w:sz w:val="12"/>
                <w:szCs w:val="12"/>
              </w:rPr>
            </w:pPr>
            <w:r w:rsidRPr="00686C5E">
              <w:rPr>
                <w:sz w:val="12"/>
                <w:szCs w:val="12"/>
              </w:rPr>
              <w:t>MMM-M</w:t>
            </w:r>
          </w:p>
        </w:tc>
      </w:tr>
      <w:tr w:rsidR="00017C7D" w:rsidRPr="00686C5E" w14:paraId="414737A7" w14:textId="77777777" w:rsidTr="00BB5C1F">
        <w:trPr>
          <w:trHeight w:val="288"/>
        </w:trPr>
        <w:tc>
          <w:tcPr>
            <w:tcW w:w="983" w:type="dxa"/>
            <w:noWrap/>
            <w:hideMark/>
          </w:tcPr>
          <w:p w14:paraId="08496A79" w14:textId="77777777" w:rsidR="00017C7D" w:rsidRPr="00686C5E" w:rsidRDefault="00017C7D" w:rsidP="00BB5C1F">
            <w:pPr>
              <w:rPr>
                <w:b/>
                <w:bCs/>
                <w:sz w:val="12"/>
                <w:szCs w:val="12"/>
              </w:rPr>
            </w:pPr>
            <w:r w:rsidRPr="00686C5E">
              <w:rPr>
                <w:b/>
                <w:bCs/>
                <w:sz w:val="12"/>
                <w:szCs w:val="12"/>
              </w:rPr>
              <w:t>Pearson et al. 2007</w:t>
            </w:r>
          </w:p>
        </w:tc>
        <w:tc>
          <w:tcPr>
            <w:tcW w:w="731" w:type="dxa"/>
            <w:noWrap/>
            <w:hideMark/>
          </w:tcPr>
          <w:p w14:paraId="03866B25" w14:textId="77777777" w:rsidR="00017C7D" w:rsidRPr="00686C5E" w:rsidRDefault="00017C7D" w:rsidP="00BB5C1F">
            <w:pPr>
              <w:rPr>
                <w:sz w:val="12"/>
                <w:szCs w:val="12"/>
              </w:rPr>
            </w:pPr>
            <w:r w:rsidRPr="00686C5E">
              <w:rPr>
                <w:sz w:val="12"/>
                <w:szCs w:val="12"/>
              </w:rPr>
              <w:t>2006</w:t>
            </w:r>
          </w:p>
        </w:tc>
        <w:tc>
          <w:tcPr>
            <w:tcW w:w="915" w:type="dxa"/>
            <w:noWrap/>
            <w:hideMark/>
          </w:tcPr>
          <w:p w14:paraId="56C90CFB" w14:textId="77777777" w:rsidR="00017C7D" w:rsidRPr="00686C5E" w:rsidRDefault="00017C7D" w:rsidP="00BB5C1F">
            <w:pPr>
              <w:rPr>
                <w:sz w:val="12"/>
                <w:szCs w:val="12"/>
              </w:rPr>
            </w:pPr>
            <w:r w:rsidRPr="00686C5E">
              <w:rPr>
                <w:sz w:val="12"/>
                <w:szCs w:val="12"/>
              </w:rPr>
              <w:t>Australia</w:t>
            </w:r>
          </w:p>
        </w:tc>
        <w:tc>
          <w:tcPr>
            <w:tcW w:w="1968" w:type="dxa"/>
            <w:noWrap/>
            <w:hideMark/>
          </w:tcPr>
          <w:p w14:paraId="7A03EF44" w14:textId="77777777" w:rsidR="00017C7D" w:rsidRPr="00686C5E" w:rsidRDefault="00017C7D" w:rsidP="00BB5C1F">
            <w:pPr>
              <w:rPr>
                <w:sz w:val="12"/>
                <w:szCs w:val="12"/>
              </w:rPr>
            </w:pPr>
            <w:r w:rsidRPr="00686C5E">
              <w:rPr>
                <w:sz w:val="12"/>
                <w:szCs w:val="12"/>
              </w:rPr>
              <w:t>Systematic Review</w:t>
            </w:r>
          </w:p>
        </w:tc>
        <w:tc>
          <w:tcPr>
            <w:tcW w:w="2262" w:type="dxa"/>
            <w:noWrap/>
            <w:hideMark/>
          </w:tcPr>
          <w:p w14:paraId="03FF0E1A" w14:textId="77777777" w:rsidR="00017C7D" w:rsidRPr="00686C5E" w:rsidRDefault="00017C7D" w:rsidP="00BB5C1F">
            <w:pPr>
              <w:rPr>
                <w:sz w:val="12"/>
                <w:szCs w:val="12"/>
              </w:rPr>
            </w:pPr>
            <w:r w:rsidRPr="00686C5E">
              <w:rPr>
                <w:sz w:val="12"/>
                <w:szCs w:val="12"/>
              </w:rPr>
              <w:t>NA</w:t>
            </w:r>
          </w:p>
        </w:tc>
        <w:tc>
          <w:tcPr>
            <w:tcW w:w="1530" w:type="dxa"/>
            <w:noWrap/>
            <w:hideMark/>
          </w:tcPr>
          <w:p w14:paraId="6ACC9B70" w14:textId="77777777" w:rsidR="00017C7D" w:rsidRPr="00686C5E" w:rsidRDefault="00017C7D" w:rsidP="00BB5C1F">
            <w:pPr>
              <w:rPr>
                <w:sz w:val="12"/>
                <w:szCs w:val="12"/>
              </w:rPr>
            </w:pPr>
            <w:r w:rsidRPr="00686C5E">
              <w:rPr>
                <w:sz w:val="12"/>
                <w:szCs w:val="12"/>
              </w:rPr>
              <w:t>HCP: Occupational therapists</w:t>
            </w:r>
          </w:p>
        </w:tc>
        <w:tc>
          <w:tcPr>
            <w:tcW w:w="1115" w:type="dxa"/>
            <w:noWrap/>
            <w:hideMark/>
          </w:tcPr>
          <w:p w14:paraId="46740708" w14:textId="77777777" w:rsidR="00017C7D" w:rsidRPr="00686C5E" w:rsidRDefault="00017C7D" w:rsidP="00BB5C1F">
            <w:pPr>
              <w:rPr>
                <w:sz w:val="12"/>
                <w:szCs w:val="12"/>
              </w:rPr>
            </w:pPr>
            <w:r w:rsidRPr="00686C5E">
              <w:rPr>
                <w:sz w:val="12"/>
                <w:szCs w:val="12"/>
              </w:rPr>
              <w:t>NA</w:t>
            </w:r>
          </w:p>
        </w:tc>
        <w:tc>
          <w:tcPr>
            <w:tcW w:w="898" w:type="dxa"/>
            <w:noWrap/>
            <w:hideMark/>
          </w:tcPr>
          <w:p w14:paraId="6C3E94BF" w14:textId="77777777" w:rsidR="00017C7D" w:rsidRPr="00686C5E" w:rsidRDefault="00017C7D" w:rsidP="00BB5C1F">
            <w:pPr>
              <w:rPr>
                <w:sz w:val="12"/>
                <w:szCs w:val="12"/>
              </w:rPr>
            </w:pPr>
            <w:r w:rsidRPr="00686C5E">
              <w:rPr>
                <w:sz w:val="12"/>
                <w:szCs w:val="12"/>
              </w:rPr>
              <w:t>NA</w:t>
            </w:r>
          </w:p>
        </w:tc>
        <w:tc>
          <w:tcPr>
            <w:tcW w:w="1220" w:type="dxa"/>
            <w:noWrap/>
            <w:hideMark/>
          </w:tcPr>
          <w:p w14:paraId="37DD513C" w14:textId="77777777" w:rsidR="00017C7D" w:rsidRPr="00686C5E" w:rsidRDefault="00017C7D" w:rsidP="00BB5C1F">
            <w:pPr>
              <w:rPr>
                <w:sz w:val="12"/>
                <w:szCs w:val="12"/>
              </w:rPr>
            </w:pPr>
            <w:r w:rsidRPr="00686C5E">
              <w:rPr>
                <w:sz w:val="12"/>
                <w:szCs w:val="12"/>
              </w:rPr>
              <w:t>78 studies (18 reviews, 59 primary)</w:t>
            </w:r>
          </w:p>
        </w:tc>
        <w:tc>
          <w:tcPr>
            <w:tcW w:w="3399" w:type="dxa"/>
            <w:noWrap/>
            <w:hideMark/>
          </w:tcPr>
          <w:p w14:paraId="4082295D" w14:textId="77777777" w:rsidR="00017C7D" w:rsidRPr="00686C5E" w:rsidRDefault="00017C7D" w:rsidP="00BB5C1F">
            <w:pPr>
              <w:rPr>
                <w:sz w:val="12"/>
                <w:szCs w:val="12"/>
              </w:rPr>
            </w:pPr>
            <w:r w:rsidRPr="00686C5E">
              <w:rPr>
                <w:sz w:val="12"/>
                <w:szCs w:val="12"/>
              </w:rPr>
              <w:t>NA</w:t>
            </w:r>
          </w:p>
        </w:tc>
        <w:tc>
          <w:tcPr>
            <w:tcW w:w="673" w:type="dxa"/>
            <w:noWrap/>
            <w:hideMark/>
          </w:tcPr>
          <w:p w14:paraId="5C79A1F6" w14:textId="77777777" w:rsidR="00017C7D" w:rsidRPr="00686C5E" w:rsidRDefault="00017C7D" w:rsidP="00BB5C1F">
            <w:pPr>
              <w:rPr>
                <w:sz w:val="12"/>
                <w:szCs w:val="12"/>
              </w:rPr>
            </w:pPr>
            <w:r w:rsidRPr="00686C5E">
              <w:rPr>
                <w:sz w:val="12"/>
                <w:szCs w:val="12"/>
              </w:rPr>
              <w:t>MLL-L</w:t>
            </w:r>
          </w:p>
        </w:tc>
      </w:tr>
      <w:tr w:rsidR="00017C7D" w:rsidRPr="00686C5E" w14:paraId="1F1F4EE6" w14:textId="77777777" w:rsidTr="00BB5C1F">
        <w:trPr>
          <w:trHeight w:val="288"/>
        </w:trPr>
        <w:tc>
          <w:tcPr>
            <w:tcW w:w="983" w:type="dxa"/>
            <w:noWrap/>
            <w:hideMark/>
          </w:tcPr>
          <w:p w14:paraId="642EE0FA" w14:textId="77777777" w:rsidR="00017C7D" w:rsidRPr="00686C5E" w:rsidRDefault="00017C7D" w:rsidP="00BB5C1F">
            <w:pPr>
              <w:rPr>
                <w:b/>
                <w:bCs/>
                <w:sz w:val="12"/>
                <w:szCs w:val="12"/>
              </w:rPr>
            </w:pPr>
            <w:r w:rsidRPr="00686C5E">
              <w:rPr>
                <w:b/>
                <w:bCs/>
                <w:sz w:val="12"/>
                <w:szCs w:val="12"/>
              </w:rPr>
              <w:t>Pezold et al. 2019</w:t>
            </w:r>
          </w:p>
        </w:tc>
        <w:tc>
          <w:tcPr>
            <w:tcW w:w="731" w:type="dxa"/>
            <w:noWrap/>
            <w:hideMark/>
          </w:tcPr>
          <w:p w14:paraId="7579B274" w14:textId="77777777" w:rsidR="00017C7D" w:rsidRPr="00686C5E" w:rsidRDefault="00017C7D" w:rsidP="00BB5C1F">
            <w:pPr>
              <w:rPr>
                <w:sz w:val="12"/>
                <w:szCs w:val="12"/>
              </w:rPr>
            </w:pPr>
            <w:r w:rsidRPr="00686C5E">
              <w:rPr>
                <w:sz w:val="12"/>
                <w:szCs w:val="12"/>
              </w:rPr>
              <w:t>2017-2018</w:t>
            </w:r>
          </w:p>
        </w:tc>
        <w:tc>
          <w:tcPr>
            <w:tcW w:w="915" w:type="dxa"/>
            <w:noWrap/>
            <w:hideMark/>
          </w:tcPr>
          <w:p w14:paraId="58C011F6" w14:textId="77777777" w:rsidR="00017C7D" w:rsidRPr="00686C5E" w:rsidRDefault="00017C7D" w:rsidP="00BB5C1F">
            <w:pPr>
              <w:rPr>
                <w:sz w:val="12"/>
                <w:szCs w:val="12"/>
              </w:rPr>
            </w:pPr>
            <w:r w:rsidRPr="00686C5E">
              <w:rPr>
                <w:sz w:val="12"/>
                <w:szCs w:val="12"/>
              </w:rPr>
              <w:t>US</w:t>
            </w:r>
          </w:p>
        </w:tc>
        <w:tc>
          <w:tcPr>
            <w:tcW w:w="1968" w:type="dxa"/>
            <w:noWrap/>
            <w:hideMark/>
          </w:tcPr>
          <w:p w14:paraId="5B7DF417" w14:textId="77777777" w:rsidR="00017C7D" w:rsidRPr="00686C5E" w:rsidRDefault="00017C7D" w:rsidP="00BB5C1F">
            <w:pPr>
              <w:rPr>
                <w:sz w:val="12"/>
                <w:szCs w:val="12"/>
              </w:rPr>
            </w:pPr>
            <w:r w:rsidRPr="00686C5E">
              <w:rPr>
                <w:sz w:val="12"/>
                <w:szCs w:val="12"/>
              </w:rPr>
              <w:t>Pre-Post Single-Arm Interventional Study; Retrospective Chart Audits</w:t>
            </w:r>
          </w:p>
        </w:tc>
        <w:tc>
          <w:tcPr>
            <w:tcW w:w="2262" w:type="dxa"/>
            <w:noWrap/>
            <w:hideMark/>
          </w:tcPr>
          <w:p w14:paraId="0A09FB83" w14:textId="77777777" w:rsidR="00017C7D" w:rsidRPr="00686C5E" w:rsidRDefault="00017C7D" w:rsidP="00BB5C1F">
            <w:pPr>
              <w:rPr>
                <w:sz w:val="12"/>
                <w:szCs w:val="12"/>
              </w:rPr>
            </w:pPr>
            <w:r w:rsidRPr="00686C5E">
              <w:rPr>
                <w:sz w:val="12"/>
                <w:szCs w:val="12"/>
              </w:rPr>
              <w:t>Outpatient palliative care practice (serving patients living in their private homes or long-term care facilities)</w:t>
            </w:r>
          </w:p>
        </w:tc>
        <w:tc>
          <w:tcPr>
            <w:tcW w:w="1530" w:type="dxa"/>
            <w:noWrap/>
            <w:hideMark/>
          </w:tcPr>
          <w:p w14:paraId="3C028C4F" w14:textId="77777777" w:rsidR="00017C7D" w:rsidRPr="00686C5E" w:rsidRDefault="00017C7D" w:rsidP="00BB5C1F">
            <w:pPr>
              <w:rPr>
                <w:sz w:val="12"/>
                <w:szCs w:val="12"/>
              </w:rPr>
            </w:pPr>
            <w:r w:rsidRPr="00686C5E">
              <w:rPr>
                <w:sz w:val="12"/>
                <w:szCs w:val="12"/>
              </w:rPr>
              <w:t>HCP: Nurses</w:t>
            </w:r>
          </w:p>
        </w:tc>
        <w:tc>
          <w:tcPr>
            <w:tcW w:w="1115" w:type="dxa"/>
            <w:noWrap/>
            <w:hideMark/>
          </w:tcPr>
          <w:p w14:paraId="48CD839F" w14:textId="77777777" w:rsidR="00017C7D" w:rsidRPr="00686C5E" w:rsidRDefault="00017C7D" w:rsidP="00BB5C1F">
            <w:pPr>
              <w:rPr>
                <w:sz w:val="12"/>
                <w:szCs w:val="12"/>
              </w:rPr>
            </w:pPr>
            <w:r w:rsidRPr="00686C5E">
              <w:rPr>
                <w:sz w:val="12"/>
                <w:szCs w:val="12"/>
              </w:rPr>
              <w:t>65 or 65+</w:t>
            </w:r>
          </w:p>
        </w:tc>
        <w:tc>
          <w:tcPr>
            <w:tcW w:w="898" w:type="dxa"/>
            <w:noWrap/>
            <w:hideMark/>
          </w:tcPr>
          <w:p w14:paraId="0F3F4B33" w14:textId="77777777" w:rsidR="00017C7D" w:rsidRPr="00686C5E" w:rsidRDefault="00017C7D" w:rsidP="00BB5C1F">
            <w:pPr>
              <w:rPr>
                <w:sz w:val="12"/>
                <w:szCs w:val="12"/>
              </w:rPr>
            </w:pPr>
            <w:r w:rsidRPr="00686C5E">
              <w:rPr>
                <w:sz w:val="12"/>
                <w:szCs w:val="12"/>
              </w:rPr>
              <w:t>F/M</w:t>
            </w:r>
          </w:p>
        </w:tc>
        <w:tc>
          <w:tcPr>
            <w:tcW w:w="1220" w:type="dxa"/>
            <w:noWrap/>
            <w:hideMark/>
          </w:tcPr>
          <w:p w14:paraId="0A348E3D" w14:textId="77777777" w:rsidR="00017C7D" w:rsidRPr="00686C5E" w:rsidRDefault="00017C7D" w:rsidP="00BB5C1F">
            <w:pPr>
              <w:rPr>
                <w:sz w:val="12"/>
                <w:szCs w:val="12"/>
              </w:rPr>
            </w:pPr>
            <w:r w:rsidRPr="00686C5E">
              <w:rPr>
                <w:sz w:val="12"/>
                <w:szCs w:val="12"/>
              </w:rPr>
              <w:t>4</w:t>
            </w:r>
          </w:p>
        </w:tc>
        <w:tc>
          <w:tcPr>
            <w:tcW w:w="3399" w:type="dxa"/>
            <w:noWrap/>
            <w:hideMark/>
          </w:tcPr>
          <w:p w14:paraId="1D41822B" w14:textId="77777777" w:rsidR="00017C7D" w:rsidRPr="00686C5E" w:rsidRDefault="00017C7D" w:rsidP="00BB5C1F">
            <w:pPr>
              <w:rPr>
                <w:sz w:val="12"/>
                <w:szCs w:val="12"/>
              </w:rPr>
            </w:pPr>
            <w:r w:rsidRPr="00686C5E">
              <w:rPr>
                <w:sz w:val="12"/>
                <w:szCs w:val="12"/>
              </w:rPr>
              <w:t>NA</w:t>
            </w:r>
          </w:p>
        </w:tc>
        <w:tc>
          <w:tcPr>
            <w:tcW w:w="673" w:type="dxa"/>
            <w:noWrap/>
            <w:hideMark/>
          </w:tcPr>
          <w:p w14:paraId="752B7473" w14:textId="77777777" w:rsidR="00017C7D" w:rsidRPr="00686C5E" w:rsidRDefault="00017C7D" w:rsidP="00BB5C1F">
            <w:pPr>
              <w:rPr>
                <w:sz w:val="12"/>
                <w:szCs w:val="12"/>
              </w:rPr>
            </w:pPr>
            <w:r w:rsidRPr="00686C5E">
              <w:rPr>
                <w:sz w:val="12"/>
                <w:szCs w:val="12"/>
              </w:rPr>
              <w:t>MHM-M</w:t>
            </w:r>
          </w:p>
        </w:tc>
      </w:tr>
      <w:tr w:rsidR="00017C7D" w:rsidRPr="00686C5E" w14:paraId="24B78E6D" w14:textId="77777777" w:rsidTr="00BB5C1F">
        <w:trPr>
          <w:trHeight w:val="288"/>
        </w:trPr>
        <w:tc>
          <w:tcPr>
            <w:tcW w:w="983" w:type="dxa"/>
            <w:noWrap/>
            <w:hideMark/>
          </w:tcPr>
          <w:p w14:paraId="0F228F6C" w14:textId="77777777" w:rsidR="00017C7D" w:rsidRPr="00686C5E" w:rsidRDefault="00017C7D" w:rsidP="00BB5C1F">
            <w:pPr>
              <w:rPr>
                <w:b/>
                <w:bCs/>
                <w:sz w:val="12"/>
                <w:szCs w:val="12"/>
              </w:rPr>
            </w:pPr>
            <w:r w:rsidRPr="00686C5E">
              <w:rPr>
                <w:b/>
                <w:bCs/>
                <w:sz w:val="12"/>
                <w:szCs w:val="12"/>
              </w:rPr>
              <w:t>Pinto et al. 2018</w:t>
            </w:r>
          </w:p>
        </w:tc>
        <w:tc>
          <w:tcPr>
            <w:tcW w:w="731" w:type="dxa"/>
            <w:noWrap/>
            <w:hideMark/>
          </w:tcPr>
          <w:p w14:paraId="3BE4C8C0" w14:textId="77777777" w:rsidR="00017C7D" w:rsidRPr="00686C5E" w:rsidRDefault="00017C7D" w:rsidP="00BB5C1F">
            <w:pPr>
              <w:rPr>
                <w:sz w:val="12"/>
                <w:szCs w:val="12"/>
              </w:rPr>
            </w:pPr>
            <w:r w:rsidRPr="00686C5E">
              <w:rPr>
                <w:sz w:val="12"/>
                <w:szCs w:val="12"/>
              </w:rPr>
              <w:t>2014-2015</w:t>
            </w:r>
          </w:p>
        </w:tc>
        <w:tc>
          <w:tcPr>
            <w:tcW w:w="915" w:type="dxa"/>
            <w:noWrap/>
            <w:hideMark/>
          </w:tcPr>
          <w:p w14:paraId="52F62F29" w14:textId="77777777" w:rsidR="00017C7D" w:rsidRPr="00686C5E" w:rsidRDefault="00017C7D" w:rsidP="00BB5C1F">
            <w:pPr>
              <w:rPr>
                <w:sz w:val="12"/>
                <w:szCs w:val="12"/>
              </w:rPr>
            </w:pPr>
            <w:r w:rsidRPr="00686C5E">
              <w:rPr>
                <w:sz w:val="12"/>
                <w:szCs w:val="12"/>
              </w:rPr>
              <w:t>UK</w:t>
            </w:r>
          </w:p>
        </w:tc>
        <w:tc>
          <w:tcPr>
            <w:tcW w:w="1968" w:type="dxa"/>
            <w:noWrap/>
            <w:hideMark/>
          </w:tcPr>
          <w:p w14:paraId="497C27B0" w14:textId="77777777" w:rsidR="00017C7D" w:rsidRPr="00686C5E" w:rsidRDefault="00017C7D" w:rsidP="00BB5C1F">
            <w:pPr>
              <w:rPr>
                <w:sz w:val="12"/>
                <w:szCs w:val="12"/>
              </w:rPr>
            </w:pPr>
            <w:r w:rsidRPr="00686C5E">
              <w:rPr>
                <w:sz w:val="12"/>
                <w:szCs w:val="12"/>
              </w:rPr>
              <w:t>Qualitative Study; Mixed-Method; Interviews; Non-Participant Observation</w:t>
            </w:r>
          </w:p>
        </w:tc>
        <w:tc>
          <w:tcPr>
            <w:tcW w:w="2262" w:type="dxa"/>
            <w:noWrap/>
            <w:hideMark/>
          </w:tcPr>
          <w:p w14:paraId="3B0B6514" w14:textId="77777777" w:rsidR="00017C7D" w:rsidRPr="00686C5E" w:rsidRDefault="00017C7D" w:rsidP="00BB5C1F">
            <w:pPr>
              <w:rPr>
                <w:sz w:val="12"/>
                <w:szCs w:val="12"/>
              </w:rPr>
            </w:pPr>
            <w:r w:rsidRPr="00686C5E">
              <w:rPr>
                <w:sz w:val="12"/>
                <w:szCs w:val="12"/>
              </w:rPr>
              <w:t>9 specialist palliative care services (1 in-patient hospice, 5 hospital and 3 community teams)</w:t>
            </w:r>
          </w:p>
        </w:tc>
        <w:tc>
          <w:tcPr>
            <w:tcW w:w="1530" w:type="dxa"/>
            <w:noWrap/>
            <w:hideMark/>
          </w:tcPr>
          <w:p w14:paraId="3F317773" w14:textId="77777777" w:rsidR="00017C7D" w:rsidRPr="00686C5E" w:rsidRDefault="00017C7D" w:rsidP="00BB5C1F">
            <w:pPr>
              <w:rPr>
                <w:sz w:val="12"/>
                <w:szCs w:val="12"/>
              </w:rPr>
            </w:pPr>
            <w:r w:rsidRPr="00686C5E">
              <w:rPr>
                <w:sz w:val="12"/>
                <w:szCs w:val="12"/>
              </w:rPr>
              <w:t>38 interviewed: 7 patients, 4 family caregivers, 27 HCP: 11 doctors, 8 nurses, and 8 allied health professionals</w:t>
            </w:r>
          </w:p>
        </w:tc>
        <w:tc>
          <w:tcPr>
            <w:tcW w:w="1115" w:type="dxa"/>
            <w:noWrap/>
            <w:hideMark/>
          </w:tcPr>
          <w:p w14:paraId="67C03FAE" w14:textId="77777777" w:rsidR="00017C7D" w:rsidRPr="00686C5E" w:rsidRDefault="00017C7D" w:rsidP="00BB5C1F">
            <w:pPr>
              <w:rPr>
                <w:sz w:val="12"/>
                <w:szCs w:val="12"/>
              </w:rPr>
            </w:pPr>
            <w:r w:rsidRPr="00686C5E">
              <w:rPr>
                <w:sz w:val="12"/>
                <w:szCs w:val="12"/>
              </w:rPr>
              <w:t>NA</w:t>
            </w:r>
          </w:p>
        </w:tc>
        <w:tc>
          <w:tcPr>
            <w:tcW w:w="898" w:type="dxa"/>
            <w:noWrap/>
            <w:hideMark/>
          </w:tcPr>
          <w:p w14:paraId="5557EC4C" w14:textId="77777777" w:rsidR="00017C7D" w:rsidRPr="00686C5E" w:rsidRDefault="00017C7D" w:rsidP="00BB5C1F">
            <w:pPr>
              <w:rPr>
                <w:sz w:val="12"/>
                <w:szCs w:val="12"/>
              </w:rPr>
            </w:pPr>
            <w:r w:rsidRPr="00686C5E">
              <w:rPr>
                <w:sz w:val="12"/>
                <w:szCs w:val="12"/>
              </w:rPr>
              <w:t>NA</w:t>
            </w:r>
          </w:p>
        </w:tc>
        <w:tc>
          <w:tcPr>
            <w:tcW w:w="1220" w:type="dxa"/>
            <w:noWrap/>
            <w:hideMark/>
          </w:tcPr>
          <w:p w14:paraId="291103A4" w14:textId="77777777" w:rsidR="00017C7D" w:rsidRPr="00686C5E" w:rsidRDefault="00017C7D" w:rsidP="00BB5C1F">
            <w:pPr>
              <w:rPr>
                <w:sz w:val="12"/>
                <w:szCs w:val="12"/>
              </w:rPr>
            </w:pPr>
            <w:r w:rsidRPr="00686C5E">
              <w:rPr>
                <w:sz w:val="12"/>
                <w:szCs w:val="12"/>
              </w:rPr>
              <w:t>38</w:t>
            </w:r>
          </w:p>
        </w:tc>
        <w:tc>
          <w:tcPr>
            <w:tcW w:w="3399" w:type="dxa"/>
            <w:noWrap/>
            <w:hideMark/>
          </w:tcPr>
          <w:p w14:paraId="0CC570DD" w14:textId="77777777" w:rsidR="00017C7D" w:rsidRPr="00686C5E" w:rsidRDefault="00017C7D" w:rsidP="00BB5C1F">
            <w:pPr>
              <w:rPr>
                <w:sz w:val="12"/>
                <w:szCs w:val="12"/>
              </w:rPr>
            </w:pPr>
            <w:r w:rsidRPr="00686C5E">
              <w:rPr>
                <w:sz w:val="12"/>
                <w:szCs w:val="12"/>
              </w:rPr>
              <w:t>NA</w:t>
            </w:r>
          </w:p>
        </w:tc>
        <w:tc>
          <w:tcPr>
            <w:tcW w:w="673" w:type="dxa"/>
            <w:noWrap/>
            <w:hideMark/>
          </w:tcPr>
          <w:p w14:paraId="0D87904D" w14:textId="77777777" w:rsidR="00017C7D" w:rsidRPr="00686C5E" w:rsidRDefault="00017C7D" w:rsidP="00BB5C1F">
            <w:pPr>
              <w:rPr>
                <w:sz w:val="12"/>
                <w:szCs w:val="12"/>
              </w:rPr>
            </w:pPr>
            <w:r w:rsidRPr="00686C5E">
              <w:rPr>
                <w:sz w:val="12"/>
                <w:szCs w:val="12"/>
              </w:rPr>
              <w:t>MHH-H</w:t>
            </w:r>
          </w:p>
        </w:tc>
      </w:tr>
      <w:tr w:rsidR="00017C7D" w:rsidRPr="00686C5E" w14:paraId="6C083E90" w14:textId="77777777" w:rsidTr="00BB5C1F">
        <w:trPr>
          <w:trHeight w:val="288"/>
        </w:trPr>
        <w:tc>
          <w:tcPr>
            <w:tcW w:w="983" w:type="dxa"/>
            <w:noWrap/>
            <w:hideMark/>
          </w:tcPr>
          <w:p w14:paraId="30DFA4C5" w14:textId="77777777" w:rsidR="00017C7D" w:rsidRPr="00686C5E" w:rsidRDefault="00017C7D" w:rsidP="00BB5C1F">
            <w:pPr>
              <w:rPr>
                <w:b/>
                <w:bCs/>
                <w:sz w:val="12"/>
                <w:szCs w:val="12"/>
              </w:rPr>
            </w:pPr>
            <w:r w:rsidRPr="00686C5E">
              <w:rPr>
                <w:b/>
                <w:bCs/>
                <w:sz w:val="12"/>
                <w:szCs w:val="12"/>
              </w:rPr>
              <w:t>Potts et al. 2018</w:t>
            </w:r>
          </w:p>
        </w:tc>
        <w:tc>
          <w:tcPr>
            <w:tcW w:w="731" w:type="dxa"/>
            <w:noWrap/>
            <w:hideMark/>
          </w:tcPr>
          <w:p w14:paraId="0EC0E3C0" w14:textId="77777777" w:rsidR="00017C7D" w:rsidRPr="00686C5E" w:rsidRDefault="00017C7D" w:rsidP="00BB5C1F">
            <w:pPr>
              <w:rPr>
                <w:sz w:val="12"/>
                <w:szCs w:val="12"/>
              </w:rPr>
            </w:pPr>
            <w:r w:rsidRPr="00686C5E">
              <w:rPr>
                <w:sz w:val="12"/>
                <w:szCs w:val="12"/>
              </w:rPr>
              <w:t>NA</w:t>
            </w:r>
          </w:p>
        </w:tc>
        <w:tc>
          <w:tcPr>
            <w:tcW w:w="915" w:type="dxa"/>
            <w:noWrap/>
            <w:hideMark/>
          </w:tcPr>
          <w:p w14:paraId="18EDE97C" w14:textId="77777777" w:rsidR="00017C7D" w:rsidRPr="00686C5E" w:rsidRDefault="00017C7D" w:rsidP="00BB5C1F">
            <w:pPr>
              <w:rPr>
                <w:sz w:val="12"/>
                <w:szCs w:val="12"/>
              </w:rPr>
            </w:pPr>
            <w:r w:rsidRPr="00686C5E">
              <w:rPr>
                <w:sz w:val="12"/>
                <w:szCs w:val="12"/>
              </w:rPr>
              <w:t>NA</w:t>
            </w:r>
          </w:p>
        </w:tc>
        <w:tc>
          <w:tcPr>
            <w:tcW w:w="1968" w:type="dxa"/>
            <w:noWrap/>
            <w:hideMark/>
          </w:tcPr>
          <w:p w14:paraId="7A22FE61" w14:textId="77777777" w:rsidR="00017C7D" w:rsidRPr="00686C5E" w:rsidRDefault="00017C7D" w:rsidP="00BB5C1F">
            <w:pPr>
              <w:rPr>
                <w:sz w:val="12"/>
                <w:szCs w:val="12"/>
              </w:rPr>
            </w:pPr>
            <w:r w:rsidRPr="00686C5E">
              <w:rPr>
                <w:sz w:val="12"/>
                <w:szCs w:val="12"/>
              </w:rPr>
              <w:t>Systematic Review</w:t>
            </w:r>
          </w:p>
        </w:tc>
        <w:tc>
          <w:tcPr>
            <w:tcW w:w="2262" w:type="dxa"/>
            <w:noWrap/>
            <w:hideMark/>
          </w:tcPr>
          <w:p w14:paraId="2B85C241" w14:textId="77777777" w:rsidR="00017C7D" w:rsidRPr="00686C5E" w:rsidRDefault="00017C7D" w:rsidP="00BB5C1F">
            <w:pPr>
              <w:rPr>
                <w:sz w:val="12"/>
                <w:szCs w:val="12"/>
              </w:rPr>
            </w:pPr>
            <w:r w:rsidRPr="00686C5E">
              <w:rPr>
                <w:sz w:val="12"/>
                <w:szCs w:val="12"/>
              </w:rPr>
              <w:t xml:space="preserve">Low-Resource Setting: homes, regional hospitals and clinics, a hospital with daycare hospice </w:t>
            </w:r>
            <w:proofErr w:type="spellStart"/>
            <w:r w:rsidRPr="00686C5E">
              <w:rPr>
                <w:sz w:val="12"/>
                <w:szCs w:val="12"/>
              </w:rPr>
              <w:t>center</w:t>
            </w:r>
            <w:proofErr w:type="spellEnd"/>
            <w:r w:rsidRPr="00686C5E">
              <w:rPr>
                <w:sz w:val="12"/>
                <w:szCs w:val="12"/>
              </w:rPr>
              <w:t>, HIV clinics, and hospices</w:t>
            </w:r>
          </w:p>
        </w:tc>
        <w:tc>
          <w:tcPr>
            <w:tcW w:w="1530" w:type="dxa"/>
            <w:noWrap/>
            <w:hideMark/>
          </w:tcPr>
          <w:p w14:paraId="457A0A8F" w14:textId="77777777" w:rsidR="00017C7D" w:rsidRPr="00686C5E" w:rsidRDefault="00017C7D" w:rsidP="00BB5C1F">
            <w:pPr>
              <w:rPr>
                <w:sz w:val="12"/>
                <w:szCs w:val="12"/>
              </w:rPr>
            </w:pPr>
            <w:r w:rsidRPr="00686C5E">
              <w:rPr>
                <w:sz w:val="12"/>
                <w:szCs w:val="12"/>
              </w:rPr>
              <w:t>NA</w:t>
            </w:r>
          </w:p>
        </w:tc>
        <w:tc>
          <w:tcPr>
            <w:tcW w:w="1115" w:type="dxa"/>
            <w:noWrap/>
            <w:hideMark/>
          </w:tcPr>
          <w:p w14:paraId="75F3ECB5" w14:textId="77777777" w:rsidR="00017C7D" w:rsidRPr="00686C5E" w:rsidRDefault="00017C7D" w:rsidP="00BB5C1F">
            <w:pPr>
              <w:rPr>
                <w:sz w:val="12"/>
                <w:szCs w:val="12"/>
              </w:rPr>
            </w:pPr>
            <w:r w:rsidRPr="00686C5E">
              <w:rPr>
                <w:sz w:val="12"/>
                <w:szCs w:val="12"/>
              </w:rPr>
              <w:t>NA</w:t>
            </w:r>
          </w:p>
        </w:tc>
        <w:tc>
          <w:tcPr>
            <w:tcW w:w="898" w:type="dxa"/>
            <w:noWrap/>
            <w:hideMark/>
          </w:tcPr>
          <w:p w14:paraId="29CCD703" w14:textId="77777777" w:rsidR="00017C7D" w:rsidRPr="00686C5E" w:rsidRDefault="00017C7D" w:rsidP="00BB5C1F">
            <w:pPr>
              <w:rPr>
                <w:sz w:val="12"/>
                <w:szCs w:val="12"/>
              </w:rPr>
            </w:pPr>
            <w:r w:rsidRPr="00686C5E">
              <w:rPr>
                <w:sz w:val="12"/>
                <w:szCs w:val="12"/>
              </w:rPr>
              <w:t>NA</w:t>
            </w:r>
          </w:p>
        </w:tc>
        <w:tc>
          <w:tcPr>
            <w:tcW w:w="1220" w:type="dxa"/>
            <w:noWrap/>
            <w:hideMark/>
          </w:tcPr>
          <w:p w14:paraId="3261604A" w14:textId="77777777" w:rsidR="00017C7D" w:rsidRPr="00686C5E" w:rsidRDefault="00017C7D" w:rsidP="00BB5C1F">
            <w:pPr>
              <w:rPr>
                <w:sz w:val="12"/>
                <w:szCs w:val="12"/>
              </w:rPr>
            </w:pPr>
            <w:r w:rsidRPr="00686C5E">
              <w:rPr>
                <w:sz w:val="12"/>
                <w:szCs w:val="12"/>
              </w:rPr>
              <w:t>18 papers</w:t>
            </w:r>
          </w:p>
        </w:tc>
        <w:tc>
          <w:tcPr>
            <w:tcW w:w="3399" w:type="dxa"/>
            <w:noWrap/>
            <w:hideMark/>
          </w:tcPr>
          <w:p w14:paraId="5CB7B453" w14:textId="77777777" w:rsidR="00017C7D" w:rsidRPr="00686C5E" w:rsidRDefault="00017C7D" w:rsidP="00BB5C1F">
            <w:pPr>
              <w:rPr>
                <w:sz w:val="12"/>
                <w:szCs w:val="12"/>
              </w:rPr>
            </w:pPr>
            <w:r w:rsidRPr="00686C5E">
              <w:rPr>
                <w:sz w:val="12"/>
                <w:szCs w:val="12"/>
              </w:rPr>
              <w:t>Advanced cancer, HIV/AIDs, other end-stage chronic diseases</w:t>
            </w:r>
          </w:p>
        </w:tc>
        <w:tc>
          <w:tcPr>
            <w:tcW w:w="673" w:type="dxa"/>
            <w:noWrap/>
            <w:hideMark/>
          </w:tcPr>
          <w:p w14:paraId="0E8DABE6" w14:textId="77777777" w:rsidR="00017C7D" w:rsidRPr="00686C5E" w:rsidRDefault="00017C7D" w:rsidP="00BB5C1F">
            <w:pPr>
              <w:rPr>
                <w:sz w:val="12"/>
                <w:szCs w:val="12"/>
              </w:rPr>
            </w:pPr>
            <w:r w:rsidRPr="00686C5E">
              <w:rPr>
                <w:sz w:val="12"/>
                <w:szCs w:val="12"/>
              </w:rPr>
              <w:t>MMM-M</w:t>
            </w:r>
          </w:p>
        </w:tc>
      </w:tr>
      <w:tr w:rsidR="00017C7D" w:rsidRPr="00686C5E" w14:paraId="30EA24E5" w14:textId="77777777" w:rsidTr="00BB5C1F">
        <w:trPr>
          <w:trHeight w:val="288"/>
        </w:trPr>
        <w:tc>
          <w:tcPr>
            <w:tcW w:w="983" w:type="dxa"/>
            <w:noWrap/>
            <w:hideMark/>
          </w:tcPr>
          <w:p w14:paraId="13551A5E" w14:textId="77777777" w:rsidR="00017C7D" w:rsidRPr="00686C5E" w:rsidRDefault="00017C7D" w:rsidP="00BB5C1F">
            <w:pPr>
              <w:rPr>
                <w:b/>
                <w:bCs/>
                <w:sz w:val="12"/>
                <w:szCs w:val="12"/>
              </w:rPr>
            </w:pPr>
            <w:proofErr w:type="spellStart"/>
            <w:r w:rsidRPr="00686C5E">
              <w:rPr>
                <w:b/>
                <w:bCs/>
                <w:sz w:val="12"/>
                <w:szCs w:val="12"/>
              </w:rPr>
              <w:t>Radionova</w:t>
            </w:r>
            <w:proofErr w:type="spellEnd"/>
            <w:r w:rsidRPr="00686C5E">
              <w:rPr>
                <w:b/>
                <w:bCs/>
                <w:sz w:val="12"/>
                <w:szCs w:val="12"/>
              </w:rPr>
              <w:t xml:space="preserve"> et al. 2020</w:t>
            </w:r>
          </w:p>
        </w:tc>
        <w:tc>
          <w:tcPr>
            <w:tcW w:w="731" w:type="dxa"/>
            <w:noWrap/>
            <w:hideMark/>
          </w:tcPr>
          <w:p w14:paraId="42E14BF5" w14:textId="77777777" w:rsidR="00017C7D" w:rsidRPr="00686C5E" w:rsidRDefault="00017C7D" w:rsidP="00BB5C1F">
            <w:pPr>
              <w:rPr>
                <w:sz w:val="12"/>
                <w:szCs w:val="12"/>
              </w:rPr>
            </w:pPr>
            <w:r w:rsidRPr="00686C5E">
              <w:rPr>
                <w:sz w:val="12"/>
                <w:szCs w:val="12"/>
              </w:rPr>
              <w:t>NA</w:t>
            </w:r>
          </w:p>
        </w:tc>
        <w:tc>
          <w:tcPr>
            <w:tcW w:w="915" w:type="dxa"/>
            <w:noWrap/>
            <w:hideMark/>
          </w:tcPr>
          <w:p w14:paraId="582BDE9A" w14:textId="77777777" w:rsidR="00017C7D" w:rsidRPr="00686C5E" w:rsidRDefault="00017C7D" w:rsidP="00BB5C1F">
            <w:pPr>
              <w:rPr>
                <w:sz w:val="12"/>
                <w:szCs w:val="12"/>
              </w:rPr>
            </w:pPr>
            <w:r w:rsidRPr="00686C5E">
              <w:rPr>
                <w:sz w:val="12"/>
                <w:szCs w:val="12"/>
              </w:rPr>
              <w:t>Germany</w:t>
            </w:r>
          </w:p>
        </w:tc>
        <w:tc>
          <w:tcPr>
            <w:tcW w:w="1968" w:type="dxa"/>
            <w:noWrap/>
            <w:hideMark/>
          </w:tcPr>
          <w:p w14:paraId="2607A9AA" w14:textId="77777777" w:rsidR="00017C7D" w:rsidRPr="00686C5E" w:rsidRDefault="00017C7D" w:rsidP="00BB5C1F">
            <w:pPr>
              <w:rPr>
                <w:sz w:val="12"/>
                <w:szCs w:val="12"/>
              </w:rPr>
            </w:pPr>
            <w:r w:rsidRPr="00686C5E">
              <w:rPr>
                <w:sz w:val="12"/>
                <w:szCs w:val="12"/>
              </w:rPr>
              <w:t>Qualitative Study; Interviews</w:t>
            </w:r>
          </w:p>
        </w:tc>
        <w:tc>
          <w:tcPr>
            <w:tcW w:w="2262" w:type="dxa"/>
            <w:noWrap/>
            <w:hideMark/>
          </w:tcPr>
          <w:p w14:paraId="0F04B1EE" w14:textId="77777777" w:rsidR="00017C7D" w:rsidRPr="00686C5E" w:rsidRDefault="00017C7D" w:rsidP="00BB5C1F">
            <w:pPr>
              <w:rPr>
                <w:sz w:val="12"/>
                <w:szCs w:val="12"/>
              </w:rPr>
            </w:pPr>
            <w:r w:rsidRPr="00686C5E">
              <w:rPr>
                <w:sz w:val="12"/>
                <w:szCs w:val="12"/>
              </w:rPr>
              <w:t>PC settings</w:t>
            </w:r>
          </w:p>
        </w:tc>
        <w:tc>
          <w:tcPr>
            <w:tcW w:w="1530" w:type="dxa"/>
            <w:noWrap/>
            <w:hideMark/>
          </w:tcPr>
          <w:p w14:paraId="422AC2C4" w14:textId="77777777" w:rsidR="00017C7D" w:rsidRPr="00686C5E" w:rsidRDefault="00017C7D" w:rsidP="00BB5C1F">
            <w:pPr>
              <w:rPr>
                <w:sz w:val="12"/>
                <w:szCs w:val="12"/>
              </w:rPr>
            </w:pPr>
            <w:r w:rsidRPr="00686C5E">
              <w:rPr>
                <w:sz w:val="12"/>
                <w:szCs w:val="12"/>
              </w:rPr>
              <w:t>HCP: 10 physicians and 9 nurses</w:t>
            </w:r>
          </w:p>
        </w:tc>
        <w:tc>
          <w:tcPr>
            <w:tcW w:w="1115" w:type="dxa"/>
            <w:noWrap/>
            <w:hideMark/>
          </w:tcPr>
          <w:p w14:paraId="7D7EA1BB" w14:textId="77777777" w:rsidR="00017C7D" w:rsidRPr="00686C5E" w:rsidRDefault="00017C7D" w:rsidP="00BB5C1F">
            <w:pPr>
              <w:rPr>
                <w:sz w:val="12"/>
                <w:szCs w:val="12"/>
              </w:rPr>
            </w:pPr>
            <w:r w:rsidRPr="00686C5E">
              <w:rPr>
                <w:sz w:val="12"/>
                <w:szCs w:val="12"/>
              </w:rPr>
              <w:t>NA</w:t>
            </w:r>
          </w:p>
        </w:tc>
        <w:tc>
          <w:tcPr>
            <w:tcW w:w="898" w:type="dxa"/>
            <w:noWrap/>
            <w:hideMark/>
          </w:tcPr>
          <w:p w14:paraId="7E0F7C8A" w14:textId="77777777" w:rsidR="00017C7D" w:rsidRPr="00686C5E" w:rsidRDefault="00017C7D" w:rsidP="00BB5C1F">
            <w:pPr>
              <w:rPr>
                <w:sz w:val="12"/>
                <w:szCs w:val="12"/>
              </w:rPr>
            </w:pPr>
            <w:r w:rsidRPr="00686C5E">
              <w:rPr>
                <w:sz w:val="12"/>
                <w:szCs w:val="12"/>
              </w:rPr>
              <w:t>F: 14; M: 5</w:t>
            </w:r>
          </w:p>
        </w:tc>
        <w:tc>
          <w:tcPr>
            <w:tcW w:w="1220" w:type="dxa"/>
            <w:noWrap/>
            <w:hideMark/>
          </w:tcPr>
          <w:p w14:paraId="3329B2D8" w14:textId="77777777" w:rsidR="00017C7D" w:rsidRPr="00686C5E" w:rsidRDefault="00017C7D" w:rsidP="00BB5C1F">
            <w:pPr>
              <w:rPr>
                <w:sz w:val="12"/>
                <w:szCs w:val="12"/>
              </w:rPr>
            </w:pPr>
            <w:r w:rsidRPr="00686C5E">
              <w:rPr>
                <w:sz w:val="12"/>
                <w:szCs w:val="12"/>
              </w:rPr>
              <w:t>19 HCP</w:t>
            </w:r>
          </w:p>
        </w:tc>
        <w:tc>
          <w:tcPr>
            <w:tcW w:w="3399" w:type="dxa"/>
            <w:noWrap/>
            <w:hideMark/>
          </w:tcPr>
          <w:p w14:paraId="61BED3EB" w14:textId="77777777" w:rsidR="00017C7D" w:rsidRPr="00686C5E" w:rsidRDefault="00017C7D" w:rsidP="00BB5C1F">
            <w:pPr>
              <w:rPr>
                <w:sz w:val="12"/>
                <w:szCs w:val="12"/>
              </w:rPr>
            </w:pPr>
            <w:r w:rsidRPr="00686C5E">
              <w:rPr>
                <w:sz w:val="12"/>
                <w:szCs w:val="12"/>
              </w:rPr>
              <w:t>NA</w:t>
            </w:r>
          </w:p>
        </w:tc>
        <w:tc>
          <w:tcPr>
            <w:tcW w:w="673" w:type="dxa"/>
            <w:noWrap/>
            <w:hideMark/>
          </w:tcPr>
          <w:p w14:paraId="70D4DB33" w14:textId="77777777" w:rsidR="00017C7D" w:rsidRPr="00686C5E" w:rsidRDefault="00017C7D" w:rsidP="00BB5C1F">
            <w:pPr>
              <w:rPr>
                <w:sz w:val="12"/>
                <w:szCs w:val="12"/>
              </w:rPr>
            </w:pPr>
            <w:r w:rsidRPr="00686C5E">
              <w:rPr>
                <w:sz w:val="12"/>
                <w:szCs w:val="12"/>
              </w:rPr>
              <w:t>HMH-H</w:t>
            </w:r>
          </w:p>
        </w:tc>
      </w:tr>
      <w:tr w:rsidR="00017C7D" w:rsidRPr="00686C5E" w14:paraId="7A99F106" w14:textId="77777777" w:rsidTr="00BB5C1F">
        <w:trPr>
          <w:trHeight w:val="288"/>
        </w:trPr>
        <w:tc>
          <w:tcPr>
            <w:tcW w:w="983" w:type="dxa"/>
            <w:noWrap/>
            <w:hideMark/>
          </w:tcPr>
          <w:p w14:paraId="2196384A" w14:textId="77777777" w:rsidR="00017C7D" w:rsidRPr="00686C5E" w:rsidRDefault="00017C7D" w:rsidP="00BB5C1F">
            <w:pPr>
              <w:rPr>
                <w:b/>
                <w:bCs/>
                <w:sz w:val="12"/>
                <w:szCs w:val="12"/>
              </w:rPr>
            </w:pPr>
            <w:r w:rsidRPr="00686C5E">
              <w:rPr>
                <w:b/>
                <w:bCs/>
                <w:sz w:val="12"/>
                <w:szCs w:val="12"/>
              </w:rPr>
              <w:t>Rauenzahn et al. 2017</w:t>
            </w:r>
          </w:p>
        </w:tc>
        <w:tc>
          <w:tcPr>
            <w:tcW w:w="731" w:type="dxa"/>
            <w:noWrap/>
            <w:hideMark/>
          </w:tcPr>
          <w:p w14:paraId="1AFA3338" w14:textId="77777777" w:rsidR="00017C7D" w:rsidRPr="00686C5E" w:rsidRDefault="00017C7D" w:rsidP="00BB5C1F">
            <w:pPr>
              <w:rPr>
                <w:sz w:val="12"/>
                <w:szCs w:val="12"/>
              </w:rPr>
            </w:pPr>
            <w:r w:rsidRPr="00686C5E">
              <w:rPr>
                <w:sz w:val="12"/>
                <w:szCs w:val="12"/>
              </w:rPr>
              <w:t>2015-2016</w:t>
            </w:r>
          </w:p>
        </w:tc>
        <w:tc>
          <w:tcPr>
            <w:tcW w:w="915" w:type="dxa"/>
            <w:noWrap/>
            <w:hideMark/>
          </w:tcPr>
          <w:p w14:paraId="0B8BB800" w14:textId="77777777" w:rsidR="00017C7D" w:rsidRPr="00686C5E" w:rsidRDefault="00017C7D" w:rsidP="00BB5C1F">
            <w:pPr>
              <w:rPr>
                <w:sz w:val="12"/>
                <w:szCs w:val="12"/>
              </w:rPr>
            </w:pPr>
            <w:r w:rsidRPr="00686C5E">
              <w:rPr>
                <w:sz w:val="12"/>
                <w:szCs w:val="12"/>
              </w:rPr>
              <w:t>US</w:t>
            </w:r>
          </w:p>
        </w:tc>
        <w:tc>
          <w:tcPr>
            <w:tcW w:w="1968" w:type="dxa"/>
            <w:noWrap/>
            <w:hideMark/>
          </w:tcPr>
          <w:p w14:paraId="0A1E8483" w14:textId="77777777" w:rsidR="00017C7D" w:rsidRPr="00686C5E" w:rsidRDefault="00017C7D" w:rsidP="00BB5C1F">
            <w:pPr>
              <w:rPr>
                <w:sz w:val="12"/>
                <w:szCs w:val="12"/>
              </w:rPr>
            </w:pPr>
            <w:r w:rsidRPr="00686C5E">
              <w:rPr>
                <w:sz w:val="12"/>
                <w:szCs w:val="12"/>
              </w:rPr>
              <w:t>Pre-Post Single-Arm Interventional Study</w:t>
            </w:r>
          </w:p>
        </w:tc>
        <w:tc>
          <w:tcPr>
            <w:tcW w:w="2262" w:type="dxa"/>
            <w:noWrap/>
            <w:hideMark/>
          </w:tcPr>
          <w:p w14:paraId="4FCE4505" w14:textId="77777777" w:rsidR="00017C7D" w:rsidRPr="00686C5E" w:rsidRDefault="00017C7D" w:rsidP="00BB5C1F">
            <w:pPr>
              <w:rPr>
                <w:sz w:val="12"/>
                <w:szCs w:val="12"/>
              </w:rPr>
            </w:pPr>
            <w:r w:rsidRPr="00686C5E">
              <w:rPr>
                <w:sz w:val="12"/>
                <w:szCs w:val="12"/>
              </w:rPr>
              <w:t>5 Ambulatory Oncology Clinics</w:t>
            </w:r>
          </w:p>
        </w:tc>
        <w:tc>
          <w:tcPr>
            <w:tcW w:w="1530" w:type="dxa"/>
            <w:noWrap/>
            <w:hideMark/>
          </w:tcPr>
          <w:p w14:paraId="373AA9D5" w14:textId="77777777" w:rsidR="00017C7D" w:rsidRPr="00686C5E" w:rsidRDefault="00017C7D" w:rsidP="00BB5C1F">
            <w:pPr>
              <w:rPr>
                <w:sz w:val="12"/>
                <w:szCs w:val="12"/>
              </w:rPr>
            </w:pPr>
            <w:r w:rsidRPr="00686C5E">
              <w:rPr>
                <w:sz w:val="12"/>
                <w:szCs w:val="12"/>
              </w:rPr>
              <w:t>Patients; HCP</w:t>
            </w:r>
          </w:p>
        </w:tc>
        <w:tc>
          <w:tcPr>
            <w:tcW w:w="1115" w:type="dxa"/>
            <w:noWrap/>
            <w:hideMark/>
          </w:tcPr>
          <w:p w14:paraId="60922220" w14:textId="77777777" w:rsidR="00017C7D" w:rsidRPr="00686C5E" w:rsidRDefault="00017C7D" w:rsidP="00BB5C1F">
            <w:pPr>
              <w:rPr>
                <w:sz w:val="12"/>
                <w:szCs w:val="12"/>
              </w:rPr>
            </w:pPr>
            <w:r w:rsidRPr="00686C5E">
              <w:rPr>
                <w:sz w:val="12"/>
                <w:szCs w:val="12"/>
              </w:rPr>
              <w:t>NA</w:t>
            </w:r>
          </w:p>
        </w:tc>
        <w:tc>
          <w:tcPr>
            <w:tcW w:w="898" w:type="dxa"/>
            <w:noWrap/>
            <w:hideMark/>
          </w:tcPr>
          <w:p w14:paraId="613405FB" w14:textId="77777777" w:rsidR="00017C7D" w:rsidRPr="00686C5E" w:rsidRDefault="00017C7D" w:rsidP="00BB5C1F">
            <w:pPr>
              <w:rPr>
                <w:sz w:val="12"/>
                <w:szCs w:val="12"/>
              </w:rPr>
            </w:pPr>
            <w:r w:rsidRPr="00686C5E">
              <w:rPr>
                <w:sz w:val="12"/>
                <w:szCs w:val="12"/>
              </w:rPr>
              <w:t>NA</w:t>
            </w:r>
          </w:p>
        </w:tc>
        <w:tc>
          <w:tcPr>
            <w:tcW w:w="1220" w:type="dxa"/>
            <w:noWrap/>
            <w:hideMark/>
          </w:tcPr>
          <w:p w14:paraId="23D65EA7" w14:textId="77777777" w:rsidR="00017C7D" w:rsidRPr="00686C5E" w:rsidRDefault="00017C7D" w:rsidP="00BB5C1F">
            <w:pPr>
              <w:rPr>
                <w:sz w:val="12"/>
                <w:szCs w:val="12"/>
              </w:rPr>
            </w:pPr>
            <w:r w:rsidRPr="00686C5E">
              <w:rPr>
                <w:sz w:val="12"/>
                <w:szCs w:val="12"/>
              </w:rPr>
              <w:t>607</w:t>
            </w:r>
          </w:p>
        </w:tc>
        <w:tc>
          <w:tcPr>
            <w:tcW w:w="3399" w:type="dxa"/>
            <w:noWrap/>
            <w:hideMark/>
          </w:tcPr>
          <w:p w14:paraId="71F9F8CB" w14:textId="77777777" w:rsidR="00017C7D" w:rsidRPr="00686C5E" w:rsidRDefault="00017C7D" w:rsidP="00BB5C1F">
            <w:pPr>
              <w:rPr>
                <w:sz w:val="12"/>
                <w:szCs w:val="12"/>
              </w:rPr>
            </w:pPr>
            <w:r w:rsidRPr="00686C5E">
              <w:rPr>
                <w:sz w:val="12"/>
                <w:szCs w:val="12"/>
              </w:rPr>
              <w:t>Ambulatory Oncology (Breast, GI, Lung, and Head and Neck Cancers)</w:t>
            </w:r>
          </w:p>
        </w:tc>
        <w:tc>
          <w:tcPr>
            <w:tcW w:w="673" w:type="dxa"/>
            <w:noWrap/>
            <w:hideMark/>
          </w:tcPr>
          <w:p w14:paraId="1DCA7291" w14:textId="77777777" w:rsidR="00017C7D" w:rsidRPr="00686C5E" w:rsidRDefault="00017C7D" w:rsidP="00BB5C1F">
            <w:pPr>
              <w:rPr>
                <w:sz w:val="12"/>
                <w:szCs w:val="12"/>
              </w:rPr>
            </w:pPr>
            <w:r w:rsidRPr="00686C5E">
              <w:rPr>
                <w:sz w:val="12"/>
                <w:szCs w:val="12"/>
              </w:rPr>
              <w:t>MLL-L</w:t>
            </w:r>
          </w:p>
        </w:tc>
      </w:tr>
      <w:tr w:rsidR="00017C7D" w:rsidRPr="00686C5E" w14:paraId="57B9D2EA" w14:textId="77777777" w:rsidTr="00BB5C1F">
        <w:trPr>
          <w:trHeight w:val="288"/>
        </w:trPr>
        <w:tc>
          <w:tcPr>
            <w:tcW w:w="983" w:type="dxa"/>
            <w:noWrap/>
            <w:hideMark/>
          </w:tcPr>
          <w:p w14:paraId="7EC076E6" w14:textId="77777777" w:rsidR="00017C7D" w:rsidRPr="00686C5E" w:rsidRDefault="00017C7D" w:rsidP="00BB5C1F">
            <w:pPr>
              <w:rPr>
                <w:b/>
                <w:bCs/>
                <w:sz w:val="12"/>
                <w:szCs w:val="12"/>
              </w:rPr>
            </w:pPr>
            <w:r w:rsidRPr="00686C5E">
              <w:rPr>
                <w:b/>
                <w:bCs/>
                <w:sz w:val="12"/>
                <w:szCs w:val="12"/>
              </w:rPr>
              <w:t>Rawlings et al. 2011</w:t>
            </w:r>
          </w:p>
        </w:tc>
        <w:tc>
          <w:tcPr>
            <w:tcW w:w="731" w:type="dxa"/>
            <w:noWrap/>
            <w:hideMark/>
          </w:tcPr>
          <w:p w14:paraId="389E6259" w14:textId="77777777" w:rsidR="00017C7D" w:rsidRPr="00686C5E" w:rsidRDefault="00017C7D" w:rsidP="00BB5C1F">
            <w:pPr>
              <w:rPr>
                <w:sz w:val="12"/>
                <w:szCs w:val="12"/>
              </w:rPr>
            </w:pPr>
            <w:r w:rsidRPr="00686C5E">
              <w:rPr>
                <w:sz w:val="12"/>
                <w:szCs w:val="12"/>
              </w:rPr>
              <w:t>NA</w:t>
            </w:r>
          </w:p>
        </w:tc>
        <w:tc>
          <w:tcPr>
            <w:tcW w:w="915" w:type="dxa"/>
            <w:noWrap/>
            <w:hideMark/>
          </w:tcPr>
          <w:p w14:paraId="2F2FAF7F" w14:textId="77777777" w:rsidR="00017C7D" w:rsidRPr="00686C5E" w:rsidRDefault="00017C7D" w:rsidP="00BB5C1F">
            <w:pPr>
              <w:rPr>
                <w:sz w:val="12"/>
                <w:szCs w:val="12"/>
              </w:rPr>
            </w:pPr>
            <w:r w:rsidRPr="00686C5E">
              <w:rPr>
                <w:sz w:val="12"/>
                <w:szCs w:val="12"/>
              </w:rPr>
              <w:t>Australia</w:t>
            </w:r>
          </w:p>
        </w:tc>
        <w:tc>
          <w:tcPr>
            <w:tcW w:w="1968" w:type="dxa"/>
            <w:noWrap/>
            <w:hideMark/>
          </w:tcPr>
          <w:p w14:paraId="536C79B2" w14:textId="77777777" w:rsidR="00017C7D" w:rsidRPr="00686C5E" w:rsidRDefault="00017C7D" w:rsidP="00BB5C1F">
            <w:pPr>
              <w:rPr>
                <w:sz w:val="12"/>
                <w:szCs w:val="12"/>
              </w:rPr>
            </w:pPr>
            <w:r w:rsidRPr="00686C5E">
              <w:rPr>
                <w:sz w:val="12"/>
                <w:szCs w:val="12"/>
              </w:rPr>
              <w:t>Literature Review</w:t>
            </w:r>
          </w:p>
        </w:tc>
        <w:tc>
          <w:tcPr>
            <w:tcW w:w="2262" w:type="dxa"/>
            <w:noWrap/>
            <w:hideMark/>
          </w:tcPr>
          <w:p w14:paraId="03858459" w14:textId="77777777" w:rsidR="00017C7D" w:rsidRPr="00686C5E" w:rsidRDefault="00017C7D" w:rsidP="00BB5C1F">
            <w:pPr>
              <w:rPr>
                <w:sz w:val="12"/>
                <w:szCs w:val="12"/>
              </w:rPr>
            </w:pPr>
            <w:r w:rsidRPr="00686C5E">
              <w:rPr>
                <w:sz w:val="12"/>
                <w:szCs w:val="12"/>
              </w:rPr>
              <w:t>NA</w:t>
            </w:r>
          </w:p>
        </w:tc>
        <w:tc>
          <w:tcPr>
            <w:tcW w:w="1530" w:type="dxa"/>
            <w:noWrap/>
            <w:hideMark/>
          </w:tcPr>
          <w:p w14:paraId="34330647" w14:textId="77777777" w:rsidR="00017C7D" w:rsidRPr="00686C5E" w:rsidRDefault="00017C7D" w:rsidP="00BB5C1F">
            <w:pPr>
              <w:rPr>
                <w:sz w:val="12"/>
                <w:szCs w:val="12"/>
              </w:rPr>
            </w:pPr>
            <w:r w:rsidRPr="00686C5E">
              <w:rPr>
                <w:sz w:val="12"/>
                <w:szCs w:val="12"/>
              </w:rPr>
              <w:t>NA</w:t>
            </w:r>
          </w:p>
        </w:tc>
        <w:tc>
          <w:tcPr>
            <w:tcW w:w="1115" w:type="dxa"/>
            <w:noWrap/>
            <w:hideMark/>
          </w:tcPr>
          <w:p w14:paraId="24849142" w14:textId="77777777" w:rsidR="00017C7D" w:rsidRPr="00686C5E" w:rsidRDefault="00017C7D" w:rsidP="00BB5C1F">
            <w:pPr>
              <w:rPr>
                <w:sz w:val="12"/>
                <w:szCs w:val="12"/>
              </w:rPr>
            </w:pPr>
            <w:r w:rsidRPr="00686C5E">
              <w:rPr>
                <w:sz w:val="12"/>
                <w:szCs w:val="12"/>
              </w:rPr>
              <w:t>NA</w:t>
            </w:r>
          </w:p>
        </w:tc>
        <w:tc>
          <w:tcPr>
            <w:tcW w:w="898" w:type="dxa"/>
            <w:noWrap/>
            <w:hideMark/>
          </w:tcPr>
          <w:p w14:paraId="0CC5650D" w14:textId="77777777" w:rsidR="00017C7D" w:rsidRPr="00686C5E" w:rsidRDefault="00017C7D" w:rsidP="00BB5C1F">
            <w:pPr>
              <w:rPr>
                <w:sz w:val="12"/>
                <w:szCs w:val="12"/>
              </w:rPr>
            </w:pPr>
            <w:r w:rsidRPr="00686C5E">
              <w:rPr>
                <w:sz w:val="12"/>
                <w:szCs w:val="12"/>
              </w:rPr>
              <w:t>NA</w:t>
            </w:r>
          </w:p>
        </w:tc>
        <w:tc>
          <w:tcPr>
            <w:tcW w:w="1220" w:type="dxa"/>
            <w:noWrap/>
            <w:hideMark/>
          </w:tcPr>
          <w:p w14:paraId="0BC24F8F" w14:textId="77777777" w:rsidR="00017C7D" w:rsidRPr="00686C5E" w:rsidRDefault="00017C7D" w:rsidP="00BB5C1F">
            <w:pPr>
              <w:rPr>
                <w:sz w:val="12"/>
                <w:szCs w:val="12"/>
              </w:rPr>
            </w:pPr>
            <w:r w:rsidRPr="00686C5E">
              <w:rPr>
                <w:sz w:val="12"/>
                <w:szCs w:val="12"/>
              </w:rPr>
              <w:t>NA</w:t>
            </w:r>
          </w:p>
        </w:tc>
        <w:tc>
          <w:tcPr>
            <w:tcW w:w="3399" w:type="dxa"/>
            <w:noWrap/>
            <w:hideMark/>
          </w:tcPr>
          <w:p w14:paraId="3872DE64" w14:textId="77777777" w:rsidR="00017C7D" w:rsidRPr="00686C5E" w:rsidRDefault="00017C7D" w:rsidP="00BB5C1F">
            <w:pPr>
              <w:rPr>
                <w:sz w:val="12"/>
                <w:szCs w:val="12"/>
              </w:rPr>
            </w:pPr>
            <w:r w:rsidRPr="00686C5E">
              <w:rPr>
                <w:sz w:val="12"/>
                <w:szCs w:val="12"/>
              </w:rPr>
              <w:t>NA</w:t>
            </w:r>
          </w:p>
        </w:tc>
        <w:tc>
          <w:tcPr>
            <w:tcW w:w="673" w:type="dxa"/>
            <w:noWrap/>
            <w:hideMark/>
          </w:tcPr>
          <w:p w14:paraId="29CA7A12" w14:textId="77777777" w:rsidR="00017C7D" w:rsidRPr="00686C5E" w:rsidRDefault="00017C7D" w:rsidP="00BB5C1F">
            <w:pPr>
              <w:rPr>
                <w:sz w:val="12"/>
                <w:szCs w:val="12"/>
              </w:rPr>
            </w:pPr>
            <w:r w:rsidRPr="00686C5E">
              <w:rPr>
                <w:sz w:val="12"/>
                <w:szCs w:val="12"/>
              </w:rPr>
              <w:t>LLM-L</w:t>
            </w:r>
          </w:p>
        </w:tc>
      </w:tr>
      <w:tr w:rsidR="00017C7D" w:rsidRPr="00686C5E" w14:paraId="267F48F9" w14:textId="77777777" w:rsidTr="00BB5C1F">
        <w:trPr>
          <w:trHeight w:val="288"/>
        </w:trPr>
        <w:tc>
          <w:tcPr>
            <w:tcW w:w="983" w:type="dxa"/>
            <w:noWrap/>
            <w:hideMark/>
          </w:tcPr>
          <w:p w14:paraId="0EDD34B3" w14:textId="77777777" w:rsidR="00017C7D" w:rsidRPr="00686C5E" w:rsidRDefault="00017C7D" w:rsidP="00BB5C1F">
            <w:pPr>
              <w:rPr>
                <w:b/>
                <w:bCs/>
                <w:sz w:val="12"/>
                <w:szCs w:val="12"/>
              </w:rPr>
            </w:pPr>
            <w:r w:rsidRPr="00686C5E">
              <w:rPr>
                <w:b/>
                <w:bCs/>
                <w:sz w:val="12"/>
                <w:szCs w:val="12"/>
              </w:rPr>
              <w:t>Reynolds et al. 2019</w:t>
            </w:r>
          </w:p>
        </w:tc>
        <w:tc>
          <w:tcPr>
            <w:tcW w:w="731" w:type="dxa"/>
            <w:noWrap/>
            <w:hideMark/>
          </w:tcPr>
          <w:p w14:paraId="573B7AC3" w14:textId="77777777" w:rsidR="00017C7D" w:rsidRPr="00686C5E" w:rsidRDefault="00017C7D" w:rsidP="00BB5C1F">
            <w:pPr>
              <w:rPr>
                <w:sz w:val="12"/>
                <w:szCs w:val="12"/>
              </w:rPr>
            </w:pPr>
            <w:r w:rsidRPr="00686C5E">
              <w:rPr>
                <w:sz w:val="12"/>
                <w:szCs w:val="12"/>
              </w:rPr>
              <w:t>NA</w:t>
            </w:r>
          </w:p>
        </w:tc>
        <w:tc>
          <w:tcPr>
            <w:tcW w:w="915" w:type="dxa"/>
            <w:noWrap/>
            <w:hideMark/>
          </w:tcPr>
          <w:p w14:paraId="1FE16C79" w14:textId="77777777" w:rsidR="00017C7D" w:rsidRPr="00686C5E" w:rsidRDefault="00017C7D" w:rsidP="00BB5C1F">
            <w:pPr>
              <w:rPr>
                <w:sz w:val="12"/>
                <w:szCs w:val="12"/>
              </w:rPr>
            </w:pPr>
            <w:r w:rsidRPr="00686C5E">
              <w:rPr>
                <w:sz w:val="12"/>
                <w:szCs w:val="12"/>
              </w:rPr>
              <w:t>UK</w:t>
            </w:r>
          </w:p>
        </w:tc>
        <w:tc>
          <w:tcPr>
            <w:tcW w:w="1968" w:type="dxa"/>
            <w:noWrap/>
            <w:hideMark/>
          </w:tcPr>
          <w:p w14:paraId="260B2B6F" w14:textId="77777777" w:rsidR="00017C7D" w:rsidRPr="00686C5E" w:rsidRDefault="00017C7D" w:rsidP="00BB5C1F">
            <w:pPr>
              <w:rPr>
                <w:sz w:val="12"/>
                <w:szCs w:val="12"/>
              </w:rPr>
            </w:pPr>
            <w:r w:rsidRPr="00686C5E">
              <w:rPr>
                <w:sz w:val="12"/>
                <w:szCs w:val="12"/>
              </w:rPr>
              <w:t>Action Research; Participatory; Qualitative Study</w:t>
            </w:r>
          </w:p>
        </w:tc>
        <w:tc>
          <w:tcPr>
            <w:tcW w:w="2262" w:type="dxa"/>
            <w:noWrap/>
            <w:hideMark/>
          </w:tcPr>
          <w:p w14:paraId="158E141F" w14:textId="77777777" w:rsidR="00017C7D" w:rsidRPr="00686C5E" w:rsidRDefault="00017C7D" w:rsidP="00BB5C1F">
            <w:pPr>
              <w:rPr>
                <w:sz w:val="12"/>
                <w:szCs w:val="12"/>
              </w:rPr>
            </w:pPr>
            <w:r w:rsidRPr="00686C5E">
              <w:rPr>
                <w:sz w:val="12"/>
                <w:szCs w:val="12"/>
              </w:rPr>
              <w:t>1 Hospice</w:t>
            </w:r>
          </w:p>
        </w:tc>
        <w:tc>
          <w:tcPr>
            <w:tcW w:w="1530" w:type="dxa"/>
            <w:noWrap/>
            <w:hideMark/>
          </w:tcPr>
          <w:p w14:paraId="06A6B817" w14:textId="77777777" w:rsidR="00017C7D" w:rsidRPr="00686C5E" w:rsidRDefault="00017C7D" w:rsidP="00BB5C1F">
            <w:pPr>
              <w:rPr>
                <w:sz w:val="12"/>
                <w:szCs w:val="12"/>
              </w:rPr>
            </w:pPr>
            <w:r w:rsidRPr="00686C5E">
              <w:rPr>
                <w:sz w:val="12"/>
                <w:szCs w:val="12"/>
              </w:rPr>
              <w:t>HCP: occupational therapists and physiotherapists will be referred to as AHP</w:t>
            </w:r>
          </w:p>
        </w:tc>
        <w:tc>
          <w:tcPr>
            <w:tcW w:w="1115" w:type="dxa"/>
            <w:noWrap/>
            <w:hideMark/>
          </w:tcPr>
          <w:p w14:paraId="44F10121" w14:textId="77777777" w:rsidR="00017C7D" w:rsidRPr="00686C5E" w:rsidRDefault="00017C7D" w:rsidP="00BB5C1F">
            <w:pPr>
              <w:rPr>
                <w:sz w:val="12"/>
                <w:szCs w:val="12"/>
              </w:rPr>
            </w:pPr>
            <w:r w:rsidRPr="00686C5E">
              <w:rPr>
                <w:sz w:val="12"/>
                <w:szCs w:val="12"/>
              </w:rPr>
              <w:t>NA</w:t>
            </w:r>
          </w:p>
        </w:tc>
        <w:tc>
          <w:tcPr>
            <w:tcW w:w="898" w:type="dxa"/>
            <w:noWrap/>
            <w:hideMark/>
          </w:tcPr>
          <w:p w14:paraId="6CC5205C" w14:textId="77777777" w:rsidR="00017C7D" w:rsidRPr="00686C5E" w:rsidRDefault="00017C7D" w:rsidP="00BB5C1F">
            <w:pPr>
              <w:rPr>
                <w:sz w:val="12"/>
                <w:szCs w:val="12"/>
              </w:rPr>
            </w:pPr>
            <w:r w:rsidRPr="00686C5E">
              <w:rPr>
                <w:sz w:val="12"/>
                <w:szCs w:val="12"/>
              </w:rPr>
              <w:t>NA</w:t>
            </w:r>
          </w:p>
        </w:tc>
        <w:tc>
          <w:tcPr>
            <w:tcW w:w="1220" w:type="dxa"/>
            <w:noWrap/>
            <w:hideMark/>
          </w:tcPr>
          <w:p w14:paraId="61774D4D" w14:textId="77777777" w:rsidR="00017C7D" w:rsidRPr="00686C5E" w:rsidRDefault="00017C7D" w:rsidP="00BB5C1F">
            <w:pPr>
              <w:rPr>
                <w:sz w:val="12"/>
                <w:szCs w:val="12"/>
              </w:rPr>
            </w:pPr>
            <w:r w:rsidRPr="00686C5E">
              <w:rPr>
                <w:sz w:val="12"/>
                <w:szCs w:val="12"/>
              </w:rPr>
              <w:t>NA</w:t>
            </w:r>
          </w:p>
        </w:tc>
        <w:tc>
          <w:tcPr>
            <w:tcW w:w="3399" w:type="dxa"/>
            <w:noWrap/>
            <w:hideMark/>
          </w:tcPr>
          <w:p w14:paraId="38DD61C2" w14:textId="77777777" w:rsidR="00017C7D" w:rsidRPr="00686C5E" w:rsidRDefault="00017C7D" w:rsidP="00BB5C1F">
            <w:pPr>
              <w:rPr>
                <w:sz w:val="12"/>
                <w:szCs w:val="12"/>
              </w:rPr>
            </w:pPr>
            <w:r w:rsidRPr="00686C5E">
              <w:rPr>
                <w:sz w:val="12"/>
                <w:szCs w:val="12"/>
              </w:rPr>
              <w:t>NA</w:t>
            </w:r>
          </w:p>
        </w:tc>
        <w:tc>
          <w:tcPr>
            <w:tcW w:w="673" w:type="dxa"/>
            <w:noWrap/>
            <w:hideMark/>
          </w:tcPr>
          <w:p w14:paraId="1FFC20B3" w14:textId="77777777" w:rsidR="00017C7D" w:rsidRPr="00686C5E" w:rsidRDefault="00017C7D" w:rsidP="00BB5C1F">
            <w:pPr>
              <w:rPr>
                <w:sz w:val="12"/>
                <w:szCs w:val="12"/>
              </w:rPr>
            </w:pPr>
            <w:r w:rsidRPr="00686C5E">
              <w:rPr>
                <w:sz w:val="12"/>
                <w:szCs w:val="12"/>
              </w:rPr>
              <w:t>MMM-M</w:t>
            </w:r>
          </w:p>
        </w:tc>
      </w:tr>
      <w:tr w:rsidR="00017C7D" w:rsidRPr="00686C5E" w14:paraId="214686C9" w14:textId="77777777" w:rsidTr="00BB5C1F">
        <w:trPr>
          <w:trHeight w:val="288"/>
        </w:trPr>
        <w:tc>
          <w:tcPr>
            <w:tcW w:w="983" w:type="dxa"/>
            <w:noWrap/>
            <w:hideMark/>
          </w:tcPr>
          <w:p w14:paraId="7C1F390B" w14:textId="77777777" w:rsidR="00017C7D" w:rsidRPr="00686C5E" w:rsidRDefault="00017C7D" w:rsidP="00BB5C1F">
            <w:pPr>
              <w:rPr>
                <w:b/>
                <w:bCs/>
                <w:sz w:val="12"/>
                <w:szCs w:val="12"/>
              </w:rPr>
            </w:pPr>
            <w:r w:rsidRPr="00686C5E">
              <w:rPr>
                <w:b/>
                <w:bCs/>
                <w:sz w:val="12"/>
                <w:szCs w:val="12"/>
              </w:rPr>
              <w:t>Ruder et al. 2010</w:t>
            </w:r>
          </w:p>
        </w:tc>
        <w:tc>
          <w:tcPr>
            <w:tcW w:w="731" w:type="dxa"/>
            <w:noWrap/>
            <w:hideMark/>
          </w:tcPr>
          <w:p w14:paraId="54DC4ADD" w14:textId="77777777" w:rsidR="00017C7D" w:rsidRPr="00686C5E" w:rsidRDefault="00017C7D" w:rsidP="00BB5C1F">
            <w:pPr>
              <w:rPr>
                <w:sz w:val="12"/>
                <w:szCs w:val="12"/>
              </w:rPr>
            </w:pPr>
            <w:r w:rsidRPr="00686C5E">
              <w:rPr>
                <w:sz w:val="12"/>
                <w:szCs w:val="12"/>
              </w:rPr>
              <w:t>NA</w:t>
            </w:r>
          </w:p>
        </w:tc>
        <w:tc>
          <w:tcPr>
            <w:tcW w:w="915" w:type="dxa"/>
            <w:noWrap/>
            <w:hideMark/>
          </w:tcPr>
          <w:p w14:paraId="2230E178" w14:textId="77777777" w:rsidR="00017C7D" w:rsidRPr="00686C5E" w:rsidRDefault="00017C7D" w:rsidP="00BB5C1F">
            <w:pPr>
              <w:rPr>
                <w:sz w:val="12"/>
                <w:szCs w:val="12"/>
              </w:rPr>
            </w:pPr>
            <w:r w:rsidRPr="00686C5E">
              <w:rPr>
                <w:sz w:val="12"/>
                <w:szCs w:val="12"/>
              </w:rPr>
              <w:t>NA</w:t>
            </w:r>
          </w:p>
        </w:tc>
        <w:tc>
          <w:tcPr>
            <w:tcW w:w="1968" w:type="dxa"/>
            <w:noWrap/>
            <w:hideMark/>
          </w:tcPr>
          <w:p w14:paraId="4846829F" w14:textId="77777777" w:rsidR="00017C7D" w:rsidRPr="00686C5E" w:rsidRDefault="00017C7D" w:rsidP="00BB5C1F">
            <w:pPr>
              <w:rPr>
                <w:sz w:val="12"/>
                <w:szCs w:val="12"/>
              </w:rPr>
            </w:pPr>
            <w:r w:rsidRPr="00686C5E">
              <w:rPr>
                <w:sz w:val="12"/>
                <w:szCs w:val="12"/>
              </w:rPr>
              <w:t>Literature Review</w:t>
            </w:r>
          </w:p>
        </w:tc>
        <w:tc>
          <w:tcPr>
            <w:tcW w:w="2262" w:type="dxa"/>
            <w:noWrap/>
            <w:hideMark/>
          </w:tcPr>
          <w:p w14:paraId="540DF948" w14:textId="77777777" w:rsidR="00017C7D" w:rsidRPr="00686C5E" w:rsidRDefault="00017C7D" w:rsidP="00BB5C1F">
            <w:pPr>
              <w:rPr>
                <w:sz w:val="12"/>
                <w:szCs w:val="12"/>
              </w:rPr>
            </w:pPr>
            <w:r w:rsidRPr="00686C5E">
              <w:rPr>
                <w:sz w:val="12"/>
                <w:szCs w:val="12"/>
              </w:rPr>
              <w:t>Hospice and Home Care</w:t>
            </w:r>
          </w:p>
        </w:tc>
        <w:tc>
          <w:tcPr>
            <w:tcW w:w="1530" w:type="dxa"/>
            <w:noWrap/>
            <w:hideMark/>
          </w:tcPr>
          <w:p w14:paraId="37213219" w14:textId="77777777" w:rsidR="00017C7D" w:rsidRPr="00686C5E" w:rsidRDefault="00017C7D" w:rsidP="00BB5C1F">
            <w:pPr>
              <w:rPr>
                <w:sz w:val="12"/>
                <w:szCs w:val="12"/>
              </w:rPr>
            </w:pPr>
            <w:r w:rsidRPr="00686C5E">
              <w:rPr>
                <w:sz w:val="12"/>
                <w:szCs w:val="12"/>
              </w:rPr>
              <w:t>NA</w:t>
            </w:r>
          </w:p>
        </w:tc>
        <w:tc>
          <w:tcPr>
            <w:tcW w:w="1115" w:type="dxa"/>
            <w:noWrap/>
            <w:hideMark/>
          </w:tcPr>
          <w:p w14:paraId="0F8BB4FD" w14:textId="77777777" w:rsidR="00017C7D" w:rsidRPr="00686C5E" w:rsidRDefault="00017C7D" w:rsidP="00BB5C1F">
            <w:pPr>
              <w:rPr>
                <w:sz w:val="12"/>
                <w:szCs w:val="12"/>
              </w:rPr>
            </w:pPr>
            <w:r w:rsidRPr="00686C5E">
              <w:rPr>
                <w:sz w:val="12"/>
                <w:szCs w:val="12"/>
              </w:rPr>
              <w:t>NA</w:t>
            </w:r>
          </w:p>
        </w:tc>
        <w:tc>
          <w:tcPr>
            <w:tcW w:w="898" w:type="dxa"/>
            <w:noWrap/>
            <w:hideMark/>
          </w:tcPr>
          <w:p w14:paraId="7DAB0175" w14:textId="77777777" w:rsidR="00017C7D" w:rsidRPr="00686C5E" w:rsidRDefault="00017C7D" w:rsidP="00BB5C1F">
            <w:pPr>
              <w:rPr>
                <w:sz w:val="12"/>
                <w:szCs w:val="12"/>
              </w:rPr>
            </w:pPr>
            <w:r w:rsidRPr="00686C5E">
              <w:rPr>
                <w:sz w:val="12"/>
                <w:szCs w:val="12"/>
              </w:rPr>
              <w:t>NA</w:t>
            </w:r>
          </w:p>
        </w:tc>
        <w:tc>
          <w:tcPr>
            <w:tcW w:w="1220" w:type="dxa"/>
            <w:noWrap/>
            <w:hideMark/>
          </w:tcPr>
          <w:p w14:paraId="2463E482" w14:textId="77777777" w:rsidR="00017C7D" w:rsidRPr="00686C5E" w:rsidRDefault="00017C7D" w:rsidP="00BB5C1F">
            <w:pPr>
              <w:rPr>
                <w:sz w:val="12"/>
                <w:szCs w:val="12"/>
              </w:rPr>
            </w:pPr>
            <w:r w:rsidRPr="00686C5E">
              <w:rPr>
                <w:sz w:val="12"/>
                <w:szCs w:val="12"/>
              </w:rPr>
              <w:t>NA</w:t>
            </w:r>
          </w:p>
        </w:tc>
        <w:tc>
          <w:tcPr>
            <w:tcW w:w="3399" w:type="dxa"/>
            <w:noWrap/>
            <w:hideMark/>
          </w:tcPr>
          <w:p w14:paraId="27422492" w14:textId="77777777" w:rsidR="00017C7D" w:rsidRPr="00686C5E" w:rsidRDefault="00017C7D" w:rsidP="00BB5C1F">
            <w:pPr>
              <w:rPr>
                <w:sz w:val="12"/>
                <w:szCs w:val="12"/>
              </w:rPr>
            </w:pPr>
            <w:r w:rsidRPr="00686C5E">
              <w:rPr>
                <w:sz w:val="12"/>
                <w:szCs w:val="12"/>
              </w:rPr>
              <w:t>NA</w:t>
            </w:r>
          </w:p>
        </w:tc>
        <w:tc>
          <w:tcPr>
            <w:tcW w:w="673" w:type="dxa"/>
            <w:noWrap/>
            <w:hideMark/>
          </w:tcPr>
          <w:p w14:paraId="2F81CA9C" w14:textId="77777777" w:rsidR="00017C7D" w:rsidRPr="00686C5E" w:rsidRDefault="00017C7D" w:rsidP="00BB5C1F">
            <w:pPr>
              <w:rPr>
                <w:sz w:val="12"/>
                <w:szCs w:val="12"/>
              </w:rPr>
            </w:pPr>
            <w:r w:rsidRPr="00686C5E">
              <w:rPr>
                <w:sz w:val="12"/>
                <w:szCs w:val="12"/>
              </w:rPr>
              <w:t>LLL-L</w:t>
            </w:r>
          </w:p>
        </w:tc>
      </w:tr>
      <w:tr w:rsidR="00017C7D" w:rsidRPr="00686C5E" w14:paraId="320F0D69" w14:textId="77777777" w:rsidTr="00BB5C1F">
        <w:trPr>
          <w:trHeight w:val="288"/>
        </w:trPr>
        <w:tc>
          <w:tcPr>
            <w:tcW w:w="983" w:type="dxa"/>
            <w:noWrap/>
            <w:hideMark/>
          </w:tcPr>
          <w:p w14:paraId="29AD84C5" w14:textId="77777777" w:rsidR="00017C7D" w:rsidRPr="00686C5E" w:rsidRDefault="00017C7D" w:rsidP="00BB5C1F">
            <w:pPr>
              <w:rPr>
                <w:b/>
                <w:bCs/>
                <w:sz w:val="12"/>
                <w:szCs w:val="12"/>
              </w:rPr>
            </w:pPr>
            <w:proofErr w:type="spellStart"/>
            <w:r w:rsidRPr="00686C5E">
              <w:rPr>
                <w:b/>
                <w:bCs/>
                <w:sz w:val="12"/>
                <w:szCs w:val="12"/>
              </w:rPr>
              <w:t>Rugno</w:t>
            </w:r>
            <w:proofErr w:type="spellEnd"/>
            <w:r w:rsidRPr="00686C5E">
              <w:rPr>
                <w:b/>
                <w:bCs/>
                <w:sz w:val="12"/>
                <w:szCs w:val="12"/>
              </w:rPr>
              <w:t xml:space="preserve"> et al. 2016</w:t>
            </w:r>
          </w:p>
        </w:tc>
        <w:tc>
          <w:tcPr>
            <w:tcW w:w="731" w:type="dxa"/>
            <w:noWrap/>
            <w:hideMark/>
          </w:tcPr>
          <w:p w14:paraId="00CB3271" w14:textId="77777777" w:rsidR="00017C7D" w:rsidRPr="00686C5E" w:rsidRDefault="00017C7D" w:rsidP="00BB5C1F">
            <w:pPr>
              <w:rPr>
                <w:sz w:val="12"/>
                <w:szCs w:val="12"/>
              </w:rPr>
            </w:pPr>
            <w:r w:rsidRPr="00686C5E">
              <w:rPr>
                <w:sz w:val="12"/>
                <w:szCs w:val="12"/>
              </w:rPr>
              <w:t>1999-2014</w:t>
            </w:r>
          </w:p>
        </w:tc>
        <w:tc>
          <w:tcPr>
            <w:tcW w:w="915" w:type="dxa"/>
            <w:noWrap/>
            <w:hideMark/>
          </w:tcPr>
          <w:p w14:paraId="0E5AC75C" w14:textId="77777777" w:rsidR="00017C7D" w:rsidRPr="00686C5E" w:rsidRDefault="00017C7D" w:rsidP="00BB5C1F">
            <w:pPr>
              <w:rPr>
                <w:sz w:val="12"/>
                <w:szCs w:val="12"/>
              </w:rPr>
            </w:pPr>
            <w:r w:rsidRPr="00686C5E">
              <w:rPr>
                <w:sz w:val="12"/>
                <w:szCs w:val="12"/>
              </w:rPr>
              <w:t>NA</w:t>
            </w:r>
          </w:p>
        </w:tc>
        <w:tc>
          <w:tcPr>
            <w:tcW w:w="1968" w:type="dxa"/>
            <w:noWrap/>
            <w:hideMark/>
          </w:tcPr>
          <w:p w14:paraId="4B9ED1A4" w14:textId="77777777" w:rsidR="00017C7D" w:rsidRPr="00686C5E" w:rsidRDefault="00017C7D" w:rsidP="00BB5C1F">
            <w:pPr>
              <w:rPr>
                <w:sz w:val="12"/>
                <w:szCs w:val="12"/>
              </w:rPr>
            </w:pPr>
            <w:r w:rsidRPr="00686C5E">
              <w:rPr>
                <w:sz w:val="12"/>
                <w:szCs w:val="12"/>
              </w:rPr>
              <w:t>Integrative Review</w:t>
            </w:r>
          </w:p>
        </w:tc>
        <w:tc>
          <w:tcPr>
            <w:tcW w:w="2262" w:type="dxa"/>
            <w:noWrap/>
            <w:hideMark/>
          </w:tcPr>
          <w:p w14:paraId="26DD4EEB" w14:textId="77777777" w:rsidR="00017C7D" w:rsidRPr="00686C5E" w:rsidRDefault="00017C7D" w:rsidP="00BB5C1F">
            <w:pPr>
              <w:rPr>
                <w:sz w:val="12"/>
                <w:szCs w:val="12"/>
              </w:rPr>
            </w:pPr>
            <w:r w:rsidRPr="00686C5E">
              <w:rPr>
                <w:sz w:val="12"/>
                <w:szCs w:val="12"/>
              </w:rPr>
              <w:t>NA</w:t>
            </w:r>
          </w:p>
        </w:tc>
        <w:tc>
          <w:tcPr>
            <w:tcW w:w="1530" w:type="dxa"/>
            <w:noWrap/>
            <w:hideMark/>
          </w:tcPr>
          <w:p w14:paraId="1329505C" w14:textId="77777777" w:rsidR="00017C7D" w:rsidRPr="00686C5E" w:rsidRDefault="00017C7D" w:rsidP="00BB5C1F">
            <w:pPr>
              <w:rPr>
                <w:sz w:val="12"/>
                <w:szCs w:val="12"/>
              </w:rPr>
            </w:pPr>
            <w:r w:rsidRPr="00686C5E">
              <w:rPr>
                <w:sz w:val="12"/>
                <w:szCs w:val="12"/>
              </w:rPr>
              <w:t>NA</w:t>
            </w:r>
          </w:p>
        </w:tc>
        <w:tc>
          <w:tcPr>
            <w:tcW w:w="1115" w:type="dxa"/>
            <w:noWrap/>
            <w:hideMark/>
          </w:tcPr>
          <w:p w14:paraId="32FC9BBC" w14:textId="77777777" w:rsidR="00017C7D" w:rsidRPr="00686C5E" w:rsidRDefault="00017C7D" w:rsidP="00BB5C1F">
            <w:pPr>
              <w:rPr>
                <w:sz w:val="12"/>
                <w:szCs w:val="12"/>
              </w:rPr>
            </w:pPr>
            <w:r w:rsidRPr="00686C5E">
              <w:rPr>
                <w:sz w:val="12"/>
                <w:szCs w:val="12"/>
              </w:rPr>
              <w:t>NA</w:t>
            </w:r>
          </w:p>
        </w:tc>
        <w:tc>
          <w:tcPr>
            <w:tcW w:w="898" w:type="dxa"/>
            <w:noWrap/>
            <w:hideMark/>
          </w:tcPr>
          <w:p w14:paraId="1FEF4B9F" w14:textId="77777777" w:rsidR="00017C7D" w:rsidRPr="00686C5E" w:rsidRDefault="00017C7D" w:rsidP="00BB5C1F">
            <w:pPr>
              <w:rPr>
                <w:sz w:val="12"/>
                <w:szCs w:val="12"/>
              </w:rPr>
            </w:pPr>
            <w:r w:rsidRPr="00686C5E">
              <w:rPr>
                <w:sz w:val="12"/>
                <w:szCs w:val="12"/>
              </w:rPr>
              <w:t>NA</w:t>
            </w:r>
          </w:p>
        </w:tc>
        <w:tc>
          <w:tcPr>
            <w:tcW w:w="1220" w:type="dxa"/>
            <w:noWrap/>
            <w:hideMark/>
          </w:tcPr>
          <w:p w14:paraId="3A34E1D0" w14:textId="77777777" w:rsidR="00017C7D" w:rsidRPr="00686C5E" w:rsidRDefault="00017C7D" w:rsidP="00BB5C1F">
            <w:pPr>
              <w:rPr>
                <w:sz w:val="12"/>
                <w:szCs w:val="12"/>
              </w:rPr>
            </w:pPr>
            <w:r w:rsidRPr="00686C5E">
              <w:rPr>
                <w:sz w:val="12"/>
                <w:szCs w:val="12"/>
              </w:rPr>
              <w:t>11 papers</w:t>
            </w:r>
          </w:p>
        </w:tc>
        <w:tc>
          <w:tcPr>
            <w:tcW w:w="3399" w:type="dxa"/>
            <w:noWrap/>
            <w:hideMark/>
          </w:tcPr>
          <w:p w14:paraId="19C7B43E" w14:textId="77777777" w:rsidR="00017C7D" w:rsidRPr="00686C5E" w:rsidRDefault="00017C7D" w:rsidP="00BB5C1F">
            <w:pPr>
              <w:rPr>
                <w:sz w:val="12"/>
                <w:szCs w:val="12"/>
              </w:rPr>
            </w:pPr>
            <w:r w:rsidRPr="00686C5E">
              <w:rPr>
                <w:sz w:val="12"/>
                <w:szCs w:val="12"/>
              </w:rPr>
              <w:t>NA</w:t>
            </w:r>
          </w:p>
        </w:tc>
        <w:tc>
          <w:tcPr>
            <w:tcW w:w="673" w:type="dxa"/>
            <w:noWrap/>
            <w:hideMark/>
          </w:tcPr>
          <w:p w14:paraId="1D5A7389" w14:textId="77777777" w:rsidR="00017C7D" w:rsidRPr="00686C5E" w:rsidRDefault="00017C7D" w:rsidP="00BB5C1F">
            <w:pPr>
              <w:rPr>
                <w:sz w:val="12"/>
                <w:szCs w:val="12"/>
              </w:rPr>
            </w:pPr>
            <w:r w:rsidRPr="00686C5E">
              <w:rPr>
                <w:sz w:val="12"/>
                <w:szCs w:val="12"/>
              </w:rPr>
              <w:t>MML-M</w:t>
            </w:r>
          </w:p>
        </w:tc>
      </w:tr>
      <w:tr w:rsidR="00017C7D" w:rsidRPr="00686C5E" w14:paraId="38AE0DA9" w14:textId="77777777" w:rsidTr="00BB5C1F">
        <w:trPr>
          <w:trHeight w:val="288"/>
        </w:trPr>
        <w:tc>
          <w:tcPr>
            <w:tcW w:w="983" w:type="dxa"/>
            <w:noWrap/>
            <w:hideMark/>
          </w:tcPr>
          <w:p w14:paraId="0682494B" w14:textId="77777777" w:rsidR="00017C7D" w:rsidRPr="00686C5E" w:rsidRDefault="00017C7D" w:rsidP="00BB5C1F">
            <w:pPr>
              <w:rPr>
                <w:b/>
                <w:bCs/>
                <w:sz w:val="12"/>
                <w:szCs w:val="12"/>
              </w:rPr>
            </w:pPr>
            <w:r w:rsidRPr="00686C5E">
              <w:rPr>
                <w:b/>
                <w:bCs/>
                <w:sz w:val="12"/>
                <w:szCs w:val="12"/>
              </w:rPr>
              <w:t>Sandham et al. 2022</w:t>
            </w:r>
          </w:p>
        </w:tc>
        <w:tc>
          <w:tcPr>
            <w:tcW w:w="731" w:type="dxa"/>
            <w:noWrap/>
            <w:hideMark/>
          </w:tcPr>
          <w:p w14:paraId="4F42750C" w14:textId="77777777" w:rsidR="00017C7D" w:rsidRPr="00686C5E" w:rsidRDefault="00017C7D" w:rsidP="00BB5C1F">
            <w:pPr>
              <w:rPr>
                <w:sz w:val="12"/>
                <w:szCs w:val="12"/>
              </w:rPr>
            </w:pPr>
            <w:r w:rsidRPr="00686C5E">
              <w:rPr>
                <w:sz w:val="12"/>
                <w:szCs w:val="12"/>
              </w:rPr>
              <w:t>2017-2019</w:t>
            </w:r>
          </w:p>
        </w:tc>
        <w:tc>
          <w:tcPr>
            <w:tcW w:w="915" w:type="dxa"/>
            <w:noWrap/>
            <w:hideMark/>
          </w:tcPr>
          <w:p w14:paraId="43912D0B" w14:textId="77777777" w:rsidR="00017C7D" w:rsidRPr="00686C5E" w:rsidRDefault="00017C7D" w:rsidP="00BB5C1F">
            <w:pPr>
              <w:rPr>
                <w:sz w:val="12"/>
                <w:szCs w:val="12"/>
              </w:rPr>
            </w:pPr>
            <w:r w:rsidRPr="00686C5E">
              <w:rPr>
                <w:sz w:val="12"/>
                <w:szCs w:val="12"/>
              </w:rPr>
              <w:t>New Zealand</w:t>
            </w:r>
          </w:p>
        </w:tc>
        <w:tc>
          <w:tcPr>
            <w:tcW w:w="1968" w:type="dxa"/>
            <w:noWrap/>
            <w:hideMark/>
          </w:tcPr>
          <w:p w14:paraId="3379D71D" w14:textId="77777777" w:rsidR="00017C7D" w:rsidRPr="00686C5E" w:rsidRDefault="00017C7D" w:rsidP="00BB5C1F">
            <w:pPr>
              <w:rPr>
                <w:sz w:val="12"/>
                <w:szCs w:val="12"/>
              </w:rPr>
            </w:pPr>
            <w:r w:rsidRPr="00686C5E">
              <w:rPr>
                <w:sz w:val="12"/>
                <w:szCs w:val="12"/>
              </w:rPr>
              <w:t>Mixed-Method; Interviews</w:t>
            </w:r>
          </w:p>
        </w:tc>
        <w:tc>
          <w:tcPr>
            <w:tcW w:w="2262" w:type="dxa"/>
            <w:noWrap/>
            <w:hideMark/>
          </w:tcPr>
          <w:p w14:paraId="643E3E63" w14:textId="77777777" w:rsidR="00017C7D" w:rsidRPr="00686C5E" w:rsidRDefault="00017C7D" w:rsidP="00BB5C1F">
            <w:pPr>
              <w:rPr>
                <w:sz w:val="12"/>
                <w:szCs w:val="12"/>
              </w:rPr>
            </w:pPr>
            <w:r w:rsidRPr="00686C5E">
              <w:rPr>
                <w:sz w:val="12"/>
                <w:szCs w:val="12"/>
              </w:rPr>
              <w:t>1 community outpatient palliative care service</w:t>
            </w:r>
          </w:p>
        </w:tc>
        <w:tc>
          <w:tcPr>
            <w:tcW w:w="1530" w:type="dxa"/>
            <w:noWrap/>
            <w:hideMark/>
          </w:tcPr>
          <w:p w14:paraId="42EC476A" w14:textId="77777777" w:rsidR="00017C7D" w:rsidRPr="00686C5E" w:rsidRDefault="00017C7D" w:rsidP="00BB5C1F">
            <w:pPr>
              <w:rPr>
                <w:sz w:val="12"/>
                <w:szCs w:val="12"/>
              </w:rPr>
            </w:pPr>
            <w:r w:rsidRPr="00686C5E">
              <w:rPr>
                <w:sz w:val="12"/>
                <w:szCs w:val="12"/>
              </w:rPr>
              <w:t>7 clinical staff members</w:t>
            </w:r>
          </w:p>
        </w:tc>
        <w:tc>
          <w:tcPr>
            <w:tcW w:w="1115" w:type="dxa"/>
            <w:noWrap/>
            <w:hideMark/>
          </w:tcPr>
          <w:p w14:paraId="7D7C731D" w14:textId="77777777" w:rsidR="00017C7D" w:rsidRPr="00686C5E" w:rsidRDefault="00017C7D" w:rsidP="00BB5C1F">
            <w:pPr>
              <w:rPr>
                <w:sz w:val="12"/>
                <w:szCs w:val="12"/>
              </w:rPr>
            </w:pPr>
            <w:r w:rsidRPr="00686C5E">
              <w:rPr>
                <w:sz w:val="12"/>
                <w:szCs w:val="12"/>
              </w:rPr>
              <w:t>70.9 (13.7); Median (IQR, R): 73 (20, 23-101)</w:t>
            </w:r>
          </w:p>
        </w:tc>
        <w:tc>
          <w:tcPr>
            <w:tcW w:w="898" w:type="dxa"/>
            <w:noWrap/>
            <w:hideMark/>
          </w:tcPr>
          <w:p w14:paraId="2A5915EC" w14:textId="77777777" w:rsidR="00017C7D" w:rsidRPr="00686C5E" w:rsidRDefault="00017C7D" w:rsidP="00BB5C1F">
            <w:pPr>
              <w:rPr>
                <w:sz w:val="12"/>
                <w:szCs w:val="12"/>
              </w:rPr>
            </w:pPr>
            <w:r w:rsidRPr="00686C5E">
              <w:rPr>
                <w:sz w:val="12"/>
                <w:szCs w:val="12"/>
              </w:rPr>
              <w:t>404 (50.2); M: 398 (49.5); Unreported gender: 2 (0.3)</w:t>
            </w:r>
          </w:p>
        </w:tc>
        <w:tc>
          <w:tcPr>
            <w:tcW w:w="1220" w:type="dxa"/>
            <w:noWrap/>
            <w:hideMark/>
          </w:tcPr>
          <w:p w14:paraId="36AAD846" w14:textId="77777777" w:rsidR="00017C7D" w:rsidRPr="00686C5E" w:rsidRDefault="00017C7D" w:rsidP="00BB5C1F">
            <w:pPr>
              <w:rPr>
                <w:sz w:val="12"/>
                <w:szCs w:val="12"/>
              </w:rPr>
            </w:pPr>
            <w:r w:rsidRPr="00686C5E">
              <w:rPr>
                <w:sz w:val="12"/>
                <w:szCs w:val="12"/>
              </w:rPr>
              <w:t>804</w:t>
            </w:r>
          </w:p>
        </w:tc>
        <w:tc>
          <w:tcPr>
            <w:tcW w:w="3399" w:type="dxa"/>
            <w:noWrap/>
            <w:hideMark/>
          </w:tcPr>
          <w:p w14:paraId="5337D197" w14:textId="77777777" w:rsidR="00017C7D" w:rsidRPr="00686C5E" w:rsidRDefault="00017C7D" w:rsidP="00BB5C1F">
            <w:pPr>
              <w:rPr>
                <w:sz w:val="12"/>
                <w:szCs w:val="12"/>
              </w:rPr>
            </w:pPr>
            <w:r w:rsidRPr="00686C5E">
              <w:rPr>
                <w:sz w:val="12"/>
                <w:szCs w:val="12"/>
              </w:rPr>
              <w:t>Oncological cancer with organ failure (heart, lung, liver, kidney), Haematological cancer, Dementia, Other neurological disease (motor neurone, multisystem atrophy, supranuclear palsy), Acute event (stroke, sepsis, abdominal aortic aneurysm)</w:t>
            </w:r>
          </w:p>
        </w:tc>
        <w:tc>
          <w:tcPr>
            <w:tcW w:w="673" w:type="dxa"/>
            <w:noWrap/>
            <w:hideMark/>
          </w:tcPr>
          <w:p w14:paraId="1F7077BB" w14:textId="77777777" w:rsidR="00017C7D" w:rsidRPr="00686C5E" w:rsidRDefault="00017C7D" w:rsidP="00BB5C1F">
            <w:pPr>
              <w:rPr>
                <w:sz w:val="12"/>
                <w:szCs w:val="12"/>
              </w:rPr>
            </w:pPr>
            <w:r w:rsidRPr="00686C5E">
              <w:rPr>
                <w:sz w:val="12"/>
                <w:szCs w:val="12"/>
              </w:rPr>
              <w:t>MML-M</w:t>
            </w:r>
          </w:p>
        </w:tc>
      </w:tr>
      <w:tr w:rsidR="00017C7D" w:rsidRPr="00686C5E" w14:paraId="1D4CCE07" w14:textId="77777777" w:rsidTr="00BB5C1F">
        <w:trPr>
          <w:trHeight w:val="288"/>
        </w:trPr>
        <w:tc>
          <w:tcPr>
            <w:tcW w:w="983" w:type="dxa"/>
            <w:noWrap/>
            <w:hideMark/>
          </w:tcPr>
          <w:p w14:paraId="084EE63D" w14:textId="77777777" w:rsidR="00017C7D" w:rsidRPr="00686C5E" w:rsidRDefault="00017C7D" w:rsidP="00BB5C1F">
            <w:pPr>
              <w:rPr>
                <w:b/>
                <w:bCs/>
                <w:sz w:val="12"/>
                <w:szCs w:val="12"/>
              </w:rPr>
            </w:pPr>
            <w:r w:rsidRPr="00686C5E">
              <w:rPr>
                <w:b/>
                <w:bCs/>
                <w:sz w:val="12"/>
                <w:szCs w:val="12"/>
              </w:rPr>
              <w:lastRenderedPageBreak/>
              <w:t>Sawatzky et al. 2018</w:t>
            </w:r>
          </w:p>
        </w:tc>
        <w:tc>
          <w:tcPr>
            <w:tcW w:w="731" w:type="dxa"/>
            <w:noWrap/>
            <w:hideMark/>
          </w:tcPr>
          <w:p w14:paraId="55E35D78" w14:textId="77777777" w:rsidR="00017C7D" w:rsidRPr="00686C5E" w:rsidRDefault="00017C7D" w:rsidP="00BB5C1F">
            <w:pPr>
              <w:rPr>
                <w:sz w:val="12"/>
                <w:szCs w:val="12"/>
              </w:rPr>
            </w:pPr>
            <w:r w:rsidRPr="00686C5E">
              <w:rPr>
                <w:sz w:val="12"/>
                <w:szCs w:val="12"/>
              </w:rPr>
              <w:t>NA</w:t>
            </w:r>
          </w:p>
        </w:tc>
        <w:tc>
          <w:tcPr>
            <w:tcW w:w="915" w:type="dxa"/>
            <w:noWrap/>
            <w:hideMark/>
          </w:tcPr>
          <w:p w14:paraId="0E859DFD" w14:textId="77777777" w:rsidR="00017C7D" w:rsidRPr="00686C5E" w:rsidRDefault="00017C7D" w:rsidP="00BB5C1F">
            <w:pPr>
              <w:rPr>
                <w:sz w:val="12"/>
                <w:szCs w:val="12"/>
              </w:rPr>
            </w:pPr>
            <w:r w:rsidRPr="00686C5E">
              <w:rPr>
                <w:sz w:val="12"/>
                <w:szCs w:val="12"/>
              </w:rPr>
              <w:t>Canada</w:t>
            </w:r>
          </w:p>
        </w:tc>
        <w:tc>
          <w:tcPr>
            <w:tcW w:w="1968" w:type="dxa"/>
            <w:noWrap/>
            <w:hideMark/>
          </w:tcPr>
          <w:p w14:paraId="370A9AC6" w14:textId="77777777" w:rsidR="00017C7D" w:rsidRPr="00686C5E" w:rsidRDefault="00017C7D" w:rsidP="00BB5C1F">
            <w:pPr>
              <w:rPr>
                <w:sz w:val="12"/>
                <w:szCs w:val="12"/>
              </w:rPr>
            </w:pPr>
            <w:r w:rsidRPr="00686C5E">
              <w:rPr>
                <w:sz w:val="12"/>
                <w:szCs w:val="12"/>
              </w:rPr>
              <w:t xml:space="preserve">Qualitative Study; Focus Groups; Interviews </w:t>
            </w:r>
          </w:p>
        </w:tc>
        <w:tc>
          <w:tcPr>
            <w:tcW w:w="2262" w:type="dxa"/>
            <w:noWrap/>
            <w:hideMark/>
          </w:tcPr>
          <w:p w14:paraId="2CE069AF" w14:textId="77777777" w:rsidR="00017C7D" w:rsidRPr="00686C5E" w:rsidRDefault="00017C7D" w:rsidP="00BB5C1F">
            <w:pPr>
              <w:rPr>
                <w:sz w:val="12"/>
                <w:szCs w:val="12"/>
              </w:rPr>
            </w:pPr>
            <w:r w:rsidRPr="00686C5E">
              <w:rPr>
                <w:sz w:val="12"/>
                <w:szCs w:val="12"/>
              </w:rPr>
              <w:t>1 palliative home care setting and an inpatient palliative care unit</w:t>
            </w:r>
          </w:p>
        </w:tc>
        <w:tc>
          <w:tcPr>
            <w:tcW w:w="1530" w:type="dxa"/>
            <w:noWrap/>
            <w:hideMark/>
          </w:tcPr>
          <w:p w14:paraId="38432A8D" w14:textId="77777777" w:rsidR="00017C7D" w:rsidRPr="00686C5E" w:rsidRDefault="00017C7D" w:rsidP="00BB5C1F">
            <w:pPr>
              <w:rPr>
                <w:sz w:val="12"/>
                <w:szCs w:val="12"/>
              </w:rPr>
            </w:pPr>
            <w:r w:rsidRPr="00686C5E">
              <w:rPr>
                <w:sz w:val="12"/>
                <w:szCs w:val="12"/>
              </w:rPr>
              <w:t>46 clinician participants: RN; medical doctors, social workers, spiritual care workers, AHPs, and licensed practical nurses, 18 patients, and 17 family caregivers</w:t>
            </w:r>
          </w:p>
        </w:tc>
        <w:tc>
          <w:tcPr>
            <w:tcW w:w="1115" w:type="dxa"/>
            <w:noWrap/>
            <w:hideMark/>
          </w:tcPr>
          <w:p w14:paraId="03C4441C" w14:textId="77777777" w:rsidR="00017C7D" w:rsidRPr="00686C5E" w:rsidRDefault="00017C7D" w:rsidP="00BB5C1F">
            <w:pPr>
              <w:rPr>
                <w:sz w:val="12"/>
                <w:szCs w:val="12"/>
              </w:rPr>
            </w:pPr>
            <w:r w:rsidRPr="00686C5E">
              <w:rPr>
                <w:sz w:val="12"/>
                <w:szCs w:val="12"/>
              </w:rPr>
              <w:t>HCP: R=23-63; Patients: R=46-95; Family caregivers: R=51-89</w:t>
            </w:r>
          </w:p>
        </w:tc>
        <w:tc>
          <w:tcPr>
            <w:tcW w:w="898" w:type="dxa"/>
            <w:noWrap/>
            <w:hideMark/>
          </w:tcPr>
          <w:p w14:paraId="1B759455" w14:textId="77777777" w:rsidR="00017C7D" w:rsidRPr="00686C5E" w:rsidRDefault="00017C7D" w:rsidP="00BB5C1F">
            <w:pPr>
              <w:rPr>
                <w:sz w:val="12"/>
                <w:szCs w:val="12"/>
              </w:rPr>
            </w:pPr>
            <w:r w:rsidRPr="00686C5E">
              <w:rPr>
                <w:sz w:val="12"/>
                <w:szCs w:val="12"/>
              </w:rPr>
              <w:t>NA</w:t>
            </w:r>
          </w:p>
        </w:tc>
        <w:tc>
          <w:tcPr>
            <w:tcW w:w="1220" w:type="dxa"/>
            <w:noWrap/>
            <w:hideMark/>
          </w:tcPr>
          <w:p w14:paraId="08C8302A" w14:textId="77777777" w:rsidR="00017C7D" w:rsidRPr="00686C5E" w:rsidRDefault="00017C7D" w:rsidP="00BB5C1F">
            <w:pPr>
              <w:rPr>
                <w:sz w:val="12"/>
                <w:szCs w:val="12"/>
              </w:rPr>
            </w:pPr>
            <w:r w:rsidRPr="00686C5E">
              <w:rPr>
                <w:sz w:val="12"/>
                <w:szCs w:val="12"/>
              </w:rPr>
              <w:t>46 clinician participants, 18 patients, and 17 family caregivers</w:t>
            </w:r>
          </w:p>
        </w:tc>
        <w:tc>
          <w:tcPr>
            <w:tcW w:w="3399" w:type="dxa"/>
            <w:noWrap/>
            <w:hideMark/>
          </w:tcPr>
          <w:p w14:paraId="02EC5FFA" w14:textId="77777777" w:rsidR="00017C7D" w:rsidRPr="00686C5E" w:rsidRDefault="00017C7D" w:rsidP="00BB5C1F">
            <w:pPr>
              <w:rPr>
                <w:sz w:val="12"/>
                <w:szCs w:val="12"/>
              </w:rPr>
            </w:pPr>
            <w:r w:rsidRPr="00686C5E">
              <w:rPr>
                <w:sz w:val="12"/>
                <w:szCs w:val="12"/>
              </w:rPr>
              <w:t>NA</w:t>
            </w:r>
          </w:p>
        </w:tc>
        <w:tc>
          <w:tcPr>
            <w:tcW w:w="673" w:type="dxa"/>
            <w:noWrap/>
            <w:hideMark/>
          </w:tcPr>
          <w:p w14:paraId="412AAD72" w14:textId="77777777" w:rsidR="00017C7D" w:rsidRPr="00686C5E" w:rsidRDefault="00017C7D" w:rsidP="00BB5C1F">
            <w:pPr>
              <w:rPr>
                <w:sz w:val="12"/>
                <w:szCs w:val="12"/>
              </w:rPr>
            </w:pPr>
            <w:r w:rsidRPr="00686C5E">
              <w:rPr>
                <w:sz w:val="12"/>
                <w:szCs w:val="12"/>
              </w:rPr>
              <w:t>HHH-H</w:t>
            </w:r>
          </w:p>
        </w:tc>
      </w:tr>
      <w:tr w:rsidR="00017C7D" w:rsidRPr="00686C5E" w14:paraId="1E50D09B" w14:textId="77777777" w:rsidTr="00BB5C1F">
        <w:trPr>
          <w:trHeight w:val="288"/>
        </w:trPr>
        <w:tc>
          <w:tcPr>
            <w:tcW w:w="983" w:type="dxa"/>
            <w:noWrap/>
            <w:hideMark/>
          </w:tcPr>
          <w:p w14:paraId="2688A455" w14:textId="77777777" w:rsidR="00017C7D" w:rsidRPr="00686C5E" w:rsidRDefault="00017C7D" w:rsidP="00BB5C1F">
            <w:pPr>
              <w:rPr>
                <w:b/>
                <w:bCs/>
                <w:sz w:val="12"/>
                <w:szCs w:val="12"/>
              </w:rPr>
            </w:pPr>
            <w:r w:rsidRPr="00686C5E">
              <w:rPr>
                <w:b/>
                <w:bCs/>
                <w:sz w:val="12"/>
                <w:szCs w:val="12"/>
              </w:rPr>
              <w:t>Schick-Makaroff et al. 2020</w:t>
            </w:r>
          </w:p>
        </w:tc>
        <w:tc>
          <w:tcPr>
            <w:tcW w:w="731" w:type="dxa"/>
            <w:noWrap/>
            <w:hideMark/>
          </w:tcPr>
          <w:p w14:paraId="631516C9" w14:textId="77777777" w:rsidR="00017C7D" w:rsidRPr="00686C5E" w:rsidRDefault="00017C7D" w:rsidP="00BB5C1F">
            <w:pPr>
              <w:rPr>
                <w:sz w:val="12"/>
                <w:szCs w:val="12"/>
              </w:rPr>
            </w:pPr>
            <w:r w:rsidRPr="00686C5E">
              <w:rPr>
                <w:sz w:val="12"/>
                <w:szCs w:val="12"/>
              </w:rPr>
              <w:t>NA</w:t>
            </w:r>
          </w:p>
        </w:tc>
        <w:tc>
          <w:tcPr>
            <w:tcW w:w="915" w:type="dxa"/>
            <w:noWrap/>
            <w:hideMark/>
          </w:tcPr>
          <w:p w14:paraId="3B1808EB" w14:textId="77777777" w:rsidR="00017C7D" w:rsidRPr="00686C5E" w:rsidRDefault="00017C7D" w:rsidP="00BB5C1F">
            <w:pPr>
              <w:rPr>
                <w:sz w:val="12"/>
                <w:szCs w:val="12"/>
              </w:rPr>
            </w:pPr>
            <w:r w:rsidRPr="00686C5E">
              <w:rPr>
                <w:sz w:val="12"/>
                <w:szCs w:val="12"/>
              </w:rPr>
              <w:t>Canada</w:t>
            </w:r>
          </w:p>
        </w:tc>
        <w:tc>
          <w:tcPr>
            <w:tcW w:w="1968" w:type="dxa"/>
            <w:noWrap/>
            <w:hideMark/>
          </w:tcPr>
          <w:p w14:paraId="241AE86E" w14:textId="77777777" w:rsidR="00017C7D" w:rsidRPr="00686C5E" w:rsidRDefault="00017C7D" w:rsidP="00BB5C1F">
            <w:pPr>
              <w:rPr>
                <w:sz w:val="12"/>
                <w:szCs w:val="12"/>
              </w:rPr>
            </w:pPr>
            <w:r w:rsidRPr="00686C5E">
              <w:rPr>
                <w:sz w:val="12"/>
                <w:szCs w:val="12"/>
              </w:rPr>
              <w:t xml:space="preserve">Qualitative Study; Focus Group; </w:t>
            </w:r>
            <w:proofErr w:type="spellStart"/>
            <w:r w:rsidRPr="00686C5E">
              <w:rPr>
                <w:sz w:val="12"/>
                <w:szCs w:val="12"/>
              </w:rPr>
              <w:t>Iinterviews</w:t>
            </w:r>
            <w:proofErr w:type="spellEnd"/>
          </w:p>
        </w:tc>
        <w:tc>
          <w:tcPr>
            <w:tcW w:w="2262" w:type="dxa"/>
            <w:noWrap/>
            <w:hideMark/>
          </w:tcPr>
          <w:p w14:paraId="37537B42" w14:textId="77777777" w:rsidR="00017C7D" w:rsidRPr="00686C5E" w:rsidRDefault="00017C7D" w:rsidP="00BB5C1F">
            <w:pPr>
              <w:rPr>
                <w:sz w:val="12"/>
                <w:szCs w:val="12"/>
              </w:rPr>
            </w:pPr>
            <w:r w:rsidRPr="00686C5E">
              <w:rPr>
                <w:sz w:val="12"/>
                <w:szCs w:val="12"/>
              </w:rPr>
              <w:t>1 tertiary inpatient palliative care unit (10 beds) and a palliative home care setting</w:t>
            </w:r>
          </w:p>
        </w:tc>
        <w:tc>
          <w:tcPr>
            <w:tcW w:w="1530" w:type="dxa"/>
            <w:noWrap/>
            <w:hideMark/>
          </w:tcPr>
          <w:p w14:paraId="18AC6EC4" w14:textId="77777777" w:rsidR="00017C7D" w:rsidRPr="00686C5E" w:rsidRDefault="00017C7D" w:rsidP="00BB5C1F">
            <w:pPr>
              <w:rPr>
                <w:sz w:val="12"/>
                <w:szCs w:val="12"/>
              </w:rPr>
            </w:pPr>
            <w:r w:rsidRPr="00686C5E">
              <w:rPr>
                <w:sz w:val="12"/>
                <w:szCs w:val="12"/>
              </w:rPr>
              <w:t>HCP</w:t>
            </w:r>
          </w:p>
        </w:tc>
        <w:tc>
          <w:tcPr>
            <w:tcW w:w="1115" w:type="dxa"/>
            <w:noWrap/>
            <w:hideMark/>
          </w:tcPr>
          <w:p w14:paraId="2A221C3D" w14:textId="77777777" w:rsidR="00017C7D" w:rsidRPr="00686C5E" w:rsidRDefault="00017C7D" w:rsidP="00BB5C1F">
            <w:pPr>
              <w:rPr>
                <w:sz w:val="12"/>
                <w:szCs w:val="12"/>
              </w:rPr>
            </w:pPr>
            <w:r w:rsidRPr="00686C5E">
              <w:rPr>
                <w:sz w:val="12"/>
                <w:szCs w:val="12"/>
              </w:rPr>
              <w:t>NA</w:t>
            </w:r>
          </w:p>
        </w:tc>
        <w:tc>
          <w:tcPr>
            <w:tcW w:w="898" w:type="dxa"/>
            <w:noWrap/>
            <w:hideMark/>
          </w:tcPr>
          <w:p w14:paraId="79A20B20" w14:textId="77777777" w:rsidR="00017C7D" w:rsidRPr="00686C5E" w:rsidRDefault="00017C7D" w:rsidP="00BB5C1F">
            <w:pPr>
              <w:rPr>
                <w:sz w:val="12"/>
                <w:szCs w:val="12"/>
              </w:rPr>
            </w:pPr>
            <w:r w:rsidRPr="00686C5E">
              <w:rPr>
                <w:sz w:val="12"/>
                <w:szCs w:val="12"/>
              </w:rPr>
              <w:t>NA</w:t>
            </w:r>
          </w:p>
        </w:tc>
        <w:tc>
          <w:tcPr>
            <w:tcW w:w="1220" w:type="dxa"/>
            <w:noWrap/>
            <w:hideMark/>
          </w:tcPr>
          <w:p w14:paraId="5891C8F4" w14:textId="77777777" w:rsidR="00017C7D" w:rsidRPr="00686C5E" w:rsidRDefault="00017C7D" w:rsidP="00BB5C1F">
            <w:pPr>
              <w:rPr>
                <w:sz w:val="12"/>
                <w:szCs w:val="12"/>
              </w:rPr>
            </w:pPr>
            <w:r w:rsidRPr="00686C5E">
              <w:rPr>
                <w:sz w:val="12"/>
                <w:szCs w:val="12"/>
              </w:rPr>
              <w:t>46</w:t>
            </w:r>
          </w:p>
        </w:tc>
        <w:tc>
          <w:tcPr>
            <w:tcW w:w="3399" w:type="dxa"/>
            <w:noWrap/>
            <w:hideMark/>
          </w:tcPr>
          <w:p w14:paraId="6BD71C11" w14:textId="77777777" w:rsidR="00017C7D" w:rsidRPr="00686C5E" w:rsidRDefault="00017C7D" w:rsidP="00BB5C1F">
            <w:pPr>
              <w:rPr>
                <w:sz w:val="12"/>
                <w:szCs w:val="12"/>
              </w:rPr>
            </w:pPr>
            <w:r w:rsidRPr="00686C5E">
              <w:rPr>
                <w:sz w:val="12"/>
                <w:szCs w:val="12"/>
              </w:rPr>
              <w:t>NA</w:t>
            </w:r>
          </w:p>
        </w:tc>
        <w:tc>
          <w:tcPr>
            <w:tcW w:w="673" w:type="dxa"/>
            <w:noWrap/>
            <w:hideMark/>
          </w:tcPr>
          <w:p w14:paraId="365CB9CD" w14:textId="77777777" w:rsidR="00017C7D" w:rsidRPr="00686C5E" w:rsidRDefault="00017C7D" w:rsidP="00BB5C1F">
            <w:pPr>
              <w:rPr>
                <w:sz w:val="12"/>
                <w:szCs w:val="12"/>
              </w:rPr>
            </w:pPr>
            <w:r w:rsidRPr="00686C5E">
              <w:rPr>
                <w:sz w:val="12"/>
                <w:szCs w:val="12"/>
              </w:rPr>
              <w:t>MMM-M</w:t>
            </w:r>
          </w:p>
        </w:tc>
      </w:tr>
      <w:tr w:rsidR="00017C7D" w:rsidRPr="00686C5E" w14:paraId="72AD71C7" w14:textId="77777777" w:rsidTr="00BB5C1F">
        <w:trPr>
          <w:trHeight w:val="288"/>
        </w:trPr>
        <w:tc>
          <w:tcPr>
            <w:tcW w:w="983" w:type="dxa"/>
            <w:noWrap/>
            <w:hideMark/>
          </w:tcPr>
          <w:p w14:paraId="1D5F89B3" w14:textId="77777777" w:rsidR="00017C7D" w:rsidRPr="00686C5E" w:rsidRDefault="00017C7D" w:rsidP="00BB5C1F">
            <w:pPr>
              <w:rPr>
                <w:b/>
                <w:bCs/>
                <w:sz w:val="12"/>
                <w:szCs w:val="12"/>
              </w:rPr>
            </w:pPr>
            <w:r w:rsidRPr="00686C5E">
              <w:rPr>
                <w:b/>
                <w:bCs/>
                <w:sz w:val="12"/>
                <w:szCs w:val="12"/>
              </w:rPr>
              <w:t>Schlichter et al. 2020</w:t>
            </w:r>
          </w:p>
        </w:tc>
        <w:tc>
          <w:tcPr>
            <w:tcW w:w="731" w:type="dxa"/>
            <w:noWrap/>
            <w:hideMark/>
          </w:tcPr>
          <w:p w14:paraId="75326520" w14:textId="77777777" w:rsidR="00017C7D" w:rsidRPr="00686C5E" w:rsidRDefault="00017C7D" w:rsidP="00BB5C1F">
            <w:pPr>
              <w:rPr>
                <w:sz w:val="12"/>
                <w:szCs w:val="12"/>
              </w:rPr>
            </w:pPr>
            <w:r w:rsidRPr="00686C5E">
              <w:rPr>
                <w:sz w:val="12"/>
                <w:szCs w:val="12"/>
              </w:rPr>
              <w:t>2015-2017</w:t>
            </w:r>
          </w:p>
        </w:tc>
        <w:tc>
          <w:tcPr>
            <w:tcW w:w="915" w:type="dxa"/>
            <w:noWrap/>
            <w:hideMark/>
          </w:tcPr>
          <w:p w14:paraId="295E794F" w14:textId="77777777" w:rsidR="00017C7D" w:rsidRPr="00686C5E" w:rsidRDefault="00017C7D" w:rsidP="00BB5C1F">
            <w:pPr>
              <w:rPr>
                <w:sz w:val="12"/>
                <w:szCs w:val="12"/>
              </w:rPr>
            </w:pPr>
            <w:r w:rsidRPr="00686C5E">
              <w:rPr>
                <w:sz w:val="12"/>
                <w:szCs w:val="12"/>
              </w:rPr>
              <w:t>US</w:t>
            </w:r>
          </w:p>
        </w:tc>
        <w:tc>
          <w:tcPr>
            <w:tcW w:w="1968" w:type="dxa"/>
            <w:noWrap/>
            <w:hideMark/>
          </w:tcPr>
          <w:p w14:paraId="286088C4" w14:textId="77777777" w:rsidR="00017C7D" w:rsidRPr="00686C5E" w:rsidRDefault="00017C7D" w:rsidP="00BB5C1F">
            <w:pPr>
              <w:rPr>
                <w:sz w:val="12"/>
                <w:szCs w:val="12"/>
              </w:rPr>
            </w:pPr>
            <w:r w:rsidRPr="00686C5E">
              <w:rPr>
                <w:sz w:val="12"/>
                <w:szCs w:val="12"/>
              </w:rPr>
              <w:t>Prospective Single-Arm Interventional Study</w:t>
            </w:r>
          </w:p>
        </w:tc>
        <w:tc>
          <w:tcPr>
            <w:tcW w:w="2262" w:type="dxa"/>
            <w:noWrap/>
            <w:hideMark/>
          </w:tcPr>
          <w:p w14:paraId="1A6BA278" w14:textId="77777777" w:rsidR="00017C7D" w:rsidRPr="00686C5E" w:rsidRDefault="00017C7D" w:rsidP="00BB5C1F">
            <w:pPr>
              <w:rPr>
                <w:sz w:val="12"/>
                <w:szCs w:val="12"/>
              </w:rPr>
            </w:pPr>
            <w:r w:rsidRPr="00686C5E">
              <w:rPr>
                <w:sz w:val="12"/>
                <w:szCs w:val="12"/>
              </w:rPr>
              <w:t>Neuroscience Intensive Care Unit</w:t>
            </w:r>
          </w:p>
        </w:tc>
        <w:tc>
          <w:tcPr>
            <w:tcW w:w="1530" w:type="dxa"/>
            <w:noWrap/>
            <w:hideMark/>
          </w:tcPr>
          <w:p w14:paraId="2E449236" w14:textId="77777777" w:rsidR="00017C7D" w:rsidRPr="00686C5E" w:rsidRDefault="00017C7D" w:rsidP="00BB5C1F">
            <w:pPr>
              <w:rPr>
                <w:sz w:val="12"/>
                <w:szCs w:val="12"/>
              </w:rPr>
            </w:pPr>
            <w:r w:rsidRPr="00686C5E">
              <w:rPr>
                <w:sz w:val="12"/>
                <w:szCs w:val="12"/>
              </w:rPr>
              <w:t>Patients</w:t>
            </w:r>
          </w:p>
        </w:tc>
        <w:tc>
          <w:tcPr>
            <w:tcW w:w="1115" w:type="dxa"/>
            <w:noWrap/>
            <w:hideMark/>
          </w:tcPr>
          <w:p w14:paraId="17A9F970" w14:textId="77777777" w:rsidR="00017C7D" w:rsidRPr="00686C5E" w:rsidRDefault="00017C7D" w:rsidP="00BB5C1F">
            <w:pPr>
              <w:rPr>
                <w:sz w:val="12"/>
                <w:szCs w:val="12"/>
              </w:rPr>
            </w:pPr>
            <w:r w:rsidRPr="00686C5E">
              <w:rPr>
                <w:sz w:val="12"/>
                <w:szCs w:val="12"/>
              </w:rPr>
              <w:t>59.5 (17.6)</w:t>
            </w:r>
          </w:p>
        </w:tc>
        <w:tc>
          <w:tcPr>
            <w:tcW w:w="898" w:type="dxa"/>
            <w:noWrap/>
            <w:hideMark/>
          </w:tcPr>
          <w:p w14:paraId="6ED2ECAA" w14:textId="77777777" w:rsidR="00017C7D" w:rsidRPr="00686C5E" w:rsidRDefault="00017C7D" w:rsidP="00BB5C1F">
            <w:pPr>
              <w:rPr>
                <w:sz w:val="12"/>
                <w:szCs w:val="12"/>
              </w:rPr>
            </w:pPr>
            <w:r w:rsidRPr="00686C5E">
              <w:rPr>
                <w:sz w:val="12"/>
                <w:szCs w:val="12"/>
              </w:rPr>
              <w:t>M: 724 (54.7)</w:t>
            </w:r>
          </w:p>
        </w:tc>
        <w:tc>
          <w:tcPr>
            <w:tcW w:w="1220" w:type="dxa"/>
            <w:noWrap/>
            <w:hideMark/>
          </w:tcPr>
          <w:p w14:paraId="2CCE31B1" w14:textId="77777777" w:rsidR="00017C7D" w:rsidRPr="00686C5E" w:rsidRDefault="00017C7D" w:rsidP="00BB5C1F">
            <w:pPr>
              <w:rPr>
                <w:sz w:val="12"/>
                <w:szCs w:val="12"/>
              </w:rPr>
            </w:pPr>
            <w:r w:rsidRPr="00686C5E">
              <w:rPr>
                <w:sz w:val="12"/>
                <w:szCs w:val="12"/>
              </w:rPr>
              <w:t>1324</w:t>
            </w:r>
          </w:p>
        </w:tc>
        <w:tc>
          <w:tcPr>
            <w:tcW w:w="3399" w:type="dxa"/>
            <w:noWrap/>
            <w:hideMark/>
          </w:tcPr>
          <w:p w14:paraId="7D55178F" w14:textId="77777777" w:rsidR="00017C7D" w:rsidRPr="00686C5E" w:rsidRDefault="00017C7D" w:rsidP="00BB5C1F">
            <w:pPr>
              <w:rPr>
                <w:sz w:val="12"/>
                <w:szCs w:val="12"/>
              </w:rPr>
            </w:pPr>
            <w:r w:rsidRPr="00686C5E">
              <w:rPr>
                <w:sz w:val="12"/>
                <w:szCs w:val="12"/>
              </w:rPr>
              <w:t xml:space="preserve">Ischemic stroke, Seizures or status epilepticus, Traumatic brain injury, Intracerebral </w:t>
            </w:r>
            <w:proofErr w:type="spellStart"/>
            <w:r w:rsidRPr="00686C5E">
              <w:rPr>
                <w:sz w:val="12"/>
                <w:szCs w:val="12"/>
              </w:rPr>
              <w:t>hemorrhage</w:t>
            </w:r>
            <w:proofErr w:type="spellEnd"/>
            <w:r w:rsidRPr="00686C5E">
              <w:rPr>
                <w:sz w:val="12"/>
                <w:szCs w:val="12"/>
              </w:rPr>
              <w:t xml:space="preserve">, Subarachnoid </w:t>
            </w:r>
            <w:proofErr w:type="spellStart"/>
            <w:r w:rsidRPr="00686C5E">
              <w:rPr>
                <w:sz w:val="12"/>
                <w:szCs w:val="12"/>
              </w:rPr>
              <w:t>hemorrhage</w:t>
            </w:r>
            <w:proofErr w:type="spellEnd"/>
          </w:p>
        </w:tc>
        <w:tc>
          <w:tcPr>
            <w:tcW w:w="673" w:type="dxa"/>
            <w:noWrap/>
            <w:hideMark/>
          </w:tcPr>
          <w:p w14:paraId="4475B4FF" w14:textId="77777777" w:rsidR="00017C7D" w:rsidRPr="00686C5E" w:rsidRDefault="00017C7D" w:rsidP="00BB5C1F">
            <w:pPr>
              <w:rPr>
                <w:sz w:val="12"/>
                <w:szCs w:val="12"/>
              </w:rPr>
            </w:pPr>
            <w:r w:rsidRPr="00686C5E">
              <w:rPr>
                <w:sz w:val="12"/>
                <w:szCs w:val="12"/>
              </w:rPr>
              <w:t>MML-M</w:t>
            </w:r>
          </w:p>
        </w:tc>
      </w:tr>
      <w:tr w:rsidR="00017C7D" w:rsidRPr="00686C5E" w14:paraId="22185881" w14:textId="77777777" w:rsidTr="00BB5C1F">
        <w:trPr>
          <w:trHeight w:val="288"/>
        </w:trPr>
        <w:tc>
          <w:tcPr>
            <w:tcW w:w="983" w:type="dxa"/>
            <w:noWrap/>
            <w:hideMark/>
          </w:tcPr>
          <w:p w14:paraId="02F2C2A7" w14:textId="77777777" w:rsidR="00017C7D" w:rsidRPr="00686C5E" w:rsidRDefault="00017C7D" w:rsidP="00BB5C1F">
            <w:pPr>
              <w:rPr>
                <w:b/>
                <w:bCs/>
                <w:sz w:val="12"/>
                <w:szCs w:val="12"/>
              </w:rPr>
            </w:pPr>
            <w:r w:rsidRPr="00686C5E">
              <w:rPr>
                <w:b/>
                <w:bCs/>
                <w:sz w:val="12"/>
                <w:szCs w:val="12"/>
              </w:rPr>
              <w:t>Schuler et al. 2021</w:t>
            </w:r>
          </w:p>
        </w:tc>
        <w:tc>
          <w:tcPr>
            <w:tcW w:w="731" w:type="dxa"/>
            <w:noWrap/>
            <w:hideMark/>
          </w:tcPr>
          <w:p w14:paraId="36222EC0" w14:textId="77777777" w:rsidR="00017C7D" w:rsidRPr="00686C5E" w:rsidRDefault="00017C7D" w:rsidP="00BB5C1F">
            <w:pPr>
              <w:rPr>
                <w:sz w:val="12"/>
                <w:szCs w:val="12"/>
              </w:rPr>
            </w:pPr>
            <w:r w:rsidRPr="00686C5E">
              <w:rPr>
                <w:sz w:val="12"/>
                <w:szCs w:val="12"/>
              </w:rPr>
              <w:t>2018-2019</w:t>
            </w:r>
          </w:p>
        </w:tc>
        <w:tc>
          <w:tcPr>
            <w:tcW w:w="915" w:type="dxa"/>
            <w:noWrap/>
            <w:hideMark/>
          </w:tcPr>
          <w:p w14:paraId="58684A6D" w14:textId="77777777" w:rsidR="00017C7D" w:rsidRPr="00686C5E" w:rsidRDefault="00017C7D" w:rsidP="00BB5C1F">
            <w:pPr>
              <w:rPr>
                <w:sz w:val="12"/>
                <w:szCs w:val="12"/>
              </w:rPr>
            </w:pPr>
            <w:r w:rsidRPr="00686C5E">
              <w:rPr>
                <w:sz w:val="12"/>
                <w:szCs w:val="12"/>
              </w:rPr>
              <w:t>Australia</w:t>
            </w:r>
          </w:p>
        </w:tc>
        <w:tc>
          <w:tcPr>
            <w:tcW w:w="1968" w:type="dxa"/>
            <w:noWrap/>
            <w:hideMark/>
          </w:tcPr>
          <w:p w14:paraId="33FC1DCD" w14:textId="77777777" w:rsidR="00017C7D" w:rsidRPr="00686C5E" w:rsidRDefault="00017C7D" w:rsidP="00BB5C1F">
            <w:pPr>
              <w:rPr>
                <w:sz w:val="12"/>
                <w:szCs w:val="12"/>
              </w:rPr>
            </w:pPr>
            <w:r w:rsidRPr="00686C5E">
              <w:rPr>
                <w:sz w:val="12"/>
                <w:szCs w:val="12"/>
              </w:rPr>
              <w:t xml:space="preserve">Prospective Single-Arm </w:t>
            </w:r>
            <w:proofErr w:type="spellStart"/>
            <w:r w:rsidRPr="00686C5E">
              <w:rPr>
                <w:sz w:val="12"/>
                <w:szCs w:val="12"/>
              </w:rPr>
              <w:t>Intervntional</w:t>
            </w:r>
            <w:proofErr w:type="spellEnd"/>
            <w:r w:rsidRPr="00686C5E">
              <w:rPr>
                <w:sz w:val="12"/>
                <w:szCs w:val="12"/>
              </w:rPr>
              <w:t xml:space="preserve"> Study</w:t>
            </w:r>
          </w:p>
        </w:tc>
        <w:tc>
          <w:tcPr>
            <w:tcW w:w="2262" w:type="dxa"/>
            <w:noWrap/>
            <w:hideMark/>
          </w:tcPr>
          <w:p w14:paraId="6A101205" w14:textId="77777777" w:rsidR="00017C7D" w:rsidRPr="00686C5E" w:rsidRDefault="00017C7D" w:rsidP="00BB5C1F">
            <w:pPr>
              <w:rPr>
                <w:sz w:val="12"/>
                <w:szCs w:val="12"/>
              </w:rPr>
            </w:pPr>
            <w:r w:rsidRPr="00686C5E">
              <w:rPr>
                <w:sz w:val="12"/>
                <w:szCs w:val="12"/>
              </w:rPr>
              <w:t>Palliative Radiation Therapy</w:t>
            </w:r>
          </w:p>
        </w:tc>
        <w:tc>
          <w:tcPr>
            <w:tcW w:w="1530" w:type="dxa"/>
            <w:noWrap/>
            <w:hideMark/>
          </w:tcPr>
          <w:p w14:paraId="05902DC6" w14:textId="77777777" w:rsidR="00017C7D" w:rsidRPr="00686C5E" w:rsidRDefault="00017C7D" w:rsidP="00BB5C1F">
            <w:pPr>
              <w:rPr>
                <w:sz w:val="12"/>
                <w:szCs w:val="12"/>
              </w:rPr>
            </w:pPr>
            <w:r w:rsidRPr="00686C5E">
              <w:rPr>
                <w:sz w:val="12"/>
                <w:szCs w:val="12"/>
              </w:rPr>
              <w:t>Patients</w:t>
            </w:r>
          </w:p>
        </w:tc>
        <w:tc>
          <w:tcPr>
            <w:tcW w:w="1115" w:type="dxa"/>
            <w:noWrap/>
            <w:hideMark/>
          </w:tcPr>
          <w:p w14:paraId="0738C43F" w14:textId="77777777" w:rsidR="00017C7D" w:rsidRPr="00686C5E" w:rsidRDefault="00017C7D" w:rsidP="00BB5C1F">
            <w:pPr>
              <w:rPr>
                <w:sz w:val="12"/>
                <w:szCs w:val="12"/>
              </w:rPr>
            </w:pPr>
            <w:r w:rsidRPr="00686C5E">
              <w:rPr>
                <w:sz w:val="12"/>
                <w:szCs w:val="12"/>
              </w:rPr>
              <w:t>Median (R): 71.5 (21-98)</w:t>
            </w:r>
          </w:p>
        </w:tc>
        <w:tc>
          <w:tcPr>
            <w:tcW w:w="898" w:type="dxa"/>
            <w:noWrap/>
            <w:hideMark/>
          </w:tcPr>
          <w:p w14:paraId="27CD6B05" w14:textId="77777777" w:rsidR="00017C7D" w:rsidRPr="00686C5E" w:rsidRDefault="00017C7D" w:rsidP="00BB5C1F">
            <w:pPr>
              <w:rPr>
                <w:sz w:val="12"/>
                <w:szCs w:val="12"/>
              </w:rPr>
            </w:pPr>
            <w:r w:rsidRPr="00686C5E">
              <w:rPr>
                <w:sz w:val="12"/>
                <w:szCs w:val="12"/>
              </w:rPr>
              <w:t>F: 97 (61); M: 63 (39)</w:t>
            </w:r>
          </w:p>
        </w:tc>
        <w:tc>
          <w:tcPr>
            <w:tcW w:w="1220" w:type="dxa"/>
            <w:noWrap/>
            <w:hideMark/>
          </w:tcPr>
          <w:p w14:paraId="0E8F7942" w14:textId="77777777" w:rsidR="00017C7D" w:rsidRPr="00686C5E" w:rsidRDefault="00017C7D" w:rsidP="00BB5C1F">
            <w:pPr>
              <w:rPr>
                <w:sz w:val="12"/>
                <w:szCs w:val="12"/>
              </w:rPr>
            </w:pPr>
            <w:r w:rsidRPr="00686C5E">
              <w:rPr>
                <w:sz w:val="12"/>
                <w:szCs w:val="12"/>
              </w:rPr>
              <w:t>160</w:t>
            </w:r>
          </w:p>
        </w:tc>
        <w:tc>
          <w:tcPr>
            <w:tcW w:w="3399" w:type="dxa"/>
            <w:noWrap/>
            <w:hideMark/>
          </w:tcPr>
          <w:p w14:paraId="312B95AB" w14:textId="77777777" w:rsidR="00017C7D" w:rsidRPr="00686C5E" w:rsidRDefault="00017C7D" w:rsidP="00BB5C1F">
            <w:pPr>
              <w:rPr>
                <w:sz w:val="12"/>
                <w:szCs w:val="12"/>
              </w:rPr>
            </w:pPr>
            <w:r w:rsidRPr="00686C5E">
              <w:rPr>
                <w:sz w:val="12"/>
                <w:szCs w:val="12"/>
              </w:rPr>
              <w:t>Lung, Prostate, Colorectal, Breast, Other</w:t>
            </w:r>
          </w:p>
        </w:tc>
        <w:tc>
          <w:tcPr>
            <w:tcW w:w="673" w:type="dxa"/>
            <w:noWrap/>
            <w:hideMark/>
          </w:tcPr>
          <w:p w14:paraId="70199FE7" w14:textId="77777777" w:rsidR="00017C7D" w:rsidRPr="00686C5E" w:rsidRDefault="00017C7D" w:rsidP="00BB5C1F">
            <w:pPr>
              <w:rPr>
                <w:sz w:val="12"/>
                <w:szCs w:val="12"/>
              </w:rPr>
            </w:pPr>
            <w:r w:rsidRPr="00686C5E">
              <w:rPr>
                <w:sz w:val="12"/>
                <w:szCs w:val="12"/>
              </w:rPr>
              <w:t>HHH-H</w:t>
            </w:r>
          </w:p>
        </w:tc>
      </w:tr>
      <w:tr w:rsidR="00017C7D" w:rsidRPr="00686C5E" w14:paraId="444302DE" w14:textId="77777777" w:rsidTr="00BB5C1F">
        <w:trPr>
          <w:trHeight w:val="288"/>
        </w:trPr>
        <w:tc>
          <w:tcPr>
            <w:tcW w:w="983" w:type="dxa"/>
            <w:noWrap/>
            <w:hideMark/>
          </w:tcPr>
          <w:p w14:paraId="1B0822CF" w14:textId="77777777" w:rsidR="00017C7D" w:rsidRPr="00686C5E" w:rsidRDefault="00017C7D" w:rsidP="00BB5C1F">
            <w:pPr>
              <w:rPr>
                <w:b/>
                <w:bCs/>
                <w:sz w:val="12"/>
                <w:szCs w:val="12"/>
              </w:rPr>
            </w:pPr>
            <w:r w:rsidRPr="00686C5E">
              <w:rPr>
                <w:b/>
                <w:bCs/>
                <w:sz w:val="12"/>
                <w:szCs w:val="12"/>
              </w:rPr>
              <w:t>Schulman-Green et al. 2008</w:t>
            </w:r>
          </w:p>
        </w:tc>
        <w:tc>
          <w:tcPr>
            <w:tcW w:w="731" w:type="dxa"/>
            <w:noWrap/>
            <w:hideMark/>
          </w:tcPr>
          <w:p w14:paraId="222C1FCA" w14:textId="77777777" w:rsidR="00017C7D" w:rsidRPr="00686C5E" w:rsidRDefault="00017C7D" w:rsidP="00BB5C1F">
            <w:pPr>
              <w:rPr>
                <w:sz w:val="12"/>
                <w:szCs w:val="12"/>
              </w:rPr>
            </w:pPr>
            <w:r w:rsidRPr="00686C5E">
              <w:rPr>
                <w:sz w:val="12"/>
                <w:szCs w:val="12"/>
              </w:rPr>
              <w:t>NA</w:t>
            </w:r>
          </w:p>
        </w:tc>
        <w:tc>
          <w:tcPr>
            <w:tcW w:w="915" w:type="dxa"/>
            <w:noWrap/>
            <w:hideMark/>
          </w:tcPr>
          <w:p w14:paraId="11CC51E4" w14:textId="77777777" w:rsidR="00017C7D" w:rsidRPr="00686C5E" w:rsidRDefault="00017C7D" w:rsidP="00BB5C1F">
            <w:pPr>
              <w:rPr>
                <w:sz w:val="12"/>
                <w:szCs w:val="12"/>
              </w:rPr>
            </w:pPr>
            <w:r w:rsidRPr="00686C5E">
              <w:rPr>
                <w:sz w:val="12"/>
                <w:szCs w:val="12"/>
              </w:rPr>
              <w:t>US</w:t>
            </w:r>
          </w:p>
        </w:tc>
        <w:tc>
          <w:tcPr>
            <w:tcW w:w="1968" w:type="dxa"/>
            <w:noWrap/>
            <w:hideMark/>
          </w:tcPr>
          <w:p w14:paraId="666E5292" w14:textId="77777777" w:rsidR="00017C7D" w:rsidRPr="00686C5E" w:rsidRDefault="00017C7D" w:rsidP="00BB5C1F">
            <w:pPr>
              <w:rPr>
                <w:sz w:val="12"/>
                <w:szCs w:val="12"/>
              </w:rPr>
            </w:pPr>
            <w:r w:rsidRPr="00686C5E">
              <w:rPr>
                <w:sz w:val="12"/>
                <w:szCs w:val="12"/>
              </w:rPr>
              <w:t>Interviews (Telephone)</w:t>
            </w:r>
          </w:p>
        </w:tc>
        <w:tc>
          <w:tcPr>
            <w:tcW w:w="2262" w:type="dxa"/>
            <w:noWrap/>
            <w:hideMark/>
          </w:tcPr>
          <w:p w14:paraId="31629477" w14:textId="77777777" w:rsidR="00017C7D" w:rsidRPr="00686C5E" w:rsidRDefault="00017C7D" w:rsidP="00BB5C1F">
            <w:pPr>
              <w:rPr>
                <w:sz w:val="12"/>
                <w:szCs w:val="12"/>
              </w:rPr>
            </w:pPr>
            <w:r w:rsidRPr="00686C5E">
              <w:rPr>
                <w:sz w:val="12"/>
                <w:szCs w:val="12"/>
              </w:rPr>
              <w:t>NAHC QAPI Collaborative: 9 volunteer hospice organizations: Participating hospices programs had varied characteristics in terms of size (average census 36-2,550); type (6 non-profit/3 for-profit; 3 HHA-based, 1 hospital-based, 1 hospital affiliated, 3 free-standing; 1 in corporate chain); experience (1 new hospice, the others established 1974-2000); and location (2 primarily rural, 3 primarily urban, 4 serving both rural and urban areas)</w:t>
            </w:r>
          </w:p>
        </w:tc>
        <w:tc>
          <w:tcPr>
            <w:tcW w:w="1530" w:type="dxa"/>
            <w:noWrap/>
            <w:hideMark/>
          </w:tcPr>
          <w:p w14:paraId="2DE66283" w14:textId="77777777" w:rsidR="00017C7D" w:rsidRPr="00686C5E" w:rsidRDefault="00017C7D" w:rsidP="00BB5C1F">
            <w:pPr>
              <w:rPr>
                <w:sz w:val="12"/>
                <w:szCs w:val="12"/>
              </w:rPr>
            </w:pPr>
            <w:r w:rsidRPr="00686C5E">
              <w:rPr>
                <w:sz w:val="12"/>
                <w:szCs w:val="12"/>
              </w:rPr>
              <w:t>24 individuals representing the 9 hospices were interviewed: 6 administrators, 6 Quality Assessment (QA) directors or QA nurses, 3 performance improvement (PI) coordinators, 4 team leaders or program supervisors, 2 staff nurses, 2 hospice presidents or chief executives, and 1 chaplain</w:t>
            </w:r>
          </w:p>
        </w:tc>
        <w:tc>
          <w:tcPr>
            <w:tcW w:w="1115" w:type="dxa"/>
            <w:noWrap/>
            <w:hideMark/>
          </w:tcPr>
          <w:p w14:paraId="7A5E07CA" w14:textId="77777777" w:rsidR="00017C7D" w:rsidRPr="00686C5E" w:rsidRDefault="00017C7D" w:rsidP="00BB5C1F">
            <w:pPr>
              <w:rPr>
                <w:sz w:val="12"/>
                <w:szCs w:val="12"/>
              </w:rPr>
            </w:pPr>
            <w:r w:rsidRPr="00686C5E">
              <w:rPr>
                <w:sz w:val="12"/>
                <w:szCs w:val="12"/>
              </w:rPr>
              <w:t>NA</w:t>
            </w:r>
          </w:p>
        </w:tc>
        <w:tc>
          <w:tcPr>
            <w:tcW w:w="898" w:type="dxa"/>
            <w:noWrap/>
            <w:hideMark/>
          </w:tcPr>
          <w:p w14:paraId="045DC62D" w14:textId="77777777" w:rsidR="00017C7D" w:rsidRPr="00686C5E" w:rsidRDefault="00017C7D" w:rsidP="00BB5C1F">
            <w:pPr>
              <w:rPr>
                <w:sz w:val="12"/>
                <w:szCs w:val="12"/>
              </w:rPr>
            </w:pPr>
            <w:r w:rsidRPr="00686C5E">
              <w:rPr>
                <w:sz w:val="12"/>
                <w:szCs w:val="12"/>
              </w:rPr>
              <w:t>NA</w:t>
            </w:r>
          </w:p>
        </w:tc>
        <w:tc>
          <w:tcPr>
            <w:tcW w:w="1220" w:type="dxa"/>
            <w:noWrap/>
            <w:hideMark/>
          </w:tcPr>
          <w:p w14:paraId="1C884E25" w14:textId="77777777" w:rsidR="00017C7D" w:rsidRPr="00686C5E" w:rsidRDefault="00017C7D" w:rsidP="00BB5C1F">
            <w:pPr>
              <w:rPr>
                <w:sz w:val="12"/>
                <w:szCs w:val="12"/>
              </w:rPr>
            </w:pPr>
            <w:r w:rsidRPr="00686C5E">
              <w:rPr>
                <w:sz w:val="12"/>
                <w:szCs w:val="12"/>
              </w:rPr>
              <w:t>24</w:t>
            </w:r>
          </w:p>
        </w:tc>
        <w:tc>
          <w:tcPr>
            <w:tcW w:w="3399" w:type="dxa"/>
            <w:noWrap/>
            <w:hideMark/>
          </w:tcPr>
          <w:p w14:paraId="342A91D9" w14:textId="77777777" w:rsidR="00017C7D" w:rsidRPr="00686C5E" w:rsidRDefault="00017C7D" w:rsidP="00BB5C1F">
            <w:pPr>
              <w:rPr>
                <w:sz w:val="12"/>
                <w:szCs w:val="12"/>
              </w:rPr>
            </w:pPr>
            <w:r w:rsidRPr="00686C5E">
              <w:rPr>
                <w:sz w:val="12"/>
                <w:szCs w:val="12"/>
              </w:rPr>
              <w:t>NA</w:t>
            </w:r>
          </w:p>
        </w:tc>
        <w:tc>
          <w:tcPr>
            <w:tcW w:w="673" w:type="dxa"/>
            <w:noWrap/>
            <w:hideMark/>
          </w:tcPr>
          <w:p w14:paraId="6029F258" w14:textId="77777777" w:rsidR="00017C7D" w:rsidRPr="00686C5E" w:rsidRDefault="00017C7D" w:rsidP="00BB5C1F">
            <w:pPr>
              <w:rPr>
                <w:sz w:val="12"/>
                <w:szCs w:val="12"/>
              </w:rPr>
            </w:pPr>
            <w:r w:rsidRPr="00686C5E">
              <w:rPr>
                <w:sz w:val="12"/>
                <w:szCs w:val="12"/>
              </w:rPr>
              <w:t>MMM-M</w:t>
            </w:r>
          </w:p>
        </w:tc>
      </w:tr>
      <w:tr w:rsidR="00017C7D" w:rsidRPr="00686C5E" w14:paraId="6F71B402" w14:textId="77777777" w:rsidTr="00BB5C1F">
        <w:trPr>
          <w:trHeight w:val="288"/>
        </w:trPr>
        <w:tc>
          <w:tcPr>
            <w:tcW w:w="983" w:type="dxa"/>
            <w:noWrap/>
            <w:hideMark/>
          </w:tcPr>
          <w:p w14:paraId="59D1E3E0" w14:textId="77777777" w:rsidR="00017C7D" w:rsidRPr="00686C5E" w:rsidRDefault="00017C7D" w:rsidP="00BB5C1F">
            <w:pPr>
              <w:rPr>
                <w:b/>
                <w:bCs/>
                <w:sz w:val="12"/>
                <w:szCs w:val="12"/>
              </w:rPr>
            </w:pPr>
            <w:r w:rsidRPr="00686C5E">
              <w:rPr>
                <w:b/>
                <w:bCs/>
                <w:sz w:val="12"/>
                <w:szCs w:val="12"/>
              </w:rPr>
              <w:t>Schulman-Green et al. 2010</w:t>
            </w:r>
          </w:p>
        </w:tc>
        <w:tc>
          <w:tcPr>
            <w:tcW w:w="731" w:type="dxa"/>
            <w:noWrap/>
            <w:hideMark/>
          </w:tcPr>
          <w:p w14:paraId="641FF16C" w14:textId="77777777" w:rsidR="00017C7D" w:rsidRPr="00686C5E" w:rsidRDefault="00017C7D" w:rsidP="00BB5C1F">
            <w:pPr>
              <w:rPr>
                <w:sz w:val="12"/>
                <w:szCs w:val="12"/>
              </w:rPr>
            </w:pPr>
            <w:r w:rsidRPr="00686C5E">
              <w:rPr>
                <w:sz w:val="12"/>
                <w:szCs w:val="12"/>
              </w:rPr>
              <w:t>2006-2007</w:t>
            </w:r>
          </w:p>
        </w:tc>
        <w:tc>
          <w:tcPr>
            <w:tcW w:w="915" w:type="dxa"/>
            <w:noWrap/>
            <w:hideMark/>
          </w:tcPr>
          <w:p w14:paraId="387DAF66" w14:textId="77777777" w:rsidR="00017C7D" w:rsidRPr="00686C5E" w:rsidRDefault="00017C7D" w:rsidP="00BB5C1F">
            <w:pPr>
              <w:rPr>
                <w:sz w:val="12"/>
                <w:szCs w:val="12"/>
              </w:rPr>
            </w:pPr>
            <w:r w:rsidRPr="00686C5E">
              <w:rPr>
                <w:sz w:val="12"/>
                <w:szCs w:val="12"/>
              </w:rPr>
              <w:t>US</w:t>
            </w:r>
          </w:p>
        </w:tc>
        <w:tc>
          <w:tcPr>
            <w:tcW w:w="1968" w:type="dxa"/>
            <w:noWrap/>
            <w:hideMark/>
          </w:tcPr>
          <w:p w14:paraId="48BEBCDD" w14:textId="77777777" w:rsidR="00017C7D" w:rsidRPr="00686C5E" w:rsidRDefault="00017C7D" w:rsidP="00BB5C1F">
            <w:pPr>
              <w:rPr>
                <w:sz w:val="12"/>
                <w:szCs w:val="12"/>
              </w:rPr>
            </w:pPr>
            <w:r w:rsidRPr="00686C5E">
              <w:rPr>
                <w:sz w:val="12"/>
                <w:szCs w:val="12"/>
              </w:rPr>
              <w:t>Qualitative Study; Interviews (Telephone)</w:t>
            </w:r>
          </w:p>
        </w:tc>
        <w:tc>
          <w:tcPr>
            <w:tcW w:w="2262" w:type="dxa"/>
            <w:noWrap/>
            <w:hideMark/>
          </w:tcPr>
          <w:p w14:paraId="586037D6" w14:textId="77777777" w:rsidR="00017C7D" w:rsidRPr="00686C5E" w:rsidRDefault="00017C7D" w:rsidP="00BB5C1F">
            <w:pPr>
              <w:rPr>
                <w:sz w:val="12"/>
                <w:szCs w:val="12"/>
              </w:rPr>
            </w:pPr>
            <w:r w:rsidRPr="00686C5E">
              <w:rPr>
                <w:sz w:val="12"/>
                <w:szCs w:val="12"/>
              </w:rPr>
              <w:t>Hospice characteristics: Ownership type (Nonprofit, For-profit); Structure (Home health agency-based; Free-standing; Hospital-based; Hospital affiliated; Corporate chain); Location (Primarily rural area; Primarily urban area; Serve urban and rural areas)</w:t>
            </w:r>
          </w:p>
        </w:tc>
        <w:tc>
          <w:tcPr>
            <w:tcW w:w="1530" w:type="dxa"/>
            <w:noWrap/>
            <w:hideMark/>
          </w:tcPr>
          <w:p w14:paraId="7E4AE681" w14:textId="77777777" w:rsidR="00017C7D" w:rsidRPr="00686C5E" w:rsidRDefault="00017C7D" w:rsidP="00BB5C1F">
            <w:pPr>
              <w:rPr>
                <w:sz w:val="12"/>
                <w:szCs w:val="12"/>
              </w:rPr>
            </w:pPr>
            <w:r w:rsidRPr="00686C5E">
              <w:rPr>
                <w:sz w:val="12"/>
                <w:szCs w:val="12"/>
              </w:rPr>
              <w:t>24 individuals representing 8 hospices: 6 administrators, 6 quality assessment directors/nurses, 3 performance improvement coordinators, 4 team leaders/program supervisors, 2 staff nurses, 2 hospice presidents/chief executives, and 1 chaplain. P: 348 patients</w:t>
            </w:r>
          </w:p>
        </w:tc>
        <w:tc>
          <w:tcPr>
            <w:tcW w:w="1115" w:type="dxa"/>
            <w:noWrap/>
            <w:hideMark/>
          </w:tcPr>
          <w:p w14:paraId="1A79D3EF" w14:textId="77777777" w:rsidR="00017C7D" w:rsidRPr="00686C5E" w:rsidRDefault="00017C7D" w:rsidP="00BB5C1F">
            <w:pPr>
              <w:rPr>
                <w:sz w:val="12"/>
                <w:szCs w:val="12"/>
              </w:rPr>
            </w:pPr>
            <w:r w:rsidRPr="00686C5E">
              <w:rPr>
                <w:sz w:val="12"/>
                <w:szCs w:val="12"/>
              </w:rPr>
              <w:t>NA</w:t>
            </w:r>
          </w:p>
        </w:tc>
        <w:tc>
          <w:tcPr>
            <w:tcW w:w="898" w:type="dxa"/>
            <w:noWrap/>
            <w:hideMark/>
          </w:tcPr>
          <w:p w14:paraId="4EC42F0C" w14:textId="77777777" w:rsidR="00017C7D" w:rsidRPr="00686C5E" w:rsidRDefault="00017C7D" w:rsidP="00BB5C1F">
            <w:pPr>
              <w:rPr>
                <w:sz w:val="12"/>
                <w:szCs w:val="12"/>
              </w:rPr>
            </w:pPr>
            <w:r w:rsidRPr="00686C5E">
              <w:rPr>
                <w:sz w:val="12"/>
                <w:szCs w:val="12"/>
              </w:rPr>
              <w:t>NA</w:t>
            </w:r>
          </w:p>
        </w:tc>
        <w:tc>
          <w:tcPr>
            <w:tcW w:w="1220" w:type="dxa"/>
            <w:noWrap/>
            <w:hideMark/>
          </w:tcPr>
          <w:p w14:paraId="574DB42D" w14:textId="77777777" w:rsidR="00017C7D" w:rsidRPr="00686C5E" w:rsidRDefault="00017C7D" w:rsidP="00BB5C1F">
            <w:pPr>
              <w:rPr>
                <w:sz w:val="12"/>
                <w:szCs w:val="12"/>
              </w:rPr>
            </w:pPr>
            <w:r w:rsidRPr="00686C5E">
              <w:rPr>
                <w:sz w:val="12"/>
                <w:szCs w:val="12"/>
              </w:rPr>
              <w:t>24</w:t>
            </w:r>
          </w:p>
        </w:tc>
        <w:tc>
          <w:tcPr>
            <w:tcW w:w="3399" w:type="dxa"/>
            <w:noWrap/>
            <w:hideMark/>
          </w:tcPr>
          <w:p w14:paraId="5B0613DD" w14:textId="77777777" w:rsidR="00017C7D" w:rsidRPr="00686C5E" w:rsidRDefault="00017C7D" w:rsidP="00BB5C1F">
            <w:pPr>
              <w:rPr>
                <w:sz w:val="12"/>
                <w:szCs w:val="12"/>
              </w:rPr>
            </w:pPr>
            <w:r w:rsidRPr="00686C5E">
              <w:rPr>
                <w:sz w:val="12"/>
                <w:szCs w:val="12"/>
              </w:rPr>
              <w:t>NA</w:t>
            </w:r>
          </w:p>
        </w:tc>
        <w:tc>
          <w:tcPr>
            <w:tcW w:w="673" w:type="dxa"/>
            <w:noWrap/>
            <w:hideMark/>
          </w:tcPr>
          <w:p w14:paraId="1334E63F" w14:textId="77777777" w:rsidR="00017C7D" w:rsidRPr="00686C5E" w:rsidRDefault="00017C7D" w:rsidP="00BB5C1F">
            <w:pPr>
              <w:rPr>
                <w:sz w:val="12"/>
                <w:szCs w:val="12"/>
              </w:rPr>
            </w:pPr>
            <w:r w:rsidRPr="00686C5E">
              <w:rPr>
                <w:sz w:val="12"/>
                <w:szCs w:val="12"/>
              </w:rPr>
              <w:t>HHH-H</w:t>
            </w:r>
          </w:p>
        </w:tc>
      </w:tr>
      <w:tr w:rsidR="00017C7D" w:rsidRPr="00686C5E" w14:paraId="64CB53DA" w14:textId="77777777" w:rsidTr="00BB5C1F">
        <w:trPr>
          <w:trHeight w:val="288"/>
        </w:trPr>
        <w:tc>
          <w:tcPr>
            <w:tcW w:w="983" w:type="dxa"/>
            <w:noWrap/>
            <w:hideMark/>
          </w:tcPr>
          <w:p w14:paraId="7813A89C" w14:textId="77777777" w:rsidR="00017C7D" w:rsidRPr="00686C5E" w:rsidRDefault="00017C7D" w:rsidP="00BB5C1F">
            <w:pPr>
              <w:rPr>
                <w:b/>
                <w:bCs/>
                <w:sz w:val="12"/>
                <w:szCs w:val="12"/>
              </w:rPr>
            </w:pPr>
            <w:r w:rsidRPr="00686C5E">
              <w:rPr>
                <w:b/>
                <w:bCs/>
                <w:sz w:val="12"/>
                <w:szCs w:val="12"/>
              </w:rPr>
              <w:t>Schwartz et al. 2005</w:t>
            </w:r>
          </w:p>
        </w:tc>
        <w:tc>
          <w:tcPr>
            <w:tcW w:w="731" w:type="dxa"/>
            <w:noWrap/>
            <w:hideMark/>
          </w:tcPr>
          <w:p w14:paraId="25385A7D" w14:textId="77777777" w:rsidR="00017C7D" w:rsidRPr="00686C5E" w:rsidRDefault="00017C7D" w:rsidP="00BB5C1F">
            <w:pPr>
              <w:rPr>
                <w:sz w:val="12"/>
                <w:szCs w:val="12"/>
              </w:rPr>
            </w:pPr>
            <w:r w:rsidRPr="00686C5E">
              <w:rPr>
                <w:sz w:val="12"/>
                <w:szCs w:val="12"/>
              </w:rPr>
              <w:t>NA</w:t>
            </w:r>
          </w:p>
        </w:tc>
        <w:tc>
          <w:tcPr>
            <w:tcW w:w="915" w:type="dxa"/>
            <w:noWrap/>
            <w:hideMark/>
          </w:tcPr>
          <w:p w14:paraId="7DF443F3" w14:textId="77777777" w:rsidR="00017C7D" w:rsidRPr="00686C5E" w:rsidRDefault="00017C7D" w:rsidP="00BB5C1F">
            <w:pPr>
              <w:rPr>
                <w:sz w:val="12"/>
                <w:szCs w:val="12"/>
              </w:rPr>
            </w:pPr>
            <w:r w:rsidRPr="00686C5E">
              <w:rPr>
                <w:sz w:val="12"/>
                <w:szCs w:val="12"/>
              </w:rPr>
              <w:t>US</w:t>
            </w:r>
          </w:p>
        </w:tc>
        <w:tc>
          <w:tcPr>
            <w:tcW w:w="1968" w:type="dxa"/>
            <w:noWrap/>
            <w:hideMark/>
          </w:tcPr>
          <w:p w14:paraId="1EDFB99D" w14:textId="77777777" w:rsidR="00017C7D" w:rsidRPr="00686C5E" w:rsidRDefault="00017C7D" w:rsidP="00BB5C1F">
            <w:pPr>
              <w:rPr>
                <w:sz w:val="12"/>
                <w:szCs w:val="12"/>
              </w:rPr>
            </w:pPr>
            <w:r w:rsidRPr="00686C5E">
              <w:rPr>
                <w:sz w:val="12"/>
                <w:szCs w:val="12"/>
              </w:rPr>
              <w:t>Mixed-Method; Psychometric Study; Feasibility; Interviews</w:t>
            </w:r>
          </w:p>
        </w:tc>
        <w:tc>
          <w:tcPr>
            <w:tcW w:w="2262" w:type="dxa"/>
            <w:noWrap/>
            <w:hideMark/>
          </w:tcPr>
          <w:p w14:paraId="07E08B17" w14:textId="77777777" w:rsidR="00017C7D" w:rsidRPr="00686C5E" w:rsidRDefault="00017C7D" w:rsidP="00BB5C1F">
            <w:pPr>
              <w:rPr>
                <w:sz w:val="12"/>
                <w:szCs w:val="12"/>
              </w:rPr>
            </w:pPr>
            <w:r w:rsidRPr="00686C5E">
              <w:rPr>
                <w:sz w:val="12"/>
                <w:szCs w:val="12"/>
              </w:rPr>
              <w:t>12: dialysis clinics (5), hospices (5), and long-term care facilities (2) in US; Implementation: 3 settings: hospice, home health, and palliative care</w:t>
            </w:r>
          </w:p>
        </w:tc>
        <w:tc>
          <w:tcPr>
            <w:tcW w:w="1530" w:type="dxa"/>
            <w:noWrap/>
            <w:hideMark/>
          </w:tcPr>
          <w:p w14:paraId="4C4496AB" w14:textId="77777777" w:rsidR="00017C7D" w:rsidRPr="00686C5E" w:rsidRDefault="00017C7D" w:rsidP="00BB5C1F">
            <w:pPr>
              <w:rPr>
                <w:sz w:val="12"/>
                <w:szCs w:val="12"/>
              </w:rPr>
            </w:pPr>
            <w:r w:rsidRPr="00686C5E">
              <w:rPr>
                <w:sz w:val="12"/>
                <w:szCs w:val="12"/>
              </w:rPr>
              <w:t>Patients</w:t>
            </w:r>
          </w:p>
        </w:tc>
        <w:tc>
          <w:tcPr>
            <w:tcW w:w="1115" w:type="dxa"/>
            <w:noWrap/>
            <w:hideMark/>
          </w:tcPr>
          <w:p w14:paraId="7E55097D" w14:textId="77777777" w:rsidR="00017C7D" w:rsidRPr="00686C5E" w:rsidRDefault="00017C7D" w:rsidP="00BB5C1F">
            <w:pPr>
              <w:rPr>
                <w:sz w:val="12"/>
                <w:szCs w:val="12"/>
              </w:rPr>
            </w:pPr>
            <w:r w:rsidRPr="00686C5E">
              <w:rPr>
                <w:sz w:val="12"/>
                <w:szCs w:val="12"/>
              </w:rPr>
              <w:t>NA</w:t>
            </w:r>
          </w:p>
        </w:tc>
        <w:tc>
          <w:tcPr>
            <w:tcW w:w="898" w:type="dxa"/>
            <w:noWrap/>
            <w:hideMark/>
          </w:tcPr>
          <w:p w14:paraId="1F5A0BC7" w14:textId="77777777" w:rsidR="00017C7D" w:rsidRPr="00686C5E" w:rsidRDefault="00017C7D" w:rsidP="00BB5C1F">
            <w:pPr>
              <w:rPr>
                <w:sz w:val="12"/>
                <w:szCs w:val="12"/>
              </w:rPr>
            </w:pPr>
            <w:r w:rsidRPr="00686C5E">
              <w:rPr>
                <w:sz w:val="12"/>
                <w:szCs w:val="12"/>
              </w:rPr>
              <w:t>F: 67 (40.6); M: 98 (59.4)</w:t>
            </w:r>
          </w:p>
        </w:tc>
        <w:tc>
          <w:tcPr>
            <w:tcW w:w="1220" w:type="dxa"/>
            <w:noWrap/>
            <w:hideMark/>
          </w:tcPr>
          <w:p w14:paraId="5C82A570" w14:textId="77777777" w:rsidR="00017C7D" w:rsidRPr="00686C5E" w:rsidRDefault="00017C7D" w:rsidP="00BB5C1F">
            <w:pPr>
              <w:rPr>
                <w:sz w:val="12"/>
                <w:szCs w:val="12"/>
              </w:rPr>
            </w:pPr>
            <w:r w:rsidRPr="00686C5E">
              <w:rPr>
                <w:sz w:val="12"/>
                <w:szCs w:val="12"/>
              </w:rPr>
              <w:t>175</w:t>
            </w:r>
          </w:p>
        </w:tc>
        <w:tc>
          <w:tcPr>
            <w:tcW w:w="3399" w:type="dxa"/>
            <w:noWrap/>
            <w:hideMark/>
          </w:tcPr>
          <w:p w14:paraId="1B1192DB" w14:textId="77777777" w:rsidR="00017C7D" w:rsidRPr="00686C5E" w:rsidRDefault="00017C7D" w:rsidP="00BB5C1F">
            <w:pPr>
              <w:rPr>
                <w:sz w:val="12"/>
                <w:szCs w:val="12"/>
              </w:rPr>
            </w:pPr>
            <w:r w:rsidRPr="00686C5E">
              <w:rPr>
                <w:sz w:val="12"/>
                <w:szCs w:val="12"/>
              </w:rPr>
              <w:t>End-stage renal patients on dialysis, hospice, or long-term care patients</w:t>
            </w:r>
          </w:p>
        </w:tc>
        <w:tc>
          <w:tcPr>
            <w:tcW w:w="673" w:type="dxa"/>
            <w:noWrap/>
            <w:hideMark/>
          </w:tcPr>
          <w:p w14:paraId="0C3B94E2" w14:textId="77777777" w:rsidR="00017C7D" w:rsidRPr="00686C5E" w:rsidRDefault="00017C7D" w:rsidP="00BB5C1F">
            <w:pPr>
              <w:rPr>
                <w:sz w:val="12"/>
                <w:szCs w:val="12"/>
              </w:rPr>
            </w:pPr>
            <w:r w:rsidRPr="00686C5E">
              <w:rPr>
                <w:sz w:val="12"/>
                <w:szCs w:val="12"/>
              </w:rPr>
              <w:t>MML-L</w:t>
            </w:r>
          </w:p>
        </w:tc>
      </w:tr>
      <w:tr w:rsidR="00017C7D" w:rsidRPr="00686C5E" w14:paraId="0DCD8991" w14:textId="77777777" w:rsidTr="00BB5C1F">
        <w:trPr>
          <w:trHeight w:val="288"/>
        </w:trPr>
        <w:tc>
          <w:tcPr>
            <w:tcW w:w="983" w:type="dxa"/>
            <w:noWrap/>
            <w:hideMark/>
          </w:tcPr>
          <w:p w14:paraId="675CC369" w14:textId="77777777" w:rsidR="00017C7D" w:rsidRPr="00686C5E" w:rsidRDefault="00017C7D" w:rsidP="00BB5C1F">
            <w:pPr>
              <w:rPr>
                <w:b/>
                <w:bCs/>
                <w:sz w:val="12"/>
                <w:szCs w:val="12"/>
              </w:rPr>
            </w:pPr>
            <w:r w:rsidRPr="00686C5E">
              <w:rPr>
                <w:b/>
                <w:bCs/>
                <w:sz w:val="12"/>
                <w:szCs w:val="12"/>
              </w:rPr>
              <w:lastRenderedPageBreak/>
              <w:t>Seipp et al. 2022</w:t>
            </w:r>
          </w:p>
        </w:tc>
        <w:tc>
          <w:tcPr>
            <w:tcW w:w="731" w:type="dxa"/>
            <w:noWrap/>
            <w:hideMark/>
          </w:tcPr>
          <w:p w14:paraId="6CC17E97" w14:textId="77777777" w:rsidR="00017C7D" w:rsidRPr="00686C5E" w:rsidRDefault="00017C7D" w:rsidP="00BB5C1F">
            <w:pPr>
              <w:rPr>
                <w:sz w:val="12"/>
                <w:szCs w:val="12"/>
              </w:rPr>
            </w:pPr>
            <w:r w:rsidRPr="00686C5E">
              <w:rPr>
                <w:sz w:val="12"/>
                <w:szCs w:val="12"/>
              </w:rPr>
              <w:t>2018-2019</w:t>
            </w:r>
          </w:p>
        </w:tc>
        <w:tc>
          <w:tcPr>
            <w:tcW w:w="915" w:type="dxa"/>
            <w:noWrap/>
            <w:hideMark/>
          </w:tcPr>
          <w:p w14:paraId="562252D3" w14:textId="77777777" w:rsidR="00017C7D" w:rsidRPr="00686C5E" w:rsidRDefault="00017C7D" w:rsidP="00BB5C1F">
            <w:pPr>
              <w:rPr>
                <w:sz w:val="12"/>
                <w:szCs w:val="12"/>
              </w:rPr>
            </w:pPr>
            <w:r w:rsidRPr="00686C5E">
              <w:rPr>
                <w:sz w:val="12"/>
                <w:szCs w:val="12"/>
              </w:rPr>
              <w:t>Germany</w:t>
            </w:r>
          </w:p>
        </w:tc>
        <w:tc>
          <w:tcPr>
            <w:tcW w:w="1968" w:type="dxa"/>
            <w:noWrap/>
            <w:hideMark/>
          </w:tcPr>
          <w:p w14:paraId="7DD05F1C" w14:textId="77777777" w:rsidR="00017C7D" w:rsidRPr="00686C5E" w:rsidRDefault="00017C7D" w:rsidP="00BB5C1F">
            <w:pPr>
              <w:rPr>
                <w:sz w:val="12"/>
                <w:szCs w:val="12"/>
              </w:rPr>
            </w:pPr>
            <w:r w:rsidRPr="00686C5E">
              <w:rPr>
                <w:sz w:val="12"/>
                <w:szCs w:val="12"/>
              </w:rPr>
              <w:t>Mixed-Method; Qualitative Study; Focus Group; Field Notes</w:t>
            </w:r>
          </w:p>
        </w:tc>
        <w:tc>
          <w:tcPr>
            <w:tcW w:w="2262" w:type="dxa"/>
            <w:noWrap/>
            <w:hideMark/>
          </w:tcPr>
          <w:p w14:paraId="3DDDBC0B" w14:textId="77777777" w:rsidR="00017C7D" w:rsidRPr="00686C5E" w:rsidRDefault="00017C7D" w:rsidP="00BB5C1F">
            <w:pPr>
              <w:rPr>
                <w:sz w:val="12"/>
                <w:szCs w:val="12"/>
              </w:rPr>
            </w:pPr>
            <w:r w:rsidRPr="00686C5E">
              <w:rPr>
                <w:sz w:val="12"/>
                <w:szCs w:val="12"/>
              </w:rPr>
              <w:t>Specialised outpatient palliative care</w:t>
            </w:r>
          </w:p>
        </w:tc>
        <w:tc>
          <w:tcPr>
            <w:tcW w:w="1530" w:type="dxa"/>
            <w:noWrap/>
            <w:hideMark/>
          </w:tcPr>
          <w:p w14:paraId="7E83CA09" w14:textId="77777777" w:rsidR="00017C7D" w:rsidRPr="00686C5E" w:rsidRDefault="00017C7D" w:rsidP="00BB5C1F">
            <w:pPr>
              <w:rPr>
                <w:sz w:val="12"/>
                <w:szCs w:val="12"/>
              </w:rPr>
            </w:pPr>
            <w:r w:rsidRPr="00686C5E">
              <w:rPr>
                <w:sz w:val="12"/>
                <w:szCs w:val="12"/>
              </w:rPr>
              <w:t>HCP: SOPC nurse; SOPC coordinator; SOPC physician; SOPC social worker</w:t>
            </w:r>
          </w:p>
        </w:tc>
        <w:tc>
          <w:tcPr>
            <w:tcW w:w="1115" w:type="dxa"/>
            <w:noWrap/>
            <w:hideMark/>
          </w:tcPr>
          <w:p w14:paraId="20EAA585" w14:textId="77777777" w:rsidR="00017C7D" w:rsidRPr="00686C5E" w:rsidRDefault="00017C7D" w:rsidP="00BB5C1F">
            <w:pPr>
              <w:rPr>
                <w:sz w:val="12"/>
                <w:szCs w:val="12"/>
              </w:rPr>
            </w:pPr>
            <w:r w:rsidRPr="00686C5E">
              <w:rPr>
                <w:sz w:val="12"/>
                <w:szCs w:val="12"/>
              </w:rPr>
              <w:t>M (R): 44.3 (37-61)</w:t>
            </w:r>
          </w:p>
        </w:tc>
        <w:tc>
          <w:tcPr>
            <w:tcW w:w="898" w:type="dxa"/>
            <w:noWrap/>
            <w:hideMark/>
          </w:tcPr>
          <w:p w14:paraId="64DCA8AB" w14:textId="77777777" w:rsidR="00017C7D" w:rsidRPr="00686C5E" w:rsidRDefault="00017C7D" w:rsidP="00BB5C1F">
            <w:pPr>
              <w:rPr>
                <w:sz w:val="12"/>
                <w:szCs w:val="12"/>
              </w:rPr>
            </w:pPr>
            <w:r w:rsidRPr="00686C5E">
              <w:rPr>
                <w:sz w:val="12"/>
                <w:szCs w:val="12"/>
              </w:rPr>
              <w:t>F: 10 (71.4); M: 4 (28.6)</w:t>
            </w:r>
          </w:p>
        </w:tc>
        <w:tc>
          <w:tcPr>
            <w:tcW w:w="1220" w:type="dxa"/>
            <w:noWrap/>
            <w:hideMark/>
          </w:tcPr>
          <w:p w14:paraId="003FA1A9" w14:textId="77777777" w:rsidR="00017C7D" w:rsidRPr="00686C5E" w:rsidRDefault="00017C7D" w:rsidP="00BB5C1F">
            <w:pPr>
              <w:rPr>
                <w:sz w:val="12"/>
                <w:szCs w:val="12"/>
              </w:rPr>
            </w:pPr>
            <w:r w:rsidRPr="00686C5E">
              <w:rPr>
                <w:sz w:val="12"/>
                <w:szCs w:val="12"/>
              </w:rPr>
              <w:t>14</w:t>
            </w:r>
          </w:p>
        </w:tc>
        <w:tc>
          <w:tcPr>
            <w:tcW w:w="3399" w:type="dxa"/>
            <w:noWrap/>
            <w:hideMark/>
          </w:tcPr>
          <w:p w14:paraId="24297556" w14:textId="77777777" w:rsidR="00017C7D" w:rsidRPr="00686C5E" w:rsidRDefault="00017C7D" w:rsidP="00BB5C1F">
            <w:pPr>
              <w:rPr>
                <w:sz w:val="12"/>
                <w:szCs w:val="12"/>
              </w:rPr>
            </w:pPr>
            <w:r w:rsidRPr="00686C5E">
              <w:rPr>
                <w:sz w:val="12"/>
                <w:szCs w:val="12"/>
              </w:rPr>
              <w:t>NA</w:t>
            </w:r>
          </w:p>
        </w:tc>
        <w:tc>
          <w:tcPr>
            <w:tcW w:w="673" w:type="dxa"/>
            <w:noWrap/>
            <w:hideMark/>
          </w:tcPr>
          <w:p w14:paraId="65872CC6" w14:textId="77777777" w:rsidR="00017C7D" w:rsidRPr="00686C5E" w:rsidRDefault="00017C7D" w:rsidP="00BB5C1F">
            <w:pPr>
              <w:rPr>
                <w:sz w:val="12"/>
                <w:szCs w:val="12"/>
              </w:rPr>
            </w:pPr>
            <w:r w:rsidRPr="00686C5E">
              <w:rPr>
                <w:sz w:val="12"/>
                <w:szCs w:val="12"/>
              </w:rPr>
              <w:t>HHH-H</w:t>
            </w:r>
          </w:p>
        </w:tc>
      </w:tr>
      <w:tr w:rsidR="00017C7D" w:rsidRPr="00686C5E" w14:paraId="737A03A3" w14:textId="77777777" w:rsidTr="00BB5C1F">
        <w:trPr>
          <w:trHeight w:val="288"/>
        </w:trPr>
        <w:tc>
          <w:tcPr>
            <w:tcW w:w="983" w:type="dxa"/>
            <w:noWrap/>
            <w:hideMark/>
          </w:tcPr>
          <w:p w14:paraId="212326CA" w14:textId="77777777" w:rsidR="00017C7D" w:rsidRPr="00686C5E" w:rsidRDefault="00017C7D" w:rsidP="00BB5C1F">
            <w:pPr>
              <w:rPr>
                <w:b/>
                <w:bCs/>
                <w:sz w:val="12"/>
                <w:szCs w:val="12"/>
              </w:rPr>
            </w:pPr>
            <w:r w:rsidRPr="00686C5E">
              <w:rPr>
                <w:b/>
                <w:bCs/>
                <w:sz w:val="12"/>
                <w:szCs w:val="12"/>
              </w:rPr>
              <w:t>Slater et al. 2004</w:t>
            </w:r>
            <w:r>
              <w:rPr>
                <w:b/>
                <w:bCs/>
                <w:sz w:val="12"/>
                <w:szCs w:val="12"/>
              </w:rPr>
              <w:t>*</w:t>
            </w:r>
          </w:p>
        </w:tc>
        <w:tc>
          <w:tcPr>
            <w:tcW w:w="731" w:type="dxa"/>
            <w:noWrap/>
            <w:hideMark/>
          </w:tcPr>
          <w:p w14:paraId="5C93E62D" w14:textId="77777777" w:rsidR="00017C7D" w:rsidRPr="00686C5E" w:rsidRDefault="00017C7D" w:rsidP="00BB5C1F">
            <w:pPr>
              <w:rPr>
                <w:sz w:val="12"/>
                <w:szCs w:val="12"/>
              </w:rPr>
            </w:pPr>
            <w:r w:rsidRPr="00686C5E">
              <w:rPr>
                <w:sz w:val="12"/>
                <w:szCs w:val="12"/>
              </w:rPr>
              <w:t>NA</w:t>
            </w:r>
          </w:p>
        </w:tc>
        <w:tc>
          <w:tcPr>
            <w:tcW w:w="915" w:type="dxa"/>
            <w:noWrap/>
            <w:hideMark/>
          </w:tcPr>
          <w:p w14:paraId="30F24189" w14:textId="77777777" w:rsidR="00017C7D" w:rsidRPr="00686C5E" w:rsidRDefault="00017C7D" w:rsidP="00BB5C1F">
            <w:pPr>
              <w:rPr>
                <w:sz w:val="12"/>
                <w:szCs w:val="12"/>
              </w:rPr>
            </w:pPr>
            <w:r w:rsidRPr="00686C5E">
              <w:rPr>
                <w:sz w:val="12"/>
                <w:szCs w:val="12"/>
              </w:rPr>
              <w:t>UK</w:t>
            </w:r>
          </w:p>
        </w:tc>
        <w:tc>
          <w:tcPr>
            <w:tcW w:w="1968" w:type="dxa"/>
            <w:noWrap/>
            <w:hideMark/>
          </w:tcPr>
          <w:p w14:paraId="58C901E7" w14:textId="77777777" w:rsidR="00017C7D" w:rsidRPr="00686C5E" w:rsidRDefault="00017C7D" w:rsidP="00BB5C1F">
            <w:pPr>
              <w:rPr>
                <w:sz w:val="12"/>
                <w:szCs w:val="12"/>
              </w:rPr>
            </w:pPr>
            <w:r w:rsidRPr="00686C5E">
              <w:rPr>
                <w:sz w:val="12"/>
                <w:szCs w:val="12"/>
              </w:rPr>
              <w:t>Qualitative Study; Focus Group; Interpretive Phenomenological Approach</w:t>
            </w:r>
          </w:p>
        </w:tc>
        <w:tc>
          <w:tcPr>
            <w:tcW w:w="2262" w:type="dxa"/>
            <w:noWrap/>
            <w:hideMark/>
          </w:tcPr>
          <w:p w14:paraId="325AF2A8" w14:textId="77777777" w:rsidR="00017C7D" w:rsidRPr="00686C5E" w:rsidRDefault="00017C7D" w:rsidP="00BB5C1F">
            <w:pPr>
              <w:rPr>
                <w:sz w:val="12"/>
                <w:szCs w:val="12"/>
              </w:rPr>
            </w:pPr>
            <w:r w:rsidRPr="00686C5E">
              <w:rPr>
                <w:sz w:val="12"/>
                <w:szCs w:val="12"/>
              </w:rPr>
              <w:t>1 palliative day care</w:t>
            </w:r>
          </w:p>
        </w:tc>
        <w:tc>
          <w:tcPr>
            <w:tcW w:w="1530" w:type="dxa"/>
            <w:noWrap/>
            <w:hideMark/>
          </w:tcPr>
          <w:p w14:paraId="661BD48C" w14:textId="77777777" w:rsidR="00017C7D" w:rsidRPr="00686C5E" w:rsidRDefault="00017C7D" w:rsidP="00BB5C1F">
            <w:pPr>
              <w:rPr>
                <w:sz w:val="12"/>
                <w:szCs w:val="12"/>
              </w:rPr>
            </w:pPr>
            <w:r w:rsidRPr="00686C5E">
              <w:rPr>
                <w:sz w:val="12"/>
                <w:szCs w:val="12"/>
              </w:rPr>
              <w:t>Patients</w:t>
            </w:r>
          </w:p>
        </w:tc>
        <w:tc>
          <w:tcPr>
            <w:tcW w:w="1115" w:type="dxa"/>
            <w:noWrap/>
            <w:hideMark/>
          </w:tcPr>
          <w:p w14:paraId="54B5DD91" w14:textId="77777777" w:rsidR="00017C7D" w:rsidRPr="00686C5E" w:rsidRDefault="00017C7D" w:rsidP="00BB5C1F">
            <w:pPr>
              <w:rPr>
                <w:sz w:val="12"/>
                <w:szCs w:val="12"/>
              </w:rPr>
            </w:pPr>
            <w:r w:rsidRPr="00686C5E">
              <w:rPr>
                <w:sz w:val="12"/>
                <w:szCs w:val="12"/>
              </w:rPr>
              <w:t>R: 39-81</w:t>
            </w:r>
          </w:p>
        </w:tc>
        <w:tc>
          <w:tcPr>
            <w:tcW w:w="898" w:type="dxa"/>
            <w:noWrap/>
            <w:hideMark/>
          </w:tcPr>
          <w:p w14:paraId="6001F44B" w14:textId="77777777" w:rsidR="00017C7D" w:rsidRPr="00686C5E" w:rsidRDefault="00017C7D" w:rsidP="00BB5C1F">
            <w:pPr>
              <w:rPr>
                <w:sz w:val="12"/>
                <w:szCs w:val="12"/>
              </w:rPr>
            </w:pPr>
            <w:r w:rsidRPr="00686C5E">
              <w:rPr>
                <w:sz w:val="12"/>
                <w:szCs w:val="12"/>
              </w:rPr>
              <w:t>F: 6; M: 3</w:t>
            </w:r>
          </w:p>
        </w:tc>
        <w:tc>
          <w:tcPr>
            <w:tcW w:w="1220" w:type="dxa"/>
            <w:noWrap/>
            <w:hideMark/>
          </w:tcPr>
          <w:p w14:paraId="4605BB4F" w14:textId="77777777" w:rsidR="00017C7D" w:rsidRPr="00686C5E" w:rsidRDefault="00017C7D" w:rsidP="00BB5C1F">
            <w:pPr>
              <w:rPr>
                <w:sz w:val="12"/>
                <w:szCs w:val="12"/>
              </w:rPr>
            </w:pPr>
            <w:r w:rsidRPr="00686C5E">
              <w:rPr>
                <w:sz w:val="12"/>
                <w:szCs w:val="12"/>
              </w:rPr>
              <w:t>9</w:t>
            </w:r>
          </w:p>
        </w:tc>
        <w:tc>
          <w:tcPr>
            <w:tcW w:w="3399" w:type="dxa"/>
            <w:noWrap/>
            <w:hideMark/>
          </w:tcPr>
          <w:p w14:paraId="64EFAC46" w14:textId="77777777" w:rsidR="00017C7D" w:rsidRPr="00686C5E" w:rsidRDefault="00017C7D" w:rsidP="00BB5C1F">
            <w:pPr>
              <w:rPr>
                <w:sz w:val="12"/>
                <w:szCs w:val="12"/>
              </w:rPr>
            </w:pPr>
            <w:r w:rsidRPr="00686C5E">
              <w:rPr>
                <w:sz w:val="12"/>
                <w:szCs w:val="12"/>
              </w:rPr>
              <w:t>Malignant and non-malignant disease</w:t>
            </w:r>
          </w:p>
        </w:tc>
        <w:tc>
          <w:tcPr>
            <w:tcW w:w="673" w:type="dxa"/>
            <w:noWrap/>
            <w:hideMark/>
          </w:tcPr>
          <w:p w14:paraId="59B0ECD1" w14:textId="77777777" w:rsidR="00017C7D" w:rsidRPr="00686C5E" w:rsidRDefault="00017C7D" w:rsidP="00BB5C1F">
            <w:pPr>
              <w:rPr>
                <w:sz w:val="12"/>
                <w:szCs w:val="12"/>
              </w:rPr>
            </w:pPr>
            <w:r w:rsidRPr="00686C5E">
              <w:rPr>
                <w:sz w:val="12"/>
                <w:szCs w:val="12"/>
              </w:rPr>
              <w:t>HMH-H</w:t>
            </w:r>
          </w:p>
        </w:tc>
      </w:tr>
      <w:tr w:rsidR="00017C7D" w:rsidRPr="00686C5E" w14:paraId="4DB3F40B" w14:textId="77777777" w:rsidTr="00BB5C1F">
        <w:trPr>
          <w:trHeight w:val="288"/>
        </w:trPr>
        <w:tc>
          <w:tcPr>
            <w:tcW w:w="983" w:type="dxa"/>
            <w:noWrap/>
            <w:hideMark/>
          </w:tcPr>
          <w:p w14:paraId="2AEA6BC4" w14:textId="77777777" w:rsidR="00017C7D" w:rsidRPr="00686C5E" w:rsidRDefault="00017C7D" w:rsidP="00BB5C1F">
            <w:pPr>
              <w:rPr>
                <w:b/>
                <w:bCs/>
                <w:sz w:val="12"/>
                <w:szCs w:val="12"/>
              </w:rPr>
            </w:pPr>
            <w:r w:rsidRPr="00686C5E">
              <w:rPr>
                <w:b/>
                <w:bCs/>
                <w:sz w:val="12"/>
                <w:szCs w:val="12"/>
              </w:rPr>
              <w:t>Slater et al. 2005</w:t>
            </w:r>
            <w:r>
              <w:rPr>
                <w:b/>
                <w:bCs/>
                <w:sz w:val="12"/>
                <w:szCs w:val="12"/>
              </w:rPr>
              <w:t>*</w:t>
            </w:r>
          </w:p>
        </w:tc>
        <w:tc>
          <w:tcPr>
            <w:tcW w:w="731" w:type="dxa"/>
            <w:noWrap/>
            <w:hideMark/>
          </w:tcPr>
          <w:p w14:paraId="7E35193D" w14:textId="77777777" w:rsidR="00017C7D" w:rsidRPr="00686C5E" w:rsidRDefault="00017C7D" w:rsidP="00BB5C1F">
            <w:pPr>
              <w:rPr>
                <w:sz w:val="12"/>
                <w:szCs w:val="12"/>
              </w:rPr>
            </w:pPr>
            <w:r w:rsidRPr="00686C5E">
              <w:rPr>
                <w:sz w:val="12"/>
                <w:szCs w:val="12"/>
              </w:rPr>
              <w:t>NA</w:t>
            </w:r>
          </w:p>
        </w:tc>
        <w:tc>
          <w:tcPr>
            <w:tcW w:w="915" w:type="dxa"/>
            <w:noWrap/>
            <w:hideMark/>
          </w:tcPr>
          <w:p w14:paraId="56162D99" w14:textId="77777777" w:rsidR="00017C7D" w:rsidRPr="00686C5E" w:rsidRDefault="00017C7D" w:rsidP="00BB5C1F">
            <w:pPr>
              <w:rPr>
                <w:sz w:val="12"/>
                <w:szCs w:val="12"/>
              </w:rPr>
            </w:pPr>
            <w:r w:rsidRPr="00686C5E">
              <w:rPr>
                <w:sz w:val="12"/>
                <w:szCs w:val="12"/>
              </w:rPr>
              <w:t>UK</w:t>
            </w:r>
          </w:p>
        </w:tc>
        <w:tc>
          <w:tcPr>
            <w:tcW w:w="1968" w:type="dxa"/>
            <w:noWrap/>
            <w:hideMark/>
          </w:tcPr>
          <w:p w14:paraId="2BE02AEA" w14:textId="77777777" w:rsidR="00017C7D" w:rsidRPr="00686C5E" w:rsidRDefault="00017C7D" w:rsidP="00BB5C1F">
            <w:pPr>
              <w:rPr>
                <w:sz w:val="12"/>
                <w:szCs w:val="12"/>
              </w:rPr>
            </w:pPr>
            <w:r w:rsidRPr="00686C5E">
              <w:rPr>
                <w:sz w:val="12"/>
                <w:szCs w:val="12"/>
              </w:rPr>
              <w:t>Qualitative Study; Focus Group: Interpretive Phenomenological Approach</w:t>
            </w:r>
          </w:p>
        </w:tc>
        <w:tc>
          <w:tcPr>
            <w:tcW w:w="2262" w:type="dxa"/>
            <w:noWrap/>
            <w:hideMark/>
          </w:tcPr>
          <w:p w14:paraId="51DB0ECD" w14:textId="77777777" w:rsidR="00017C7D" w:rsidRPr="00686C5E" w:rsidRDefault="00017C7D" w:rsidP="00BB5C1F">
            <w:pPr>
              <w:rPr>
                <w:sz w:val="12"/>
                <w:szCs w:val="12"/>
              </w:rPr>
            </w:pPr>
            <w:r w:rsidRPr="00686C5E">
              <w:rPr>
                <w:sz w:val="12"/>
                <w:szCs w:val="12"/>
              </w:rPr>
              <w:t>1 day hospice unit</w:t>
            </w:r>
          </w:p>
        </w:tc>
        <w:tc>
          <w:tcPr>
            <w:tcW w:w="1530" w:type="dxa"/>
            <w:noWrap/>
            <w:hideMark/>
          </w:tcPr>
          <w:p w14:paraId="5BD3A65D" w14:textId="77777777" w:rsidR="00017C7D" w:rsidRPr="00686C5E" w:rsidRDefault="00017C7D" w:rsidP="00BB5C1F">
            <w:pPr>
              <w:rPr>
                <w:sz w:val="12"/>
                <w:szCs w:val="12"/>
              </w:rPr>
            </w:pPr>
            <w:r w:rsidRPr="00686C5E">
              <w:rPr>
                <w:sz w:val="12"/>
                <w:szCs w:val="12"/>
              </w:rPr>
              <w:t>4 RNs; 1 AHP; and 3 support staff</w:t>
            </w:r>
          </w:p>
        </w:tc>
        <w:tc>
          <w:tcPr>
            <w:tcW w:w="1115" w:type="dxa"/>
            <w:noWrap/>
            <w:hideMark/>
          </w:tcPr>
          <w:p w14:paraId="61A21A18" w14:textId="77777777" w:rsidR="00017C7D" w:rsidRPr="00686C5E" w:rsidRDefault="00017C7D" w:rsidP="00BB5C1F">
            <w:pPr>
              <w:rPr>
                <w:sz w:val="12"/>
                <w:szCs w:val="12"/>
              </w:rPr>
            </w:pPr>
            <w:r w:rsidRPr="00686C5E">
              <w:rPr>
                <w:sz w:val="12"/>
                <w:szCs w:val="12"/>
              </w:rPr>
              <w:t>NA</w:t>
            </w:r>
          </w:p>
        </w:tc>
        <w:tc>
          <w:tcPr>
            <w:tcW w:w="898" w:type="dxa"/>
            <w:noWrap/>
            <w:hideMark/>
          </w:tcPr>
          <w:p w14:paraId="22D00288" w14:textId="77777777" w:rsidR="00017C7D" w:rsidRPr="00686C5E" w:rsidRDefault="00017C7D" w:rsidP="00BB5C1F">
            <w:pPr>
              <w:rPr>
                <w:sz w:val="12"/>
                <w:szCs w:val="12"/>
              </w:rPr>
            </w:pPr>
            <w:r w:rsidRPr="00686C5E">
              <w:rPr>
                <w:sz w:val="12"/>
                <w:szCs w:val="12"/>
              </w:rPr>
              <w:t>NA</w:t>
            </w:r>
          </w:p>
        </w:tc>
        <w:tc>
          <w:tcPr>
            <w:tcW w:w="1220" w:type="dxa"/>
            <w:noWrap/>
            <w:hideMark/>
          </w:tcPr>
          <w:p w14:paraId="20FDDFE5" w14:textId="77777777" w:rsidR="00017C7D" w:rsidRPr="00686C5E" w:rsidRDefault="00017C7D" w:rsidP="00BB5C1F">
            <w:pPr>
              <w:rPr>
                <w:sz w:val="12"/>
                <w:szCs w:val="12"/>
              </w:rPr>
            </w:pPr>
            <w:r w:rsidRPr="00686C5E">
              <w:rPr>
                <w:sz w:val="12"/>
                <w:szCs w:val="12"/>
              </w:rPr>
              <w:t>8</w:t>
            </w:r>
          </w:p>
        </w:tc>
        <w:tc>
          <w:tcPr>
            <w:tcW w:w="3399" w:type="dxa"/>
            <w:noWrap/>
            <w:hideMark/>
          </w:tcPr>
          <w:p w14:paraId="4683086B" w14:textId="77777777" w:rsidR="00017C7D" w:rsidRPr="00686C5E" w:rsidRDefault="00017C7D" w:rsidP="00BB5C1F">
            <w:pPr>
              <w:rPr>
                <w:sz w:val="12"/>
                <w:szCs w:val="12"/>
              </w:rPr>
            </w:pPr>
            <w:r w:rsidRPr="00686C5E">
              <w:rPr>
                <w:sz w:val="12"/>
                <w:szCs w:val="12"/>
              </w:rPr>
              <w:t>NA</w:t>
            </w:r>
          </w:p>
        </w:tc>
        <w:tc>
          <w:tcPr>
            <w:tcW w:w="673" w:type="dxa"/>
            <w:noWrap/>
            <w:hideMark/>
          </w:tcPr>
          <w:p w14:paraId="2BE6BB80" w14:textId="77777777" w:rsidR="00017C7D" w:rsidRPr="00686C5E" w:rsidRDefault="00017C7D" w:rsidP="00BB5C1F">
            <w:pPr>
              <w:rPr>
                <w:sz w:val="12"/>
                <w:szCs w:val="12"/>
              </w:rPr>
            </w:pPr>
            <w:r w:rsidRPr="00686C5E">
              <w:rPr>
                <w:sz w:val="12"/>
                <w:szCs w:val="12"/>
              </w:rPr>
              <w:t>MLL-L</w:t>
            </w:r>
          </w:p>
        </w:tc>
      </w:tr>
      <w:tr w:rsidR="00017C7D" w:rsidRPr="00686C5E" w14:paraId="2A67A310" w14:textId="77777777" w:rsidTr="00BB5C1F">
        <w:trPr>
          <w:trHeight w:val="288"/>
        </w:trPr>
        <w:tc>
          <w:tcPr>
            <w:tcW w:w="983" w:type="dxa"/>
            <w:noWrap/>
            <w:hideMark/>
          </w:tcPr>
          <w:p w14:paraId="0BA61BF9" w14:textId="77777777" w:rsidR="00017C7D" w:rsidRPr="00686C5E" w:rsidRDefault="00017C7D" w:rsidP="00BB5C1F">
            <w:pPr>
              <w:rPr>
                <w:b/>
                <w:bCs/>
                <w:sz w:val="12"/>
                <w:szCs w:val="12"/>
              </w:rPr>
            </w:pPr>
            <w:r w:rsidRPr="00686C5E">
              <w:rPr>
                <w:b/>
                <w:bCs/>
                <w:sz w:val="12"/>
                <w:szCs w:val="12"/>
              </w:rPr>
              <w:t>Smith et al. 2017</w:t>
            </w:r>
          </w:p>
        </w:tc>
        <w:tc>
          <w:tcPr>
            <w:tcW w:w="731" w:type="dxa"/>
            <w:noWrap/>
            <w:hideMark/>
          </w:tcPr>
          <w:p w14:paraId="7E8BC7FD" w14:textId="77777777" w:rsidR="00017C7D" w:rsidRPr="00686C5E" w:rsidRDefault="00017C7D" w:rsidP="00BB5C1F">
            <w:pPr>
              <w:rPr>
                <w:sz w:val="12"/>
                <w:szCs w:val="12"/>
              </w:rPr>
            </w:pPr>
            <w:r w:rsidRPr="00686C5E">
              <w:rPr>
                <w:sz w:val="12"/>
                <w:szCs w:val="12"/>
              </w:rPr>
              <w:t>NA</w:t>
            </w:r>
          </w:p>
        </w:tc>
        <w:tc>
          <w:tcPr>
            <w:tcW w:w="915" w:type="dxa"/>
            <w:noWrap/>
            <w:hideMark/>
          </w:tcPr>
          <w:p w14:paraId="53843F60" w14:textId="77777777" w:rsidR="00017C7D" w:rsidRPr="00686C5E" w:rsidRDefault="00017C7D" w:rsidP="00BB5C1F">
            <w:pPr>
              <w:rPr>
                <w:sz w:val="12"/>
                <w:szCs w:val="12"/>
              </w:rPr>
            </w:pPr>
            <w:r w:rsidRPr="00686C5E">
              <w:rPr>
                <w:sz w:val="12"/>
                <w:szCs w:val="12"/>
              </w:rPr>
              <w:t>Australia</w:t>
            </w:r>
          </w:p>
        </w:tc>
        <w:tc>
          <w:tcPr>
            <w:tcW w:w="1968" w:type="dxa"/>
            <w:noWrap/>
            <w:hideMark/>
          </w:tcPr>
          <w:p w14:paraId="1380397E" w14:textId="77777777" w:rsidR="00017C7D" w:rsidRPr="00686C5E" w:rsidRDefault="00017C7D" w:rsidP="00BB5C1F">
            <w:pPr>
              <w:rPr>
                <w:sz w:val="12"/>
                <w:szCs w:val="12"/>
              </w:rPr>
            </w:pPr>
            <w:r w:rsidRPr="00686C5E">
              <w:rPr>
                <w:sz w:val="12"/>
                <w:szCs w:val="12"/>
              </w:rPr>
              <w:t>Mixed-Method; Retrospective Audit; Focus Group</w:t>
            </w:r>
          </w:p>
        </w:tc>
        <w:tc>
          <w:tcPr>
            <w:tcW w:w="2262" w:type="dxa"/>
            <w:noWrap/>
            <w:hideMark/>
          </w:tcPr>
          <w:p w14:paraId="392A54AA" w14:textId="77777777" w:rsidR="00017C7D" w:rsidRPr="00686C5E" w:rsidRDefault="00017C7D" w:rsidP="00BB5C1F">
            <w:pPr>
              <w:rPr>
                <w:sz w:val="12"/>
                <w:szCs w:val="12"/>
              </w:rPr>
            </w:pPr>
            <w:r w:rsidRPr="00686C5E">
              <w:rPr>
                <w:sz w:val="12"/>
                <w:szCs w:val="12"/>
              </w:rPr>
              <w:t>Haemodialysis</w:t>
            </w:r>
          </w:p>
        </w:tc>
        <w:tc>
          <w:tcPr>
            <w:tcW w:w="1530" w:type="dxa"/>
            <w:noWrap/>
            <w:hideMark/>
          </w:tcPr>
          <w:p w14:paraId="27FED8F3" w14:textId="77777777" w:rsidR="00017C7D" w:rsidRPr="00686C5E" w:rsidRDefault="00017C7D" w:rsidP="00BB5C1F">
            <w:pPr>
              <w:rPr>
                <w:sz w:val="12"/>
                <w:szCs w:val="12"/>
              </w:rPr>
            </w:pPr>
            <w:r w:rsidRPr="00686C5E">
              <w:rPr>
                <w:sz w:val="12"/>
                <w:szCs w:val="12"/>
              </w:rPr>
              <w:t>HCP: Nurses (11)</w:t>
            </w:r>
          </w:p>
        </w:tc>
        <w:tc>
          <w:tcPr>
            <w:tcW w:w="1115" w:type="dxa"/>
            <w:noWrap/>
            <w:hideMark/>
          </w:tcPr>
          <w:p w14:paraId="76D597EC" w14:textId="77777777" w:rsidR="00017C7D" w:rsidRPr="00686C5E" w:rsidRDefault="00017C7D" w:rsidP="00BB5C1F">
            <w:pPr>
              <w:rPr>
                <w:sz w:val="12"/>
                <w:szCs w:val="12"/>
              </w:rPr>
            </w:pPr>
            <w:r w:rsidRPr="00686C5E">
              <w:rPr>
                <w:sz w:val="12"/>
                <w:szCs w:val="12"/>
              </w:rPr>
              <w:t>60 or 60+ (74%)</w:t>
            </w:r>
          </w:p>
        </w:tc>
        <w:tc>
          <w:tcPr>
            <w:tcW w:w="898" w:type="dxa"/>
            <w:noWrap/>
            <w:hideMark/>
          </w:tcPr>
          <w:p w14:paraId="7B323B08" w14:textId="77777777" w:rsidR="00017C7D" w:rsidRPr="00686C5E" w:rsidRDefault="00017C7D" w:rsidP="00BB5C1F">
            <w:pPr>
              <w:rPr>
                <w:sz w:val="12"/>
                <w:szCs w:val="12"/>
              </w:rPr>
            </w:pPr>
            <w:r w:rsidRPr="00686C5E">
              <w:rPr>
                <w:sz w:val="12"/>
                <w:szCs w:val="12"/>
              </w:rPr>
              <w:t>M: 39 (69)</w:t>
            </w:r>
          </w:p>
        </w:tc>
        <w:tc>
          <w:tcPr>
            <w:tcW w:w="1220" w:type="dxa"/>
            <w:noWrap/>
            <w:hideMark/>
          </w:tcPr>
          <w:p w14:paraId="510F9D50" w14:textId="77777777" w:rsidR="00017C7D" w:rsidRPr="00686C5E" w:rsidRDefault="00017C7D" w:rsidP="00BB5C1F">
            <w:pPr>
              <w:rPr>
                <w:sz w:val="12"/>
                <w:szCs w:val="12"/>
              </w:rPr>
            </w:pPr>
            <w:r w:rsidRPr="00686C5E">
              <w:rPr>
                <w:sz w:val="12"/>
                <w:szCs w:val="12"/>
              </w:rPr>
              <w:t>54</w:t>
            </w:r>
          </w:p>
        </w:tc>
        <w:tc>
          <w:tcPr>
            <w:tcW w:w="3399" w:type="dxa"/>
            <w:noWrap/>
            <w:hideMark/>
          </w:tcPr>
          <w:p w14:paraId="5F12E632" w14:textId="77777777" w:rsidR="00017C7D" w:rsidRPr="00686C5E" w:rsidRDefault="00017C7D" w:rsidP="00BB5C1F">
            <w:pPr>
              <w:rPr>
                <w:sz w:val="12"/>
                <w:szCs w:val="12"/>
              </w:rPr>
            </w:pPr>
            <w:r w:rsidRPr="00686C5E">
              <w:rPr>
                <w:sz w:val="12"/>
                <w:szCs w:val="12"/>
              </w:rPr>
              <w:t>Haemodialysis; 18% dual diagnosis of malignant carcinoma including multiple myeloma, lymphoma, colon, liver carcinoma, metastatic prostate carcinoma</w:t>
            </w:r>
          </w:p>
        </w:tc>
        <w:tc>
          <w:tcPr>
            <w:tcW w:w="673" w:type="dxa"/>
            <w:noWrap/>
            <w:hideMark/>
          </w:tcPr>
          <w:p w14:paraId="7315E7B9" w14:textId="77777777" w:rsidR="00017C7D" w:rsidRPr="00686C5E" w:rsidRDefault="00017C7D" w:rsidP="00BB5C1F">
            <w:pPr>
              <w:rPr>
                <w:sz w:val="12"/>
                <w:szCs w:val="12"/>
              </w:rPr>
            </w:pPr>
            <w:r w:rsidRPr="00686C5E">
              <w:rPr>
                <w:sz w:val="12"/>
                <w:szCs w:val="12"/>
              </w:rPr>
              <w:t>HMM-M</w:t>
            </w:r>
          </w:p>
        </w:tc>
      </w:tr>
      <w:tr w:rsidR="00017C7D" w:rsidRPr="00686C5E" w14:paraId="06CDB455" w14:textId="77777777" w:rsidTr="00BB5C1F">
        <w:trPr>
          <w:trHeight w:val="288"/>
        </w:trPr>
        <w:tc>
          <w:tcPr>
            <w:tcW w:w="983" w:type="dxa"/>
            <w:noWrap/>
            <w:hideMark/>
          </w:tcPr>
          <w:p w14:paraId="64E76438" w14:textId="77777777" w:rsidR="00017C7D" w:rsidRPr="00686C5E" w:rsidRDefault="00017C7D" w:rsidP="00BB5C1F">
            <w:pPr>
              <w:rPr>
                <w:b/>
                <w:bCs/>
                <w:sz w:val="12"/>
                <w:szCs w:val="12"/>
              </w:rPr>
            </w:pPr>
            <w:r w:rsidRPr="00686C5E">
              <w:rPr>
                <w:b/>
                <w:bCs/>
                <w:sz w:val="12"/>
                <w:szCs w:val="12"/>
              </w:rPr>
              <w:t>Sommerbakk et al. 2016</w:t>
            </w:r>
          </w:p>
        </w:tc>
        <w:tc>
          <w:tcPr>
            <w:tcW w:w="731" w:type="dxa"/>
            <w:noWrap/>
            <w:hideMark/>
          </w:tcPr>
          <w:p w14:paraId="1BFC9628" w14:textId="77777777" w:rsidR="00017C7D" w:rsidRPr="00686C5E" w:rsidRDefault="00017C7D" w:rsidP="00BB5C1F">
            <w:pPr>
              <w:rPr>
                <w:sz w:val="12"/>
                <w:szCs w:val="12"/>
              </w:rPr>
            </w:pPr>
            <w:r w:rsidRPr="00686C5E">
              <w:rPr>
                <w:sz w:val="12"/>
                <w:szCs w:val="12"/>
              </w:rPr>
              <w:t>2012</w:t>
            </w:r>
          </w:p>
        </w:tc>
        <w:tc>
          <w:tcPr>
            <w:tcW w:w="915" w:type="dxa"/>
            <w:noWrap/>
            <w:hideMark/>
          </w:tcPr>
          <w:p w14:paraId="44193FE4" w14:textId="77777777" w:rsidR="00017C7D" w:rsidRPr="00686C5E" w:rsidRDefault="00017C7D" w:rsidP="00BB5C1F">
            <w:pPr>
              <w:rPr>
                <w:sz w:val="12"/>
                <w:szCs w:val="12"/>
              </w:rPr>
            </w:pPr>
            <w:r w:rsidRPr="00686C5E">
              <w:rPr>
                <w:sz w:val="12"/>
                <w:szCs w:val="12"/>
              </w:rPr>
              <w:t>Norway</w:t>
            </w:r>
          </w:p>
        </w:tc>
        <w:tc>
          <w:tcPr>
            <w:tcW w:w="1968" w:type="dxa"/>
            <w:noWrap/>
            <w:hideMark/>
          </w:tcPr>
          <w:p w14:paraId="17B4F2FC" w14:textId="77777777" w:rsidR="00017C7D" w:rsidRPr="00686C5E" w:rsidRDefault="00017C7D" w:rsidP="00BB5C1F">
            <w:pPr>
              <w:rPr>
                <w:sz w:val="12"/>
                <w:szCs w:val="12"/>
              </w:rPr>
            </w:pPr>
            <w:r w:rsidRPr="00686C5E">
              <w:rPr>
                <w:sz w:val="12"/>
                <w:szCs w:val="12"/>
              </w:rPr>
              <w:t>Qualitative Study; Focus Group; Interviews; Thematic Analysis (Inductive and Theoretical)</w:t>
            </w:r>
          </w:p>
        </w:tc>
        <w:tc>
          <w:tcPr>
            <w:tcW w:w="2262" w:type="dxa"/>
            <w:noWrap/>
            <w:hideMark/>
          </w:tcPr>
          <w:p w14:paraId="13DA6945" w14:textId="77777777" w:rsidR="00017C7D" w:rsidRPr="00686C5E" w:rsidRDefault="00017C7D" w:rsidP="00BB5C1F">
            <w:pPr>
              <w:rPr>
                <w:sz w:val="12"/>
                <w:szCs w:val="12"/>
              </w:rPr>
            </w:pPr>
            <w:r w:rsidRPr="00686C5E">
              <w:rPr>
                <w:sz w:val="12"/>
                <w:szCs w:val="12"/>
              </w:rPr>
              <w:t xml:space="preserve">Health care services: 2 hospitals (3 hospital services: 1 specialist PC unit, 1 geriatric/dementia unit (H-GU) in a regional university hospital, and 1 PC consult team (PCT) in a local hospital), 1 nursing home (ordinary nursing home with 1 ward specializing in dementia), 2 local medical </w:t>
            </w:r>
            <w:proofErr w:type="spellStart"/>
            <w:r w:rsidRPr="00686C5E">
              <w:rPr>
                <w:sz w:val="12"/>
                <w:szCs w:val="12"/>
              </w:rPr>
              <w:t>centers</w:t>
            </w:r>
            <w:proofErr w:type="spellEnd"/>
            <w:r w:rsidRPr="00686C5E">
              <w:rPr>
                <w:sz w:val="12"/>
                <w:szCs w:val="12"/>
              </w:rPr>
              <w:t xml:space="preserve"> (primary care service with short term in-patient care)</w:t>
            </w:r>
          </w:p>
        </w:tc>
        <w:tc>
          <w:tcPr>
            <w:tcW w:w="1530" w:type="dxa"/>
            <w:noWrap/>
            <w:hideMark/>
          </w:tcPr>
          <w:p w14:paraId="3D0526A0" w14:textId="77777777" w:rsidR="00017C7D" w:rsidRPr="00686C5E" w:rsidRDefault="00017C7D" w:rsidP="00BB5C1F">
            <w:pPr>
              <w:rPr>
                <w:sz w:val="12"/>
                <w:szCs w:val="12"/>
              </w:rPr>
            </w:pPr>
            <w:r w:rsidRPr="00686C5E">
              <w:rPr>
                <w:sz w:val="12"/>
                <w:szCs w:val="12"/>
              </w:rPr>
              <w:t>HCP</w:t>
            </w:r>
          </w:p>
        </w:tc>
        <w:tc>
          <w:tcPr>
            <w:tcW w:w="1115" w:type="dxa"/>
            <w:noWrap/>
            <w:hideMark/>
          </w:tcPr>
          <w:p w14:paraId="09A7A890" w14:textId="77777777" w:rsidR="00017C7D" w:rsidRPr="00686C5E" w:rsidRDefault="00017C7D" w:rsidP="00BB5C1F">
            <w:pPr>
              <w:rPr>
                <w:sz w:val="12"/>
                <w:szCs w:val="12"/>
              </w:rPr>
            </w:pPr>
            <w:r w:rsidRPr="00686C5E">
              <w:rPr>
                <w:sz w:val="12"/>
                <w:szCs w:val="12"/>
              </w:rPr>
              <w:t>M (R): 51 (25-65)</w:t>
            </w:r>
          </w:p>
        </w:tc>
        <w:tc>
          <w:tcPr>
            <w:tcW w:w="898" w:type="dxa"/>
            <w:noWrap/>
            <w:hideMark/>
          </w:tcPr>
          <w:p w14:paraId="7FFA4705" w14:textId="77777777" w:rsidR="00017C7D" w:rsidRPr="00686C5E" w:rsidRDefault="00017C7D" w:rsidP="00BB5C1F">
            <w:pPr>
              <w:rPr>
                <w:sz w:val="12"/>
                <w:szCs w:val="12"/>
              </w:rPr>
            </w:pPr>
            <w:r w:rsidRPr="00686C5E">
              <w:rPr>
                <w:sz w:val="12"/>
                <w:szCs w:val="12"/>
              </w:rPr>
              <w:t>F: 19; M: 1</w:t>
            </w:r>
          </w:p>
        </w:tc>
        <w:tc>
          <w:tcPr>
            <w:tcW w:w="1220" w:type="dxa"/>
            <w:noWrap/>
            <w:hideMark/>
          </w:tcPr>
          <w:p w14:paraId="3F837930" w14:textId="77777777" w:rsidR="00017C7D" w:rsidRPr="00686C5E" w:rsidRDefault="00017C7D" w:rsidP="00BB5C1F">
            <w:pPr>
              <w:rPr>
                <w:sz w:val="12"/>
                <w:szCs w:val="12"/>
              </w:rPr>
            </w:pPr>
            <w:r w:rsidRPr="00686C5E">
              <w:rPr>
                <w:sz w:val="12"/>
                <w:szCs w:val="12"/>
              </w:rPr>
              <w:t>20 HCP</w:t>
            </w:r>
          </w:p>
        </w:tc>
        <w:tc>
          <w:tcPr>
            <w:tcW w:w="3399" w:type="dxa"/>
            <w:noWrap/>
            <w:hideMark/>
          </w:tcPr>
          <w:p w14:paraId="31CCEF58" w14:textId="77777777" w:rsidR="00017C7D" w:rsidRPr="00686C5E" w:rsidRDefault="00017C7D" w:rsidP="00BB5C1F">
            <w:pPr>
              <w:rPr>
                <w:sz w:val="12"/>
                <w:szCs w:val="12"/>
              </w:rPr>
            </w:pPr>
            <w:r w:rsidRPr="00686C5E">
              <w:rPr>
                <w:sz w:val="12"/>
                <w:szCs w:val="12"/>
              </w:rPr>
              <w:t>NA</w:t>
            </w:r>
          </w:p>
        </w:tc>
        <w:tc>
          <w:tcPr>
            <w:tcW w:w="673" w:type="dxa"/>
            <w:noWrap/>
            <w:hideMark/>
          </w:tcPr>
          <w:p w14:paraId="1E06D2B2" w14:textId="77777777" w:rsidR="00017C7D" w:rsidRPr="00686C5E" w:rsidRDefault="00017C7D" w:rsidP="00BB5C1F">
            <w:pPr>
              <w:rPr>
                <w:sz w:val="12"/>
                <w:szCs w:val="12"/>
              </w:rPr>
            </w:pPr>
            <w:r w:rsidRPr="00686C5E">
              <w:rPr>
                <w:sz w:val="12"/>
                <w:szCs w:val="12"/>
              </w:rPr>
              <w:t>MLL-L</w:t>
            </w:r>
          </w:p>
        </w:tc>
      </w:tr>
      <w:tr w:rsidR="00017C7D" w:rsidRPr="00686C5E" w14:paraId="0217531F" w14:textId="77777777" w:rsidTr="00BB5C1F">
        <w:trPr>
          <w:trHeight w:val="288"/>
        </w:trPr>
        <w:tc>
          <w:tcPr>
            <w:tcW w:w="983" w:type="dxa"/>
            <w:noWrap/>
            <w:hideMark/>
          </w:tcPr>
          <w:p w14:paraId="1C8BE72A" w14:textId="77777777" w:rsidR="00017C7D" w:rsidRPr="00686C5E" w:rsidRDefault="00017C7D" w:rsidP="00BB5C1F">
            <w:pPr>
              <w:rPr>
                <w:b/>
                <w:bCs/>
                <w:sz w:val="12"/>
                <w:szCs w:val="12"/>
              </w:rPr>
            </w:pPr>
            <w:r w:rsidRPr="00686C5E">
              <w:rPr>
                <w:b/>
                <w:bCs/>
                <w:sz w:val="12"/>
                <w:szCs w:val="12"/>
              </w:rPr>
              <w:t>Spaner et al. 2017</w:t>
            </w:r>
          </w:p>
        </w:tc>
        <w:tc>
          <w:tcPr>
            <w:tcW w:w="731" w:type="dxa"/>
            <w:noWrap/>
            <w:hideMark/>
          </w:tcPr>
          <w:p w14:paraId="3E2FF845" w14:textId="77777777" w:rsidR="00017C7D" w:rsidRPr="00686C5E" w:rsidRDefault="00017C7D" w:rsidP="00BB5C1F">
            <w:pPr>
              <w:rPr>
                <w:sz w:val="12"/>
                <w:szCs w:val="12"/>
              </w:rPr>
            </w:pPr>
            <w:r w:rsidRPr="00686C5E">
              <w:rPr>
                <w:sz w:val="12"/>
                <w:szCs w:val="12"/>
              </w:rPr>
              <w:t>2014-2016</w:t>
            </w:r>
          </w:p>
        </w:tc>
        <w:tc>
          <w:tcPr>
            <w:tcW w:w="915" w:type="dxa"/>
            <w:noWrap/>
            <w:hideMark/>
          </w:tcPr>
          <w:p w14:paraId="515449E1" w14:textId="77777777" w:rsidR="00017C7D" w:rsidRPr="00686C5E" w:rsidRDefault="00017C7D" w:rsidP="00BB5C1F">
            <w:pPr>
              <w:rPr>
                <w:sz w:val="12"/>
                <w:szCs w:val="12"/>
              </w:rPr>
            </w:pPr>
            <w:r w:rsidRPr="00686C5E">
              <w:rPr>
                <w:sz w:val="12"/>
                <w:szCs w:val="12"/>
              </w:rPr>
              <w:t>Canada</w:t>
            </w:r>
          </w:p>
        </w:tc>
        <w:tc>
          <w:tcPr>
            <w:tcW w:w="1968" w:type="dxa"/>
            <w:noWrap/>
            <w:hideMark/>
          </w:tcPr>
          <w:p w14:paraId="29A31C46" w14:textId="77777777" w:rsidR="00017C7D" w:rsidRPr="00686C5E" w:rsidRDefault="00017C7D" w:rsidP="00BB5C1F">
            <w:pPr>
              <w:rPr>
                <w:sz w:val="12"/>
                <w:szCs w:val="12"/>
              </w:rPr>
            </w:pPr>
            <w:r w:rsidRPr="00686C5E">
              <w:rPr>
                <w:sz w:val="12"/>
                <w:szCs w:val="12"/>
              </w:rPr>
              <w:t>Pre-Post Observational Study; Survey</w:t>
            </w:r>
          </w:p>
        </w:tc>
        <w:tc>
          <w:tcPr>
            <w:tcW w:w="2262" w:type="dxa"/>
            <w:noWrap/>
            <w:hideMark/>
          </w:tcPr>
          <w:p w14:paraId="7180739B" w14:textId="77777777" w:rsidR="00017C7D" w:rsidRPr="00686C5E" w:rsidRDefault="00017C7D" w:rsidP="00BB5C1F">
            <w:pPr>
              <w:rPr>
                <w:sz w:val="12"/>
                <w:szCs w:val="12"/>
              </w:rPr>
            </w:pPr>
            <w:r w:rsidRPr="00686C5E">
              <w:rPr>
                <w:sz w:val="12"/>
                <w:szCs w:val="12"/>
              </w:rPr>
              <w:t>1 palliative care unit (PCU)</w:t>
            </w:r>
          </w:p>
        </w:tc>
        <w:tc>
          <w:tcPr>
            <w:tcW w:w="1530" w:type="dxa"/>
            <w:noWrap/>
            <w:hideMark/>
          </w:tcPr>
          <w:p w14:paraId="67DFFAC4" w14:textId="77777777" w:rsidR="00017C7D" w:rsidRPr="00686C5E" w:rsidRDefault="00017C7D" w:rsidP="00BB5C1F">
            <w:pPr>
              <w:rPr>
                <w:sz w:val="12"/>
                <w:szCs w:val="12"/>
              </w:rPr>
            </w:pPr>
            <w:r w:rsidRPr="00686C5E">
              <w:rPr>
                <w:sz w:val="12"/>
                <w:szCs w:val="12"/>
              </w:rPr>
              <w:t>HCP: RNs, registered practical nurses (RPNs), social worker, chaplain, physicians, and the patient care manager</w:t>
            </w:r>
          </w:p>
        </w:tc>
        <w:tc>
          <w:tcPr>
            <w:tcW w:w="1115" w:type="dxa"/>
            <w:noWrap/>
            <w:hideMark/>
          </w:tcPr>
          <w:p w14:paraId="16A41BFB" w14:textId="77777777" w:rsidR="00017C7D" w:rsidRPr="00686C5E" w:rsidRDefault="00017C7D" w:rsidP="00BB5C1F">
            <w:pPr>
              <w:rPr>
                <w:sz w:val="12"/>
                <w:szCs w:val="12"/>
              </w:rPr>
            </w:pPr>
            <w:r w:rsidRPr="00686C5E">
              <w:rPr>
                <w:sz w:val="12"/>
                <w:szCs w:val="12"/>
              </w:rPr>
              <w:t>NA</w:t>
            </w:r>
          </w:p>
        </w:tc>
        <w:tc>
          <w:tcPr>
            <w:tcW w:w="898" w:type="dxa"/>
            <w:noWrap/>
            <w:hideMark/>
          </w:tcPr>
          <w:p w14:paraId="30D21971" w14:textId="77777777" w:rsidR="00017C7D" w:rsidRPr="00686C5E" w:rsidRDefault="00017C7D" w:rsidP="00BB5C1F">
            <w:pPr>
              <w:rPr>
                <w:sz w:val="12"/>
                <w:szCs w:val="12"/>
              </w:rPr>
            </w:pPr>
            <w:r w:rsidRPr="00686C5E">
              <w:rPr>
                <w:sz w:val="12"/>
                <w:szCs w:val="12"/>
              </w:rPr>
              <w:t>NA</w:t>
            </w:r>
          </w:p>
        </w:tc>
        <w:tc>
          <w:tcPr>
            <w:tcW w:w="1220" w:type="dxa"/>
            <w:noWrap/>
            <w:hideMark/>
          </w:tcPr>
          <w:p w14:paraId="0726D2CE" w14:textId="77777777" w:rsidR="00017C7D" w:rsidRPr="00686C5E" w:rsidRDefault="00017C7D" w:rsidP="00BB5C1F">
            <w:pPr>
              <w:rPr>
                <w:sz w:val="12"/>
                <w:szCs w:val="12"/>
              </w:rPr>
            </w:pPr>
            <w:r w:rsidRPr="00686C5E">
              <w:rPr>
                <w:sz w:val="12"/>
                <w:szCs w:val="12"/>
              </w:rPr>
              <w:t>20</w:t>
            </w:r>
          </w:p>
        </w:tc>
        <w:tc>
          <w:tcPr>
            <w:tcW w:w="3399" w:type="dxa"/>
            <w:noWrap/>
            <w:hideMark/>
          </w:tcPr>
          <w:p w14:paraId="7771D8A3" w14:textId="77777777" w:rsidR="00017C7D" w:rsidRPr="00686C5E" w:rsidRDefault="00017C7D" w:rsidP="00BB5C1F">
            <w:pPr>
              <w:rPr>
                <w:sz w:val="12"/>
                <w:szCs w:val="12"/>
              </w:rPr>
            </w:pPr>
            <w:r w:rsidRPr="00686C5E">
              <w:rPr>
                <w:sz w:val="12"/>
                <w:szCs w:val="12"/>
              </w:rPr>
              <w:t>NA</w:t>
            </w:r>
          </w:p>
        </w:tc>
        <w:tc>
          <w:tcPr>
            <w:tcW w:w="673" w:type="dxa"/>
            <w:noWrap/>
            <w:hideMark/>
          </w:tcPr>
          <w:p w14:paraId="6590E112" w14:textId="77777777" w:rsidR="00017C7D" w:rsidRPr="00686C5E" w:rsidRDefault="00017C7D" w:rsidP="00BB5C1F">
            <w:pPr>
              <w:rPr>
                <w:sz w:val="12"/>
                <w:szCs w:val="12"/>
              </w:rPr>
            </w:pPr>
            <w:r w:rsidRPr="00686C5E">
              <w:rPr>
                <w:sz w:val="12"/>
                <w:szCs w:val="12"/>
              </w:rPr>
              <w:t>MMM-M</w:t>
            </w:r>
          </w:p>
        </w:tc>
      </w:tr>
      <w:tr w:rsidR="00017C7D" w:rsidRPr="00686C5E" w14:paraId="314614A9" w14:textId="77777777" w:rsidTr="00BB5C1F">
        <w:trPr>
          <w:trHeight w:val="288"/>
        </w:trPr>
        <w:tc>
          <w:tcPr>
            <w:tcW w:w="983" w:type="dxa"/>
            <w:noWrap/>
            <w:hideMark/>
          </w:tcPr>
          <w:p w14:paraId="53DC8F19" w14:textId="77777777" w:rsidR="00017C7D" w:rsidRPr="00686C5E" w:rsidRDefault="00017C7D" w:rsidP="00BB5C1F">
            <w:pPr>
              <w:rPr>
                <w:b/>
                <w:bCs/>
                <w:sz w:val="12"/>
                <w:szCs w:val="12"/>
              </w:rPr>
            </w:pPr>
            <w:r w:rsidRPr="00686C5E">
              <w:rPr>
                <w:b/>
                <w:bCs/>
                <w:sz w:val="12"/>
                <w:szCs w:val="12"/>
              </w:rPr>
              <w:t>Stevens et al. 2005</w:t>
            </w:r>
          </w:p>
        </w:tc>
        <w:tc>
          <w:tcPr>
            <w:tcW w:w="731" w:type="dxa"/>
            <w:noWrap/>
            <w:hideMark/>
          </w:tcPr>
          <w:p w14:paraId="4F6A8CD2" w14:textId="77777777" w:rsidR="00017C7D" w:rsidRPr="00686C5E" w:rsidRDefault="00017C7D" w:rsidP="00BB5C1F">
            <w:pPr>
              <w:rPr>
                <w:sz w:val="12"/>
                <w:szCs w:val="12"/>
              </w:rPr>
            </w:pPr>
            <w:r w:rsidRPr="00686C5E">
              <w:rPr>
                <w:sz w:val="12"/>
                <w:szCs w:val="12"/>
              </w:rPr>
              <w:t>NA</w:t>
            </w:r>
          </w:p>
        </w:tc>
        <w:tc>
          <w:tcPr>
            <w:tcW w:w="915" w:type="dxa"/>
            <w:noWrap/>
            <w:hideMark/>
          </w:tcPr>
          <w:p w14:paraId="45A943DB" w14:textId="77777777" w:rsidR="00017C7D" w:rsidRPr="00686C5E" w:rsidRDefault="00017C7D" w:rsidP="00BB5C1F">
            <w:pPr>
              <w:rPr>
                <w:sz w:val="12"/>
                <w:szCs w:val="12"/>
              </w:rPr>
            </w:pPr>
            <w:r w:rsidRPr="00686C5E">
              <w:rPr>
                <w:sz w:val="12"/>
                <w:szCs w:val="12"/>
              </w:rPr>
              <w:t>UK</w:t>
            </w:r>
          </w:p>
        </w:tc>
        <w:tc>
          <w:tcPr>
            <w:tcW w:w="1968" w:type="dxa"/>
            <w:noWrap/>
            <w:hideMark/>
          </w:tcPr>
          <w:p w14:paraId="099D1429" w14:textId="77777777" w:rsidR="00017C7D" w:rsidRPr="00686C5E" w:rsidRDefault="00017C7D" w:rsidP="00BB5C1F">
            <w:pPr>
              <w:rPr>
                <w:sz w:val="12"/>
                <w:szCs w:val="12"/>
              </w:rPr>
            </w:pPr>
            <w:r w:rsidRPr="00686C5E">
              <w:rPr>
                <w:sz w:val="12"/>
                <w:szCs w:val="12"/>
              </w:rPr>
              <w:t>Feasibility; Pilot</w:t>
            </w:r>
          </w:p>
        </w:tc>
        <w:tc>
          <w:tcPr>
            <w:tcW w:w="2262" w:type="dxa"/>
            <w:noWrap/>
            <w:hideMark/>
          </w:tcPr>
          <w:p w14:paraId="6A1B1613" w14:textId="77777777" w:rsidR="00017C7D" w:rsidRPr="00686C5E" w:rsidRDefault="00017C7D" w:rsidP="00BB5C1F">
            <w:pPr>
              <w:rPr>
                <w:sz w:val="12"/>
                <w:szCs w:val="12"/>
              </w:rPr>
            </w:pPr>
            <w:r w:rsidRPr="00686C5E">
              <w:rPr>
                <w:sz w:val="12"/>
                <w:szCs w:val="12"/>
              </w:rPr>
              <w:t>1 specialist cancer centre (two palliative care wards)</w:t>
            </w:r>
          </w:p>
        </w:tc>
        <w:tc>
          <w:tcPr>
            <w:tcW w:w="1530" w:type="dxa"/>
            <w:noWrap/>
            <w:hideMark/>
          </w:tcPr>
          <w:p w14:paraId="2C2AC50C" w14:textId="77777777" w:rsidR="00017C7D" w:rsidRPr="00686C5E" w:rsidRDefault="00017C7D" w:rsidP="00BB5C1F">
            <w:pPr>
              <w:rPr>
                <w:sz w:val="12"/>
                <w:szCs w:val="12"/>
              </w:rPr>
            </w:pPr>
            <w:r w:rsidRPr="00686C5E">
              <w:rPr>
                <w:sz w:val="12"/>
                <w:szCs w:val="12"/>
              </w:rPr>
              <w:t>Patients</w:t>
            </w:r>
          </w:p>
        </w:tc>
        <w:tc>
          <w:tcPr>
            <w:tcW w:w="1115" w:type="dxa"/>
            <w:noWrap/>
            <w:hideMark/>
          </w:tcPr>
          <w:p w14:paraId="7FD637A5" w14:textId="77777777" w:rsidR="00017C7D" w:rsidRPr="00686C5E" w:rsidRDefault="00017C7D" w:rsidP="00BB5C1F">
            <w:pPr>
              <w:rPr>
                <w:sz w:val="12"/>
                <w:szCs w:val="12"/>
              </w:rPr>
            </w:pPr>
            <w:r w:rsidRPr="00686C5E">
              <w:rPr>
                <w:sz w:val="12"/>
                <w:szCs w:val="12"/>
              </w:rPr>
              <w:t>Median (R): 65 (25-91)</w:t>
            </w:r>
          </w:p>
        </w:tc>
        <w:tc>
          <w:tcPr>
            <w:tcW w:w="898" w:type="dxa"/>
            <w:noWrap/>
            <w:hideMark/>
          </w:tcPr>
          <w:p w14:paraId="5821B06C" w14:textId="77777777" w:rsidR="00017C7D" w:rsidRPr="00686C5E" w:rsidRDefault="00017C7D" w:rsidP="00BB5C1F">
            <w:pPr>
              <w:rPr>
                <w:sz w:val="12"/>
                <w:szCs w:val="12"/>
              </w:rPr>
            </w:pPr>
            <w:r w:rsidRPr="00686C5E">
              <w:rPr>
                <w:sz w:val="12"/>
                <w:szCs w:val="12"/>
              </w:rPr>
              <w:t>F: 23 (77); M: 7 (23)</w:t>
            </w:r>
          </w:p>
        </w:tc>
        <w:tc>
          <w:tcPr>
            <w:tcW w:w="1220" w:type="dxa"/>
            <w:noWrap/>
            <w:hideMark/>
          </w:tcPr>
          <w:p w14:paraId="1F7A0643" w14:textId="77777777" w:rsidR="00017C7D" w:rsidRPr="00686C5E" w:rsidRDefault="00017C7D" w:rsidP="00BB5C1F">
            <w:pPr>
              <w:rPr>
                <w:sz w:val="12"/>
                <w:szCs w:val="12"/>
              </w:rPr>
            </w:pPr>
            <w:r w:rsidRPr="00686C5E">
              <w:rPr>
                <w:sz w:val="12"/>
                <w:szCs w:val="12"/>
              </w:rPr>
              <w:t>30</w:t>
            </w:r>
          </w:p>
        </w:tc>
        <w:tc>
          <w:tcPr>
            <w:tcW w:w="3399" w:type="dxa"/>
            <w:noWrap/>
            <w:hideMark/>
          </w:tcPr>
          <w:p w14:paraId="274F08D1" w14:textId="77777777" w:rsidR="00017C7D" w:rsidRPr="00686C5E" w:rsidRDefault="00017C7D" w:rsidP="00BB5C1F">
            <w:pPr>
              <w:rPr>
                <w:sz w:val="12"/>
                <w:szCs w:val="12"/>
              </w:rPr>
            </w:pPr>
            <w:r w:rsidRPr="00686C5E">
              <w:rPr>
                <w:sz w:val="12"/>
                <w:szCs w:val="12"/>
              </w:rPr>
              <w:t>Breast, Gynae, GU, Lung, Other</w:t>
            </w:r>
          </w:p>
        </w:tc>
        <w:tc>
          <w:tcPr>
            <w:tcW w:w="673" w:type="dxa"/>
            <w:noWrap/>
            <w:hideMark/>
          </w:tcPr>
          <w:p w14:paraId="1E11F08D" w14:textId="77777777" w:rsidR="00017C7D" w:rsidRPr="00686C5E" w:rsidRDefault="00017C7D" w:rsidP="00BB5C1F">
            <w:pPr>
              <w:rPr>
                <w:sz w:val="12"/>
                <w:szCs w:val="12"/>
              </w:rPr>
            </w:pPr>
            <w:r w:rsidRPr="00686C5E">
              <w:rPr>
                <w:sz w:val="12"/>
                <w:szCs w:val="12"/>
              </w:rPr>
              <w:t>LML-L</w:t>
            </w:r>
          </w:p>
        </w:tc>
      </w:tr>
      <w:tr w:rsidR="00017C7D" w:rsidRPr="00686C5E" w14:paraId="7526D8F3" w14:textId="77777777" w:rsidTr="00BB5C1F">
        <w:trPr>
          <w:trHeight w:val="288"/>
        </w:trPr>
        <w:tc>
          <w:tcPr>
            <w:tcW w:w="983" w:type="dxa"/>
            <w:noWrap/>
            <w:hideMark/>
          </w:tcPr>
          <w:p w14:paraId="68935D27" w14:textId="77777777" w:rsidR="00017C7D" w:rsidRPr="00686C5E" w:rsidRDefault="00017C7D" w:rsidP="00BB5C1F">
            <w:pPr>
              <w:rPr>
                <w:b/>
                <w:bCs/>
                <w:sz w:val="12"/>
                <w:szCs w:val="12"/>
              </w:rPr>
            </w:pPr>
            <w:r w:rsidRPr="00686C5E">
              <w:rPr>
                <w:b/>
                <w:bCs/>
                <w:sz w:val="12"/>
                <w:szCs w:val="12"/>
              </w:rPr>
              <w:t>Stewart et al. 2022</w:t>
            </w:r>
          </w:p>
        </w:tc>
        <w:tc>
          <w:tcPr>
            <w:tcW w:w="731" w:type="dxa"/>
            <w:noWrap/>
            <w:hideMark/>
          </w:tcPr>
          <w:p w14:paraId="78697F20" w14:textId="77777777" w:rsidR="00017C7D" w:rsidRPr="00686C5E" w:rsidRDefault="00017C7D" w:rsidP="00BB5C1F">
            <w:pPr>
              <w:rPr>
                <w:sz w:val="12"/>
                <w:szCs w:val="12"/>
              </w:rPr>
            </w:pPr>
            <w:r w:rsidRPr="00686C5E">
              <w:rPr>
                <w:sz w:val="12"/>
                <w:szCs w:val="12"/>
              </w:rPr>
              <w:t>2020-2021</w:t>
            </w:r>
          </w:p>
        </w:tc>
        <w:tc>
          <w:tcPr>
            <w:tcW w:w="915" w:type="dxa"/>
            <w:noWrap/>
            <w:hideMark/>
          </w:tcPr>
          <w:p w14:paraId="023EE64A" w14:textId="77777777" w:rsidR="00017C7D" w:rsidRPr="00686C5E" w:rsidRDefault="00017C7D" w:rsidP="00BB5C1F">
            <w:pPr>
              <w:rPr>
                <w:sz w:val="12"/>
                <w:szCs w:val="12"/>
              </w:rPr>
            </w:pPr>
            <w:r w:rsidRPr="00686C5E">
              <w:rPr>
                <w:sz w:val="12"/>
                <w:szCs w:val="12"/>
              </w:rPr>
              <w:t>UK</w:t>
            </w:r>
          </w:p>
        </w:tc>
        <w:tc>
          <w:tcPr>
            <w:tcW w:w="1968" w:type="dxa"/>
            <w:noWrap/>
            <w:hideMark/>
          </w:tcPr>
          <w:p w14:paraId="42155B81" w14:textId="77777777" w:rsidR="00017C7D" w:rsidRPr="00686C5E" w:rsidRDefault="00017C7D" w:rsidP="00BB5C1F">
            <w:pPr>
              <w:rPr>
                <w:sz w:val="12"/>
                <w:szCs w:val="12"/>
              </w:rPr>
            </w:pPr>
            <w:r w:rsidRPr="00686C5E">
              <w:rPr>
                <w:sz w:val="12"/>
                <w:szCs w:val="12"/>
              </w:rPr>
              <w:t>Prospective Single-Arm Interventional Study</w:t>
            </w:r>
          </w:p>
        </w:tc>
        <w:tc>
          <w:tcPr>
            <w:tcW w:w="2262" w:type="dxa"/>
            <w:noWrap/>
            <w:hideMark/>
          </w:tcPr>
          <w:p w14:paraId="48644DAA" w14:textId="77777777" w:rsidR="00017C7D" w:rsidRPr="00686C5E" w:rsidRDefault="00017C7D" w:rsidP="00BB5C1F">
            <w:pPr>
              <w:rPr>
                <w:sz w:val="12"/>
                <w:szCs w:val="12"/>
              </w:rPr>
            </w:pPr>
            <w:r w:rsidRPr="00686C5E">
              <w:rPr>
                <w:sz w:val="12"/>
                <w:szCs w:val="12"/>
              </w:rPr>
              <w:t>6 Different Hospital Sites (Cancer Centre (Tertiary Cancer Services))</w:t>
            </w:r>
          </w:p>
        </w:tc>
        <w:tc>
          <w:tcPr>
            <w:tcW w:w="1530" w:type="dxa"/>
            <w:noWrap/>
            <w:hideMark/>
          </w:tcPr>
          <w:p w14:paraId="4B044F85" w14:textId="77777777" w:rsidR="00017C7D" w:rsidRPr="00686C5E" w:rsidRDefault="00017C7D" w:rsidP="00BB5C1F">
            <w:pPr>
              <w:rPr>
                <w:sz w:val="12"/>
                <w:szCs w:val="12"/>
              </w:rPr>
            </w:pPr>
            <w:r w:rsidRPr="00686C5E">
              <w:rPr>
                <w:sz w:val="12"/>
                <w:szCs w:val="12"/>
              </w:rPr>
              <w:t>Patients living with treatable but not curable cancer</w:t>
            </w:r>
          </w:p>
        </w:tc>
        <w:tc>
          <w:tcPr>
            <w:tcW w:w="1115" w:type="dxa"/>
            <w:noWrap/>
            <w:hideMark/>
          </w:tcPr>
          <w:p w14:paraId="7F6B7635" w14:textId="77777777" w:rsidR="00017C7D" w:rsidRPr="00686C5E" w:rsidRDefault="00017C7D" w:rsidP="00BB5C1F">
            <w:pPr>
              <w:rPr>
                <w:sz w:val="12"/>
                <w:szCs w:val="12"/>
              </w:rPr>
            </w:pPr>
            <w:r w:rsidRPr="00686C5E">
              <w:rPr>
                <w:sz w:val="12"/>
                <w:szCs w:val="12"/>
              </w:rPr>
              <w:t>Median (IQR): 69 (59-75)</w:t>
            </w:r>
          </w:p>
        </w:tc>
        <w:tc>
          <w:tcPr>
            <w:tcW w:w="898" w:type="dxa"/>
            <w:noWrap/>
            <w:hideMark/>
          </w:tcPr>
          <w:p w14:paraId="58A2C7BD" w14:textId="77777777" w:rsidR="00017C7D" w:rsidRPr="00686C5E" w:rsidRDefault="00017C7D" w:rsidP="00BB5C1F">
            <w:pPr>
              <w:rPr>
                <w:sz w:val="12"/>
                <w:szCs w:val="12"/>
              </w:rPr>
            </w:pPr>
            <w:r w:rsidRPr="00686C5E">
              <w:rPr>
                <w:sz w:val="12"/>
                <w:szCs w:val="12"/>
              </w:rPr>
              <w:t>M: 165; F: 161</w:t>
            </w:r>
          </w:p>
        </w:tc>
        <w:tc>
          <w:tcPr>
            <w:tcW w:w="1220" w:type="dxa"/>
            <w:noWrap/>
            <w:hideMark/>
          </w:tcPr>
          <w:p w14:paraId="77D57A7E" w14:textId="77777777" w:rsidR="00017C7D" w:rsidRPr="00686C5E" w:rsidRDefault="00017C7D" w:rsidP="00BB5C1F">
            <w:pPr>
              <w:rPr>
                <w:sz w:val="12"/>
                <w:szCs w:val="12"/>
              </w:rPr>
            </w:pPr>
            <w:r w:rsidRPr="00686C5E">
              <w:rPr>
                <w:sz w:val="12"/>
                <w:szCs w:val="12"/>
              </w:rPr>
              <w:t>326</w:t>
            </w:r>
          </w:p>
        </w:tc>
        <w:tc>
          <w:tcPr>
            <w:tcW w:w="3399" w:type="dxa"/>
            <w:noWrap/>
            <w:hideMark/>
          </w:tcPr>
          <w:p w14:paraId="53C935FF" w14:textId="77777777" w:rsidR="00017C7D" w:rsidRPr="00686C5E" w:rsidRDefault="00017C7D" w:rsidP="00BB5C1F">
            <w:pPr>
              <w:rPr>
                <w:sz w:val="12"/>
                <w:szCs w:val="12"/>
              </w:rPr>
            </w:pPr>
            <w:r w:rsidRPr="00686C5E">
              <w:rPr>
                <w:sz w:val="12"/>
                <w:szCs w:val="12"/>
              </w:rPr>
              <w:t>Mixed Oncology Population: Secondary Breast, Prostate and Other</w:t>
            </w:r>
          </w:p>
        </w:tc>
        <w:tc>
          <w:tcPr>
            <w:tcW w:w="673" w:type="dxa"/>
            <w:noWrap/>
            <w:hideMark/>
          </w:tcPr>
          <w:p w14:paraId="69296C26" w14:textId="77777777" w:rsidR="00017C7D" w:rsidRPr="00686C5E" w:rsidRDefault="00017C7D" w:rsidP="00BB5C1F">
            <w:pPr>
              <w:rPr>
                <w:sz w:val="12"/>
                <w:szCs w:val="12"/>
              </w:rPr>
            </w:pPr>
            <w:r w:rsidRPr="00686C5E">
              <w:rPr>
                <w:sz w:val="12"/>
                <w:szCs w:val="12"/>
              </w:rPr>
              <w:t>MLL-L</w:t>
            </w:r>
          </w:p>
        </w:tc>
      </w:tr>
      <w:tr w:rsidR="00017C7D" w:rsidRPr="00686C5E" w14:paraId="316631BC" w14:textId="77777777" w:rsidTr="00BB5C1F">
        <w:trPr>
          <w:trHeight w:val="288"/>
        </w:trPr>
        <w:tc>
          <w:tcPr>
            <w:tcW w:w="983" w:type="dxa"/>
            <w:noWrap/>
            <w:hideMark/>
          </w:tcPr>
          <w:p w14:paraId="6E5DD8BD" w14:textId="77777777" w:rsidR="00017C7D" w:rsidRPr="00686C5E" w:rsidRDefault="00017C7D" w:rsidP="00BB5C1F">
            <w:pPr>
              <w:rPr>
                <w:b/>
                <w:bCs/>
                <w:sz w:val="12"/>
                <w:szCs w:val="12"/>
              </w:rPr>
            </w:pPr>
            <w:r w:rsidRPr="00686C5E">
              <w:rPr>
                <w:b/>
                <w:bCs/>
                <w:sz w:val="12"/>
                <w:szCs w:val="12"/>
              </w:rPr>
              <w:t>Stiel et al. 2012</w:t>
            </w:r>
          </w:p>
        </w:tc>
        <w:tc>
          <w:tcPr>
            <w:tcW w:w="731" w:type="dxa"/>
            <w:noWrap/>
            <w:hideMark/>
          </w:tcPr>
          <w:p w14:paraId="2150AB3F" w14:textId="77777777" w:rsidR="00017C7D" w:rsidRPr="00686C5E" w:rsidRDefault="00017C7D" w:rsidP="00BB5C1F">
            <w:pPr>
              <w:rPr>
                <w:sz w:val="12"/>
                <w:szCs w:val="12"/>
              </w:rPr>
            </w:pPr>
            <w:r w:rsidRPr="00686C5E">
              <w:rPr>
                <w:sz w:val="12"/>
                <w:szCs w:val="12"/>
              </w:rPr>
              <w:t>2009</w:t>
            </w:r>
          </w:p>
        </w:tc>
        <w:tc>
          <w:tcPr>
            <w:tcW w:w="915" w:type="dxa"/>
            <w:noWrap/>
            <w:hideMark/>
          </w:tcPr>
          <w:p w14:paraId="2EC6489C" w14:textId="77777777" w:rsidR="00017C7D" w:rsidRPr="00686C5E" w:rsidRDefault="00017C7D" w:rsidP="00BB5C1F">
            <w:pPr>
              <w:rPr>
                <w:sz w:val="12"/>
                <w:szCs w:val="12"/>
              </w:rPr>
            </w:pPr>
            <w:r w:rsidRPr="00686C5E">
              <w:rPr>
                <w:sz w:val="12"/>
                <w:szCs w:val="12"/>
              </w:rPr>
              <w:t>NA</w:t>
            </w:r>
          </w:p>
        </w:tc>
        <w:tc>
          <w:tcPr>
            <w:tcW w:w="1968" w:type="dxa"/>
            <w:noWrap/>
            <w:hideMark/>
          </w:tcPr>
          <w:p w14:paraId="07DC4F68" w14:textId="77777777" w:rsidR="00017C7D" w:rsidRPr="00686C5E" w:rsidRDefault="00017C7D" w:rsidP="00BB5C1F">
            <w:pPr>
              <w:rPr>
                <w:sz w:val="12"/>
                <w:szCs w:val="12"/>
              </w:rPr>
            </w:pPr>
            <w:r w:rsidRPr="00686C5E">
              <w:rPr>
                <w:sz w:val="12"/>
                <w:szCs w:val="12"/>
              </w:rPr>
              <w:t>Systematic Review</w:t>
            </w:r>
          </w:p>
        </w:tc>
        <w:tc>
          <w:tcPr>
            <w:tcW w:w="2262" w:type="dxa"/>
            <w:noWrap/>
            <w:hideMark/>
          </w:tcPr>
          <w:p w14:paraId="29DF0E3E" w14:textId="77777777" w:rsidR="00017C7D" w:rsidRPr="00686C5E" w:rsidRDefault="00017C7D" w:rsidP="00BB5C1F">
            <w:pPr>
              <w:rPr>
                <w:sz w:val="12"/>
                <w:szCs w:val="12"/>
              </w:rPr>
            </w:pPr>
            <w:r w:rsidRPr="00686C5E">
              <w:rPr>
                <w:sz w:val="12"/>
                <w:szCs w:val="12"/>
              </w:rPr>
              <w:t>PC and hospice care</w:t>
            </w:r>
          </w:p>
        </w:tc>
        <w:tc>
          <w:tcPr>
            <w:tcW w:w="1530" w:type="dxa"/>
            <w:noWrap/>
            <w:hideMark/>
          </w:tcPr>
          <w:p w14:paraId="6D32229C" w14:textId="77777777" w:rsidR="00017C7D" w:rsidRPr="00686C5E" w:rsidRDefault="00017C7D" w:rsidP="00BB5C1F">
            <w:pPr>
              <w:rPr>
                <w:sz w:val="12"/>
                <w:szCs w:val="12"/>
              </w:rPr>
            </w:pPr>
            <w:r w:rsidRPr="00686C5E">
              <w:rPr>
                <w:sz w:val="12"/>
                <w:szCs w:val="12"/>
              </w:rPr>
              <w:t>NA</w:t>
            </w:r>
          </w:p>
        </w:tc>
        <w:tc>
          <w:tcPr>
            <w:tcW w:w="1115" w:type="dxa"/>
            <w:noWrap/>
            <w:hideMark/>
          </w:tcPr>
          <w:p w14:paraId="37669C74" w14:textId="77777777" w:rsidR="00017C7D" w:rsidRPr="00686C5E" w:rsidRDefault="00017C7D" w:rsidP="00BB5C1F">
            <w:pPr>
              <w:rPr>
                <w:sz w:val="12"/>
                <w:szCs w:val="12"/>
              </w:rPr>
            </w:pPr>
            <w:r w:rsidRPr="00686C5E">
              <w:rPr>
                <w:sz w:val="12"/>
                <w:szCs w:val="12"/>
              </w:rPr>
              <w:t>NA</w:t>
            </w:r>
          </w:p>
        </w:tc>
        <w:tc>
          <w:tcPr>
            <w:tcW w:w="898" w:type="dxa"/>
            <w:noWrap/>
            <w:hideMark/>
          </w:tcPr>
          <w:p w14:paraId="768CE9A0" w14:textId="77777777" w:rsidR="00017C7D" w:rsidRPr="00686C5E" w:rsidRDefault="00017C7D" w:rsidP="00BB5C1F">
            <w:pPr>
              <w:rPr>
                <w:sz w:val="12"/>
                <w:szCs w:val="12"/>
              </w:rPr>
            </w:pPr>
            <w:r w:rsidRPr="00686C5E">
              <w:rPr>
                <w:sz w:val="12"/>
                <w:szCs w:val="12"/>
              </w:rPr>
              <w:t>NA</w:t>
            </w:r>
          </w:p>
        </w:tc>
        <w:tc>
          <w:tcPr>
            <w:tcW w:w="1220" w:type="dxa"/>
            <w:noWrap/>
            <w:hideMark/>
          </w:tcPr>
          <w:p w14:paraId="16EB9703" w14:textId="77777777" w:rsidR="00017C7D" w:rsidRPr="00686C5E" w:rsidRDefault="00017C7D" w:rsidP="00BB5C1F">
            <w:pPr>
              <w:rPr>
                <w:sz w:val="12"/>
                <w:szCs w:val="12"/>
              </w:rPr>
            </w:pPr>
            <w:r w:rsidRPr="00686C5E">
              <w:rPr>
                <w:sz w:val="12"/>
                <w:szCs w:val="12"/>
              </w:rPr>
              <w:t>725 papers</w:t>
            </w:r>
          </w:p>
        </w:tc>
        <w:tc>
          <w:tcPr>
            <w:tcW w:w="3399" w:type="dxa"/>
            <w:noWrap/>
            <w:hideMark/>
          </w:tcPr>
          <w:p w14:paraId="670D198A" w14:textId="77777777" w:rsidR="00017C7D" w:rsidRPr="00686C5E" w:rsidRDefault="00017C7D" w:rsidP="00BB5C1F">
            <w:pPr>
              <w:rPr>
                <w:sz w:val="12"/>
                <w:szCs w:val="12"/>
              </w:rPr>
            </w:pPr>
            <w:r w:rsidRPr="00686C5E">
              <w:rPr>
                <w:sz w:val="12"/>
                <w:szCs w:val="12"/>
              </w:rPr>
              <w:t>NA</w:t>
            </w:r>
          </w:p>
        </w:tc>
        <w:tc>
          <w:tcPr>
            <w:tcW w:w="673" w:type="dxa"/>
            <w:noWrap/>
            <w:hideMark/>
          </w:tcPr>
          <w:p w14:paraId="7C99BFF6" w14:textId="77777777" w:rsidR="00017C7D" w:rsidRPr="00686C5E" w:rsidRDefault="00017C7D" w:rsidP="00BB5C1F">
            <w:pPr>
              <w:rPr>
                <w:sz w:val="12"/>
                <w:szCs w:val="12"/>
              </w:rPr>
            </w:pPr>
            <w:r w:rsidRPr="00686C5E">
              <w:rPr>
                <w:sz w:val="12"/>
                <w:szCs w:val="12"/>
              </w:rPr>
              <w:t>MLL-L</w:t>
            </w:r>
          </w:p>
        </w:tc>
      </w:tr>
      <w:tr w:rsidR="00017C7D" w:rsidRPr="00686C5E" w14:paraId="7309A9DA" w14:textId="77777777" w:rsidTr="00BB5C1F">
        <w:trPr>
          <w:trHeight w:val="288"/>
        </w:trPr>
        <w:tc>
          <w:tcPr>
            <w:tcW w:w="983" w:type="dxa"/>
            <w:noWrap/>
            <w:hideMark/>
          </w:tcPr>
          <w:p w14:paraId="388ECC65" w14:textId="77777777" w:rsidR="00017C7D" w:rsidRPr="00686C5E" w:rsidRDefault="00017C7D" w:rsidP="00BB5C1F">
            <w:pPr>
              <w:rPr>
                <w:b/>
                <w:bCs/>
                <w:sz w:val="12"/>
                <w:szCs w:val="12"/>
              </w:rPr>
            </w:pPr>
            <w:r w:rsidRPr="00686C5E">
              <w:rPr>
                <w:b/>
                <w:bCs/>
                <w:sz w:val="12"/>
                <w:szCs w:val="12"/>
              </w:rPr>
              <w:t>Suri et al. 2022</w:t>
            </w:r>
          </w:p>
        </w:tc>
        <w:tc>
          <w:tcPr>
            <w:tcW w:w="731" w:type="dxa"/>
            <w:noWrap/>
            <w:hideMark/>
          </w:tcPr>
          <w:p w14:paraId="59440306" w14:textId="77777777" w:rsidR="00017C7D" w:rsidRPr="00686C5E" w:rsidRDefault="00017C7D" w:rsidP="00BB5C1F">
            <w:pPr>
              <w:rPr>
                <w:sz w:val="12"/>
                <w:szCs w:val="12"/>
              </w:rPr>
            </w:pPr>
            <w:r w:rsidRPr="00686C5E">
              <w:rPr>
                <w:sz w:val="12"/>
                <w:szCs w:val="12"/>
              </w:rPr>
              <w:t>2019</w:t>
            </w:r>
          </w:p>
        </w:tc>
        <w:tc>
          <w:tcPr>
            <w:tcW w:w="915" w:type="dxa"/>
            <w:noWrap/>
            <w:hideMark/>
          </w:tcPr>
          <w:p w14:paraId="2134F032" w14:textId="77777777" w:rsidR="00017C7D" w:rsidRPr="00686C5E" w:rsidRDefault="00017C7D" w:rsidP="00BB5C1F">
            <w:pPr>
              <w:rPr>
                <w:sz w:val="12"/>
                <w:szCs w:val="12"/>
              </w:rPr>
            </w:pPr>
            <w:r w:rsidRPr="00686C5E">
              <w:rPr>
                <w:sz w:val="12"/>
                <w:szCs w:val="12"/>
              </w:rPr>
              <w:t>Canada</w:t>
            </w:r>
          </w:p>
        </w:tc>
        <w:tc>
          <w:tcPr>
            <w:tcW w:w="1968" w:type="dxa"/>
            <w:noWrap/>
            <w:hideMark/>
          </w:tcPr>
          <w:p w14:paraId="06EF810A" w14:textId="77777777" w:rsidR="00017C7D" w:rsidRPr="00686C5E" w:rsidRDefault="00017C7D" w:rsidP="00BB5C1F">
            <w:pPr>
              <w:rPr>
                <w:sz w:val="12"/>
                <w:szCs w:val="12"/>
              </w:rPr>
            </w:pPr>
            <w:r w:rsidRPr="00686C5E">
              <w:rPr>
                <w:sz w:val="12"/>
                <w:szCs w:val="12"/>
              </w:rPr>
              <w:t>Implementation Research; Cross-Sectional Study</w:t>
            </w:r>
          </w:p>
        </w:tc>
        <w:tc>
          <w:tcPr>
            <w:tcW w:w="2262" w:type="dxa"/>
            <w:noWrap/>
            <w:hideMark/>
          </w:tcPr>
          <w:p w14:paraId="2D360C10" w14:textId="77777777" w:rsidR="00017C7D" w:rsidRPr="00686C5E" w:rsidRDefault="00017C7D" w:rsidP="00BB5C1F">
            <w:pPr>
              <w:rPr>
                <w:sz w:val="12"/>
                <w:szCs w:val="12"/>
              </w:rPr>
            </w:pPr>
            <w:r w:rsidRPr="00686C5E">
              <w:rPr>
                <w:sz w:val="12"/>
                <w:szCs w:val="12"/>
              </w:rPr>
              <w:t>1 busy, academic, urban Canadian urban HIV clinic</w:t>
            </w:r>
          </w:p>
        </w:tc>
        <w:tc>
          <w:tcPr>
            <w:tcW w:w="1530" w:type="dxa"/>
            <w:noWrap/>
            <w:hideMark/>
          </w:tcPr>
          <w:p w14:paraId="0D799AD5" w14:textId="77777777" w:rsidR="00017C7D" w:rsidRPr="00686C5E" w:rsidRDefault="00017C7D" w:rsidP="00BB5C1F">
            <w:pPr>
              <w:rPr>
                <w:sz w:val="12"/>
                <w:szCs w:val="12"/>
              </w:rPr>
            </w:pPr>
            <w:r w:rsidRPr="00686C5E">
              <w:rPr>
                <w:sz w:val="12"/>
                <w:szCs w:val="12"/>
              </w:rPr>
              <w:t>Patients</w:t>
            </w:r>
          </w:p>
        </w:tc>
        <w:tc>
          <w:tcPr>
            <w:tcW w:w="1115" w:type="dxa"/>
            <w:noWrap/>
            <w:hideMark/>
          </w:tcPr>
          <w:p w14:paraId="0D3588C4" w14:textId="77777777" w:rsidR="00017C7D" w:rsidRPr="00686C5E" w:rsidRDefault="00017C7D" w:rsidP="00BB5C1F">
            <w:pPr>
              <w:rPr>
                <w:sz w:val="12"/>
                <w:szCs w:val="12"/>
              </w:rPr>
            </w:pPr>
            <w:r w:rsidRPr="00686C5E">
              <w:rPr>
                <w:sz w:val="12"/>
                <w:szCs w:val="12"/>
              </w:rPr>
              <w:t>NA</w:t>
            </w:r>
          </w:p>
        </w:tc>
        <w:tc>
          <w:tcPr>
            <w:tcW w:w="898" w:type="dxa"/>
            <w:noWrap/>
            <w:hideMark/>
          </w:tcPr>
          <w:p w14:paraId="59CC8132" w14:textId="77777777" w:rsidR="00017C7D" w:rsidRPr="00686C5E" w:rsidRDefault="00017C7D" w:rsidP="00BB5C1F">
            <w:pPr>
              <w:rPr>
                <w:sz w:val="12"/>
                <w:szCs w:val="12"/>
              </w:rPr>
            </w:pPr>
            <w:r w:rsidRPr="00686C5E">
              <w:rPr>
                <w:sz w:val="12"/>
                <w:szCs w:val="12"/>
              </w:rPr>
              <w:t>F: 149 (25.1); M: 445 (74.9)</w:t>
            </w:r>
          </w:p>
        </w:tc>
        <w:tc>
          <w:tcPr>
            <w:tcW w:w="1220" w:type="dxa"/>
            <w:noWrap/>
            <w:hideMark/>
          </w:tcPr>
          <w:p w14:paraId="15854BA2" w14:textId="77777777" w:rsidR="00017C7D" w:rsidRPr="00686C5E" w:rsidRDefault="00017C7D" w:rsidP="00BB5C1F">
            <w:pPr>
              <w:rPr>
                <w:sz w:val="12"/>
                <w:szCs w:val="12"/>
              </w:rPr>
            </w:pPr>
            <w:r w:rsidRPr="00686C5E">
              <w:rPr>
                <w:sz w:val="12"/>
                <w:szCs w:val="12"/>
              </w:rPr>
              <w:t>600</w:t>
            </w:r>
          </w:p>
        </w:tc>
        <w:tc>
          <w:tcPr>
            <w:tcW w:w="3399" w:type="dxa"/>
            <w:noWrap/>
            <w:hideMark/>
          </w:tcPr>
          <w:p w14:paraId="35B351FB" w14:textId="77777777" w:rsidR="00017C7D" w:rsidRPr="00686C5E" w:rsidRDefault="00017C7D" w:rsidP="00BB5C1F">
            <w:pPr>
              <w:rPr>
                <w:sz w:val="12"/>
                <w:szCs w:val="12"/>
              </w:rPr>
            </w:pPr>
            <w:r w:rsidRPr="00686C5E">
              <w:rPr>
                <w:sz w:val="12"/>
                <w:szCs w:val="12"/>
              </w:rPr>
              <w:t>People living with HIV (PLWH)</w:t>
            </w:r>
          </w:p>
        </w:tc>
        <w:tc>
          <w:tcPr>
            <w:tcW w:w="673" w:type="dxa"/>
            <w:noWrap/>
            <w:hideMark/>
          </w:tcPr>
          <w:p w14:paraId="3B5CD2A4" w14:textId="77777777" w:rsidR="00017C7D" w:rsidRPr="00686C5E" w:rsidRDefault="00017C7D" w:rsidP="00BB5C1F">
            <w:pPr>
              <w:rPr>
                <w:sz w:val="12"/>
                <w:szCs w:val="12"/>
              </w:rPr>
            </w:pPr>
            <w:r w:rsidRPr="00686C5E">
              <w:rPr>
                <w:sz w:val="12"/>
                <w:szCs w:val="12"/>
              </w:rPr>
              <w:t>HHM-H</w:t>
            </w:r>
          </w:p>
        </w:tc>
      </w:tr>
      <w:tr w:rsidR="00017C7D" w:rsidRPr="00686C5E" w14:paraId="71287449" w14:textId="77777777" w:rsidTr="00BB5C1F">
        <w:trPr>
          <w:trHeight w:val="288"/>
        </w:trPr>
        <w:tc>
          <w:tcPr>
            <w:tcW w:w="983" w:type="dxa"/>
            <w:noWrap/>
            <w:hideMark/>
          </w:tcPr>
          <w:p w14:paraId="54C60CF3" w14:textId="77777777" w:rsidR="00017C7D" w:rsidRPr="00686C5E" w:rsidRDefault="00017C7D" w:rsidP="00BB5C1F">
            <w:pPr>
              <w:rPr>
                <w:b/>
                <w:bCs/>
                <w:sz w:val="12"/>
                <w:szCs w:val="12"/>
              </w:rPr>
            </w:pPr>
            <w:r w:rsidRPr="00686C5E">
              <w:rPr>
                <w:b/>
                <w:bCs/>
                <w:sz w:val="12"/>
                <w:szCs w:val="12"/>
              </w:rPr>
              <w:t>Swart et al. 2022</w:t>
            </w:r>
          </w:p>
        </w:tc>
        <w:tc>
          <w:tcPr>
            <w:tcW w:w="731" w:type="dxa"/>
            <w:noWrap/>
            <w:hideMark/>
          </w:tcPr>
          <w:p w14:paraId="4CEBB0C0" w14:textId="77777777" w:rsidR="00017C7D" w:rsidRPr="00686C5E" w:rsidRDefault="00017C7D" w:rsidP="00BB5C1F">
            <w:pPr>
              <w:rPr>
                <w:sz w:val="12"/>
                <w:szCs w:val="12"/>
              </w:rPr>
            </w:pPr>
            <w:r w:rsidRPr="00686C5E">
              <w:rPr>
                <w:sz w:val="12"/>
                <w:szCs w:val="12"/>
              </w:rPr>
              <w:t>2017-2018</w:t>
            </w:r>
          </w:p>
        </w:tc>
        <w:tc>
          <w:tcPr>
            <w:tcW w:w="915" w:type="dxa"/>
            <w:noWrap/>
            <w:hideMark/>
          </w:tcPr>
          <w:p w14:paraId="08E893DD" w14:textId="77777777" w:rsidR="00017C7D" w:rsidRPr="00686C5E" w:rsidRDefault="00017C7D" w:rsidP="00BB5C1F">
            <w:pPr>
              <w:rPr>
                <w:sz w:val="12"/>
                <w:szCs w:val="12"/>
              </w:rPr>
            </w:pPr>
            <w:r w:rsidRPr="00686C5E">
              <w:rPr>
                <w:sz w:val="12"/>
                <w:szCs w:val="12"/>
              </w:rPr>
              <w:t>Botswana</w:t>
            </w:r>
          </w:p>
        </w:tc>
        <w:tc>
          <w:tcPr>
            <w:tcW w:w="1968" w:type="dxa"/>
            <w:noWrap/>
            <w:hideMark/>
          </w:tcPr>
          <w:p w14:paraId="5D7D3E27" w14:textId="77777777" w:rsidR="00017C7D" w:rsidRPr="00686C5E" w:rsidRDefault="00017C7D" w:rsidP="00BB5C1F">
            <w:pPr>
              <w:rPr>
                <w:sz w:val="12"/>
                <w:szCs w:val="12"/>
              </w:rPr>
            </w:pPr>
            <w:r w:rsidRPr="00686C5E">
              <w:rPr>
                <w:sz w:val="12"/>
                <w:szCs w:val="12"/>
              </w:rPr>
              <w:t>Survey</w:t>
            </w:r>
          </w:p>
        </w:tc>
        <w:tc>
          <w:tcPr>
            <w:tcW w:w="2262" w:type="dxa"/>
            <w:noWrap/>
            <w:hideMark/>
          </w:tcPr>
          <w:p w14:paraId="28C65934" w14:textId="77777777" w:rsidR="00017C7D" w:rsidRPr="00686C5E" w:rsidRDefault="00017C7D" w:rsidP="00BB5C1F">
            <w:pPr>
              <w:rPr>
                <w:sz w:val="12"/>
                <w:szCs w:val="12"/>
              </w:rPr>
            </w:pPr>
            <w:r w:rsidRPr="00686C5E">
              <w:rPr>
                <w:sz w:val="12"/>
                <w:szCs w:val="12"/>
              </w:rPr>
              <w:t>1 hospital's oncology Ward</w:t>
            </w:r>
          </w:p>
        </w:tc>
        <w:tc>
          <w:tcPr>
            <w:tcW w:w="1530" w:type="dxa"/>
            <w:noWrap/>
            <w:hideMark/>
          </w:tcPr>
          <w:p w14:paraId="5C58DD1B" w14:textId="77777777" w:rsidR="00017C7D" w:rsidRPr="00686C5E" w:rsidRDefault="00017C7D" w:rsidP="00BB5C1F">
            <w:pPr>
              <w:rPr>
                <w:sz w:val="12"/>
                <w:szCs w:val="12"/>
              </w:rPr>
            </w:pPr>
            <w:r w:rsidRPr="00686C5E">
              <w:rPr>
                <w:sz w:val="12"/>
                <w:szCs w:val="12"/>
              </w:rPr>
              <w:t>Patients; HCP</w:t>
            </w:r>
          </w:p>
        </w:tc>
        <w:tc>
          <w:tcPr>
            <w:tcW w:w="1115" w:type="dxa"/>
            <w:noWrap/>
            <w:hideMark/>
          </w:tcPr>
          <w:p w14:paraId="58273E02" w14:textId="77777777" w:rsidR="00017C7D" w:rsidRPr="00686C5E" w:rsidRDefault="00017C7D" w:rsidP="00BB5C1F">
            <w:pPr>
              <w:rPr>
                <w:sz w:val="12"/>
                <w:szCs w:val="12"/>
              </w:rPr>
            </w:pPr>
            <w:r w:rsidRPr="00686C5E">
              <w:rPr>
                <w:sz w:val="12"/>
                <w:szCs w:val="12"/>
              </w:rPr>
              <w:t>Patients: 48.5 (13.9), R: 20-85; Nurses 36.5 (6.4), R: 27-55</w:t>
            </w:r>
          </w:p>
        </w:tc>
        <w:tc>
          <w:tcPr>
            <w:tcW w:w="898" w:type="dxa"/>
            <w:noWrap/>
            <w:hideMark/>
          </w:tcPr>
          <w:p w14:paraId="7482AD76" w14:textId="77777777" w:rsidR="00017C7D" w:rsidRPr="00686C5E" w:rsidRDefault="00017C7D" w:rsidP="00BB5C1F">
            <w:pPr>
              <w:rPr>
                <w:sz w:val="12"/>
                <w:szCs w:val="12"/>
              </w:rPr>
            </w:pPr>
            <w:r w:rsidRPr="00686C5E">
              <w:rPr>
                <w:sz w:val="12"/>
                <w:szCs w:val="12"/>
              </w:rPr>
              <w:t>Patients: F: 84; Nurses: F:14</w:t>
            </w:r>
          </w:p>
        </w:tc>
        <w:tc>
          <w:tcPr>
            <w:tcW w:w="1220" w:type="dxa"/>
            <w:noWrap/>
            <w:hideMark/>
          </w:tcPr>
          <w:p w14:paraId="544586CB" w14:textId="77777777" w:rsidR="00017C7D" w:rsidRPr="00686C5E" w:rsidRDefault="00017C7D" w:rsidP="00BB5C1F">
            <w:pPr>
              <w:rPr>
                <w:sz w:val="12"/>
                <w:szCs w:val="12"/>
              </w:rPr>
            </w:pPr>
            <w:r w:rsidRPr="00686C5E">
              <w:rPr>
                <w:sz w:val="12"/>
                <w:szCs w:val="12"/>
              </w:rPr>
              <w:t>124 patients; 20 nurses</w:t>
            </w:r>
          </w:p>
        </w:tc>
        <w:tc>
          <w:tcPr>
            <w:tcW w:w="3399" w:type="dxa"/>
            <w:noWrap/>
            <w:hideMark/>
          </w:tcPr>
          <w:p w14:paraId="0A510E90" w14:textId="77777777" w:rsidR="00017C7D" w:rsidRPr="00686C5E" w:rsidRDefault="00017C7D" w:rsidP="00BB5C1F">
            <w:pPr>
              <w:rPr>
                <w:sz w:val="12"/>
                <w:szCs w:val="12"/>
              </w:rPr>
            </w:pPr>
            <w:r w:rsidRPr="00686C5E">
              <w:rPr>
                <w:sz w:val="12"/>
                <w:szCs w:val="12"/>
              </w:rPr>
              <w:t>Tissue-confirmed diagnosis of cancer</w:t>
            </w:r>
          </w:p>
        </w:tc>
        <w:tc>
          <w:tcPr>
            <w:tcW w:w="673" w:type="dxa"/>
            <w:noWrap/>
            <w:hideMark/>
          </w:tcPr>
          <w:p w14:paraId="62A8649B" w14:textId="77777777" w:rsidR="00017C7D" w:rsidRPr="00686C5E" w:rsidRDefault="00017C7D" w:rsidP="00BB5C1F">
            <w:pPr>
              <w:rPr>
                <w:sz w:val="12"/>
                <w:szCs w:val="12"/>
              </w:rPr>
            </w:pPr>
            <w:r w:rsidRPr="00686C5E">
              <w:rPr>
                <w:sz w:val="12"/>
                <w:szCs w:val="12"/>
              </w:rPr>
              <w:t>MHM-M</w:t>
            </w:r>
          </w:p>
        </w:tc>
      </w:tr>
      <w:tr w:rsidR="00017C7D" w:rsidRPr="00686C5E" w14:paraId="0BDC3A62" w14:textId="77777777" w:rsidTr="00BB5C1F">
        <w:trPr>
          <w:trHeight w:val="288"/>
        </w:trPr>
        <w:tc>
          <w:tcPr>
            <w:tcW w:w="983" w:type="dxa"/>
            <w:noWrap/>
            <w:hideMark/>
          </w:tcPr>
          <w:p w14:paraId="3801F687" w14:textId="77777777" w:rsidR="00017C7D" w:rsidRPr="00686C5E" w:rsidRDefault="00017C7D" w:rsidP="00BB5C1F">
            <w:pPr>
              <w:rPr>
                <w:b/>
                <w:bCs/>
                <w:sz w:val="12"/>
                <w:szCs w:val="12"/>
              </w:rPr>
            </w:pPr>
            <w:r w:rsidRPr="00686C5E">
              <w:rPr>
                <w:b/>
                <w:bCs/>
                <w:sz w:val="12"/>
                <w:szCs w:val="12"/>
              </w:rPr>
              <w:t>Tavares et al. 2017</w:t>
            </w:r>
          </w:p>
        </w:tc>
        <w:tc>
          <w:tcPr>
            <w:tcW w:w="731" w:type="dxa"/>
            <w:noWrap/>
            <w:hideMark/>
          </w:tcPr>
          <w:p w14:paraId="3E5B62FF" w14:textId="77777777" w:rsidR="00017C7D" w:rsidRPr="00686C5E" w:rsidRDefault="00017C7D" w:rsidP="00BB5C1F">
            <w:pPr>
              <w:rPr>
                <w:sz w:val="12"/>
                <w:szCs w:val="12"/>
              </w:rPr>
            </w:pPr>
            <w:r w:rsidRPr="00686C5E">
              <w:rPr>
                <w:sz w:val="12"/>
                <w:szCs w:val="12"/>
              </w:rPr>
              <w:t>2012-2014</w:t>
            </w:r>
          </w:p>
        </w:tc>
        <w:tc>
          <w:tcPr>
            <w:tcW w:w="915" w:type="dxa"/>
            <w:noWrap/>
            <w:hideMark/>
          </w:tcPr>
          <w:p w14:paraId="52F1B531" w14:textId="77777777" w:rsidR="00017C7D" w:rsidRPr="00686C5E" w:rsidRDefault="00017C7D" w:rsidP="00BB5C1F">
            <w:pPr>
              <w:rPr>
                <w:sz w:val="12"/>
                <w:szCs w:val="12"/>
              </w:rPr>
            </w:pPr>
            <w:r w:rsidRPr="00686C5E">
              <w:rPr>
                <w:sz w:val="12"/>
                <w:szCs w:val="12"/>
              </w:rPr>
              <w:t>Brazil</w:t>
            </w:r>
          </w:p>
        </w:tc>
        <w:tc>
          <w:tcPr>
            <w:tcW w:w="1968" w:type="dxa"/>
            <w:noWrap/>
            <w:hideMark/>
          </w:tcPr>
          <w:p w14:paraId="1DC0E980" w14:textId="77777777" w:rsidR="00017C7D" w:rsidRPr="00686C5E" w:rsidRDefault="00017C7D" w:rsidP="00BB5C1F">
            <w:pPr>
              <w:rPr>
                <w:sz w:val="12"/>
                <w:szCs w:val="12"/>
              </w:rPr>
            </w:pPr>
            <w:r w:rsidRPr="00686C5E">
              <w:rPr>
                <w:sz w:val="12"/>
                <w:szCs w:val="12"/>
              </w:rPr>
              <w:t>Observational Prospective Study; Content Analysis</w:t>
            </w:r>
          </w:p>
        </w:tc>
        <w:tc>
          <w:tcPr>
            <w:tcW w:w="2262" w:type="dxa"/>
            <w:noWrap/>
            <w:hideMark/>
          </w:tcPr>
          <w:p w14:paraId="0CCA9F08" w14:textId="77777777" w:rsidR="00017C7D" w:rsidRPr="00686C5E" w:rsidRDefault="00017C7D" w:rsidP="00BB5C1F">
            <w:pPr>
              <w:rPr>
                <w:sz w:val="12"/>
                <w:szCs w:val="12"/>
              </w:rPr>
            </w:pPr>
            <w:r w:rsidRPr="00686C5E">
              <w:rPr>
                <w:sz w:val="12"/>
                <w:szCs w:val="12"/>
              </w:rPr>
              <w:t>1 specialist palliative care inpatient hospital unit (17 individual rooms)</w:t>
            </w:r>
          </w:p>
        </w:tc>
        <w:tc>
          <w:tcPr>
            <w:tcW w:w="1530" w:type="dxa"/>
            <w:noWrap/>
            <w:hideMark/>
          </w:tcPr>
          <w:p w14:paraId="5443ACFA" w14:textId="77777777" w:rsidR="00017C7D" w:rsidRPr="00686C5E" w:rsidRDefault="00017C7D" w:rsidP="00BB5C1F">
            <w:pPr>
              <w:rPr>
                <w:sz w:val="12"/>
                <w:szCs w:val="12"/>
              </w:rPr>
            </w:pPr>
            <w:r w:rsidRPr="00686C5E">
              <w:rPr>
                <w:sz w:val="12"/>
                <w:szCs w:val="12"/>
              </w:rPr>
              <w:t xml:space="preserve">Patients, Carers, HCP: 5 palliative doctors, 1 specialised palliative nurse, 1 extra nurse/shift, 1 nursing assistant for every 3-4 beds, 1 social worker, 1 </w:t>
            </w:r>
            <w:r w:rsidRPr="00686C5E">
              <w:rPr>
                <w:sz w:val="12"/>
                <w:szCs w:val="12"/>
              </w:rPr>
              <w:lastRenderedPageBreak/>
              <w:t>psychologist, 1 chaplain</w:t>
            </w:r>
          </w:p>
        </w:tc>
        <w:tc>
          <w:tcPr>
            <w:tcW w:w="1115" w:type="dxa"/>
            <w:noWrap/>
            <w:hideMark/>
          </w:tcPr>
          <w:p w14:paraId="434FE011" w14:textId="77777777" w:rsidR="00017C7D" w:rsidRPr="00686C5E" w:rsidRDefault="00017C7D" w:rsidP="00BB5C1F">
            <w:pPr>
              <w:rPr>
                <w:sz w:val="12"/>
                <w:szCs w:val="12"/>
              </w:rPr>
            </w:pPr>
            <w:r w:rsidRPr="00686C5E">
              <w:rPr>
                <w:sz w:val="12"/>
                <w:szCs w:val="12"/>
              </w:rPr>
              <w:lastRenderedPageBreak/>
              <w:t>NA</w:t>
            </w:r>
          </w:p>
        </w:tc>
        <w:tc>
          <w:tcPr>
            <w:tcW w:w="898" w:type="dxa"/>
            <w:noWrap/>
            <w:hideMark/>
          </w:tcPr>
          <w:p w14:paraId="6A53BF92" w14:textId="77777777" w:rsidR="00017C7D" w:rsidRPr="00686C5E" w:rsidRDefault="00017C7D" w:rsidP="00BB5C1F">
            <w:pPr>
              <w:rPr>
                <w:sz w:val="12"/>
                <w:szCs w:val="12"/>
              </w:rPr>
            </w:pPr>
            <w:r w:rsidRPr="00686C5E">
              <w:rPr>
                <w:sz w:val="12"/>
                <w:szCs w:val="12"/>
              </w:rPr>
              <w:t>F: 214; M: 186</w:t>
            </w:r>
          </w:p>
        </w:tc>
        <w:tc>
          <w:tcPr>
            <w:tcW w:w="1220" w:type="dxa"/>
            <w:noWrap/>
            <w:hideMark/>
          </w:tcPr>
          <w:p w14:paraId="29E92440" w14:textId="77777777" w:rsidR="00017C7D" w:rsidRPr="00686C5E" w:rsidRDefault="00017C7D" w:rsidP="00BB5C1F">
            <w:pPr>
              <w:rPr>
                <w:sz w:val="12"/>
                <w:szCs w:val="12"/>
              </w:rPr>
            </w:pPr>
            <w:r w:rsidRPr="00686C5E">
              <w:rPr>
                <w:sz w:val="12"/>
                <w:szCs w:val="12"/>
              </w:rPr>
              <w:t>84 / 317 = 401 (Pilot / Main)</w:t>
            </w:r>
          </w:p>
        </w:tc>
        <w:tc>
          <w:tcPr>
            <w:tcW w:w="3399" w:type="dxa"/>
            <w:noWrap/>
            <w:hideMark/>
          </w:tcPr>
          <w:p w14:paraId="7020676A" w14:textId="77777777" w:rsidR="00017C7D" w:rsidRPr="00686C5E" w:rsidRDefault="00017C7D" w:rsidP="00BB5C1F">
            <w:pPr>
              <w:rPr>
                <w:sz w:val="12"/>
                <w:szCs w:val="12"/>
              </w:rPr>
            </w:pPr>
            <w:r w:rsidRPr="00686C5E">
              <w:rPr>
                <w:sz w:val="12"/>
                <w:szCs w:val="12"/>
              </w:rPr>
              <w:t>Malignancy: 208; Dementia: 60; Frailty: 29; Stroke: 34; Organ failure: 40; Other: 30</w:t>
            </w:r>
          </w:p>
        </w:tc>
        <w:tc>
          <w:tcPr>
            <w:tcW w:w="673" w:type="dxa"/>
            <w:noWrap/>
            <w:hideMark/>
          </w:tcPr>
          <w:p w14:paraId="262C483E" w14:textId="77777777" w:rsidR="00017C7D" w:rsidRPr="00686C5E" w:rsidRDefault="00017C7D" w:rsidP="00BB5C1F">
            <w:pPr>
              <w:rPr>
                <w:sz w:val="12"/>
                <w:szCs w:val="12"/>
              </w:rPr>
            </w:pPr>
            <w:r w:rsidRPr="00686C5E">
              <w:rPr>
                <w:sz w:val="12"/>
                <w:szCs w:val="12"/>
              </w:rPr>
              <w:t>MMH-M</w:t>
            </w:r>
          </w:p>
        </w:tc>
      </w:tr>
      <w:tr w:rsidR="00017C7D" w:rsidRPr="00686C5E" w14:paraId="4F1A2DA6" w14:textId="77777777" w:rsidTr="00BB5C1F">
        <w:trPr>
          <w:trHeight w:val="288"/>
        </w:trPr>
        <w:tc>
          <w:tcPr>
            <w:tcW w:w="983" w:type="dxa"/>
            <w:noWrap/>
            <w:hideMark/>
          </w:tcPr>
          <w:p w14:paraId="1AB87C7F" w14:textId="77777777" w:rsidR="00017C7D" w:rsidRPr="00686C5E" w:rsidRDefault="00017C7D" w:rsidP="00BB5C1F">
            <w:pPr>
              <w:rPr>
                <w:b/>
                <w:bCs/>
                <w:sz w:val="12"/>
                <w:szCs w:val="12"/>
              </w:rPr>
            </w:pPr>
            <w:r w:rsidRPr="00686C5E">
              <w:rPr>
                <w:b/>
                <w:bCs/>
                <w:sz w:val="12"/>
                <w:szCs w:val="12"/>
              </w:rPr>
              <w:t xml:space="preserve">Van </w:t>
            </w:r>
            <w:proofErr w:type="spellStart"/>
            <w:r w:rsidRPr="00686C5E">
              <w:rPr>
                <w:b/>
                <w:bCs/>
                <w:sz w:val="12"/>
                <w:szCs w:val="12"/>
              </w:rPr>
              <w:t>Cutsem</w:t>
            </w:r>
            <w:proofErr w:type="spellEnd"/>
            <w:r w:rsidRPr="00686C5E">
              <w:rPr>
                <w:b/>
                <w:bCs/>
                <w:sz w:val="12"/>
                <w:szCs w:val="12"/>
              </w:rPr>
              <w:t xml:space="preserve"> et al. 2017</w:t>
            </w:r>
          </w:p>
        </w:tc>
        <w:tc>
          <w:tcPr>
            <w:tcW w:w="731" w:type="dxa"/>
            <w:noWrap/>
            <w:hideMark/>
          </w:tcPr>
          <w:p w14:paraId="328CE523" w14:textId="77777777" w:rsidR="00017C7D" w:rsidRPr="00686C5E" w:rsidRDefault="00017C7D" w:rsidP="00BB5C1F">
            <w:pPr>
              <w:rPr>
                <w:sz w:val="12"/>
                <w:szCs w:val="12"/>
              </w:rPr>
            </w:pPr>
            <w:r w:rsidRPr="00686C5E">
              <w:rPr>
                <w:sz w:val="12"/>
                <w:szCs w:val="12"/>
              </w:rPr>
              <w:t>2016</w:t>
            </w:r>
          </w:p>
        </w:tc>
        <w:tc>
          <w:tcPr>
            <w:tcW w:w="915" w:type="dxa"/>
            <w:noWrap/>
            <w:hideMark/>
          </w:tcPr>
          <w:p w14:paraId="623F30C0" w14:textId="77777777" w:rsidR="00017C7D" w:rsidRPr="00686C5E" w:rsidRDefault="00017C7D" w:rsidP="00BB5C1F">
            <w:pPr>
              <w:rPr>
                <w:sz w:val="12"/>
                <w:szCs w:val="12"/>
              </w:rPr>
            </w:pPr>
            <w:r w:rsidRPr="00686C5E">
              <w:rPr>
                <w:sz w:val="12"/>
                <w:szCs w:val="12"/>
              </w:rPr>
              <w:t>EU</w:t>
            </w:r>
          </w:p>
        </w:tc>
        <w:tc>
          <w:tcPr>
            <w:tcW w:w="1968" w:type="dxa"/>
            <w:noWrap/>
            <w:hideMark/>
          </w:tcPr>
          <w:p w14:paraId="2D3E2911" w14:textId="77777777" w:rsidR="00017C7D" w:rsidRPr="00686C5E" w:rsidRDefault="00017C7D" w:rsidP="00BB5C1F">
            <w:pPr>
              <w:rPr>
                <w:sz w:val="12"/>
                <w:szCs w:val="12"/>
              </w:rPr>
            </w:pPr>
            <w:r w:rsidRPr="00686C5E">
              <w:rPr>
                <w:sz w:val="12"/>
                <w:szCs w:val="12"/>
              </w:rPr>
              <w:t>Narrative Review; Workshop Report</w:t>
            </w:r>
          </w:p>
        </w:tc>
        <w:tc>
          <w:tcPr>
            <w:tcW w:w="2262" w:type="dxa"/>
            <w:noWrap/>
            <w:hideMark/>
          </w:tcPr>
          <w:p w14:paraId="44BA398E" w14:textId="77777777" w:rsidR="00017C7D" w:rsidRPr="00686C5E" w:rsidRDefault="00017C7D" w:rsidP="00BB5C1F">
            <w:pPr>
              <w:rPr>
                <w:sz w:val="12"/>
                <w:szCs w:val="12"/>
              </w:rPr>
            </w:pPr>
            <w:r w:rsidRPr="00686C5E">
              <w:rPr>
                <w:sz w:val="12"/>
                <w:szCs w:val="12"/>
              </w:rPr>
              <w:t>NA</w:t>
            </w:r>
          </w:p>
        </w:tc>
        <w:tc>
          <w:tcPr>
            <w:tcW w:w="1530" w:type="dxa"/>
            <w:noWrap/>
            <w:hideMark/>
          </w:tcPr>
          <w:p w14:paraId="373EE842" w14:textId="77777777" w:rsidR="00017C7D" w:rsidRPr="00686C5E" w:rsidRDefault="00017C7D" w:rsidP="00BB5C1F">
            <w:pPr>
              <w:rPr>
                <w:sz w:val="12"/>
                <w:szCs w:val="12"/>
              </w:rPr>
            </w:pPr>
            <w:r w:rsidRPr="00686C5E">
              <w:rPr>
                <w:sz w:val="12"/>
                <w:szCs w:val="12"/>
              </w:rPr>
              <w:t>NA</w:t>
            </w:r>
          </w:p>
        </w:tc>
        <w:tc>
          <w:tcPr>
            <w:tcW w:w="1115" w:type="dxa"/>
            <w:noWrap/>
            <w:hideMark/>
          </w:tcPr>
          <w:p w14:paraId="0361067E" w14:textId="77777777" w:rsidR="00017C7D" w:rsidRPr="00686C5E" w:rsidRDefault="00017C7D" w:rsidP="00BB5C1F">
            <w:pPr>
              <w:rPr>
                <w:sz w:val="12"/>
                <w:szCs w:val="12"/>
              </w:rPr>
            </w:pPr>
            <w:r w:rsidRPr="00686C5E">
              <w:rPr>
                <w:sz w:val="12"/>
                <w:szCs w:val="12"/>
              </w:rPr>
              <w:t>NA</w:t>
            </w:r>
          </w:p>
        </w:tc>
        <w:tc>
          <w:tcPr>
            <w:tcW w:w="898" w:type="dxa"/>
            <w:noWrap/>
            <w:hideMark/>
          </w:tcPr>
          <w:p w14:paraId="3C42D36F" w14:textId="77777777" w:rsidR="00017C7D" w:rsidRPr="00686C5E" w:rsidRDefault="00017C7D" w:rsidP="00BB5C1F">
            <w:pPr>
              <w:rPr>
                <w:sz w:val="12"/>
                <w:szCs w:val="12"/>
              </w:rPr>
            </w:pPr>
            <w:r w:rsidRPr="00686C5E">
              <w:rPr>
                <w:sz w:val="12"/>
                <w:szCs w:val="12"/>
              </w:rPr>
              <w:t>NA</w:t>
            </w:r>
          </w:p>
        </w:tc>
        <w:tc>
          <w:tcPr>
            <w:tcW w:w="1220" w:type="dxa"/>
            <w:noWrap/>
            <w:hideMark/>
          </w:tcPr>
          <w:p w14:paraId="6AB623FC" w14:textId="77777777" w:rsidR="00017C7D" w:rsidRPr="00686C5E" w:rsidRDefault="00017C7D" w:rsidP="00BB5C1F">
            <w:pPr>
              <w:rPr>
                <w:sz w:val="12"/>
                <w:szCs w:val="12"/>
              </w:rPr>
            </w:pPr>
            <w:r w:rsidRPr="00686C5E">
              <w:rPr>
                <w:sz w:val="12"/>
                <w:szCs w:val="12"/>
              </w:rPr>
              <w:t>NA</w:t>
            </w:r>
          </w:p>
        </w:tc>
        <w:tc>
          <w:tcPr>
            <w:tcW w:w="3399" w:type="dxa"/>
            <w:noWrap/>
            <w:hideMark/>
          </w:tcPr>
          <w:p w14:paraId="688F7281" w14:textId="77777777" w:rsidR="00017C7D" w:rsidRPr="00686C5E" w:rsidRDefault="00017C7D" w:rsidP="00BB5C1F">
            <w:pPr>
              <w:rPr>
                <w:sz w:val="12"/>
                <w:szCs w:val="12"/>
              </w:rPr>
            </w:pPr>
            <w:r w:rsidRPr="00686C5E">
              <w:rPr>
                <w:sz w:val="12"/>
                <w:szCs w:val="12"/>
              </w:rPr>
              <w:t>Colorectal Cancer</w:t>
            </w:r>
          </w:p>
        </w:tc>
        <w:tc>
          <w:tcPr>
            <w:tcW w:w="673" w:type="dxa"/>
            <w:noWrap/>
            <w:hideMark/>
          </w:tcPr>
          <w:p w14:paraId="6228B7A5" w14:textId="77777777" w:rsidR="00017C7D" w:rsidRPr="00686C5E" w:rsidRDefault="00017C7D" w:rsidP="00BB5C1F">
            <w:pPr>
              <w:rPr>
                <w:sz w:val="12"/>
                <w:szCs w:val="12"/>
              </w:rPr>
            </w:pPr>
            <w:r w:rsidRPr="00686C5E">
              <w:rPr>
                <w:sz w:val="12"/>
                <w:szCs w:val="12"/>
              </w:rPr>
              <w:t>MLM-M</w:t>
            </w:r>
          </w:p>
        </w:tc>
      </w:tr>
      <w:tr w:rsidR="00017C7D" w:rsidRPr="00686C5E" w14:paraId="35F71AE8" w14:textId="77777777" w:rsidTr="00BB5C1F">
        <w:trPr>
          <w:trHeight w:val="288"/>
        </w:trPr>
        <w:tc>
          <w:tcPr>
            <w:tcW w:w="983" w:type="dxa"/>
            <w:noWrap/>
            <w:hideMark/>
          </w:tcPr>
          <w:p w14:paraId="3A562B0C" w14:textId="77777777" w:rsidR="00017C7D" w:rsidRPr="00686C5E" w:rsidRDefault="00017C7D" w:rsidP="00BB5C1F">
            <w:pPr>
              <w:rPr>
                <w:b/>
                <w:bCs/>
                <w:sz w:val="12"/>
                <w:szCs w:val="12"/>
              </w:rPr>
            </w:pPr>
            <w:r w:rsidRPr="00686C5E">
              <w:rPr>
                <w:b/>
                <w:bCs/>
                <w:sz w:val="12"/>
                <w:szCs w:val="12"/>
              </w:rPr>
              <w:t>van den Hurk et al. 2022</w:t>
            </w:r>
          </w:p>
        </w:tc>
        <w:tc>
          <w:tcPr>
            <w:tcW w:w="731" w:type="dxa"/>
            <w:noWrap/>
            <w:hideMark/>
          </w:tcPr>
          <w:p w14:paraId="16BE3ADC" w14:textId="77777777" w:rsidR="00017C7D" w:rsidRPr="00686C5E" w:rsidRDefault="00017C7D" w:rsidP="00BB5C1F">
            <w:pPr>
              <w:rPr>
                <w:sz w:val="12"/>
                <w:szCs w:val="12"/>
              </w:rPr>
            </w:pPr>
            <w:r w:rsidRPr="00686C5E">
              <w:rPr>
                <w:sz w:val="12"/>
                <w:szCs w:val="12"/>
              </w:rPr>
              <w:t>NA</w:t>
            </w:r>
          </w:p>
        </w:tc>
        <w:tc>
          <w:tcPr>
            <w:tcW w:w="915" w:type="dxa"/>
            <w:noWrap/>
            <w:hideMark/>
          </w:tcPr>
          <w:p w14:paraId="1AE4D90C" w14:textId="77777777" w:rsidR="00017C7D" w:rsidRPr="00686C5E" w:rsidRDefault="00017C7D" w:rsidP="00BB5C1F">
            <w:pPr>
              <w:rPr>
                <w:sz w:val="12"/>
                <w:szCs w:val="12"/>
              </w:rPr>
            </w:pPr>
            <w:r w:rsidRPr="00686C5E">
              <w:rPr>
                <w:sz w:val="12"/>
                <w:szCs w:val="12"/>
              </w:rPr>
              <w:t>NA</w:t>
            </w:r>
          </w:p>
        </w:tc>
        <w:tc>
          <w:tcPr>
            <w:tcW w:w="1968" w:type="dxa"/>
            <w:noWrap/>
            <w:hideMark/>
          </w:tcPr>
          <w:p w14:paraId="58677401" w14:textId="77777777" w:rsidR="00017C7D" w:rsidRPr="00686C5E" w:rsidRDefault="00017C7D" w:rsidP="00BB5C1F">
            <w:pPr>
              <w:rPr>
                <w:sz w:val="12"/>
                <w:szCs w:val="12"/>
              </w:rPr>
            </w:pPr>
            <w:r w:rsidRPr="00686C5E">
              <w:rPr>
                <w:sz w:val="12"/>
                <w:szCs w:val="12"/>
              </w:rPr>
              <w:t>Literature Review</w:t>
            </w:r>
          </w:p>
        </w:tc>
        <w:tc>
          <w:tcPr>
            <w:tcW w:w="2262" w:type="dxa"/>
            <w:noWrap/>
            <w:hideMark/>
          </w:tcPr>
          <w:p w14:paraId="13DA319E" w14:textId="77777777" w:rsidR="00017C7D" w:rsidRPr="00686C5E" w:rsidRDefault="00017C7D" w:rsidP="00BB5C1F">
            <w:pPr>
              <w:rPr>
                <w:sz w:val="12"/>
                <w:szCs w:val="12"/>
              </w:rPr>
            </w:pPr>
            <w:r w:rsidRPr="00686C5E">
              <w:rPr>
                <w:sz w:val="12"/>
                <w:szCs w:val="12"/>
              </w:rPr>
              <w:t>Cancer Survivorship Care</w:t>
            </w:r>
          </w:p>
        </w:tc>
        <w:tc>
          <w:tcPr>
            <w:tcW w:w="1530" w:type="dxa"/>
            <w:noWrap/>
            <w:hideMark/>
          </w:tcPr>
          <w:p w14:paraId="34AE396A" w14:textId="77777777" w:rsidR="00017C7D" w:rsidRPr="00686C5E" w:rsidRDefault="00017C7D" w:rsidP="00BB5C1F">
            <w:pPr>
              <w:rPr>
                <w:sz w:val="12"/>
                <w:szCs w:val="12"/>
              </w:rPr>
            </w:pPr>
            <w:r w:rsidRPr="00686C5E">
              <w:rPr>
                <w:sz w:val="12"/>
                <w:szCs w:val="12"/>
              </w:rPr>
              <w:t>NA</w:t>
            </w:r>
          </w:p>
        </w:tc>
        <w:tc>
          <w:tcPr>
            <w:tcW w:w="1115" w:type="dxa"/>
            <w:noWrap/>
            <w:hideMark/>
          </w:tcPr>
          <w:p w14:paraId="1ADD6822" w14:textId="77777777" w:rsidR="00017C7D" w:rsidRPr="00686C5E" w:rsidRDefault="00017C7D" w:rsidP="00BB5C1F">
            <w:pPr>
              <w:rPr>
                <w:sz w:val="12"/>
                <w:szCs w:val="12"/>
              </w:rPr>
            </w:pPr>
            <w:r w:rsidRPr="00686C5E">
              <w:rPr>
                <w:sz w:val="12"/>
                <w:szCs w:val="12"/>
              </w:rPr>
              <w:t>NA</w:t>
            </w:r>
          </w:p>
        </w:tc>
        <w:tc>
          <w:tcPr>
            <w:tcW w:w="898" w:type="dxa"/>
            <w:noWrap/>
            <w:hideMark/>
          </w:tcPr>
          <w:p w14:paraId="3AF0A4E9" w14:textId="77777777" w:rsidR="00017C7D" w:rsidRPr="00686C5E" w:rsidRDefault="00017C7D" w:rsidP="00BB5C1F">
            <w:pPr>
              <w:rPr>
                <w:sz w:val="12"/>
                <w:szCs w:val="12"/>
              </w:rPr>
            </w:pPr>
            <w:r w:rsidRPr="00686C5E">
              <w:rPr>
                <w:sz w:val="12"/>
                <w:szCs w:val="12"/>
              </w:rPr>
              <w:t>NA</w:t>
            </w:r>
          </w:p>
        </w:tc>
        <w:tc>
          <w:tcPr>
            <w:tcW w:w="1220" w:type="dxa"/>
            <w:noWrap/>
            <w:hideMark/>
          </w:tcPr>
          <w:p w14:paraId="3CF36034" w14:textId="77777777" w:rsidR="00017C7D" w:rsidRPr="00686C5E" w:rsidRDefault="00017C7D" w:rsidP="00BB5C1F">
            <w:pPr>
              <w:rPr>
                <w:sz w:val="12"/>
                <w:szCs w:val="12"/>
              </w:rPr>
            </w:pPr>
            <w:r w:rsidRPr="00686C5E">
              <w:rPr>
                <w:sz w:val="12"/>
                <w:szCs w:val="12"/>
              </w:rPr>
              <w:t>NA</w:t>
            </w:r>
          </w:p>
        </w:tc>
        <w:tc>
          <w:tcPr>
            <w:tcW w:w="3399" w:type="dxa"/>
            <w:noWrap/>
            <w:hideMark/>
          </w:tcPr>
          <w:p w14:paraId="5FBE7166" w14:textId="77777777" w:rsidR="00017C7D" w:rsidRPr="00686C5E" w:rsidRDefault="00017C7D" w:rsidP="00BB5C1F">
            <w:pPr>
              <w:rPr>
                <w:sz w:val="12"/>
                <w:szCs w:val="12"/>
              </w:rPr>
            </w:pPr>
            <w:r w:rsidRPr="00686C5E">
              <w:rPr>
                <w:sz w:val="12"/>
                <w:szCs w:val="12"/>
              </w:rPr>
              <w:t>Cancer</w:t>
            </w:r>
          </w:p>
        </w:tc>
        <w:tc>
          <w:tcPr>
            <w:tcW w:w="673" w:type="dxa"/>
            <w:noWrap/>
            <w:hideMark/>
          </w:tcPr>
          <w:p w14:paraId="28112CF9" w14:textId="77777777" w:rsidR="00017C7D" w:rsidRPr="00686C5E" w:rsidRDefault="00017C7D" w:rsidP="00BB5C1F">
            <w:pPr>
              <w:rPr>
                <w:sz w:val="12"/>
                <w:szCs w:val="12"/>
              </w:rPr>
            </w:pPr>
            <w:r w:rsidRPr="00686C5E">
              <w:rPr>
                <w:sz w:val="12"/>
                <w:szCs w:val="12"/>
              </w:rPr>
              <w:t>LLM-L</w:t>
            </w:r>
          </w:p>
        </w:tc>
      </w:tr>
      <w:tr w:rsidR="00017C7D" w:rsidRPr="00686C5E" w14:paraId="4B9B007C" w14:textId="77777777" w:rsidTr="00BB5C1F">
        <w:trPr>
          <w:trHeight w:val="288"/>
        </w:trPr>
        <w:tc>
          <w:tcPr>
            <w:tcW w:w="983" w:type="dxa"/>
            <w:noWrap/>
            <w:hideMark/>
          </w:tcPr>
          <w:p w14:paraId="63D016F0" w14:textId="77777777" w:rsidR="00017C7D" w:rsidRPr="00686C5E" w:rsidRDefault="00017C7D" w:rsidP="00BB5C1F">
            <w:pPr>
              <w:rPr>
                <w:b/>
                <w:bCs/>
                <w:sz w:val="12"/>
                <w:szCs w:val="12"/>
              </w:rPr>
            </w:pPr>
            <w:proofErr w:type="spellStart"/>
            <w:r w:rsidRPr="00686C5E">
              <w:rPr>
                <w:b/>
                <w:bCs/>
                <w:sz w:val="12"/>
                <w:szCs w:val="12"/>
              </w:rPr>
              <w:t>Viecelli</w:t>
            </w:r>
            <w:proofErr w:type="spellEnd"/>
            <w:r w:rsidRPr="00686C5E">
              <w:rPr>
                <w:b/>
                <w:bCs/>
                <w:sz w:val="12"/>
                <w:szCs w:val="12"/>
              </w:rPr>
              <w:t xml:space="preserve"> et al. 2022</w:t>
            </w:r>
          </w:p>
        </w:tc>
        <w:tc>
          <w:tcPr>
            <w:tcW w:w="731" w:type="dxa"/>
            <w:noWrap/>
            <w:hideMark/>
          </w:tcPr>
          <w:p w14:paraId="410CDB2A" w14:textId="77777777" w:rsidR="00017C7D" w:rsidRPr="00686C5E" w:rsidRDefault="00017C7D" w:rsidP="00BB5C1F">
            <w:pPr>
              <w:rPr>
                <w:sz w:val="12"/>
                <w:szCs w:val="12"/>
              </w:rPr>
            </w:pPr>
            <w:r w:rsidRPr="00686C5E">
              <w:rPr>
                <w:sz w:val="12"/>
                <w:szCs w:val="12"/>
              </w:rPr>
              <w:t>2019-2020</w:t>
            </w:r>
          </w:p>
        </w:tc>
        <w:tc>
          <w:tcPr>
            <w:tcW w:w="915" w:type="dxa"/>
            <w:noWrap/>
            <w:hideMark/>
          </w:tcPr>
          <w:p w14:paraId="2540BC44" w14:textId="77777777" w:rsidR="00017C7D" w:rsidRPr="00686C5E" w:rsidRDefault="00017C7D" w:rsidP="00BB5C1F">
            <w:pPr>
              <w:rPr>
                <w:sz w:val="12"/>
                <w:szCs w:val="12"/>
              </w:rPr>
            </w:pPr>
            <w:r w:rsidRPr="00686C5E">
              <w:rPr>
                <w:sz w:val="12"/>
                <w:szCs w:val="12"/>
              </w:rPr>
              <w:t>Australia</w:t>
            </w:r>
          </w:p>
        </w:tc>
        <w:tc>
          <w:tcPr>
            <w:tcW w:w="1968" w:type="dxa"/>
            <w:noWrap/>
            <w:hideMark/>
          </w:tcPr>
          <w:p w14:paraId="3F8346A8" w14:textId="77777777" w:rsidR="00017C7D" w:rsidRPr="00686C5E" w:rsidRDefault="00017C7D" w:rsidP="00BB5C1F">
            <w:pPr>
              <w:rPr>
                <w:sz w:val="12"/>
                <w:szCs w:val="12"/>
              </w:rPr>
            </w:pPr>
            <w:r w:rsidRPr="00686C5E">
              <w:rPr>
                <w:sz w:val="12"/>
                <w:szCs w:val="12"/>
              </w:rPr>
              <w:t>Qualitative Study; Interviews; Focus Group</w:t>
            </w:r>
          </w:p>
        </w:tc>
        <w:tc>
          <w:tcPr>
            <w:tcW w:w="2262" w:type="dxa"/>
            <w:noWrap/>
            <w:hideMark/>
          </w:tcPr>
          <w:p w14:paraId="2A3A7F96" w14:textId="77777777" w:rsidR="00017C7D" w:rsidRPr="00686C5E" w:rsidRDefault="00017C7D" w:rsidP="00BB5C1F">
            <w:pPr>
              <w:rPr>
                <w:sz w:val="12"/>
                <w:szCs w:val="12"/>
              </w:rPr>
            </w:pPr>
            <w:r w:rsidRPr="00686C5E">
              <w:rPr>
                <w:sz w:val="12"/>
                <w:szCs w:val="12"/>
              </w:rPr>
              <w:t>4 Australian HD care units</w:t>
            </w:r>
          </w:p>
        </w:tc>
        <w:tc>
          <w:tcPr>
            <w:tcW w:w="1530" w:type="dxa"/>
            <w:noWrap/>
            <w:hideMark/>
          </w:tcPr>
          <w:p w14:paraId="213D6E31" w14:textId="77777777" w:rsidR="00017C7D" w:rsidRPr="00686C5E" w:rsidRDefault="00017C7D" w:rsidP="00BB5C1F">
            <w:pPr>
              <w:rPr>
                <w:sz w:val="12"/>
                <w:szCs w:val="12"/>
              </w:rPr>
            </w:pPr>
            <w:r w:rsidRPr="00686C5E">
              <w:rPr>
                <w:sz w:val="12"/>
                <w:szCs w:val="12"/>
              </w:rPr>
              <w:t>41 participants (12 patients; 13 nephrologists, 16 dialysis nurses)</w:t>
            </w:r>
          </w:p>
        </w:tc>
        <w:tc>
          <w:tcPr>
            <w:tcW w:w="1115" w:type="dxa"/>
            <w:noWrap/>
            <w:hideMark/>
          </w:tcPr>
          <w:p w14:paraId="4CB91954" w14:textId="77777777" w:rsidR="00017C7D" w:rsidRPr="00686C5E" w:rsidRDefault="00017C7D" w:rsidP="00BB5C1F">
            <w:pPr>
              <w:rPr>
                <w:sz w:val="12"/>
                <w:szCs w:val="12"/>
              </w:rPr>
            </w:pPr>
            <w:r w:rsidRPr="00686C5E">
              <w:rPr>
                <w:sz w:val="12"/>
                <w:szCs w:val="12"/>
              </w:rPr>
              <w:t xml:space="preserve"> 69.5 (13.41), R (39-88)</w:t>
            </w:r>
          </w:p>
        </w:tc>
        <w:tc>
          <w:tcPr>
            <w:tcW w:w="898" w:type="dxa"/>
            <w:noWrap/>
            <w:hideMark/>
          </w:tcPr>
          <w:p w14:paraId="740D88F3" w14:textId="77777777" w:rsidR="00017C7D" w:rsidRPr="00686C5E" w:rsidRDefault="00017C7D" w:rsidP="00BB5C1F">
            <w:pPr>
              <w:rPr>
                <w:sz w:val="12"/>
                <w:szCs w:val="12"/>
              </w:rPr>
            </w:pPr>
            <w:r w:rsidRPr="00686C5E">
              <w:rPr>
                <w:sz w:val="12"/>
                <w:szCs w:val="12"/>
              </w:rPr>
              <w:t>12 patients = F: 5/12 (42); M: 7/12 (58)</w:t>
            </w:r>
          </w:p>
        </w:tc>
        <w:tc>
          <w:tcPr>
            <w:tcW w:w="1220" w:type="dxa"/>
            <w:noWrap/>
            <w:hideMark/>
          </w:tcPr>
          <w:p w14:paraId="464BBF86" w14:textId="77777777" w:rsidR="00017C7D" w:rsidRPr="00686C5E" w:rsidRDefault="00017C7D" w:rsidP="00BB5C1F">
            <w:pPr>
              <w:rPr>
                <w:sz w:val="12"/>
                <w:szCs w:val="12"/>
              </w:rPr>
            </w:pPr>
            <w:r w:rsidRPr="00686C5E">
              <w:rPr>
                <w:sz w:val="12"/>
                <w:szCs w:val="12"/>
              </w:rPr>
              <w:t>41</w:t>
            </w:r>
          </w:p>
        </w:tc>
        <w:tc>
          <w:tcPr>
            <w:tcW w:w="3399" w:type="dxa"/>
            <w:noWrap/>
            <w:hideMark/>
          </w:tcPr>
          <w:p w14:paraId="62FF4B39" w14:textId="77777777" w:rsidR="00017C7D" w:rsidRPr="00686C5E" w:rsidRDefault="00017C7D" w:rsidP="00BB5C1F">
            <w:pPr>
              <w:rPr>
                <w:sz w:val="12"/>
                <w:szCs w:val="12"/>
              </w:rPr>
            </w:pPr>
            <w:r w:rsidRPr="00686C5E">
              <w:rPr>
                <w:sz w:val="12"/>
                <w:szCs w:val="12"/>
              </w:rPr>
              <w:t>Patients receiving HD</w:t>
            </w:r>
          </w:p>
        </w:tc>
        <w:tc>
          <w:tcPr>
            <w:tcW w:w="673" w:type="dxa"/>
            <w:noWrap/>
            <w:hideMark/>
          </w:tcPr>
          <w:p w14:paraId="76F5B7D9" w14:textId="77777777" w:rsidR="00017C7D" w:rsidRPr="00686C5E" w:rsidRDefault="00017C7D" w:rsidP="00BB5C1F">
            <w:pPr>
              <w:rPr>
                <w:sz w:val="12"/>
                <w:szCs w:val="12"/>
              </w:rPr>
            </w:pPr>
            <w:r w:rsidRPr="00686C5E">
              <w:rPr>
                <w:sz w:val="12"/>
                <w:szCs w:val="12"/>
              </w:rPr>
              <w:t>HHM-H</w:t>
            </w:r>
          </w:p>
        </w:tc>
      </w:tr>
      <w:tr w:rsidR="00017C7D" w:rsidRPr="00686C5E" w14:paraId="65473749" w14:textId="77777777" w:rsidTr="00BB5C1F">
        <w:trPr>
          <w:trHeight w:val="288"/>
        </w:trPr>
        <w:tc>
          <w:tcPr>
            <w:tcW w:w="983" w:type="dxa"/>
            <w:noWrap/>
            <w:hideMark/>
          </w:tcPr>
          <w:p w14:paraId="146E6A3E" w14:textId="77777777" w:rsidR="00017C7D" w:rsidRPr="00686C5E" w:rsidRDefault="00017C7D" w:rsidP="00BB5C1F">
            <w:pPr>
              <w:rPr>
                <w:b/>
                <w:bCs/>
                <w:sz w:val="12"/>
                <w:szCs w:val="12"/>
              </w:rPr>
            </w:pPr>
            <w:proofErr w:type="spellStart"/>
            <w:r w:rsidRPr="00686C5E">
              <w:rPr>
                <w:b/>
                <w:bCs/>
                <w:sz w:val="12"/>
                <w:szCs w:val="12"/>
              </w:rPr>
              <w:t>Voorend</w:t>
            </w:r>
            <w:proofErr w:type="spellEnd"/>
            <w:r w:rsidRPr="00686C5E">
              <w:rPr>
                <w:b/>
                <w:bCs/>
                <w:sz w:val="12"/>
                <w:szCs w:val="12"/>
              </w:rPr>
              <w:t xml:space="preserve"> et al. 2021</w:t>
            </w:r>
          </w:p>
        </w:tc>
        <w:tc>
          <w:tcPr>
            <w:tcW w:w="731" w:type="dxa"/>
            <w:noWrap/>
            <w:hideMark/>
          </w:tcPr>
          <w:p w14:paraId="6AEE9427" w14:textId="77777777" w:rsidR="00017C7D" w:rsidRPr="00686C5E" w:rsidRDefault="00017C7D" w:rsidP="00BB5C1F">
            <w:pPr>
              <w:rPr>
                <w:sz w:val="12"/>
                <w:szCs w:val="12"/>
              </w:rPr>
            </w:pPr>
            <w:r w:rsidRPr="00686C5E">
              <w:rPr>
                <w:sz w:val="12"/>
                <w:szCs w:val="12"/>
              </w:rPr>
              <w:t>2017-2018</w:t>
            </w:r>
          </w:p>
        </w:tc>
        <w:tc>
          <w:tcPr>
            <w:tcW w:w="915" w:type="dxa"/>
            <w:noWrap/>
            <w:hideMark/>
          </w:tcPr>
          <w:p w14:paraId="5DB68EE2" w14:textId="77777777" w:rsidR="00017C7D" w:rsidRPr="00686C5E" w:rsidRDefault="00017C7D" w:rsidP="00BB5C1F">
            <w:pPr>
              <w:rPr>
                <w:sz w:val="12"/>
                <w:szCs w:val="12"/>
              </w:rPr>
            </w:pPr>
            <w:r w:rsidRPr="00686C5E">
              <w:rPr>
                <w:sz w:val="12"/>
                <w:szCs w:val="12"/>
              </w:rPr>
              <w:t>Netherlands</w:t>
            </w:r>
          </w:p>
        </w:tc>
        <w:tc>
          <w:tcPr>
            <w:tcW w:w="1968" w:type="dxa"/>
            <w:noWrap/>
            <w:hideMark/>
          </w:tcPr>
          <w:p w14:paraId="3F94518A" w14:textId="77777777" w:rsidR="00017C7D" w:rsidRPr="00686C5E" w:rsidRDefault="00017C7D" w:rsidP="00BB5C1F">
            <w:pPr>
              <w:rPr>
                <w:sz w:val="12"/>
                <w:szCs w:val="12"/>
              </w:rPr>
            </w:pPr>
            <w:r w:rsidRPr="00686C5E">
              <w:rPr>
                <w:sz w:val="12"/>
                <w:szCs w:val="12"/>
              </w:rPr>
              <w:t>Qualitative Study; Focus Group</w:t>
            </w:r>
          </w:p>
        </w:tc>
        <w:tc>
          <w:tcPr>
            <w:tcW w:w="2262" w:type="dxa"/>
            <w:noWrap/>
            <w:hideMark/>
          </w:tcPr>
          <w:p w14:paraId="3808E204" w14:textId="77777777" w:rsidR="00017C7D" w:rsidRPr="00686C5E" w:rsidRDefault="00017C7D" w:rsidP="00BB5C1F">
            <w:pPr>
              <w:rPr>
                <w:sz w:val="12"/>
                <w:szCs w:val="12"/>
              </w:rPr>
            </w:pPr>
            <w:r w:rsidRPr="00686C5E">
              <w:rPr>
                <w:sz w:val="12"/>
                <w:szCs w:val="12"/>
              </w:rPr>
              <w:t>3 Dutch hospital-based study- and routine care initiatives</w:t>
            </w:r>
          </w:p>
        </w:tc>
        <w:tc>
          <w:tcPr>
            <w:tcW w:w="1530" w:type="dxa"/>
            <w:noWrap/>
            <w:hideMark/>
          </w:tcPr>
          <w:p w14:paraId="47D386D9" w14:textId="77777777" w:rsidR="00017C7D" w:rsidRPr="00686C5E" w:rsidRDefault="00017C7D" w:rsidP="00BB5C1F">
            <w:pPr>
              <w:rPr>
                <w:sz w:val="12"/>
                <w:szCs w:val="12"/>
              </w:rPr>
            </w:pPr>
            <w:r w:rsidRPr="00686C5E">
              <w:rPr>
                <w:sz w:val="12"/>
                <w:szCs w:val="12"/>
              </w:rPr>
              <w:t>Patients, Caregivers, HCP: Nephrologist: 7 (28%); Geriatrician: 4 (16%); Nephrologist/geriatrician: 2 (8%); Nurse (nephrology): 3 (12%); Nurse (other): 2 (8%); Social worker: 4 (16%); Dietician: 1 (4%)</w:t>
            </w:r>
          </w:p>
        </w:tc>
        <w:tc>
          <w:tcPr>
            <w:tcW w:w="1115" w:type="dxa"/>
            <w:noWrap/>
            <w:hideMark/>
          </w:tcPr>
          <w:p w14:paraId="18E9130B" w14:textId="77777777" w:rsidR="00017C7D" w:rsidRPr="00686C5E" w:rsidRDefault="00017C7D" w:rsidP="00BB5C1F">
            <w:pPr>
              <w:rPr>
                <w:sz w:val="12"/>
                <w:szCs w:val="12"/>
              </w:rPr>
            </w:pPr>
            <w:r w:rsidRPr="00686C5E">
              <w:rPr>
                <w:sz w:val="12"/>
                <w:szCs w:val="12"/>
              </w:rPr>
              <w:t>M (R): Patients: 79 (67-88); Caregivers: 60 (51-76); HCP: 48 (29-61)</w:t>
            </w:r>
          </w:p>
        </w:tc>
        <w:tc>
          <w:tcPr>
            <w:tcW w:w="898" w:type="dxa"/>
            <w:noWrap/>
            <w:hideMark/>
          </w:tcPr>
          <w:p w14:paraId="408C492A" w14:textId="77777777" w:rsidR="00017C7D" w:rsidRPr="00686C5E" w:rsidRDefault="00017C7D" w:rsidP="00BB5C1F">
            <w:pPr>
              <w:rPr>
                <w:sz w:val="12"/>
                <w:szCs w:val="12"/>
              </w:rPr>
            </w:pPr>
            <w:r w:rsidRPr="00686C5E">
              <w:rPr>
                <w:sz w:val="12"/>
                <w:szCs w:val="12"/>
              </w:rPr>
              <w:t>Patients: M: 9 (50); Caregivers: M: 0 (0); HCP: M: 4 (16)</w:t>
            </w:r>
          </w:p>
        </w:tc>
        <w:tc>
          <w:tcPr>
            <w:tcW w:w="1220" w:type="dxa"/>
            <w:noWrap/>
            <w:hideMark/>
          </w:tcPr>
          <w:p w14:paraId="60DFA4A0" w14:textId="77777777" w:rsidR="00017C7D" w:rsidRPr="00686C5E" w:rsidRDefault="00017C7D" w:rsidP="00BB5C1F">
            <w:pPr>
              <w:rPr>
                <w:sz w:val="12"/>
                <w:szCs w:val="12"/>
              </w:rPr>
            </w:pPr>
            <w:r w:rsidRPr="00686C5E">
              <w:rPr>
                <w:sz w:val="12"/>
                <w:szCs w:val="12"/>
              </w:rPr>
              <w:t>47</w:t>
            </w:r>
          </w:p>
        </w:tc>
        <w:tc>
          <w:tcPr>
            <w:tcW w:w="3399" w:type="dxa"/>
            <w:noWrap/>
            <w:hideMark/>
          </w:tcPr>
          <w:p w14:paraId="7EBB7C31" w14:textId="77777777" w:rsidR="00017C7D" w:rsidRPr="00686C5E" w:rsidRDefault="00017C7D" w:rsidP="00BB5C1F">
            <w:pPr>
              <w:rPr>
                <w:sz w:val="12"/>
                <w:szCs w:val="12"/>
              </w:rPr>
            </w:pPr>
            <w:r w:rsidRPr="00686C5E">
              <w:rPr>
                <w:sz w:val="12"/>
                <w:szCs w:val="12"/>
              </w:rPr>
              <w:t>Chronic kidney disease (Geriatric)</w:t>
            </w:r>
          </w:p>
        </w:tc>
        <w:tc>
          <w:tcPr>
            <w:tcW w:w="673" w:type="dxa"/>
            <w:noWrap/>
            <w:hideMark/>
          </w:tcPr>
          <w:p w14:paraId="79985D7B" w14:textId="77777777" w:rsidR="00017C7D" w:rsidRPr="00686C5E" w:rsidRDefault="00017C7D" w:rsidP="00BB5C1F">
            <w:pPr>
              <w:rPr>
                <w:sz w:val="12"/>
                <w:szCs w:val="12"/>
              </w:rPr>
            </w:pPr>
            <w:r w:rsidRPr="00686C5E">
              <w:rPr>
                <w:sz w:val="12"/>
                <w:szCs w:val="12"/>
              </w:rPr>
              <w:t>HHH-H</w:t>
            </w:r>
          </w:p>
        </w:tc>
      </w:tr>
      <w:tr w:rsidR="00017C7D" w:rsidRPr="00686C5E" w14:paraId="6195135F" w14:textId="77777777" w:rsidTr="00BB5C1F">
        <w:trPr>
          <w:trHeight w:val="288"/>
        </w:trPr>
        <w:tc>
          <w:tcPr>
            <w:tcW w:w="983" w:type="dxa"/>
            <w:noWrap/>
            <w:hideMark/>
          </w:tcPr>
          <w:p w14:paraId="7820D23E" w14:textId="77777777" w:rsidR="00017C7D" w:rsidRPr="00686C5E" w:rsidRDefault="00017C7D" w:rsidP="00BB5C1F">
            <w:pPr>
              <w:rPr>
                <w:b/>
                <w:bCs/>
                <w:sz w:val="12"/>
                <w:szCs w:val="12"/>
              </w:rPr>
            </w:pPr>
            <w:r w:rsidRPr="00686C5E">
              <w:rPr>
                <w:b/>
                <w:bCs/>
                <w:sz w:val="12"/>
                <w:szCs w:val="12"/>
              </w:rPr>
              <w:t>Wu et al. 2022</w:t>
            </w:r>
          </w:p>
        </w:tc>
        <w:tc>
          <w:tcPr>
            <w:tcW w:w="731" w:type="dxa"/>
            <w:noWrap/>
            <w:hideMark/>
          </w:tcPr>
          <w:p w14:paraId="1E2E95DA" w14:textId="77777777" w:rsidR="00017C7D" w:rsidRPr="00686C5E" w:rsidRDefault="00017C7D" w:rsidP="00BB5C1F">
            <w:pPr>
              <w:rPr>
                <w:sz w:val="12"/>
                <w:szCs w:val="12"/>
              </w:rPr>
            </w:pPr>
            <w:r w:rsidRPr="00686C5E">
              <w:rPr>
                <w:sz w:val="12"/>
                <w:szCs w:val="12"/>
              </w:rPr>
              <w:t>2020-2021</w:t>
            </w:r>
          </w:p>
        </w:tc>
        <w:tc>
          <w:tcPr>
            <w:tcW w:w="915" w:type="dxa"/>
            <w:noWrap/>
            <w:hideMark/>
          </w:tcPr>
          <w:p w14:paraId="7C379373" w14:textId="77777777" w:rsidR="00017C7D" w:rsidRPr="00686C5E" w:rsidRDefault="00017C7D" w:rsidP="00BB5C1F">
            <w:pPr>
              <w:rPr>
                <w:sz w:val="12"/>
                <w:szCs w:val="12"/>
              </w:rPr>
            </w:pPr>
            <w:r w:rsidRPr="00686C5E">
              <w:rPr>
                <w:sz w:val="12"/>
                <w:szCs w:val="12"/>
              </w:rPr>
              <w:t>Canada</w:t>
            </w:r>
          </w:p>
        </w:tc>
        <w:tc>
          <w:tcPr>
            <w:tcW w:w="1968" w:type="dxa"/>
            <w:noWrap/>
            <w:hideMark/>
          </w:tcPr>
          <w:p w14:paraId="7B209903" w14:textId="77777777" w:rsidR="00017C7D" w:rsidRPr="00686C5E" w:rsidRDefault="00017C7D" w:rsidP="00BB5C1F">
            <w:pPr>
              <w:rPr>
                <w:sz w:val="12"/>
                <w:szCs w:val="12"/>
              </w:rPr>
            </w:pPr>
            <w:r w:rsidRPr="00686C5E">
              <w:rPr>
                <w:sz w:val="12"/>
                <w:szCs w:val="12"/>
              </w:rPr>
              <w:t>Pre-Post Single-Arm Interventional Study</w:t>
            </w:r>
          </w:p>
        </w:tc>
        <w:tc>
          <w:tcPr>
            <w:tcW w:w="2262" w:type="dxa"/>
            <w:noWrap/>
            <w:hideMark/>
          </w:tcPr>
          <w:p w14:paraId="2C9AFA35" w14:textId="77777777" w:rsidR="00017C7D" w:rsidRPr="00686C5E" w:rsidRDefault="00017C7D" w:rsidP="00BB5C1F">
            <w:pPr>
              <w:rPr>
                <w:sz w:val="12"/>
                <w:szCs w:val="12"/>
              </w:rPr>
            </w:pPr>
            <w:r w:rsidRPr="00686C5E">
              <w:rPr>
                <w:sz w:val="12"/>
                <w:szCs w:val="12"/>
              </w:rPr>
              <w:t>Home; Oncology (Radiation Therapy)</w:t>
            </w:r>
          </w:p>
        </w:tc>
        <w:tc>
          <w:tcPr>
            <w:tcW w:w="1530" w:type="dxa"/>
            <w:noWrap/>
            <w:hideMark/>
          </w:tcPr>
          <w:p w14:paraId="507D8F4E" w14:textId="77777777" w:rsidR="00017C7D" w:rsidRPr="00686C5E" w:rsidRDefault="00017C7D" w:rsidP="00BB5C1F">
            <w:pPr>
              <w:rPr>
                <w:sz w:val="12"/>
                <w:szCs w:val="12"/>
              </w:rPr>
            </w:pPr>
            <w:r w:rsidRPr="00686C5E">
              <w:rPr>
                <w:sz w:val="12"/>
                <w:szCs w:val="12"/>
              </w:rPr>
              <w:t>Patients (T1: 92±5; T2: 100±11), HCP: 2 Radiation Therapists</w:t>
            </w:r>
          </w:p>
        </w:tc>
        <w:tc>
          <w:tcPr>
            <w:tcW w:w="1115" w:type="dxa"/>
            <w:noWrap/>
            <w:hideMark/>
          </w:tcPr>
          <w:p w14:paraId="7BEF8B2F" w14:textId="77777777" w:rsidR="00017C7D" w:rsidRPr="00686C5E" w:rsidRDefault="00017C7D" w:rsidP="00BB5C1F">
            <w:pPr>
              <w:rPr>
                <w:sz w:val="12"/>
                <w:szCs w:val="12"/>
              </w:rPr>
            </w:pPr>
            <w:r w:rsidRPr="00686C5E">
              <w:rPr>
                <w:sz w:val="12"/>
                <w:szCs w:val="12"/>
              </w:rPr>
              <w:t>NA</w:t>
            </w:r>
          </w:p>
        </w:tc>
        <w:tc>
          <w:tcPr>
            <w:tcW w:w="898" w:type="dxa"/>
            <w:noWrap/>
            <w:hideMark/>
          </w:tcPr>
          <w:p w14:paraId="2FBB80D6" w14:textId="77777777" w:rsidR="00017C7D" w:rsidRPr="00686C5E" w:rsidRDefault="00017C7D" w:rsidP="00BB5C1F">
            <w:pPr>
              <w:rPr>
                <w:sz w:val="12"/>
                <w:szCs w:val="12"/>
              </w:rPr>
            </w:pPr>
            <w:r w:rsidRPr="00686C5E">
              <w:rPr>
                <w:sz w:val="12"/>
                <w:szCs w:val="12"/>
              </w:rPr>
              <w:t>NA</w:t>
            </w:r>
          </w:p>
        </w:tc>
        <w:tc>
          <w:tcPr>
            <w:tcW w:w="1220" w:type="dxa"/>
            <w:noWrap/>
            <w:hideMark/>
          </w:tcPr>
          <w:p w14:paraId="474A67D6" w14:textId="77777777" w:rsidR="00017C7D" w:rsidRPr="00686C5E" w:rsidRDefault="00017C7D" w:rsidP="00BB5C1F">
            <w:pPr>
              <w:rPr>
                <w:sz w:val="12"/>
                <w:szCs w:val="12"/>
              </w:rPr>
            </w:pPr>
            <w:r w:rsidRPr="00686C5E">
              <w:rPr>
                <w:sz w:val="12"/>
                <w:szCs w:val="12"/>
              </w:rPr>
              <w:t>NA</w:t>
            </w:r>
          </w:p>
        </w:tc>
        <w:tc>
          <w:tcPr>
            <w:tcW w:w="3399" w:type="dxa"/>
            <w:noWrap/>
            <w:hideMark/>
          </w:tcPr>
          <w:p w14:paraId="0C7E4B45" w14:textId="77777777" w:rsidR="00017C7D" w:rsidRPr="00686C5E" w:rsidRDefault="00017C7D" w:rsidP="00BB5C1F">
            <w:pPr>
              <w:rPr>
                <w:sz w:val="12"/>
                <w:szCs w:val="12"/>
              </w:rPr>
            </w:pPr>
            <w:r w:rsidRPr="00686C5E">
              <w:rPr>
                <w:sz w:val="12"/>
                <w:szCs w:val="12"/>
              </w:rPr>
              <w:t>Patients Receiving Radiation Therapy</w:t>
            </w:r>
          </w:p>
        </w:tc>
        <w:tc>
          <w:tcPr>
            <w:tcW w:w="673" w:type="dxa"/>
            <w:noWrap/>
            <w:hideMark/>
          </w:tcPr>
          <w:p w14:paraId="641A5754" w14:textId="77777777" w:rsidR="00017C7D" w:rsidRPr="00686C5E" w:rsidRDefault="00017C7D" w:rsidP="00BB5C1F">
            <w:pPr>
              <w:rPr>
                <w:sz w:val="12"/>
                <w:szCs w:val="12"/>
              </w:rPr>
            </w:pPr>
            <w:r w:rsidRPr="00686C5E">
              <w:rPr>
                <w:sz w:val="12"/>
                <w:szCs w:val="12"/>
              </w:rPr>
              <w:t>LML-L</w:t>
            </w:r>
          </w:p>
        </w:tc>
      </w:tr>
    </w:tbl>
    <w:p w14:paraId="2F1505E5" w14:textId="77777777" w:rsidR="00017C7D" w:rsidRPr="000B2DAB" w:rsidRDefault="00017C7D" w:rsidP="00017C7D">
      <w:pPr>
        <w:rPr>
          <w:sz w:val="18"/>
          <w:szCs w:val="18"/>
          <w:lang w:val="en-US"/>
        </w:rPr>
      </w:pPr>
      <w:r w:rsidRPr="000B2DAB">
        <w:rPr>
          <w:sz w:val="18"/>
          <w:szCs w:val="18"/>
          <w:lang w:val="en-US"/>
        </w:rPr>
        <w:t xml:space="preserve">NA: Not Available, Not Applicable, or Not Reported; HCP: Healthcare Professionals; M: Male; F: Female; M: Mean; R: Range; SD: Standard Deviation; IQR: Interquartile Range; RN: Registered Nurse; AN: Assistant Nurse; PC: Palliative Care; AHP: Allied Healthcare Professional; SOPC: </w:t>
      </w:r>
      <w:proofErr w:type="spellStart"/>
      <w:r w:rsidRPr="000B2DAB">
        <w:rPr>
          <w:sz w:val="18"/>
          <w:szCs w:val="18"/>
          <w:lang w:val="en-US"/>
        </w:rPr>
        <w:t>Specialised</w:t>
      </w:r>
      <w:proofErr w:type="spellEnd"/>
      <w:r w:rsidRPr="000B2DAB">
        <w:rPr>
          <w:sz w:val="18"/>
          <w:szCs w:val="18"/>
          <w:lang w:val="en-US"/>
        </w:rPr>
        <w:t xml:space="preserve"> Outpatient Palliative Care; HD: Hemodialysis. * </w:t>
      </w:r>
      <w:proofErr w:type="gramStart"/>
      <w:r w:rsidRPr="000B2DAB">
        <w:rPr>
          <w:sz w:val="18"/>
          <w:szCs w:val="18"/>
          <w:lang w:val="en-US"/>
        </w:rPr>
        <w:t>indicates</w:t>
      </w:r>
      <w:proofErr w:type="gramEnd"/>
      <w:r w:rsidRPr="000B2DAB">
        <w:rPr>
          <w:sz w:val="18"/>
          <w:szCs w:val="18"/>
          <w:lang w:val="en-US"/>
        </w:rPr>
        <w:t xml:space="preserve"> same study from different reports.</w:t>
      </w:r>
    </w:p>
    <w:p w14:paraId="544CA0B6" w14:textId="77777777" w:rsidR="00017C7D" w:rsidRDefault="00017C7D" w:rsidP="0040676D">
      <w:pPr>
        <w:jc w:val="both"/>
      </w:pPr>
    </w:p>
    <w:p w14:paraId="055AACC1" w14:textId="77777777" w:rsidR="00017C7D" w:rsidRDefault="00017C7D" w:rsidP="0040676D">
      <w:pPr>
        <w:jc w:val="both"/>
      </w:pPr>
    </w:p>
    <w:p w14:paraId="34D2C37F" w14:textId="77777777" w:rsidR="00017C7D" w:rsidRDefault="00017C7D" w:rsidP="00017C7D">
      <w:pPr>
        <w:jc w:val="center"/>
        <w:rPr>
          <w:b/>
          <w:bCs/>
        </w:rPr>
      </w:pPr>
    </w:p>
    <w:p w14:paraId="14A2B4C8" w14:textId="77777777" w:rsidR="00017C7D" w:rsidRDefault="00017C7D" w:rsidP="00017C7D">
      <w:pPr>
        <w:jc w:val="center"/>
        <w:rPr>
          <w:b/>
          <w:bCs/>
        </w:rPr>
        <w:sectPr w:rsidR="00017C7D" w:rsidSect="00017C7D">
          <w:footerReference w:type="default" r:id="rId8"/>
          <w:endnotePr>
            <w:numFmt w:val="decimal"/>
          </w:endnotePr>
          <w:pgSz w:w="16838" w:h="11906" w:orient="landscape"/>
          <w:pgMar w:top="1440" w:right="1440" w:bottom="1440" w:left="1440" w:header="708" w:footer="708" w:gutter="0"/>
          <w:cols w:space="708"/>
          <w:docGrid w:linePitch="360"/>
        </w:sectPr>
      </w:pPr>
    </w:p>
    <w:p w14:paraId="40FE27BC" w14:textId="77777777" w:rsidR="00017C7D" w:rsidRDefault="00017C7D" w:rsidP="00017C7D">
      <w:pPr>
        <w:jc w:val="both"/>
      </w:pPr>
      <w:r w:rsidRPr="00D61388">
        <w:rPr>
          <w:b/>
          <w:bCs/>
        </w:rPr>
        <w:lastRenderedPageBreak/>
        <w:t xml:space="preserve">Table 2. </w:t>
      </w:r>
      <w:r w:rsidRPr="00D61388">
        <w:t>Recommendations per phases and respective core elements following the latest framework for developing and evaluating complex interventions by the Medical Research Council</w:t>
      </w:r>
    </w:p>
    <w:tbl>
      <w:tblPr>
        <w:tblStyle w:val="TableGrid"/>
        <w:tblpPr w:leftFromText="141" w:rightFromText="141" w:vertAnchor="page" w:horzAnchor="margin" w:tblpY="1121"/>
        <w:tblW w:w="0" w:type="auto"/>
        <w:tblLook w:val="04A0" w:firstRow="1" w:lastRow="0" w:firstColumn="1" w:lastColumn="0" w:noHBand="0" w:noVBand="1"/>
      </w:tblPr>
      <w:tblGrid>
        <w:gridCol w:w="1882"/>
        <w:gridCol w:w="3932"/>
        <w:gridCol w:w="2697"/>
        <w:gridCol w:w="2689"/>
        <w:gridCol w:w="2748"/>
      </w:tblGrid>
      <w:tr w:rsidR="00017C7D" w:rsidRPr="003E172A" w14:paraId="5F905C1F" w14:textId="77777777" w:rsidTr="00BB5C1F">
        <w:trPr>
          <w:tblHeader/>
        </w:trPr>
        <w:tc>
          <w:tcPr>
            <w:tcW w:w="1980" w:type="dxa"/>
            <w:tcBorders>
              <w:tl2br w:val="single" w:sz="4" w:space="0" w:color="auto"/>
            </w:tcBorders>
          </w:tcPr>
          <w:p w14:paraId="71473148" w14:textId="77777777" w:rsidR="00017C7D" w:rsidRPr="00E50912" w:rsidRDefault="00017C7D" w:rsidP="00BB5C1F">
            <w:pPr>
              <w:jc w:val="right"/>
              <w:rPr>
                <w:b/>
                <w:bCs/>
                <w:sz w:val="18"/>
                <w:szCs w:val="18"/>
              </w:rPr>
            </w:pPr>
            <w:r w:rsidRPr="00E50912">
              <w:rPr>
                <w:b/>
                <w:bCs/>
                <w:sz w:val="18"/>
                <w:szCs w:val="18"/>
              </w:rPr>
              <w:lastRenderedPageBreak/>
              <w:t>PHASES</w:t>
            </w:r>
          </w:p>
          <w:p w14:paraId="533A9D21" w14:textId="77777777" w:rsidR="00017C7D" w:rsidRPr="00E50912" w:rsidRDefault="00017C7D" w:rsidP="00BB5C1F">
            <w:pPr>
              <w:rPr>
                <w:b/>
                <w:bCs/>
                <w:sz w:val="18"/>
                <w:szCs w:val="18"/>
              </w:rPr>
            </w:pPr>
            <w:r w:rsidRPr="00E50912">
              <w:rPr>
                <w:b/>
                <w:bCs/>
                <w:sz w:val="18"/>
                <w:szCs w:val="18"/>
              </w:rPr>
              <w:t xml:space="preserve">CORE </w:t>
            </w:r>
          </w:p>
          <w:p w14:paraId="0AAACC24" w14:textId="77777777" w:rsidR="00017C7D" w:rsidRPr="00E50912" w:rsidRDefault="00017C7D" w:rsidP="00BB5C1F">
            <w:pPr>
              <w:rPr>
                <w:b/>
                <w:bCs/>
                <w:sz w:val="18"/>
                <w:szCs w:val="18"/>
              </w:rPr>
            </w:pPr>
            <w:r w:rsidRPr="00E50912">
              <w:rPr>
                <w:b/>
                <w:bCs/>
                <w:sz w:val="18"/>
                <w:szCs w:val="18"/>
              </w:rPr>
              <w:t xml:space="preserve">ELEMENTS </w:t>
            </w:r>
          </w:p>
        </w:tc>
        <w:tc>
          <w:tcPr>
            <w:tcW w:w="4391" w:type="dxa"/>
          </w:tcPr>
          <w:p w14:paraId="556629B0" w14:textId="77777777" w:rsidR="00017C7D" w:rsidRPr="00E50912" w:rsidRDefault="00017C7D" w:rsidP="00BB5C1F">
            <w:pPr>
              <w:jc w:val="center"/>
              <w:rPr>
                <w:b/>
                <w:bCs/>
                <w:sz w:val="18"/>
                <w:szCs w:val="18"/>
              </w:rPr>
            </w:pPr>
            <w:r w:rsidRPr="00E50912">
              <w:rPr>
                <w:b/>
                <w:bCs/>
                <w:sz w:val="18"/>
                <w:szCs w:val="18"/>
              </w:rPr>
              <w:t>Identify the intervention: Implementing PCOM in palliative care clinical practice</w:t>
            </w:r>
          </w:p>
        </w:tc>
        <w:tc>
          <w:tcPr>
            <w:tcW w:w="2997" w:type="dxa"/>
          </w:tcPr>
          <w:p w14:paraId="4B5A3002" w14:textId="77777777" w:rsidR="00017C7D" w:rsidRPr="00E50912" w:rsidRDefault="00017C7D" w:rsidP="00BB5C1F">
            <w:pPr>
              <w:jc w:val="center"/>
              <w:rPr>
                <w:b/>
                <w:bCs/>
                <w:sz w:val="18"/>
                <w:szCs w:val="18"/>
              </w:rPr>
            </w:pPr>
            <w:r w:rsidRPr="00E50912">
              <w:rPr>
                <w:b/>
                <w:bCs/>
                <w:sz w:val="18"/>
                <w:szCs w:val="18"/>
              </w:rPr>
              <w:t>Feasibility testing</w:t>
            </w:r>
          </w:p>
        </w:tc>
        <w:tc>
          <w:tcPr>
            <w:tcW w:w="2999" w:type="dxa"/>
          </w:tcPr>
          <w:p w14:paraId="5DF0AC38" w14:textId="77777777" w:rsidR="00017C7D" w:rsidRPr="00E50912" w:rsidRDefault="00017C7D" w:rsidP="00BB5C1F">
            <w:pPr>
              <w:jc w:val="center"/>
              <w:rPr>
                <w:b/>
                <w:bCs/>
                <w:sz w:val="18"/>
                <w:szCs w:val="18"/>
              </w:rPr>
            </w:pPr>
            <w:r w:rsidRPr="00E50912">
              <w:rPr>
                <w:b/>
                <w:bCs/>
                <w:sz w:val="18"/>
                <w:szCs w:val="18"/>
              </w:rPr>
              <w:t>Evaluation</w:t>
            </w:r>
          </w:p>
        </w:tc>
        <w:tc>
          <w:tcPr>
            <w:tcW w:w="3021" w:type="dxa"/>
          </w:tcPr>
          <w:p w14:paraId="750BC4F8" w14:textId="77777777" w:rsidR="00017C7D" w:rsidRPr="00E50912" w:rsidRDefault="00017C7D" w:rsidP="00BB5C1F">
            <w:pPr>
              <w:jc w:val="center"/>
              <w:rPr>
                <w:b/>
                <w:bCs/>
                <w:sz w:val="18"/>
                <w:szCs w:val="18"/>
              </w:rPr>
            </w:pPr>
            <w:r w:rsidRPr="00E50912">
              <w:rPr>
                <w:b/>
                <w:bCs/>
                <w:sz w:val="18"/>
                <w:szCs w:val="18"/>
              </w:rPr>
              <w:t>Implementation</w:t>
            </w:r>
          </w:p>
        </w:tc>
      </w:tr>
      <w:tr w:rsidR="00017C7D" w:rsidRPr="003E172A" w14:paraId="7C3E4BF3" w14:textId="77777777" w:rsidTr="00BB5C1F">
        <w:tc>
          <w:tcPr>
            <w:tcW w:w="1980" w:type="dxa"/>
          </w:tcPr>
          <w:p w14:paraId="402AFF2F" w14:textId="77777777" w:rsidR="00017C7D" w:rsidRPr="00E50912" w:rsidRDefault="00017C7D" w:rsidP="00BB5C1F">
            <w:pPr>
              <w:rPr>
                <w:b/>
                <w:bCs/>
                <w:sz w:val="18"/>
                <w:szCs w:val="18"/>
              </w:rPr>
            </w:pPr>
            <w:r w:rsidRPr="00E50912">
              <w:rPr>
                <w:b/>
                <w:bCs/>
                <w:sz w:val="18"/>
                <w:szCs w:val="18"/>
              </w:rPr>
              <w:t>Context</w:t>
            </w:r>
          </w:p>
        </w:tc>
        <w:tc>
          <w:tcPr>
            <w:tcW w:w="4391" w:type="dxa"/>
          </w:tcPr>
          <w:p w14:paraId="4C8C7375" w14:textId="77777777" w:rsidR="00017C7D" w:rsidRDefault="00017C7D" w:rsidP="00BB5C1F">
            <w:pPr>
              <w:rPr>
                <w:sz w:val="16"/>
                <w:szCs w:val="16"/>
              </w:rPr>
            </w:pPr>
            <w:r>
              <w:rPr>
                <w:sz w:val="16"/>
                <w:szCs w:val="16"/>
              </w:rPr>
              <w:t xml:space="preserve">- Use </w:t>
            </w:r>
            <w:r w:rsidRPr="00735D3A">
              <w:rPr>
                <w:sz w:val="16"/>
                <w:szCs w:val="16"/>
              </w:rPr>
              <w:t xml:space="preserve">"User’s Guide for Implementing Patient-Reported Outcomes Assessment in Clinical Practice" </w:t>
            </w:r>
            <w:r>
              <w:rPr>
                <w:sz w:val="16"/>
                <w:szCs w:val="16"/>
              </w:rPr>
              <w:t xml:space="preserve">to help with </w:t>
            </w:r>
            <w:r w:rsidRPr="00735D3A">
              <w:rPr>
                <w:sz w:val="16"/>
                <w:szCs w:val="16"/>
              </w:rPr>
              <w:t>discuss</w:t>
            </w:r>
            <w:r>
              <w:rPr>
                <w:sz w:val="16"/>
                <w:szCs w:val="16"/>
              </w:rPr>
              <w:t>ions around</w:t>
            </w:r>
            <w:r w:rsidRPr="00735D3A">
              <w:rPr>
                <w:sz w:val="16"/>
                <w:szCs w:val="16"/>
              </w:rPr>
              <w:t xml:space="preserve"> the advantages and disadvantages of options for key design issues such as selecting questionnaires; determining the frequency with which the questionnaires are administered; determining when, where, how, and to whom the results will be presented; planning the response to patient needs identified by the PROs; and evaluating the use and benefit of PROs in a particular setting.</w:t>
            </w:r>
            <w:r>
              <w:rPr>
                <w:sz w:val="16"/>
                <w:szCs w:val="16"/>
                <w:vertAlign w:val="superscript"/>
              </w:rPr>
              <w:t xml:space="preserve">30 </w:t>
            </w:r>
          </w:p>
          <w:p w14:paraId="433630FC" w14:textId="77777777" w:rsidR="00017C7D" w:rsidRDefault="00017C7D" w:rsidP="00BB5C1F">
            <w:pPr>
              <w:rPr>
                <w:b/>
                <w:bCs/>
                <w:sz w:val="16"/>
                <w:szCs w:val="16"/>
              </w:rPr>
            </w:pPr>
            <w:r w:rsidRPr="00AC1D82">
              <w:rPr>
                <w:b/>
                <w:bCs/>
                <w:sz w:val="16"/>
                <w:szCs w:val="16"/>
              </w:rPr>
              <w:t xml:space="preserve">-  There is an urgent need to </w:t>
            </w:r>
            <w:r>
              <w:rPr>
                <w:b/>
                <w:bCs/>
                <w:sz w:val="16"/>
                <w:szCs w:val="16"/>
              </w:rPr>
              <w:t>develop a</w:t>
            </w:r>
            <w:r w:rsidRPr="00D96D26">
              <w:rPr>
                <w:b/>
                <w:bCs/>
                <w:sz w:val="16"/>
                <w:szCs w:val="16"/>
              </w:rPr>
              <w:t xml:space="preserve"> palliative care PROM for</w:t>
            </w:r>
            <w:r>
              <w:rPr>
                <w:b/>
                <w:bCs/>
                <w:sz w:val="16"/>
                <w:szCs w:val="16"/>
              </w:rPr>
              <w:t xml:space="preserve"> the</w:t>
            </w:r>
            <w:r w:rsidRPr="00D96D26">
              <w:rPr>
                <w:b/>
                <w:bCs/>
                <w:sz w:val="16"/>
                <w:szCs w:val="16"/>
              </w:rPr>
              <w:t xml:space="preserve"> ICU setting</w:t>
            </w:r>
            <w:r>
              <w:rPr>
                <w:b/>
                <w:bCs/>
                <w:sz w:val="16"/>
                <w:szCs w:val="16"/>
              </w:rPr>
              <w:t>, as is a</w:t>
            </w:r>
            <w:r w:rsidRPr="00D96D26">
              <w:rPr>
                <w:b/>
                <w:bCs/>
                <w:sz w:val="16"/>
                <w:szCs w:val="16"/>
              </w:rPr>
              <w:t xml:space="preserve"> p</w:t>
            </w:r>
            <w:r>
              <w:rPr>
                <w:b/>
                <w:bCs/>
                <w:sz w:val="16"/>
                <w:szCs w:val="16"/>
              </w:rPr>
              <w:t>a</w:t>
            </w:r>
            <w:r w:rsidRPr="00D96D26">
              <w:rPr>
                <w:b/>
                <w:bCs/>
                <w:sz w:val="16"/>
                <w:szCs w:val="16"/>
              </w:rPr>
              <w:t>ediatric palliative care PROM.</w:t>
            </w:r>
            <w:r>
              <w:rPr>
                <w:b/>
                <w:bCs/>
                <w:sz w:val="16"/>
                <w:szCs w:val="16"/>
                <w:vertAlign w:val="superscript"/>
              </w:rPr>
              <w:t>61</w:t>
            </w:r>
          </w:p>
          <w:p w14:paraId="11021974" w14:textId="77777777" w:rsidR="00017C7D" w:rsidRDefault="00017C7D" w:rsidP="00BB5C1F">
            <w:pPr>
              <w:rPr>
                <w:b/>
                <w:bCs/>
                <w:sz w:val="16"/>
                <w:szCs w:val="16"/>
              </w:rPr>
            </w:pPr>
            <w:r>
              <w:rPr>
                <w:b/>
                <w:bCs/>
                <w:sz w:val="16"/>
                <w:szCs w:val="16"/>
              </w:rPr>
              <w:t xml:space="preserve">- Consider the following implementation steps: </w:t>
            </w:r>
            <w:r w:rsidRPr="008C4387">
              <w:rPr>
                <w:b/>
                <w:bCs/>
                <w:sz w:val="16"/>
                <w:szCs w:val="16"/>
              </w:rPr>
              <w:t>(I) selection of outcomes of interest; (II) selection of outcome measure(s); (III) education about the measure and use of results; (IV) selection of one coordinator/facilitator; (V) who applies the measure and its periodicity. Implementation is time consuming and</w:t>
            </w:r>
            <w:r>
              <w:rPr>
                <w:b/>
                <w:bCs/>
                <w:sz w:val="16"/>
                <w:szCs w:val="16"/>
              </w:rPr>
              <w:t xml:space="preserve"> a</w:t>
            </w:r>
            <w:r w:rsidRPr="008C4387">
              <w:rPr>
                <w:b/>
                <w:bCs/>
                <w:sz w:val="16"/>
                <w:szCs w:val="16"/>
              </w:rPr>
              <w:t xml:space="preserve"> long-lasting process needing continuous attention</w:t>
            </w:r>
            <w:r>
              <w:rPr>
                <w:b/>
                <w:bCs/>
                <w:sz w:val="16"/>
                <w:szCs w:val="16"/>
              </w:rPr>
              <w:t>,</w:t>
            </w:r>
            <w:r w:rsidRPr="008C4387">
              <w:rPr>
                <w:b/>
                <w:bCs/>
                <w:sz w:val="16"/>
                <w:szCs w:val="16"/>
              </w:rPr>
              <w:t xml:space="preserve"> never seems to be completed</w:t>
            </w:r>
            <w:r>
              <w:rPr>
                <w:b/>
                <w:bCs/>
                <w:sz w:val="16"/>
                <w:szCs w:val="16"/>
              </w:rPr>
              <w:t xml:space="preserve"> and </w:t>
            </w:r>
            <w:r w:rsidRPr="008C4387">
              <w:rPr>
                <w:b/>
                <w:bCs/>
                <w:sz w:val="16"/>
                <w:szCs w:val="16"/>
              </w:rPr>
              <w:t>touches on principles of change management.</w:t>
            </w:r>
            <w:r>
              <w:rPr>
                <w:b/>
                <w:bCs/>
                <w:sz w:val="16"/>
                <w:szCs w:val="16"/>
                <w:vertAlign w:val="superscript"/>
              </w:rPr>
              <w:t>27</w:t>
            </w:r>
          </w:p>
          <w:p w14:paraId="18972BD1" w14:textId="77777777" w:rsidR="00017C7D" w:rsidRDefault="00017C7D" w:rsidP="00BB5C1F">
            <w:pPr>
              <w:rPr>
                <w:b/>
                <w:bCs/>
                <w:sz w:val="16"/>
                <w:szCs w:val="16"/>
              </w:rPr>
            </w:pPr>
            <w:r>
              <w:rPr>
                <w:b/>
                <w:bCs/>
                <w:sz w:val="16"/>
                <w:szCs w:val="16"/>
              </w:rPr>
              <w:t>- B</w:t>
            </w:r>
            <w:r w:rsidRPr="0073761D">
              <w:rPr>
                <w:b/>
                <w:bCs/>
                <w:sz w:val="16"/>
                <w:szCs w:val="16"/>
              </w:rPr>
              <w:t>e aware of issues for a speciality when selecting and implementing outcome measures in practice</w:t>
            </w:r>
            <w:r>
              <w:rPr>
                <w:b/>
                <w:bCs/>
                <w:sz w:val="16"/>
                <w:szCs w:val="16"/>
              </w:rPr>
              <w:t>: d</w:t>
            </w:r>
            <w:r w:rsidRPr="0073761D">
              <w:rPr>
                <w:b/>
                <w:bCs/>
                <w:sz w:val="16"/>
                <w:szCs w:val="16"/>
              </w:rPr>
              <w:t>ifferent specialities have different challenges and concerns</w:t>
            </w:r>
            <w:r>
              <w:rPr>
                <w:b/>
                <w:bCs/>
                <w:sz w:val="16"/>
                <w:szCs w:val="16"/>
                <w:vertAlign w:val="superscript"/>
              </w:rPr>
              <w:t>111</w:t>
            </w:r>
            <w:r>
              <w:rPr>
                <w:b/>
                <w:bCs/>
                <w:sz w:val="16"/>
                <w:szCs w:val="16"/>
              </w:rPr>
              <w:t xml:space="preserve"> </w:t>
            </w:r>
          </w:p>
          <w:p w14:paraId="7A78BEFF" w14:textId="77777777" w:rsidR="00017C7D" w:rsidRDefault="00017C7D" w:rsidP="00BB5C1F">
            <w:pPr>
              <w:rPr>
                <w:b/>
                <w:bCs/>
                <w:sz w:val="16"/>
                <w:szCs w:val="16"/>
              </w:rPr>
            </w:pPr>
            <w:r w:rsidRPr="00AC1D82">
              <w:rPr>
                <w:b/>
                <w:bCs/>
                <w:sz w:val="16"/>
                <w:szCs w:val="16"/>
              </w:rPr>
              <w:t>- Challenges</w:t>
            </w:r>
            <w:r w:rsidRPr="00B04D3A">
              <w:rPr>
                <w:b/>
                <w:bCs/>
                <w:sz w:val="16"/>
                <w:szCs w:val="16"/>
              </w:rPr>
              <w:t xml:space="preserve"> for using outcome measures are different </w:t>
            </w:r>
            <w:r>
              <w:rPr>
                <w:b/>
                <w:bCs/>
                <w:sz w:val="16"/>
                <w:szCs w:val="16"/>
              </w:rPr>
              <w:t>in different</w:t>
            </w:r>
            <w:r w:rsidRPr="00B04D3A">
              <w:rPr>
                <w:b/>
                <w:bCs/>
                <w:sz w:val="16"/>
                <w:szCs w:val="16"/>
              </w:rPr>
              <w:t xml:space="preserve"> settings</w:t>
            </w:r>
            <w:r>
              <w:rPr>
                <w:b/>
                <w:bCs/>
                <w:sz w:val="16"/>
                <w:szCs w:val="16"/>
                <w:vertAlign w:val="superscript"/>
              </w:rPr>
              <w:t>111</w:t>
            </w:r>
            <w:r>
              <w:rPr>
                <w:b/>
                <w:bCs/>
                <w:sz w:val="16"/>
                <w:szCs w:val="16"/>
              </w:rPr>
              <w:t xml:space="preserve"> </w:t>
            </w:r>
          </w:p>
          <w:p w14:paraId="0544472F" w14:textId="77777777" w:rsidR="00017C7D" w:rsidRDefault="00017C7D" w:rsidP="00BB5C1F">
            <w:pPr>
              <w:rPr>
                <w:b/>
                <w:bCs/>
                <w:sz w:val="16"/>
                <w:szCs w:val="16"/>
              </w:rPr>
            </w:pPr>
            <w:r>
              <w:rPr>
                <w:b/>
                <w:bCs/>
                <w:sz w:val="16"/>
                <w:szCs w:val="16"/>
              </w:rPr>
              <w:t>-</w:t>
            </w:r>
            <w:r>
              <w:t xml:space="preserve"> </w:t>
            </w:r>
            <w:r w:rsidRPr="006674BC">
              <w:rPr>
                <w:b/>
                <w:bCs/>
                <w:sz w:val="16"/>
                <w:szCs w:val="16"/>
              </w:rPr>
              <w:t xml:space="preserve">Bespoke measures important to patients and their families </w:t>
            </w:r>
            <w:r>
              <w:rPr>
                <w:b/>
                <w:bCs/>
                <w:sz w:val="16"/>
                <w:szCs w:val="16"/>
              </w:rPr>
              <w:t xml:space="preserve">must </w:t>
            </w:r>
            <w:r w:rsidRPr="006674BC">
              <w:rPr>
                <w:b/>
                <w:bCs/>
                <w:sz w:val="16"/>
                <w:szCs w:val="16"/>
              </w:rPr>
              <w:t xml:space="preserve">be collected prospectively </w:t>
            </w:r>
            <w:r>
              <w:rPr>
                <w:b/>
                <w:bCs/>
                <w:sz w:val="16"/>
                <w:szCs w:val="16"/>
              </w:rPr>
              <w:t xml:space="preserve">and they </w:t>
            </w:r>
            <w:r w:rsidRPr="006674BC">
              <w:rPr>
                <w:b/>
                <w:bCs/>
                <w:sz w:val="16"/>
                <w:szCs w:val="16"/>
              </w:rPr>
              <w:t>cannot be derived from clinical records</w:t>
            </w:r>
            <w:r>
              <w:rPr>
                <w:b/>
                <w:bCs/>
                <w:sz w:val="16"/>
                <w:szCs w:val="16"/>
                <w:vertAlign w:val="superscript"/>
              </w:rPr>
              <w:t>41</w:t>
            </w:r>
            <w:r>
              <w:rPr>
                <w:b/>
                <w:bCs/>
                <w:sz w:val="16"/>
                <w:szCs w:val="16"/>
              </w:rPr>
              <w:t xml:space="preserve"> </w:t>
            </w:r>
          </w:p>
          <w:p w14:paraId="276B8402" w14:textId="77777777" w:rsidR="00017C7D" w:rsidRDefault="00017C7D" w:rsidP="00BB5C1F">
            <w:pPr>
              <w:rPr>
                <w:b/>
                <w:bCs/>
                <w:sz w:val="16"/>
                <w:szCs w:val="16"/>
              </w:rPr>
            </w:pPr>
            <w:r>
              <w:rPr>
                <w:b/>
                <w:bCs/>
                <w:sz w:val="16"/>
                <w:szCs w:val="16"/>
              </w:rPr>
              <w:t>-</w:t>
            </w:r>
            <w:r>
              <w:t xml:space="preserve"> </w:t>
            </w:r>
            <w:r w:rsidRPr="00010174">
              <w:rPr>
                <w:b/>
                <w:bCs/>
                <w:sz w:val="16"/>
                <w:szCs w:val="16"/>
              </w:rPr>
              <w:t xml:space="preserve">By controlling for patients’ overall physical status (which is the major predictor of resource utilisation at the end of life) in the comparisons made, residual variations are largely going to be due to variations between services: models of care, clinical competencies, resourcing or combinations </w:t>
            </w:r>
            <w:r w:rsidRPr="00010174">
              <w:rPr>
                <w:b/>
                <w:bCs/>
                <w:sz w:val="16"/>
                <w:szCs w:val="16"/>
              </w:rPr>
              <w:lastRenderedPageBreak/>
              <w:t>of these factors. This has allowed a process of embedding quality systematically across a whole sector of the health system relatively quickly. Developing a culture of rapid evaluation and re-evaluation after adjusting local models of clinical care delivery is an exciting development within hospice/palliative care.</w:t>
            </w:r>
            <w:r>
              <w:rPr>
                <w:b/>
                <w:bCs/>
                <w:sz w:val="16"/>
                <w:szCs w:val="16"/>
                <w:vertAlign w:val="superscript"/>
              </w:rPr>
              <w:t>41</w:t>
            </w:r>
            <w:r>
              <w:rPr>
                <w:b/>
                <w:bCs/>
                <w:sz w:val="16"/>
                <w:szCs w:val="16"/>
              </w:rPr>
              <w:t xml:space="preserve"> </w:t>
            </w:r>
          </w:p>
          <w:p w14:paraId="62B40176" w14:textId="77777777" w:rsidR="00017C7D" w:rsidRDefault="00017C7D" w:rsidP="00BB5C1F">
            <w:pPr>
              <w:rPr>
                <w:b/>
                <w:bCs/>
                <w:sz w:val="16"/>
                <w:szCs w:val="16"/>
              </w:rPr>
            </w:pPr>
            <w:r>
              <w:rPr>
                <w:b/>
                <w:bCs/>
                <w:sz w:val="16"/>
                <w:szCs w:val="16"/>
              </w:rPr>
              <w:t>- U</w:t>
            </w:r>
            <w:r w:rsidRPr="0024022A">
              <w:rPr>
                <w:b/>
                <w:bCs/>
                <w:sz w:val="16"/>
                <w:szCs w:val="16"/>
              </w:rPr>
              <w:t>nderstand the health care organization context, including alignment with priorities and purposes regarding current and past use of QOL assessment instruments in the organization.</w:t>
            </w:r>
            <w:r>
              <w:rPr>
                <w:b/>
                <w:bCs/>
                <w:sz w:val="16"/>
                <w:szCs w:val="16"/>
                <w:vertAlign w:val="superscript"/>
              </w:rPr>
              <w:t>115</w:t>
            </w:r>
            <w:r>
              <w:rPr>
                <w:b/>
                <w:bCs/>
                <w:sz w:val="16"/>
                <w:szCs w:val="16"/>
              </w:rPr>
              <w:t xml:space="preserve"> </w:t>
            </w:r>
          </w:p>
          <w:p w14:paraId="2EA909AC" w14:textId="77777777" w:rsidR="00017C7D" w:rsidRDefault="00017C7D" w:rsidP="00BB5C1F">
            <w:pPr>
              <w:rPr>
                <w:b/>
                <w:bCs/>
                <w:sz w:val="16"/>
                <w:szCs w:val="16"/>
              </w:rPr>
            </w:pPr>
            <w:r>
              <w:rPr>
                <w:b/>
                <w:bCs/>
                <w:sz w:val="16"/>
                <w:szCs w:val="16"/>
              </w:rPr>
              <w:t>- To achieve s</w:t>
            </w:r>
            <w:r w:rsidRPr="00543AD1">
              <w:rPr>
                <w:b/>
                <w:bCs/>
                <w:sz w:val="16"/>
                <w:szCs w:val="16"/>
              </w:rPr>
              <w:t>ignificant and sustained improvements in patient care in response to the feedback of performance data</w:t>
            </w:r>
            <w:r>
              <w:rPr>
                <w:b/>
                <w:bCs/>
                <w:sz w:val="16"/>
                <w:szCs w:val="16"/>
              </w:rPr>
              <w:t>, it is imperative to use</w:t>
            </w:r>
            <w:r>
              <w:t xml:space="preserve"> </w:t>
            </w:r>
            <w:r w:rsidRPr="00543AD1">
              <w:rPr>
                <w:b/>
                <w:bCs/>
                <w:sz w:val="16"/>
                <w:szCs w:val="16"/>
              </w:rPr>
              <w:t>system and organisation-wide strategies</w:t>
            </w:r>
            <w:r>
              <w:rPr>
                <w:b/>
                <w:bCs/>
                <w:sz w:val="16"/>
                <w:szCs w:val="16"/>
                <w:vertAlign w:val="superscript"/>
              </w:rPr>
              <w:t>59</w:t>
            </w:r>
            <w:r>
              <w:rPr>
                <w:b/>
                <w:bCs/>
                <w:sz w:val="16"/>
                <w:szCs w:val="16"/>
              </w:rPr>
              <w:t xml:space="preserve"> </w:t>
            </w:r>
          </w:p>
          <w:p w14:paraId="25E4E45A" w14:textId="77777777" w:rsidR="00017C7D" w:rsidRPr="006656DA" w:rsidRDefault="00017C7D" w:rsidP="00BB5C1F">
            <w:pPr>
              <w:rPr>
                <w:b/>
                <w:bCs/>
                <w:sz w:val="16"/>
                <w:szCs w:val="16"/>
              </w:rPr>
            </w:pPr>
            <w:r>
              <w:rPr>
                <w:b/>
                <w:bCs/>
                <w:sz w:val="16"/>
                <w:szCs w:val="16"/>
              </w:rPr>
              <w:t>-</w:t>
            </w:r>
            <w:r w:rsidRPr="006656DA">
              <w:rPr>
                <w:b/>
                <w:bCs/>
                <w:sz w:val="16"/>
                <w:szCs w:val="16"/>
              </w:rPr>
              <w:t xml:space="preserve"> Use measures that are suited to the clinical task being delivered and suited to the aims of your clinical work and the population you work with. They differ in the domains and dimensions they measure, and in their length, measurement window, accessibility and cost</w:t>
            </w:r>
            <w:r>
              <w:rPr>
                <w:b/>
                <w:bCs/>
                <w:sz w:val="16"/>
                <w:szCs w:val="16"/>
                <w:vertAlign w:val="superscript"/>
              </w:rPr>
              <w:t>2</w:t>
            </w:r>
            <w:r>
              <w:rPr>
                <w:b/>
                <w:bCs/>
                <w:sz w:val="16"/>
                <w:szCs w:val="16"/>
              </w:rPr>
              <w:t xml:space="preserve"> </w:t>
            </w:r>
          </w:p>
        </w:tc>
        <w:tc>
          <w:tcPr>
            <w:tcW w:w="2997" w:type="dxa"/>
          </w:tcPr>
          <w:p w14:paraId="59191481" w14:textId="77777777" w:rsidR="00017C7D" w:rsidRDefault="00017C7D" w:rsidP="00BB5C1F">
            <w:pPr>
              <w:rPr>
                <w:sz w:val="16"/>
                <w:szCs w:val="16"/>
              </w:rPr>
            </w:pPr>
            <w:r w:rsidRPr="002A2782">
              <w:rPr>
                <w:sz w:val="16"/>
                <w:szCs w:val="16"/>
              </w:rPr>
              <w:lastRenderedPageBreak/>
              <w:t>- Initial meeting to explore feasibility of implementation of the measure: planning and evaluating are essential; a coordinator is</w:t>
            </w:r>
            <w:r>
              <w:rPr>
                <w:sz w:val="16"/>
                <w:szCs w:val="16"/>
              </w:rPr>
              <w:t xml:space="preserve"> </w:t>
            </w:r>
            <w:r w:rsidRPr="002A2782">
              <w:rPr>
                <w:sz w:val="16"/>
                <w:szCs w:val="16"/>
              </w:rPr>
              <w:t>identified to undertake overall responsibility</w:t>
            </w:r>
          </w:p>
          <w:p w14:paraId="32348177" w14:textId="77777777" w:rsidR="00017C7D" w:rsidRPr="002A2782" w:rsidRDefault="00017C7D" w:rsidP="00BB5C1F">
            <w:pPr>
              <w:rPr>
                <w:sz w:val="16"/>
                <w:szCs w:val="16"/>
              </w:rPr>
            </w:pPr>
            <w:r>
              <w:rPr>
                <w:sz w:val="16"/>
                <w:szCs w:val="16"/>
              </w:rPr>
              <w:t>-</w:t>
            </w:r>
            <w:r w:rsidRPr="002A2782">
              <w:rPr>
                <w:rFonts w:ascii="GillSansStd" w:hAnsi="GillSansStd" w:cs="GillSansStd"/>
                <w:sz w:val="18"/>
                <w:szCs w:val="18"/>
              </w:rPr>
              <w:t xml:space="preserve"> </w:t>
            </w:r>
            <w:r w:rsidRPr="002A2782">
              <w:rPr>
                <w:sz w:val="16"/>
                <w:szCs w:val="16"/>
              </w:rPr>
              <w:t xml:space="preserve"> Appraise characteristics and resources of the setting and the requirements of the proposed innovation: that is, it is necessary to</w:t>
            </w:r>
          </w:p>
          <w:p w14:paraId="23577B96" w14:textId="77777777" w:rsidR="00017C7D" w:rsidRDefault="00017C7D" w:rsidP="00BB5C1F">
            <w:pPr>
              <w:rPr>
                <w:sz w:val="16"/>
                <w:szCs w:val="16"/>
              </w:rPr>
            </w:pPr>
            <w:r w:rsidRPr="002A2782">
              <w:rPr>
                <w:sz w:val="16"/>
                <w:szCs w:val="16"/>
              </w:rPr>
              <w:t>attune the implementation protocol to the needs of the specific setting and think about good documentation: will allow staff to</w:t>
            </w:r>
            <w:r>
              <w:rPr>
                <w:sz w:val="16"/>
                <w:szCs w:val="16"/>
              </w:rPr>
              <w:t xml:space="preserve"> </w:t>
            </w:r>
            <w:r w:rsidRPr="002A2782">
              <w:rPr>
                <w:sz w:val="16"/>
                <w:szCs w:val="16"/>
              </w:rPr>
              <w:t>take ownership and understand the benefits of using the chosen measure, which needs to be adaptable to local circumstances</w:t>
            </w:r>
          </w:p>
          <w:p w14:paraId="6E2CFCA9" w14:textId="77777777" w:rsidR="00017C7D" w:rsidRDefault="00017C7D" w:rsidP="00BB5C1F">
            <w:pPr>
              <w:rPr>
                <w:sz w:val="16"/>
                <w:szCs w:val="16"/>
              </w:rPr>
            </w:pPr>
            <w:r w:rsidRPr="009C4F07">
              <w:rPr>
                <w:sz w:val="16"/>
                <w:szCs w:val="16"/>
              </w:rPr>
              <w:t>- Education and training sessions: consider your setting and organisational needs, when planning, that is, timing of sessions</w:t>
            </w:r>
          </w:p>
          <w:p w14:paraId="4EE5D10F" w14:textId="77777777" w:rsidR="00017C7D" w:rsidRDefault="00017C7D" w:rsidP="00BB5C1F">
            <w:pPr>
              <w:rPr>
                <w:b/>
                <w:bCs/>
                <w:sz w:val="16"/>
                <w:szCs w:val="16"/>
              </w:rPr>
            </w:pPr>
            <w:r>
              <w:rPr>
                <w:b/>
                <w:bCs/>
                <w:sz w:val="16"/>
                <w:szCs w:val="16"/>
              </w:rPr>
              <w:t>- It is vital to</w:t>
            </w:r>
            <w:r w:rsidRPr="005C76CA">
              <w:rPr>
                <w:b/>
                <w:bCs/>
                <w:sz w:val="16"/>
                <w:szCs w:val="16"/>
              </w:rPr>
              <w:t xml:space="preserve"> assess organizational context when implementing an evidence-based complex intervention and having a plan in place to ensure practitioners remain motivated to use the new intervention</w:t>
            </w:r>
            <w:r>
              <w:rPr>
                <w:b/>
                <w:bCs/>
                <w:sz w:val="16"/>
                <w:szCs w:val="16"/>
                <w:vertAlign w:val="superscript"/>
              </w:rPr>
              <w:t>43</w:t>
            </w:r>
            <w:r>
              <w:rPr>
                <w:b/>
                <w:bCs/>
                <w:sz w:val="16"/>
                <w:szCs w:val="16"/>
              </w:rPr>
              <w:t xml:space="preserve"> </w:t>
            </w:r>
          </w:p>
          <w:p w14:paraId="61921B6B" w14:textId="77777777" w:rsidR="00017C7D" w:rsidRPr="005C76CA" w:rsidRDefault="00017C7D" w:rsidP="00BB5C1F">
            <w:pPr>
              <w:rPr>
                <w:b/>
                <w:bCs/>
                <w:sz w:val="16"/>
                <w:szCs w:val="16"/>
              </w:rPr>
            </w:pPr>
          </w:p>
        </w:tc>
        <w:tc>
          <w:tcPr>
            <w:tcW w:w="2999" w:type="dxa"/>
          </w:tcPr>
          <w:p w14:paraId="3D32B216" w14:textId="77777777" w:rsidR="00017C7D" w:rsidRDefault="00017C7D" w:rsidP="00BB5C1F">
            <w:pPr>
              <w:rPr>
                <w:sz w:val="16"/>
                <w:szCs w:val="16"/>
              </w:rPr>
            </w:pPr>
            <w:r>
              <w:rPr>
                <w:sz w:val="16"/>
                <w:szCs w:val="16"/>
              </w:rPr>
              <w:t>-</w:t>
            </w:r>
            <w:r w:rsidRPr="002D034E">
              <w:rPr>
                <w:rFonts w:ascii="GillSansStd" w:hAnsi="GillSansStd" w:cs="GillSansStd"/>
                <w:sz w:val="18"/>
                <w:szCs w:val="18"/>
              </w:rPr>
              <w:t xml:space="preserve"> </w:t>
            </w:r>
            <w:r w:rsidRPr="002D034E">
              <w:rPr>
                <w:sz w:val="16"/>
                <w:szCs w:val="16"/>
              </w:rPr>
              <w:t>Assess if collation of data generated using the measure allows continuous, accurate collection of information, which should</w:t>
            </w:r>
            <w:r>
              <w:rPr>
                <w:sz w:val="16"/>
                <w:szCs w:val="16"/>
              </w:rPr>
              <w:t xml:space="preserve"> </w:t>
            </w:r>
            <w:r w:rsidRPr="002D034E">
              <w:rPr>
                <w:sz w:val="16"/>
                <w:szCs w:val="16"/>
              </w:rPr>
              <w:t>reflect the activity of the palliative care team. It should also identify areas of potential future development</w:t>
            </w:r>
          </w:p>
          <w:p w14:paraId="5CE6C424" w14:textId="77777777" w:rsidR="00017C7D" w:rsidRPr="002D034E" w:rsidRDefault="00017C7D" w:rsidP="00BB5C1F">
            <w:pPr>
              <w:rPr>
                <w:sz w:val="16"/>
                <w:szCs w:val="16"/>
              </w:rPr>
            </w:pPr>
            <w:r>
              <w:rPr>
                <w:sz w:val="16"/>
                <w:szCs w:val="16"/>
              </w:rPr>
              <w:t>-</w:t>
            </w:r>
            <w:r w:rsidRPr="002D034E">
              <w:rPr>
                <w:rFonts w:ascii="GillSansStd" w:hAnsi="GillSansStd" w:cs="GillSansStd"/>
                <w:sz w:val="18"/>
                <w:szCs w:val="18"/>
              </w:rPr>
              <w:t xml:space="preserve"> </w:t>
            </w:r>
            <w:r w:rsidRPr="002D034E">
              <w:rPr>
                <w:sz w:val="16"/>
                <w:szCs w:val="16"/>
              </w:rPr>
              <w:t>Assess if changes will be made in practice based on the results of implementing and using the measure</w:t>
            </w:r>
          </w:p>
        </w:tc>
        <w:tc>
          <w:tcPr>
            <w:tcW w:w="3021" w:type="dxa"/>
          </w:tcPr>
          <w:p w14:paraId="1BFF843A" w14:textId="77777777" w:rsidR="00017C7D" w:rsidRPr="008C7212" w:rsidRDefault="00017C7D" w:rsidP="00BB5C1F">
            <w:pPr>
              <w:rPr>
                <w:sz w:val="16"/>
                <w:szCs w:val="16"/>
              </w:rPr>
            </w:pPr>
            <w:r>
              <w:rPr>
                <w:sz w:val="16"/>
                <w:szCs w:val="16"/>
              </w:rPr>
              <w:t>-</w:t>
            </w:r>
            <w:r w:rsidRPr="008C7212">
              <w:rPr>
                <w:rFonts w:ascii="GillSansStd" w:hAnsi="GillSansStd" w:cs="GillSansStd"/>
                <w:sz w:val="18"/>
                <w:szCs w:val="18"/>
              </w:rPr>
              <w:t xml:space="preserve"> </w:t>
            </w:r>
            <w:r w:rsidRPr="008C7212">
              <w:rPr>
                <w:sz w:val="16"/>
                <w:szCs w:val="16"/>
              </w:rPr>
              <w:t>Maintain strategies of reminders to incorporate the use of the measures in clinical practice, for example, daily assessment easily fits</w:t>
            </w:r>
            <w:r>
              <w:rPr>
                <w:sz w:val="16"/>
                <w:szCs w:val="16"/>
              </w:rPr>
              <w:t xml:space="preserve"> </w:t>
            </w:r>
            <w:r w:rsidRPr="008C7212">
              <w:rPr>
                <w:sz w:val="16"/>
                <w:szCs w:val="16"/>
              </w:rPr>
              <w:t>with daily routine and does not take additional time, that is, if it is incorporated with moment of control of vital signs: better insight</w:t>
            </w:r>
          </w:p>
          <w:p w14:paraId="3480752B" w14:textId="77777777" w:rsidR="00017C7D" w:rsidRPr="008301B6" w:rsidRDefault="00017C7D" w:rsidP="00BB5C1F">
            <w:pPr>
              <w:rPr>
                <w:sz w:val="16"/>
                <w:szCs w:val="16"/>
              </w:rPr>
            </w:pPr>
            <w:r w:rsidRPr="008301B6">
              <w:rPr>
                <w:sz w:val="16"/>
                <w:szCs w:val="16"/>
              </w:rPr>
              <w:t>into patients’ situation</w:t>
            </w:r>
          </w:p>
          <w:p w14:paraId="3F1BD321" w14:textId="77777777" w:rsidR="00017C7D" w:rsidRDefault="00017C7D" w:rsidP="00BB5C1F">
            <w:pPr>
              <w:rPr>
                <w:b/>
                <w:bCs/>
                <w:sz w:val="16"/>
                <w:szCs w:val="16"/>
              </w:rPr>
            </w:pPr>
            <w:r>
              <w:rPr>
                <w:b/>
                <w:bCs/>
                <w:sz w:val="16"/>
                <w:szCs w:val="16"/>
              </w:rPr>
              <w:t xml:space="preserve">- </w:t>
            </w:r>
            <w:r>
              <w:t xml:space="preserve"> </w:t>
            </w:r>
            <w:r w:rsidRPr="006E323D">
              <w:rPr>
                <w:b/>
                <w:bCs/>
                <w:sz w:val="16"/>
                <w:szCs w:val="16"/>
              </w:rPr>
              <w:t>Need for better understanding of how institutions can join efforts to assist clinicians and services to implement PCOMs in PC clinical practice</w:t>
            </w:r>
            <w:r>
              <w:rPr>
                <w:b/>
                <w:bCs/>
                <w:sz w:val="16"/>
                <w:szCs w:val="16"/>
                <w:vertAlign w:val="superscript"/>
              </w:rPr>
              <w:t>133</w:t>
            </w:r>
            <w:r>
              <w:rPr>
                <w:b/>
                <w:bCs/>
                <w:sz w:val="16"/>
                <w:szCs w:val="16"/>
              </w:rPr>
              <w:t xml:space="preserve"> </w:t>
            </w:r>
          </w:p>
          <w:p w14:paraId="297F7108" w14:textId="77777777" w:rsidR="00017C7D" w:rsidRDefault="00017C7D" w:rsidP="00BB5C1F">
            <w:pPr>
              <w:rPr>
                <w:b/>
                <w:bCs/>
                <w:sz w:val="16"/>
                <w:szCs w:val="16"/>
              </w:rPr>
            </w:pPr>
            <w:r>
              <w:rPr>
                <w:b/>
                <w:bCs/>
                <w:sz w:val="16"/>
                <w:szCs w:val="16"/>
              </w:rPr>
              <w:t>- In kidney disease care, s</w:t>
            </w:r>
            <w:r w:rsidRPr="00550634">
              <w:rPr>
                <w:b/>
                <w:bCs/>
                <w:sz w:val="16"/>
                <w:szCs w:val="16"/>
              </w:rPr>
              <w:t xml:space="preserve">etting and time of </w:t>
            </w:r>
            <w:r>
              <w:rPr>
                <w:b/>
                <w:bCs/>
                <w:sz w:val="16"/>
                <w:szCs w:val="16"/>
              </w:rPr>
              <w:t xml:space="preserve">electronic </w:t>
            </w:r>
            <w:r w:rsidRPr="00550634">
              <w:rPr>
                <w:b/>
                <w:bCs/>
                <w:sz w:val="16"/>
                <w:szCs w:val="16"/>
              </w:rPr>
              <w:t xml:space="preserve">collection: </w:t>
            </w:r>
            <w:r>
              <w:rPr>
                <w:b/>
                <w:bCs/>
                <w:sz w:val="16"/>
                <w:szCs w:val="16"/>
              </w:rPr>
              <w:t>c</w:t>
            </w:r>
            <w:r w:rsidRPr="00550634">
              <w:rPr>
                <w:b/>
                <w:bCs/>
                <w:sz w:val="16"/>
                <w:szCs w:val="16"/>
              </w:rPr>
              <w:t xml:space="preserve">linic intake room before appointment (CKD/transplant); </w:t>
            </w:r>
            <w:r>
              <w:rPr>
                <w:b/>
                <w:bCs/>
                <w:sz w:val="16"/>
                <w:szCs w:val="16"/>
              </w:rPr>
              <w:t>d</w:t>
            </w:r>
            <w:r w:rsidRPr="00550634">
              <w:rPr>
                <w:b/>
                <w:bCs/>
                <w:sz w:val="16"/>
                <w:szCs w:val="16"/>
              </w:rPr>
              <w:t xml:space="preserve">ialysis facility during dialysis treatment; </w:t>
            </w:r>
            <w:r>
              <w:rPr>
                <w:b/>
                <w:bCs/>
                <w:sz w:val="16"/>
                <w:szCs w:val="16"/>
              </w:rPr>
              <w:t>h</w:t>
            </w:r>
            <w:r w:rsidRPr="00550634">
              <w:rPr>
                <w:b/>
                <w:bCs/>
                <w:sz w:val="16"/>
                <w:szCs w:val="16"/>
              </w:rPr>
              <w:t>ome during home dialysis session; home between clinic appointments or dialysis sessions (via ecological momentary assessment)</w:t>
            </w:r>
            <w:r>
              <w:rPr>
                <w:b/>
                <w:bCs/>
                <w:sz w:val="16"/>
                <w:szCs w:val="16"/>
                <w:vertAlign w:val="superscript"/>
              </w:rPr>
              <w:t>98</w:t>
            </w:r>
            <w:r>
              <w:rPr>
                <w:b/>
                <w:bCs/>
                <w:sz w:val="16"/>
                <w:szCs w:val="16"/>
              </w:rPr>
              <w:t xml:space="preserve"> </w:t>
            </w:r>
          </w:p>
          <w:p w14:paraId="192003CB" w14:textId="77777777" w:rsidR="00017C7D" w:rsidRPr="00550634" w:rsidRDefault="00017C7D" w:rsidP="00BB5C1F">
            <w:pPr>
              <w:rPr>
                <w:b/>
                <w:bCs/>
                <w:sz w:val="16"/>
                <w:szCs w:val="16"/>
              </w:rPr>
            </w:pPr>
            <w:r>
              <w:rPr>
                <w:b/>
                <w:bCs/>
                <w:sz w:val="16"/>
                <w:szCs w:val="16"/>
              </w:rPr>
              <w:t xml:space="preserve">- </w:t>
            </w:r>
            <w:r>
              <w:t xml:space="preserve"> </w:t>
            </w:r>
            <w:r w:rsidRPr="00550634">
              <w:rPr>
                <w:b/>
                <w:bCs/>
                <w:sz w:val="16"/>
                <w:szCs w:val="16"/>
              </w:rPr>
              <w:t>Storage: Integration into electronic medical record with password-protected access; Interpretation; Incorporation into risk prediction models; Comparison with national benchmarks</w:t>
            </w:r>
            <w:r>
              <w:rPr>
                <w:b/>
                <w:bCs/>
                <w:sz w:val="16"/>
                <w:szCs w:val="16"/>
                <w:vertAlign w:val="superscript"/>
              </w:rPr>
              <w:t>98</w:t>
            </w:r>
            <w:r>
              <w:rPr>
                <w:b/>
                <w:bCs/>
                <w:sz w:val="16"/>
                <w:szCs w:val="16"/>
              </w:rPr>
              <w:t xml:space="preserve"> </w:t>
            </w:r>
          </w:p>
        </w:tc>
      </w:tr>
      <w:tr w:rsidR="00017C7D" w:rsidRPr="003E172A" w14:paraId="37F72AF4" w14:textId="77777777" w:rsidTr="00BB5C1F">
        <w:tc>
          <w:tcPr>
            <w:tcW w:w="1980" w:type="dxa"/>
          </w:tcPr>
          <w:p w14:paraId="7CF494DF" w14:textId="77777777" w:rsidR="00017C7D" w:rsidRPr="00E50912" w:rsidRDefault="00017C7D" w:rsidP="00BB5C1F">
            <w:pPr>
              <w:rPr>
                <w:b/>
                <w:bCs/>
                <w:sz w:val="18"/>
                <w:szCs w:val="18"/>
              </w:rPr>
            </w:pPr>
            <w:r w:rsidRPr="00E50912">
              <w:rPr>
                <w:b/>
                <w:bCs/>
                <w:sz w:val="18"/>
                <w:szCs w:val="18"/>
              </w:rPr>
              <w:t>Programme Theory</w:t>
            </w:r>
          </w:p>
        </w:tc>
        <w:tc>
          <w:tcPr>
            <w:tcW w:w="4391" w:type="dxa"/>
          </w:tcPr>
          <w:p w14:paraId="4E0028EB" w14:textId="77777777" w:rsidR="00017C7D" w:rsidRDefault="00017C7D" w:rsidP="00BB5C1F">
            <w:pPr>
              <w:rPr>
                <w:sz w:val="16"/>
                <w:szCs w:val="16"/>
              </w:rPr>
            </w:pPr>
            <w:r>
              <w:rPr>
                <w:sz w:val="16"/>
                <w:szCs w:val="16"/>
              </w:rPr>
              <w:t xml:space="preserve">- </w:t>
            </w:r>
            <w:r w:rsidRPr="008466B2">
              <w:rPr>
                <w:sz w:val="16"/>
                <w:szCs w:val="16"/>
              </w:rPr>
              <w:t>Physical functioning needs to be clearly defined and conceptualized, and a consensus on terminology and which aspects that are relevant for palliative care is highly warranted.</w:t>
            </w:r>
            <w:r>
              <w:rPr>
                <w:sz w:val="16"/>
                <w:szCs w:val="16"/>
                <w:vertAlign w:val="superscript"/>
              </w:rPr>
              <w:t>76</w:t>
            </w:r>
          </w:p>
          <w:p w14:paraId="772EAD96" w14:textId="77777777" w:rsidR="00017C7D" w:rsidRPr="008C4387" w:rsidRDefault="00017C7D" w:rsidP="00BB5C1F">
            <w:pPr>
              <w:rPr>
                <w:b/>
                <w:bCs/>
                <w:sz w:val="16"/>
                <w:szCs w:val="16"/>
              </w:rPr>
            </w:pPr>
            <w:r>
              <w:rPr>
                <w:b/>
                <w:bCs/>
                <w:sz w:val="16"/>
                <w:szCs w:val="16"/>
              </w:rPr>
              <w:t xml:space="preserve">- </w:t>
            </w:r>
            <w:r>
              <w:t xml:space="preserve"> </w:t>
            </w:r>
            <w:r>
              <w:rPr>
                <w:sz w:val="16"/>
                <w:szCs w:val="16"/>
              </w:rPr>
              <w:t>M</w:t>
            </w:r>
            <w:r w:rsidRPr="008C4387">
              <w:rPr>
                <w:b/>
                <w:bCs/>
                <w:sz w:val="16"/>
                <w:szCs w:val="16"/>
              </w:rPr>
              <w:t>ore systematic use of theories in planning and evaluating quality improvement interventions in clinical practice theories may help to explain whether change is possible</w:t>
            </w:r>
            <w:r>
              <w:rPr>
                <w:b/>
                <w:bCs/>
                <w:sz w:val="16"/>
                <w:szCs w:val="16"/>
                <w:vertAlign w:val="superscript"/>
              </w:rPr>
              <w:t>27</w:t>
            </w:r>
            <w:r>
              <w:rPr>
                <w:b/>
                <w:bCs/>
                <w:sz w:val="16"/>
                <w:szCs w:val="16"/>
              </w:rPr>
              <w:t xml:space="preserve"> </w:t>
            </w:r>
          </w:p>
        </w:tc>
        <w:tc>
          <w:tcPr>
            <w:tcW w:w="2997" w:type="dxa"/>
          </w:tcPr>
          <w:p w14:paraId="54C65B1D" w14:textId="77777777" w:rsidR="00017C7D" w:rsidRDefault="00017C7D" w:rsidP="00BB5C1F">
            <w:pPr>
              <w:rPr>
                <w:b/>
                <w:bCs/>
                <w:sz w:val="16"/>
                <w:szCs w:val="16"/>
              </w:rPr>
            </w:pPr>
            <w:r>
              <w:rPr>
                <w:b/>
                <w:bCs/>
                <w:sz w:val="16"/>
                <w:szCs w:val="16"/>
              </w:rPr>
              <w:t>-</w:t>
            </w:r>
            <w:r>
              <w:t xml:space="preserve"> </w:t>
            </w:r>
            <w:r w:rsidRPr="00E85630">
              <w:rPr>
                <w:sz w:val="16"/>
                <w:szCs w:val="16"/>
              </w:rPr>
              <w:t>C</w:t>
            </w:r>
            <w:r w:rsidRPr="008466B2">
              <w:rPr>
                <w:b/>
                <w:bCs/>
                <w:sz w:val="16"/>
                <w:szCs w:val="16"/>
              </w:rPr>
              <w:t xml:space="preserve">onsider theoretical aspects in the development of documentation systems or measurement instruments, </w:t>
            </w:r>
            <w:r>
              <w:rPr>
                <w:b/>
                <w:bCs/>
                <w:sz w:val="16"/>
                <w:szCs w:val="16"/>
              </w:rPr>
              <w:t>to avoid</w:t>
            </w:r>
            <w:r w:rsidRPr="008466B2">
              <w:rPr>
                <w:b/>
                <w:bCs/>
                <w:sz w:val="16"/>
                <w:szCs w:val="16"/>
              </w:rPr>
              <w:t xml:space="preserve"> different measurement levels for sub-items.</w:t>
            </w:r>
            <w:r>
              <w:rPr>
                <w:b/>
                <w:bCs/>
                <w:sz w:val="16"/>
                <w:szCs w:val="16"/>
                <w:vertAlign w:val="superscript"/>
              </w:rPr>
              <w:t>52</w:t>
            </w:r>
          </w:p>
          <w:p w14:paraId="58A238AE" w14:textId="77777777" w:rsidR="00017C7D" w:rsidRPr="0073761D" w:rsidRDefault="00017C7D" w:rsidP="00BB5C1F">
            <w:pPr>
              <w:rPr>
                <w:b/>
                <w:bCs/>
                <w:sz w:val="16"/>
                <w:szCs w:val="16"/>
              </w:rPr>
            </w:pPr>
            <w:r>
              <w:rPr>
                <w:b/>
                <w:bCs/>
                <w:sz w:val="16"/>
                <w:szCs w:val="16"/>
              </w:rPr>
              <w:t xml:space="preserve">- </w:t>
            </w:r>
            <w:r>
              <w:t xml:space="preserve"> </w:t>
            </w:r>
            <w:r w:rsidRPr="0073761D">
              <w:rPr>
                <w:b/>
                <w:bCs/>
                <w:sz w:val="16"/>
                <w:szCs w:val="16"/>
              </w:rPr>
              <w:t>Action research provid</w:t>
            </w:r>
            <w:r>
              <w:rPr>
                <w:b/>
                <w:bCs/>
                <w:sz w:val="16"/>
                <w:szCs w:val="16"/>
              </w:rPr>
              <w:t>es</w:t>
            </w:r>
            <w:r w:rsidRPr="0073761D">
              <w:rPr>
                <w:b/>
                <w:bCs/>
                <w:sz w:val="16"/>
                <w:szCs w:val="16"/>
              </w:rPr>
              <w:t xml:space="preserve"> structure to involve </w:t>
            </w:r>
            <w:r>
              <w:rPr>
                <w:b/>
                <w:bCs/>
                <w:sz w:val="16"/>
                <w:szCs w:val="16"/>
              </w:rPr>
              <w:t>healthcare professionals</w:t>
            </w:r>
            <w:r w:rsidRPr="0073761D">
              <w:rPr>
                <w:b/>
                <w:bCs/>
                <w:sz w:val="16"/>
                <w:szCs w:val="16"/>
              </w:rPr>
              <w:t xml:space="preserve"> in introducing outcome measures within a practice setting.</w:t>
            </w:r>
            <w:r>
              <w:rPr>
                <w:b/>
                <w:bCs/>
                <w:sz w:val="16"/>
                <w:szCs w:val="16"/>
                <w:vertAlign w:val="superscript"/>
              </w:rPr>
              <w:t>111</w:t>
            </w:r>
            <w:r>
              <w:rPr>
                <w:b/>
                <w:bCs/>
                <w:sz w:val="16"/>
                <w:szCs w:val="16"/>
              </w:rPr>
              <w:t xml:space="preserve"> </w:t>
            </w:r>
          </w:p>
        </w:tc>
        <w:tc>
          <w:tcPr>
            <w:tcW w:w="2999" w:type="dxa"/>
          </w:tcPr>
          <w:p w14:paraId="6265608C" w14:textId="77777777" w:rsidR="00017C7D" w:rsidRPr="006E323D" w:rsidRDefault="00017C7D" w:rsidP="00BB5C1F">
            <w:pPr>
              <w:rPr>
                <w:b/>
                <w:bCs/>
                <w:sz w:val="16"/>
                <w:szCs w:val="16"/>
              </w:rPr>
            </w:pPr>
            <w:r w:rsidRPr="00010174">
              <w:rPr>
                <w:b/>
                <w:bCs/>
                <w:sz w:val="16"/>
                <w:szCs w:val="16"/>
              </w:rPr>
              <w:t>-</w:t>
            </w:r>
            <w:r w:rsidRPr="00010174">
              <w:rPr>
                <w:sz w:val="16"/>
                <w:szCs w:val="16"/>
              </w:rPr>
              <w:t xml:space="preserve"> I</w:t>
            </w:r>
            <w:r w:rsidRPr="006E323D">
              <w:rPr>
                <w:b/>
                <w:bCs/>
                <w:sz w:val="16"/>
                <w:szCs w:val="16"/>
              </w:rPr>
              <w:t>ndividuals within an organization learn within the social context of other learners. People are “not passive recipients of innovations” but rather they seek to evaluate them and communicate about them.</w:t>
            </w:r>
            <w:r>
              <w:rPr>
                <w:b/>
                <w:bCs/>
                <w:sz w:val="16"/>
                <w:szCs w:val="16"/>
                <w:vertAlign w:val="superscript"/>
              </w:rPr>
              <w:t>43</w:t>
            </w:r>
            <w:r>
              <w:rPr>
                <w:b/>
                <w:bCs/>
                <w:sz w:val="16"/>
                <w:szCs w:val="16"/>
              </w:rPr>
              <w:t xml:space="preserve"> </w:t>
            </w:r>
          </w:p>
        </w:tc>
        <w:tc>
          <w:tcPr>
            <w:tcW w:w="3021" w:type="dxa"/>
          </w:tcPr>
          <w:p w14:paraId="6635C5EE" w14:textId="77777777" w:rsidR="00017C7D" w:rsidRPr="005C76CA" w:rsidRDefault="00017C7D" w:rsidP="00BB5C1F">
            <w:pPr>
              <w:rPr>
                <w:b/>
                <w:bCs/>
                <w:sz w:val="16"/>
                <w:szCs w:val="16"/>
              </w:rPr>
            </w:pPr>
            <w:r>
              <w:rPr>
                <w:b/>
                <w:bCs/>
                <w:sz w:val="16"/>
                <w:szCs w:val="16"/>
              </w:rPr>
              <w:t xml:space="preserve">- </w:t>
            </w:r>
            <w:r>
              <w:t xml:space="preserve"> </w:t>
            </w:r>
            <w:r w:rsidRPr="005C76CA">
              <w:rPr>
                <w:b/>
                <w:bCs/>
                <w:sz w:val="16"/>
                <w:szCs w:val="16"/>
              </w:rPr>
              <w:t>Implementation may be more successful for services that offer regular opportunities to use the intervention in practice, have sufficient levels of facilitators, stimulate more staff discussion, and encourage maintenance of positive motivation.</w:t>
            </w:r>
            <w:r>
              <w:rPr>
                <w:b/>
                <w:bCs/>
                <w:sz w:val="16"/>
                <w:szCs w:val="16"/>
                <w:vertAlign w:val="superscript"/>
              </w:rPr>
              <w:t>43</w:t>
            </w:r>
            <w:r>
              <w:rPr>
                <w:b/>
                <w:bCs/>
                <w:sz w:val="16"/>
                <w:szCs w:val="16"/>
              </w:rPr>
              <w:t xml:space="preserve"> </w:t>
            </w:r>
          </w:p>
        </w:tc>
      </w:tr>
      <w:tr w:rsidR="00017C7D" w:rsidRPr="003E172A" w14:paraId="443CAC7A" w14:textId="77777777" w:rsidTr="00BB5C1F">
        <w:tc>
          <w:tcPr>
            <w:tcW w:w="1980" w:type="dxa"/>
          </w:tcPr>
          <w:p w14:paraId="2037B746" w14:textId="77777777" w:rsidR="00017C7D" w:rsidRPr="00E50912" w:rsidRDefault="00017C7D" w:rsidP="00BB5C1F">
            <w:pPr>
              <w:rPr>
                <w:b/>
                <w:bCs/>
                <w:sz w:val="18"/>
                <w:szCs w:val="18"/>
              </w:rPr>
            </w:pPr>
            <w:r w:rsidRPr="00E50912">
              <w:rPr>
                <w:b/>
                <w:bCs/>
                <w:sz w:val="18"/>
                <w:szCs w:val="18"/>
              </w:rPr>
              <w:t>Stakeholders’ engagement</w:t>
            </w:r>
          </w:p>
        </w:tc>
        <w:tc>
          <w:tcPr>
            <w:tcW w:w="4391" w:type="dxa"/>
          </w:tcPr>
          <w:p w14:paraId="147EA9BC" w14:textId="77777777" w:rsidR="00017C7D" w:rsidRDefault="00017C7D" w:rsidP="00BB5C1F">
            <w:pPr>
              <w:rPr>
                <w:b/>
                <w:bCs/>
                <w:sz w:val="16"/>
                <w:szCs w:val="16"/>
              </w:rPr>
            </w:pPr>
            <w:r>
              <w:rPr>
                <w:b/>
                <w:bCs/>
                <w:sz w:val="16"/>
                <w:szCs w:val="16"/>
              </w:rPr>
              <w:t>-</w:t>
            </w:r>
            <w:r>
              <w:t xml:space="preserve"> </w:t>
            </w:r>
            <w:r w:rsidRPr="00010174">
              <w:rPr>
                <w:b/>
                <w:bCs/>
                <w:sz w:val="16"/>
                <w:szCs w:val="16"/>
              </w:rPr>
              <w:t>Meaningful outcomes can be routinely collected in hospice/palliative care and, that by providing a feedback loop and service to service benchmarking, patient-focused improvements can be delivered.</w:t>
            </w:r>
            <w:r>
              <w:rPr>
                <w:b/>
                <w:bCs/>
                <w:sz w:val="16"/>
                <w:szCs w:val="16"/>
                <w:vertAlign w:val="superscript"/>
              </w:rPr>
              <w:t>41</w:t>
            </w:r>
            <w:r>
              <w:rPr>
                <w:b/>
                <w:bCs/>
                <w:sz w:val="16"/>
                <w:szCs w:val="16"/>
              </w:rPr>
              <w:t xml:space="preserve"> </w:t>
            </w:r>
          </w:p>
          <w:p w14:paraId="5A4258B4" w14:textId="77777777" w:rsidR="00017C7D" w:rsidRPr="007A56D9" w:rsidRDefault="00017C7D" w:rsidP="00BB5C1F">
            <w:pPr>
              <w:rPr>
                <w:b/>
                <w:bCs/>
                <w:sz w:val="16"/>
                <w:szCs w:val="16"/>
              </w:rPr>
            </w:pPr>
            <w:r>
              <w:rPr>
                <w:b/>
                <w:bCs/>
                <w:sz w:val="16"/>
                <w:szCs w:val="16"/>
              </w:rPr>
              <w:t xml:space="preserve">- Involve </w:t>
            </w:r>
            <w:r w:rsidRPr="007A56D9">
              <w:rPr>
                <w:b/>
                <w:bCs/>
                <w:sz w:val="16"/>
                <w:szCs w:val="16"/>
              </w:rPr>
              <w:t xml:space="preserve">palliative patients </w:t>
            </w:r>
            <w:r>
              <w:rPr>
                <w:b/>
                <w:bCs/>
                <w:sz w:val="16"/>
                <w:szCs w:val="16"/>
              </w:rPr>
              <w:t>in different settings</w:t>
            </w:r>
            <w:r w:rsidRPr="007A56D9">
              <w:rPr>
                <w:b/>
                <w:bCs/>
                <w:sz w:val="16"/>
                <w:szCs w:val="16"/>
              </w:rPr>
              <w:t xml:space="preserve"> in studies testing electronic PRO data assessments</w:t>
            </w:r>
            <w:r>
              <w:rPr>
                <w:b/>
                <w:bCs/>
                <w:sz w:val="16"/>
                <w:szCs w:val="16"/>
                <w:vertAlign w:val="superscript"/>
              </w:rPr>
              <w:t>39</w:t>
            </w:r>
            <w:r>
              <w:rPr>
                <w:b/>
                <w:bCs/>
                <w:sz w:val="16"/>
                <w:szCs w:val="16"/>
              </w:rPr>
              <w:t xml:space="preserve"> </w:t>
            </w:r>
          </w:p>
        </w:tc>
        <w:tc>
          <w:tcPr>
            <w:tcW w:w="2997" w:type="dxa"/>
          </w:tcPr>
          <w:p w14:paraId="3E51CF34" w14:textId="77777777" w:rsidR="00017C7D" w:rsidRDefault="00017C7D" w:rsidP="00BB5C1F">
            <w:pPr>
              <w:rPr>
                <w:sz w:val="16"/>
                <w:szCs w:val="16"/>
              </w:rPr>
            </w:pPr>
            <w:r w:rsidRPr="002A2782">
              <w:rPr>
                <w:sz w:val="16"/>
                <w:szCs w:val="16"/>
              </w:rPr>
              <w:t>- Establish clear boundaries at the outset to avoid unrealistic expectations from all actors involved</w:t>
            </w:r>
          </w:p>
          <w:p w14:paraId="6386C140" w14:textId="77777777" w:rsidR="00017C7D" w:rsidRDefault="00017C7D" w:rsidP="00BB5C1F">
            <w:pPr>
              <w:rPr>
                <w:sz w:val="16"/>
                <w:szCs w:val="16"/>
              </w:rPr>
            </w:pPr>
            <w:r w:rsidRPr="002A2782">
              <w:rPr>
                <w:sz w:val="16"/>
                <w:szCs w:val="16"/>
              </w:rPr>
              <w:t xml:space="preserve">- Visualisation of results should allow easy and quick interpretation </w:t>
            </w:r>
            <w:r w:rsidRPr="002A2782">
              <w:rPr>
                <w:sz w:val="16"/>
                <w:szCs w:val="16"/>
              </w:rPr>
              <w:lastRenderedPageBreak/>
              <w:t>by health-care providers, patients and their families</w:t>
            </w:r>
          </w:p>
          <w:p w14:paraId="43B09967" w14:textId="77777777" w:rsidR="00017C7D" w:rsidRDefault="00017C7D" w:rsidP="00BB5C1F">
            <w:pPr>
              <w:rPr>
                <w:sz w:val="16"/>
                <w:szCs w:val="16"/>
              </w:rPr>
            </w:pPr>
            <w:r w:rsidRPr="009C4F07">
              <w:rPr>
                <w:sz w:val="16"/>
                <w:szCs w:val="16"/>
              </w:rPr>
              <w:t>- Consider investing in training of clinical key staff: improves data quality and demonstrates that data can be used (a) on a daily basis as part of clinical practice and (b) to manage and improve services, that is, data can be used in case conferencing and</w:t>
            </w:r>
            <w:r>
              <w:rPr>
                <w:sz w:val="16"/>
                <w:szCs w:val="16"/>
              </w:rPr>
              <w:t xml:space="preserve"> </w:t>
            </w:r>
            <w:r w:rsidRPr="009C4F07">
              <w:rPr>
                <w:sz w:val="16"/>
                <w:szCs w:val="16"/>
              </w:rPr>
              <w:t>interdisciplinary team meetings and at staff handovers for patient care, discharge planning and discharge and transfer of patients as</w:t>
            </w:r>
            <w:r>
              <w:rPr>
                <w:sz w:val="16"/>
                <w:szCs w:val="16"/>
              </w:rPr>
              <w:t xml:space="preserve"> </w:t>
            </w:r>
            <w:r w:rsidRPr="009C4F07">
              <w:rPr>
                <w:sz w:val="16"/>
                <w:szCs w:val="16"/>
              </w:rPr>
              <w:t>well as audit for quality assurance</w:t>
            </w:r>
          </w:p>
          <w:p w14:paraId="68F9E67F" w14:textId="77777777" w:rsidR="00017C7D" w:rsidRDefault="00017C7D" w:rsidP="00BB5C1F">
            <w:pPr>
              <w:rPr>
                <w:sz w:val="16"/>
                <w:szCs w:val="16"/>
              </w:rPr>
            </w:pPr>
            <w:r w:rsidRPr="009C4F07">
              <w:rPr>
                <w:sz w:val="16"/>
                <w:szCs w:val="16"/>
              </w:rPr>
              <w:t xml:space="preserve">- Organisational support is needed to maximise the tool’s impact: </w:t>
            </w:r>
            <w:r>
              <w:rPr>
                <w:sz w:val="16"/>
                <w:szCs w:val="16"/>
              </w:rPr>
              <w:t>m</w:t>
            </w:r>
            <w:r w:rsidRPr="009C4F07">
              <w:rPr>
                <w:sz w:val="16"/>
                <w:szCs w:val="16"/>
              </w:rPr>
              <w:t>echanisms for sharing the information with caregivers need to</w:t>
            </w:r>
            <w:r>
              <w:rPr>
                <w:sz w:val="16"/>
                <w:szCs w:val="16"/>
              </w:rPr>
              <w:t xml:space="preserve"> </w:t>
            </w:r>
            <w:r w:rsidRPr="009C4F07">
              <w:rPr>
                <w:sz w:val="16"/>
                <w:szCs w:val="16"/>
              </w:rPr>
              <w:t>be developed</w:t>
            </w:r>
          </w:p>
          <w:p w14:paraId="560C8D6C" w14:textId="77777777" w:rsidR="00017C7D" w:rsidRDefault="00017C7D" w:rsidP="00BB5C1F">
            <w:pPr>
              <w:rPr>
                <w:sz w:val="16"/>
                <w:szCs w:val="16"/>
              </w:rPr>
            </w:pPr>
            <w:r w:rsidRPr="009C4F07">
              <w:rPr>
                <w:sz w:val="16"/>
                <w:szCs w:val="16"/>
              </w:rPr>
              <w:t>- Initiate implementation in stages to improve acceptability</w:t>
            </w:r>
          </w:p>
          <w:p w14:paraId="3A9A48AB" w14:textId="77777777" w:rsidR="00017C7D" w:rsidRPr="009C4F07" w:rsidRDefault="00017C7D" w:rsidP="00BB5C1F">
            <w:pPr>
              <w:rPr>
                <w:sz w:val="16"/>
                <w:szCs w:val="16"/>
              </w:rPr>
            </w:pPr>
            <w:r w:rsidRPr="009C4F07">
              <w:rPr>
                <w:sz w:val="16"/>
                <w:szCs w:val="16"/>
              </w:rPr>
              <w:t>- Coordinator maintains good relationships with all involved by having both an awareness of the extra time and effort needed to</w:t>
            </w:r>
            <w:r>
              <w:rPr>
                <w:sz w:val="16"/>
                <w:szCs w:val="16"/>
              </w:rPr>
              <w:t xml:space="preserve"> </w:t>
            </w:r>
            <w:r w:rsidRPr="009C4F07">
              <w:rPr>
                <w:sz w:val="16"/>
                <w:szCs w:val="16"/>
              </w:rPr>
              <w:t>implement new outcome measures and providing the appropriate resources and practical support to use the measures and carry</w:t>
            </w:r>
          </w:p>
          <w:p w14:paraId="4BE29931" w14:textId="77777777" w:rsidR="00017C7D" w:rsidRDefault="00017C7D" w:rsidP="00BB5C1F">
            <w:pPr>
              <w:rPr>
                <w:sz w:val="16"/>
                <w:szCs w:val="16"/>
              </w:rPr>
            </w:pPr>
            <w:r w:rsidRPr="009C4F07">
              <w:rPr>
                <w:sz w:val="16"/>
                <w:szCs w:val="16"/>
              </w:rPr>
              <w:t>out data analysis. Cascade management style is adopted</w:t>
            </w:r>
          </w:p>
          <w:p w14:paraId="4F1BDB2B" w14:textId="77777777" w:rsidR="00017C7D" w:rsidRDefault="00017C7D" w:rsidP="00BB5C1F">
            <w:pPr>
              <w:rPr>
                <w:sz w:val="16"/>
                <w:szCs w:val="16"/>
              </w:rPr>
            </w:pPr>
            <w:r>
              <w:rPr>
                <w:sz w:val="16"/>
                <w:szCs w:val="16"/>
              </w:rPr>
              <w:t>- I</w:t>
            </w:r>
            <w:r w:rsidRPr="008466B2">
              <w:rPr>
                <w:sz w:val="16"/>
                <w:szCs w:val="16"/>
              </w:rPr>
              <w:t xml:space="preserve">ntegrating nursing staff into the implementation process at an early stage. This integration includes offering specific training in the use of the documentation interface in addition to the possibility of providing feedback and adapting </w:t>
            </w:r>
            <w:r w:rsidRPr="008466B2">
              <w:rPr>
                <w:sz w:val="16"/>
                <w:szCs w:val="16"/>
              </w:rPr>
              <w:lastRenderedPageBreak/>
              <w:t>the measurement system to foster its ease-of-use.</w:t>
            </w:r>
            <w:r>
              <w:rPr>
                <w:sz w:val="16"/>
                <w:szCs w:val="16"/>
                <w:vertAlign w:val="superscript"/>
              </w:rPr>
              <w:t>52</w:t>
            </w:r>
          </w:p>
          <w:p w14:paraId="7AB3EFD0" w14:textId="77777777" w:rsidR="00017C7D" w:rsidRPr="00010174" w:rsidRDefault="00017C7D" w:rsidP="00BB5C1F">
            <w:pPr>
              <w:rPr>
                <w:b/>
                <w:bCs/>
                <w:sz w:val="16"/>
                <w:szCs w:val="16"/>
              </w:rPr>
            </w:pPr>
            <w:r>
              <w:rPr>
                <w:b/>
                <w:bCs/>
                <w:sz w:val="16"/>
                <w:szCs w:val="16"/>
              </w:rPr>
              <w:t>-</w:t>
            </w:r>
            <w:r>
              <w:t xml:space="preserve"> </w:t>
            </w:r>
            <w:r w:rsidRPr="00010174">
              <w:rPr>
                <w:b/>
                <w:bCs/>
                <w:sz w:val="16"/>
                <w:szCs w:val="16"/>
              </w:rPr>
              <w:t>Changing the practice is complex</w:t>
            </w:r>
            <w:r>
              <w:rPr>
                <w:b/>
                <w:bCs/>
                <w:sz w:val="16"/>
                <w:szCs w:val="16"/>
              </w:rPr>
              <w:t>: provide enough</w:t>
            </w:r>
            <w:r w:rsidRPr="00010174">
              <w:rPr>
                <w:b/>
                <w:bCs/>
                <w:sz w:val="16"/>
                <w:szCs w:val="16"/>
              </w:rPr>
              <w:t xml:space="preserve"> time, continuing support, and quality in the methodologies of change enacted.</w:t>
            </w:r>
            <w:r>
              <w:rPr>
                <w:b/>
                <w:bCs/>
                <w:sz w:val="16"/>
                <w:szCs w:val="16"/>
                <w:vertAlign w:val="superscript"/>
              </w:rPr>
              <w:t>45</w:t>
            </w:r>
            <w:r>
              <w:rPr>
                <w:b/>
                <w:bCs/>
                <w:sz w:val="16"/>
                <w:szCs w:val="16"/>
              </w:rPr>
              <w:t xml:space="preserve"> </w:t>
            </w:r>
          </w:p>
        </w:tc>
        <w:tc>
          <w:tcPr>
            <w:tcW w:w="2999" w:type="dxa"/>
          </w:tcPr>
          <w:p w14:paraId="6403EDAE" w14:textId="77777777" w:rsidR="00017C7D" w:rsidRPr="002D034E" w:rsidRDefault="00017C7D" w:rsidP="00BB5C1F">
            <w:pPr>
              <w:rPr>
                <w:sz w:val="16"/>
                <w:szCs w:val="16"/>
              </w:rPr>
            </w:pPr>
            <w:r>
              <w:rPr>
                <w:sz w:val="16"/>
                <w:szCs w:val="16"/>
              </w:rPr>
              <w:lastRenderedPageBreak/>
              <w:t xml:space="preserve">- </w:t>
            </w:r>
            <w:r w:rsidRPr="002D034E">
              <w:rPr>
                <w:rFonts w:ascii="GillSansStd" w:hAnsi="GillSansStd" w:cs="GillSansStd"/>
                <w:sz w:val="18"/>
                <w:szCs w:val="18"/>
              </w:rPr>
              <w:t xml:space="preserve"> </w:t>
            </w:r>
            <w:r w:rsidRPr="002D034E">
              <w:rPr>
                <w:sz w:val="16"/>
                <w:szCs w:val="16"/>
              </w:rPr>
              <w:t xml:space="preserve">Assess if practice improved initially </w:t>
            </w:r>
            <w:proofErr w:type="gramStart"/>
            <w:r w:rsidRPr="002D034E">
              <w:rPr>
                <w:sz w:val="16"/>
                <w:szCs w:val="16"/>
              </w:rPr>
              <w:t>as a result of</w:t>
            </w:r>
            <w:proofErr w:type="gramEnd"/>
            <w:r w:rsidRPr="002D034E">
              <w:rPr>
                <w:sz w:val="16"/>
                <w:szCs w:val="16"/>
              </w:rPr>
              <w:t xml:space="preserve"> just ‘planting the seed’ of the patient’s needs management. Continue to encourage its use, which will improve confidence with the tool</w:t>
            </w:r>
          </w:p>
          <w:p w14:paraId="05C21471" w14:textId="77777777" w:rsidR="00017C7D" w:rsidRPr="002D034E" w:rsidRDefault="00017C7D" w:rsidP="00BB5C1F">
            <w:pPr>
              <w:rPr>
                <w:sz w:val="16"/>
                <w:szCs w:val="16"/>
              </w:rPr>
            </w:pPr>
            <w:r>
              <w:rPr>
                <w:sz w:val="16"/>
                <w:szCs w:val="16"/>
              </w:rPr>
              <w:t xml:space="preserve">- </w:t>
            </w:r>
            <w:r w:rsidRPr="002D034E">
              <w:rPr>
                <w:rFonts w:ascii="GillSansStd" w:hAnsi="GillSansStd" w:cs="GillSansStd"/>
                <w:sz w:val="18"/>
                <w:szCs w:val="18"/>
              </w:rPr>
              <w:t xml:space="preserve"> </w:t>
            </w:r>
            <w:r w:rsidRPr="002D034E">
              <w:rPr>
                <w:sz w:val="16"/>
                <w:szCs w:val="16"/>
              </w:rPr>
              <w:t>Assess if there is a benefit to both patient and practitioner in achieving better outcomes, improved concordance and potentially</w:t>
            </w:r>
          </w:p>
          <w:p w14:paraId="0196D991" w14:textId="77777777" w:rsidR="00017C7D" w:rsidRDefault="00017C7D" w:rsidP="00BB5C1F">
            <w:pPr>
              <w:rPr>
                <w:sz w:val="16"/>
                <w:szCs w:val="16"/>
              </w:rPr>
            </w:pPr>
            <w:r w:rsidRPr="002D034E">
              <w:rPr>
                <w:sz w:val="16"/>
                <w:szCs w:val="16"/>
              </w:rPr>
              <w:t>reducing the cost and effort of that management</w:t>
            </w:r>
          </w:p>
          <w:p w14:paraId="13255117" w14:textId="77777777" w:rsidR="00017C7D" w:rsidRDefault="00017C7D" w:rsidP="00BB5C1F">
            <w:pPr>
              <w:rPr>
                <w:sz w:val="16"/>
                <w:szCs w:val="16"/>
              </w:rPr>
            </w:pPr>
            <w:r>
              <w:rPr>
                <w:sz w:val="16"/>
                <w:szCs w:val="16"/>
              </w:rPr>
              <w:t>-</w:t>
            </w:r>
            <w:r w:rsidRPr="002D034E">
              <w:rPr>
                <w:rFonts w:ascii="GillSansStd" w:hAnsi="GillSansStd" w:cs="GillSansStd"/>
                <w:sz w:val="18"/>
                <w:szCs w:val="18"/>
              </w:rPr>
              <w:t xml:space="preserve"> </w:t>
            </w:r>
            <w:r w:rsidRPr="002D034E">
              <w:rPr>
                <w:sz w:val="16"/>
                <w:szCs w:val="16"/>
              </w:rPr>
              <w:t>Collected items are reviewed with the aim of being clinically relevant and not burdensome to collect</w:t>
            </w:r>
          </w:p>
          <w:p w14:paraId="19A4A8CA" w14:textId="77777777" w:rsidR="00017C7D" w:rsidRPr="00D35E13" w:rsidRDefault="00017C7D" w:rsidP="00BB5C1F">
            <w:pPr>
              <w:rPr>
                <w:b/>
                <w:bCs/>
                <w:sz w:val="16"/>
                <w:szCs w:val="16"/>
              </w:rPr>
            </w:pPr>
            <w:r>
              <w:rPr>
                <w:b/>
                <w:bCs/>
                <w:sz w:val="16"/>
                <w:szCs w:val="16"/>
              </w:rPr>
              <w:t xml:space="preserve">- </w:t>
            </w:r>
            <w:r w:rsidRPr="00D35E13">
              <w:rPr>
                <w:b/>
                <w:bCs/>
                <w:sz w:val="16"/>
                <w:szCs w:val="16"/>
              </w:rPr>
              <w:t>PCOMs reflect the excellence of the health service delivered and to use them in a continuous base for quality improvement and programme certification also allows for decision and policy makers to have more concrete evidence to support and make the best decisions</w:t>
            </w:r>
            <w:r>
              <w:rPr>
                <w:b/>
                <w:bCs/>
                <w:sz w:val="16"/>
                <w:szCs w:val="16"/>
                <w:vertAlign w:val="superscript"/>
              </w:rPr>
              <w:t>133</w:t>
            </w:r>
            <w:r>
              <w:rPr>
                <w:b/>
                <w:bCs/>
                <w:sz w:val="16"/>
                <w:szCs w:val="16"/>
              </w:rPr>
              <w:t xml:space="preserve"> </w:t>
            </w:r>
          </w:p>
        </w:tc>
        <w:tc>
          <w:tcPr>
            <w:tcW w:w="3021" w:type="dxa"/>
          </w:tcPr>
          <w:p w14:paraId="5CEC0CA9" w14:textId="77777777" w:rsidR="00017C7D" w:rsidRDefault="00017C7D" w:rsidP="00BB5C1F">
            <w:pPr>
              <w:rPr>
                <w:sz w:val="16"/>
                <w:szCs w:val="16"/>
              </w:rPr>
            </w:pPr>
            <w:r>
              <w:rPr>
                <w:sz w:val="16"/>
                <w:szCs w:val="16"/>
              </w:rPr>
              <w:lastRenderedPageBreak/>
              <w:t>-</w:t>
            </w:r>
            <w:r w:rsidRPr="008C7212">
              <w:rPr>
                <w:rFonts w:ascii="GillSansStd" w:hAnsi="GillSansStd" w:cs="GillSansStd"/>
                <w:sz w:val="18"/>
                <w:szCs w:val="18"/>
              </w:rPr>
              <w:t xml:space="preserve"> </w:t>
            </w:r>
            <w:r w:rsidRPr="008C7212">
              <w:rPr>
                <w:sz w:val="16"/>
                <w:szCs w:val="16"/>
              </w:rPr>
              <w:t>Education and motivation of patients could improve compliance</w:t>
            </w:r>
          </w:p>
          <w:p w14:paraId="66AE8539" w14:textId="77777777" w:rsidR="00017C7D" w:rsidRDefault="00017C7D" w:rsidP="00BB5C1F">
            <w:pPr>
              <w:rPr>
                <w:sz w:val="16"/>
                <w:szCs w:val="16"/>
              </w:rPr>
            </w:pPr>
            <w:r w:rsidRPr="008C7212">
              <w:rPr>
                <w:sz w:val="16"/>
                <w:szCs w:val="16"/>
              </w:rPr>
              <w:t>- Timely feedback of results is always done</w:t>
            </w:r>
          </w:p>
          <w:p w14:paraId="5039CB59" w14:textId="77777777" w:rsidR="00017C7D" w:rsidRPr="008C7212" w:rsidRDefault="00017C7D" w:rsidP="00BB5C1F">
            <w:pPr>
              <w:rPr>
                <w:sz w:val="16"/>
                <w:szCs w:val="16"/>
              </w:rPr>
            </w:pPr>
            <w:r w:rsidRPr="008C7212">
              <w:rPr>
                <w:sz w:val="16"/>
                <w:szCs w:val="16"/>
              </w:rPr>
              <w:t xml:space="preserve">- Persistence and encouragement by the coordinator are necessary to </w:t>
            </w:r>
            <w:r w:rsidRPr="008C7212">
              <w:rPr>
                <w:sz w:val="16"/>
                <w:szCs w:val="16"/>
              </w:rPr>
              <w:lastRenderedPageBreak/>
              <w:t>ensure the implementation is successful and that</w:t>
            </w:r>
          </w:p>
          <w:p w14:paraId="543B07E5" w14:textId="77777777" w:rsidR="00017C7D" w:rsidRDefault="00017C7D" w:rsidP="00BB5C1F">
            <w:pPr>
              <w:rPr>
                <w:sz w:val="16"/>
                <w:szCs w:val="16"/>
              </w:rPr>
            </w:pPr>
            <w:r w:rsidRPr="008C7212">
              <w:rPr>
                <w:sz w:val="16"/>
                <w:szCs w:val="16"/>
              </w:rPr>
              <w:t>communication among all actors involved is clear</w:t>
            </w:r>
          </w:p>
          <w:p w14:paraId="77AAD1FA" w14:textId="77777777" w:rsidR="00017C7D" w:rsidRPr="008C7212" w:rsidRDefault="00017C7D" w:rsidP="00BB5C1F">
            <w:pPr>
              <w:rPr>
                <w:sz w:val="16"/>
                <w:szCs w:val="16"/>
              </w:rPr>
            </w:pPr>
            <w:r w:rsidRPr="008C7212">
              <w:rPr>
                <w:sz w:val="16"/>
                <w:szCs w:val="16"/>
              </w:rPr>
              <w:t>- Coordinator investigates all complaints/issues and addresses them immediately, at the time of the complaint/issue (negative views</w:t>
            </w:r>
          </w:p>
          <w:p w14:paraId="6F465256" w14:textId="77777777" w:rsidR="00017C7D" w:rsidRDefault="00017C7D" w:rsidP="00BB5C1F">
            <w:pPr>
              <w:rPr>
                <w:sz w:val="16"/>
                <w:szCs w:val="16"/>
              </w:rPr>
            </w:pPr>
            <w:r w:rsidRPr="008C7212">
              <w:rPr>
                <w:sz w:val="16"/>
                <w:szCs w:val="16"/>
              </w:rPr>
              <w:t>from both patients and professionals tend to be at the outset of implementation when they have not familiarised with the measure)</w:t>
            </w:r>
          </w:p>
          <w:p w14:paraId="77D1AA72" w14:textId="77777777" w:rsidR="00017C7D" w:rsidRDefault="00017C7D" w:rsidP="00BB5C1F">
            <w:pPr>
              <w:rPr>
                <w:sz w:val="16"/>
                <w:szCs w:val="16"/>
              </w:rPr>
            </w:pPr>
            <w:r w:rsidRPr="008C7212">
              <w:rPr>
                <w:sz w:val="16"/>
                <w:szCs w:val="16"/>
              </w:rPr>
              <w:t>- Every member of the team who should be using the outcome measures does so</w:t>
            </w:r>
          </w:p>
          <w:p w14:paraId="4184C556" w14:textId="77777777" w:rsidR="00017C7D" w:rsidRDefault="00017C7D" w:rsidP="00BB5C1F">
            <w:pPr>
              <w:rPr>
                <w:b/>
                <w:bCs/>
                <w:sz w:val="16"/>
                <w:szCs w:val="16"/>
              </w:rPr>
            </w:pPr>
            <w:r>
              <w:rPr>
                <w:b/>
                <w:bCs/>
                <w:sz w:val="16"/>
                <w:szCs w:val="16"/>
              </w:rPr>
              <w:t>-</w:t>
            </w:r>
            <w:r>
              <w:t xml:space="preserve"> I</w:t>
            </w:r>
            <w:r>
              <w:rPr>
                <w:b/>
                <w:bCs/>
                <w:sz w:val="16"/>
                <w:szCs w:val="16"/>
              </w:rPr>
              <w:t>n kidney disease care,</w:t>
            </w:r>
            <w:r w:rsidRPr="00550634">
              <w:rPr>
                <w:b/>
                <w:bCs/>
                <w:sz w:val="16"/>
                <w:szCs w:val="16"/>
              </w:rPr>
              <w:t xml:space="preserve"> </w:t>
            </w:r>
            <w:r>
              <w:rPr>
                <w:b/>
                <w:bCs/>
                <w:sz w:val="16"/>
                <w:szCs w:val="16"/>
              </w:rPr>
              <w:t>m</w:t>
            </w:r>
            <w:r w:rsidRPr="00550634">
              <w:rPr>
                <w:b/>
                <w:bCs/>
                <w:sz w:val="16"/>
                <w:szCs w:val="16"/>
              </w:rPr>
              <w:t xml:space="preserve">ethod and mode of collection: </w:t>
            </w:r>
            <w:r>
              <w:rPr>
                <w:b/>
                <w:bCs/>
                <w:sz w:val="16"/>
                <w:szCs w:val="16"/>
              </w:rPr>
              <w:t>s</w:t>
            </w:r>
            <w:r w:rsidRPr="00550634">
              <w:rPr>
                <w:b/>
                <w:bCs/>
                <w:sz w:val="16"/>
                <w:szCs w:val="16"/>
              </w:rPr>
              <w:t xml:space="preserve">elf-administered online surveys via tablet computer or smartphone; </w:t>
            </w:r>
            <w:r>
              <w:rPr>
                <w:b/>
                <w:bCs/>
                <w:sz w:val="16"/>
                <w:szCs w:val="16"/>
              </w:rPr>
              <w:t>n</w:t>
            </w:r>
            <w:r w:rsidRPr="00550634">
              <w:rPr>
                <w:b/>
                <w:bCs/>
                <w:sz w:val="16"/>
                <w:szCs w:val="16"/>
              </w:rPr>
              <w:t>urse-administered online surveys via tablet computer</w:t>
            </w:r>
            <w:r>
              <w:rPr>
                <w:b/>
                <w:bCs/>
                <w:sz w:val="16"/>
                <w:szCs w:val="16"/>
                <w:vertAlign w:val="superscript"/>
              </w:rPr>
              <w:t>98</w:t>
            </w:r>
            <w:r>
              <w:rPr>
                <w:b/>
                <w:bCs/>
                <w:sz w:val="16"/>
                <w:szCs w:val="16"/>
              </w:rPr>
              <w:t xml:space="preserve"> </w:t>
            </w:r>
          </w:p>
          <w:p w14:paraId="1D9339B4" w14:textId="77777777" w:rsidR="00017C7D" w:rsidRDefault="00017C7D" w:rsidP="00BB5C1F">
            <w:pPr>
              <w:rPr>
                <w:b/>
                <w:bCs/>
                <w:sz w:val="16"/>
                <w:szCs w:val="16"/>
              </w:rPr>
            </w:pPr>
            <w:r>
              <w:rPr>
                <w:b/>
                <w:bCs/>
                <w:sz w:val="16"/>
                <w:szCs w:val="16"/>
              </w:rPr>
              <w:t xml:space="preserve">- </w:t>
            </w:r>
            <w:r w:rsidRPr="00550634">
              <w:rPr>
                <w:b/>
                <w:bCs/>
                <w:sz w:val="16"/>
                <w:szCs w:val="16"/>
              </w:rPr>
              <w:t>Regular sharing of results with patients, caregivers, and clinicians; Action; Targeted, individualized treatments based on results (referral to psychologist, change in dialysis prescription)</w:t>
            </w:r>
            <w:r>
              <w:rPr>
                <w:b/>
                <w:bCs/>
                <w:sz w:val="16"/>
                <w:szCs w:val="16"/>
                <w:vertAlign w:val="superscript"/>
              </w:rPr>
              <w:t>98</w:t>
            </w:r>
            <w:r>
              <w:rPr>
                <w:b/>
                <w:bCs/>
                <w:sz w:val="16"/>
                <w:szCs w:val="16"/>
              </w:rPr>
              <w:t xml:space="preserve"> </w:t>
            </w:r>
          </w:p>
          <w:p w14:paraId="3419707A" w14:textId="77777777" w:rsidR="00017C7D" w:rsidRDefault="00017C7D" w:rsidP="00BB5C1F">
            <w:pPr>
              <w:rPr>
                <w:b/>
                <w:bCs/>
                <w:sz w:val="16"/>
                <w:szCs w:val="16"/>
              </w:rPr>
            </w:pPr>
            <w:r>
              <w:rPr>
                <w:b/>
                <w:bCs/>
                <w:sz w:val="16"/>
                <w:szCs w:val="16"/>
              </w:rPr>
              <w:t>- O</w:t>
            </w:r>
            <w:r w:rsidRPr="00597A3E">
              <w:rPr>
                <w:b/>
                <w:bCs/>
                <w:sz w:val="16"/>
                <w:szCs w:val="16"/>
              </w:rPr>
              <w:t>bjective feedback from PCOMs</w:t>
            </w:r>
            <w:r>
              <w:rPr>
                <w:b/>
                <w:bCs/>
                <w:sz w:val="16"/>
                <w:szCs w:val="16"/>
              </w:rPr>
              <w:t xml:space="preserve"> is paramount: p</w:t>
            </w:r>
            <w:r w:rsidRPr="00597A3E">
              <w:rPr>
                <w:b/>
                <w:bCs/>
                <w:sz w:val="16"/>
                <w:szCs w:val="16"/>
              </w:rPr>
              <w:t>atients, family caregivers and health professionals value</w:t>
            </w:r>
            <w:r>
              <w:rPr>
                <w:b/>
                <w:bCs/>
                <w:sz w:val="16"/>
                <w:szCs w:val="16"/>
              </w:rPr>
              <w:t xml:space="preserve"> it</w:t>
            </w:r>
            <w:r w:rsidRPr="00597A3E">
              <w:rPr>
                <w:b/>
                <w:bCs/>
                <w:sz w:val="16"/>
                <w:szCs w:val="16"/>
              </w:rPr>
              <w:t>, even in the face of deteriorating health</w:t>
            </w:r>
            <w:r>
              <w:rPr>
                <w:b/>
                <w:bCs/>
                <w:sz w:val="16"/>
                <w:szCs w:val="16"/>
                <w:vertAlign w:val="superscript"/>
              </w:rPr>
              <w:t>13</w:t>
            </w:r>
            <w:r>
              <w:rPr>
                <w:b/>
                <w:bCs/>
                <w:sz w:val="16"/>
                <w:szCs w:val="16"/>
              </w:rPr>
              <w:t xml:space="preserve"> </w:t>
            </w:r>
          </w:p>
          <w:p w14:paraId="4EFCDA1A" w14:textId="77777777" w:rsidR="00017C7D" w:rsidRDefault="00017C7D" w:rsidP="00BB5C1F">
            <w:pPr>
              <w:rPr>
                <w:b/>
                <w:bCs/>
                <w:sz w:val="16"/>
                <w:szCs w:val="16"/>
              </w:rPr>
            </w:pPr>
            <w:r>
              <w:rPr>
                <w:b/>
                <w:bCs/>
                <w:sz w:val="16"/>
                <w:szCs w:val="16"/>
              </w:rPr>
              <w:t>- W</w:t>
            </w:r>
            <w:r w:rsidRPr="00543AD1">
              <w:rPr>
                <w:b/>
                <w:bCs/>
                <w:sz w:val="16"/>
                <w:szCs w:val="16"/>
              </w:rPr>
              <w:t>hen used in first assessments, individualised PROMs support relationship-building</w:t>
            </w:r>
            <w:r>
              <w:rPr>
                <w:b/>
                <w:bCs/>
                <w:sz w:val="16"/>
                <w:szCs w:val="16"/>
              </w:rPr>
              <w:t xml:space="preserve">: </w:t>
            </w:r>
            <w:r w:rsidRPr="00543AD1">
              <w:rPr>
                <w:b/>
                <w:bCs/>
                <w:sz w:val="16"/>
                <w:szCs w:val="16"/>
              </w:rPr>
              <w:t>they enable the patient to ‘tell their story’</w:t>
            </w:r>
            <w:r w:rsidRPr="005C78FC">
              <w:rPr>
                <w:b/>
                <w:bCs/>
                <w:sz w:val="16"/>
                <w:szCs w:val="16"/>
              </w:rPr>
              <w:t>.</w:t>
            </w:r>
            <w:r w:rsidRPr="005C78FC">
              <w:rPr>
                <w:b/>
                <w:bCs/>
                <w:sz w:val="16"/>
                <w:szCs w:val="16"/>
                <w:vertAlign w:val="superscript"/>
              </w:rPr>
              <w:t>5</w:t>
            </w:r>
            <w:r>
              <w:rPr>
                <w:b/>
                <w:bCs/>
                <w:sz w:val="16"/>
                <w:szCs w:val="16"/>
                <w:vertAlign w:val="superscript"/>
              </w:rPr>
              <w:t>9</w:t>
            </w:r>
            <w:r w:rsidRPr="005C78FC">
              <w:rPr>
                <w:b/>
                <w:bCs/>
                <w:sz w:val="16"/>
                <w:szCs w:val="16"/>
              </w:rPr>
              <w:t xml:space="preserve"> </w:t>
            </w:r>
          </w:p>
          <w:p w14:paraId="5547F2DB" w14:textId="77777777" w:rsidR="00017C7D" w:rsidRPr="000543E3" w:rsidRDefault="00017C7D" w:rsidP="00BB5C1F">
            <w:pPr>
              <w:rPr>
                <w:b/>
                <w:bCs/>
                <w:sz w:val="16"/>
                <w:szCs w:val="16"/>
              </w:rPr>
            </w:pPr>
            <w:r w:rsidRPr="000543E3">
              <w:rPr>
                <w:b/>
                <w:bCs/>
                <w:sz w:val="16"/>
                <w:szCs w:val="16"/>
              </w:rPr>
              <w:lastRenderedPageBreak/>
              <w:t>- PCOMs facilitate discussions between patients and nurses about care needs.</w:t>
            </w:r>
            <w:r>
              <w:rPr>
                <w:b/>
                <w:bCs/>
                <w:sz w:val="16"/>
                <w:szCs w:val="16"/>
              </w:rPr>
              <w:t xml:space="preserve"> Patients feel empowered.</w:t>
            </w:r>
            <w:r>
              <w:rPr>
                <w:b/>
                <w:bCs/>
                <w:sz w:val="16"/>
                <w:szCs w:val="16"/>
                <w:vertAlign w:val="superscript"/>
              </w:rPr>
              <w:t>68</w:t>
            </w:r>
            <w:r>
              <w:rPr>
                <w:b/>
                <w:bCs/>
                <w:sz w:val="16"/>
                <w:szCs w:val="16"/>
              </w:rPr>
              <w:t xml:space="preserve"> </w:t>
            </w:r>
          </w:p>
        </w:tc>
      </w:tr>
      <w:tr w:rsidR="00017C7D" w:rsidRPr="003E172A" w14:paraId="0B3CB604" w14:textId="77777777" w:rsidTr="00BB5C1F">
        <w:tc>
          <w:tcPr>
            <w:tcW w:w="1980" w:type="dxa"/>
          </w:tcPr>
          <w:p w14:paraId="66B193E4" w14:textId="77777777" w:rsidR="00017C7D" w:rsidRPr="00E50912" w:rsidRDefault="00017C7D" w:rsidP="00BB5C1F">
            <w:pPr>
              <w:rPr>
                <w:b/>
                <w:bCs/>
                <w:sz w:val="18"/>
                <w:szCs w:val="18"/>
              </w:rPr>
            </w:pPr>
            <w:r w:rsidRPr="00E50912">
              <w:rPr>
                <w:b/>
                <w:bCs/>
                <w:sz w:val="18"/>
                <w:szCs w:val="18"/>
              </w:rPr>
              <w:lastRenderedPageBreak/>
              <w:t>Key uncertainties</w:t>
            </w:r>
          </w:p>
        </w:tc>
        <w:tc>
          <w:tcPr>
            <w:tcW w:w="4391" w:type="dxa"/>
          </w:tcPr>
          <w:p w14:paraId="45838E49" w14:textId="77777777" w:rsidR="00017C7D" w:rsidRDefault="00017C7D" w:rsidP="00BB5C1F">
            <w:pPr>
              <w:rPr>
                <w:b/>
                <w:bCs/>
                <w:sz w:val="16"/>
                <w:szCs w:val="16"/>
              </w:rPr>
            </w:pPr>
            <w:r>
              <w:rPr>
                <w:b/>
                <w:bCs/>
                <w:sz w:val="16"/>
                <w:szCs w:val="16"/>
              </w:rPr>
              <w:t>-</w:t>
            </w:r>
            <w:r w:rsidRPr="007A2C13">
              <w:rPr>
                <w:b/>
                <w:bCs/>
                <w:sz w:val="16"/>
                <w:szCs w:val="16"/>
              </w:rPr>
              <w:t xml:space="preserve">From an ethical perspective, </w:t>
            </w:r>
            <w:r>
              <w:rPr>
                <w:b/>
                <w:bCs/>
                <w:sz w:val="16"/>
                <w:szCs w:val="16"/>
              </w:rPr>
              <w:t>consider that b</w:t>
            </w:r>
            <w:r w:rsidRPr="007A2C13">
              <w:rPr>
                <w:b/>
                <w:bCs/>
                <w:sz w:val="16"/>
                <w:szCs w:val="16"/>
              </w:rPr>
              <w:t>y either excluding patients with dementia or cognitive impairment from their study samples or by performing a proxy-assessment of needs and outcomes, some vulnerable patients are at risk of developing further vulnerabilities</w:t>
            </w:r>
            <w:r>
              <w:rPr>
                <w:b/>
                <w:bCs/>
                <w:sz w:val="16"/>
                <w:szCs w:val="16"/>
                <w:vertAlign w:val="superscript"/>
              </w:rPr>
              <w:t>94</w:t>
            </w:r>
            <w:r>
              <w:rPr>
                <w:b/>
                <w:bCs/>
                <w:sz w:val="16"/>
                <w:szCs w:val="16"/>
              </w:rPr>
              <w:t xml:space="preserve"> </w:t>
            </w:r>
          </w:p>
          <w:p w14:paraId="62F6550B" w14:textId="77777777" w:rsidR="00017C7D" w:rsidRDefault="00017C7D" w:rsidP="00BB5C1F">
            <w:pPr>
              <w:rPr>
                <w:b/>
                <w:bCs/>
                <w:sz w:val="16"/>
                <w:szCs w:val="16"/>
              </w:rPr>
            </w:pPr>
            <w:r>
              <w:rPr>
                <w:b/>
                <w:bCs/>
                <w:sz w:val="16"/>
                <w:szCs w:val="16"/>
              </w:rPr>
              <w:t xml:space="preserve">- Several </w:t>
            </w:r>
            <w:r w:rsidRPr="007A56D9">
              <w:rPr>
                <w:b/>
                <w:bCs/>
                <w:sz w:val="16"/>
                <w:szCs w:val="16"/>
              </w:rPr>
              <w:t>factors may influence the success of the implementation of electronic PRO</w:t>
            </w:r>
            <w:r>
              <w:rPr>
                <w:b/>
                <w:bCs/>
                <w:sz w:val="16"/>
                <w:szCs w:val="16"/>
              </w:rPr>
              <w:t>, such as</w:t>
            </w:r>
            <w:r>
              <w:t xml:space="preserve"> </w:t>
            </w:r>
            <w:r w:rsidRPr="007A56D9">
              <w:rPr>
                <w:b/>
                <w:bCs/>
                <w:sz w:val="16"/>
                <w:szCs w:val="16"/>
              </w:rPr>
              <w:t>cultural and socioeconomic</w:t>
            </w:r>
            <w:r>
              <w:rPr>
                <w:b/>
                <w:bCs/>
                <w:sz w:val="16"/>
                <w:szCs w:val="16"/>
              </w:rPr>
              <w:t>,</w:t>
            </w:r>
            <w:r w:rsidRPr="007A56D9">
              <w:rPr>
                <w:b/>
                <w:bCs/>
                <w:sz w:val="16"/>
                <w:szCs w:val="16"/>
              </w:rPr>
              <w:t xml:space="preserve"> </w:t>
            </w:r>
            <w:r>
              <w:rPr>
                <w:b/>
                <w:bCs/>
                <w:sz w:val="16"/>
                <w:szCs w:val="16"/>
              </w:rPr>
              <w:t>e</w:t>
            </w:r>
            <w:r w:rsidRPr="007A56D9">
              <w:rPr>
                <w:b/>
                <w:bCs/>
                <w:sz w:val="16"/>
                <w:szCs w:val="16"/>
              </w:rPr>
              <w:t>-health literacy and care setting (inpatient vs. outpatient), because patients’ goals and care needs often differ</w:t>
            </w:r>
            <w:r>
              <w:rPr>
                <w:b/>
                <w:bCs/>
                <w:sz w:val="16"/>
                <w:szCs w:val="16"/>
                <w:vertAlign w:val="superscript"/>
              </w:rPr>
              <w:t>39</w:t>
            </w:r>
            <w:r>
              <w:rPr>
                <w:b/>
                <w:bCs/>
                <w:sz w:val="16"/>
                <w:szCs w:val="16"/>
              </w:rPr>
              <w:t xml:space="preserve"> </w:t>
            </w:r>
          </w:p>
          <w:p w14:paraId="1F296EA0" w14:textId="77777777" w:rsidR="00017C7D" w:rsidRDefault="00017C7D" w:rsidP="00BB5C1F">
            <w:pPr>
              <w:rPr>
                <w:b/>
                <w:bCs/>
                <w:sz w:val="16"/>
                <w:szCs w:val="16"/>
              </w:rPr>
            </w:pPr>
            <w:r>
              <w:rPr>
                <w:b/>
                <w:bCs/>
                <w:sz w:val="16"/>
                <w:szCs w:val="16"/>
              </w:rPr>
              <w:t>-</w:t>
            </w:r>
            <w:r>
              <w:t xml:space="preserve"> </w:t>
            </w:r>
            <w:r w:rsidRPr="007A56D9">
              <w:rPr>
                <w:b/>
                <w:bCs/>
                <w:sz w:val="16"/>
                <w:szCs w:val="16"/>
              </w:rPr>
              <w:t xml:space="preserve">A clear guideline on the use of PROMs in the palliative </w:t>
            </w:r>
            <w:r>
              <w:rPr>
                <w:b/>
                <w:bCs/>
                <w:sz w:val="16"/>
                <w:szCs w:val="16"/>
              </w:rPr>
              <w:t>radiotherapy</w:t>
            </w:r>
            <w:r w:rsidRPr="007A56D9">
              <w:rPr>
                <w:b/>
                <w:bCs/>
                <w:sz w:val="16"/>
                <w:szCs w:val="16"/>
              </w:rPr>
              <w:t xml:space="preserve"> setting may be impossible, due to the large variety in pathologies, radiation schemes and treatment indications.</w:t>
            </w:r>
            <w:r>
              <w:rPr>
                <w:b/>
                <w:bCs/>
                <w:sz w:val="16"/>
                <w:szCs w:val="16"/>
                <w:vertAlign w:val="superscript"/>
              </w:rPr>
              <w:t>100</w:t>
            </w:r>
            <w:r>
              <w:rPr>
                <w:b/>
                <w:bCs/>
                <w:sz w:val="16"/>
                <w:szCs w:val="16"/>
              </w:rPr>
              <w:t xml:space="preserve"> </w:t>
            </w:r>
          </w:p>
          <w:p w14:paraId="1385AB9F" w14:textId="77777777" w:rsidR="00017C7D" w:rsidRPr="0038000B" w:rsidRDefault="00017C7D" w:rsidP="00BB5C1F">
            <w:pPr>
              <w:rPr>
                <w:b/>
                <w:bCs/>
                <w:sz w:val="16"/>
                <w:szCs w:val="16"/>
              </w:rPr>
            </w:pPr>
            <w:r>
              <w:rPr>
                <w:b/>
                <w:bCs/>
                <w:sz w:val="16"/>
                <w:szCs w:val="16"/>
              </w:rPr>
              <w:t>-</w:t>
            </w:r>
            <w:r>
              <w:t xml:space="preserve"> </w:t>
            </w:r>
            <w:r w:rsidRPr="0038000B">
              <w:rPr>
                <w:b/>
                <w:bCs/>
                <w:sz w:val="16"/>
                <w:szCs w:val="16"/>
              </w:rPr>
              <w:t xml:space="preserve">There is tension between PROMs as a QI strategy versus their use in the care of individual patients; </w:t>
            </w:r>
            <w:r>
              <w:rPr>
                <w:b/>
                <w:bCs/>
                <w:sz w:val="16"/>
                <w:szCs w:val="16"/>
              </w:rPr>
              <w:t xml:space="preserve">some </w:t>
            </w:r>
            <w:r w:rsidRPr="0038000B">
              <w:rPr>
                <w:b/>
                <w:bCs/>
                <w:sz w:val="16"/>
                <w:szCs w:val="16"/>
              </w:rPr>
              <w:t>PROMs that clinicians find useful in assessing patients, such as individualised measures, are not useful as indicators of service quality.</w:t>
            </w:r>
            <w:r>
              <w:rPr>
                <w:b/>
                <w:bCs/>
                <w:sz w:val="16"/>
                <w:szCs w:val="16"/>
                <w:vertAlign w:val="superscript"/>
              </w:rPr>
              <w:t>59</w:t>
            </w:r>
            <w:r>
              <w:rPr>
                <w:b/>
                <w:bCs/>
                <w:sz w:val="16"/>
                <w:szCs w:val="16"/>
              </w:rPr>
              <w:t xml:space="preserve"> </w:t>
            </w:r>
          </w:p>
        </w:tc>
        <w:tc>
          <w:tcPr>
            <w:tcW w:w="2997" w:type="dxa"/>
          </w:tcPr>
          <w:p w14:paraId="0A15AEC8" w14:textId="77777777" w:rsidR="00017C7D" w:rsidRDefault="00017C7D" w:rsidP="00BB5C1F">
            <w:pPr>
              <w:rPr>
                <w:b/>
                <w:bCs/>
                <w:sz w:val="16"/>
                <w:szCs w:val="16"/>
              </w:rPr>
            </w:pPr>
            <w:r>
              <w:rPr>
                <w:b/>
                <w:bCs/>
                <w:sz w:val="16"/>
                <w:szCs w:val="16"/>
              </w:rPr>
              <w:t>- P</w:t>
            </w:r>
            <w:r w:rsidRPr="0071617C">
              <w:rPr>
                <w:b/>
                <w:bCs/>
                <w:sz w:val="16"/>
                <w:szCs w:val="16"/>
              </w:rPr>
              <w:t xml:space="preserve">otential risk of harm of using a measure in routine care. </w:t>
            </w:r>
            <w:r>
              <w:rPr>
                <w:b/>
                <w:bCs/>
                <w:sz w:val="16"/>
                <w:szCs w:val="16"/>
              </w:rPr>
              <w:t>There are</w:t>
            </w:r>
            <w:r w:rsidRPr="0071617C">
              <w:rPr>
                <w:b/>
                <w:bCs/>
                <w:sz w:val="16"/>
                <w:szCs w:val="16"/>
              </w:rPr>
              <w:t xml:space="preserve"> risks of inaccurate assessment either due to poor assessment or lack of measurement reliability</w:t>
            </w:r>
            <w:r>
              <w:rPr>
                <w:b/>
                <w:bCs/>
                <w:sz w:val="16"/>
                <w:szCs w:val="16"/>
                <w:vertAlign w:val="superscript"/>
              </w:rPr>
              <w:t>50</w:t>
            </w:r>
            <w:r>
              <w:rPr>
                <w:b/>
                <w:bCs/>
                <w:sz w:val="16"/>
                <w:szCs w:val="16"/>
              </w:rPr>
              <w:t xml:space="preserve"> </w:t>
            </w:r>
          </w:p>
          <w:p w14:paraId="7CDEF516" w14:textId="77777777" w:rsidR="00017C7D" w:rsidRPr="008372CB" w:rsidRDefault="00017C7D" w:rsidP="00BB5C1F">
            <w:pPr>
              <w:rPr>
                <w:b/>
                <w:bCs/>
                <w:sz w:val="16"/>
                <w:szCs w:val="16"/>
              </w:rPr>
            </w:pPr>
            <w:r w:rsidRPr="008372CB">
              <w:rPr>
                <w:b/>
                <w:bCs/>
                <w:sz w:val="16"/>
                <w:szCs w:val="16"/>
              </w:rPr>
              <w:t xml:space="preserve">- Awareness of the potential </w:t>
            </w:r>
            <w:r>
              <w:rPr>
                <w:b/>
                <w:bCs/>
                <w:sz w:val="16"/>
                <w:szCs w:val="16"/>
              </w:rPr>
              <w:t>of</w:t>
            </w:r>
            <w:r w:rsidRPr="008372CB">
              <w:rPr>
                <w:b/>
                <w:bCs/>
                <w:sz w:val="16"/>
                <w:szCs w:val="16"/>
              </w:rPr>
              <w:t xml:space="preserve"> detracting from caring responsibilities</w:t>
            </w:r>
            <w:r>
              <w:rPr>
                <w:b/>
                <w:bCs/>
                <w:sz w:val="16"/>
                <w:szCs w:val="16"/>
              </w:rPr>
              <w:t xml:space="preserve"> in under-resourced care settings</w:t>
            </w:r>
            <w:r w:rsidRPr="008372CB">
              <w:rPr>
                <w:b/>
                <w:bCs/>
                <w:sz w:val="16"/>
                <w:szCs w:val="16"/>
              </w:rPr>
              <w:t>.</w:t>
            </w:r>
            <w:r>
              <w:rPr>
                <w:b/>
                <w:bCs/>
                <w:sz w:val="16"/>
                <w:szCs w:val="16"/>
                <w:vertAlign w:val="superscript"/>
              </w:rPr>
              <w:t>50</w:t>
            </w:r>
            <w:r>
              <w:rPr>
                <w:b/>
                <w:bCs/>
                <w:sz w:val="16"/>
                <w:szCs w:val="16"/>
              </w:rPr>
              <w:t xml:space="preserve"> </w:t>
            </w:r>
          </w:p>
        </w:tc>
        <w:tc>
          <w:tcPr>
            <w:tcW w:w="2999" w:type="dxa"/>
          </w:tcPr>
          <w:p w14:paraId="106D434F" w14:textId="77777777" w:rsidR="00017C7D" w:rsidRPr="002D034E" w:rsidRDefault="00017C7D" w:rsidP="00BB5C1F">
            <w:pPr>
              <w:rPr>
                <w:sz w:val="16"/>
                <w:szCs w:val="16"/>
              </w:rPr>
            </w:pPr>
            <w:r>
              <w:rPr>
                <w:sz w:val="16"/>
                <w:szCs w:val="16"/>
              </w:rPr>
              <w:t>-</w:t>
            </w:r>
            <w:r w:rsidRPr="002D034E">
              <w:rPr>
                <w:rFonts w:ascii="GillSansStd" w:hAnsi="GillSansStd" w:cs="GillSansStd"/>
                <w:sz w:val="18"/>
                <w:szCs w:val="18"/>
              </w:rPr>
              <w:t xml:space="preserve"> </w:t>
            </w:r>
            <w:r w:rsidRPr="002D034E">
              <w:rPr>
                <w:sz w:val="16"/>
                <w:szCs w:val="16"/>
              </w:rPr>
              <w:t>Assess if there is a benefit to patient in achieving better outcomes</w:t>
            </w:r>
          </w:p>
        </w:tc>
        <w:tc>
          <w:tcPr>
            <w:tcW w:w="3021" w:type="dxa"/>
          </w:tcPr>
          <w:p w14:paraId="4ABBD9FB" w14:textId="77777777" w:rsidR="00017C7D" w:rsidRDefault="00017C7D" w:rsidP="00BB5C1F">
            <w:pPr>
              <w:rPr>
                <w:b/>
                <w:bCs/>
                <w:sz w:val="16"/>
                <w:szCs w:val="16"/>
              </w:rPr>
            </w:pPr>
            <w:r w:rsidRPr="00597A3E">
              <w:rPr>
                <w:b/>
                <w:bCs/>
                <w:sz w:val="16"/>
                <w:szCs w:val="16"/>
              </w:rPr>
              <w:t>-  There is an important distinction between patient burden and patients being too unwell to complete outcome measures – these are often conflated.</w:t>
            </w:r>
            <w:r>
              <w:rPr>
                <w:b/>
                <w:bCs/>
                <w:sz w:val="16"/>
                <w:szCs w:val="16"/>
                <w:vertAlign w:val="superscript"/>
              </w:rPr>
              <w:t>13</w:t>
            </w:r>
            <w:r>
              <w:rPr>
                <w:b/>
                <w:bCs/>
                <w:sz w:val="16"/>
                <w:szCs w:val="16"/>
              </w:rPr>
              <w:t xml:space="preserve"> </w:t>
            </w:r>
          </w:p>
          <w:p w14:paraId="23A65970" w14:textId="77777777" w:rsidR="00017C7D" w:rsidRDefault="00017C7D" w:rsidP="00BB5C1F">
            <w:pPr>
              <w:rPr>
                <w:b/>
                <w:bCs/>
                <w:sz w:val="16"/>
                <w:szCs w:val="16"/>
              </w:rPr>
            </w:pPr>
            <w:r>
              <w:rPr>
                <w:b/>
                <w:bCs/>
                <w:sz w:val="16"/>
                <w:szCs w:val="16"/>
              </w:rPr>
              <w:t>- R</w:t>
            </w:r>
            <w:r w:rsidRPr="00597A3E">
              <w:rPr>
                <w:b/>
                <w:bCs/>
                <w:sz w:val="16"/>
                <w:szCs w:val="16"/>
              </w:rPr>
              <w:t>ecognise that patients, families and professionals may have differing views about the advantages and disadvantages of using outcome measures, particularly in relation to feelings of reassurance and burden.</w:t>
            </w:r>
            <w:r>
              <w:rPr>
                <w:b/>
                <w:bCs/>
                <w:sz w:val="16"/>
                <w:szCs w:val="16"/>
                <w:vertAlign w:val="superscript"/>
              </w:rPr>
              <w:t>13</w:t>
            </w:r>
            <w:r>
              <w:rPr>
                <w:b/>
                <w:bCs/>
                <w:sz w:val="16"/>
                <w:szCs w:val="16"/>
              </w:rPr>
              <w:t xml:space="preserve"> </w:t>
            </w:r>
          </w:p>
          <w:p w14:paraId="3FC1DCB4" w14:textId="77777777" w:rsidR="00017C7D" w:rsidRPr="00543AD1" w:rsidRDefault="00017C7D" w:rsidP="00BB5C1F">
            <w:pPr>
              <w:rPr>
                <w:b/>
                <w:bCs/>
                <w:sz w:val="16"/>
                <w:szCs w:val="16"/>
              </w:rPr>
            </w:pPr>
            <w:r>
              <w:rPr>
                <w:b/>
                <w:bCs/>
                <w:sz w:val="16"/>
                <w:szCs w:val="16"/>
              </w:rPr>
              <w:t>-</w:t>
            </w:r>
            <w:r>
              <w:t xml:space="preserve"> </w:t>
            </w:r>
            <w:r w:rsidRPr="00543AD1">
              <w:rPr>
                <w:b/>
                <w:bCs/>
                <w:sz w:val="16"/>
                <w:szCs w:val="16"/>
              </w:rPr>
              <w:t>Whether PROMs support or constrain patients in sharing or raising issues with clinicians depends on the structure of the PROM</w:t>
            </w:r>
            <w:r>
              <w:rPr>
                <w:b/>
                <w:bCs/>
                <w:sz w:val="16"/>
                <w:szCs w:val="16"/>
              </w:rPr>
              <w:t>, e.g.:</w:t>
            </w:r>
            <w:r w:rsidRPr="00543AD1">
              <w:rPr>
                <w:b/>
                <w:bCs/>
                <w:sz w:val="16"/>
                <w:szCs w:val="16"/>
              </w:rPr>
              <w:t xml:space="preserve"> </w:t>
            </w:r>
            <w:r>
              <w:rPr>
                <w:b/>
                <w:bCs/>
                <w:sz w:val="16"/>
                <w:szCs w:val="16"/>
              </w:rPr>
              <w:t>s</w:t>
            </w:r>
            <w:r w:rsidRPr="00543AD1">
              <w:rPr>
                <w:b/>
                <w:bCs/>
                <w:sz w:val="16"/>
                <w:szCs w:val="16"/>
              </w:rPr>
              <w:t>tandardised PROMs were useful for those patients who preferred not to talk about personal or sensitive issues, helping them to share information.</w:t>
            </w:r>
            <w:r>
              <w:rPr>
                <w:b/>
                <w:bCs/>
                <w:sz w:val="16"/>
                <w:szCs w:val="16"/>
                <w:vertAlign w:val="superscript"/>
              </w:rPr>
              <w:t>59</w:t>
            </w:r>
            <w:r>
              <w:rPr>
                <w:b/>
                <w:bCs/>
                <w:sz w:val="16"/>
                <w:szCs w:val="16"/>
              </w:rPr>
              <w:t xml:space="preserve"> </w:t>
            </w:r>
          </w:p>
        </w:tc>
      </w:tr>
      <w:tr w:rsidR="00017C7D" w:rsidRPr="003E172A" w14:paraId="32166785" w14:textId="77777777" w:rsidTr="00BB5C1F">
        <w:tc>
          <w:tcPr>
            <w:tcW w:w="1980" w:type="dxa"/>
          </w:tcPr>
          <w:p w14:paraId="331F7C03" w14:textId="77777777" w:rsidR="00017C7D" w:rsidRPr="00E50912" w:rsidRDefault="00017C7D" w:rsidP="00BB5C1F">
            <w:pPr>
              <w:rPr>
                <w:b/>
                <w:bCs/>
                <w:sz w:val="18"/>
                <w:szCs w:val="18"/>
              </w:rPr>
            </w:pPr>
            <w:r w:rsidRPr="00E50912">
              <w:rPr>
                <w:b/>
                <w:bCs/>
                <w:sz w:val="18"/>
                <w:szCs w:val="18"/>
              </w:rPr>
              <w:t xml:space="preserve">Intervention </w:t>
            </w:r>
          </w:p>
          <w:p w14:paraId="59E560A5" w14:textId="77777777" w:rsidR="00017C7D" w:rsidRPr="00E50912" w:rsidRDefault="00017C7D" w:rsidP="00BB5C1F">
            <w:pPr>
              <w:rPr>
                <w:b/>
                <w:bCs/>
                <w:sz w:val="18"/>
                <w:szCs w:val="18"/>
              </w:rPr>
            </w:pPr>
            <w:r w:rsidRPr="00E50912">
              <w:rPr>
                <w:b/>
                <w:bCs/>
                <w:sz w:val="18"/>
                <w:szCs w:val="18"/>
              </w:rPr>
              <w:t>refinement</w:t>
            </w:r>
          </w:p>
        </w:tc>
        <w:tc>
          <w:tcPr>
            <w:tcW w:w="4391" w:type="dxa"/>
          </w:tcPr>
          <w:p w14:paraId="4FB986D0" w14:textId="77777777" w:rsidR="00017C7D" w:rsidRDefault="00017C7D" w:rsidP="00BB5C1F">
            <w:pPr>
              <w:rPr>
                <w:b/>
                <w:bCs/>
                <w:sz w:val="16"/>
                <w:szCs w:val="16"/>
              </w:rPr>
            </w:pPr>
            <w:r w:rsidRPr="00E85630">
              <w:rPr>
                <w:b/>
                <w:bCs/>
                <w:sz w:val="16"/>
                <w:szCs w:val="16"/>
              </w:rPr>
              <w:t>-</w:t>
            </w:r>
            <w:r w:rsidRPr="00E85630">
              <w:rPr>
                <w:b/>
                <w:bCs/>
              </w:rPr>
              <w:t xml:space="preserve"> </w:t>
            </w:r>
            <w:r w:rsidRPr="00E85630">
              <w:rPr>
                <w:b/>
                <w:bCs/>
                <w:sz w:val="16"/>
                <w:szCs w:val="16"/>
              </w:rPr>
              <w:t>To maintain the possibility of evaluating a proxy-based measurement system with respect to its psychometric properties, it is highly recommended to add an empirically validated instrument for data collection.</w:t>
            </w:r>
            <w:r>
              <w:rPr>
                <w:b/>
                <w:bCs/>
                <w:sz w:val="16"/>
                <w:szCs w:val="16"/>
                <w:vertAlign w:val="superscript"/>
              </w:rPr>
              <w:t>52</w:t>
            </w:r>
            <w:r>
              <w:rPr>
                <w:b/>
                <w:bCs/>
                <w:sz w:val="16"/>
                <w:szCs w:val="16"/>
              </w:rPr>
              <w:t xml:space="preserve"> </w:t>
            </w:r>
          </w:p>
          <w:p w14:paraId="1B75B07B" w14:textId="77777777" w:rsidR="00017C7D" w:rsidRPr="0038000B" w:rsidRDefault="00017C7D" w:rsidP="00BB5C1F">
            <w:pPr>
              <w:rPr>
                <w:b/>
                <w:bCs/>
                <w:sz w:val="16"/>
                <w:szCs w:val="16"/>
                <w:vertAlign w:val="superscript"/>
              </w:rPr>
            </w:pPr>
            <w:r w:rsidRPr="00A108C1">
              <w:rPr>
                <w:b/>
                <w:bCs/>
                <w:sz w:val="16"/>
                <w:szCs w:val="16"/>
              </w:rPr>
              <w:t>- International</w:t>
            </w:r>
            <w:r w:rsidRPr="0038000B">
              <w:rPr>
                <w:b/>
                <w:bCs/>
                <w:sz w:val="16"/>
                <w:szCs w:val="16"/>
              </w:rPr>
              <w:t xml:space="preserve"> developments can be unlocked by providing controlled access to ePRO data, algorithms, and models.</w:t>
            </w:r>
            <w:r>
              <w:rPr>
                <w:b/>
                <w:bCs/>
                <w:sz w:val="16"/>
                <w:szCs w:val="16"/>
              </w:rPr>
              <w:t xml:space="preserve"> </w:t>
            </w:r>
            <w:r w:rsidRPr="0038000B">
              <w:rPr>
                <w:b/>
                <w:bCs/>
                <w:sz w:val="16"/>
                <w:szCs w:val="16"/>
              </w:rPr>
              <w:t xml:space="preserve">The use of ePROs is instrumental in driving innovation in the eHealth era. For symptom management, it is shifting care </w:t>
            </w:r>
            <w:r w:rsidRPr="0038000B">
              <w:rPr>
                <w:b/>
                <w:bCs/>
                <w:sz w:val="16"/>
                <w:szCs w:val="16"/>
              </w:rPr>
              <w:lastRenderedPageBreak/>
              <w:t>from reactive to proactive and preventive by integrating predictive devices into the patient’s daily life.</w:t>
            </w:r>
            <w:r>
              <w:rPr>
                <w:b/>
                <w:bCs/>
                <w:sz w:val="16"/>
                <w:szCs w:val="16"/>
                <w:vertAlign w:val="superscript"/>
              </w:rPr>
              <w:t>135</w:t>
            </w:r>
          </w:p>
        </w:tc>
        <w:tc>
          <w:tcPr>
            <w:tcW w:w="2997" w:type="dxa"/>
          </w:tcPr>
          <w:p w14:paraId="0D002D23" w14:textId="77777777" w:rsidR="00017C7D" w:rsidRDefault="00017C7D" w:rsidP="00BB5C1F">
            <w:pPr>
              <w:rPr>
                <w:sz w:val="16"/>
                <w:szCs w:val="16"/>
              </w:rPr>
            </w:pPr>
            <w:r w:rsidRPr="002A2782">
              <w:rPr>
                <w:sz w:val="16"/>
                <w:szCs w:val="16"/>
              </w:rPr>
              <w:lastRenderedPageBreak/>
              <w:t>- Discussions in this step should include assessment of current data collected, how data are collected, what new data items are to be extracted, how data can be extracted and provided to who will analyse it, and, which measure(s) to use, especially due to the</w:t>
            </w:r>
            <w:r>
              <w:rPr>
                <w:sz w:val="16"/>
                <w:szCs w:val="16"/>
              </w:rPr>
              <w:t xml:space="preserve"> </w:t>
            </w:r>
            <w:r w:rsidRPr="002A2782">
              <w:rPr>
                <w:sz w:val="16"/>
                <w:szCs w:val="16"/>
              </w:rPr>
              <w:t xml:space="preserve">high number of existing measures and the fact that many are used in </w:t>
            </w:r>
            <w:r w:rsidRPr="002A2782">
              <w:rPr>
                <w:sz w:val="16"/>
                <w:szCs w:val="16"/>
              </w:rPr>
              <w:lastRenderedPageBreak/>
              <w:t>research or were used in one study only. A measure broadly</w:t>
            </w:r>
            <w:r>
              <w:rPr>
                <w:sz w:val="16"/>
                <w:szCs w:val="16"/>
              </w:rPr>
              <w:t xml:space="preserve"> </w:t>
            </w:r>
            <w:r w:rsidRPr="002A2782">
              <w:rPr>
                <w:sz w:val="16"/>
                <w:szCs w:val="16"/>
              </w:rPr>
              <w:t>used will allow for comparisons. The aim should be to embed the collection of standardised clinical assessment and other clinically</w:t>
            </w:r>
            <w:r>
              <w:rPr>
                <w:sz w:val="16"/>
                <w:szCs w:val="16"/>
              </w:rPr>
              <w:t xml:space="preserve"> </w:t>
            </w:r>
            <w:r w:rsidRPr="002A2782">
              <w:rPr>
                <w:sz w:val="16"/>
                <w:szCs w:val="16"/>
              </w:rPr>
              <w:t>relevant data into daily clinical practice with a view to improving clinical care</w:t>
            </w:r>
          </w:p>
          <w:p w14:paraId="5AD05202" w14:textId="77777777" w:rsidR="00017C7D" w:rsidRDefault="00017C7D" w:rsidP="00BB5C1F">
            <w:pPr>
              <w:rPr>
                <w:sz w:val="16"/>
                <w:szCs w:val="16"/>
              </w:rPr>
            </w:pPr>
            <w:r w:rsidRPr="009C4F07">
              <w:rPr>
                <w:sz w:val="16"/>
                <w:szCs w:val="16"/>
              </w:rPr>
              <w:t>- Consider implementation strategies: consistency is paramount. Frequency of use of the measure; burden of completion on patient;</w:t>
            </w:r>
            <w:r>
              <w:rPr>
                <w:sz w:val="16"/>
                <w:szCs w:val="16"/>
              </w:rPr>
              <w:t xml:space="preserve"> </w:t>
            </w:r>
            <w:r w:rsidRPr="009C4F07">
              <w:rPr>
                <w:sz w:val="16"/>
                <w:szCs w:val="16"/>
              </w:rPr>
              <w:t>measures that can be analysed using existing resources; a measure that is easy and quick to use; establish link with a research/audit</w:t>
            </w:r>
            <w:r>
              <w:rPr>
                <w:sz w:val="16"/>
                <w:szCs w:val="16"/>
              </w:rPr>
              <w:t xml:space="preserve"> </w:t>
            </w:r>
            <w:r w:rsidRPr="009C4F07">
              <w:rPr>
                <w:sz w:val="16"/>
                <w:szCs w:val="16"/>
              </w:rPr>
              <w:t>group</w:t>
            </w:r>
          </w:p>
          <w:p w14:paraId="04E6FCB5" w14:textId="77777777" w:rsidR="00017C7D" w:rsidRPr="00F41D2E" w:rsidRDefault="00017C7D" w:rsidP="00BB5C1F">
            <w:pPr>
              <w:rPr>
                <w:b/>
                <w:bCs/>
                <w:sz w:val="16"/>
                <w:szCs w:val="16"/>
              </w:rPr>
            </w:pPr>
            <w:r>
              <w:rPr>
                <w:b/>
                <w:bCs/>
                <w:sz w:val="16"/>
                <w:szCs w:val="16"/>
              </w:rPr>
              <w:t>-</w:t>
            </w:r>
            <w:r w:rsidRPr="00F41D2E">
              <w:rPr>
                <w:b/>
                <w:bCs/>
                <w:sz w:val="16"/>
                <w:szCs w:val="16"/>
              </w:rPr>
              <w:t>ePRO survey can be used even in patients with a high burden of disease as well as in older patients</w:t>
            </w:r>
            <w:r>
              <w:rPr>
                <w:b/>
                <w:bCs/>
                <w:sz w:val="16"/>
                <w:szCs w:val="16"/>
                <w:vertAlign w:val="superscript"/>
              </w:rPr>
              <w:t>58</w:t>
            </w:r>
            <w:r>
              <w:rPr>
                <w:b/>
                <w:bCs/>
                <w:sz w:val="16"/>
                <w:szCs w:val="16"/>
              </w:rPr>
              <w:t xml:space="preserve"> </w:t>
            </w:r>
          </w:p>
        </w:tc>
        <w:tc>
          <w:tcPr>
            <w:tcW w:w="2999" w:type="dxa"/>
          </w:tcPr>
          <w:p w14:paraId="2C796766" w14:textId="77777777" w:rsidR="00017C7D" w:rsidRDefault="00017C7D" w:rsidP="00BB5C1F">
            <w:pPr>
              <w:rPr>
                <w:sz w:val="16"/>
                <w:szCs w:val="16"/>
              </w:rPr>
            </w:pPr>
            <w:r>
              <w:rPr>
                <w:sz w:val="16"/>
                <w:szCs w:val="16"/>
              </w:rPr>
              <w:lastRenderedPageBreak/>
              <w:t xml:space="preserve">- </w:t>
            </w:r>
            <w:r w:rsidRPr="002D034E">
              <w:rPr>
                <w:sz w:val="16"/>
                <w:szCs w:val="16"/>
              </w:rPr>
              <w:t>Collected items are reviewed with the aim of being clinically relevant and not burdensome to collect</w:t>
            </w:r>
          </w:p>
          <w:p w14:paraId="48807E02" w14:textId="77777777" w:rsidR="00017C7D" w:rsidRPr="002D034E" w:rsidRDefault="00017C7D" w:rsidP="00BB5C1F">
            <w:pPr>
              <w:rPr>
                <w:sz w:val="16"/>
                <w:szCs w:val="16"/>
              </w:rPr>
            </w:pPr>
            <w:r>
              <w:rPr>
                <w:sz w:val="16"/>
                <w:szCs w:val="16"/>
              </w:rPr>
              <w:t xml:space="preserve">- </w:t>
            </w:r>
            <w:r w:rsidRPr="002D034E">
              <w:rPr>
                <w:rFonts w:ascii="GillSansStd" w:hAnsi="GillSansStd" w:cs="GillSansStd"/>
                <w:sz w:val="18"/>
                <w:szCs w:val="18"/>
              </w:rPr>
              <w:t xml:space="preserve"> </w:t>
            </w:r>
            <w:r w:rsidRPr="002D034E">
              <w:rPr>
                <w:sz w:val="16"/>
                <w:szCs w:val="16"/>
              </w:rPr>
              <w:t>Assess if the measure generated valuable information, without an increase in paperwork, potentially freeing up some time to deliver</w:t>
            </w:r>
          </w:p>
          <w:p w14:paraId="046EF749" w14:textId="77777777" w:rsidR="00017C7D" w:rsidRPr="008301B6" w:rsidRDefault="00017C7D" w:rsidP="00BB5C1F">
            <w:pPr>
              <w:rPr>
                <w:sz w:val="16"/>
                <w:szCs w:val="16"/>
              </w:rPr>
            </w:pPr>
            <w:r w:rsidRPr="008301B6">
              <w:rPr>
                <w:sz w:val="16"/>
                <w:szCs w:val="16"/>
              </w:rPr>
              <w:t>more patient-centred care</w:t>
            </w:r>
          </w:p>
          <w:p w14:paraId="301155DB" w14:textId="77777777" w:rsidR="00017C7D" w:rsidRDefault="00017C7D" w:rsidP="00BB5C1F">
            <w:pPr>
              <w:rPr>
                <w:sz w:val="16"/>
                <w:szCs w:val="16"/>
              </w:rPr>
            </w:pPr>
            <w:r>
              <w:rPr>
                <w:sz w:val="16"/>
                <w:szCs w:val="16"/>
              </w:rPr>
              <w:t>-</w:t>
            </w:r>
            <w:r w:rsidRPr="002D034E">
              <w:t xml:space="preserve"> </w:t>
            </w:r>
            <w:r w:rsidRPr="002D034E">
              <w:rPr>
                <w:sz w:val="16"/>
                <w:szCs w:val="16"/>
              </w:rPr>
              <w:t xml:space="preserve">Continue to refine the process to make it more understandable and </w:t>
            </w:r>
            <w:r w:rsidRPr="002D034E">
              <w:rPr>
                <w:sz w:val="16"/>
                <w:szCs w:val="16"/>
              </w:rPr>
              <w:lastRenderedPageBreak/>
              <w:t>acceptable to patients and caregivers</w:t>
            </w:r>
          </w:p>
          <w:p w14:paraId="24177E17" w14:textId="77777777" w:rsidR="00017C7D" w:rsidRDefault="00017C7D" w:rsidP="00BB5C1F">
            <w:pPr>
              <w:rPr>
                <w:sz w:val="16"/>
                <w:szCs w:val="16"/>
              </w:rPr>
            </w:pPr>
            <w:r>
              <w:rPr>
                <w:sz w:val="16"/>
                <w:szCs w:val="16"/>
              </w:rPr>
              <w:t>-</w:t>
            </w:r>
            <w:r w:rsidRPr="002D034E">
              <w:rPr>
                <w:rFonts w:ascii="GillSansStd" w:hAnsi="GillSansStd" w:cs="GillSansStd"/>
                <w:sz w:val="18"/>
                <w:szCs w:val="18"/>
              </w:rPr>
              <w:t xml:space="preserve"> </w:t>
            </w:r>
            <w:r w:rsidRPr="002D034E">
              <w:rPr>
                <w:sz w:val="16"/>
                <w:szCs w:val="16"/>
              </w:rPr>
              <w:t>Assessing and improving documentation will potentially improve practice and quality of care by highlighting needs</w:t>
            </w:r>
          </w:p>
          <w:p w14:paraId="344CEF6E" w14:textId="77777777" w:rsidR="00017C7D" w:rsidRPr="00F41D2E" w:rsidRDefault="00017C7D" w:rsidP="00BB5C1F">
            <w:pPr>
              <w:rPr>
                <w:b/>
                <w:bCs/>
                <w:sz w:val="16"/>
                <w:szCs w:val="16"/>
              </w:rPr>
            </w:pPr>
            <w:r>
              <w:rPr>
                <w:b/>
                <w:bCs/>
                <w:sz w:val="16"/>
                <w:szCs w:val="16"/>
              </w:rPr>
              <w:t>- S</w:t>
            </w:r>
            <w:r w:rsidRPr="00F41D2E">
              <w:rPr>
                <w:b/>
                <w:bCs/>
                <w:sz w:val="16"/>
                <w:szCs w:val="16"/>
              </w:rPr>
              <w:t>e</w:t>
            </w:r>
            <w:r>
              <w:rPr>
                <w:b/>
                <w:bCs/>
                <w:sz w:val="16"/>
                <w:szCs w:val="16"/>
              </w:rPr>
              <w:t>e</w:t>
            </w:r>
            <w:r w:rsidRPr="00F41D2E">
              <w:rPr>
                <w:b/>
                <w:bCs/>
                <w:sz w:val="16"/>
                <w:szCs w:val="16"/>
              </w:rPr>
              <w:t>k relevant patient and staff feedback</w:t>
            </w:r>
            <w:r>
              <w:rPr>
                <w:b/>
                <w:bCs/>
                <w:sz w:val="16"/>
                <w:szCs w:val="16"/>
              </w:rPr>
              <w:t xml:space="preserve"> on observing and implementing the measures considering lessons learned in the process</w:t>
            </w:r>
            <w:r>
              <w:rPr>
                <w:b/>
                <w:bCs/>
                <w:sz w:val="16"/>
                <w:szCs w:val="16"/>
                <w:vertAlign w:val="superscript"/>
              </w:rPr>
              <w:t>44</w:t>
            </w:r>
            <w:r>
              <w:rPr>
                <w:b/>
                <w:bCs/>
                <w:sz w:val="16"/>
                <w:szCs w:val="16"/>
              </w:rPr>
              <w:t xml:space="preserve"> </w:t>
            </w:r>
          </w:p>
        </w:tc>
        <w:tc>
          <w:tcPr>
            <w:tcW w:w="3021" w:type="dxa"/>
          </w:tcPr>
          <w:p w14:paraId="068A15D9" w14:textId="77777777" w:rsidR="00017C7D" w:rsidRDefault="00017C7D" w:rsidP="00BB5C1F">
            <w:pPr>
              <w:rPr>
                <w:sz w:val="16"/>
                <w:szCs w:val="16"/>
              </w:rPr>
            </w:pPr>
            <w:r w:rsidRPr="008C7212">
              <w:rPr>
                <w:sz w:val="16"/>
                <w:szCs w:val="16"/>
              </w:rPr>
              <w:lastRenderedPageBreak/>
              <w:t>- Data that are more time consuming to collect but important for quality reporting are collected periodically, rather than, for</w:t>
            </w:r>
            <w:r>
              <w:rPr>
                <w:sz w:val="16"/>
                <w:szCs w:val="16"/>
              </w:rPr>
              <w:t xml:space="preserve"> </w:t>
            </w:r>
            <w:r w:rsidRPr="008C7212">
              <w:rPr>
                <w:sz w:val="16"/>
                <w:szCs w:val="16"/>
              </w:rPr>
              <w:t>example, daily</w:t>
            </w:r>
          </w:p>
          <w:p w14:paraId="7A74D2DC" w14:textId="77777777" w:rsidR="00017C7D" w:rsidRDefault="00017C7D" w:rsidP="00BB5C1F">
            <w:pPr>
              <w:rPr>
                <w:sz w:val="16"/>
                <w:szCs w:val="16"/>
              </w:rPr>
            </w:pPr>
            <w:r w:rsidRPr="008C7212">
              <w:rPr>
                <w:sz w:val="16"/>
                <w:szCs w:val="16"/>
              </w:rPr>
              <w:t>- Space and time are created to discuss how implementation is going: problems and benefits of using outcome measures are easily</w:t>
            </w:r>
            <w:r>
              <w:rPr>
                <w:sz w:val="16"/>
                <w:szCs w:val="16"/>
              </w:rPr>
              <w:t xml:space="preserve"> </w:t>
            </w:r>
            <w:r w:rsidRPr="008C7212">
              <w:rPr>
                <w:sz w:val="16"/>
                <w:szCs w:val="16"/>
              </w:rPr>
              <w:t>and rapidly noticeable (what is working and what is not)</w:t>
            </w:r>
          </w:p>
          <w:p w14:paraId="6ECA487E" w14:textId="77777777" w:rsidR="00017C7D" w:rsidRDefault="00017C7D" w:rsidP="00BB5C1F">
            <w:pPr>
              <w:rPr>
                <w:sz w:val="16"/>
                <w:szCs w:val="16"/>
              </w:rPr>
            </w:pPr>
            <w:r w:rsidRPr="008C7212">
              <w:rPr>
                <w:sz w:val="16"/>
                <w:szCs w:val="16"/>
              </w:rPr>
              <w:lastRenderedPageBreak/>
              <w:t>- Interpretation of results is used in practice</w:t>
            </w:r>
          </w:p>
          <w:p w14:paraId="614BEC4D" w14:textId="77777777" w:rsidR="00017C7D" w:rsidRDefault="00017C7D" w:rsidP="00BB5C1F">
            <w:pPr>
              <w:rPr>
                <w:b/>
                <w:bCs/>
                <w:sz w:val="16"/>
                <w:szCs w:val="16"/>
              </w:rPr>
            </w:pPr>
            <w:r w:rsidRPr="00211200">
              <w:rPr>
                <w:b/>
                <w:bCs/>
                <w:sz w:val="16"/>
                <w:szCs w:val="16"/>
              </w:rPr>
              <w:t xml:space="preserve">- </w:t>
            </w:r>
            <w:r w:rsidRPr="00211200">
              <w:rPr>
                <w:b/>
                <w:bCs/>
              </w:rPr>
              <w:t xml:space="preserve"> </w:t>
            </w:r>
            <w:r w:rsidRPr="006E323D">
              <w:rPr>
                <w:b/>
                <w:bCs/>
                <w:sz w:val="16"/>
                <w:szCs w:val="16"/>
              </w:rPr>
              <w:t>Sy</w:t>
            </w:r>
            <w:r w:rsidRPr="00211200">
              <w:rPr>
                <w:b/>
                <w:bCs/>
                <w:sz w:val="16"/>
                <w:szCs w:val="16"/>
              </w:rPr>
              <w:t>mptom burden is subject to frequent fluctuations in its intensity within a day</w:t>
            </w:r>
            <w:r>
              <w:rPr>
                <w:b/>
                <w:bCs/>
                <w:sz w:val="16"/>
                <w:szCs w:val="16"/>
              </w:rPr>
              <w:t xml:space="preserve">: a </w:t>
            </w:r>
            <w:r w:rsidRPr="00211200">
              <w:rPr>
                <w:b/>
                <w:bCs/>
                <w:sz w:val="16"/>
                <w:szCs w:val="16"/>
              </w:rPr>
              <w:t>high-frequency measurement approach of symptom burden data</w:t>
            </w:r>
            <w:r>
              <w:rPr>
                <w:b/>
                <w:bCs/>
                <w:sz w:val="16"/>
                <w:szCs w:val="16"/>
              </w:rPr>
              <w:t xml:space="preserve"> is</w:t>
            </w:r>
            <w:r w:rsidRPr="00211200">
              <w:rPr>
                <w:b/>
                <w:bCs/>
                <w:sz w:val="16"/>
                <w:szCs w:val="16"/>
              </w:rPr>
              <w:t xml:space="preserve"> highly recommend</w:t>
            </w:r>
            <w:r>
              <w:rPr>
                <w:b/>
                <w:bCs/>
                <w:sz w:val="16"/>
                <w:szCs w:val="16"/>
              </w:rPr>
              <w:t>ed</w:t>
            </w:r>
            <w:r>
              <w:rPr>
                <w:b/>
                <w:bCs/>
                <w:sz w:val="16"/>
                <w:szCs w:val="16"/>
                <w:vertAlign w:val="superscript"/>
              </w:rPr>
              <w:t xml:space="preserve"> 52</w:t>
            </w:r>
          </w:p>
          <w:p w14:paraId="38B540C8" w14:textId="77777777" w:rsidR="00017C7D" w:rsidRDefault="00017C7D" w:rsidP="00BB5C1F">
            <w:pPr>
              <w:rPr>
                <w:b/>
                <w:bCs/>
                <w:sz w:val="16"/>
                <w:szCs w:val="16"/>
              </w:rPr>
            </w:pPr>
            <w:r>
              <w:rPr>
                <w:b/>
                <w:bCs/>
                <w:sz w:val="16"/>
                <w:szCs w:val="16"/>
              </w:rPr>
              <w:t xml:space="preserve">- </w:t>
            </w:r>
            <w:r>
              <w:t xml:space="preserve"> </w:t>
            </w:r>
            <w:r w:rsidRPr="006E323D">
              <w:rPr>
                <w:b/>
                <w:bCs/>
                <w:sz w:val="16"/>
                <w:szCs w:val="16"/>
              </w:rPr>
              <w:t>Initial decisions taken for implementation are not final and once the protocol is put in practice, several processes will need to change across time</w:t>
            </w:r>
            <w:r>
              <w:rPr>
                <w:b/>
                <w:bCs/>
                <w:sz w:val="16"/>
                <w:szCs w:val="16"/>
                <w:vertAlign w:val="superscript"/>
              </w:rPr>
              <w:t>133</w:t>
            </w:r>
            <w:r>
              <w:rPr>
                <w:b/>
                <w:bCs/>
                <w:sz w:val="16"/>
                <w:szCs w:val="16"/>
              </w:rPr>
              <w:t xml:space="preserve"> </w:t>
            </w:r>
          </w:p>
          <w:p w14:paraId="1C830755" w14:textId="77777777" w:rsidR="00017C7D" w:rsidRDefault="00017C7D" w:rsidP="00BB5C1F">
            <w:pPr>
              <w:rPr>
                <w:b/>
                <w:bCs/>
                <w:sz w:val="16"/>
                <w:szCs w:val="16"/>
              </w:rPr>
            </w:pPr>
            <w:r>
              <w:rPr>
                <w:b/>
                <w:bCs/>
                <w:sz w:val="16"/>
                <w:szCs w:val="16"/>
              </w:rPr>
              <w:t>- I</w:t>
            </w:r>
            <w:r w:rsidRPr="00CC5446">
              <w:rPr>
                <w:b/>
                <w:bCs/>
                <w:sz w:val="16"/>
                <w:szCs w:val="16"/>
              </w:rPr>
              <w:t xml:space="preserve">t is imperative to find strategies to widen participation </w:t>
            </w:r>
            <w:r>
              <w:rPr>
                <w:b/>
                <w:bCs/>
                <w:sz w:val="16"/>
                <w:szCs w:val="16"/>
              </w:rPr>
              <w:t xml:space="preserve">using electronic measures </w:t>
            </w:r>
            <w:r w:rsidRPr="00CC5446">
              <w:rPr>
                <w:b/>
                <w:bCs/>
                <w:sz w:val="16"/>
                <w:szCs w:val="16"/>
              </w:rPr>
              <w:t>across patient groups. On-site completion is achievable with limited staff support,</w:t>
            </w:r>
            <w:r>
              <w:rPr>
                <w:b/>
                <w:bCs/>
                <w:sz w:val="16"/>
                <w:szCs w:val="16"/>
              </w:rPr>
              <w:t xml:space="preserve"> but</w:t>
            </w:r>
            <w:r w:rsidRPr="00CC5446">
              <w:rPr>
                <w:b/>
                <w:bCs/>
                <w:sz w:val="16"/>
                <w:szCs w:val="16"/>
              </w:rPr>
              <w:t xml:space="preserve"> </w:t>
            </w:r>
            <w:r>
              <w:rPr>
                <w:b/>
                <w:bCs/>
                <w:sz w:val="16"/>
                <w:szCs w:val="16"/>
              </w:rPr>
              <w:t>r</w:t>
            </w:r>
            <w:r w:rsidRPr="00CC5446">
              <w:rPr>
                <w:b/>
                <w:bCs/>
                <w:sz w:val="16"/>
                <w:szCs w:val="16"/>
              </w:rPr>
              <w:t xml:space="preserve">emote </w:t>
            </w:r>
            <w:r>
              <w:rPr>
                <w:b/>
                <w:bCs/>
                <w:sz w:val="16"/>
                <w:szCs w:val="16"/>
              </w:rPr>
              <w:t xml:space="preserve">electronic </w:t>
            </w:r>
            <w:r w:rsidRPr="00CC5446">
              <w:rPr>
                <w:b/>
                <w:bCs/>
                <w:sz w:val="16"/>
                <w:szCs w:val="16"/>
              </w:rPr>
              <w:t>completion requires further work to improve systems and acceptability for patients.</w:t>
            </w:r>
            <w:r>
              <w:rPr>
                <w:b/>
                <w:bCs/>
                <w:sz w:val="16"/>
                <w:szCs w:val="16"/>
                <w:vertAlign w:val="superscript"/>
              </w:rPr>
              <w:t>26</w:t>
            </w:r>
            <w:r>
              <w:rPr>
                <w:b/>
                <w:bCs/>
                <w:sz w:val="16"/>
                <w:szCs w:val="16"/>
              </w:rPr>
              <w:t xml:space="preserve"> </w:t>
            </w:r>
          </w:p>
          <w:p w14:paraId="69BD1713" w14:textId="77777777" w:rsidR="00017C7D" w:rsidRDefault="00017C7D" w:rsidP="00BB5C1F">
            <w:pPr>
              <w:rPr>
                <w:b/>
                <w:bCs/>
                <w:sz w:val="16"/>
                <w:szCs w:val="16"/>
              </w:rPr>
            </w:pPr>
            <w:r>
              <w:rPr>
                <w:b/>
                <w:bCs/>
                <w:sz w:val="16"/>
                <w:szCs w:val="16"/>
              </w:rPr>
              <w:t>- C</w:t>
            </w:r>
            <w:r w:rsidRPr="00597A3E">
              <w:rPr>
                <w:b/>
                <w:bCs/>
                <w:sz w:val="16"/>
                <w:szCs w:val="16"/>
              </w:rPr>
              <w:t xml:space="preserve">onceptualize and measure implementation outcomes to determine the effectiveness of implementation strategies. </w:t>
            </w:r>
            <w:r>
              <w:rPr>
                <w:b/>
                <w:bCs/>
                <w:sz w:val="16"/>
                <w:szCs w:val="16"/>
              </w:rPr>
              <w:t>N</w:t>
            </w:r>
            <w:r w:rsidRPr="00597A3E">
              <w:rPr>
                <w:b/>
                <w:bCs/>
                <w:sz w:val="16"/>
                <w:szCs w:val="16"/>
              </w:rPr>
              <w:t xml:space="preserve">eed to measure </w:t>
            </w:r>
            <w:r>
              <w:rPr>
                <w:b/>
                <w:bCs/>
                <w:sz w:val="16"/>
                <w:szCs w:val="16"/>
              </w:rPr>
              <w:t>implementation</w:t>
            </w:r>
            <w:r w:rsidRPr="00597A3E">
              <w:rPr>
                <w:b/>
                <w:bCs/>
                <w:sz w:val="16"/>
                <w:szCs w:val="16"/>
              </w:rPr>
              <w:t xml:space="preserve"> outcomes systematically.</w:t>
            </w:r>
            <w:r>
              <w:rPr>
                <w:b/>
                <w:bCs/>
                <w:sz w:val="16"/>
                <w:szCs w:val="16"/>
                <w:vertAlign w:val="superscript"/>
              </w:rPr>
              <w:t>13</w:t>
            </w:r>
            <w:r>
              <w:rPr>
                <w:b/>
                <w:bCs/>
                <w:sz w:val="16"/>
                <w:szCs w:val="16"/>
              </w:rPr>
              <w:t xml:space="preserve"> </w:t>
            </w:r>
          </w:p>
          <w:p w14:paraId="162B33E2" w14:textId="77777777" w:rsidR="00017C7D" w:rsidRPr="008372CB" w:rsidRDefault="00017C7D" w:rsidP="00BB5C1F">
            <w:pPr>
              <w:rPr>
                <w:b/>
                <w:bCs/>
                <w:sz w:val="16"/>
                <w:szCs w:val="16"/>
              </w:rPr>
            </w:pPr>
            <w:r>
              <w:rPr>
                <w:b/>
                <w:bCs/>
                <w:sz w:val="16"/>
                <w:szCs w:val="16"/>
              </w:rPr>
              <w:t xml:space="preserve">Regarding dementia patients in care homes: </w:t>
            </w:r>
            <w:r>
              <w:t xml:space="preserve"> </w:t>
            </w:r>
            <w:r w:rsidRPr="008372CB">
              <w:rPr>
                <w:b/>
                <w:bCs/>
                <w:sz w:val="16"/>
                <w:szCs w:val="16"/>
              </w:rPr>
              <w:t xml:space="preserve">improved observation and awareness of residents, collaborative assessment, comprehensive ‘picture of the person’, systematic record keeping, improved review and monitoring, care planning and changes to care provision, and facilitated multi-agency communication. Potential benefit </w:t>
            </w:r>
            <w:r w:rsidRPr="008372CB">
              <w:rPr>
                <w:b/>
                <w:bCs/>
                <w:sz w:val="16"/>
                <w:szCs w:val="16"/>
              </w:rPr>
              <w:lastRenderedPageBreak/>
              <w:t>included improved symptom management, improved comprehensive care, and increased family empowerment and engagement.</w:t>
            </w:r>
            <w:r>
              <w:rPr>
                <w:b/>
                <w:bCs/>
                <w:sz w:val="16"/>
                <w:szCs w:val="16"/>
                <w:vertAlign w:val="superscript"/>
              </w:rPr>
              <w:t>50</w:t>
            </w:r>
            <w:r>
              <w:rPr>
                <w:b/>
                <w:bCs/>
                <w:sz w:val="16"/>
                <w:szCs w:val="16"/>
              </w:rPr>
              <w:t xml:space="preserve"> </w:t>
            </w:r>
          </w:p>
          <w:p w14:paraId="127221DF" w14:textId="77777777" w:rsidR="00017C7D" w:rsidRDefault="00017C7D" w:rsidP="00BB5C1F">
            <w:pPr>
              <w:rPr>
                <w:b/>
                <w:bCs/>
                <w:sz w:val="16"/>
                <w:szCs w:val="16"/>
              </w:rPr>
            </w:pPr>
            <w:r>
              <w:rPr>
                <w:b/>
                <w:bCs/>
                <w:sz w:val="16"/>
                <w:szCs w:val="16"/>
              </w:rPr>
              <w:t>- S</w:t>
            </w:r>
            <w:r w:rsidRPr="002829DE">
              <w:rPr>
                <w:b/>
                <w:bCs/>
                <w:sz w:val="16"/>
                <w:szCs w:val="16"/>
              </w:rPr>
              <w:t>tandardisation and technologization of medicine</w:t>
            </w:r>
            <w:r>
              <w:rPr>
                <w:b/>
                <w:bCs/>
                <w:sz w:val="16"/>
                <w:szCs w:val="16"/>
              </w:rPr>
              <w:t xml:space="preserve"> </w:t>
            </w:r>
            <w:r w:rsidRPr="0073761D">
              <w:rPr>
                <w:b/>
                <w:bCs/>
                <w:sz w:val="16"/>
                <w:szCs w:val="16"/>
              </w:rPr>
              <w:t>cannot</w:t>
            </w:r>
            <w:r w:rsidRPr="0073761D">
              <w:rPr>
                <w:b/>
                <w:bCs/>
                <w:sz w:val="10"/>
                <w:szCs w:val="10"/>
              </w:rPr>
              <w:t xml:space="preserve"> </w:t>
            </w:r>
            <w:r w:rsidRPr="002829DE">
              <w:rPr>
                <w:b/>
                <w:bCs/>
                <w:sz w:val="16"/>
                <w:szCs w:val="16"/>
              </w:rPr>
              <w:t xml:space="preserve">and must not replace a personal conversation </w:t>
            </w:r>
            <w:r>
              <w:rPr>
                <w:b/>
                <w:bCs/>
                <w:sz w:val="16"/>
                <w:szCs w:val="16"/>
              </w:rPr>
              <w:t>between health care professionals and</w:t>
            </w:r>
            <w:r w:rsidRPr="002829DE">
              <w:rPr>
                <w:b/>
                <w:bCs/>
                <w:sz w:val="16"/>
                <w:szCs w:val="16"/>
              </w:rPr>
              <w:t xml:space="preserve"> patients.</w:t>
            </w:r>
            <w:r>
              <w:rPr>
                <w:b/>
                <w:bCs/>
                <w:sz w:val="16"/>
                <w:szCs w:val="16"/>
                <w:vertAlign w:val="superscript"/>
              </w:rPr>
              <w:t>108</w:t>
            </w:r>
          </w:p>
          <w:p w14:paraId="3F8A2767" w14:textId="77777777" w:rsidR="00017C7D" w:rsidRPr="0073761D" w:rsidRDefault="00017C7D" w:rsidP="00BB5C1F">
            <w:pPr>
              <w:rPr>
                <w:b/>
                <w:bCs/>
                <w:sz w:val="16"/>
                <w:szCs w:val="16"/>
              </w:rPr>
            </w:pPr>
            <w:r>
              <w:rPr>
                <w:b/>
                <w:bCs/>
                <w:sz w:val="16"/>
                <w:szCs w:val="16"/>
              </w:rPr>
              <w:t>Specific to dementia</w:t>
            </w:r>
          </w:p>
        </w:tc>
      </w:tr>
      <w:tr w:rsidR="00017C7D" w:rsidRPr="003E172A" w14:paraId="78C2E9F8" w14:textId="77777777" w:rsidTr="00BB5C1F">
        <w:tc>
          <w:tcPr>
            <w:tcW w:w="1980" w:type="dxa"/>
          </w:tcPr>
          <w:p w14:paraId="208E2FA3" w14:textId="77777777" w:rsidR="00017C7D" w:rsidRPr="00E50912" w:rsidRDefault="00017C7D" w:rsidP="00BB5C1F">
            <w:pPr>
              <w:rPr>
                <w:b/>
                <w:bCs/>
                <w:sz w:val="18"/>
                <w:szCs w:val="18"/>
              </w:rPr>
            </w:pPr>
            <w:r w:rsidRPr="00E50912">
              <w:rPr>
                <w:b/>
                <w:bCs/>
                <w:sz w:val="18"/>
                <w:szCs w:val="18"/>
              </w:rPr>
              <w:lastRenderedPageBreak/>
              <w:t>Economic considerations</w:t>
            </w:r>
          </w:p>
        </w:tc>
        <w:tc>
          <w:tcPr>
            <w:tcW w:w="4391" w:type="dxa"/>
          </w:tcPr>
          <w:p w14:paraId="09C63D49" w14:textId="77777777" w:rsidR="00017C7D" w:rsidRPr="000543E3" w:rsidRDefault="00017C7D" w:rsidP="00BB5C1F">
            <w:pPr>
              <w:rPr>
                <w:b/>
                <w:bCs/>
                <w:sz w:val="16"/>
                <w:szCs w:val="16"/>
              </w:rPr>
            </w:pPr>
            <w:r>
              <w:rPr>
                <w:b/>
                <w:bCs/>
                <w:sz w:val="16"/>
                <w:szCs w:val="16"/>
              </w:rPr>
              <w:t>- T</w:t>
            </w:r>
            <w:r w:rsidRPr="0038000B">
              <w:rPr>
                <w:b/>
                <w:bCs/>
                <w:sz w:val="16"/>
                <w:szCs w:val="16"/>
              </w:rPr>
              <w:t>he</w:t>
            </w:r>
            <w:r>
              <w:rPr>
                <w:b/>
                <w:bCs/>
                <w:sz w:val="16"/>
                <w:szCs w:val="16"/>
              </w:rPr>
              <w:t>re is a</w:t>
            </w:r>
            <w:r w:rsidRPr="0038000B">
              <w:rPr>
                <w:b/>
                <w:bCs/>
                <w:sz w:val="16"/>
                <w:szCs w:val="16"/>
              </w:rPr>
              <w:t xml:space="preserve"> disconnection between the development of PROMs </w:t>
            </w:r>
            <w:r>
              <w:rPr>
                <w:b/>
                <w:bCs/>
                <w:sz w:val="16"/>
                <w:szCs w:val="16"/>
              </w:rPr>
              <w:t>(</w:t>
            </w:r>
            <w:r w:rsidRPr="0038000B">
              <w:rPr>
                <w:b/>
                <w:bCs/>
                <w:sz w:val="16"/>
                <w:szCs w:val="16"/>
              </w:rPr>
              <w:t>and PREMs</w:t>
            </w:r>
            <w:r>
              <w:rPr>
                <w:b/>
                <w:bCs/>
                <w:sz w:val="16"/>
                <w:szCs w:val="16"/>
              </w:rPr>
              <w:t>)</w:t>
            </w:r>
            <w:r w:rsidRPr="0038000B">
              <w:rPr>
                <w:b/>
                <w:bCs/>
                <w:sz w:val="16"/>
                <w:szCs w:val="16"/>
              </w:rPr>
              <w:t xml:space="preserve"> and the implementation of value-based </w:t>
            </w:r>
            <w:proofErr w:type="gramStart"/>
            <w:r w:rsidRPr="0038000B">
              <w:rPr>
                <w:b/>
                <w:bCs/>
                <w:sz w:val="16"/>
                <w:szCs w:val="16"/>
              </w:rPr>
              <w:t>health-care</w:t>
            </w:r>
            <w:proofErr w:type="gramEnd"/>
            <w:r w:rsidRPr="0038000B">
              <w:rPr>
                <w:b/>
                <w:bCs/>
                <w:sz w:val="16"/>
                <w:szCs w:val="16"/>
              </w:rPr>
              <w:t xml:space="preserve"> (VBHC)</w:t>
            </w:r>
            <w:r>
              <w:rPr>
                <w:b/>
                <w:bCs/>
                <w:sz w:val="16"/>
                <w:szCs w:val="16"/>
              </w:rPr>
              <w:t>,</w:t>
            </w:r>
            <w:r>
              <w:t xml:space="preserve"> </w:t>
            </w:r>
            <w:r w:rsidRPr="0038000B">
              <w:rPr>
                <w:b/>
                <w:bCs/>
                <w:sz w:val="16"/>
                <w:szCs w:val="16"/>
              </w:rPr>
              <w:t xml:space="preserve">a continuous implementation process still in </w:t>
            </w:r>
            <w:r>
              <w:rPr>
                <w:b/>
                <w:bCs/>
                <w:sz w:val="16"/>
                <w:szCs w:val="16"/>
              </w:rPr>
              <w:t xml:space="preserve">its </w:t>
            </w:r>
            <w:r w:rsidRPr="0038000B">
              <w:rPr>
                <w:b/>
                <w:bCs/>
                <w:sz w:val="16"/>
                <w:szCs w:val="16"/>
              </w:rPr>
              <w:t>infancy</w:t>
            </w:r>
            <w:r>
              <w:rPr>
                <w:b/>
                <w:bCs/>
                <w:sz w:val="16"/>
                <w:szCs w:val="16"/>
                <w:vertAlign w:val="superscript"/>
              </w:rPr>
              <w:t>49</w:t>
            </w:r>
            <w:r>
              <w:rPr>
                <w:b/>
                <w:bCs/>
                <w:sz w:val="16"/>
                <w:szCs w:val="16"/>
              </w:rPr>
              <w:t xml:space="preserve"> </w:t>
            </w:r>
          </w:p>
        </w:tc>
        <w:tc>
          <w:tcPr>
            <w:tcW w:w="2997" w:type="dxa"/>
          </w:tcPr>
          <w:p w14:paraId="1529CE6C" w14:textId="77777777" w:rsidR="00017C7D" w:rsidRDefault="00017C7D" w:rsidP="00BB5C1F">
            <w:pPr>
              <w:rPr>
                <w:sz w:val="16"/>
                <w:szCs w:val="16"/>
              </w:rPr>
            </w:pPr>
            <w:r w:rsidRPr="009C4F07">
              <w:rPr>
                <w:sz w:val="16"/>
                <w:szCs w:val="16"/>
              </w:rPr>
              <w:t>- Consider establishing a program evaluation system for the first month of each phase as well as every 6 months during the first year</w:t>
            </w:r>
            <w:r>
              <w:rPr>
                <w:sz w:val="16"/>
                <w:szCs w:val="16"/>
              </w:rPr>
              <w:t xml:space="preserve"> </w:t>
            </w:r>
            <w:r w:rsidRPr="009C4F07">
              <w:rPr>
                <w:sz w:val="16"/>
                <w:szCs w:val="16"/>
              </w:rPr>
              <w:t>of implementation. Should include feedback from patients, staff members, physicians, nurses (and ITS team if applicable) as well as</w:t>
            </w:r>
            <w:r>
              <w:rPr>
                <w:sz w:val="16"/>
                <w:szCs w:val="16"/>
              </w:rPr>
              <w:t xml:space="preserve"> </w:t>
            </w:r>
            <w:r w:rsidRPr="009C4F07">
              <w:rPr>
                <w:sz w:val="16"/>
                <w:szCs w:val="16"/>
              </w:rPr>
              <w:t>cost savings to the setting</w:t>
            </w:r>
          </w:p>
          <w:p w14:paraId="7FE0C1D9" w14:textId="77777777" w:rsidR="00017C7D" w:rsidRDefault="00017C7D" w:rsidP="00BB5C1F">
            <w:pPr>
              <w:rPr>
                <w:sz w:val="16"/>
                <w:szCs w:val="16"/>
              </w:rPr>
            </w:pPr>
            <w:r w:rsidRPr="009C4F07">
              <w:rPr>
                <w:sz w:val="16"/>
                <w:szCs w:val="16"/>
              </w:rPr>
              <w:t>- Investment in computerised systems for quick data entry and analysis should be considered. Ways of visualising, storing, retrieving</w:t>
            </w:r>
            <w:r>
              <w:rPr>
                <w:sz w:val="16"/>
                <w:szCs w:val="16"/>
              </w:rPr>
              <w:t xml:space="preserve"> </w:t>
            </w:r>
            <w:r w:rsidRPr="009C4F07">
              <w:rPr>
                <w:sz w:val="16"/>
                <w:szCs w:val="16"/>
              </w:rPr>
              <w:t>and backing up the data should be discussed</w:t>
            </w:r>
          </w:p>
          <w:p w14:paraId="6C79A002" w14:textId="77777777" w:rsidR="00017C7D" w:rsidRDefault="00017C7D" w:rsidP="00BB5C1F">
            <w:pPr>
              <w:rPr>
                <w:b/>
                <w:bCs/>
                <w:sz w:val="16"/>
                <w:szCs w:val="16"/>
              </w:rPr>
            </w:pPr>
            <w:r w:rsidRPr="0071617C">
              <w:rPr>
                <w:b/>
                <w:bCs/>
                <w:sz w:val="16"/>
                <w:szCs w:val="16"/>
              </w:rPr>
              <w:t>- Use</w:t>
            </w:r>
            <w:r w:rsidRPr="00150F58">
              <w:rPr>
                <w:b/>
                <w:bCs/>
                <w:sz w:val="16"/>
                <w:szCs w:val="16"/>
              </w:rPr>
              <w:t xml:space="preserve"> </w:t>
            </w:r>
            <w:r>
              <w:rPr>
                <w:b/>
                <w:bCs/>
                <w:sz w:val="16"/>
                <w:szCs w:val="16"/>
              </w:rPr>
              <w:t>of</w:t>
            </w:r>
            <w:r w:rsidRPr="00150F58">
              <w:rPr>
                <w:b/>
                <w:bCs/>
                <w:sz w:val="16"/>
                <w:szCs w:val="16"/>
              </w:rPr>
              <w:t xml:space="preserve"> PCOM in PC clinical practice,</w:t>
            </w:r>
            <w:r>
              <w:rPr>
                <w:b/>
                <w:bCs/>
                <w:sz w:val="16"/>
                <w:szCs w:val="16"/>
              </w:rPr>
              <w:t xml:space="preserve"> </w:t>
            </w:r>
            <w:proofErr w:type="gramStart"/>
            <w:r>
              <w:rPr>
                <w:b/>
                <w:bCs/>
                <w:sz w:val="16"/>
                <w:szCs w:val="16"/>
              </w:rPr>
              <w:t>take into account</w:t>
            </w:r>
            <w:proofErr w:type="gramEnd"/>
            <w:r w:rsidRPr="00150F58">
              <w:rPr>
                <w:b/>
                <w:bCs/>
                <w:sz w:val="16"/>
                <w:szCs w:val="16"/>
              </w:rPr>
              <w:t xml:space="preserve"> individual needs, values and patient and families’ resources</w:t>
            </w:r>
            <w:r>
              <w:rPr>
                <w:b/>
                <w:bCs/>
                <w:sz w:val="16"/>
                <w:szCs w:val="16"/>
              </w:rPr>
              <w:t>,</w:t>
            </w:r>
            <w:r w:rsidRPr="00150F58">
              <w:rPr>
                <w:b/>
                <w:bCs/>
                <w:sz w:val="16"/>
                <w:szCs w:val="16"/>
              </w:rPr>
              <w:t xml:space="preserve"> which adds a </w:t>
            </w:r>
            <w:proofErr w:type="gramStart"/>
            <w:r w:rsidRPr="00150F58">
              <w:rPr>
                <w:b/>
                <w:bCs/>
                <w:sz w:val="16"/>
                <w:szCs w:val="16"/>
              </w:rPr>
              <w:t>much needed</w:t>
            </w:r>
            <w:proofErr w:type="gramEnd"/>
            <w:r w:rsidRPr="00150F58">
              <w:rPr>
                <w:b/>
                <w:bCs/>
                <w:sz w:val="16"/>
                <w:szCs w:val="16"/>
              </w:rPr>
              <w:t xml:space="preserve"> measure to help guide improvement of quality of care provided.</w:t>
            </w:r>
            <w:r>
              <w:rPr>
                <w:b/>
                <w:bCs/>
                <w:sz w:val="16"/>
                <w:szCs w:val="16"/>
                <w:vertAlign w:val="superscript"/>
              </w:rPr>
              <w:t>133</w:t>
            </w:r>
            <w:r>
              <w:rPr>
                <w:b/>
                <w:bCs/>
                <w:sz w:val="16"/>
                <w:szCs w:val="16"/>
              </w:rPr>
              <w:t xml:space="preserve"> </w:t>
            </w:r>
          </w:p>
          <w:p w14:paraId="10FC6870" w14:textId="77777777" w:rsidR="00017C7D" w:rsidRPr="006674BC" w:rsidRDefault="00017C7D" w:rsidP="00BB5C1F">
            <w:pPr>
              <w:rPr>
                <w:b/>
                <w:bCs/>
                <w:sz w:val="16"/>
                <w:szCs w:val="16"/>
              </w:rPr>
            </w:pPr>
            <w:r>
              <w:rPr>
                <w:b/>
                <w:bCs/>
                <w:sz w:val="16"/>
                <w:szCs w:val="16"/>
              </w:rPr>
              <w:t xml:space="preserve">- Capability </w:t>
            </w:r>
            <w:r w:rsidRPr="006674BC">
              <w:rPr>
                <w:b/>
                <w:bCs/>
                <w:sz w:val="16"/>
                <w:szCs w:val="16"/>
              </w:rPr>
              <w:t xml:space="preserve">measures are appropriate for use in economic evaluations of interventions at </w:t>
            </w:r>
            <w:r>
              <w:rPr>
                <w:b/>
                <w:bCs/>
                <w:sz w:val="16"/>
                <w:szCs w:val="16"/>
              </w:rPr>
              <w:t>end of life</w:t>
            </w:r>
            <w:r>
              <w:rPr>
                <w:b/>
                <w:bCs/>
                <w:sz w:val="16"/>
                <w:szCs w:val="16"/>
                <w:vertAlign w:val="superscript"/>
              </w:rPr>
              <w:t>38</w:t>
            </w:r>
            <w:r>
              <w:rPr>
                <w:b/>
                <w:bCs/>
                <w:sz w:val="16"/>
                <w:szCs w:val="16"/>
              </w:rPr>
              <w:t xml:space="preserve"> </w:t>
            </w:r>
          </w:p>
        </w:tc>
        <w:tc>
          <w:tcPr>
            <w:tcW w:w="2999" w:type="dxa"/>
          </w:tcPr>
          <w:p w14:paraId="3E3F3FF8" w14:textId="77777777" w:rsidR="00017C7D" w:rsidRPr="002D034E" w:rsidRDefault="00017C7D" w:rsidP="00BB5C1F">
            <w:pPr>
              <w:rPr>
                <w:b/>
                <w:bCs/>
                <w:sz w:val="16"/>
                <w:szCs w:val="16"/>
              </w:rPr>
            </w:pPr>
          </w:p>
        </w:tc>
        <w:tc>
          <w:tcPr>
            <w:tcW w:w="3021" w:type="dxa"/>
          </w:tcPr>
          <w:p w14:paraId="1B85D82D" w14:textId="77777777" w:rsidR="00017C7D" w:rsidRPr="002D034E" w:rsidRDefault="00017C7D" w:rsidP="00BB5C1F">
            <w:pPr>
              <w:rPr>
                <w:b/>
                <w:bCs/>
                <w:sz w:val="16"/>
                <w:szCs w:val="16"/>
              </w:rPr>
            </w:pPr>
          </w:p>
        </w:tc>
      </w:tr>
    </w:tbl>
    <w:p w14:paraId="6896D510" w14:textId="77777777" w:rsidR="00017C7D" w:rsidRPr="00D61388" w:rsidRDefault="00017C7D" w:rsidP="00017C7D">
      <w:pPr>
        <w:rPr>
          <w:sz w:val="18"/>
          <w:szCs w:val="18"/>
        </w:rPr>
      </w:pPr>
      <w:r w:rsidRPr="00D61388">
        <w:rPr>
          <w:sz w:val="18"/>
          <w:szCs w:val="18"/>
        </w:rPr>
        <w:lastRenderedPageBreak/>
        <w:t xml:space="preserve">New recommendations are in </w:t>
      </w:r>
      <w:r w:rsidRPr="00D61388">
        <w:rPr>
          <w:b/>
          <w:bCs/>
          <w:sz w:val="18"/>
          <w:szCs w:val="18"/>
        </w:rPr>
        <w:t>bold</w:t>
      </w:r>
    </w:p>
    <w:p w14:paraId="7D78BE52" w14:textId="77777777" w:rsidR="00017C7D" w:rsidRDefault="00017C7D" w:rsidP="00017C7D">
      <w:pPr>
        <w:jc w:val="both"/>
      </w:pPr>
    </w:p>
    <w:p w14:paraId="1C2A4521" w14:textId="77777777" w:rsidR="00017C7D" w:rsidRDefault="00017C7D" w:rsidP="00017C7D">
      <w:pPr>
        <w:jc w:val="both"/>
      </w:pPr>
    </w:p>
    <w:p w14:paraId="5C339587" w14:textId="77777777" w:rsidR="00017C7D" w:rsidRPr="00633D52" w:rsidRDefault="00017C7D" w:rsidP="0040676D">
      <w:pPr>
        <w:jc w:val="both"/>
      </w:pPr>
    </w:p>
    <w:sectPr w:rsidR="00017C7D" w:rsidRPr="00633D52" w:rsidSect="00017C7D">
      <w:endnotePr>
        <w:numFmt w:val="decimal"/>
      </w:endnotePr>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0D687D" w14:textId="77777777" w:rsidR="00AA1AD3" w:rsidRDefault="00AA1AD3" w:rsidP="00BF066C">
      <w:pPr>
        <w:spacing w:after="0" w:line="240" w:lineRule="auto"/>
      </w:pPr>
      <w:r>
        <w:separator/>
      </w:r>
    </w:p>
  </w:endnote>
  <w:endnote w:type="continuationSeparator" w:id="0">
    <w:p w14:paraId="574F8E2C" w14:textId="77777777" w:rsidR="00AA1AD3" w:rsidRDefault="00AA1AD3" w:rsidP="00BF06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illSansSt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7526627"/>
      <w:docPartObj>
        <w:docPartGallery w:val="Page Numbers (Bottom of Page)"/>
        <w:docPartUnique/>
      </w:docPartObj>
    </w:sdtPr>
    <w:sdtContent>
      <w:p w14:paraId="10ACA3C3" w14:textId="29E36E93" w:rsidR="00120888" w:rsidRDefault="00120888">
        <w:pPr>
          <w:pStyle w:val="Footer"/>
          <w:jc w:val="right"/>
        </w:pPr>
        <w:r>
          <w:fldChar w:fldCharType="begin"/>
        </w:r>
        <w:r>
          <w:instrText>PAGE   \* MERGEFORMAT</w:instrText>
        </w:r>
        <w:r>
          <w:fldChar w:fldCharType="separate"/>
        </w:r>
        <w:r>
          <w:rPr>
            <w:lang w:val="pt-PT"/>
          </w:rPr>
          <w:t>2</w:t>
        </w:r>
        <w:r>
          <w:fldChar w:fldCharType="end"/>
        </w:r>
      </w:p>
    </w:sdtContent>
  </w:sdt>
  <w:p w14:paraId="111659DF" w14:textId="77777777" w:rsidR="00120888" w:rsidRDefault="001208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613C99" w14:textId="77777777" w:rsidR="00AA1AD3" w:rsidRDefault="00AA1AD3" w:rsidP="00BF066C">
      <w:pPr>
        <w:spacing w:after="0" w:line="240" w:lineRule="auto"/>
      </w:pPr>
      <w:r>
        <w:separator/>
      </w:r>
    </w:p>
  </w:footnote>
  <w:footnote w:type="continuationSeparator" w:id="0">
    <w:p w14:paraId="18D43631" w14:textId="77777777" w:rsidR="00AA1AD3" w:rsidRDefault="00AA1AD3" w:rsidP="00BF06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BD38A8"/>
    <w:multiLevelType w:val="hybridMultilevel"/>
    <w:tmpl w:val="CF2EA65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9771C5B"/>
    <w:multiLevelType w:val="multilevel"/>
    <w:tmpl w:val="0DA6DD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07831FF"/>
    <w:multiLevelType w:val="hybridMultilevel"/>
    <w:tmpl w:val="D0A01A9E"/>
    <w:lvl w:ilvl="0" w:tplc="B608D220">
      <w:numFmt w:val="bullet"/>
      <w:lvlText w:val="-"/>
      <w:lvlJc w:val="left"/>
      <w:pPr>
        <w:ind w:left="720" w:hanging="360"/>
      </w:pPr>
      <w:rPr>
        <w:rFonts w:ascii="Aptos" w:eastAsiaTheme="minorHAnsi" w:hAnsi="Aptos" w:cstheme="minorBid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15:restartNumberingAfterBreak="0">
    <w:nsid w:val="7DA613FD"/>
    <w:multiLevelType w:val="hybridMultilevel"/>
    <w:tmpl w:val="C96E317A"/>
    <w:lvl w:ilvl="0" w:tplc="161200BE">
      <w:start w:val="2"/>
      <w:numFmt w:val="bullet"/>
      <w:lvlText w:val="-"/>
      <w:lvlJc w:val="left"/>
      <w:pPr>
        <w:ind w:left="720" w:hanging="360"/>
      </w:pPr>
      <w:rPr>
        <w:rFonts w:ascii="Calibri" w:eastAsiaTheme="minorHAnsi" w:hAnsi="Calibri" w:cs="Calibr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16cid:durableId="1495680124">
    <w:abstractNumId w:val="1"/>
  </w:num>
  <w:num w:numId="2" w16cid:durableId="696850792">
    <w:abstractNumId w:val="3"/>
  </w:num>
  <w:num w:numId="3" w16cid:durableId="329605061">
    <w:abstractNumId w:val="2"/>
  </w:num>
  <w:num w:numId="4" w16cid:durableId="2049184481">
    <w:abstractNumId w:val="0"/>
  </w:num>
  <w:num w:numId="5" w16cid:durableId="20640213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Sage Vancouver&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z9zpfefq9vsdnewfpv50fzq2zeewetfrsww&quot;&gt;IMPCOM_Manuscript&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4&lt;/item&gt;&lt;item&gt;55&lt;/item&gt;&lt;item&gt;56&lt;/item&gt;&lt;item&gt;57&lt;/item&gt;&lt;item&gt;58&lt;/item&gt;&lt;item&gt;59&lt;/item&gt;&lt;item&gt;60&lt;/item&gt;&lt;item&gt;61&lt;/item&gt;&lt;item&gt;62&lt;/item&gt;&lt;item&gt;63&lt;/item&gt;&lt;item&gt;64&lt;/item&gt;&lt;item&gt;65&lt;/item&gt;&lt;item&gt;66&lt;/item&gt;&lt;item&gt;67&lt;/item&gt;&lt;item&gt;69&lt;/item&gt;&lt;item&gt;70&lt;/item&gt;&lt;item&gt;72&lt;/item&gt;&lt;item&gt;74&lt;/item&gt;&lt;item&gt;75&lt;/item&gt;&lt;item&gt;76&lt;/item&gt;&lt;item&gt;77&lt;/item&gt;&lt;item&gt;78&lt;/item&gt;&lt;item&gt;79&lt;/item&gt;&lt;item&gt;80&lt;/item&gt;&lt;item&gt;81&lt;/item&gt;&lt;item&gt;82&lt;/item&gt;&lt;item&gt;83&lt;/item&gt;&lt;item&gt;84&lt;/item&gt;&lt;item&gt;85&lt;/item&gt;&lt;item&gt;86&lt;/item&gt;&lt;item&gt;87&lt;/item&gt;&lt;item&gt;89&lt;/item&gt;&lt;item&gt;90&lt;/item&gt;&lt;item&gt;91&lt;/item&gt;&lt;item&gt;92&lt;/item&gt;&lt;item&gt;93&lt;/item&gt;&lt;item&gt;94&lt;/item&gt;&lt;item&gt;95&lt;/item&gt;&lt;item&gt;96&lt;/item&gt;&lt;item&gt;97&lt;/item&gt;&lt;item&gt;98&lt;/item&gt;&lt;item&gt;100&lt;/item&gt;&lt;item&gt;101&lt;/item&gt;&lt;item&gt;103&lt;/item&gt;&lt;item&gt;104&lt;/item&gt;&lt;item&gt;105&lt;/item&gt;&lt;item&gt;107&lt;/item&gt;&lt;item&gt;108&lt;/item&gt;&lt;item&gt;109&lt;/item&gt;&lt;item&gt;110&lt;/item&gt;&lt;item&gt;111&lt;/item&gt;&lt;item&gt;112&lt;/item&gt;&lt;item&gt;113&lt;/item&gt;&lt;item&gt;114&lt;/item&gt;&lt;item&gt;115&lt;/item&gt;&lt;item&gt;116&lt;/item&gt;&lt;item&gt;117&lt;/item&gt;&lt;item&gt;118&lt;/item&gt;&lt;item&gt;119&lt;/item&gt;&lt;item&gt;120&lt;/item&gt;&lt;item&gt;121&lt;/item&gt;&lt;item&gt;122&lt;/item&gt;&lt;item&gt;123&lt;/item&gt;&lt;item&gt;124&lt;/item&gt;&lt;item&gt;125&lt;/item&gt;&lt;item&gt;126&lt;/item&gt;&lt;item&gt;127&lt;/item&gt;&lt;item&gt;128&lt;/item&gt;&lt;item&gt;129&lt;/item&gt;&lt;item&gt;130&lt;/item&gt;&lt;item&gt;131&lt;/item&gt;&lt;item&gt;132&lt;/item&gt;&lt;item&gt;133&lt;/item&gt;&lt;item&gt;134&lt;/item&gt;&lt;item&gt;135&lt;/item&gt;&lt;item&gt;136&lt;/item&gt;&lt;item&gt;137&lt;/item&gt;&lt;item&gt;138&lt;/item&gt;&lt;item&gt;139&lt;/item&gt;&lt;item&gt;140&lt;/item&gt;&lt;item&gt;141&lt;/item&gt;&lt;item&gt;142&lt;/item&gt;&lt;item&gt;143&lt;/item&gt;&lt;item&gt;144&lt;/item&gt;&lt;item&gt;145&lt;/item&gt;&lt;item&gt;146&lt;/item&gt;&lt;item&gt;147&lt;/item&gt;&lt;item&gt;148&lt;/item&gt;&lt;item&gt;150&lt;/item&gt;&lt;item&gt;151&lt;/item&gt;&lt;item&gt;152&lt;/item&gt;&lt;item&gt;153&lt;/item&gt;&lt;item&gt;154&lt;/item&gt;&lt;item&gt;155&lt;/item&gt;&lt;/record-ids&gt;&lt;/item&gt;&lt;/Libraries&gt;"/>
  </w:docVars>
  <w:rsids>
    <w:rsidRoot w:val="00B14ECC"/>
    <w:rsid w:val="000010B4"/>
    <w:rsid w:val="000021B1"/>
    <w:rsid w:val="00003FC6"/>
    <w:rsid w:val="00006B3B"/>
    <w:rsid w:val="00011897"/>
    <w:rsid w:val="00017C7D"/>
    <w:rsid w:val="00020037"/>
    <w:rsid w:val="000235B2"/>
    <w:rsid w:val="000262D7"/>
    <w:rsid w:val="000306CE"/>
    <w:rsid w:val="000334D4"/>
    <w:rsid w:val="0003781D"/>
    <w:rsid w:val="000449A1"/>
    <w:rsid w:val="0004769C"/>
    <w:rsid w:val="000546D1"/>
    <w:rsid w:val="000672ED"/>
    <w:rsid w:val="0006768F"/>
    <w:rsid w:val="000741BD"/>
    <w:rsid w:val="00075B11"/>
    <w:rsid w:val="00076746"/>
    <w:rsid w:val="00076CB0"/>
    <w:rsid w:val="000813F9"/>
    <w:rsid w:val="00081D4D"/>
    <w:rsid w:val="000837F0"/>
    <w:rsid w:val="00083D35"/>
    <w:rsid w:val="000843FD"/>
    <w:rsid w:val="00087410"/>
    <w:rsid w:val="00091D74"/>
    <w:rsid w:val="0009248E"/>
    <w:rsid w:val="00094F4F"/>
    <w:rsid w:val="00095DA4"/>
    <w:rsid w:val="00096F6B"/>
    <w:rsid w:val="00097884"/>
    <w:rsid w:val="000A7020"/>
    <w:rsid w:val="000A7EE2"/>
    <w:rsid w:val="000B2DAB"/>
    <w:rsid w:val="000B49B3"/>
    <w:rsid w:val="000B5347"/>
    <w:rsid w:val="000B66DC"/>
    <w:rsid w:val="000D0480"/>
    <w:rsid w:val="000D08B9"/>
    <w:rsid w:val="000D355A"/>
    <w:rsid w:val="000D5C3A"/>
    <w:rsid w:val="000E011D"/>
    <w:rsid w:val="000F259F"/>
    <w:rsid w:val="000F32C6"/>
    <w:rsid w:val="000F6EEC"/>
    <w:rsid w:val="00103FC2"/>
    <w:rsid w:val="001052FF"/>
    <w:rsid w:val="0011147D"/>
    <w:rsid w:val="001120FA"/>
    <w:rsid w:val="0011272C"/>
    <w:rsid w:val="0011616A"/>
    <w:rsid w:val="00116ED5"/>
    <w:rsid w:val="00120888"/>
    <w:rsid w:val="001211CC"/>
    <w:rsid w:val="001235B0"/>
    <w:rsid w:val="00123732"/>
    <w:rsid w:val="00124300"/>
    <w:rsid w:val="00124C11"/>
    <w:rsid w:val="00125A26"/>
    <w:rsid w:val="00130CA7"/>
    <w:rsid w:val="00134C4F"/>
    <w:rsid w:val="00136741"/>
    <w:rsid w:val="00143A76"/>
    <w:rsid w:val="001462EF"/>
    <w:rsid w:val="0014641D"/>
    <w:rsid w:val="00150038"/>
    <w:rsid w:val="00153698"/>
    <w:rsid w:val="00155FA6"/>
    <w:rsid w:val="00156BF7"/>
    <w:rsid w:val="00162F87"/>
    <w:rsid w:val="001674E4"/>
    <w:rsid w:val="00167643"/>
    <w:rsid w:val="00180F04"/>
    <w:rsid w:val="001825BF"/>
    <w:rsid w:val="00185B20"/>
    <w:rsid w:val="00186130"/>
    <w:rsid w:val="00192416"/>
    <w:rsid w:val="001B3A10"/>
    <w:rsid w:val="001B4A03"/>
    <w:rsid w:val="001C188E"/>
    <w:rsid w:val="001D03F5"/>
    <w:rsid w:val="001D2FEB"/>
    <w:rsid w:val="001E1CBA"/>
    <w:rsid w:val="001E31CC"/>
    <w:rsid w:val="001E4700"/>
    <w:rsid w:val="001F0239"/>
    <w:rsid w:val="001F739E"/>
    <w:rsid w:val="001F73B7"/>
    <w:rsid w:val="00201D7B"/>
    <w:rsid w:val="00204587"/>
    <w:rsid w:val="002060C1"/>
    <w:rsid w:val="00206AF5"/>
    <w:rsid w:val="0020708B"/>
    <w:rsid w:val="00210715"/>
    <w:rsid w:val="00220BC2"/>
    <w:rsid w:val="00222277"/>
    <w:rsid w:val="002233B4"/>
    <w:rsid w:val="00223C81"/>
    <w:rsid w:val="00225B3E"/>
    <w:rsid w:val="00226B9B"/>
    <w:rsid w:val="00227312"/>
    <w:rsid w:val="00232773"/>
    <w:rsid w:val="00233EE0"/>
    <w:rsid w:val="00241641"/>
    <w:rsid w:val="002424C2"/>
    <w:rsid w:val="002462DB"/>
    <w:rsid w:val="00251B91"/>
    <w:rsid w:val="0025233E"/>
    <w:rsid w:val="00254A53"/>
    <w:rsid w:val="00255BC5"/>
    <w:rsid w:val="00261786"/>
    <w:rsid w:val="002638E4"/>
    <w:rsid w:val="00270EE8"/>
    <w:rsid w:val="00272877"/>
    <w:rsid w:val="00277191"/>
    <w:rsid w:val="00286058"/>
    <w:rsid w:val="00287455"/>
    <w:rsid w:val="0029078B"/>
    <w:rsid w:val="00293B7D"/>
    <w:rsid w:val="00295B72"/>
    <w:rsid w:val="0029603F"/>
    <w:rsid w:val="002B043D"/>
    <w:rsid w:val="002B4A37"/>
    <w:rsid w:val="002C02EF"/>
    <w:rsid w:val="002C13B5"/>
    <w:rsid w:val="002C1C10"/>
    <w:rsid w:val="002D2FB4"/>
    <w:rsid w:val="002D522A"/>
    <w:rsid w:val="002D733B"/>
    <w:rsid w:val="002E13CE"/>
    <w:rsid w:val="002E1CED"/>
    <w:rsid w:val="002E40DC"/>
    <w:rsid w:val="002E6099"/>
    <w:rsid w:val="002E75FE"/>
    <w:rsid w:val="002F0C7E"/>
    <w:rsid w:val="002F12FB"/>
    <w:rsid w:val="002F38E9"/>
    <w:rsid w:val="002F77EA"/>
    <w:rsid w:val="00302AAB"/>
    <w:rsid w:val="00303285"/>
    <w:rsid w:val="00306014"/>
    <w:rsid w:val="00306F35"/>
    <w:rsid w:val="00314512"/>
    <w:rsid w:val="003148D8"/>
    <w:rsid w:val="003155B1"/>
    <w:rsid w:val="00316B6B"/>
    <w:rsid w:val="0032478F"/>
    <w:rsid w:val="00325763"/>
    <w:rsid w:val="003258A9"/>
    <w:rsid w:val="003379DF"/>
    <w:rsid w:val="00350B6D"/>
    <w:rsid w:val="003522D3"/>
    <w:rsid w:val="0035596E"/>
    <w:rsid w:val="00355F55"/>
    <w:rsid w:val="00363D54"/>
    <w:rsid w:val="00364C7B"/>
    <w:rsid w:val="00365961"/>
    <w:rsid w:val="00365B7D"/>
    <w:rsid w:val="00367D37"/>
    <w:rsid w:val="00370AA1"/>
    <w:rsid w:val="0037492C"/>
    <w:rsid w:val="00374A1C"/>
    <w:rsid w:val="00375E8E"/>
    <w:rsid w:val="00376C39"/>
    <w:rsid w:val="0038206B"/>
    <w:rsid w:val="0038240D"/>
    <w:rsid w:val="00383BE3"/>
    <w:rsid w:val="003902AB"/>
    <w:rsid w:val="00390AA2"/>
    <w:rsid w:val="003916FA"/>
    <w:rsid w:val="00391719"/>
    <w:rsid w:val="00391856"/>
    <w:rsid w:val="00391994"/>
    <w:rsid w:val="003958FE"/>
    <w:rsid w:val="003A0837"/>
    <w:rsid w:val="003B0E1A"/>
    <w:rsid w:val="003B2707"/>
    <w:rsid w:val="003B3166"/>
    <w:rsid w:val="003B54A1"/>
    <w:rsid w:val="003C0A10"/>
    <w:rsid w:val="003C5890"/>
    <w:rsid w:val="003D0CFE"/>
    <w:rsid w:val="003D5D6C"/>
    <w:rsid w:val="003E0570"/>
    <w:rsid w:val="003E29F5"/>
    <w:rsid w:val="003F2717"/>
    <w:rsid w:val="003F7A71"/>
    <w:rsid w:val="00400587"/>
    <w:rsid w:val="004032FE"/>
    <w:rsid w:val="00405041"/>
    <w:rsid w:val="00405909"/>
    <w:rsid w:val="00405FFA"/>
    <w:rsid w:val="004066E8"/>
    <w:rsid w:val="0040676D"/>
    <w:rsid w:val="00406E6C"/>
    <w:rsid w:val="00407913"/>
    <w:rsid w:val="004117A0"/>
    <w:rsid w:val="00414A65"/>
    <w:rsid w:val="00414DDB"/>
    <w:rsid w:val="004156BD"/>
    <w:rsid w:val="004157CF"/>
    <w:rsid w:val="004204B6"/>
    <w:rsid w:val="0042151B"/>
    <w:rsid w:val="004326DE"/>
    <w:rsid w:val="00435D6D"/>
    <w:rsid w:val="00443140"/>
    <w:rsid w:val="00444EF6"/>
    <w:rsid w:val="004472D4"/>
    <w:rsid w:val="00450D3A"/>
    <w:rsid w:val="00452EB1"/>
    <w:rsid w:val="00452FCB"/>
    <w:rsid w:val="004538DE"/>
    <w:rsid w:val="00454F86"/>
    <w:rsid w:val="00456F95"/>
    <w:rsid w:val="00457FA2"/>
    <w:rsid w:val="0046032D"/>
    <w:rsid w:val="0046179A"/>
    <w:rsid w:val="00471EFA"/>
    <w:rsid w:val="00473350"/>
    <w:rsid w:val="0048258C"/>
    <w:rsid w:val="00483C49"/>
    <w:rsid w:val="0048512B"/>
    <w:rsid w:val="00487693"/>
    <w:rsid w:val="00493929"/>
    <w:rsid w:val="0049E499"/>
    <w:rsid w:val="004A2E41"/>
    <w:rsid w:val="004B3318"/>
    <w:rsid w:val="004C0602"/>
    <w:rsid w:val="004C179E"/>
    <w:rsid w:val="004C37CF"/>
    <w:rsid w:val="004C4AD5"/>
    <w:rsid w:val="004C7D68"/>
    <w:rsid w:val="004D1258"/>
    <w:rsid w:val="004D2305"/>
    <w:rsid w:val="004E758B"/>
    <w:rsid w:val="004F1800"/>
    <w:rsid w:val="004F394F"/>
    <w:rsid w:val="00505D11"/>
    <w:rsid w:val="00506922"/>
    <w:rsid w:val="00515379"/>
    <w:rsid w:val="00516D24"/>
    <w:rsid w:val="00521C81"/>
    <w:rsid w:val="0052562F"/>
    <w:rsid w:val="00525656"/>
    <w:rsid w:val="00526A5D"/>
    <w:rsid w:val="005276A7"/>
    <w:rsid w:val="00530485"/>
    <w:rsid w:val="0053131D"/>
    <w:rsid w:val="00535108"/>
    <w:rsid w:val="00542E14"/>
    <w:rsid w:val="0054497B"/>
    <w:rsid w:val="00547B53"/>
    <w:rsid w:val="00552A0B"/>
    <w:rsid w:val="00553D4A"/>
    <w:rsid w:val="00555088"/>
    <w:rsid w:val="00557493"/>
    <w:rsid w:val="00557B4E"/>
    <w:rsid w:val="005629E6"/>
    <w:rsid w:val="005671B8"/>
    <w:rsid w:val="00567F15"/>
    <w:rsid w:val="0057230B"/>
    <w:rsid w:val="00574A54"/>
    <w:rsid w:val="00574F4D"/>
    <w:rsid w:val="005773D2"/>
    <w:rsid w:val="00577FB5"/>
    <w:rsid w:val="00581C8A"/>
    <w:rsid w:val="00591FF0"/>
    <w:rsid w:val="00592505"/>
    <w:rsid w:val="00593020"/>
    <w:rsid w:val="005965AF"/>
    <w:rsid w:val="005A35D1"/>
    <w:rsid w:val="005A38F1"/>
    <w:rsid w:val="005A679A"/>
    <w:rsid w:val="005B5D51"/>
    <w:rsid w:val="005B6B38"/>
    <w:rsid w:val="005B7816"/>
    <w:rsid w:val="005C31B7"/>
    <w:rsid w:val="005C4B13"/>
    <w:rsid w:val="005C4B49"/>
    <w:rsid w:val="005E6234"/>
    <w:rsid w:val="005E6CE6"/>
    <w:rsid w:val="005E73B0"/>
    <w:rsid w:val="005F2CD8"/>
    <w:rsid w:val="005F4F26"/>
    <w:rsid w:val="005F6392"/>
    <w:rsid w:val="005F6B72"/>
    <w:rsid w:val="005F7CAE"/>
    <w:rsid w:val="00601AB3"/>
    <w:rsid w:val="0060554B"/>
    <w:rsid w:val="00610432"/>
    <w:rsid w:val="00610B07"/>
    <w:rsid w:val="00610B83"/>
    <w:rsid w:val="00610F68"/>
    <w:rsid w:val="006111A5"/>
    <w:rsid w:val="006143B8"/>
    <w:rsid w:val="00616710"/>
    <w:rsid w:val="00617BFD"/>
    <w:rsid w:val="0062304A"/>
    <w:rsid w:val="00630A47"/>
    <w:rsid w:val="00631AEE"/>
    <w:rsid w:val="0063302B"/>
    <w:rsid w:val="00633D52"/>
    <w:rsid w:val="00641F7D"/>
    <w:rsid w:val="00642ABE"/>
    <w:rsid w:val="00643B42"/>
    <w:rsid w:val="00643BA2"/>
    <w:rsid w:val="006447AB"/>
    <w:rsid w:val="00652CF4"/>
    <w:rsid w:val="00671C73"/>
    <w:rsid w:val="0067441E"/>
    <w:rsid w:val="0068249B"/>
    <w:rsid w:val="006830DA"/>
    <w:rsid w:val="00683CD8"/>
    <w:rsid w:val="00686A26"/>
    <w:rsid w:val="006941A1"/>
    <w:rsid w:val="006A7912"/>
    <w:rsid w:val="006C60D4"/>
    <w:rsid w:val="006D1E97"/>
    <w:rsid w:val="006D283E"/>
    <w:rsid w:val="006D782D"/>
    <w:rsid w:val="006E209A"/>
    <w:rsid w:val="006E33D6"/>
    <w:rsid w:val="006E76B3"/>
    <w:rsid w:val="006F1973"/>
    <w:rsid w:val="006F1A4B"/>
    <w:rsid w:val="006F7F0F"/>
    <w:rsid w:val="0070098A"/>
    <w:rsid w:val="00702374"/>
    <w:rsid w:val="007039DA"/>
    <w:rsid w:val="00703B93"/>
    <w:rsid w:val="00706CD9"/>
    <w:rsid w:val="00712B1E"/>
    <w:rsid w:val="00720684"/>
    <w:rsid w:val="007240A1"/>
    <w:rsid w:val="00726BD0"/>
    <w:rsid w:val="00730286"/>
    <w:rsid w:val="007320EA"/>
    <w:rsid w:val="00732504"/>
    <w:rsid w:val="00732D6C"/>
    <w:rsid w:val="00732F11"/>
    <w:rsid w:val="00733AFC"/>
    <w:rsid w:val="00736A57"/>
    <w:rsid w:val="00751EAB"/>
    <w:rsid w:val="007565F5"/>
    <w:rsid w:val="00757D08"/>
    <w:rsid w:val="00767F32"/>
    <w:rsid w:val="00770C4C"/>
    <w:rsid w:val="00773D3E"/>
    <w:rsid w:val="00775038"/>
    <w:rsid w:val="0078266F"/>
    <w:rsid w:val="00787BD2"/>
    <w:rsid w:val="0079748E"/>
    <w:rsid w:val="007A1D15"/>
    <w:rsid w:val="007A7918"/>
    <w:rsid w:val="007B20F3"/>
    <w:rsid w:val="007B2185"/>
    <w:rsid w:val="007B5385"/>
    <w:rsid w:val="007B59CF"/>
    <w:rsid w:val="007C1F34"/>
    <w:rsid w:val="007C633A"/>
    <w:rsid w:val="007D1131"/>
    <w:rsid w:val="007E12E3"/>
    <w:rsid w:val="007E1B39"/>
    <w:rsid w:val="007E1EB9"/>
    <w:rsid w:val="007E40EC"/>
    <w:rsid w:val="007E4A27"/>
    <w:rsid w:val="007E724B"/>
    <w:rsid w:val="007F1EC5"/>
    <w:rsid w:val="007F53ED"/>
    <w:rsid w:val="007F6CFF"/>
    <w:rsid w:val="008013EC"/>
    <w:rsid w:val="00805BC6"/>
    <w:rsid w:val="00807561"/>
    <w:rsid w:val="0081225B"/>
    <w:rsid w:val="008168E8"/>
    <w:rsid w:val="00822F69"/>
    <w:rsid w:val="00823572"/>
    <w:rsid w:val="008238BB"/>
    <w:rsid w:val="00823B48"/>
    <w:rsid w:val="00823BA0"/>
    <w:rsid w:val="00831393"/>
    <w:rsid w:val="008382AF"/>
    <w:rsid w:val="0083AB21"/>
    <w:rsid w:val="00844959"/>
    <w:rsid w:val="00845524"/>
    <w:rsid w:val="00845636"/>
    <w:rsid w:val="00846718"/>
    <w:rsid w:val="00850241"/>
    <w:rsid w:val="00850684"/>
    <w:rsid w:val="00850FDD"/>
    <w:rsid w:val="008619E3"/>
    <w:rsid w:val="00861A8A"/>
    <w:rsid w:val="008632B5"/>
    <w:rsid w:val="00867CCB"/>
    <w:rsid w:val="00869A63"/>
    <w:rsid w:val="00871F19"/>
    <w:rsid w:val="0087262D"/>
    <w:rsid w:val="00883B28"/>
    <w:rsid w:val="00884291"/>
    <w:rsid w:val="00890D7D"/>
    <w:rsid w:val="00891DEE"/>
    <w:rsid w:val="008A53F6"/>
    <w:rsid w:val="008B1C7F"/>
    <w:rsid w:val="008B32A3"/>
    <w:rsid w:val="008B6166"/>
    <w:rsid w:val="008B728B"/>
    <w:rsid w:val="008C45BE"/>
    <w:rsid w:val="008D61AE"/>
    <w:rsid w:val="008D632A"/>
    <w:rsid w:val="008E1648"/>
    <w:rsid w:val="008F142A"/>
    <w:rsid w:val="008F21A4"/>
    <w:rsid w:val="008F260C"/>
    <w:rsid w:val="008F73C5"/>
    <w:rsid w:val="008F7E76"/>
    <w:rsid w:val="009013A5"/>
    <w:rsid w:val="00910323"/>
    <w:rsid w:val="00915909"/>
    <w:rsid w:val="0092317B"/>
    <w:rsid w:val="0092414E"/>
    <w:rsid w:val="009279F8"/>
    <w:rsid w:val="00933496"/>
    <w:rsid w:val="009357CC"/>
    <w:rsid w:val="009406AD"/>
    <w:rsid w:val="00942CA2"/>
    <w:rsid w:val="0094418B"/>
    <w:rsid w:val="00946273"/>
    <w:rsid w:val="00950C74"/>
    <w:rsid w:val="00950E1E"/>
    <w:rsid w:val="009526B9"/>
    <w:rsid w:val="00962469"/>
    <w:rsid w:val="00967356"/>
    <w:rsid w:val="00977CE6"/>
    <w:rsid w:val="009850E2"/>
    <w:rsid w:val="00986403"/>
    <w:rsid w:val="0098723B"/>
    <w:rsid w:val="009915A1"/>
    <w:rsid w:val="00994C4B"/>
    <w:rsid w:val="00995849"/>
    <w:rsid w:val="00997BAF"/>
    <w:rsid w:val="009A1606"/>
    <w:rsid w:val="009A6041"/>
    <w:rsid w:val="009A7E3F"/>
    <w:rsid w:val="009B130A"/>
    <w:rsid w:val="009B1C94"/>
    <w:rsid w:val="009B3706"/>
    <w:rsid w:val="009C1FDA"/>
    <w:rsid w:val="009D237A"/>
    <w:rsid w:val="009E3884"/>
    <w:rsid w:val="009F7A82"/>
    <w:rsid w:val="00A00CC5"/>
    <w:rsid w:val="00A03537"/>
    <w:rsid w:val="00A047AD"/>
    <w:rsid w:val="00A04F37"/>
    <w:rsid w:val="00A07987"/>
    <w:rsid w:val="00A10D20"/>
    <w:rsid w:val="00A13DC3"/>
    <w:rsid w:val="00A17974"/>
    <w:rsid w:val="00A213EF"/>
    <w:rsid w:val="00A218C2"/>
    <w:rsid w:val="00A23D96"/>
    <w:rsid w:val="00A3014E"/>
    <w:rsid w:val="00A316DF"/>
    <w:rsid w:val="00A32788"/>
    <w:rsid w:val="00A330BF"/>
    <w:rsid w:val="00A336B7"/>
    <w:rsid w:val="00A36C71"/>
    <w:rsid w:val="00A37D07"/>
    <w:rsid w:val="00A435E7"/>
    <w:rsid w:val="00A47863"/>
    <w:rsid w:val="00A54D26"/>
    <w:rsid w:val="00A55C7B"/>
    <w:rsid w:val="00A57F3C"/>
    <w:rsid w:val="00A60CB3"/>
    <w:rsid w:val="00A63B90"/>
    <w:rsid w:val="00A65252"/>
    <w:rsid w:val="00A65C29"/>
    <w:rsid w:val="00A73B74"/>
    <w:rsid w:val="00A74A51"/>
    <w:rsid w:val="00A77588"/>
    <w:rsid w:val="00A849A4"/>
    <w:rsid w:val="00A856F7"/>
    <w:rsid w:val="00A863C8"/>
    <w:rsid w:val="00A90957"/>
    <w:rsid w:val="00A930B5"/>
    <w:rsid w:val="00AA0D4C"/>
    <w:rsid w:val="00AA1AD3"/>
    <w:rsid w:val="00AA1CDD"/>
    <w:rsid w:val="00AB1FA1"/>
    <w:rsid w:val="00AB29D8"/>
    <w:rsid w:val="00AB483E"/>
    <w:rsid w:val="00AD0518"/>
    <w:rsid w:val="00AD0B50"/>
    <w:rsid w:val="00AD2A8E"/>
    <w:rsid w:val="00AE50AC"/>
    <w:rsid w:val="00AE5F8F"/>
    <w:rsid w:val="00AE7C80"/>
    <w:rsid w:val="00B015A7"/>
    <w:rsid w:val="00B04201"/>
    <w:rsid w:val="00B05C27"/>
    <w:rsid w:val="00B0660A"/>
    <w:rsid w:val="00B06E4F"/>
    <w:rsid w:val="00B07685"/>
    <w:rsid w:val="00B10922"/>
    <w:rsid w:val="00B129F7"/>
    <w:rsid w:val="00B14ECC"/>
    <w:rsid w:val="00B15A61"/>
    <w:rsid w:val="00B17619"/>
    <w:rsid w:val="00B20816"/>
    <w:rsid w:val="00B22628"/>
    <w:rsid w:val="00B22C9F"/>
    <w:rsid w:val="00B26360"/>
    <w:rsid w:val="00B2765F"/>
    <w:rsid w:val="00B3099F"/>
    <w:rsid w:val="00B31FE5"/>
    <w:rsid w:val="00B32B55"/>
    <w:rsid w:val="00B35338"/>
    <w:rsid w:val="00B377BD"/>
    <w:rsid w:val="00B50ED2"/>
    <w:rsid w:val="00B51235"/>
    <w:rsid w:val="00B53D62"/>
    <w:rsid w:val="00B5653E"/>
    <w:rsid w:val="00B61857"/>
    <w:rsid w:val="00B63643"/>
    <w:rsid w:val="00B63882"/>
    <w:rsid w:val="00B65996"/>
    <w:rsid w:val="00B75BD6"/>
    <w:rsid w:val="00B86772"/>
    <w:rsid w:val="00B946AB"/>
    <w:rsid w:val="00BA266A"/>
    <w:rsid w:val="00BA2D77"/>
    <w:rsid w:val="00BA2E1B"/>
    <w:rsid w:val="00BB1246"/>
    <w:rsid w:val="00BB2811"/>
    <w:rsid w:val="00BB293C"/>
    <w:rsid w:val="00BB5BA1"/>
    <w:rsid w:val="00BB659F"/>
    <w:rsid w:val="00BC5920"/>
    <w:rsid w:val="00BE0CB7"/>
    <w:rsid w:val="00BF066C"/>
    <w:rsid w:val="00BF27A9"/>
    <w:rsid w:val="00BF29A0"/>
    <w:rsid w:val="00BF6BE2"/>
    <w:rsid w:val="00BF74D8"/>
    <w:rsid w:val="00C030DC"/>
    <w:rsid w:val="00C03B92"/>
    <w:rsid w:val="00C05939"/>
    <w:rsid w:val="00C12D6F"/>
    <w:rsid w:val="00C15334"/>
    <w:rsid w:val="00C1745E"/>
    <w:rsid w:val="00C176BE"/>
    <w:rsid w:val="00C25BAB"/>
    <w:rsid w:val="00C26B6E"/>
    <w:rsid w:val="00C26DFC"/>
    <w:rsid w:val="00C345D7"/>
    <w:rsid w:val="00C3519D"/>
    <w:rsid w:val="00C414F3"/>
    <w:rsid w:val="00C46679"/>
    <w:rsid w:val="00C46E14"/>
    <w:rsid w:val="00C47DEC"/>
    <w:rsid w:val="00C5005A"/>
    <w:rsid w:val="00C518E5"/>
    <w:rsid w:val="00C6233E"/>
    <w:rsid w:val="00C70709"/>
    <w:rsid w:val="00C74800"/>
    <w:rsid w:val="00C81074"/>
    <w:rsid w:val="00C81DDA"/>
    <w:rsid w:val="00C82D36"/>
    <w:rsid w:val="00C86033"/>
    <w:rsid w:val="00C97D02"/>
    <w:rsid w:val="00C97FFB"/>
    <w:rsid w:val="00CA0E8B"/>
    <w:rsid w:val="00CA17EA"/>
    <w:rsid w:val="00CA25FB"/>
    <w:rsid w:val="00CA31EE"/>
    <w:rsid w:val="00CA3E00"/>
    <w:rsid w:val="00CA602F"/>
    <w:rsid w:val="00CB542A"/>
    <w:rsid w:val="00CD0CE9"/>
    <w:rsid w:val="00CD10B5"/>
    <w:rsid w:val="00CE01AE"/>
    <w:rsid w:val="00CE0A18"/>
    <w:rsid w:val="00CE1A15"/>
    <w:rsid w:val="00CE3999"/>
    <w:rsid w:val="00CE4B97"/>
    <w:rsid w:val="00CE54D7"/>
    <w:rsid w:val="00CE62C1"/>
    <w:rsid w:val="00CF2A39"/>
    <w:rsid w:val="00CF5739"/>
    <w:rsid w:val="00CF6249"/>
    <w:rsid w:val="00D0028B"/>
    <w:rsid w:val="00D01D4D"/>
    <w:rsid w:val="00D02C50"/>
    <w:rsid w:val="00D057D0"/>
    <w:rsid w:val="00D061D9"/>
    <w:rsid w:val="00D100A1"/>
    <w:rsid w:val="00D10619"/>
    <w:rsid w:val="00D1111A"/>
    <w:rsid w:val="00D16CC4"/>
    <w:rsid w:val="00D21784"/>
    <w:rsid w:val="00D32BD1"/>
    <w:rsid w:val="00D34B3E"/>
    <w:rsid w:val="00D40672"/>
    <w:rsid w:val="00D41A20"/>
    <w:rsid w:val="00D42DCC"/>
    <w:rsid w:val="00D43686"/>
    <w:rsid w:val="00D447AA"/>
    <w:rsid w:val="00D45F0A"/>
    <w:rsid w:val="00D531B4"/>
    <w:rsid w:val="00D552B8"/>
    <w:rsid w:val="00D553B4"/>
    <w:rsid w:val="00D563AB"/>
    <w:rsid w:val="00D61388"/>
    <w:rsid w:val="00D61999"/>
    <w:rsid w:val="00D64507"/>
    <w:rsid w:val="00D65294"/>
    <w:rsid w:val="00D65314"/>
    <w:rsid w:val="00D653F9"/>
    <w:rsid w:val="00D72ABC"/>
    <w:rsid w:val="00D73A79"/>
    <w:rsid w:val="00D73B77"/>
    <w:rsid w:val="00D76B50"/>
    <w:rsid w:val="00D810D9"/>
    <w:rsid w:val="00D844B1"/>
    <w:rsid w:val="00D92109"/>
    <w:rsid w:val="00D93960"/>
    <w:rsid w:val="00D93B65"/>
    <w:rsid w:val="00D95B08"/>
    <w:rsid w:val="00DA5A57"/>
    <w:rsid w:val="00DA5B9D"/>
    <w:rsid w:val="00DB0F44"/>
    <w:rsid w:val="00DB43BC"/>
    <w:rsid w:val="00DB56DB"/>
    <w:rsid w:val="00DC0527"/>
    <w:rsid w:val="00DC08A6"/>
    <w:rsid w:val="00DC4870"/>
    <w:rsid w:val="00DC5D67"/>
    <w:rsid w:val="00DC73F7"/>
    <w:rsid w:val="00DD10A3"/>
    <w:rsid w:val="00DD4FBF"/>
    <w:rsid w:val="00DD502D"/>
    <w:rsid w:val="00DD698C"/>
    <w:rsid w:val="00DD7F2B"/>
    <w:rsid w:val="00DE120A"/>
    <w:rsid w:val="00DE3441"/>
    <w:rsid w:val="00DE3BA1"/>
    <w:rsid w:val="00DF17DF"/>
    <w:rsid w:val="00DF3CC9"/>
    <w:rsid w:val="00E05957"/>
    <w:rsid w:val="00E1023B"/>
    <w:rsid w:val="00E12094"/>
    <w:rsid w:val="00E265D4"/>
    <w:rsid w:val="00E30BC1"/>
    <w:rsid w:val="00E36A33"/>
    <w:rsid w:val="00E373B1"/>
    <w:rsid w:val="00E40BD9"/>
    <w:rsid w:val="00E4141E"/>
    <w:rsid w:val="00E42E7C"/>
    <w:rsid w:val="00E44B20"/>
    <w:rsid w:val="00E478E7"/>
    <w:rsid w:val="00E563F0"/>
    <w:rsid w:val="00E57BF0"/>
    <w:rsid w:val="00E5AADB"/>
    <w:rsid w:val="00E63680"/>
    <w:rsid w:val="00E66E8E"/>
    <w:rsid w:val="00E700C5"/>
    <w:rsid w:val="00E70BC3"/>
    <w:rsid w:val="00E7114D"/>
    <w:rsid w:val="00E7482B"/>
    <w:rsid w:val="00E80560"/>
    <w:rsid w:val="00E80C92"/>
    <w:rsid w:val="00E80EB4"/>
    <w:rsid w:val="00E92832"/>
    <w:rsid w:val="00E92AEB"/>
    <w:rsid w:val="00E92C04"/>
    <w:rsid w:val="00E95FD6"/>
    <w:rsid w:val="00E96B46"/>
    <w:rsid w:val="00EA0C67"/>
    <w:rsid w:val="00EA0EBA"/>
    <w:rsid w:val="00EA4760"/>
    <w:rsid w:val="00EA646F"/>
    <w:rsid w:val="00EB29A6"/>
    <w:rsid w:val="00EB2A0A"/>
    <w:rsid w:val="00EC2814"/>
    <w:rsid w:val="00EC3DE2"/>
    <w:rsid w:val="00EC6E2D"/>
    <w:rsid w:val="00ED12B0"/>
    <w:rsid w:val="00ED5B6F"/>
    <w:rsid w:val="00ED78B8"/>
    <w:rsid w:val="00EE2277"/>
    <w:rsid w:val="00EE4D42"/>
    <w:rsid w:val="00EE59AD"/>
    <w:rsid w:val="00EE71DA"/>
    <w:rsid w:val="00EF4833"/>
    <w:rsid w:val="00EF576F"/>
    <w:rsid w:val="00EF7DC5"/>
    <w:rsid w:val="00F00C00"/>
    <w:rsid w:val="00F016CD"/>
    <w:rsid w:val="00F0389B"/>
    <w:rsid w:val="00F070C1"/>
    <w:rsid w:val="00F07CC7"/>
    <w:rsid w:val="00F1026C"/>
    <w:rsid w:val="00F105FE"/>
    <w:rsid w:val="00F115C4"/>
    <w:rsid w:val="00F11B5A"/>
    <w:rsid w:val="00F1349D"/>
    <w:rsid w:val="00F22592"/>
    <w:rsid w:val="00F301D4"/>
    <w:rsid w:val="00F3115A"/>
    <w:rsid w:val="00F31D69"/>
    <w:rsid w:val="00F3330E"/>
    <w:rsid w:val="00F33AA4"/>
    <w:rsid w:val="00F41ADD"/>
    <w:rsid w:val="00F43AE9"/>
    <w:rsid w:val="00F44A52"/>
    <w:rsid w:val="00F51A81"/>
    <w:rsid w:val="00F56148"/>
    <w:rsid w:val="00F638BD"/>
    <w:rsid w:val="00F65277"/>
    <w:rsid w:val="00F67AB3"/>
    <w:rsid w:val="00F72B50"/>
    <w:rsid w:val="00F73D5F"/>
    <w:rsid w:val="00F76625"/>
    <w:rsid w:val="00F81E54"/>
    <w:rsid w:val="00F839E2"/>
    <w:rsid w:val="00F866EE"/>
    <w:rsid w:val="00F879B8"/>
    <w:rsid w:val="00F9066B"/>
    <w:rsid w:val="00FA0A34"/>
    <w:rsid w:val="00FA373D"/>
    <w:rsid w:val="00FA3D5E"/>
    <w:rsid w:val="00FA4EEA"/>
    <w:rsid w:val="00FB14D1"/>
    <w:rsid w:val="00FB5369"/>
    <w:rsid w:val="00FC1E27"/>
    <w:rsid w:val="00FC4135"/>
    <w:rsid w:val="00FD4271"/>
    <w:rsid w:val="00FE0D49"/>
    <w:rsid w:val="00FE4AB0"/>
    <w:rsid w:val="00FE713B"/>
    <w:rsid w:val="00FE71F6"/>
    <w:rsid w:val="00FE74E1"/>
    <w:rsid w:val="00FF2168"/>
    <w:rsid w:val="00FF2925"/>
    <w:rsid w:val="00FF7A49"/>
    <w:rsid w:val="010961EF"/>
    <w:rsid w:val="012A0C05"/>
    <w:rsid w:val="017105D9"/>
    <w:rsid w:val="01DE0106"/>
    <w:rsid w:val="01E68E23"/>
    <w:rsid w:val="01FF406C"/>
    <w:rsid w:val="020FF374"/>
    <w:rsid w:val="021EA29A"/>
    <w:rsid w:val="022168B8"/>
    <w:rsid w:val="023EDBAE"/>
    <w:rsid w:val="0240571C"/>
    <w:rsid w:val="02A08182"/>
    <w:rsid w:val="02D916A9"/>
    <w:rsid w:val="0310B4B7"/>
    <w:rsid w:val="031186BB"/>
    <w:rsid w:val="033C717B"/>
    <w:rsid w:val="034102A7"/>
    <w:rsid w:val="037DE427"/>
    <w:rsid w:val="03CAC214"/>
    <w:rsid w:val="040295FE"/>
    <w:rsid w:val="049334EB"/>
    <w:rsid w:val="04A126EA"/>
    <w:rsid w:val="04BF3ACC"/>
    <w:rsid w:val="059601CC"/>
    <w:rsid w:val="05B8E366"/>
    <w:rsid w:val="05F55251"/>
    <w:rsid w:val="064D125A"/>
    <w:rsid w:val="0698A0E1"/>
    <w:rsid w:val="071AE691"/>
    <w:rsid w:val="073DADD7"/>
    <w:rsid w:val="0770B36C"/>
    <w:rsid w:val="07B26B0E"/>
    <w:rsid w:val="07EAD79D"/>
    <w:rsid w:val="081AE5CD"/>
    <w:rsid w:val="082E6A14"/>
    <w:rsid w:val="08631EE0"/>
    <w:rsid w:val="08683E3D"/>
    <w:rsid w:val="08DE4CFA"/>
    <w:rsid w:val="097B5B36"/>
    <w:rsid w:val="09843B55"/>
    <w:rsid w:val="09A04EBE"/>
    <w:rsid w:val="09C2EC0E"/>
    <w:rsid w:val="0A1DDA47"/>
    <w:rsid w:val="0A25B38B"/>
    <w:rsid w:val="0A4B26AB"/>
    <w:rsid w:val="0A9F4406"/>
    <w:rsid w:val="0AFAF66A"/>
    <w:rsid w:val="0B0BF491"/>
    <w:rsid w:val="0B6F476D"/>
    <w:rsid w:val="0B83D137"/>
    <w:rsid w:val="0B98AD19"/>
    <w:rsid w:val="0BA5261C"/>
    <w:rsid w:val="0BBD90D9"/>
    <w:rsid w:val="0BDB2BB0"/>
    <w:rsid w:val="0BF33CC9"/>
    <w:rsid w:val="0C7BF82C"/>
    <w:rsid w:val="0C7E0FCA"/>
    <w:rsid w:val="0C9859C8"/>
    <w:rsid w:val="0CCF797E"/>
    <w:rsid w:val="0D1588D8"/>
    <w:rsid w:val="0D4E2BFB"/>
    <w:rsid w:val="0D5C9AC0"/>
    <w:rsid w:val="0D5F1026"/>
    <w:rsid w:val="0E56F04B"/>
    <w:rsid w:val="0EC78A58"/>
    <w:rsid w:val="0EDF5985"/>
    <w:rsid w:val="0F46750C"/>
    <w:rsid w:val="0FB531E7"/>
    <w:rsid w:val="0FCFC700"/>
    <w:rsid w:val="0FF81D3D"/>
    <w:rsid w:val="10210955"/>
    <w:rsid w:val="10581566"/>
    <w:rsid w:val="1063B8E3"/>
    <w:rsid w:val="10735768"/>
    <w:rsid w:val="10CC047D"/>
    <w:rsid w:val="10EB2034"/>
    <w:rsid w:val="10F67FFE"/>
    <w:rsid w:val="1117D9B5"/>
    <w:rsid w:val="1298DED2"/>
    <w:rsid w:val="12A15D0B"/>
    <w:rsid w:val="12EF81D4"/>
    <w:rsid w:val="131B3CFE"/>
    <w:rsid w:val="1333146F"/>
    <w:rsid w:val="135B6C97"/>
    <w:rsid w:val="1366B92C"/>
    <w:rsid w:val="13757DA6"/>
    <w:rsid w:val="138B4BDB"/>
    <w:rsid w:val="13AA7AFC"/>
    <w:rsid w:val="142682EB"/>
    <w:rsid w:val="144D217D"/>
    <w:rsid w:val="146F2C88"/>
    <w:rsid w:val="14B768AD"/>
    <w:rsid w:val="15136C68"/>
    <w:rsid w:val="1527A74E"/>
    <w:rsid w:val="15378200"/>
    <w:rsid w:val="1556D096"/>
    <w:rsid w:val="15775E7F"/>
    <w:rsid w:val="1599C82B"/>
    <w:rsid w:val="168B4A74"/>
    <w:rsid w:val="1727A169"/>
    <w:rsid w:val="175D0336"/>
    <w:rsid w:val="179517A4"/>
    <w:rsid w:val="181EEDE8"/>
    <w:rsid w:val="183F663A"/>
    <w:rsid w:val="1845E706"/>
    <w:rsid w:val="185337B4"/>
    <w:rsid w:val="18B4127C"/>
    <w:rsid w:val="18FE57F3"/>
    <w:rsid w:val="190C2D3A"/>
    <w:rsid w:val="191A4DDF"/>
    <w:rsid w:val="197AB0DD"/>
    <w:rsid w:val="19C3CA14"/>
    <w:rsid w:val="19E96F74"/>
    <w:rsid w:val="1A04932C"/>
    <w:rsid w:val="1A231C50"/>
    <w:rsid w:val="1A609A3F"/>
    <w:rsid w:val="1ABFDFF8"/>
    <w:rsid w:val="1AF853B6"/>
    <w:rsid w:val="1AFEA14A"/>
    <w:rsid w:val="1B4816F5"/>
    <w:rsid w:val="1B4E5928"/>
    <w:rsid w:val="1B74B621"/>
    <w:rsid w:val="1BAB61A8"/>
    <w:rsid w:val="1BB637FA"/>
    <w:rsid w:val="1BBABA63"/>
    <w:rsid w:val="1BD3C580"/>
    <w:rsid w:val="1BE15C27"/>
    <w:rsid w:val="1BEB9C6B"/>
    <w:rsid w:val="1C439640"/>
    <w:rsid w:val="1C687AFB"/>
    <w:rsid w:val="1C747882"/>
    <w:rsid w:val="1C786C0D"/>
    <w:rsid w:val="1CBC446F"/>
    <w:rsid w:val="1CD4B007"/>
    <w:rsid w:val="1CEABD48"/>
    <w:rsid w:val="1CF3D713"/>
    <w:rsid w:val="1CF96AF0"/>
    <w:rsid w:val="1CFD210D"/>
    <w:rsid w:val="1D0E63E2"/>
    <w:rsid w:val="1D5BA04D"/>
    <w:rsid w:val="1DD6BA28"/>
    <w:rsid w:val="1ED9EE2C"/>
    <w:rsid w:val="1EE7E4E0"/>
    <w:rsid w:val="1F0A806B"/>
    <w:rsid w:val="1F13788D"/>
    <w:rsid w:val="1F1D32F3"/>
    <w:rsid w:val="1F219F11"/>
    <w:rsid w:val="1F37C588"/>
    <w:rsid w:val="1F3902CB"/>
    <w:rsid w:val="1F4EE61D"/>
    <w:rsid w:val="1F59AF6C"/>
    <w:rsid w:val="1F5F33A0"/>
    <w:rsid w:val="2016867C"/>
    <w:rsid w:val="2037F6FD"/>
    <w:rsid w:val="20D41889"/>
    <w:rsid w:val="21C042D9"/>
    <w:rsid w:val="21FEEADC"/>
    <w:rsid w:val="2219D51D"/>
    <w:rsid w:val="222D5539"/>
    <w:rsid w:val="225E8CE2"/>
    <w:rsid w:val="22992920"/>
    <w:rsid w:val="22A8FAF2"/>
    <w:rsid w:val="23266549"/>
    <w:rsid w:val="23F2623B"/>
    <w:rsid w:val="24240E4E"/>
    <w:rsid w:val="248FB2B0"/>
    <w:rsid w:val="252F8281"/>
    <w:rsid w:val="25683B2C"/>
    <w:rsid w:val="256DCF3F"/>
    <w:rsid w:val="258757E2"/>
    <w:rsid w:val="25B3538C"/>
    <w:rsid w:val="25BF9D86"/>
    <w:rsid w:val="25DE1315"/>
    <w:rsid w:val="25F3E8B4"/>
    <w:rsid w:val="25FD271A"/>
    <w:rsid w:val="2644D074"/>
    <w:rsid w:val="26960A4C"/>
    <w:rsid w:val="26A23404"/>
    <w:rsid w:val="270A6B87"/>
    <w:rsid w:val="2729FAA2"/>
    <w:rsid w:val="278E5703"/>
    <w:rsid w:val="2803F614"/>
    <w:rsid w:val="28199958"/>
    <w:rsid w:val="2847F459"/>
    <w:rsid w:val="28F1E748"/>
    <w:rsid w:val="295190EC"/>
    <w:rsid w:val="29C27615"/>
    <w:rsid w:val="29D9A614"/>
    <w:rsid w:val="2A1984FD"/>
    <w:rsid w:val="2A2E7538"/>
    <w:rsid w:val="2A474A43"/>
    <w:rsid w:val="2AAD22AC"/>
    <w:rsid w:val="2B101039"/>
    <w:rsid w:val="2B10E334"/>
    <w:rsid w:val="2B2C0A4A"/>
    <w:rsid w:val="2BDA2CA8"/>
    <w:rsid w:val="2BEC7E9C"/>
    <w:rsid w:val="2BF8EE67"/>
    <w:rsid w:val="2C0EDA14"/>
    <w:rsid w:val="2C47C264"/>
    <w:rsid w:val="2CE22AD3"/>
    <w:rsid w:val="2D2AF678"/>
    <w:rsid w:val="2D549B05"/>
    <w:rsid w:val="2D5B3CCD"/>
    <w:rsid w:val="2D7CB07E"/>
    <w:rsid w:val="2DA5F0E8"/>
    <w:rsid w:val="2DBB58F0"/>
    <w:rsid w:val="2DE34124"/>
    <w:rsid w:val="2E361A8E"/>
    <w:rsid w:val="2EC85DDA"/>
    <w:rsid w:val="2EDF0CB9"/>
    <w:rsid w:val="2EF5A057"/>
    <w:rsid w:val="2F2B0936"/>
    <w:rsid w:val="2FB04784"/>
    <w:rsid w:val="2FE235B5"/>
    <w:rsid w:val="2FF2C152"/>
    <w:rsid w:val="3004C932"/>
    <w:rsid w:val="30C40398"/>
    <w:rsid w:val="30FA096B"/>
    <w:rsid w:val="310C2A1D"/>
    <w:rsid w:val="310C5FFB"/>
    <w:rsid w:val="313309A4"/>
    <w:rsid w:val="31ECED1E"/>
    <w:rsid w:val="31EF3952"/>
    <w:rsid w:val="325F36FD"/>
    <w:rsid w:val="32614877"/>
    <w:rsid w:val="3295C8F9"/>
    <w:rsid w:val="3298E20D"/>
    <w:rsid w:val="32991563"/>
    <w:rsid w:val="329C8CFB"/>
    <w:rsid w:val="32B72333"/>
    <w:rsid w:val="32D63956"/>
    <w:rsid w:val="3316D2F0"/>
    <w:rsid w:val="332060AD"/>
    <w:rsid w:val="3322C862"/>
    <w:rsid w:val="3344C0CE"/>
    <w:rsid w:val="337FB031"/>
    <w:rsid w:val="3405ED5F"/>
    <w:rsid w:val="34AA6807"/>
    <w:rsid w:val="34AB377F"/>
    <w:rsid w:val="34DE148E"/>
    <w:rsid w:val="353D1C05"/>
    <w:rsid w:val="35420755"/>
    <w:rsid w:val="3565A4EE"/>
    <w:rsid w:val="3588825A"/>
    <w:rsid w:val="35ADA7C0"/>
    <w:rsid w:val="35B40C34"/>
    <w:rsid w:val="35F1E055"/>
    <w:rsid w:val="35F6A5C1"/>
    <w:rsid w:val="360CEC68"/>
    <w:rsid w:val="36829EF0"/>
    <w:rsid w:val="36AE35B7"/>
    <w:rsid w:val="370A3B1E"/>
    <w:rsid w:val="3712BC73"/>
    <w:rsid w:val="37579AA6"/>
    <w:rsid w:val="37FAE62F"/>
    <w:rsid w:val="385A3918"/>
    <w:rsid w:val="3876FAA1"/>
    <w:rsid w:val="38CFC3D9"/>
    <w:rsid w:val="38F4F976"/>
    <w:rsid w:val="38FF1E84"/>
    <w:rsid w:val="390B8ADD"/>
    <w:rsid w:val="3918E00F"/>
    <w:rsid w:val="391F8CC9"/>
    <w:rsid w:val="3926C6B8"/>
    <w:rsid w:val="39814596"/>
    <w:rsid w:val="39EB715A"/>
    <w:rsid w:val="39F1C116"/>
    <w:rsid w:val="3A281AA0"/>
    <w:rsid w:val="3A76B1B2"/>
    <w:rsid w:val="3A8A8947"/>
    <w:rsid w:val="3A9FF44E"/>
    <w:rsid w:val="3B00124B"/>
    <w:rsid w:val="3B2629A3"/>
    <w:rsid w:val="3BBEF462"/>
    <w:rsid w:val="3C4310CE"/>
    <w:rsid w:val="3C85F8B5"/>
    <w:rsid w:val="3C8A4BC2"/>
    <w:rsid w:val="3C8B88AA"/>
    <w:rsid w:val="3CD2568C"/>
    <w:rsid w:val="3CE2280C"/>
    <w:rsid w:val="3CFB5B74"/>
    <w:rsid w:val="3D113AC9"/>
    <w:rsid w:val="3DE96335"/>
    <w:rsid w:val="3DF414C5"/>
    <w:rsid w:val="3E0050F9"/>
    <w:rsid w:val="3E508C8F"/>
    <w:rsid w:val="3E7E45EB"/>
    <w:rsid w:val="3E820E8A"/>
    <w:rsid w:val="3E9F8BAB"/>
    <w:rsid w:val="3EC9942A"/>
    <w:rsid w:val="3EE07E62"/>
    <w:rsid w:val="3F95B65A"/>
    <w:rsid w:val="3FA5E77F"/>
    <w:rsid w:val="3FAA633F"/>
    <w:rsid w:val="3FB02D7F"/>
    <w:rsid w:val="3FBC49D1"/>
    <w:rsid w:val="3FDE6359"/>
    <w:rsid w:val="3FF6A05B"/>
    <w:rsid w:val="40147193"/>
    <w:rsid w:val="40315815"/>
    <w:rsid w:val="405A7355"/>
    <w:rsid w:val="405DEE5E"/>
    <w:rsid w:val="40D7F55A"/>
    <w:rsid w:val="40E3D06B"/>
    <w:rsid w:val="41012457"/>
    <w:rsid w:val="4196E55D"/>
    <w:rsid w:val="41993C32"/>
    <w:rsid w:val="41B37BA4"/>
    <w:rsid w:val="41B8F4AE"/>
    <w:rsid w:val="41C079AE"/>
    <w:rsid w:val="42366E71"/>
    <w:rsid w:val="42735BCF"/>
    <w:rsid w:val="429AD885"/>
    <w:rsid w:val="42BFCE36"/>
    <w:rsid w:val="42CBD7AB"/>
    <w:rsid w:val="42CE4194"/>
    <w:rsid w:val="4336E2E3"/>
    <w:rsid w:val="43916431"/>
    <w:rsid w:val="442EF63E"/>
    <w:rsid w:val="44480586"/>
    <w:rsid w:val="4455C9AA"/>
    <w:rsid w:val="4526396D"/>
    <w:rsid w:val="4533BB0B"/>
    <w:rsid w:val="4534D8FA"/>
    <w:rsid w:val="4586D768"/>
    <w:rsid w:val="46337380"/>
    <w:rsid w:val="46552339"/>
    <w:rsid w:val="4670183A"/>
    <w:rsid w:val="46BA81B8"/>
    <w:rsid w:val="46F9DEF5"/>
    <w:rsid w:val="46FB8F77"/>
    <w:rsid w:val="478B6DCE"/>
    <w:rsid w:val="47EF3F9A"/>
    <w:rsid w:val="481A0795"/>
    <w:rsid w:val="48671AA5"/>
    <w:rsid w:val="48A591D2"/>
    <w:rsid w:val="48B550D9"/>
    <w:rsid w:val="491AB635"/>
    <w:rsid w:val="4973AF81"/>
    <w:rsid w:val="49DF20A9"/>
    <w:rsid w:val="4A23FE3E"/>
    <w:rsid w:val="4A604604"/>
    <w:rsid w:val="4A80A0FB"/>
    <w:rsid w:val="4A966661"/>
    <w:rsid w:val="4AA7B57C"/>
    <w:rsid w:val="4AB6AF08"/>
    <w:rsid w:val="4AC67B1C"/>
    <w:rsid w:val="4B4312A9"/>
    <w:rsid w:val="4B4CEA64"/>
    <w:rsid w:val="4B643391"/>
    <w:rsid w:val="4B7057D1"/>
    <w:rsid w:val="4B8BF3D8"/>
    <w:rsid w:val="4B9399DD"/>
    <w:rsid w:val="4B963A72"/>
    <w:rsid w:val="4BBF6377"/>
    <w:rsid w:val="4BFEA714"/>
    <w:rsid w:val="4C02A0EC"/>
    <w:rsid w:val="4C0F2B22"/>
    <w:rsid w:val="4C5EB744"/>
    <w:rsid w:val="4C6E4148"/>
    <w:rsid w:val="4CC0E668"/>
    <w:rsid w:val="4CE50FEC"/>
    <w:rsid w:val="4E0515B9"/>
    <w:rsid w:val="4E8B5333"/>
    <w:rsid w:val="4E9B0B57"/>
    <w:rsid w:val="4F4F917C"/>
    <w:rsid w:val="4F58C812"/>
    <w:rsid w:val="4FE837C2"/>
    <w:rsid w:val="500901AA"/>
    <w:rsid w:val="503AB9CA"/>
    <w:rsid w:val="5079F5DD"/>
    <w:rsid w:val="507C515F"/>
    <w:rsid w:val="50BBCB1A"/>
    <w:rsid w:val="5104C01A"/>
    <w:rsid w:val="51D9060F"/>
    <w:rsid w:val="52A96B3A"/>
    <w:rsid w:val="52AC397F"/>
    <w:rsid w:val="545C143F"/>
    <w:rsid w:val="546E6A61"/>
    <w:rsid w:val="54A5069F"/>
    <w:rsid w:val="5532946E"/>
    <w:rsid w:val="5542D9AA"/>
    <w:rsid w:val="5562CECF"/>
    <w:rsid w:val="556E5028"/>
    <w:rsid w:val="55A59FF2"/>
    <w:rsid w:val="568DDE2E"/>
    <w:rsid w:val="56A823C9"/>
    <w:rsid w:val="56C31104"/>
    <w:rsid w:val="5754477C"/>
    <w:rsid w:val="576E2290"/>
    <w:rsid w:val="5803E81B"/>
    <w:rsid w:val="58234BB3"/>
    <w:rsid w:val="582525A5"/>
    <w:rsid w:val="5846A528"/>
    <w:rsid w:val="58C63E66"/>
    <w:rsid w:val="58DB0C6B"/>
    <w:rsid w:val="58F6F434"/>
    <w:rsid w:val="591F8168"/>
    <w:rsid w:val="5937A2FC"/>
    <w:rsid w:val="599762A7"/>
    <w:rsid w:val="599C3262"/>
    <w:rsid w:val="59B53C92"/>
    <w:rsid w:val="59EF0AB7"/>
    <w:rsid w:val="5A90F65B"/>
    <w:rsid w:val="5A943EA8"/>
    <w:rsid w:val="5AE80948"/>
    <w:rsid w:val="5AE9094C"/>
    <w:rsid w:val="5B59278F"/>
    <w:rsid w:val="5B623A95"/>
    <w:rsid w:val="5B819429"/>
    <w:rsid w:val="5B96CC50"/>
    <w:rsid w:val="5BD4F256"/>
    <w:rsid w:val="5BEE7DBD"/>
    <w:rsid w:val="5C45205D"/>
    <w:rsid w:val="5C5045F4"/>
    <w:rsid w:val="5CA18671"/>
    <w:rsid w:val="5D312968"/>
    <w:rsid w:val="5D59A536"/>
    <w:rsid w:val="5D75D1E8"/>
    <w:rsid w:val="5D785472"/>
    <w:rsid w:val="5DE24B5E"/>
    <w:rsid w:val="5DFB17C1"/>
    <w:rsid w:val="5E00395A"/>
    <w:rsid w:val="5E188BD7"/>
    <w:rsid w:val="5E2A9D26"/>
    <w:rsid w:val="5E3680EA"/>
    <w:rsid w:val="5E688712"/>
    <w:rsid w:val="5E6EACF6"/>
    <w:rsid w:val="5EE3302F"/>
    <w:rsid w:val="5F104EB5"/>
    <w:rsid w:val="5F1F5D3E"/>
    <w:rsid w:val="5F430322"/>
    <w:rsid w:val="5F4C86C7"/>
    <w:rsid w:val="5F790388"/>
    <w:rsid w:val="5FA840F5"/>
    <w:rsid w:val="5FBF5B4C"/>
    <w:rsid w:val="607C3559"/>
    <w:rsid w:val="60B30B1B"/>
    <w:rsid w:val="60CE2337"/>
    <w:rsid w:val="60DA853F"/>
    <w:rsid w:val="60E392CA"/>
    <w:rsid w:val="6109D77A"/>
    <w:rsid w:val="61AC5638"/>
    <w:rsid w:val="61C738E8"/>
    <w:rsid w:val="61EC59F8"/>
    <w:rsid w:val="6200FC3D"/>
    <w:rsid w:val="623130E0"/>
    <w:rsid w:val="627BBAB7"/>
    <w:rsid w:val="62957BC0"/>
    <w:rsid w:val="631A00CB"/>
    <w:rsid w:val="63B88515"/>
    <w:rsid w:val="63CF33B3"/>
    <w:rsid w:val="63FBB2D7"/>
    <w:rsid w:val="6448D1BA"/>
    <w:rsid w:val="6490591E"/>
    <w:rsid w:val="64D8CC3A"/>
    <w:rsid w:val="64DCA69D"/>
    <w:rsid w:val="65095756"/>
    <w:rsid w:val="653482C4"/>
    <w:rsid w:val="6581C83E"/>
    <w:rsid w:val="65E02001"/>
    <w:rsid w:val="662B11DD"/>
    <w:rsid w:val="66912511"/>
    <w:rsid w:val="66AFCC40"/>
    <w:rsid w:val="66CAD486"/>
    <w:rsid w:val="670309DF"/>
    <w:rsid w:val="670B6637"/>
    <w:rsid w:val="671023F5"/>
    <w:rsid w:val="671BDD68"/>
    <w:rsid w:val="6786D4A4"/>
    <w:rsid w:val="67F01A57"/>
    <w:rsid w:val="6832EC22"/>
    <w:rsid w:val="68334D6A"/>
    <w:rsid w:val="68621486"/>
    <w:rsid w:val="6899BE69"/>
    <w:rsid w:val="689A16D4"/>
    <w:rsid w:val="69A791E4"/>
    <w:rsid w:val="69BA4AE6"/>
    <w:rsid w:val="69D771ED"/>
    <w:rsid w:val="6A306998"/>
    <w:rsid w:val="6A49CC75"/>
    <w:rsid w:val="6A58E003"/>
    <w:rsid w:val="6A5FEED7"/>
    <w:rsid w:val="6A6231B8"/>
    <w:rsid w:val="6AA7809F"/>
    <w:rsid w:val="6ADB3245"/>
    <w:rsid w:val="6ADFB4EA"/>
    <w:rsid w:val="6ADFEAAF"/>
    <w:rsid w:val="6AE1749C"/>
    <w:rsid w:val="6B8FA05C"/>
    <w:rsid w:val="6BC49EDB"/>
    <w:rsid w:val="6BD39A59"/>
    <w:rsid w:val="6BF08556"/>
    <w:rsid w:val="6BFCEFF2"/>
    <w:rsid w:val="6C44196C"/>
    <w:rsid w:val="6CC6242E"/>
    <w:rsid w:val="6CC66284"/>
    <w:rsid w:val="6CD26567"/>
    <w:rsid w:val="6CE0105A"/>
    <w:rsid w:val="6D0C82EF"/>
    <w:rsid w:val="6D2495E9"/>
    <w:rsid w:val="6D65E31B"/>
    <w:rsid w:val="6D66E5DF"/>
    <w:rsid w:val="6D6B6BC3"/>
    <w:rsid w:val="6DBC79DC"/>
    <w:rsid w:val="6E29A573"/>
    <w:rsid w:val="6E37709A"/>
    <w:rsid w:val="6E6ABAC4"/>
    <w:rsid w:val="6ED49866"/>
    <w:rsid w:val="6EF009BB"/>
    <w:rsid w:val="6EF58615"/>
    <w:rsid w:val="6F2F0A43"/>
    <w:rsid w:val="6F69C343"/>
    <w:rsid w:val="6F8EA90D"/>
    <w:rsid w:val="6FD42C4C"/>
    <w:rsid w:val="6FDE256C"/>
    <w:rsid w:val="6FF7A179"/>
    <w:rsid w:val="704F211F"/>
    <w:rsid w:val="7071BF69"/>
    <w:rsid w:val="7092612F"/>
    <w:rsid w:val="70D96A0C"/>
    <w:rsid w:val="710E01C5"/>
    <w:rsid w:val="7189705F"/>
    <w:rsid w:val="71C45889"/>
    <w:rsid w:val="71E57F31"/>
    <w:rsid w:val="720FE154"/>
    <w:rsid w:val="721F69B6"/>
    <w:rsid w:val="7249A08C"/>
    <w:rsid w:val="726DE146"/>
    <w:rsid w:val="72AB9D6E"/>
    <w:rsid w:val="72CFDCC5"/>
    <w:rsid w:val="72F1F261"/>
    <w:rsid w:val="730AD4B0"/>
    <w:rsid w:val="732CAF37"/>
    <w:rsid w:val="73743316"/>
    <w:rsid w:val="737ECC03"/>
    <w:rsid w:val="738657DB"/>
    <w:rsid w:val="73870D65"/>
    <w:rsid w:val="74222969"/>
    <w:rsid w:val="745493B2"/>
    <w:rsid w:val="74598F36"/>
    <w:rsid w:val="747D5EC9"/>
    <w:rsid w:val="7487E5DA"/>
    <w:rsid w:val="749D3259"/>
    <w:rsid w:val="74A1C1AC"/>
    <w:rsid w:val="74AAE368"/>
    <w:rsid w:val="74BDAF80"/>
    <w:rsid w:val="75377FBA"/>
    <w:rsid w:val="75390EA5"/>
    <w:rsid w:val="755C54E0"/>
    <w:rsid w:val="75626BC6"/>
    <w:rsid w:val="75B68693"/>
    <w:rsid w:val="76030B7C"/>
    <w:rsid w:val="763DC351"/>
    <w:rsid w:val="76741030"/>
    <w:rsid w:val="7692FAFF"/>
    <w:rsid w:val="775D69B5"/>
    <w:rsid w:val="776C7298"/>
    <w:rsid w:val="77E84E31"/>
    <w:rsid w:val="78286841"/>
    <w:rsid w:val="782CE2D9"/>
    <w:rsid w:val="7838F7E3"/>
    <w:rsid w:val="784218DE"/>
    <w:rsid w:val="78DEC09F"/>
    <w:rsid w:val="79039AF6"/>
    <w:rsid w:val="7963EBAC"/>
    <w:rsid w:val="7A7B4E1F"/>
    <w:rsid w:val="7A920125"/>
    <w:rsid w:val="7AD92F61"/>
    <w:rsid w:val="7AE38E95"/>
    <w:rsid w:val="7AEA8232"/>
    <w:rsid w:val="7B1F52A6"/>
    <w:rsid w:val="7B416488"/>
    <w:rsid w:val="7BAAA54D"/>
    <w:rsid w:val="7BAED107"/>
    <w:rsid w:val="7C3A4A37"/>
    <w:rsid w:val="7C3D28FD"/>
    <w:rsid w:val="7C828F5D"/>
    <w:rsid w:val="7CDCBBF6"/>
    <w:rsid w:val="7D018231"/>
    <w:rsid w:val="7D0A7C77"/>
    <w:rsid w:val="7D224CB6"/>
    <w:rsid w:val="7D3AC836"/>
    <w:rsid w:val="7D417BF0"/>
    <w:rsid w:val="7D7B9289"/>
    <w:rsid w:val="7D98C7AE"/>
    <w:rsid w:val="7DDE3011"/>
    <w:rsid w:val="7EDDFE39"/>
    <w:rsid w:val="7EDFB9E9"/>
    <w:rsid w:val="7F1679DF"/>
    <w:rsid w:val="7F53F3C7"/>
    <w:rsid w:val="7F62FDD0"/>
    <w:rsid w:val="7F9776A5"/>
    <w:rsid w:val="7FBE787C"/>
  </w:rsids>
  <m:mathPr>
    <m:mathFont m:val="Cambria Math"/>
    <m:brkBin m:val="before"/>
    <m:brkBinSub m:val="--"/>
    <m:smallFrac m:val="0"/>
    <m:dispDef/>
    <m:lMargin m:val="0"/>
    <m:rMargin m:val="0"/>
    <m:defJc m:val="centerGroup"/>
    <m:wrapIndent m:val="1440"/>
    <m:intLim m:val="subSup"/>
    <m:naryLim m:val="undOvr"/>
  </m:mathPr>
  <w:themeFontLang w:val="pt-P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42BB56"/>
  <w15:chartTrackingRefBased/>
  <w15:docId w15:val="{6148CCF5-1CC1-40B9-9F99-3FF04C156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ECC"/>
    <w:pPr>
      <w:spacing w:line="256" w:lineRule="auto"/>
    </w:pPr>
    <w:rPr>
      <w:lang w:val="en-GB"/>
    </w:rPr>
  </w:style>
  <w:style w:type="paragraph" w:styleId="Heading1">
    <w:name w:val="heading 1"/>
    <w:basedOn w:val="Normal"/>
    <w:next w:val="Normal"/>
    <w:link w:val="Heading1Char"/>
    <w:uiPriority w:val="9"/>
    <w:qFormat/>
    <w:rsid w:val="00B14E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4E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4E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4E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4E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4E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4E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4E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4E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4ECC"/>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B14ECC"/>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B14ECC"/>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B14ECC"/>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B14ECC"/>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B14ECC"/>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B14ECC"/>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B14ECC"/>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B14ECC"/>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B14E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4ECC"/>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B14E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4ECC"/>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B14ECC"/>
    <w:pPr>
      <w:spacing w:before="160"/>
      <w:jc w:val="center"/>
    </w:pPr>
    <w:rPr>
      <w:i/>
      <w:iCs/>
      <w:color w:val="404040" w:themeColor="text1" w:themeTint="BF"/>
    </w:rPr>
  </w:style>
  <w:style w:type="character" w:customStyle="1" w:styleId="QuoteChar">
    <w:name w:val="Quote Char"/>
    <w:basedOn w:val="DefaultParagraphFont"/>
    <w:link w:val="Quote"/>
    <w:uiPriority w:val="29"/>
    <w:rsid w:val="00B14ECC"/>
    <w:rPr>
      <w:i/>
      <w:iCs/>
      <w:color w:val="404040" w:themeColor="text1" w:themeTint="BF"/>
      <w:lang w:val="en-GB"/>
    </w:rPr>
  </w:style>
  <w:style w:type="paragraph" w:styleId="ListParagraph">
    <w:name w:val="List Paragraph"/>
    <w:basedOn w:val="Normal"/>
    <w:uiPriority w:val="34"/>
    <w:qFormat/>
    <w:rsid w:val="00B14ECC"/>
    <w:pPr>
      <w:ind w:left="720"/>
      <w:contextualSpacing/>
    </w:pPr>
  </w:style>
  <w:style w:type="character" w:styleId="IntenseEmphasis">
    <w:name w:val="Intense Emphasis"/>
    <w:basedOn w:val="DefaultParagraphFont"/>
    <w:uiPriority w:val="21"/>
    <w:qFormat/>
    <w:rsid w:val="00B14ECC"/>
    <w:rPr>
      <w:i/>
      <w:iCs/>
      <w:color w:val="0F4761" w:themeColor="accent1" w:themeShade="BF"/>
    </w:rPr>
  </w:style>
  <w:style w:type="paragraph" w:styleId="IntenseQuote">
    <w:name w:val="Intense Quote"/>
    <w:basedOn w:val="Normal"/>
    <w:next w:val="Normal"/>
    <w:link w:val="IntenseQuoteChar"/>
    <w:uiPriority w:val="30"/>
    <w:qFormat/>
    <w:rsid w:val="00B14E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4ECC"/>
    <w:rPr>
      <w:i/>
      <w:iCs/>
      <w:color w:val="0F4761" w:themeColor="accent1" w:themeShade="BF"/>
      <w:lang w:val="en-GB"/>
    </w:rPr>
  </w:style>
  <w:style w:type="character" w:styleId="IntenseReference">
    <w:name w:val="Intense Reference"/>
    <w:basedOn w:val="DefaultParagraphFont"/>
    <w:uiPriority w:val="32"/>
    <w:qFormat/>
    <w:rsid w:val="00B14ECC"/>
    <w:rPr>
      <w:b/>
      <w:bCs/>
      <w:smallCaps/>
      <w:color w:val="0F4761" w:themeColor="accent1" w:themeShade="BF"/>
      <w:spacing w:val="5"/>
    </w:rPr>
  </w:style>
  <w:style w:type="character" w:styleId="Hyperlink">
    <w:name w:val="Hyperlink"/>
    <w:basedOn w:val="DefaultParagraphFont"/>
    <w:uiPriority w:val="99"/>
    <w:unhideWhenUsed/>
    <w:rsid w:val="00E66E8E"/>
    <w:rPr>
      <w:color w:val="467886" w:themeColor="hyperlink"/>
      <w:u w:val="single"/>
    </w:rPr>
  </w:style>
  <w:style w:type="character" w:styleId="UnresolvedMention">
    <w:name w:val="Unresolved Mention"/>
    <w:basedOn w:val="DefaultParagraphFont"/>
    <w:uiPriority w:val="99"/>
    <w:semiHidden/>
    <w:unhideWhenUsed/>
    <w:rsid w:val="00E66E8E"/>
    <w:rPr>
      <w:color w:val="605E5C"/>
      <w:shd w:val="clear" w:color="auto" w:fill="E1DFDD"/>
    </w:rPr>
  </w:style>
  <w:style w:type="table" w:styleId="TableGrid">
    <w:name w:val="Table Grid"/>
    <w:basedOn w:val="TableNormal"/>
    <w:uiPriority w:val="39"/>
    <w:rsid w:val="00ED12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5773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F066C"/>
    <w:rPr>
      <w:sz w:val="20"/>
      <w:szCs w:val="20"/>
      <w:lang w:val="en-GB"/>
    </w:rPr>
  </w:style>
  <w:style w:type="character" w:styleId="FootnoteReference">
    <w:name w:val="footnote reference"/>
    <w:basedOn w:val="DefaultParagraphFont"/>
    <w:uiPriority w:val="99"/>
    <w:semiHidden/>
    <w:unhideWhenUsed/>
    <w:rsid w:val="00BF066C"/>
    <w:rPr>
      <w:vertAlign w:val="superscript"/>
    </w:rPr>
  </w:style>
  <w:style w:type="paragraph" w:styleId="EndnoteText">
    <w:name w:val="endnote text"/>
    <w:basedOn w:val="Normal"/>
    <w:link w:val="EndnoteTextChar"/>
    <w:uiPriority w:val="99"/>
    <w:semiHidden/>
    <w:unhideWhenUsed/>
    <w:rsid w:val="005773D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773D2"/>
    <w:rPr>
      <w:sz w:val="20"/>
      <w:szCs w:val="20"/>
      <w:lang w:val="en-GB"/>
    </w:rPr>
  </w:style>
  <w:style w:type="character" w:styleId="EndnoteReference">
    <w:name w:val="endnote reference"/>
    <w:basedOn w:val="DefaultParagraphFont"/>
    <w:uiPriority w:val="99"/>
    <w:semiHidden/>
    <w:unhideWhenUsed/>
    <w:rsid w:val="005773D2"/>
    <w:rPr>
      <w:vertAlign w:val="superscript"/>
    </w:rPr>
  </w:style>
  <w:style w:type="paragraph" w:customStyle="1" w:styleId="EndNoteBibliographyTitle">
    <w:name w:val="EndNote Bibliography Title"/>
    <w:basedOn w:val="Normal"/>
    <w:link w:val="EndNoteBibliographyTitleChar"/>
    <w:rsid w:val="00C3519D"/>
    <w:pPr>
      <w:spacing w:after="0"/>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C3519D"/>
    <w:rPr>
      <w:rFonts w:ascii="Aptos" w:hAnsi="Aptos"/>
      <w:noProof/>
      <w:lang w:val="en-US"/>
    </w:rPr>
  </w:style>
  <w:style w:type="paragraph" w:customStyle="1" w:styleId="EndNoteBibliography">
    <w:name w:val="EndNote Bibliography"/>
    <w:basedOn w:val="Normal"/>
    <w:link w:val="EndNoteBibliographyChar"/>
    <w:rsid w:val="00C3519D"/>
    <w:pPr>
      <w:spacing w:line="240" w:lineRule="auto"/>
      <w:jc w:val="both"/>
    </w:pPr>
    <w:rPr>
      <w:rFonts w:ascii="Aptos" w:hAnsi="Aptos"/>
      <w:noProof/>
      <w:lang w:val="en-US"/>
    </w:rPr>
  </w:style>
  <w:style w:type="character" w:customStyle="1" w:styleId="EndNoteBibliographyChar">
    <w:name w:val="EndNote Bibliography Char"/>
    <w:basedOn w:val="DefaultParagraphFont"/>
    <w:link w:val="EndNoteBibliography"/>
    <w:rsid w:val="00C3519D"/>
    <w:rPr>
      <w:rFonts w:ascii="Aptos" w:hAnsi="Aptos"/>
      <w:noProof/>
      <w:lang w:val="en-US"/>
    </w:rPr>
  </w:style>
  <w:style w:type="paragraph" w:styleId="Revision">
    <w:name w:val="Revision"/>
    <w:hidden/>
    <w:uiPriority w:val="99"/>
    <w:semiHidden/>
    <w:rsid w:val="003258A9"/>
    <w:pPr>
      <w:spacing w:after="0" w:line="240" w:lineRule="auto"/>
    </w:pPr>
    <w:rPr>
      <w:lang w:val="en-GB"/>
    </w:rPr>
  </w:style>
  <w:style w:type="character" w:styleId="CommentReference">
    <w:name w:val="annotation reference"/>
    <w:basedOn w:val="DefaultParagraphFont"/>
    <w:uiPriority w:val="99"/>
    <w:semiHidden/>
    <w:unhideWhenUsed/>
    <w:rsid w:val="003258A9"/>
    <w:rPr>
      <w:sz w:val="16"/>
      <w:szCs w:val="16"/>
    </w:rPr>
  </w:style>
  <w:style w:type="paragraph" w:styleId="CommentText">
    <w:name w:val="annotation text"/>
    <w:basedOn w:val="Normal"/>
    <w:link w:val="CommentTextChar"/>
    <w:uiPriority w:val="99"/>
    <w:unhideWhenUsed/>
    <w:rsid w:val="003258A9"/>
    <w:pPr>
      <w:spacing w:line="240" w:lineRule="auto"/>
    </w:pPr>
    <w:rPr>
      <w:sz w:val="20"/>
      <w:szCs w:val="20"/>
    </w:rPr>
  </w:style>
  <w:style w:type="character" w:customStyle="1" w:styleId="CommentTextChar">
    <w:name w:val="Comment Text Char"/>
    <w:basedOn w:val="DefaultParagraphFont"/>
    <w:link w:val="CommentText"/>
    <w:uiPriority w:val="99"/>
    <w:rsid w:val="003258A9"/>
    <w:rPr>
      <w:sz w:val="20"/>
      <w:szCs w:val="20"/>
      <w:lang w:val="en-GB"/>
    </w:rPr>
  </w:style>
  <w:style w:type="paragraph" w:styleId="CommentSubject">
    <w:name w:val="annotation subject"/>
    <w:basedOn w:val="CommentText"/>
    <w:next w:val="CommentText"/>
    <w:link w:val="CommentSubjectChar"/>
    <w:uiPriority w:val="99"/>
    <w:semiHidden/>
    <w:unhideWhenUsed/>
    <w:rsid w:val="003258A9"/>
    <w:rPr>
      <w:b/>
      <w:bCs/>
    </w:rPr>
  </w:style>
  <w:style w:type="character" w:customStyle="1" w:styleId="CommentSubjectChar">
    <w:name w:val="Comment Subject Char"/>
    <w:basedOn w:val="CommentTextChar"/>
    <w:link w:val="CommentSubject"/>
    <w:uiPriority w:val="99"/>
    <w:semiHidden/>
    <w:rsid w:val="003258A9"/>
    <w:rPr>
      <w:b/>
      <w:bCs/>
      <w:sz w:val="20"/>
      <w:szCs w:val="20"/>
      <w:lang w:val="en-GB"/>
    </w:rPr>
  </w:style>
  <w:style w:type="paragraph" w:styleId="Header">
    <w:name w:val="header"/>
    <w:basedOn w:val="Normal"/>
    <w:link w:val="HeaderChar"/>
    <w:uiPriority w:val="99"/>
    <w:unhideWhenUsed/>
    <w:rsid w:val="001208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0888"/>
    <w:rPr>
      <w:lang w:val="en-GB"/>
    </w:rPr>
  </w:style>
  <w:style w:type="paragraph" w:styleId="Footer">
    <w:name w:val="footer"/>
    <w:basedOn w:val="Normal"/>
    <w:link w:val="FooterChar"/>
    <w:uiPriority w:val="99"/>
    <w:unhideWhenUsed/>
    <w:rsid w:val="0012088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0888"/>
    <w:rPr>
      <w:lang w:val="en-GB"/>
    </w:rPr>
  </w:style>
  <w:style w:type="character" w:styleId="FollowedHyperlink">
    <w:name w:val="FollowedHyperlink"/>
    <w:basedOn w:val="DefaultParagraphFont"/>
    <w:uiPriority w:val="99"/>
    <w:semiHidden/>
    <w:unhideWhenUsed/>
    <w:rsid w:val="000B2DAB"/>
    <w:rPr>
      <w:color w:val="96607D"/>
      <w:u w:val="single"/>
    </w:rPr>
  </w:style>
  <w:style w:type="paragraph" w:customStyle="1" w:styleId="msonormal0">
    <w:name w:val="msonormal"/>
    <w:basedOn w:val="Normal"/>
    <w:rsid w:val="000B2DA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6">
    <w:name w:val="xl66"/>
    <w:basedOn w:val="Normal"/>
    <w:rsid w:val="000B2DAB"/>
    <w:pPr>
      <w:spacing w:before="100" w:beforeAutospacing="1" w:after="100" w:afterAutospacing="1" w:line="240" w:lineRule="auto"/>
    </w:pPr>
    <w:rPr>
      <w:rFonts w:ascii="Times New Roman" w:eastAsia="Times New Roman" w:hAnsi="Times New Roman" w:cs="Times New Roman"/>
      <w:b/>
      <w:bC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83502">
      <w:bodyDiv w:val="1"/>
      <w:marLeft w:val="0"/>
      <w:marRight w:val="0"/>
      <w:marTop w:val="0"/>
      <w:marBottom w:val="0"/>
      <w:divBdr>
        <w:top w:val="none" w:sz="0" w:space="0" w:color="auto"/>
        <w:left w:val="none" w:sz="0" w:space="0" w:color="auto"/>
        <w:bottom w:val="none" w:sz="0" w:space="0" w:color="auto"/>
        <w:right w:val="none" w:sz="0" w:space="0" w:color="auto"/>
      </w:divBdr>
    </w:div>
    <w:div w:id="668020277">
      <w:bodyDiv w:val="1"/>
      <w:marLeft w:val="0"/>
      <w:marRight w:val="0"/>
      <w:marTop w:val="0"/>
      <w:marBottom w:val="0"/>
      <w:divBdr>
        <w:top w:val="none" w:sz="0" w:space="0" w:color="auto"/>
        <w:left w:val="none" w:sz="0" w:space="0" w:color="auto"/>
        <w:bottom w:val="none" w:sz="0" w:space="0" w:color="auto"/>
        <w:right w:val="none" w:sz="0" w:space="0" w:color="auto"/>
      </w:divBdr>
    </w:div>
    <w:div w:id="984045227">
      <w:bodyDiv w:val="1"/>
      <w:marLeft w:val="0"/>
      <w:marRight w:val="0"/>
      <w:marTop w:val="0"/>
      <w:marBottom w:val="0"/>
      <w:divBdr>
        <w:top w:val="none" w:sz="0" w:space="0" w:color="auto"/>
        <w:left w:val="none" w:sz="0" w:space="0" w:color="auto"/>
        <w:bottom w:val="none" w:sz="0" w:space="0" w:color="auto"/>
        <w:right w:val="none" w:sz="0" w:space="0" w:color="auto"/>
      </w:divBdr>
    </w:div>
    <w:div w:id="1436443799">
      <w:bodyDiv w:val="1"/>
      <w:marLeft w:val="0"/>
      <w:marRight w:val="0"/>
      <w:marTop w:val="0"/>
      <w:marBottom w:val="0"/>
      <w:divBdr>
        <w:top w:val="none" w:sz="0" w:space="0" w:color="auto"/>
        <w:left w:val="none" w:sz="0" w:space="0" w:color="auto"/>
        <w:bottom w:val="none" w:sz="0" w:space="0" w:color="auto"/>
        <w:right w:val="none" w:sz="0" w:space="0" w:color="auto"/>
      </w:divBdr>
    </w:div>
    <w:div w:id="1514034837">
      <w:bodyDiv w:val="1"/>
      <w:marLeft w:val="0"/>
      <w:marRight w:val="0"/>
      <w:marTop w:val="0"/>
      <w:marBottom w:val="0"/>
      <w:divBdr>
        <w:top w:val="none" w:sz="0" w:space="0" w:color="auto"/>
        <w:left w:val="none" w:sz="0" w:space="0" w:color="auto"/>
        <w:bottom w:val="none" w:sz="0" w:space="0" w:color="auto"/>
        <w:right w:val="none" w:sz="0" w:space="0" w:color="auto"/>
      </w:divBdr>
    </w:div>
    <w:div w:id="1698461820">
      <w:bodyDiv w:val="1"/>
      <w:marLeft w:val="0"/>
      <w:marRight w:val="0"/>
      <w:marTop w:val="0"/>
      <w:marBottom w:val="0"/>
      <w:divBdr>
        <w:top w:val="none" w:sz="0" w:space="0" w:color="auto"/>
        <w:left w:val="none" w:sz="0" w:space="0" w:color="auto"/>
        <w:bottom w:val="none" w:sz="0" w:space="0" w:color="auto"/>
        <w:right w:val="none" w:sz="0" w:space="0" w:color="auto"/>
      </w:divBdr>
    </w:div>
    <w:div w:id="1948583216">
      <w:bodyDiv w:val="1"/>
      <w:marLeft w:val="0"/>
      <w:marRight w:val="0"/>
      <w:marTop w:val="0"/>
      <w:marBottom w:val="0"/>
      <w:divBdr>
        <w:top w:val="none" w:sz="0" w:space="0" w:color="auto"/>
        <w:left w:val="none" w:sz="0" w:space="0" w:color="auto"/>
        <w:bottom w:val="none" w:sz="0" w:space="0" w:color="auto"/>
        <w:right w:val="none" w:sz="0" w:space="0" w:color="auto"/>
      </w:divBdr>
    </w:div>
    <w:div w:id="2094617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F24AEA-0363-4AB2-ACD4-31FB99A7B0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1280</TotalTime>
  <Pages>19</Pages>
  <Words>7367</Words>
  <Characters>41992</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Bárbara Antunes</dc:creator>
  <cp:keywords/>
  <dc:description/>
  <cp:lastModifiedBy>Bhushan Tandale</cp:lastModifiedBy>
  <cp:revision>46</cp:revision>
  <dcterms:created xsi:type="dcterms:W3CDTF">2025-06-05T11:16:00Z</dcterms:created>
  <dcterms:modified xsi:type="dcterms:W3CDTF">2025-10-01T07:02:00Z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3c0fa5ac9eadf1a532d055cca8dd052a4bcc8d96a10722224de96da68ed4e543</vt:lpwstr>
  </property>
</Properties>
</file>