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3F3729D" w14:textId="77777777" w:rsidR="000E5E21" w:rsidRPr="005D5226" w:rsidRDefault="0039540F" w:rsidP="0039540F">
      <w:pPr>
        <w:spacing w:line="480" w:lineRule="auto"/>
        <w:jc w:val="center"/>
        <w:rPr>
          <w:rFonts w:ascii="Times New Roman" w:hAnsi="Times New Roman" w:cs="Times New Roman"/>
          <w:sz w:val="24"/>
          <w:szCs w:val="24"/>
        </w:rPr>
      </w:pPr>
      <w:r w:rsidRPr="005D5226">
        <w:rPr>
          <w:rFonts w:ascii="Times New Roman" w:hAnsi="Times New Roman" w:cs="Times New Roman"/>
          <w:sz w:val="24"/>
          <w:szCs w:val="24"/>
        </w:rPr>
        <w:t>ONLINE DATA SUPPLEMENT</w:t>
      </w:r>
    </w:p>
    <w:p w14:paraId="7A2AA070" w14:textId="77777777" w:rsidR="005D5226" w:rsidRPr="005D5226" w:rsidRDefault="005D5226" w:rsidP="005D5226">
      <w:pPr>
        <w:pStyle w:val="a3"/>
        <w:tabs>
          <w:tab w:val="left" w:pos="284"/>
          <w:tab w:val="left" w:pos="800"/>
          <w:tab w:val="left" w:pos="1600"/>
          <w:tab w:val="left" w:pos="2400"/>
          <w:tab w:val="left" w:pos="3200"/>
          <w:tab w:val="left" w:pos="4000"/>
          <w:tab w:val="left" w:pos="4800"/>
          <w:tab w:val="left" w:pos="5600"/>
          <w:tab w:val="left" w:pos="6400"/>
          <w:tab w:val="left" w:pos="7200"/>
          <w:tab w:val="right" w:pos="8800"/>
          <w:tab w:val="left" w:pos="9024"/>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after="240" w:line="576" w:lineRule="auto"/>
        <w:jc w:val="center"/>
        <w:rPr>
          <w:rFonts w:ascii="Times New Roman" w:hAnsi="Times New Roman" w:cs="Times New Roman"/>
          <w:b/>
          <w:bCs/>
          <w:color w:val="auto"/>
          <w:sz w:val="28"/>
          <w:szCs w:val="32"/>
        </w:rPr>
      </w:pPr>
      <w:r w:rsidRPr="005D5226">
        <w:rPr>
          <w:rFonts w:ascii="Times New Roman" w:hAnsi="Times New Roman" w:cs="Times New Roman"/>
          <w:b/>
          <w:bCs/>
          <w:color w:val="auto"/>
          <w:sz w:val="28"/>
          <w:szCs w:val="32"/>
        </w:rPr>
        <w:t>Early lung carcinogenesis and tumor microenvironment observed by single-cell transcriptome analysis</w:t>
      </w:r>
    </w:p>
    <w:p w14:paraId="4B6D5022" w14:textId="77777777" w:rsidR="0039540F" w:rsidRPr="005D5226" w:rsidRDefault="0039540F" w:rsidP="0039540F">
      <w:pPr>
        <w:pStyle w:val="a3"/>
        <w:tabs>
          <w:tab w:val="left" w:pos="800"/>
          <w:tab w:val="left" w:pos="1600"/>
          <w:tab w:val="left" w:pos="2400"/>
          <w:tab w:val="left" w:pos="3200"/>
          <w:tab w:val="left" w:pos="4000"/>
          <w:tab w:val="left" w:pos="4800"/>
          <w:tab w:val="left" w:pos="5600"/>
          <w:tab w:val="left" w:pos="6400"/>
          <w:tab w:val="left" w:pos="7200"/>
          <w:tab w:val="right" w:pos="8800"/>
          <w:tab w:val="left" w:pos="9024"/>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after="240" w:line="480" w:lineRule="auto"/>
        <w:jc w:val="center"/>
        <w:rPr>
          <w:rFonts w:ascii="Times New Roman" w:hAnsi="Times New Roman" w:cs="Times New Roman"/>
          <w:color w:val="auto"/>
          <w:sz w:val="24"/>
          <w:szCs w:val="24"/>
          <w:lang w:val="en-US"/>
        </w:rPr>
      </w:pPr>
      <w:r w:rsidRPr="005D5226">
        <w:rPr>
          <w:rFonts w:ascii="Times New Roman" w:hAnsi="Times New Roman" w:cs="Times New Roman"/>
          <w:color w:val="auto"/>
          <w:sz w:val="24"/>
          <w:szCs w:val="24"/>
          <w:vertAlign w:val="superscript"/>
          <w:lang w:val="en-US"/>
        </w:rPr>
        <w:t>1</w:t>
      </w:r>
      <w:r w:rsidRPr="005D5226">
        <w:rPr>
          <w:rFonts w:ascii="Times New Roman" w:hAnsi="Times New Roman" w:cs="Times New Roman"/>
          <w:color w:val="auto"/>
          <w:sz w:val="24"/>
          <w:szCs w:val="24"/>
          <w:lang w:val="en-US"/>
        </w:rPr>
        <w:t xml:space="preserve">*Eun Young Kim, </w:t>
      </w:r>
      <w:r w:rsidRPr="005D5226">
        <w:rPr>
          <w:rFonts w:ascii="Times New Roman" w:hAnsi="Times New Roman" w:cs="Times New Roman"/>
          <w:color w:val="auto"/>
          <w:sz w:val="24"/>
          <w:szCs w:val="24"/>
          <w:vertAlign w:val="superscript"/>
          <w:lang w:val="en-US"/>
        </w:rPr>
        <w:t>2</w:t>
      </w:r>
      <w:r w:rsidRPr="005D5226">
        <w:rPr>
          <w:rFonts w:ascii="Times New Roman" w:hAnsi="Times New Roman" w:cs="Times New Roman"/>
          <w:color w:val="auto"/>
          <w:sz w:val="24"/>
          <w:szCs w:val="24"/>
          <w:lang w:val="en-US"/>
        </w:rPr>
        <w:t xml:space="preserve">*Yoon Jin Cha, </w:t>
      </w:r>
      <w:r w:rsidRPr="005D5226">
        <w:rPr>
          <w:rFonts w:ascii="Times New Roman" w:hAnsi="Times New Roman" w:cs="Times New Roman"/>
          <w:color w:val="auto"/>
          <w:sz w:val="24"/>
          <w:szCs w:val="24"/>
          <w:vertAlign w:val="superscript"/>
          <w:lang w:val="en-US"/>
        </w:rPr>
        <w:t>1</w:t>
      </w:r>
      <w:r w:rsidRPr="005D5226">
        <w:rPr>
          <w:rFonts w:ascii="Times New Roman" w:hAnsi="Times New Roman" w:cs="Times New Roman"/>
          <w:color w:val="auto"/>
          <w:sz w:val="24"/>
          <w:szCs w:val="24"/>
          <w:lang w:val="en-US"/>
        </w:rPr>
        <w:t xml:space="preserve">Sang Hoon Lee, </w:t>
      </w:r>
      <w:r w:rsidRPr="005D5226">
        <w:rPr>
          <w:rFonts w:ascii="Times New Roman" w:hAnsi="Times New Roman" w:cs="Times New Roman"/>
          <w:color w:val="auto"/>
          <w:sz w:val="24"/>
          <w:szCs w:val="24"/>
          <w:vertAlign w:val="superscript"/>
          <w:lang w:val="en-US"/>
        </w:rPr>
        <w:t>1</w:t>
      </w:r>
      <w:r w:rsidRPr="005D5226">
        <w:rPr>
          <w:rFonts w:ascii="Times New Roman" w:hAnsi="Times New Roman" w:cs="Times New Roman"/>
          <w:color w:val="auto"/>
          <w:sz w:val="24"/>
          <w:szCs w:val="24"/>
          <w:lang w:val="en-US"/>
        </w:rPr>
        <w:t xml:space="preserve">Sukin Jeong, </w:t>
      </w:r>
      <w:r w:rsidRPr="005D5226">
        <w:rPr>
          <w:rFonts w:ascii="Times New Roman" w:hAnsi="Times New Roman" w:cs="Times New Roman"/>
          <w:color w:val="auto"/>
          <w:sz w:val="24"/>
          <w:szCs w:val="24"/>
          <w:vertAlign w:val="superscript"/>
          <w:lang w:val="en-US"/>
        </w:rPr>
        <w:t>1</w:t>
      </w:r>
      <w:r w:rsidRPr="005D5226">
        <w:rPr>
          <w:rFonts w:ascii="Times New Roman" w:hAnsi="Times New Roman" w:cs="Times New Roman"/>
          <w:color w:val="auto"/>
          <w:sz w:val="24"/>
          <w:szCs w:val="24"/>
          <w:lang w:val="en-US"/>
        </w:rPr>
        <w:t xml:space="preserve">Young Jun Choi, </w:t>
      </w:r>
      <w:r w:rsidRPr="005D5226">
        <w:rPr>
          <w:rFonts w:ascii="Times New Roman" w:hAnsi="Times New Roman" w:cs="Times New Roman"/>
          <w:color w:val="auto"/>
          <w:sz w:val="24"/>
          <w:szCs w:val="24"/>
          <w:vertAlign w:val="superscript"/>
          <w:lang w:val="en-US"/>
        </w:rPr>
        <w:t>3</w:t>
      </w:r>
      <w:r w:rsidRPr="005D5226">
        <w:rPr>
          <w:rFonts w:ascii="Times New Roman" w:hAnsi="Times New Roman" w:cs="Times New Roman"/>
          <w:color w:val="auto"/>
          <w:sz w:val="24"/>
          <w:szCs w:val="24"/>
          <w:lang w:val="en-US"/>
        </w:rPr>
        <w:t xml:space="preserve">Duk Hwan Moon, </w:t>
      </w:r>
      <w:r w:rsidRPr="005D5226">
        <w:rPr>
          <w:rFonts w:ascii="Times New Roman" w:hAnsi="Times New Roman" w:cs="Times New Roman"/>
          <w:color w:val="auto"/>
          <w:sz w:val="24"/>
          <w:szCs w:val="24"/>
          <w:vertAlign w:val="superscript"/>
          <w:lang w:val="en-US"/>
        </w:rPr>
        <w:t>3</w:t>
      </w:r>
      <w:r w:rsidRPr="005D5226">
        <w:rPr>
          <w:rFonts w:ascii="Times New Roman" w:hAnsi="Times New Roman" w:cs="Times New Roman"/>
          <w:color w:val="auto"/>
          <w:sz w:val="24"/>
          <w:szCs w:val="24"/>
          <w:lang w:val="en-US"/>
        </w:rPr>
        <w:t xml:space="preserve">Sung Soo Lee, </w:t>
      </w:r>
      <w:r w:rsidRPr="005D5226">
        <w:rPr>
          <w:rFonts w:ascii="Times New Roman" w:hAnsi="Times New Roman" w:cs="Times New Roman"/>
          <w:color w:val="auto"/>
          <w:sz w:val="24"/>
          <w:szCs w:val="24"/>
          <w:vertAlign w:val="superscript"/>
          <w:lang w:val="en-US"/>
        </w:rPr>
        <w:t>1</w:t>
      </w:r>
      <w:r w:rsidRPr="005D5226">
        <w:rPr>
          <w:rFonts w:ascii="Times New Roman" w:hAnsi="Times New Roman" w:cs="Times New Roman"/>
          <w:color w:val="auto"/>
          <w:sz w:val="24"/>
          <w:szCs w:val="24"/>
          <w:lang w:val="en-US"/>
        </w:rPr>
        <w:t>Yoon Soo Chang</w:t>
      </w:r>
    </w:p>
    <w:p w14:paraId="672A6659" w14:textId="77777777" w:rsidR="0039540F" w:rsidRPr="005D5226" w:rsidRDefault="0039540F" w:rsidP="0039540F">
      <w:pPr>
        <w:pStyle w:val="a3"/>
        <w:tabs>
          <w:tab w:val="left" w:pos="800"/>
          <w:tab w:val="left" w:pos="1600"/>
          <w:tab w:val="left" w:pos="2400"/>
          <w:tab w:val="left" w:pos="3200"/>
          <w:tab w:val="left" w:pos="4000"/>
          <w:tab w:val="left" w:pos="4800"/>
          <w:tab w:val="left" w:pos="5600"/>
          <w:tab w:val="left" w:pos="6400"/>
          <w:tab w:val="left" w:pos="7200"/>
          <w:tab w:val="right" w:pos="8800"/>
          <w:tab w:val="left" w:pos="9024"/>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after="240" w:line="480" w:lineRule="auto"/>
        <w:jc w:val="center"/>
        <w:rPr>
          <w:rFonts w:ascii="Times New Roman" w:hAnsi="Times New Roman" w:cs="Times New Roman"/>
          <w:color w:val="auto"/>
          <w:sz w:val="24"/>
          <w:szCs w:val="24"/>
          <w:lang w:val="en-US"/>
        </w:rPr>
      </w:pPr>
    </w:p>
    <w:p w14:paraId="5BE8BBE5" w14:textId="77777777" w:rsidR="0039540F" w:rsidRPr="005D5226" w:rsidRDefault="0039540F" w:rsidP="0039540F">
      <w:pPr>
        <w:pStyle w:val="a3"/>
        <w:tabs>
          <w:tab w:val="left" w:pos="800"/>
          <w:tab w:val="left" w:pos="1600"/>
          <w:tab w:val="left" w:pos="2400"/>
          <w:tab w:val="left" w:pos="3200"/>
          <w:tab w:val="left" w:pos="4000"/>
          <w:tab w:val="left" w:pos="4800"/>
          <w:tab w:val="left" w:pos="5600"/>
          <w:tab w:val="left" w:pos="6400"/>
          <w:tab w:val="left" w:pos="7200"/>
          <w:tab w:val="right" w:pos="8800"/>
          <w:tab w:val="left" w:pos="9024"/>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after="240" w:line="480" w:lineRule="auto"/>
        <w:jc w:val="center"/>
        <w:rPr>
          <w:rFonts w:ascii="Times New Roman" w:hAnsi="Times New Roman" w:cs="Times New Roman"/>
          <w:color w:val="auto"/>
          <w:sz w:val="24"/>
          <w:szCs w:val="24"/>
        </w:rPr>
      </w:pPr>
      <w:r w:rsidRPr="005D5226">
        <w:rPr>
          <w:rFonts w:ascii="Times New Roman" w:hAnsi="Times New Roman" w:cs="Times New Roman"/>
          <w:color w:val="auto"/>
          <w:sz w:val="24"/>
          <w:szCs w:val="24"/>
        </w:rPr>
        <w:t>SUPPLEMENTAL METHODS (Detailed Methods)</w:t>
      </w:r>
    </w:p>
    <w:p w14:paraId="0A37501D" w14:textId="77777777" w:rsidR="0039540F" w:rsidRPr="005D5226" w:rsidRDefault="0039540F" w:rsidP="0039540F">
      <w:pPr>
        <w:pStyle w:val="a3"/>
        <w:tabs>
          <w:tab w:val="left" w:pos="800"/>
          <w:tab w:val="left" w:pos="1600"/>
          <w:tab w:val="left" w:pos="2400"/>
          <w:tab w:val="left" w:pos="3200"/>
          <w:tab w:val="left" w:pos="4000"/>
          <w:tab w:val="left" w:pos="4800"/>
          <w:tab w:val="left" w:pos="5600"/>
          <w:tab w:val="left" w:pos="6400"/>
          <w:tab w:val="left" w:pos="7200"/>
          <w:tab w:val="right" w:pos="8800"/>
          <w:tab w:val="left" w:pos="9024"/>
          <w:tab w:val="left" w:pos="9600"/>
          <w:tab w:val="left" w:pos="10400"/>
          <w:tab w:val="left" w:pos="11200"/>
          <w:tab w:val="left" w:pos="12000"/>
          <w:tab w:val="left" w:pos="12800"/>
          <w:tab w:val="left" w:pos="13600"/>
          <w:tab w:val="left" w:pos="14400"/>
          <w:tab w:val="left" w:pos="15200"/>
          <w:tab w:val="left" w:pos="16000"/>
          <w:tab w:val="left" w:pos="16800"/>
          <w:tab w:val="left" w:pos="17600"/>
          <w:tab w:val="left" w:pos="18400"/>
          <w:tab w:val="left" w:pos="19200"/>
          <w:tab w:val="left" w:pos="20000"/>
          <w:tab w:val="left" w:pos="20800"/>
          <w:tab w:val="left" w:pos="21600"/>
          <w:tab w:val="left" w:pos="22400"/>
          <w:tab w:val="left" w:pos="23200"/>
          <w:tab w:val="left" w:pos="24000"/>
          <w:tab w:val="left" w:pos="24800"/>
        </w:tabs>
        <w:spacing w:after="240" w:line="480" w:lineRule="auto"/>
        <w:jc w:val="center"/>
        <w:rPr>
          <w:rFonts w:ascii="Times New Roman" w:hAnsi="Times New Roman" w:cs="Times New Roman"/>
          <w:color w:val="auto"/>
          <w:sz w:val="24"/>
          <w:szCs w:val="24"/>
          <w:lang w:val="en-US"/>
        </w:rPr>
      </w:pPr>
    </w:p>
    <w:p w14:paraId="7A96567A"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r w:rsidRPr="005D5226">
        <w:rPr>
          <w:rStyle w:val="normaltextrun"/>
          <w:rFonts w:ascii="Times New Roman" w:eastAsia="맑은 고딕" w:hAnsi="Times New Roman" w:cs="Times New Roman"/>
          <w:b/>
          <w:bCs/>
        </w:rPr>
        <w:t>Study cases and ethical approval of the study. </w:t>
      </w:r>
      <w:r w:rsidRPr="005D5226">
        <w:rPr>
          <w:rStyle w:val="normaltextrun"/>
          <w:rFonts w:ascii="Times New Roman" w:eastAsia="맑은 고딕" w:hAnsi="Times New Roman" w:cs="Times New Roman"/>
        </w:rPr>
        <w:t>Samples were obtained from patients who visited affiliated hospitals of Yonsei University in Seoul from 2019 to 2020 for histological confirmation and received treatment for persistent pure or part-solid GGN-type lung nodules. The detailed inclusion criteria were as follows: (1) patients with part-solid GGN or pure GGN nodules on the chest CT lung window setting, (2) patients with no evidence of lesions suggesting metastasis on additional staging tests, PET or brain MRI, (3) patients with no prior history or treatment of cancer, (4) patients who were never smokers or who had quit smoking more than 20 years earlier, and (5) patients who consented to provide residual tumor and adjacent normal lung tissue samples. Patients who received adjuvant chemotherapy or neoadjuvant chemotherapy were excluded (Figure 2 and Table 1). This study was approved by the Institutional Review Board of our institution (IRB #3-2017-5509).</w:t>
      </w:r>
      <w:r w:rsidRPr="005D5226">
        <w:rPr>
          <w:rStyle w:val="eop"/>
          <w:rFonts w:ascii="Times New Roman" w:eastAsia="맑은 고딕" w:hAnsi="Times New Roman" w:cs="Times New Roman"/>
        </w:rPr>
        <w:t> </w:t>
      </w:r>
    </w:p>
    <w:p w14:paraId="5DAB6C7B" w14:textId="77777777" w:rsidR="0039540F" w:rsidRPr="005D5226" w:rsidRDefault="0039540F" w:rsidP="0039540F">
      <w:pPr>
        <w:pStyle w:val="paragraph"/>
        <w:spacing w:before="0" w:beforeAutospacing="0" w:after="0" w:afterAutospacing="0" w:line="480" w:lineRule="auto"/>
        <w:jc w:val="both"/>
        <w:textAlignment w:val="baseline"/>
        <w:rPr>
          <w:rStyle w:val="normaltextrun"/>
          <w:rFonts w:ascii="Times New Roman" w:eastAsia="맑은 고딕" w:hAnsi="Times New Roman" w:cs="Times New Roman"/>
          <w:b/>
          <w:bCs/>
        </w:rPr>
      </w:pPr>
    </w:p>
    <w:p w14:paraId="05E36EC2" w14:textId="5DAADDD7" w:rsidR="0039540F" w:rsidRPr="005D5226" w:rsidRDefault="0039540F" w:rsidP="0039540F">
      <w:pPr>
        <w:pStyle w:val="paragraph"/>
        <w:spacing w:before="0" w:beforeAutospacing="0" w:after="0" w:afterAutospacing="0" w:line="480" w:lineRule="auto"/>
        <w:jc w:val="both"/>
        <w:textAlignment w:val="baseline"/>
        <w:rPr>
          <w:rStyle w:val="eop"/>
          <w:rFonts w:ascii="Times New Roman" w:eastAsia="맑은 고딕" w:hAnsi="Times New Roman" w:cs="Times New Roman"/>
        </w:rPr>
      </w:pPr>
      <w:r w:rsidRPr="005D5226">
        <w:rPr>
          <w:rStyle w:val="normaltextrun"/>
          <w:rFonts w:ascii="Times New Roman" w:eastAsia="맑은 고딕" w:hAnsi="Times New Roman" w:cs="Times New Roman"/>
          <w:b/>
          <w:bCs/>
        </w:rPr>
        <w:t>Sample preparation and dissociation.</w:t>
      </w:r>
      <w:r w:rsidRPr="005D5226">
        <w:rPr>
          <w:rStyle w:val="normaltextrun"/>
          <w:rFonts w:ascii="Times New Roman" w:eastAsia="맑은 고딕" w:hAnsi="Times New Roman" w:cs="Times New Roman"/>
        </w:rPr>
        <w:t xml:space="preserve"> Paired samples of tumor tissue and adjacent normal lung tissue were obtained from 5 patients, and only lung tumor tissue was obtained from 1 </w:t>
      </w:r>
      <w:r w:rsidRPr="005D5226">
        <w:rPr>
          <w:rStyle w:val="normaltextrun"/>
          <w:rFonts w:ascii="Times New Roman" w:eastAsia="맑은 고딕" w:hAnsi="Times New Roman" w:cs="Times New Roman"/>
        </w:rPr>
        <w:lastRenderedPageBreak/>
        <w:t>patient, resulting in a total of 11 samples for the study. The specimens obtained in the operating room were transferred to a pathology laboratory, and the grossly found semitransparent nodules were examined by frozen sectioning to confirm lung cancer. Fresh tumor tissue and normal lung tissue more than 2 cm from the tumor were cut into 0.5x0.5x0.5 cm</w:t>
      </w:r>
      <w:r w:rsidRPr="005D5226">
        <w:rPr>
          <w:rStyle w:val="normaltextrun"/>
          <w:rFonts w:ascii="Times New Roman" w:eastAsia="맑은 고딕" w:hAnsi="Times New Roman" w:cs="Times New Roman"/>
          <w:vertAlign w:val="superscript"/>
        </w:rPr>
        <w:t>3</w:t>
      </w:r>
      <w:r w:rsidRPr="005D5226">
        <w:rPr>
          <w:rStyle w:val="normaltextrun"/>
          <w:rFonts w:ascii="Times New Roman" w:eastAsia="맑은 고딕" w:hAnsi="Times New Roman" w:cs="Times New Roman"/>
        </w:rPr>
        <w:t>-sized cubes and processed by a pathologist (YJ Cha). After examination by the pathologist, the specimens were placed in a MACS Tissue Storage Solution at 4 ℃ and transferred to a research facility. As described elsewhere, each delivered sample was processe</w:t>
      </w:r>
      <w:r w:rsidR="003E0C08" w:rsidRPr="005D5226">
        <w:rPr>
          <w:rStyle w:val="normaltextrun"/>
          <w:rFonts w:ascii="Times New Roman" w:eastAsia="맑은 고딕" w:hAnsi="Times New Roman" w:cs="Times New Roman"/>
        </w:rPr>
        <w:t xml:space="preserve">d into a single-cell suspension using a gentleMACS Octo Dissociator with Heater and Multi Tissue Dissociation Kit 1 </w:t>
      </w:r>
      <w:r w:rsidRPr="005D5226">
        <w:rPr>
          <w:rStyle w:val="normaltextrun"/>
          <w:rFonts w:ascii="Times New Roman" w:eastAsia="맑은 고딕" w:hAnsi="Times New Roman" w:cs="Times New Roman"/>
        </w:rPr>
        <w:t>(Miltenyi Biotec)</w:t>
      </w:r>
      <w:r w:rsidR="004C1633" w:rsidRPr="005D5226">
        <w:rPr>
          <w:rStyle w:val="normaltextrun"/>
          <w:rFonts w:ascii="Times New Roman" w:eastAsia="맑은 고딕" w:hAnsi="Times New Roman" w:cs="Times New Roman"/>
        </w:rPr>
        <w:fldChar w:fldCharType="begin">
          <w:fldData xml:space="preserve">PEVuZE5vdGU+PENpdGU+PEF1dGhvcj5UcmF2YWdsaW5pPC9BdXRob3I+PFllYXI+MjAyMDwvWWVh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</w:fldData>
        </w:fldChar>
      </w:r>
      <w:r w:rsidR="005D5226">
        <w:rPr>
          <w:rStyle w:val="normaltextrun"/>
          <w:rFonts w:ascii="Times New Roman" w:eastAsia="맑은 고딕" w:hAnsi="Times New Roman" w:cs="Times New Roman"/>
        </w:rPr>
        <w:instrText xml:space="preserve"> ADDIN EN.CITE </w:instrText>
      </w:r>
      <w:r w:rsidR="005D5226">
        <w:rPr>
          <w:rStyle w:val="normaltextrun"/>
          <w:rFonts w:ascii="Times New Roman" w:eastAsia="맑은 고딕" w:hAnsi="Times New Roman" w:cs="Times New Roman"/>
        </w:rPr>
        <w:fldChar w:fldCharType="begin">
          <w:fldData xml:space="preserve">PEVuZE5vdGU+PENpdGU+PEF1dGhvcj5UcmF2YWdsaW5pPC9BdXRob3I+PFllYXI+MjAyMDwvWWVh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</w:fldData>
        </w:fldChar>
      </w:r>
      <w:r w:rsidR="005D5226">
        <w:rPr>
          <w:rStyle w:val="normaltextrun"/>
          <w:rFonts w:ascii="Times New Roman" w:eastAsia="맑은 고딕" w:hAnsi="Times New Roman" w:cs="Times New Roman"/>
        </w:rPr>
        <w:instrText xml:space="preserve"> ADDIN EN.CITE.DATA </w:instrText>
      </w:r>
      <w:r w:rsidR="005D5226">
        <w:rPr>
          <w:rStyle w:val="normaltextrun"/>
          <w:rFonts w:ascii="Times New Roman" w:eastAsia="맑은 고딕" w:hAnsi="Times New Roman" w:cs="Times New Roman"/>
        </w:rPr>
      </w:r>
      <w:r w:rsidR="005D5226">
        <w:rPr>
          <w:rStyle w:val="normaltextrun"/>
          <w:rFonts w:ascii="Times New Roman" w:eastAsia="맑은 고딕" w:hAnsi="Times New Roman" w:cs="Times New Roman"/>
        </w:rPr>
        <w:fldChar w:fldCharType="end"/>
      </w:r>
      <w:r w:rsidR="004C1633" w:rsidRPr="005D5226">
        <w:rPr>
          <w:rStyle w:val="normaltextrun"/>
          <w:rFonts w:ascii="Times New Roman" w:eastAsia="맑은 고딕" w:hAnsi="Times New Roman" w:cs="Times New Roman"/>
        </w:rPr>
        <w:fldChar w:fldCharType="separate"/>
      </w:r>
      <w:r w:rsidR="005D5226">
        <w:rPr>
          <w:rStyle w:val="normaltextrun"/>
          <w:rFonts w:ascii="Times New Roman" w:eastAsia="맑은 고딕" w:hAnsi="Times New Roman" w:cs="Times New Roman" w:hint="eastAsia"/>
          <w:noProof/>
        </w:rPr>
        <w:t> </w:t>
      </w:r>
      <w:r w:rsidR="005D5226">
        <w:rPr>
          <w:rStyle w:val="normaltextrun"/>
          <w:rFonts w:ascii="Times New Roman" w:eastAsia="맑은 고딕" w:hAnsi="Times New Roman" w:cs="Times New Roman"/>
          <w:noProof/>
        </w:rPr>
        <w:t>[1]</w:t>
      </w:r>
      <w:r w:rsidR="004C1633" w:rsidRPr="005D5226">
        <w:rPr>
          <w:rStyle w:val="normaltextrun"/>
          <w:rFonts w:ascii="Times New Roman" w:eastAsia="맑은 고딕" w:hAnsi="Times New Roman" w:cs="Times New Roman"/>
        </w:rPr>
        <w:fldChar w:fldCharType="end"/>
      </w:r>
      <w:r w:rsidRPr="005D5226">
        <w:rPr>
          <w:rStyle w:val="normaltextrun"/>
          <w:rFonts w:ascii="Times New Roman" w:eastAsia="맑은 고딕" w:hAnsi="Times New Roman" w:cs="Times New Roman"/>
        </w:rPr>
        <w:t>.  Individual lung tissue sections were minced into small pieces with a diameter of 2 mm and transferred to the enzyme mix solution of Multi Tissue Dissociation Kit 1 (Miltenyi Biotec). After dissociation for 30 minutes at 37 ℃ using a gentleMACS Octo </w:t>
      </w:r>
      <w:r w:rsidRPr="005D5226">
        <w:rPr>
          <w:rStyle w:val="spellingerror"/>
          <w:rFonts w:ascii="Times New Roman" w:eastAsia="맑은 고딕" w:hAnsi="Times New Roman" w:cs="Times New Roman"/>
        </w:rPr>
        <w:t>Dissociator</w:t>
      </w:r>
      <w:r w:rsidRPr="005D5226">
        <w:rPr>
          <w:rStyle w:val="normaltextrun"/>
          <w:rFonts w:ascii="Times New Roman" w:eastAsia="맑은 고딕" w:hAnsi="Times New Roman" w:cs="Times New Roman"/>
        </w:rPr>
        <w:t> with Heater, the cell suspension was filtered through a SmartStrainer (Miltenyi Biotec), and red blood cells were removed using Red Blood Cell Lysis Solution (Miltenyi Biotec). After measuring the live and dead cell proportions using an automated cell counter (Luna), the next experiment was carried out.</w:t>
      </w:r>
      <w:r w:rsidRPr="005D5226">
        <w:rPr>
          <w:rStyle w:val="eop"/>
          <w:rFonts w:ascii="Times New Roman" w:eastAsia="맑은 고딕" w:hAnsi="Times New Roman" w:cs="Times New Roman"/>
        </w:rPr>
        <w:t> </w:t>
      </w:r>
    </w:p>
    <w:p w14:paraId="02EB378F"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p>
    <w:p w14:paraId="090228A7" w14:textId="77777777" w:rsidR="0039540F" w:rsidRPr="005D5226" w:rsidRDefault="0039540F" w:rsidP="0039540F">
      <w:pPr>
        <w:pStyle w:val="paragraph"/>
        <w:spacing w:before="0" w:beforeAutospacing="0" w:after="0" w:afterAutospacing="0" w:line="480" w:lineRule="auto"/>
        <w:jc w:val="both"/>
        <w:textAlignment w:val="baseline"/>
        <w:rPr>
          <w:rStyle w:val="eop"/>
          <w:rFonts w:ascii="Times New Roman" w:eastAsia="맑은 고딕" w:hAnsi="Times New Roman" w:cs="Times New Roman"/>
        </w:rPr>
      </w:pPr>
      <w:r w:rsidRPr="005D5226">
        <w:rPr>
          <w:rStyle w:val="normaltextrun"/>
          <w:rFonts w:ascii="Times New Roman" w:eastAsia="맑은 고딕" w:hAnsi="Times New Roman" w:cs="Times New Roman"/>
          <w:b/>
          <w:bCs/>
        </w:rPr>
        <w:t>Gel bead in emulsion (GEM) analysis, library construction, sequencing and analysis. </w:t>
      </w:r>
      <w:r w:rsidRPr="005D5226">
        <w:rPr>
          <w:rStyle w:val="normaltextrun"/>
          <w:rFonts w:ascii="Times New Roman" w:eastAsia="맑은 고딕" w:hAnsi="Times New Roman" w:cs="Times New Roman"/>
        </w:rPr>
        <w:t>GEMs and the library were created by barcoding up to 10,000 cells from each sample using the Chromium Single Cell 3' Protocol. Briefly, single cells, reagents and a single gel beads containing barcoded oligonucleotides were encapsulated into nanoliter-sized GEMs using </w:t>
      </w:r>
      <w:r w:rsidRPr="005D5226">
        <w:rPr>
          <w:rStyle w:val="spellingerror"/>
          <w:rFonts w:ascii="Times New Roman" w:eastAsia="맑은 고딕" w:hAnsi="Times New Roman" w:cs="Times New Roman"/>
        </w:rPr>
        <w:t>GemCode</w:t>
      </w:r>
      <w:r w:rsidRPr="005D5226">
        <w:rPr>
          <w:rStyle w:val="normaltextrun"/>
          <w:rFonts w:ascii="Times New Roman" w:eastAsia="맑은 고딕" w:hAnsi="Times New Roman" w:cs="Times New Roman"/>
        </w:rPr>
        <w:t> Technology. The transcripts of each cell were individually indexed using </w:t>
      </w:r>
      <w:r w:rsidRPr="005D5226">
        <w:rPr>
          <w:rStyle w:val="spellingerror"/>
          <w:rFonts w:ascii="Times New Roman" w:eastAsia="맑은 고딕" w:hAnsi="Times New Roman" w:cs="Times New Roman"/>
        </w:rPr>
        <w:t>GemCode</w:t>
      </w:r>
      <w:r w:rsidRPr="005D5226">
        <w:rPr>
          <w:rStyle w:val="normaltextrun"/>
          <w:rFonts w:ascii="Times New Roman" w:eastAsia="맑은 고딕" w:hAnsi="Times New Roman" w:cs="Times New Roman"/>
        </w:rPr>
        <w:t> Technology. After capturing polyadenylated mRNA using a poly (dT) primer, barcoded full-length cDNA was generated through reverse transcription, and paired-end sequencing was performed with the Illumina sequencing system. Using the </w:t>
      </w:r>
      <w:r w:rsidRPr="005D5226">
        <w:rPr>
          <w:rStyle w:val="spellingerror"/>
          <w:rFonts w:ascii="Times New Roman" w:eastAsia="맑은 고딕" w:hAnsi="Times New Roman" w:cs="Times New Roman"/>
        </w:rPr>
        <w:t>Cellranger</w:t>
      </w:r>
      <w:r w:rsidRPr="005D5226">
        <w:rPr>
          <w:rStyle w:val="normaltextrun"/>
          <w:rFonts w:ascii="Times New Roman" w:eastAsia="맑은 고딕" w:hAnsi="Times New Roman" w:cs="Times New Roman"/>
        </w:rPr>
        <w:t> </w:t>
      </w:r>
      <w:r w:rsidRPr="005D5226">
        <w:rPr>
          <w:rStyle w:val="spellingerror"/>
          <w:rFonts w:ascii="Times New Roman" w:eastAsia="맑은 고딕" w:hAnsi="Times New Roman" w:cs="Times New Roman"/>
        </w:rPr>
        <w:t>mkfastq</w:t>
      </w:r>
      <w:r w:rsidRPr="005D5226">
        <w:rPr>
          <w:rStyle w:val="normaltextrun"/>
          <w:rFonts w:ascii="Times New Roman" w:eastAsia="맑은 고딕" w:hAnsi="Times New Roman" w:cs="Times New Roman"/>
        </w:rPr>
        <w:t xml:space="preserve"> module, raw base call (BCL) files generated by the Illumina sequencer </w:t>
      </w:r>
      <w:r w:rsidRPr="005D5226">
        <w:rPr>
          <w:rStyle w:val="normaltextrun"/>
          <w:rFonts w:ascii="Times New Roman" w:eastAsia="맑은 고딕" w:hAnsi="Times New Roman" w:cs="Times New Roman"/>
        </w:rPr>
        <w:lastRenderedPageBreak/>
        <w:t>were demultiplexed into a FASTQ file. Using the </w:t>
      </w:r>
      <w:r w:rsidRPr="005D5226">
        <w:rPr>
          <w:rStyle w:val="spellingerror"/>
          <w:rFonts w:ascii="Times New Roman" w:eastAsia="맑은 고딕" w:hAnsi="Times New Roman" w:cs="Times New Roman"/>
        </w:rPr>
        <w:t>Cellranger</w:t>
      </w:r>
      <w:r w:rsidRPr="005D5226">
        <w:rPr>
          <w:rStyle w:val="normaltextrun"/>
          <w:rFonts w:ascii="Times New Roman" w:eastAsia="맑은 고딕" w:hAnsi="Times New Roman" w:cs="Times New Roman"/>
        </w:rPr>
        <w:t> count module, FASTQ files created with the </w:t>
      </w:r>
      <w:r w:rsidRPr="005D5226">
        <w:rPr>
          <w:rStyle w:val="spellingerror"/>
          <w:rFonts w:ascii="Times New Roman" w:eastAsia="맑은 고딕" w:hAnsi="Times New Roman" w:cs="Times New Roman"/>
        </w:rPr>
        <w:t>Cellranger</w:t>
      </w:r>
      <w:r w:rsidRPr="005D5226">
        <w:rPr>
          <w:rStyle w:val="normaltextrun"/>
          <w:rFonts w:ascii="Times New Roman" w:eastAsia="맑은 고딕" w:hAnsi="Times New Roman" w:cs="Times New Roman"/>
        </w:rPr>
        <w:t> </w:t>
      </w:r>
      <w:r w:rsidRPr="005D5226">
        <w:rPr>
          <w:rStyle w:val="spellingerror"/>
          <w:rFonts w:ascii="Times New Roman" w:eastAsia="맑은 고딕" w:hAnsi="Times New Roman" w:cs="Times New Roman"/>
        </w:rPr>
        <w:t>mkfastq</w:t>
      </w:r>
      <w:r w:rsidRPr="005D5226">
        <w:rPr>
          <w:rStyle w:val="normaltextrun"/>
          <w:rFonts w:ascii="Times New Roman" w:eastAsia="맑은 고딕" w:hAnsi="Times New Roman" w:cs="Times New Roman"/>
        </w:rPr>
        <w:t> module were imported, and sorting, filtering, barcode counting, and UMI counting were performed. Briefly, STAR was used to align short reads to the reference genome and transcriptome. Cellular and molecular barcodes and generic header tags were populated in the Aligned BAM file, and barcodes irrelevant to cellular GEM partitions were removed. Feature-barcode matrices were generated using chromium cellular barcodes, and further analysis was performed afterwards.</w:t>
      </w:r>
      <w:r w:rsidRPr="005D5226">
        <w:rPr>
          <w:rStyle w:val="eop"/>
          <w:rFonts w:ascii="Times New Roman" w:eastAsia="맑은 고딕" w:hAnsi="Times New Roman" w:cs="Times New Roman"/>
        </w:rPr>
        <w:t> </w:t>
      </w:r>
    </w:p>
    <w:p w14:paraId="6A05A809"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p>
    <w:p w14:paraId="16EC1F71" w14:textId="3F2C6A0F" w:rsidR="0039540F" w:rsidRPr="005D5226" w:rsidRDefault="0039540F" w:rsidP="003E0C08">
      <w:pPr>
        <w:pStyle w:val="paragraph"/>
        <w:spacing w:before="0" w:beforeAutospacing="0" w:after="0" w:afterAutospacing="0" w:line="480" w:lineRule="auto"/>
        <w:jc w:val="both"/>
        <w:rPr>
          <w:rStyle w:val="normaltextrun"/>
          <w:rFonts w:ascii="Times New Roman" w:eastAsia="맑은 고딕" w:hAnsi="Times New Roman" w:cs="Times New Roman"/>
        </w:rPr>
      </w:pPr>
      <w:r w:rsidRPr="005D5226">
        <w:rPr>
          <w:rStyle w:val="normaltextrun"/>
          <w:rFonts w:ascii="Times New Roman" w:eastAsia="맑은 고딕" w:hAnsi="Times New Roman" w:cs="Times New Roman"/>
          <w:b/>
          <w:bCs/>
        </w:rPr>
        <w:t>Analysis workflow. </w:t>
      </w:r>
      <w:r w:rsidRPr="005D5226">
        <w:rPr>
          <w:rStyle w:val="normaltextrun"/>
          <w:rFonts w:ascii="Times New Roman" w:eastAsia="맑은 고딕" w:hAnsi="Times New Roman" w:cs="Times New Roman"/>
        </w:rPr>
        <w:t xml:space="preserve">The data obtained in the laboratory were analyzed using the Seurat R package version 3.2.2. </w:t>
      </w:r>
      <w:r w:rsidR="003E0C08" w:rsidRPr="005D5226">
        <w:rPr>
          <w:rFonts w:ascii="Times New Roman" w:hAnsi="Times New Roman" w:cs="Times New Roman"/>
        </w:rPr>
        <w:t xml:space="preserve">Filtering of low quality data was performed using the percentage of mitochondrial genes (&lt; 20%), gene counts (200 ~ 10,000), and UMI counts (100 ~ 150,000) to remove noise from empty droplets, debris, doublets and triplets </w:t>
      </w:r>
      <w:r w:rsidR="003E0C08" w:rsidRPr="005D5226">
        <w:rPr>
          <w:rFonts w:ascii="Times New Roman" w:hAnsi="Times New Roman" w:cs="Times New Roman"/>
        </w:rPr>
        <w:fldChar w:fldCharType="begin">
          <w:fldData xml:space="preserve">PEVuZE5vdGU+PENpdGU+PEF1dGhvcj5MYW1icmVjaHRzPC9BdXRob3I+PFllYXI+MjAxODwvWWVh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</w:fldData>
        </w:fldChar>
      </w:r>
      <w:r w:rsidR="005D5226">
        <w:rPr>
          <w:rFonts w:ascii="Times New Roman" w:hAnsi="Times New Roman" w:cs="Times New Roman"/>
        </w:rPr>
        <w:instrText xml:space="preserve"> ADDIN EN.CITE </w:instrText>
      </w:r>
      <w:r w:rsidR="005D5226">
        <w:rPr>
          <w:rFonts w:ascii="Times New Roman" w:hAnsi="Times New Roman" w:cs="Times New Roman"/>
        </w:rPr>
        <w:fldChar w:fldCharType="begin">
          <w:fldData xml:space="preserve">PEVuZE5vdGU+PENpdGU+PEF1dGhvcj5MYW1icmVjaHRzPC9BdXRob3I+PFllYXI+MjAxODwvWWVh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</w:fldData>
        </w:fldChar>
      </w:r>
      <w:r w:rsidR="005D5226">
        <w:rPr>
          <w:rFonts w:ascii="Times New Roman" w:hAnsi="Times New Roman" w:cs="Times New Roman"/>
        </w:rPr>
        <w:instrText xml:space="preserve"> ADDIN EN.CITE.DATA </w:instrText>
      </w:r>
      <w:r w:rsidR="005D5226">
        <w:rPr>
          <w:rFonts w:ascii="Times New Roman" w:hAnsi="Times New Roman" w:cs="Times New Roman"/>
        </w:rPr>
      </w:r>
      <w:r w:rsidR="005D5226">
        <w:rPr>
          <w:rFonts w:ascii="Times New Roman" w:hAnsi="Times New Roman" w:cs="Times New Roman"/>
        </w:rPr>
        <w:fldChar w:fldCharType="end"/>
      </w:r>
      <w:r w:rsidR="003E0C08" w:rsidRPr="005D5226">
        <w:rPr>
          <w:rFonts w:ascii="Times New Roman" w:hAnsi="Times New Roman" w:cs="Times New Roman"/>
        </w:rPr>
        <w:fldChar w:fldCharType="separate"/>
      </w:r>
      <w:r w:rsidR="005D5226">
        <w:rPr>
          <w:rFonts w:ascii="Times New Roman" w:hAnsi="Times New Roman" w:cs="Times New Roman" w:hint="eastAsia"/>
          <w:noProof/>
        </w:rPr>
        <w:t> </w:t>
      </w:r>
      <w:r w:rsidR="005D5226">
        <w:rPr>
          <w:rFonts w:ascii="Times New Roman" w:hAnsi="Times New Roman" w:cs="Times New Roman"/>
          <w:noProof/>
        </w:rPr>
        <w:t>[2-4]</w:t>
      </w:r>
      <w:r w:rsidR="003E0C08" w:rsidRPr="005D5226">
        <w:rPr>
          <w:rFonts w:ascii="Times New Roman" w:hAnsi="Times New Roman" w:cs="Times New Roman"/>
        </w:rPr>
        <w:fldChar w:fldCharType="end"/>
      </w:r>
      <w:r w:rsidR="003E0C08" w:rsidRPr="005D5226">
        <w:rPr>
          <w:rFonts w:ascii="Times New Roman" w:hAnsi="Times New Roman" w:cs="Times New Roman"/>
        </w:rPr>
        <w:t>.</w:t>
      </w:r>
      <w:r w:rsidR="003E0C08" w:rsidRPr="005D5226">
        <w:rPr>
          <w:rFonts w:ascii="Times New Roman" w:hAnsi="Times New Roman" w:cs="Times New Roman"/>
          <w:sz w:val="22"/>
        </w:rPr>
        <w:t xml:space="preserve"> </w:t>
      </w:r>
      <w:r w:rsidRPr="005D5226">
        <w:rPr>
          <w:rStyle w:val="normaltextrun"/>
          <w:rFonts w:ascii="Times New Roman" w:eastAsia="맑은 고딕" w:hAnsi="Times New Roman" w:cs="Times New Roman"/>
        </w:rPr>
        <w:t>Data from independent experiments were first integrated to minimize batch effects and then clustered into individual lung cell types by principal component analysis. Each cell cluster was isolated and analyzed independently for additional </w:t>
      </w:r>
      <w:r w:rsidRPr="005D5226">
        <w:rPr>
          <w:rStyle w:val="spellingerror"/>
          <w:rFonts w:ascii="Times New Roman" w:eastAsia="맑은 고딕" w:hAnsi="Times New Roman" w:cs="Times New Roman"/>
        </w:rPr>
        <w:t>subclustering</w:t>
      </w:r>
      <w:r w:rsidRPr="005D5226">
        <w:rPr>
          <w:rStyle w:val="normaltextrun"/>
          <w:rFonts w:ascii="Times New Roman" w:eastAsia="맑은 고딕" w:hAnsi="Times New Roman" w:cs="Times New Roman"/>
        </w:rPr>
        <w:t>.</w:t>
      </w:r>
      <w:r w:rsidR="3B60EECA" w:rsidRPr="005D5226">
        <w:rPr>
          <w:rStyle w:val="normaltextrun"/>
          <w:rFonts w:ascii="Times New Roman" w:eastAsia="맑은 고딕" w:hAnsi="Times New Roman" w:cs="Times New Roman"/>
        </w:rPr>
        <w:t xml:space="preserve"> </w:t>
      </w:r>
      <w:r w:rsidRPr="005D5226">
        <w:rPr>
          <w:rStyle w:val="normaltextrun"/>
          <w:rFonts w:ascii="Times New Roman" w:eastAsia="맑은 고딕" w:hAnsi="Times New Roman" w:cs="Times New Roman"/>
        </w:rPr>
        <w:t>Briefly,</w:t>
      </w:r>
      <w:r w:rsidR="7DADA4BF" w:rsidRPr="005D5226">
        <w:rPr>
          <w:rStyle w:val="normaltextrun"/>
          <w:rFonts w:ascii="Times New Roman" w:eastAsia="맑은 고딕" w:hAnsi="Times New Roman" w:cs="Times New Roman"/>
        </w:rPr>
        <w:t xml:space="preserve"> </w:t>
      </w:r>
      <w:r w:rsidRPr="005D5226">
        <w:rPr>
          <w:rStyle w:val="normaltextrun"/>
          <w:rFonts w:ascii="Times New Roman" w:eastAsia="맑은 고딕" w:hAnsi="Times New Roman" w:cs="Times New Roman"/>
        </w:rPr>
        <w:t>after</w:t>
      </w:r>
      <w:r w:rsidR="5AAC8708" w:rsidRPr="005D5226">
        <w:rPr>
          <w:rStyle w:val="normaltextrun"/>
          <w:rFonts w:ascii="Times New Roman" w:eastAsia="맑은 고딕" w:hAnsi="Times New Roman" w:cs="Times New Roman"/>
        </w:rPr>
        <w:t xml:space="preserve"> </w:t>
      </w:r>
      <w:r w:rsidRPr="005D5226">
        <w:rPr>
          <w:rStyle w:val="normaltextrun"/>
          <w:rFonts w:ascii="Times New Roman" w:eastAsia="맑은 고딕" w:hAnsi="Times New Roman" w:cs="Times New Roman"/>
        </w:rPr>
        <w:t>normalizing the individual</w:t>
      </w:r>
      <w:r w:rsidR="003E0C08" w:rsidRPr="005D5226">
        <w:rPr>
          <w:rStyle w:val="normaltextrun"/>
          <w:rFonts w:ascii="Times New Roman" w:eastAsia="맑은 고딕" w:hAnsi="Times New Roman" w:cs="Times New Roman"/>
        </w:rPr>
        <w:t xml:space="preserve"> dataset, the Seurat’s FindVariableFeatures, FindIntegrationAnchor and IntegrateData functions were adopted serially for data integration. </w:t>
      </w:r>
      <w:r w:rsidRPr="005D5226">
        <w:rPr>
          <w:rStyle w:val="normaltextrun"/>
          <w:rFonts w:ascii="Times New Roman" w:eastAsia="맑은 고딕" w:hAnsi="Times New Roman" w:cs="Times New Roman"/>
        </w:rPr>
        <w:t>Scaling, principal component analysis, and </w:t>
      </w:r>
      <w:r w:rsidRPr="005D5226">
        <w:rPr>
          <w:rStyle w:val="spellingerror"/>
          <w:rFonts w:ascii="Times New Roman" w:eastAsia="맑은 고딕" w:hAnsi="Times New Roman" w:cs="Times New Roman"/>
        </w:rPr>
        <w:t>RunUMAP</w:t>
      </w:r>
      <w:r w:rsidRPr="005D5226">
        <w:rPr>
          <w:rStyle w:val="normaltextrun"/>
          <w:rFonts w:ascii="Times New Roman" w:eastAsia="맑은 고딕" w:hAnsi="Times New Roman" w:cs="Times New Roman"/>
        </w:rPr>
        <w:t> analysis were performed using the integration slot, and then the </w:t>
      </w:r>
      <w:r w:rsidRPr="005D5226">
        <w:rPr>
          <w:rStyle w:val="spellingerror"/>
          <w:rFonts w:ascii="Times New Roman" w:eastAsia="맑은 고딕" w:hAnsi="Times New Roman" w:cs="Times New Roman"/>
        </w:rPr>
        <w:t>FindNeighbours</w:t>
      </w:r>
      <w:r w:rsidRPr="005D5226">
        <w:rPr>
          <w:rStyle w:val="normaltextrun"/>
          <w:rFonts w:ascii="Times New Roman" w:eastAsia="맑은 고딕" w:hAnsi="Times New Roman" w:cs="Times New Roman"/>
        </w:rPr>
        <w:t> and FindClusters functions were employed to identify clusters. Next, the </w:t>
      </w:r>
      <w:r w:rsidRPr="005D5226">
        <w:rPr>
          <w:rStyle w:val="spellingerror"/>
          <w:rFonts w:ascii="Times New Roman" w:eastAsia="맑은 고딕" w:hAnsi="Times New Roman" w:cs="Times New Roman"/>
        </w:rPr>
        <w:t>FindConservedMarkers</w:t>
      </w:r>
      <w:r w:rsidRPr="005D5226">
        <w:rPr>
          <w:rStyle w:val="normaltextrun"/>
          <w:rFonts w:ascii="Times New Roman" w:eastAsia="맑은 고딕" w:hAnsi="Times New Roman" w:cs="Times New Roman"/>
        </w:rPr>
        <w:t> function was employed using the RNA slot of the Seurat object to confirm the cell types of each cluster. Each cluster was isolated using the Seurat subset function, and then the dimension was reduced and subclustered by the </w:t>
      </w:r>
      <w:r w:rsidRPr="005D5226">
        <w:rPr>
          <w:rStyle w:val="spellingerror"/>
          <w:rFonts w:ascii="Times New Roman" w:eastAsia="맑은 고딕" w:hAnsi="Times New Roman" w:cs="Times New Roman"/>
        </w:rPr>
        <w:t>FindVariableFeatures</w:t>
      </w:r>
      <w:r w:rsidRPr="005D5226">
        <w:rPr>
          <w:rStyle w:val="normaltextrun"/>
          <w:rFonts w:ascii="Times New Roman" w:eastAsia="맑은 고딕" w:hAnsi="Times New Roman" w:cs="Times New Roman"/>
        </w:rPr>
        <w:t>, </w:t>
      </w:r>
      <w:r w:rsidRPr="005D5226">
        <w:rPr>
          <w:rStyle w:val="spellingerror"/>
          <w:rFonts w:ascii="Times New Roman" w:eastAsia="맑은 고딕" w:hAnsi="Times New Roman" w:cs="Times New Roman"/>
        </w:rPr>
        <w:t>ScaleData</w:t>
      </w:r>
      <w:r w:rsidRPr="005D5226">
        <w:rPr>
          <w:rStyle w:val="normaltextrun"/>
          <w:rFonts w:ascii="Times New Roman" w:eastAsia="맑은 고딕" w:hAnsi="Times New Roman" w:cs="Times New Roman"/>
        </w:rPr>
        <w:t>, PCA and </w:t>
      </w:r>
      <w:r w:rsidRPr="005D5226">
        <w:rPr>
          <w:rStyle w:val="spellingerror"/>
          <w:rFonts w:ascii="Times New Roman" w:eastAsia="맑은 고딕" w:hAnsi="Times New Roman" w:cs="Times New Roman"/>
        </w:rPr>
        <w:t>RunUMAP</w:t>
      </w:r>
      <w:r w:rsidRPr="005D5226">
        <w:rPr>
          <w:rStyle w:val="normaltextrun"/>
          <w:rFonts w:ascii="Times New Roman" w:eastAsia="맑은 고딕" w:hAnsi="Times New Roman" w:cs="Times New Roman"/>
        </w:rPr>
        <w:t> functions. The number of clusters of interest was determined by adjusting</w:t>
      </w:r>
      <w:r w:rsidR="5C88E6D7" w:rsidRPr="005D5226">
        <w:rPr>
          <w:rStyle w:val="normaltextrun"/>
          <w:rFonts w:ascii="Times New Roman" w:eastAsia="맑은 고딕" w:hAnsi="Times New Roman" w:cs="Times New Roman"/>
        </w:rPr>
        <w:t xml:space="preserve"> the options in the FindNeighbors and FindClusters functions</w:t>
      </w:r>
      <w:r w:rsidR="004C1633" w:rsidRPr="005D5226">
        <w:rPr>
          <w:rStyle w:val="normaltextrun"/>
          <w:rFonts w:ascii="Times New Roman" w:eastAsia="맑은 고딕" w:hAnsi="Times New Roman" w:cs="Times New Roman"/>
        </w:rPr>
        <w:t xml:space="preserve"> </w:t>
      </w:r>
      <w:r w:rsidR="004C1633" w:rsidRPr="005D5226">
        <w:rPr>
          <w:rStyle w:val="normaltextrun"/>
          <w:rFonts w:ascii="Times New Roman" w:eastAsia="맑은 고딕" w:hAnsi="Times New Roman" w:cs="Times New Roman"/>
        </w:rPr>
        <w:fldChar w:fldCharType="begin">
          <w:fldData xml:space="preserve">PEVuZE5vdGU+PENpdGU+PEF1dGhvcj5MYW1icmVjaHRzPC9BdXRob3I+PFllYXI+MjAxODwvWWVh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</w:fldData>
        </w:fldChar>
      </w:r>
      <w:r w:rsidR="005D5226">
        <w:rPr>
          <w:rStyle w:val="normaltextrun"/>
          <w:rFonts w:ascii="Times New Roman" w:eastAsia="맑은 고딕" w:hAnsi="Times New Roman" w:cs="Times New Roman"/>
        </w:rPr>
        <w:instrText xml:space="preserve"> ADDIN EN.CITE </w:instrText>
      </w:r>
      <w:r w:rsidR="005D5226">
        <w:rPr>
          <w:rStyle w:val="normaltextrun"/>
          <w:rFonts w:ascii="Times New Roman" w:eastAsia="맑은 고딕" w:hAnsi="Times New Roman" w:cs="Times New Roman"/>
        </w:rPr>
        <w:fldChar w:fldCharType="begin">
          <w:fldData xml:space="preserve">PEVuZE5vdGU+PENpdGU+PEF1dGhvcj5MYW1icmVjaHRzPC9BdXRob3I+PFllYXI+MjAxODwvWWVh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</w:fldData>
        </w:fldChar>
      </w:r>
      <w:r w:rsidR="005D5226">
        <w:rPr>
          <w:rStyle w:val="normaltextrun"/>
          <w:rFonts w:ascii="Times New Roman" w:eastAsia="맑은 고딕" w:hAnsi="Times New Roman" w:cs="Times New Roman"/>
        </w:rPr>
        <w:instrText xml:space="preserve"> ADDIN EN.CITE.DATA </w:instrText>
      </w:r>
      <w:r w:rsidR="005D5226">
        <w:rPr>
          <w:rStyle w:val="normaltextrun"/>
          <w:rFonts w:ascii="Times New Roman" w:eastAsia="맑은 고딕" w:hAnsi="Times New Roman" w:cs="Times New Roman"/>
        </w:rPr>
      </w:r>
      <w:r w:rsidR="005D5226">
        <w:rPr>
          <w:rStyle w:val="normaltextrun"/>
          <w:rFonts w:ascii="Times New Roman" w:eastAsia="맑은 고딕" w:hAnsi="Times New Roman" w:cs="Times New Roman"/>
        </w:rPr>
        <w:fldChar w:fldCharType="end"/>
      </w:r>
      <w:r w:rsidR="004C1633" w:rsidRPr="005D5226">
        <w:rPr>
          <w:rStyle w:val="normaltextrun"/>
          <w:rFonts w:ascii="Times New Roman" w:eastAsia="맑은 고딕" w:hAnsi="Times New Roman" w:cs="Times New Roman"/>
        </w:rPr>
        <w:fldChar w:fldCharType="separate"/>
      </w:r>
      <w:r w:rsidR="005D5226">
        <w:rPr>
          <w:rStyle w:val="normaltextrun"/>
          <w:rFonts w:ascii="Times New Roman" w:eastAsia="맑은 고딕" w:hAnsi="Times New Roman" w:cs="Times New Roman" w:hint="eastAsia"/>
          <w:noProof/>
        </w:rPr>
        <w:t> </w:t>
      </w:r>
      <w:r w:rsidR="005D5226">
        <w:rPr>
          <w:rStyle w:val="normaltextrun"/>
          <w:rFonts w:ascii="Times New Roman" w:eastAsia="맑은 고딕" w:hAnsi="Times New Roman" w:cs="Times New Roman"/>
          <w:noProof/>
        </w:rPr>
        <w:t>[2, 4]</w:t>
      </w:r>
      <w:r w:rsidR="004C1633" w:rsidRPr="005D5226">
        <w:rPr>
          <w:rStyle w:val="normaltextrun"/>
          <w:rFonts w:ascii="Times New Roman" w:eastAsia="맑은 고딕" w:hAnsi="Times New Roman" w:cs="Times New Roman"/>
        </w:rPr>
        <w:fldChar w:fldCharType="end"/>
      </w:r>
      <w:r w:rsidR="5C88E6D7" w:rsidRPr="005D5226">
        <w:rPr>
          <w:rStyle w:val="normaltextrun"/>
          <w:rFonts w:ascii="Times New Roman" w:eastAsia="맑은 고딕" w:hAnsi="Times New Roman" w:cs="Times New Roman"/>
        </w:rPr>
        <w:t xml:space="preserve">. </w:t>
      </w:r>
    </w:p>
    <w:p w14:paraId="5A39BBE3"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p>
    <w:p w14:paraId="66EDBB92" w14:textId="6DC5F0EF" w:rsidR="0039540F" w:rsidRPr="005D5226" w:rsidRDefault="0039540F" w:rsidP="0039540F">
      <w:pPr>
        <w:pStyle w:val="paragraph"/>
        <w:spacing w:before="0" w:beforeAutospacing="0" w:after="0" w:afterAutospacing="0" w:line="480" w:lineRule="auto"/>
        <w:jc w:val="both"/>
        <w:textAlignment w:val="baseline"/>
        <w:rPr>
          <w:rStyle w:val="eop"/>
          <w:rFonts w:ascii="Times New Roman" w:eastAsia="맑은 고딕" w:hAnsi="Times New Roman" w:cs="Times New Roman"/>
        </w:rPr>
      </w:pPr>
      <w:r w:rsidRPr="005D5226">
        <w:rPr>
          <w:rStyle w:val="normaltextrun"/>
          <w:rFonts w:ascii="Times New Roman" w:eastAsia="맑은 고딕" w:hAnsi="Times New Roman" w:cs="Times New Roman"/>
          <w:b/>
          <w:bCs/>
        </w:rPr>
        <w:t>Identification of cancer cells. </w:t>
      </w:r>
      <w:r w:rsidRPr="005D5226">
        <w:rPr>
          <w:rStyle w:val="normaltextrun"/>
          <w:rFonts w:ascii="Times New Roman" w:eastAsia="맑은 고딕" w:hAnsi="Times New Roman" w:cs="Times New Roman"/>
        </w:rPr>
        <w:t>After securing the barcodes of epithelial cells in the lung tumor tissue, the barcodes of the cells with perturbation of chromosomal gene expression were secured through </w:t>
      </w:r>
      <w:r w:rsidRPr="005D5226">
        <w:rPr>
          <w:rStyle w:val="spellingerror"/>
          <w:rFonts w:ascii="Times New Roman" w:eastAsia="맑은 고딕" w:hAnsi="Times New Roman" w:cs="Times New Roman"/>
        </w:rPr>
        <w:t>InferCNV</w:t>
      </w:r>
      <w:r w:rsidRPr="005D5226">
        <w:rPr>
          <w:rStyle w:val="normaltextrun"/>
          <w:rFonts w:ascii="Times New Roman" w:eastAsia="맑은 고딕" w:hAnsi="Times New Roman" w:cs="Times New Roman"/>
        </w:rPr>
        <w:t> to distinguish them from non-malignant epithelial cells that may have been mixed in the tumor tissue. Assuming that the epithelial cells found in the tumor tissues were lung cancer cells, the cells obtained from the paired adjacent normal lung tissues of the same individual and the nonepithelial cells obtained from the tumor tissues were designated as references. Then, the </w:t>
      </w:r>
      <w:r w:rsidRPr="005D5226">
        <w:rPr>
          <w:rStyle w:val="spellingerror"/>
          <w:rFonts w:ascii="Times New Roman" w:eastAsia="맑은 고딕" w:hAnsi="Times New Roman" w:cs="Times New Roman"/>
        </w:rPr>
        <w:t>infercnv:run</w:t>
      </w:r>
      <w:r w:rsidRPr="005D5226">
        <w:rPr>
          <w:rStyle w:val="normaltextrun"/>
          <w:rFonts w:ascii="Times New Roman" w:eastAsia="맑은 고딕" w:hAnsi="Times New Roman" w:cs="Times New Roman"/>
        </w:rPr>
        <w:t>() function was executed using the options </w:t>
      </w:r>
      <w:r w:rsidRPr="005D5226">
        <w:rPr>
          <w:rStyle w:val="spellingerror"/>
          <w:rFonts w:ascii="Times New Roman" w:eastAsia="맑은 고딕" w:hAnsi="Times New Roman" w:cs="Times New Roman"/>
        </w:rPr>
        <w:t>analysis_mode</w:t>
      </w:r>
      <w:r w:rsidRPr="005D5226">
        <w:rPr>
          <w:rStyle w:val="normaltextrun"/>
          <w:rFonts w:ascii="Times New Roman" w:eastAsia="맑은 고딕" w:hAnsi="Times New Roman" w:cs="Times New Roman"/>
        </w:rPr>
        <w:t> = "subclusters", </w:t>
      </w:r>
      <w:r w:rsidRPr="005D5226">
        <w:rPr>
          <w:rStyle w:val="spellingerror"/>
          <w:rFonts w:ascii="Times New Roman" w:eastAsia="맑은 고딕" w:hAnsi="Times New Roman" w:cs="Times New Roman"/>
        </w:rPr>
        <w:t>cluster_by_groups</w:t>
      </w:r>
      <w:r w:rsidRPr="005D5226">
        <w:rPr>
          <w:rStyle w:val="normaltextrun"/>
          <w:rFonts w:ascii="Times New Roman" w:eastAsia="맑은 고딕" w:hAnsi="Times New Roman" w:cs="Times New Roman"/>
        </w:rPr>
        <w:t> = F, and </w:t>
      </w:r>
      <w:r w:rsidRPr="005D5226">
        <w:rPr>
          <w:rStyle w:val="spellingerror"/>
          <w:rFonts w:ascii="Times New Roman" w:eastAsia="맑은 고딕" w:hAnsi="Times New Roman" w:cs="Times New Roman"/>
        </w:rPr>
        <w:t>k_obs_groups</w:t>
      </w:r>
      <w:r w:rsidRPr="005D5226">
        <w:rPr>
          <w:rStyle w:val="normaltextrun"/>
          <w:rFonts w:ascii="Times New Roman" w:eastAsia="맑은 고딕" w:hAnsi="Times New Roman" w:cs="Times New Roman"/>
        </w:rPr>
        <w:t> = 3. Briefly, after removing the low-expression genes, the read counts per cell were scaled to the sum of the median total read counts across cells. Each value in the matrix was converted to a log(x+1) value, and the log-fold change value was obtained by subtracting the corresponding gene expression level from the average value of the corresponding gene obtained from normal cells. A gene showing an absolute value of log-fold-change of 3 or more was secured, genes were arranged according to the order of their chromosome, and expression intensity was smoothed using a weighted running average. Under the assumption that the majority of the cells did not have CNVs, the median expression intensity of each gene of individual cells was centered at 0, and the expression value in tumor cells was subtracted once more from the average value of normal cells. Visual discrimination of amplification or deletion was facilitated by placing this value symmetrically around the mean</w:t>
      </w:r>
      <w:r w:rsidR="004C1633" w:rsidRPr="005D5226">
        <w:rPr>
          <w:rStyle w:val="normaltextrun"/>
          <w:rFonts w:ascii="Times New Roman" w:eastAsia="맑은 고딕" w:hAnsi="Times New Roman" w:cs="Times New Roman"/>
        </w:rPr>
        <w:t xml:space="preserve"> </w:t>
      </w:r>
      <w:r w:rsidR="004C1633" w:rsidRPr="005D5226">
        <w:rPr>
          <w:rStyle w:val="normaltextrun"/>
          <w:rFonts w:ascii="Times New Roman" w:eastAsia="맑은 고딕" w:hAnsi="Times New Roman" w:cs="Times New Roman"/>
        </w:rPr>
        <w:fldChar w:fldCharType="begin">
          <w:fldData xml:space="preserve">PEVuZE5vdGU+PENpdGU+PEF1dGhvcj5QdXJhbTwvQXV0aG9yPjxZZWFyPjIwMTc8L1llYXI+PFJl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</w:fldData>
        </w:fldChar>
      </w:r>
      <w:r w:rsidR="005D5226">
        <w:rPr>
          <w:rStyle w:val="normaltextrun"/>
          <w:rFonts w:ascii="Times New Roman" w:eastAsia="맑은 고딕" w:hAnsi="Times New Roman" w:cs="Times New Roman"/>
        </w:rPr>
        <w:instrText xml:space="preserve"> ADDIN EN.CITE </w:instrText>
      </w:r>
      <w:r w:rsidR="005D5226">
        <w:rPr>
          <w:rStyle w:val="normaltextrun"/>
          <w:rFonts w:ascii="Times New Roman" w:eastAsia="맑은 고딕" w:hAnsi="Times New Roman" w:cs="Times New Roman"/>
        </w:rPr>
        <w:fldChar w:fldCharType="begin">
          <w:fldData xml:space="preserve">PEVuZE5vdGU+PENpdGU+PEF1dGhvcj5QdXJhbTwvQXV0aG9yPjxZZWFyPjIwMTc8L1llYXI+PFJl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</w:fldData>
        </w:fldChar>
      </w:r>
      <w:r w:rsidR="005D5226">
        <w:rPr>
          <w:rStyle w:val="normaltextrun"/>
          <w:rFonts w:ascii="Times New Roman" w:eastAsia="맑은 고딕" w:hAnsi="Times New Roman" w:cs="Times New Roman"/>
        </w:rPr>
        <w:instrText xml:space="preserve"> ADDIN EN.CITE.DATA </w:instrText>
      </w:r>
      <w:r w:rsidR="005D5226">
        <w:rPr>
          <w:rStyle w:val="normaltextrun"/>
          <w:rFonts w:ascii="Times New Roman" w:eastAsia="맑은 고딕" w:hAnsi="Times New Roman" w:cs="Times New Roman"/>
        </w:rPr>
      </w:r>
      <w:r w:rsidR="005D5226">
        <w:rPr>
          <w:rStyle w:val="normaltextrun"/>
          <w:rFonts w:ascii="Times New Roman" w:eastAsia="맑은 고딕" w:hAnsi="Times New Roman" w:cs="Times New Roman"/>
        </w:rPr>
        <w:fldChar w:fldCharType="end"/>
      </w:r>
      <w:r w:rsidR="004C1633" w:rsidRPr="005D5226">
        <w:rPr>
          <w:rStyle w:val="normaltextrun"/>
          <w:rFonts w:ascii="Times New Roman" w:eastAsia="맑은 고딕" w:hAnsi="Times New Roman" w:cs="Times New Roman"/>
        </w:rPr>
        <w:fldChar w:fldCharType="separate"/>
      </w:r>
      <w:r w:rsidR="005D5226">
        <w:rPr>
          <w:rStyle w:val="normaltextrun"/>
          <w:rFonts w:ascii="Times New Roman" w:eastAsia="맑은 고딕" w:hAnsi="Times New Roman" w:cs="Times New Roman" w:hint="eastAsia"/>
          <w:noProof/>
        </w:rPr>
        <w:t> </w:t>
      </w:r>
      <w:r w:rsidR="005D5226">
        <w:rPr>
          <w:rStyle w:val="normaltextrun"/>
          <w:rFonts w:ascii="Times New Roman" w:eastAsia="맑은 고딕" w:hAnsi="Times New Roman" w:cs="Times New Roman"/>
          <w:noProof/>
        </w:rPr>
        <w:t>[5, 6]</w:t>
      </w:r>
      <w:r w:rsidR="004C1633" w:rsidRPr="005D5226">
        <w:rPr>
          <w:rStyle w:val="normaltextrun"/>
          <w:rFonts w:ascii="Times New Roman" w:eastAsia="맑은 고딕" w:hAnsi="Times New Roman" w:cs="Times New Roman"/>
        </w:rPr>
        <w:fldChar w:fldCharType="end"/>
      </w:r>
      <w:r w:rsidRPr="005D5226">
        <w:rPr>
          <w:rStyle w:val="normaltextrun"/>
          <w:rFonts w:ascii="Times New Roman" w:eastAsia="맑은 고딕" w:hAnsi="Times New Roman" w:cs="Times New Roman"/>
        </w:rPr>
        <w:t>.</w:t>
      </w:r>
      <w:r w:rsidRPr="005D5226">
        <w:rPr>
          <w:rStyle w:val="eop"/>
          <w:rFonts w:ascii="Times New Roman" w:eastAsia="맑은 고딕" w:hAnsi="Times New Roman" w:cs="Times New Roman"/>
        </w:rPr>
        <w:t> </w:t>
      </w:r>
    </w:p>
    <w:p w14:paraId="41C8F396"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p>
    <w:p w14:paraId="2CB4EC0B" w14:textId="1653C026" w:rsidR="0039540F" w:rsidRPr="005D5226" w:rsidRDefault="0039540F" w:rsidP="427D6A9F">
      <w:pPr>
        <w:pStyle w:val="paragraph"/>
        <w:spacing w:before="0" w:beforeAutospacing="0" w:after="0" w:afterAutospacing="0" w:line="480" w:lineRule="auto"/>
        <w:jc w:val="both"/>
        <w:textAlignment w:val="baseline"/>
        <w:rPr>
          <w:rFonts w:ascii="Times New Roman" w:eastAsia="맑은 고딕" w:hAnsi="Times New Roman" w:cs="Times New Roman"/>
        </w:rPr>
      </w:pPr>
      <w:r w:rsidRPr="005D5226">
        <w:rPr>
          <w:rStyle w:val="normaltextrun"/>
          <w:rFonts w:ascii="Times New Roman" w:eastAsia="맑은 고딕" w:hAnsi="Times New Roman" w:cs="Times New Roman"/>
          <w:b/>
          <w:bCs/>
        </w:rPr>
        <w:t>Identification of conserved marker genes among major cell types and marker genes of specific cell types. </w:t>
      </w:r>
      <w:r w:rsidRPr="005D5226">
        <w:rPr>
          <w:rStyle w:val="normaltextrun"/>
          <w:rFonts w:ascii="Times New Roman" w:eastAsia="맑은 고딕" w:hAnsi="Times New Roman" w:cs="Times New Roman"/>
        </w:rPr>
        <w:t>To identify DEGs among the subclusters of each cell group, Seurat's </w:t>
      </w:r>
      <w:r w:rsidRPr="005D5226">
        <w:rPr>
          <w:rStyle w:val="spellingerror"/>
          <w:rFonts w:ascii="Times New Roman" w:eastAsia="맑은 고딕" w:hAnsi="Times New Roman" w:cs="Times New Roman"/>
        </w:rPr>
        <w:t>FindAllMarkers</w:t>
      </w:r>
      <w:r w:rsidRPr="005D5226">
        <w:rPr>
          <w:rStyle w:val="normaltextrun"/>
          <w:rFonts w:ascii="Times New Roman" w:eastAsia="맑은 고딕" w:hAnsi="Times New Roman" w:cs="Times New Roman"/>
        </w:rPr>
        <w:t> function was used. The DEGs between the specific subcluster and the selected control clusters were obtained using Seurat's </w:t>
      </w:r>
      <w:r w:rsidRPr="005D5226">
        <w:rPr>
          <w:rStyle w:val="spellingerror"/>
          <w:rFonts w:ascii="Times New Roman" w:eastAsia="맑은 고딕" w:hAnsi="Times New Roman" w:cs="Times New Roman"/>
        </w:rPr>
        <w:t>FindMarkers</w:t>
      </w:r>
      <w:r w:rsidRPr="005D5226">
        <w:rPr>
          <w:rStyle w:val="normaltextrun"/>
          <w:rFonts w:ascii="Times New Roman" w:eastAsia="맑은 고딕" w:hAnsi="Times New Roman" w:cs="Times New Roman"/>
        </w:rPr>
        <w:t xml:space="preserve"> function. The significance </w:t>
      </w:r>
      <w:r w:rsidRPr="005D5226">
        <w:rPr>
          <w:rStyle w:val="normaltextrun"/>
          <w:rFonts w:ascii="Times New Roman" w:eastAsia="맑은 고딕" w:hAnsi="Times New Roman" w:cs="Times New Roman"/>
        </w:rPr>
        <w:lastRenderedPageBreak/>
        <w:t>of differential gene expression between subclusters was evaluated using two-sided Student's t test with a Bonferroni correction using the following statistical thresholds: expressed in more than 25% of the population of the designated cell group, </w:t>
      </w:r>
      <w:r w:rsidRPr="005D5226">
        <w:rPr>
          <w:rStyle w:val="spellingerror"/>
          <w:rFonts w:ascii="Times New Roman" w:eastAsia="맑은 고딕" w:hAnsi="Times New Roman" w:cs="Times New Roman"/>
        </w:rPr>
        <w:t>logFC</w:t>
      </w:r>
      <w:r w:rsidRPr="005D5226">
        <w:rPr>
          <w:rStyle w:val="normaltextrun"/>
          <w:rFonts w:ascii="Times New Roman" w:eastAsia="맑은 고딕" w:hAnsi="Times New Roman" w:cs="Times New Roman"/>
        </w:rPr>
        <w:t> &gt; 0.25, two-sided Student's t test p-value &lt;0.05, and adjusted p-value (Bonferroni correction) &lt; 0.05. Selected genes were classified and analyzed according to functional gene</w:t>
      </w:r>
      <w:r w:rsidR="69FE3C76" w:rsidRPr="005D5226">
        <w:rPr>
          <w:rStyle w:val="normaltextrun"/>
          <w:rFonts w:ascii="Times New Roman" w:eastAsia="맑은 고딕" w:hAnsi="Times New Roman" w:cs="Times New Roman"/>
        </w:rPr>
        <w:t xml:space="preserve"> ontology (GO) biological process gene sets using enrichR</w:t>
      </w:r>
      <w:r w:rsidR="341F0036" w:rsidRPr="005D5226">
        <w:rPr>
          <w:rStyle w:val="normaltextrun"/>
          <w:rFonts w:ascii="Times New Roman" w:eastAsia="맑은 고딕" w:hAnsi="Times New Roman" w:cs="Times New Roman"/>
        </w:rPr>
        <w:t xml:space="preserve"> (</w:t>
      </w:r>
      <w:hyperlink r:id="rId6">
        <w:r w:rsidRPr="005D5226">
          <w:rPr>
            <w:rStyle w:val="a4"/>
            <w:rFonts w:ascii="Times New Roman" w:eastAsia="맑은 고딕" w:hAnsi="Times New Roman" w:cs="Times New Roman"/>
            <w:color w:val="auto"/>
          </w:rPr>
          <w:t>https://maayanlab.cloud/Enrichr</w:t>
        </w:r>
      </w:hyperlink>
      <w:r w:rsidR="341F0036" w:rsidRPr="005D5226">
        <w:rPr>
          <w:rFonts w:ascii="Times New Roman" w:eastAsia="맑은 고딕" w:hAnsi="Times New Roman" w:cs="Times New Roman"/>
        </w:rPr>
        <w:t xml:space="preserve">) and </w:t>
      </w:r>
      <w:r w:rsidRPr="005D5226">
        <w:rPr>
          <w:rStyle w:val="spellingerror"/>
          <w:rFonts w:ascii="Times New Roman" w:eastAsia="맑은 고딕" w:hAnsi="Times New Roman" w:cs="Times New Roman"/>
        </w:rPr>
        <w:t xml:space="preserve">ToppGene </w:t>
      </w:r>
      <w:r w:rsidRPr="005D5226">
        <w:rPr>
          <w:rStyle w:val="normaltextrun"/>
          <w:rFonts w:ascii="Times New Roman" w:eastAsia="맑은 고딕" w:hAnsi="Times New Roman" w:cs="Times New Roman"/>
        </w:rPr>
        <w:t>(</w:t>
      </w:r>
      <w:hyperlink r:id="rId7">
        <w:r w:rsidRPr="005D5226">
          <w:rPr>
            <w:rStyle w:val="a4"/>
            <w:rFonts w:ascii="Times New Roman" w:eastAsia="맑은 고딕" w:hAnsi="Times New Roman" w:cs="Times New Roman"/>
            <w:color w:val="auto"/>
          </w:rPr>
          <w:t>https://toppgene.cchmc.org</w:t>
        </w:r>
      </w:hyperlink>
      <w:r w:rsidR="7F62A676" w:rsidRPr="005D5226">
        <w:rPr>
          <w:rFonts w:ascii="Times New Roman" w:eastAsia="맑은 고딕" w:hAnsi="Times New Roman" w:cs="Times New Roman"/>
        </w:rPr>
        <w:t>)</w:t>
      </w:r>
      <w:r w:rsidR="00233BDC" w:rsidRPr="005D5226">
        <w:rPr>
          <w:rFonts w:ascii="Times New Roman" w:eastAsia="맑은 고딕" w:hAnsi="Times New Roman" w:cs="Times New Roman"/>
        </w:rPr>
        <w:t>.</w:t>
      </w:r>
    </w:p>
    <w:p w14:paraId="0E989837" w14:textId="7F5D7016" w:rsidR="00F320A2" w:rsidRPr="005D5226" w:rsidRDefault="00233BDC" w:rsidP="0D384B2C">
      <w:pPr>
        <w:pStyle w:val="paragraph"/>
        <w:spacing w:before="0" w:beforeAutospacing="0" w:after="0" w:afterAutospacing="0" w:line="480" w:lineRule="auto"/>
        <w:jc w:val="both"/>
        <w:textAlignment w:val="baseline"/>
        <w:rPr>
          <w:rFonts w:ascii="Times New Roman" w:eastAsia="맑은 고딕" w:hAnsi="Times New Roman" w:cs="Times New Roman"/>
        </w:rPr>
      </w:pPr>
      <w:r w:rsidRPr="005D5226">
        <w:rPr>
          <w:rFonts w:ascii="Times New Roman" w:eastAsia="맑은 고딕" w:hAnsi="Times New Roman" w:cs="Times New Roman"/>
          <w:b/>
          <w:bCs/>
        </w:rPr>
        <w:t>Annotation of cluster and subclusters.</w:t>
      </w:r>
      <w:r w:rsidRPr="005D5226">
        <w:rPr>
          <w:rFonts w:ascii="Times New Roman" w:eastAsia="맑은 고딕" w:hAnsi="Times New Roman" w:cs="Times New Roman"/>
        </w:rPr>
        <w:t xml:space="preserve"> </w:t>
      </w:r>
      <w:r w:rsidR="00E16431" w:rsidRPr="005D5226">
        <w:rPr>
          <w:rFonts w:ascii="Times New Roman" w:eastAsia="맑은 고딕" w:hAnsi="Times New Roman" w:cs="Times New Roman"/>
        </w:rPr>
        <w:t xml:space="preserve"> </w:t>
      </w:r>
      <w:r w:rsidR="00F320A2" w:rsidRPr="005D5226">
        <w:rPr>
          <w:rFonts w:ascii="Times New Roman" w:eastAsia="맑은 고딕" w:hAnsi="Times New Roman" w:cs="Times New Roman"/>
        </w:rPr>
        <w:t>By adjusting the dims and resolution parameters of Seurat's FindNeighbors and FindCluster functions</w:t>
      </w:r>
      <w:r w:rsidR="74B9680C" w:rsidRPr="005D5226">
        <w:rPr>
          <w:rFonts w:ascii="Times New Roman" w:eastAsia="맑은 고딕" w:hAnsi="Times New Roman" w:cs="Times New Roman"/>
        </w:rPr>
        <w:t xml:space="preserve"> (Table </w:t>
      </w:r>
      <w:r w:rsidR="64CE8D6A" w:rsidRPr="005D5226">
        <w:rPr>
          <w:rFonts w:ascii="Times New Roman" w:eastAsia="맑은 고딕" w:hAnsi="Times New Roman" w:cs="Times New Roman"/>
        </w:rPr>
        <w:t>E7</w:t>
      </w:r>
      <w:r w:rsidR="74B9680C" w:rsidRPr="005D5226">
        <w:rPr>
          <w:rFonts w:ascii="Times New Roman" w:eastAsia="맑은 고딕" w:hAnsi="Times New Roman" w:cs="Times New Roman"/>
        </w:rPr>
        <w:t>)</w:t>
      </w:r>
      <w:r w:rsidR="00F320A2" w:rsidRPr="005D5226">
        <w:rPr>
          <w:rFonts w:ascii="Times New Roman" w:eastAsia="맑은 고딕" w:hAnsi="Times New Roman" w:cs="Times New Roman"/>
        </w:rPr>
        <w:t xml:space="preserve">, subclusters of about 1.2 multiples of the number of </w:t>
      </w:r>
      <w:r w:rsidR="00493C10" w:rsidRPr="005D5226">
        <w:rPr>
          <w:rFonts w:ascii="Times New Roman" w:eastAsia="맑은 고딕" w:hAnsi="Times New Roman" w:cs="Times New Roman"/>
        </w:rPr>
        <w:t xml:space="preserve">clinically </w:t>
      </w:r>
      <w:r w:rsidR="00F320A2" w:rsidRPr="005D5226">
        <w:rPr>
          <w:rFonts w:ascii="Times New Roman" w:eastAsia="맑은 고딕" w:hAnsi="Times New Roman" w:cs="Times New Roman"/>
        </w:rPr>
        <w:t>explainable subclusters were obtained.</w:t>
      </w:r>
      <w:r w:rsidR="00E16431" w:rsidRPr="005D5226">
        <w:rPr>
          <w:rFonts w:ascii="Times New Roman" w:eastAsia="맑은 고딕" w:hAnsi="Times New Roman" w:cs="Times New Roman"/>
        </w:rPr>
        <w:t xml:space="preserve"> </w:t>
      </w:r>
      <w:r w:rsidR="00F8698D" w:rsidRPr="005D5226">
        <w:rPr>
          <w:rFonts w:ascii="Times New Roman" w:eastAsia="맑은 고딕" w:hAnsi="Times New Roman" w:cs="Times New Roman"/>
        </w:rPr>
        <w:t xml:space="preserve">The subclusters were annotated by checking the enrichment of the identifying genes described in  Table </w:t>
      </w:r>
      <w:r w:rsidR="6621A192" w:rsidRPr="005D5226">
        <w:rPr>
          <w:rFonts w:ascii="Times New Roman" w:eastAsia="맑은 고딕" w:hAnsi="Times New Roman" w:cs="Times New Roman"/>
        </w:rPr>
        <w:t>E8</w:t>
      </w:r>
      <w:r w:rsidR="00F8698D" w:rsidRPr="005D5226">
        <w:rPr>
          <w:rFonts w:ascii="Times New Roman" w:eastAsia="맑은 고딕" w:hAnsi="Times New Roman" w:cs="Times New Roman"/>
        </w:rPr>
        <w:t xml:space="preserve"> and by referring panglaoDB (</w:t>
      </w:r>
      <w:hyperlink r:id="rId8">
        <w:r w:rsidR="00F8698D" w:rsidRPr="005D5226">
          <w:rPr>
            <w:rStyle w:val="a4"/>
            <w:rFonts w:ascii="Times New Roman" w:eastAsia="맑은 고딕" w:hAnsi="Times New Roman" w:cs="Times New Roman"/>
            <w:color w:val="auto"/>
          </w:rPr>
          <w:t>https://panglaodb.se/search.html</w:t>
        </w:r>
      </w:hyperlink>
      <w:r w:rsidR="00F8698D" w:rsidRPr="005D5226">
        <w:rPr>
          <w:rFonts w:ascii="Times New Roman" w:eastAsia="맑은 고딕" w:hAnsi="Times New Roman" w:cs="Times New Roman"/>
        </w:rPr>
        <w:t>) and CellMarker (</w:t>
      </w:r>
      <w:hyperlink r:id="rId9">
        <w:r w:rsidR="00F8698D" w:rsidRPr="005D5226">
          <w:rPr>
            <w:rStyle w:val="a4"/>
            <w:rFonts w:ascii="Times New Roman" w:eastAsia="맑은 고딕" w:hAnsi="Times New Roman" w:cs="Times New Roman"/>
            <w:color w:val="auto"/>
          </w:rPr>
          <w:t>http://bio-bigdata.hrbmu.edu.cn/CellMarker/</w:t>
        </w:r>
      </w:hyperlink>
      <w:r w:rsidR="00F8698D" w:rsidRPr="005D5226">
        <w:rPr>
          <w:rFonts w:ascii="Times New Roman" w:eastAsia="맑은 고딕" w:hAnsi="Times New Roman" w:cs="Times New Roman"/>
        </w:rPr>
        <w:t>). The similarity between each cluster was evaluated by the Seurat’s BuildClusterTree function and Jaccard Index. Merging was considered when the Jaccard index was 0.1 or higher and the clinical significance between the two clusters was not clear. The code for the used Jaccard Index is uploaded to Github</w:t>
      </w:r>
      <w:r w:rsidR="00F8698D" w:rsidRPr="005D5226">
        <w:rPr>
          <w:rFonts w:ascii="Times New Roman" w:hAnsi="Times New Roman" w:cs="Times New Roman"/>
        </w:rPr>
        <w:t xml:space="preserve">  (</w:t>
      </w:r>
      <w:r w:rsidR="00F8698D" w:rsidRPr="005D5226">
        <w:rPr>
          <w:rStyle w:val="normaltextrun"/>
          <w:rFonts w:ascii="Times New Roman" w:hAnsi="Times New Roman" w:cs="Times New Roman"/>
        </w:rPr>
        <w:t>https://github.com/mbgld/SINGLE)</w:t>
      </w:r>
      <w:r w:rsidR="00F8698D" w:rsidRPr="005D5226">
        <w:rPr>
          <w:rFonts w:ascii="Times New Roman" w:eastAsia="맑은 고딕" w:hAnsi="Times New Roman" w:cs="Times New Roman"/>
        </w:rPr>
        <w:t>.</w:t>
      </w:r>
    </w:p>
    <w:p w14:paraId="72A3D3EC"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p>
    <w:p w14:paraId="65D7E7BF" w14:textId="68448A01" w:rsidR="0039540F" w:rsidRPr="005D5226" w:rsidRDefault="0039540F" w:rsidP="0039540F">
      <w:pPr>
        <w:pStyle w:val="paragraph"/>
        <w:spacing w:before="0" w:beforeAutospacing="0" w:after="0" w:afterAutospacing="0" w:line="480" w:lineRule="auto"/>
        <w:jc w:val="both"/>
        <w:textAlignment w:val="baseline"/>
        <w:rPr>
          <w:rStyle w:val="eop"/>
          <w:rFonts w:ascii="Times New Roman" w:eastAsia="맑은 고딕" w:hAnsi="Times New Roman" w:cs="Times New Roman"/>
        </w:rPr>
      </w:pPr>
      <w:r w:rsidRPr="005D5226">
        <w:rPr>
          <w:rStyle w:val="normaltextrun"/>
          <w:rFonts w:ascii="Times New Roman" w:eastAsia="맑은 고딕" w:hAnsi="Times New Roman" w:cs="Times New Roman"/>
          <w:b/>
          <w:bCs/>
        </w:rPr>
        <w:t>Trajectory analysis.</w:t>
      </w:r>
      <w:r w:rsidRPr="005D5226">
        <w:rPr>
          <w:rStyle w:val="normaltextrun"/>
          <w:rFonts w:ascii="Times New Roman" w:eastAsia="맑은 고딕" w:hAnsi="Times New Roman" w:cs="Times New Roman"/>
        </w:rPr>
        <w:t> For the trajectory analysis of the epithelial cell groups, including lung cancer cells, TCs, and ECs, Monocle package version 2.18.0 was used</w:t>
      </w:r>
      <w:r w:rsidR="00116128" w:rsidRPr="005D5226">
        <w:rPr>
          <w:rStyle w:val="normaltextrun"/>
          <w:rFonts w:ascii="Times New Roman" w:eastAsia="맑은 고딕" w:hAnsi="Times New Roman" w:cs="Times New Roman"/>
        </w:rPr>
        <w:t xml:space="preserve"> </w:t>
      </w:r>
      <w:r w:rsidR="00116128" w:rsidRPr="005D5226">
        <w:rPr>
          <w:rStyle w:val="normaltextrun"/>
          <w:rFonts w:ascii="Times New Roman" w:eastAsia="맑은 고딕" w:hAnsi="Times New Roman" w:cs="Times New Roman"/>
        </w:rPr>
        <w:fldChar w:fldCharType="begin">
          <w:fldData xml:space="preserve">PEVuZE5vdGU+PENpdGU+PEF1dGhvcj5UcmFwbmVsbDwvQXV0aG9yPjxZZWFyPjIwMTQ8L1llYXI+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=
</w:fldData>
        </w:fldChar>
      </w:r>
      <w:r w:rsidR="005D5226">
        <w:rPr>
          <w:rStyle w:val="normaltextrun"/>
          <w:rFonts w:ascii="Times New Roman" w:eastAsia="맑은 고딕" w:hAnsi="Times New Roman" w:cs="Times New Roman"/>
        </w:rPr>
        <w:instrText xml:space="preserve"> ADDIN EN.CITE </w:instrText>
      </w:r>
      <w:r w:rsidR="005D5226">
        <w:rPr>
          <w:rStyle w:val="normaltextrun"/>
          <w:rFonts w:ascii="Times New Roman" w:eastAsia="맑은 고딕" w:hAnsi="Times New Roman" w:cs="Times New Roman"/>
        </w:rPr>
        <w:fldChar w:fldCharType="begin">
          <w:fldData xml:space="preserve">PEVuZE5vdGU+PENpdGU+PEF1dGhvcj5UcmFwbmVsbDwvQXV0aG9yPjxZZWFyPjIwMTQ8L1llYXI+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=
</w:fldData>
        </w:fldChar>
      </w:r>
      <w:r w:rsidR="005D5226">
        <w:rPr>
          <w:rStyle w:val="normaltextrun"/>
          <w:rFonts w:ascii="Times New Roman" w:eastAsia="맑은 고딕" w:hAnsi="Times New Roman" w:cs="Times New Roman"/>
        </w:rPr>
        <w:instrText xml:space="preserve"> ADDIN EN.CITE.DATA </w:instrText>
      </w:r>
      <w:r w:rsidR="005D5226">
        <w:rPr>
          <w:rStyle w:val="normaltextrun"/>
          <w:rFonts w:ascii="Times New Roman" w:eastAsia="맑은 고딕" w:hAnsi="Times New Roman" w:cs="Times New Roman"/>
        </w:rPr>
      </w:r>
      <w:r w:rsidR="005D5226">
        <w:rPr>
          <w:rStyle w:val="normaltextrun"/>
          <w:rFonts w:ascii="Times New Roman" w:eastAsia="맑은 고딕" w:hAnsi="Times New Roman" w:cs="Times New Roman"/>
        </w:rPr>
        <w:fldChar w:fldCharType="end"/>
      </w:r>
      <w:r w:rsidR="00116128" w:rsidRPr="005D5226">
        <w:rPr>
          <w:rStyle w:val="normaltextrun"/>
          <w:rFonts w:ascii="Times New Roman" w:eastAsia="맑은 고딕" w:hAnsi="Times New Roman" w:cs="Times New Roman"/>
        </w:rPr>
        <w:fldChar w:fldCharType="separate"/>
      </w:r>
      <w:r w:rsidR="005D5226">
        <w:rPr>
          <w:rStyle w:val="normaltextrun"/>
          <w:rFonts w:ascii="Times New Roman" w:eastAsia="맑은 고딕" w:hAnsi="Times New Roman" w:cs="Times New Roman" w:hint="eastAsia"/>
          <w:noProof/>
        </w:rPr>
        <w:t> </w:t>
      </w:r>
      <w:r w:rsidR="005D5226">
        <w:rPr>
          <w:rStyle w:val="normaltextrun"/>
          <w:rFonts w:ascii="Times New Roman" w:eastAsia="맑은 고딕" w:hAnsi="Times New Roman" w:cs="Times New Roman"/>
          <w:noProof/>
        </w:rPr>
        <w:t>[7, 8]</w:t>
      </w:r>
      <w:r w:rsidR="00116128" w:rsidRPr="005D5226">
        <w:rPr>
          <w:rStyle w:val="normaltextrun"/>
          <w:rFonts w:ascii="Times New Roman" w:eastAsia="맑은 고딕" w:hAnsi="Times New Roman" w:cs="Times New Roman"/>
        </w:rPr>
        <w:fldChar w:fldCharType="end"/>
      </w:r>
      <w:r w:rsidRPr="005D5226">
        <w:rPr>
          <w:rStyle w:val="normaltextrun"/>
          <w:rFonts w:ascii="Times New Roman" w:eastAsia="맑은 고딕" w:hAnsi="Times New Roman" w:cs="Times New Roman"/>
        </w:rPr>
        <w:t>. The gene-cell matrix at the scale of UMI counts was generated by extracting the phenotype data, gene name and its expression levels from </w:t>
      </w:r>
      <w:r w:rsidRPr="005D5226">
        <w:rPr>
          <w:rStyle w:val="spellingerror"/>
          <w:rFonts w:ascii="Times New Roman" w:eastAsia="맑은 고딕" w:hAnsi="Times New Roman" w:cs="Times New Roman"/>
        </w:rPr>
        <w:t>Seurat.object</w:t>
      </w:r>
      <w:r w:rsidRPr="005D5226">
        <w:rPr>
          <w:rStyle w:val="normaltextrun"/>
          <w:rFonts w:ascii="Times New Roman" w:eastAsia="맑은 고딕" w:hAnsi="Times New Roman" w:cs="Times New Roman"/>
        </w:rPr>
        <w:t>, which was provided as the input of the </w:t>
      </w:r>
      <w:r w:rsidRPr="005D5226">
        <w:rPr>
          <w:rStyle w:val="spellingerror"/>
          <w:rFonts w:ascii="Times New Roman" w:eastAsia="맑은 고딕" w:hAnsi="Times New Roman" w:cs="Times New Roman"/>
        </w:rPr>
        <w:t>newCellDataSet</w:t>
      </w:r>
      <w:r w:rsidRPr="005D5226">
        <w:rPr>
          <w:rStyle w:val="normaltextrun"/>
          <w:rFonts w:ascii="Times New Roman" w:eastAsia="맑은 고딕" w:hAnsi="Times New Roman" w:cs="Times New Roman"/>
        </w:rPr>
        <w:t> function of the monocle. Following feature selection, genes showing differences in expression levels in each cell group were selected, the dimension was reduced, and finally subclusters were ordered according to pseudotime.</w:t>
      </w:r>
      <w:r w:rsidRPr="005D5226">
        <w:rPr>
          <w:rStyle w:val="eop"/>
          <w:rFonts w:ascii="Times New Roman" w:eastAsia="맑은 고딕" w:hAnsi="Times New Roman" w:cs="Times New Roman"/>
        </w:rPr>
        <w:t> </w:t>
      </w:r>
    </w:p>
    <w:p w14:paraId="0D0B940D" w14:textId="77777777" w:rsidR="0039540F" w:rsidRPr="005D5226" w:rsidRDefault="0039540F" w:rsidP="0039540F">
      <w:pPr>
        <w:pStyle w:val="paragraph"/>
        <w:spacing w:before="0" w:beforeAutospacing="0" w:after="0" w:afterAutospacing="0" w:line="480" w:lineRule="auto"/>
        <w:jc w:val="both"/>
        <w:textAlignment w:val="baseline"/>
        <w:rPr>
          <w:rFonts w:ascii="Times New Roman" w:eastAsia="맑은 고딕" w:hAnsi="Times New Roman" w:cs="Times New Roman"/>
        </w:rPr>
      </w:pPr>
    </w:p>
    <w:p w14:paraId="3BACE884" w14:textId="54D77A95" w:rsidR="0039540F" w:rsidRPr="005D5226" w:rsidRDefault="0039540F" w:rsidP="5B97CDBD">
      <w:pPr>
        <w:pStyle w:val="paragraph"/>
        <w:spacing w:before="0" w:beforeAutospacing="0" w:after="0" w:afterAutospacing="0" w:line="480" w:lineRule="auto"/>
        <w:jc w:val="both"/>
        <w:textAlignment w:val="baseline"/>
        <w:rPr>
          <w:rFonts w:ascii="Times New Roman" w:eastAsia="맑은 고딕" w:hAnsi="Times New Roman" w:cs="Times New Roman"/>
        </w:rPr>
      </w:pPr>
      <w:r w:rsidRPr="005D5226">
        <w:rPr>
          <w:rStyle w:val="normaltextrun"/>
          <w:rFonts w:ascii="Times New Roman" w:eastAsia="맑은 고딕" w:hAnsi="Times New Roman" w:cs="Times New Roman"/>
          <w:b/>
          <w:bCs/>
        </w:rPr>
        <w:t>IHC analysis. </w:t>
      </w:r>
      <w:r w:rsidRPr="005D5226">
        <w:rPr>
          <w:rStyle w:val="normaltextrun"/>
          <w:rFonts w:ascii="Times New Roman" w:eastAsia="맑은 고딕" w:hAnsi="Times New Roman" w:cs="Times New Roman"/>
        </w:rPr>
        <w:t>For verification of the genes of interest, IHC staining was performed using the antibodies and conditions denoted in </w:t>
      </w:r>
      <w:r w:rsidR="06C4DB07" w:rsidRPr="005D5226">
        <w:rPr>
          <w:rStyle w:val="normaltextrun"/>
          <w:rFonts w:ascii="Times New Roman" w:eastAsia="맑은 고딕" w:hAnsi="Times New Roman" w:cs="Times New Roman"/>
        </w:rPr>
        <w:t xml:space="preserve">the </w:t>
      </w:r>
      <w:r w:rsidR="3F72A122" w:rsidRPr="005D5226">
        <w:rPr>
          <w:rStyle w:val="normaltextrun"/>
          <w:rFonts w:ascii="Times New Roman" w:eastAsia="맑은 고딕" w:hAnsi="Times New Roman" w:cs="Times New Roman"/>
        </w:rPr>
        <w:t>T</w:t>
      </w:r>
      <w:r w:rsidRPr="005D5226">
        <w:rPr>
          <w:rStyle w:val="normaltextrun"/>
          <w:rFonts w:ascii="Times New Roman" w:eastAsia="맑은 고딕" w:hAnsi="Times New Roman" w:cs="Times New Roman"/>
        </w:rPr>
        <w:t xml:space="preserve">able </w:t>
      </w:r>
      <w:r w:rsidR="7E4CC675" w:rsidRPr="005D5226">
        <w:rPr>
          <w:rStyle w:val="normaltextrun"/>
          <w:rFonts w:ascii="Times New Roman" w:eastAsia="맑은 고딕" w:hAnsi="Times New Roman" w:cs="Times New Roman"/>
        </w:rPr>
        <w:t>E9</w:t>
      </w:r>
      <w:r w:rsidRPr="005D5226">
        <w:rPr>
          <w:rStyle w:val="normaltextrun"/>
          <w:rFonts w:ascii="Times New Roman" w:eastAsia="맑은 고딕" w:hAnsi="Times New Roman" w:cs="Times New Roman"/>
        </w:rPr>
        <w:t>. </w:t>
      </w:r>
      <w:r w:rsidR="60FF860D" w:rsidRPr="005D5226">
        <w:rPr>
          <w:rStyle w:val="normaltextrun"/>
          <w:rFonts w:ascii="Times New Roman" w:eastAsia="맑은 고딕" w:hAnsi="Times New Roman" w:cs="Times New Roman"/>
        </w:rPr>
        <w:t xml:space="preserve"> </w:t>
      </w:r>
      <w:r w:rsidRPr="005D5226">
        <w:rPr>
          <w:rStyle w:val="normaltextrun"/>
          <w:rFonts w:ascii="Times New Roman" w:eastAsia="맑은 고딕" w:hAnsi="Times New Roman" w:cs="Times New Roman"/>
        </w:rPr>
        <w:t>Formalin-fixed, paraffin-embedded tissue blocks of GGN-type lung cancers were obtained from the institution tissue archives and made into 4 </w:t>
      </w:r>
      <w:r w:rsidRPr="005D5226">
        <w:rPr>
          <w:rStyle w:val="normaltextrun"/>
          <w:rFonts w:ascii="Times New Roman" w:eastAsia="바탕" w:hAnsi="Times New Roman" w:cs="Times New Roman"/>
        </w:rPr>
        <w:t>µ</w:t>
      </w:r>
      <w:r w:rsidRPr="005D5226">
        <w:rPr>
          <w:rStyle w:val="normaltextrun"/>
          <w:rFonts w:ascii="Times New Roman" w:eastAsia="맑은 고딕" w:hAnsi="Times New Roman" w:cs="Times New Roman"/>
        </w:rPr>
        <w:t>m sections. After deparaffinization and rehydration using xylene, serially diluted ethanol and PBS, 0.3% hydrogen peroxide was added for 10 minutes to quench endogenous peroxidase activity. Afterwards, antigen retrieval was performed by immersion in preheated 0.1 M citrate buffer (pH 6.0) and boiling for 5 minutes 3 times. Samples were blocked with blocking solution. After a 30-minute blocking process, the primary and secondary antibodies were sequentially added. For visualization, slides were treated with Envision+ System-HRP-labelled polymer anti-rabbit/mouse solution (K5007, Dako, Carpinteria, CA, USA) and DAB chromogen (</w:t>
      </w:r>
      <w:r w:rsidRPr="005D5226">
        <w:rPr>
          <w:rStyle w:val="spellingerror"/>
          <w:rFonts w:ascii="Times New Roman" w:eastAsia="맑은 고딕" w:hAnsi="Times New Roman" w:cs="Times New Roman"/>
        </w:rPr>
        <w:t>Novocastra</w:t>
      </w:r>
      <w:r w:rsidRPr="005D5226">
        <w:rPr>
          <w:rStyle w:val="normaltextrun"/>
          <w:rFonts w:ascii="Times New Roman" w:eastAsia="맑은 고딕" w:hAnsi="Times New Roman" w:cs="Times New Roman"/>
        </w:rPr>
        <w:t>, Leica Microsystem, Buffalo Grove, IL, USA). Finally, slides were counterstained with Mayer's </w:t>
      </w:r>
      <w:r w:rsidRPr="005D5226">
        <w:rPr>
          <w:rStyle w:val="spellingerror"/>
          <w:rFonts w:ascii="Times New Roman" w:eastAsia="맑은 고딕" w:hAnsi="Times New Roman" w:cs="Times New Roman"/>
        </w:rPr>
        <w:t>haematoxylin</w:t>
      </w:r>
      <w:r w:rsidRPr="005D5226">
        <w:rPr>
          <w:rStyle w:val="normaltextrun"/>
          <w:rFonts w:ascii="Times New Roman" w:eastAsia="맑은 고딕" w:hAnsi="Times New Roman" w:cs="Times New Roman"/>
        </w:rPr>
        <w:t> solution for 1 minute, washed, dehydrated, and mounted with coverslips.</w:t>
      </w:r>
      <w:r w:rsidRPr="005D5226">
        <w:rPr>
          <w:rStyle w:val="eop"/>
          <w:rFonts w:ascii="Times New Roman" w:eastAsia="맑은 고딕" w:hAnsi="Times New Roman" w:cs="Times New Roman"/>
        </w:rPr>
        <w:t> </w:t>
      </w:r>
    </w:p>
    <w:p w14:paraId="0E27B00A" w14:textId="77777777" w:rsidR="0039540F" w:rsidRPr="005D5226" w:rsidRDefault="0039540F" w:rsidP="0039540F">
      <w:pPr>
        <w:spacing w:line="480" w:lineRule="auto"/>
        <w:rPr>
          <w:rFonts w:ascii="Times New Roman" w:hAnsi="Times New Roman" w:cs="Times New Roman"/>
          <w:sz w:val="24"/>
          <w:szCs w:val="24"/>
        </w:rPr>
      </w:pPr>
    </w:p>
    <w:p w14:paraId="00FCE534" w14:textId="36AB1DAA" w:rsidR="0039540F" w:rsidRPr="005D5226" w:rsidRDefault="0039540F" w:rsidP="00325D58">
      <w:pPr>
        <w:spacing w:line="480" w:lineRule="auto"/>
        <w:rPr>
          <w:rFonts w:ascii="Times New Roman" w:hAnsi="Times New Roman" w:cs="Times New Roman"/>
          <w:b/>
          <w:sz w:val="24"/>
          <w:szCs w:val="24"/>
        </w:rPr>
      </w:pPr>
      <w:r w:rsidRPr="005D5226">
        <w:rPr>
          <w:rFonts w:ascii="Times New Roman" w:hAnsi="Times New Roman" w:cs="Times New Roman"/>
          <w:b/>
          <w:sz w:val="24"/>
          <w:szCs w:val="24"/>
        </w:rPr>
        <w:t>Data availability</w:t>
      </w:r>
    </w:p>
    <w:p w14:paraId="2311A54E" w14:textId="7E748B6A" w:rsidR="654CD771" w:rsidRPr="005D5226" w:rsidRDefault="00405E06" w:rsidP="654CD771">
      <w:pPr>
        <w:spacing w:line="480" w:lineRule="auto"/>
        <w:rPr>
          <w:rFonts w:ascii="Times New Roman" w:hAnsi="Times New Roman" w:cs="Times New Roman"/>
          <w:sz w:val="24"/>
          <w:szCs w:val="24"/>
        </w:rPr>
      </w:pPr>
      <w:r w:rsidRPr="005D5226">
        <w:rPr>
          <w:rFonts w:ascii="Times New Roman" w:hAnsi="Times New Roman" w:cs="Times New Roman"/>
          <w:sz w:val="24"/>
          <w:szCs w:val="24"/>
        </w:rPr>
        <w:t>Once accepted for publication, the raw single cell RNA sequencing data and processed data along with their associated metadata will be deposited publicly accessible database, such as NCBI Gene Expression Omnibus (GEO)</w:t>
      </w:r>
      <w:r w:rsidR="2904272C" w:rsidRPr="005D5226">
        <w:rPr>
          <w:rFonts w:ascii="Times New Roman" w:hAnsi="Times New Roman" w:cs="Times New Roman"/>
          <w:sz w:val="24"/>
          <w:szCs w:val="24"/>
        </w:rPr>
        <w:t xml:space="preserve"> </w:t>
      </w:r>
      <w:r w:rsidRPr="005D5226">
        <w:rPr>
          <w:rFonts w:ascii="Times New Roman" w:hAnsi="Times New Roman" w:cs="Times New Roman"/>
          <w:sz w:val="24"/>
          <w:szCs w:val="24"/>
        </w:rPr>
        <w:t>data and Sequence Read Archive (SRA) data.</w:t>
      </w:r>
    </w:p>
    <w:p w14:paraId="31158D8E" w14:textId="501D5D45" w:rsidR="003E0C08" w:rsidRPr="005D5226" w:rsidRDefault="545F4561" w:rsidP="5DAB5D7B">
      <w:pPr>
        <w:spacing w:line="480" w:lineRule="auto"/>
        <w:rPr>
          <w:rFonts w:ascii="Times New Roman" w:eastAsia="Times New Roman" w:hAnsi="Times New Roman" w:cs="Times New Roman"/>
          <w:sz w:val="24"/>
          <w:szCs w:val="24"/>
        </w:rPr>
      </w:pPr>
      <w:r w:rsidRPr="005D5226">
        <w:rPr>
          <w:rFonts w:ascii="Times New Roman" w:hAnsi="Times New Roman" w:cs="Times New Roman"/>
          <w:sz w:val="24"/>
          <w:szCs w:val="24"/>
        </w:rPr>
        <w:t xml:space="preserve">For review the </w:t>
      </w:r>
      <w:r w:rsidR="00405E06" w:rsidRPr="005D5226">
        <w:rPr>
          <w:rFonts w:ascii="Times New Roman" w:hAnsi="Times New Roman" w:cs="Times New Roman"/>
          <w:sz w:val="24"/>
          <w:szCs w:val="24"/>
        </w:rPr>
        <w:t xml:space="preserve">processed </w:t>
      </w:r>
      <w:r w:rsidRPr="005D5226">
        <w:rPr>
          <w:rFonts w:ascii="Times New Roman" w:hAnsi="Times New Roman" w:cs="Times New Roman"/>
          <w:sz w:val="24"/>
          <w:szCs w:val="24"/>
        </w:rPr>
        <w:t xml:space="preserve">data was upload and </w:t>
      </w:r>
      <w:r w:rsidR="00405E06" w:rsidRPr="005D5226">
        <w:rPr>
          <w:rFonts w:ascii="Times New Roman" w:hAnsi="Times New Roman" w:cs="Times New Roman"/>
          <w:sz w:val="24"/>
          <w:szCs w:val="24"/>
        </w:rPr>
        <w:t>accessible</w:t>
      </w:r>
      <w:r w:rsidRPr="005D5226">
        <w:rPr>
          <w:rFonts w:ascii="Times New Roman" w:hAnsi="Times New Roman" w:cs="Times New Roman"/>
          <w:sz w:val="24"/>
          <w:szCs w:val="24"/>
        </w:rPr>
        <w:t xml:space="preserve"> using the below link</w:t>
      </w:r>
      <w:r w:rsidR="00405E06" w:rsidRPr="005D5226">
        <w:rPr>
          <w:rFonts w:ascii="Times New Roman" w:hAnsi="Times New Roman" w:cs="Times New Roman"/>
          <w:sz w:val="24"/>
          <w:szCs w:val="24"/>
        </w:rPr>
        <w:t xml:space="preserve">: </w:t>
      </w:r>
      <w:hyperlink r:id="rId10">
        <w:r w:rsidR="00405E06" w:rsidRPr="005D5226">
          <w:rPr>
            <w:rStyle w:val="a4"/>
            <w:rFonts w:ascii="Times New Roman" w:hAnsi="Times New Roman" w:cs="Times New Roman"/>
            <w:color w:val="auto"/>
            <w:sz w:val="24"/>
            <w:szCs w:val="24"/>
          </w:rPr>
          <w:t>https://drive.google.com/drive/folders/1xO5eVH8G3l2mFmCEQGaF6gZMVn0JzFPZ?usp=sharing</w:t>
        </w:r>
      </w:hyperlink>
      <w:r w:rsidR="0F2FDAA5" w:rsidRPr="005D5226">
        <w:rPr>
          <w:rFonts w:ascii="Times New Roman" w:hAnsi="Times New Roman" w:cs="Times New Roman"/>
          <w:sz w:val="24"/>
          <w:szCs w:val="24"/>
        </w:rPr>
        <w:t xml:space="preserve">. </w:t>
      </w:r>
      <w:r w:rsidR="0F2FDAA5" w:rsidRPr="005D5226">
        <w:rPr>
          <w:rFonts w:ascii="Times New Roman" w:eastAsia="Times New Roman" w:hAnsi="Times New Roman" w:cs="Times New Roman"/>
          <w:sz w:val="24"/>
          <w:szCs w:val="24"/>
        </w:rPr>
        <w:t xml:space="preserve">The metadata of the dataset in each named folder corresponds to information of the table 1 in the manuscript.  </w:t>
      </w:r>
    </w:p>
    <w:p w14:paraId="2EC5DCC0" w14:textId="77777777" w:rsidR="00405E06" w:rsidRPr="005D5226" w:rsidRDefault="00405E06" w:rsidP="654CD771">
      <w:pPr>
        <w:spacing w:line="480" w:lineRule="auto"/>
        <w:rPr>
          <w:rFonts w:ascii="Times New Roman" w:hAnsi="Times New Roman" w:cs="Times New Roman"/>
          <w:sz w:val="24"/>
          <w:szCs w:val="24"/>
        </w:rPr>
      </w:pPr>
    </w:p>
    <w:p w14:paraId="602CE1D2" w14:textId="3D6B07A9" w:rsidR="00405E06" w:rsidRPr="005D5226" w:rsidRDefault="00405E06" w:rsidP="5DAB5D7B">
      <w:pPr>
        <w:spacing w:line="480" w:lineRule="auto"/>
        <w:rPr>
          <w:rFonts w:ascii="Times New Roman" w:hAnsi="Times New Roman" w:cs="Times New Roman"/>
          <w:b/>
          <w:bCs/>
          <w:sz w:val="24"/>
          <w:szCs w:val="24"/>
        </w:rPr>
      </w:pPr>
      <w:r w:rsidRPr="005D5226">
        <w:rPr>
          <w:rFonts w:ascii="Times New Roman" w:hAnsi="Times New Roman" w:cs="Times New Roman"/>
          <w:b/>
          <w:bCs/>
          <w:sz w:val="24"/>
          <w:szCs w:val="24"/>
        </w:rPr>
        <w:lastRenderedPageBreak/>
        <w:t>References</w:t>
      </w:r>
    </w:p>
    <w:p w14:paraId="239453C4" w14:textId="77777777" w:rsidR="005D5226" w:rsidRPr="005D5226" w:rsidRDefault="003E0C08" w:rsidP="005D5226">
      <w:pPr>
        <w:pStyle w:val="EndNoteBibliography"/>
        <w:spacing w:after="0"/>
        <w:ind w:left="720" w:hanging="720"/>
      </w:pPr>
      <w:r w:rsidRPr="005D5226">
        <w:rPr>
          <w:rFonts w:ascii="Times New Roman" w:hAnsi="Times New Roman" w:cs="Times New Roman"/>
          <w:sz w:val="24"/>
          <w:szCs w:val="24"/>
        </w:rPr>
        <w:fldChar w:fldCharType="begin"/>
      </w:r>
      <w:r w:rsidRPr="005D5226">
        <w:rPr>
          <w:rFonts w:ascii="Times New Roman" w:hAnsi="Times New Roman" w:cs="Times New Roman"/>
          <w:sz w:val="24"/>
          <w:szCs w:val="24"/>
        </w:rPr>
        <w:instrText xml:space="preserve"> ADDIN EN.REFLIST </w:instrText>
      </w:r>
      <w:r w:rsidRPr="005D5226">
        <w:rPr>
          <w:rFonts w:ascii="Times New Roman" w:hAnsi="Times New Roman" w:cs="Times New Roman"/>
          <w:sz w:val="24"/>
          <w:szCs w:val="24"/>
        </w:rPr>
        <w:fldChar w:fldCharType="separate"/>
      </w:r>
      <w:r w:rsidR="005D5226" w:rsidRPr="005D5226">
        <w:t>1.</w:t>
      </w:r>
      <w:r w:rsidR="005D5226" w:rsidRPr="005D5226">
        <w:tab/>
        <w:t>Travaglini KJ, Nabhan AN, Penland L, Sinha R, Gillich A, Sit RV, et al. A molecular cell atlas of the human lung from single-cell RNA sequencing. Nature. 2020;587(7835):619-25.</w:t>
      </w:r>
    </w:p>
    <w:p w14:paraId="7F517FAD" w14:textId="77777777" w:rsidR="005D5226" w:rsidRPr="005D5226" w:rsidRDefault="005D5226" w:rsidP="005D5226">
      <w:pPr>
        <w:pStyle w:val="EndNoteBibliography"/>
        <w:spacing w:after="0"/>
        <w:ind w:left="720" w:hanging="720"/>
      </w:pPr>
      <w:r w:rsidRPr="005D5226">
        <w:t>2.</w:t>
      </w:r>
      <w:r w:rsidRPr="005D5226">
        <w:tab/>
        <w:t>Lambrechts D, Wauters E, Boeckx B, Aibar S, Nittner D, Burton O, et al. Phenotype molding of stromal cells in the lung tumor microenvironment. Nat Med. 2018;24(8):1277-89.</w:t>
      </w:r>
    </w:p>
    <w:p w14:paraId="56CAA30C" w14:textId="77777777" w:rsidR="005D5226" w:rsidRPr="005D5226" w:rsidRDefault="005D5226" w:rsidP="005D5226">
      <w:pPr>
        <w:pStyle w:val="EndNoteBibliography"/>
        <w:spacing w:after="0"/>
        <w:ind w:left="720" w:hanging="720"/>
      </w:pPr>
      <w:r w:rsidRPr="005D5226">
        <w:t>3.</w:t>
      </w:r>
      <w:r w:rsidRPr="005D5226">
        <w:tab/>
        <w:t>Vieira Braga FA, Kar G, Berg M, Carpaij OA, Polanski</w:t>
      </w:r>
      <w:bookmarkStart w:id="0" w:name="_GoBack"/>
      <w:bookmarkEnd w:id="0"/>
      <w:r w:rsidRPr="005D5226">
        <w:t xml:space="preserve"> K, Simon LM, et al. A cellular census of human lungs identifies novel cell states in health and in asthma. Nat Med. 2019;25(7):1153-63.</w:t>
      </w:r>
    </w:p>
    <w:p w14:paraId="7B6FBD2F" w14:textId="77777777" w:rsidR="005D5226" w:rsidRPr="005D5226" w:rsidRDefault="005D5226" w:rsidP="005D5226">
      <w:pPr>
        <w:pStyle w:val="EndNoteBibliography"/>
        <w:spacing w:after="0"/>
        <w:ind w:left="720" w:hanging="720"/>
      </w:pPr>
      <w:r w:rsidRPr="005D5226">
        <w:t>4.</w:t>
      </w:r>
      <w:r w:rsidRPr="005D5226">
        <w:tab/>
        <w:t>Kim N, Kim HK, Lee K, Hong Y, Cho JH, Choi JW, et al. Single-cell RNA sequencing demonstrates the molecular and cellular reprogramming of metastatic lung adenocarcinoma. Nat Commun. 2020;11(1):2285.</w:t>
      </w:r>
    </w:p>
    <w:p w14:paraId="0692AC62" w14:textId="77777777" w:rsidR="005D5226" w:rsidRPr="005D5226" w:rsidRDefault="005D5226" w:rsidP="005D5226">
      <w:pPr>
        <w:pStyle w:val="EndNoteBibliography"/>
        <w:spacing w:after="0"/>
        <w:ind w:left="720" w:hanging="720"/>
      </w:pPr>
      <w:r w:rsidRPr="005D5226">
        <w:t>5.</w:t>
      </w:r>
      <w:r w:rsidRPr="005D5226">
        <w:tab/>
        <w:t>Puram SV, Tirosh I, Parikh AS, Patel AP, Yizhak K, Gillespie S, et al. Single-Cell Transcriptomic Analysis of Primary and Metastatic Tumor Ecosystems in Head and Neck Cancer. Cell. 2017;171(7):1611-24.e24.</w:t>
      </w:r>
    </w:p>
    <w:p w14:paraId="3300B65E" w14:textId="77777777" w:rsidR="005D5226" w:rsidRPr="005D5226" w:rsidRDefault="005D5226" w:rsidP="005D5226">
      <w:pPr>
        <w:pStyle w:val="EndNoteBibliography"/>
        <w:spacing w:after="0"/>
        <w:ind w:left="720" w:hanging="720"/>
      </w:pPr>
      <w:r w:rsidRPr="005D5226">
        <w:t>6.</w:t>
      </w:r>
      <w:r w:rsidRPr="005D5226">
        <w:tab/>
        <w:t>Patel AP, Tirosh I, Trombetta JJ, Shalek AK, Gillespie SM, Wakimoto H, et al. Single-cell RNA-seq highlights intratumoral heterogeneity in primary glioblastoma. Science. 2014;344(6190):1396-401.</w:t>
      </w:r>
    </w:p>
    <w:p w14:paraId="07A2DE60" w14:textId="77777777" w:rsidR="005D5226" w:rsidRPr="005D5226" w:rsidRDefault="005D5226" w:rsidP="005D5226">
      <w:pPr>
        <w:pStyle w:val="EndNoteBibliography"/>
        <w:spacing w:after="0"/>
        <w:ind w:left="720" w:hanging="720"/>
      </w:pPr>
      <w:r w:rsidRPr="005D5226">
        <w:t>7.</w:t>
      </w:r>
      <w:r w:rsidRPr="005D5226">
        <w:tab/>
        <w:t>Trapnell C, Cacchiarelli D, Grimsby J, Pokharel P, Li S, Morse M, et al. The dynamics and regulators of cell fate decisions are revealed by pseudotemporal ordering of single cells. Nat Biotechnol. 2014;32(4):381-6.</w:t>
      </w:r>
    </w:p>
    <w:p w14:paraId="19F514C9" w14:textId="77777777" w:rsidR="005D5226" w:rsidRPr="005D5226" w:rsidRDefault="005D5226" w:rsidP="005D5226">
      <w:pPr>
        <w:pStyle w:val="EndNoteBibliography"/>
        <w:ind w:left="720" w:hanging="720"/>
      </w:pPr>
      <w:r w:rsidRPr="005D5226">
        <w:t>8.</w:t>
      </w:r>
      <w:r w:rsidRPr="005D5226">
        <w:tab/>
        <w:t>Cao J, Packer JS, Ramani V, Cusanovich DA, Huynh C, Daza R, et al. Comprehensive single-cell transcriptional profiling of a multicellular organism. Science. 2017;357(6352):661-7.</w:t>
      </w:r>
    </w:p>
    <w:p w14:paraId="501A03D8" w14:textId="5601B121" w:rsidR="545F4561" w:rsidRPr="005D5226" w:rsidRDefault="003E0C08" w:rsidP="654CD771">
      <w:pPr>
        <w:spacing w:line="480" w:lineRule="auto"/>
        <w:rPr>
          <w:rFonts w:ascii="Times New Roman" w:hAnsi="Times New Roman" w:cs="Times New Roman"/>
          <w:sz w:val="24"/>
          <w:szCs w:val="24"/>
        </w:rPr>
      </w:pPr>
      <w:r w:rsidRPr="005D5226">
        <w:rPr>
          <w:rFonts w:ascii="Times New Roman" w:hAnsi="Times New Roman" w:cs="Times New Roman"/>
          <w:sz w:val="24"/>
          <w:szCs w:val="24"/>
        </w:rPr>
        <w:fldChar w:fldCharType="end"/>
      </w:r>
    </w:p>
    <w:sectPr w:rsidR="545F4561" w:rsidRPr="005D5226">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53918FB" w14:textId="77777777" w:rsidR="00506939" w:rsidRDefault="00506939" w:rsidP="002279BB">
      <w:pPr>
        <w:spacing w:after="0" w:line="240" w:lineRule="auto"/>
      </w:pPr>
      <w:r>
        <w:separator/>
      </w:r>
    </w:p>
  </w:endnote>
  <w:endnote w:type="continuationSeparator" w:id="0">
    <w:p w14:paraId="1966BC8F" w14:textId="77777777" w:rsidR="00506939" w:rsidRDefault="00506939" w:rsidP="002279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명조">
    <w:altName w:val="바탕"/>
    <w:panose1 w:val="00000000000000000000"/>
    <w:charset w:val="81"/>
    <w:family w:val="roman"/>
    <w:notTrueType/>
    <w:pitch w:val="default"/>
    <w:sig w:usb0="E0002AFF" w:usb1="C0007843" w:usb2="00000009" w:usb3="00000000" w:csb0="000001FF" w:csb1="00000000"/>
  </w:font>
  <w:font w:name="굴림">
    <w:altName w:val="Gulim"/>
    <w:panose1 w:val="020B0600000101010101"/>
    <w:charset w:val="81"/>
    <w:family w:val="modern"/>
    <w:pitch w:val="variable"/>
    <w:sig w:usb0="B00002AF" w:usb1="69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509240" w14:textId="77777777" w:rsidR="00506939" w:rsidRDefault="00506939" w:rsidP="002279BB">
      <w:pPr>
        <w:spacing w:after="0" w:line="240" w:lineRule="auto"/>
      </w:pPr>
      <w:r>
        <w:separator/>
      </w:r>
    </w:p>
  </w:footnote>
  <w:footnote w:type="continuationSeparator" w:id="0">
    <w:p w14:paraId="3F5CA13D" w14:textId="77777777" w:rsidR="00506939" w:rsidRDefault="00506939" w:rsidP="002279B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Molecular-Cancer&lt;/Style&gt;&lt;LeftDelim&gt;{&lt;/LeftDelim&gt;&lt;RightDelim&gt;}&lt;/RightDelim&gt;&lt;FontName&gt;맑은 고딕&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dxrp2esd0w99bewa2d5rdrse05pr9sada0x&quot;&gt;myeloid&lt;record-ids&gt;&lt;item&gt;9&lt;/item&gt;&lt;/record-ids&gt;&lt;/item&gt;&lt;/Libraries&gt;"/>
  </w:docVars>
  <w:rsids>
    <w:rsidRoot w:val="0039540F"/>
    <w:rsid w:val="000E5E21"/>
    <w:rsid w:val="00116128"/>
    <w:rsid w:val="002279BB"/>
    <w:rsid w:val="00233BDC"/>
    <w:rsid w:val="00325D58"/>
    <w:rsid w:val="0039540F"/>
    <w:rsid w:val="003E0C08"/>
    <w:rsid w:val="00405E06"/>
    <w:rsid w:val="00493C10"/>
    <w:rsid w:val="004C1633"/>
    <w:rsid w:val="004E4307"/>
    <w:rsid w:val="00506939"/>
    <w:rsid w:val="005904F6"/>
    <w:rsid w:val="005D5226"/>
    <w:rsid w:val="0061578F"/>
    <w:rsid w:val="006720B0"/>
    <w:rsid w:val="009A600D"/>
    <w:rsid w:val="00BC5E09"/>
    <w:rsid w:val="00CA0AB0"/>
    <w:rsid w:val="00D433C0"/>
    <w:rsid w:val="00E16431"/>
    <w:rsid w:val="00F320A2"/>
    <w:rsid w:val="00F8698D"/>
    <w:rsid w:val="00FA2830"/>
    <w:rsid w:val="00FC64B6"/>
    <w:rsid w:val="06C4DB07"/>
    <w:rsid w:val="0CD628A2"/>
    <w:rsid w:val="0D384B2C"/>
    <w:rsid w:val="0F2FDAA5"/>
    <w:rsid w:val="18A2958A"/>
    <w:rsid w:val="23D99E63"/>
    <w:rsid w:val="2654304C"/>
    <w:rsid w:val="2904272C"/>
    <w:rsid w:val="3412C584"/>
    <w:rsid w:val="341F0036"/>
    <w:rsid w:val="3567C16B"/>
    <w:rsid w:val="3B60EECA"/>
    <w:rsid w:val="3F72A122"/>
    <w:rsid w:val="420299A7"/>
    <w:rsid w:val="427D6A9F"/>
    <w:rsid w:val="427F7F4D"/>
    <w:rsid w:val="4B21E00D"/>
    <w:rsid w:val="4C73CBB8"/>
    <w:rsid w:val="4F58F5BB"/>
    <w:rsid w:val="529201E0"/>
    <w:rsid w:val="545F4561"/>
    <w:rsid w:val="56A88A64"/>
    <w:rsid w:val="5AAC8708"/>
    <w:rsid w:val="5B88EA6A"/>
    <w:rsid w:val="5B97CDBD"/>
    <w:rsid w:val="5C88E6D7"/>
    <w:rsid w:val="5DAB5D7B"/>
    <w:rsid w:val="60FF860D"/>
    <w:rsid w:val="64CE8D6A"/>
    <w:rsid w:val="654CD771"/>
    <w:rsid w:val="6621A192"/>
    <w:rsid w:val="69FE3C76"/>
    <w:rsid w:val="6E387B74"/>
    <w:rsid w:val="7031BFCC"/>
    <w:rsid w:val="70F9C7A8"/>
    <w:rsid w:val="74B9680C"/>
    <w:rsid w:val="7A27F963"/>
    <w:rsid w:val="7D1FBF33"/>
    <w:rsid w:val="7DADA4BF"/>
    <w:rsid w:val="7E4CC675"/>
    <w:rsid w:val="7F62A67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36B60B"/>
  <w15:chartTrackingRefBased/>
  <w15:docId w15:val="{8C41C315-33CE-47D4-AB95-6E9D7A699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wordWrap w:val="0"/>
      <w:autoSpaceDE w:val="0"/>
      <w:autoSpaceDN w:val="0"/>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link w:val="Char"/>
    <w:rsid w:val="0039540F"/>
    <w:pPr>
      <w:widowControl w:val="0"/>
      <w:pBdr>
        <w:top w:val="nil"/>
        <w:left w:val="nil"/>
        <w:bottom w:val="nil"/>
        <w:right w:val="nil"/>
      </w:pBdr>
      <w:autoSpaceDE w:val="0"/>
      <w:autoSpaceDN w:val="0"/>
      <w:snapToGrid w:val="0"/>
      <w:spacing w:after="0" w:line="360" w:lineRule="auto"/>
      <w:jc w:val="left"/>
      <w:textAlignment w:val="baseline"/>
    </w:pPr>
    <w:rPr>
      <w:rFonts w:ascii="명조" w:eastAsia="명조"/>
      <w:color w:val="000000"/>
      <w:lang w:val="en-GB"/>
    </w:rPr>
  </w:style>
  <w:style w:type="character" w:customStyle="1" w:styleId="Char">
    <w:name w:val="바탕글 Char"/>
    <w:basedOn w:val="a0"/>
    <w:link w:val="a3"/>
    <w:rsid w:val="0039540F"/>
    <w:rPr>
      <w:rFonts w:ascii="명조" w:eastAsia="명조"/>
      <w:color w:val="000000"/>
      <w:lang w:val="en-GB"/>
    </w:rPr>
  </w:style>
  <w:style w:type="paragraph" w:customStyle="1" w:styleId="paragraph">
    <w:name w:val="paragraph"/>
    <w:basedOn w:val="a"/>
    <w:link w:val="paragraphChar"/>
    <w:rsid w:val="0039540F"/>
    <w:pPr>
      <w:widowControl/>
      <w:wordWrap/>
      <w:autoSpaceDE/>
      <w:autoSpaceDN/>
      <w:spacing w:before="100" w:beforeAutospacing="1" w:after="100" w:afterAutospacing="1" w:line="240" w:lineRule="auto"/>
      <w:jc w:val="left"/>
    </w:pPr>
    <w:rPr>
      <w:rFonts w:ascii="굴림" w:eastAsia="굴림" w:hAnsi="굴림" w:cs="굴림"/>
      <w:kern w:val="0"/>
      <w:sz w:val="24"/>
      <w:szCs w:val="24"/>
    </w:rPr>
  </w:style>
  <w:style w:type="character" w:customStyle="1" w:styleId="normaltextrun">
    <w:name w:val="normaltextrun"/>
    <w:basedOn w:val="a0"/>
    <w:rsid w:val="0039540F"/>
  </w:style>
  <w:style w:type="character" w:customStyle="1" w:styleId="eop">
    <w:name w:val="eop"/>
    <w:basedOn w:val="a0"/>
    <w:rsid w:val="0039540F"/>
  </w:style>
  <w:style w:type="character" w:customStyle="1" w:styleId="spellingerror">
    <w:name w:val="spellingerror"/>
    <w:basedOn w:val="a0"/>
    <w:rsid w:val="0039540F"/>
  </w:style>
  <w:style w:type="character" w:styleId="a4">
    <w:name w:val="Hyperlink"/>
    <w:basedOn w:val="a0"/>
    <w:uiPriority w:val="99"/>
    <w:unhideWhenUsed/>
    <w:rsid w:val="00325D58"/>
    <w:rPr>
      <w:color w:val="0563C1" w:themeColor="hyperlink"/>
      <w:u w:val="single"/>
    </w:rPr>
  </w:style>
  <w:style w:type="paragraph" w:customStyle="1" w:styleId="EndNoteBibliographyTitle">
    <w:name w:val="EndNote Bibliography Title"/>
    <w:basedOn w:val="a"/>
    <w:link w:val="EndNoteBibliographyTitleChar"/>
    <w:rsid w:val="003E0C08"/>
    <w:pPr>
      <w:spacing w:after="0"/>
      <w:jc w:val="center"/>
    </w:pPr>
    <w:rPr>
      <w:rFonts w:ascii="맑은 고딕" w:eastAsia="맑은 고딕" w:hAnsi="맑은 고딕"/>
      <w:noProof/>
    </w:rPr>
  </w:style>
  <w:style w:type="character" w:customStyle="1" w:styleId="paragraphChar">
    <w:name w:val="paragraph Char"/>
    <w:basedOn w:val="a0"/>
    <w:link w:val="paragraph"/>
    <w:rsid w:val="003E0C08"/>
    <w:rPr>
      <w:rFonts w:ascii="굴림" w:eastAsia="굴림" w:hAnsi="굴림" w:cs="굴림"/>
      <w:kern w:val="0"/>
      <w:sz w:val="24"/>
      <w:szCs w:val="24"/>
    </w:rPr>
  </w:style>
  <w:style w:type="character" w:customStyle="1" w:styleId="EndNoteBibliographyTitleChar">
    <w:name w:val="EndNote Bibliography Title Char"/>
    <w:basedOn w:val="paragraphChar"/>
    <w:link w:val="EndNoteBibliographyTitle"/>
    <w:rsid w:val="003E0C08"/>
    <w:rPr>
      <w:rFonts w:ascii="맑은 고딕" w:eastAsia="맑은 고딕" w:hAnsi="맑은 고딕" w:cs="굴림"/>
      <w:noProof/>
      <w:kern w:val="0"/>
      <w:sz w:val="24"/>
      <w:szCs w:val="24"/>
    </w:rPr>
  </w:style>
  <w:style w:type="paragraph" w:customStyle="1" w:styleId="EndNoteBibliography">
    <w:name w:val="EndNote Bibliography"/>
    <w:basedOn w:val="a"/>
    <w:link w:val="EndNoteBibliographyChar"/>
    <w:rsid w:val="003E0C08"/>
    <w:pPr>
      <w:spacing w:line="240" w:lineRule="auto"/>
    </w:pPr>
    <w:rPr>
      <w:rFonts w:ascii="맑은 고딕" w:eastAsia="맑은 고딕" w:hAnsi="맑은 고딕"/>
      <w:noProof/>
    </w:rPr>
  </w:style>
  <w:style w:type="character" w:customStyle="1" w:styleId="EndNoteBibliographyChar">
    <w:name w:val="EndNote Bibliography Char"/>
    <w:basedOn w:val="paragraphChar"/>
    <w:link w:val="EndNoteBibliography"/>
    <w:rsid w:val="003E0C08"/>
    <w:rPr>
      <w:rFonts w:ascii="맑은 고딕" w:eastAsia="맑은 고딕" w:hAnsi="맑은 고딕" w:cs="굴림"/>
      <w:noProof/>
      <w:kern w:val="0"/>
      <w:sz w:val="24"/>
      <w:szCs w:val="24"/>
    </w:rPr>
  </w:style>
  <w:style w:type="character" w:styleId="a5">
    <w:name w:val="FollowedHyperlink"/>
    <w:basedOn w:val="a0"/>
    <w:uiPriority w:val="99"/>
    <w:semiHidden/>
    <w:unhideWhenUsed/>
    <w:rsid w:val="00405E06"/>
    <w:rPr>
      <w:color w:val="954F72" w:themeColor="followedHyperlink"/>
      <w:u w:val="single"/>
    </w:rPr>
  </w:style>
  <w:style w:type="paragraph" w:styleId="a6">
    <w:name w:val="header"/>
    <w:basedOn w:val="a"/>
    <w:link w:val="Char0"/>
    <w:uiPriority w:val="99"/>
    <w:unhideWhenUsed/>
    <w:rsid w:val="002279BB"/>
    <w:pPr>
      <w:tabs>
        <w:tab w:val="center" w:pos="4513"/>
        <w:tab w:val="right" w:pos="9026"/>
      </w:tabs>
      <w:snapToGrid w:val="0"/>
    </w:pPr>
  </w:style>
  <w:style w:type="character" w:customStyle="1" w:styleId="Char0">
    <w:name w:val="머리글 Char"/>
    <w:basedOn w:val="a0"/>
    <w:link w:val="a6"/>
    <w:uiPriority w:val="99"/>
    <w:rsid w:val="002279BB"/>
  </w:style>
  <w:style w:type="paragraph" w:styleId="a7">
    <w:name w:val="footer"/>
    <w:basedOn w:val="a"/>
    <w:link w:val="Char1"/>
    <w:uiPriority w:val="99"/>
    <w:unhideWhenUsed/>
    <w:rsid w:val="002279BB"/>
    <w:pPr>
      <w:tabs>
        <w:tab w:val="center" w:pos="4513"/>
        <w:tab w:val="right" w:pos="9026"/>
      </w:tabs>
      <w:snapToGrid w:val="0"/>
    </w:pPr>
  </w:style>
  <w:style w:type="character" w:customStyle="1" w:styleId="Char1">
    <w:name w:val="바닥글 Char"/>
    <w:basedOn w:val="a0"/>
    <w:link w:val="a7"/>
    <w:uiPriority w:val="99"/>
    <w:rsid w:val="00227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3499222">
      <w:bodyDiv w:val="1"/>
      <w:marLeft w:val="0"/>
      <w:marRight w:val="0"/>
      <w:marTop w:val="0"/>
      <w:marBottom w:val="0"/>
      <w:divBdr>
        <w:top w:val="none" w:sz="0" w:space="0" w:color="auto"/>
        <w:left w:val="none" w:sz="0" w:space="0" w:color="auto"/>
        <w:bottom w:val="none" w:sz="0" w:space="0" w:color="auto"/>
        <w:right w:val="none" w:sz="0" w:space="0" w:color="auto"/>
      </w:divBdr>
      <w:divsChild>
        <w:div w:id="1593926370">
          <w:marLeft w:val="0"/>
          <w:marRight w:val="0"/>
          <w:marTop w:val="0"/>
          <w:marBottom w:val="0"/>
          <w:divBdr>
            <w:top w:val="none" w:sz="0" w:space="0" w:color="auto"/>
            <w:left w:val="none" w:sz="0" w:space="0" w:color="auto"/>
            <w:bottom w:val="none" w:sz="0" w:space="0" w:color="auto"/>
            <w:right w:val="none" w:sz="0" w:space="0" w:color="auto"/>
          </w:divBdr>
        </w:div>
        <w:div w:id="496848075">
          <w:marLeft w:val="0"/>
          <w:marRight w:val="0"/>
          <w:marTop w:val="0"/>
          <w:marBottom w:val="0"/>
          <w:divBdr>
            <w:top w:val="none" w:sz="0" w:space="0" w:color="auto"/>
            <w:left w:val="none" w:sz="0" w:space="0" w:color="auto"/>
            <w:bottom w:val="none" w:sz="0" w:space="0" w:color="auto"/>
            <w:right w:val="none" w:sz="0" w:space="0" w:color="auto"/>
          </w:divBdr>
        </w:div>
        <w:div w:id="587546983">
          <w:marLeft w:val="0"/>
          <w:marRight w:val="0"/>
          <w:marTop w:val="0"/>
          <w:marBottom w:val="0"/>
          <w:divBdr>
            <w:top w:val="none" w:sz="0" w:space="0" w:color="auto"/>
            <w:left w:val="none" w:sz="0" w:space="0" w:color="auto"/>
            <w:bottom w:val="none" w:sz="0" w:space="0" w:color="auto"/>
            <w:right w:val="none" w:sz="0" w:space="0" w:color="auto"/>
          </w:divBdr>
        </w:div>
        <w:div w:id="641234171">
          <w:marLeft w:val="0"/>
          <w:marRight w:val="0"/>
          <w:marTop w:val="0"/>
          <w:marBottom w:val="0"/>
          <w:divBdr>
            <w:top w:val="none" w:sz="0" w:space="0" w:color="auto"/>
            <w:left w:val="none" w:sz="0" w:space="0" w:color="auto"/>
            <w:bottom w:val="none" w:sz="0" w:space="0" w:color="auto"/>
            <w:right w:val="none" w:sz="0" w:space="0" w:color="auto"/>
          </w:divBdr>
        </w:div>
        <w:div w:id="2046328511">
          <w:marLeft w:val="0"/>
          <w:marRight w:val="0"/>
          <w:marTop w:val="0"/>
          <w:marBottom w:val="0"/>
          <w:divBdr>
            <w:top w:val="none" w:sz="0" w:space="0" w:color="auto"/>
            <w:left w:val="none" w:sz="0" w:space="0" w:color="auto"/>
            <w:bottom w:val="none" w:sz="0" w:space="0" w:color="auto"/>
            <w:right w:val="none" w:sz="0" w:space="0" w:color="auto"/>
          </w:divBdr>
        </w:div>
        <w:div w:id="409549203">
          <w:marLeft w:val="0"/>
          <w:marRight w:val="0"/>
          <w:marTop w:val="0"/>
          <w:marBottom w:val="0"/>
          <w:divBdr>
            <w:top w:val="none" w:sz="0" w:space="0" w:color="auto"/>
            <w:left w:val="none" w:sz="0" w:space="0" w:color="auto"/>
            <w:bottom w:val="none" w:sz="0" w:space="0" w:color="auto"/>
            <w:right w:val="none" w:sz="0" w:space="0" w:color="auto"/>
          </w:divBdr>
        </w:div>
        <w:div w:id="1643001108">
          <w:marLeft w:val="0"/>
          <w:marRight w:val="0"/>
          <w:marTop w:val="0"/>
          <w:marBottom w:val="0"/>
          <w:divBdr>
            <w:top w:val="none" w:sz="0" w:space="0" w:color="auto"/>
            <w:left w:val="none" w:sz="0" w:space="0" w:color="auto"/>
            <w:bottom w:val="none" w:sz="0" w:space="0" w:color="auto"/>
            <w:right w:val="none" w:sz="0" w:space="0" w:color="auto"/>
          </w:divBdr>
        </w:div>
        <w:div w:id="1752967288">
          <w:marLeft w:val="0"/>
          <w:marRight w:val="0"/>
          <w:marTop w:val="0"/>
          <w:marBottom w:val="0"/>
          <w:divBdr>
            <w:top w:val="none" w:sz="0" w:space="0" w:color="auto"/>
            <w:left w:val="none" w:sz="0" w:space="0" w:color="auto"/>
            <w:bottom w:val="none" w:sz="0" w:space="0" w:color="auto"/>
            <w:right w:val="none" w:sz="0" w:space="0" w:color="auto"/>
          </w:divBdr>
        </w:div>
        <w:div w:id="50216326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nglaodb.se/search.html" TargetMode="External"/><Relationship Id="rId3" Type="http://schemas.openxmlformats.org/officeDocument/2006/relationships/webSettings" Target="webSettings.xml"/><Relationship Id="rId7" Type="http://schemas.openxmlformats.org/officeDocument/2006/relationships/hyperlink" Target="https://toppgene.cchmc.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aayanlab.cloud/Enrichr/"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drive.google.com/drive/folders/1xO5eVH8G3l2mFmCEQGaF6gZMVn0JzFPZ?usp=sharing" TargetMode="External"/><Relationship Id="rId4" Type="http://schemas.openxmlformats.org/officeDocument/2006/relationships/footnotes" Target="footnotes.xml"/><Relationship Id="rId9" Type="http://schemas.openxmlformats.org/officeDocument/2006/relationships/hyperlink" Target="http://bio-bigdata.hrbmu.edu.cn/CellMarke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1993</Words>
  <Characters>11365</Characters>
  <Application>Microsoft Office Word</Application>
  <DocSecurity>0</DocSecurity>
  <Lines>94</Lines>
  <Paragraphs>26</Paragraphs>
  <ScaleCrop>false</ScaleCrop>
  <Company/>
  <LinksUpToDate>false</LinksUpToDate>
  <CharactersWithSpaces>13332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localadmin</dc:creator>
  <cp:keywords/>
  <dc:description/>
  <cp:lastModifiedBy>김은영(내과학교실)</cp:lastModifiedBy>
  <cp:revision>17</cp:revision>
  <dcterms:created xsi:type="dcterms:W3CDTF">2021-06-24T09:43:00Z</dcterms:created>
  <dcterms:modified xsi:type="dcterms:W3CDTF">2021-07-01T12:11:00Z</dcterms:modified>
</cp:coreProperties>
</file>