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7A634"/>
    <w:p w14:paraId="444A2F38">
      <w:pPr>
        <w:pStyle w:val="7"/>
        <w:widowControl/>
        <w:ind w:left="0" w:firstLine="360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  <w:t>Table 3: Comparison of Main Variables</w:t>
      </w:r>
    </w:p>
    <w:p w14:paraId="68C1F202"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02"/>
        <w:gridCol w:w="3274"/>
        <w:gridCol w:w="1016"/>
      </w:tblGrid>
      <w:tr w14:paraId="63887C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30" w:type="dxa"/>
            <w:tcBorders>
              <w:bottom w:val="single" w:color="auto" w:sz="12" w:space="0"/>
            </w:tcBorders>
            <w:noWrap/>
            <w:vAlign w:val="top"/>
          </w:tcPr>
          <w:p w14:paraId="5C044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Variable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   beta</w:t>
            </w:r>
          </w:p>
        </w:tc>
        <w:tc>
          <w:tcPr>
            <w:tcW w:w="2102" w:type="dxa"/>
            <w:tcBorders>
              <w:bottom w:val="single" w:color="auto" w:sz="12" w:space="0"/>
            </w:tcBorders>
            <w:noWrap/>
            <w:vAlign w:val="top"/>
          </w:tcPr>
          <w:p w14:paraId="106AB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   lci       uci                      </w:t>
            </w:r>
          </w:p>
        </w:tc>
        <w:tc>
          <w:tcPr>
            <w:tcW w:w="3274" w:type="dxa"/>
            <w:tcBorders>
              <w:bottom w:val="single" w:color="auto" w:sz="12" w:space="0"/>
            </w:tcBorders>
            <w:noWrap/>
            <w:vAlign w:val="center"/>
          </w:tcPr>
          <w:p w14:paraId="60AA6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        Se             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                </w:t>
            </w:r>
          </w:p>
        </w:tc>
        <w:tc>
          <w:tcPr>
            <w:tcW w:w="1016" w:type="dxa"/>
            <w:tcBorders>
              <w:bottom w:val="single" w:color="auto" w:sz="12" w:space="0"/>
            </w:tcBorders>
            <w:noWrap/>
            <w:vAlign w:val="top"/>
          </w:tcPr>
          <w:p w14:paraId="2B011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P2</w:t>
            </w:r>
          </w:p>
        </w:tc>
      </w:tr>
    </w:tbl>
    <w:p w14:paraId="6ABAE63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4"/>
        <w:tblW w:w="852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06"/>
        <w:gridCol w:w="1144"/>
        <w:gridCol w:w="1144"/>
        <w:gridCol w:w="1042"/>
        <w:gridCol w:w="938"/>
        <w:gridCol w:w="1249"/>
      </w:tblGrid>
      <w:tr w14:paraId="2946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B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7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B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B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D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D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HIQ011:RIAGENDR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D04A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2.086e-01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3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-3.36E+00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46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3.77E+00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6F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1.39E+00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1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0.88624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1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3.45E-05</w:t>
            </w:r>
          </w:p>
        </w:tc>
      </w:tr>
      <w:tr w14:paraId="00C9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6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HIQ011:RIDAGEYR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89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-1.51E-02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B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-6.86E-02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B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3.85E-02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3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2.08E-02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27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0.50252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5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5.96E-42</w:t>
            </w:r>
          </w:p>
        </w:tc>
      </w:tr>
      <w:tr w14:paraId="2F81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HIQ011:DMDEDUC2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5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-3.09E-01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B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-1.59E+00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0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9.75E-01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E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5.00E-01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1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0.56356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1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2.09E-47</w:t>
            </w:r>
          </w:p>
        </w:tc>
      </w:tr>
      <w:tr w14:paraId="16AE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HIQ011:INDFMMPI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0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-1.17E+00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5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-2.21E+00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3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-1.24E-01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C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4.07E-01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49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0.03479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5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0.00E+00</w:t>
            </w:r>
          </w:p>
        </w:tc>
      </w:tr>
      <w:tr w14:paraId="7EA1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HIQ011:WTMEC2YR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2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-1.76E-05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03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-4.98E-05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5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1.47E-05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0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1.25E-05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0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0.22016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A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0.00E+00</w:t>
            </w:r>
          </w:p>
        </w:tc>
      </w:tr>
      <w:tr w14:paraId="483B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HIQ011:SLQ040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D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-1.01E+00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C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-2.66E+00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A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6.31E-01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6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6.40E-01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4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0.17404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BC1B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  <w:r>
              <w:rPr>
                <w:rFonts w:hint="eastAsia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e-314</w:t>
            </w:r>
          </w:p>
        </w:tc>
      </w:tr>
      <w:tr w14:paraId="4AA3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HIQ011:SLQ050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F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7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-2.04E+00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9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4.07E+00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5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1.19E+00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0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0.43261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9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1.33E-65</w:t>
            </w:r>
          </w:p>
        </w:tc>
      </w:tr>
      <w:tr w14:paraId="1BAE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HIQ011:SLQ120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7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-4.63E-01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2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-1.60E+00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6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6.77E-01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4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4.44E-01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4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0.34426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6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7.73E-116</w:t>
            </w:r>
          </w:p>
        </w:tc>
      </w:tr>
    </w:tbl>
    <w:tbl>
      <w:tblPr>
        <w:tblStyle w:val="6"/>
        <w:tblW w:w="8522" w:type="dxa"/>
        <w:tblInd w:w="0" w:type="dxa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18A06B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2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6BE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</w:tbl>
    <w:p w14:paraId="29D8AE25"/>
    <w:p w14:paraId="400099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95A98"/>
    <w:rsid w:val="0E595A98"/>
    <w:rsid w:val="1C2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样式1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bottom w:val="single" w:color="auto" w:sz="12" w:space="0"/>
      </w:tcBorders>
    </w:tcPr>
    <w:tblStylePr w:type="firstRow">
      <w:tcPr>
        <w:tcBorders>
          <w:bottom w:val="single" w:color="auto" w:sz="4" w:space="0"/>
        </w:tcBorders>
      </w:tcPr>
    </w:tblStylePr>
    <w:tblStylePr w:type="lastRow">
      <w:tcPr>
        <w:tcBorders>
          <w:bottom w:val="single" w:color="auto" w:sz="4" w:space="0"/>
        </w:tcBorders>
      </w:tcPr>
    </w:tblStylePr>
  </w:style>
  <w:style w:type="paragraph" w:customStyle="1" w:styleId="7">
    <w:name w:val="图表标题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uto"/>
      <w:ind w:left="0" w:right="0" w:firstLine="0" w:firstLineChars="0"/>
      <w:jc w:val="center"/>
    </w:pPr>
    <w:rPr>
      <w:rFonts w:hint="default" w:ascii="Times New Roman" w:hAnsi="Times New Roman" w:eastAsia="宋体" w:cs="Times New Roman"/>
      <w:b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532</Characters>
  <Lines>1</Lines>
  <Paragraphs>1</Paragraphs>
  <TotalTime>0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2025-07-21T14:17:00Z</dcterms:created>
  <dc:creator>WPS_1690809433</dc:creator>
  <cp:lastModifiedBy>WPS_1690809433</cp:lastModifiedBy>
  <dcterms:modified xsi:type="dcterms:W3CDTF">2025-07-22T10:15:49Z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DCF8552E0DBD4E64B437B367AD72826F_13</vt:lpwstr>
  </property>
  <property fmtid="{D5CDD505-2E9C-101B-9397-08002B2CF9AE}" pid="4" name="KSOTemplateDocerSaveRecord">
    <vt:lpwstr>eyJoZGlkIjoiZDc4MDkyOTEzOTE3MzMwNTFhMzRmOWQxNjU2MjVmMTIiLCJ1c2VySWQiOiIxNTE3Mzk2OTUwIn0=</vt:lpwstr>
  </property>
</Properties>
</file>