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8D6FD" w14:textId="77777777" w:rsidR="00F7161F" w:rsidRPr="004A4E10" w:rsidRDefault="00F7161F" w:rsidP="00F7161F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4A4E10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Genome characterization of the novel lytic genome sequence of phage YUEEL01 of the </w:t>
      </w:r>
      <w:proofErr w:type="spellStart"/>
      <w:r w:rsidRPr="004A4E10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4"/>
        </w:rPr>
        <w:t>Myoviridae</w:t>
      </w:r>
      <w:proofErr w:type="spellEnd"/>
      <w:r w:rsidRPr="004A4E10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family</w:t>
      </w:r>
    </w:p>
    <w:p w14:paraId="1882E7DB" w14:textId="77777777" w:rsidR="00F7161F" w:rsidRPr="004A4E10" w:rsidRDefault="00F7161F" w:rsidP="00F7161F">
      <w:pPr>
        <w:pStyle w:val="AuthorList"/>
        <w:spacing w:before="0" w:after="0" w:line="480" w:lineRule="auto"/>
        <w:jc w:val="both"/>
        <w:rPr>
          <w:color w:val="000000" w:themeColor="text1"/>
        </w:rPr>
      </w:pPr>
      <w:r w:rsidRPr="004A4E10">
        <w:rPr>
          <w:color w:val="000000" w:themeColor="text1"/>
        </w:rPr>
        <w:t>Gurusamy Raman</w:t>
      </w:r>
      <w:r w:rsidRPr="004A4E10">
        <w:rPr>
          <w:color w:val="000000" w:themeColor="text1"/>
          <w:vertAlign w:val="superscript"/>
        </w:rPr>
        <w:t>1</w:t>
      </w:r>
      <w:r w:rsidRPr="004A4E10">
        <w:rPr>
          <w:color w:val="000000" w:themeColor="text1"/>
        </w:rPr>
        <w:t xml:space="preserve">*, </w:t>
      </w:r>
      <w:proofErr w:type="spellStart"/>
      <w:r w:rsidRPr="004A4E10">
        <w:rPr>
          <w:color w:val="000000" w:themeColor="text1"/>
        </w:rPr>
        <w:t>Sivasankaran</w:t>
      </w:r>
      <w:proofErr w:type="spellEnd"/>
      <w:r w:rsidRPr="004A4E10">
        <w:rPr>
          <w:color w:val="000000" w:themeColor="text1"/>
        </w:rPr>
        <w:t xml:space="preserve"> Ayyaru</w:t>
      </w:r>
      <w:r w:rsidRPr="004A4E10">
        <w:rPr>
          <w:color w:val="000000" w:themeColor="text1"/>
          <w:vertAlign w:val="superscript"/>
        </w:rPr>
        <w:t>2</w:t>
      </w:r>
      <w:r w:rsidRPr="004A4E10">
        <w:rPr>
          <w:color w:val="000000" w:themeColor="text1"/>
        </w:rPr>
        <w:t xml:space="preserve">*, </w:t>
      </w:r>
      <w:proofErr w:type="spellStart"/>
      <w:r w:rsidRPr="004A4E10">
        <w:rPr>
          <w:color w:val="000000" w:themeColor="text1"/>
        </w:rPr>
        <w:t>SeonJoo</w:t>
      </w:r>
      <w:proofErr w:type="spellEnd"/>
      <w:r w:rsidRPr="004A4E10">
        <w:rPr>
          <w:color w:val="000000" w:themeColor="text1"/>
        </w:rPr>
        <w:t xml:space="preserve"> Park</w:t>
      </w:r>
      <w:r w:rsidRPr="004A4E10">
        <w:rPr>
          <w:color w:val="000000" w:themeColor="text1"/>
          <w:vertAlign w:val="superscript"/>
        </w:rPr>
        <w:t>1@</w:t>
      </w:r>
      <w:r w:rsidRPr="004A4E10">
        <w:rPr>
          <w:color w:val="000000" w:themeColor="text1"/>
        </w:rPr>
        <w:t>, Young-Ho Ahn</w:t>
      </w:r>
      <w:r w:rsidRPr="004A4E10">
        <w:rPr>
          <w:color w:val="000000" w:themeColor="text1"/>
          <w:vertAlign w:val="superscript"/>
        </w:rPr>
        <w:t>2@</w:t>
      </w:r>
    </w:p>
    <w:p w14:paraId="5A902CF2" w14:textId="77777777" w:rsidR="00F7161F" w:rsidRDefault="00F7161F" w:rsidP="00C72019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737897B" w14:textId="163A6DBA" w:rsidR="00C72019" w:rsidRPr="00C72019" w:rsidRDefault="00F7161F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E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files</w:t>
      </w:r>
    </w:p>
    <w:p w14:paraId="28A220EE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201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48300F0" wp14:editId="00C7B35C">
            <wp:extent cx="8620125" cy="1606786"/>
            <wp:effectExtent l="0" t="0" r="0" b="0"/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7129" cy="160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9C5E4" w14:textId="77777777" w:rsidR="00F7161F" w:rsidRPr="004A4E10" w:rsidRDefault="00F7161F" w:rsidP="00F7161F">
      <w:pPr>
        <w:spacing w:line="48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 w:rsidRPr="004A4E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S1.</w:t>
      </w:r>
      <w:r w:rsidRPr="004A4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proofErr w:type="spellStart"/>
      <w:r w:rsidRPr="004A4E10">
        <w:rPr>
          <w:rFonts w:ascii="Times New Roman" w:hAnsi="Times New Roman"/>
          <w:color w:val="000000" w:themeColor="text1"/>
          <w:sz w:val="24"/>
          <w:szCs w:val="24"/>
          <w:lang w:val="en-GB"/>
        </w:rPr>
        <w:t>equencing</w:t>
      </w:r>
      <w:proofErr w:type="spellEnd"/>
      <w:r w:rsidRPr="004A4E10">
        <w:rPr>
          <w:rFonts w:ascii="Times New Roman" w:hAnsi="Times New Roman"/>
          <w:color w:val="000000" w:themeColor="text1"/>
          <w:sz w:val="24"/>
          <w:szCs w:val="24"/>
          <w:lang w:val="en-GB"/>
        </w:rPr>
        <w:t>-depth coverage (10,319</w:t>
      </w:r>
      <w:r w:rsidRPr="004A4E1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×)</w:t>
      </w:r>
      <w:r w:rsidRPr="004A4E10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of the </w:t>
      </w:r>
      <w:r w:rsidRPr="004A4E10">
        <w:rPr>
          <w:rFonts w:ascii="Times New Roman" w:hAnsi="Times New Roman" w:cs="Times New Roman"/>
          <w:color w:val="000000" w:themeColor="text1"/>
          <w:sz w:val="24"/>
          <w:szCs w:val="24"/>
        </w:rPr>
        <w:t>complete phage genome sequence of YUEEL01</w:t>
      </w:r>
      <w:r w:rsidRPr="004A4E10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. </w:t>
      </w:r>
    </w:p>
    <w:p w14:paraId="6ED61E01" w14:textId="3C4048C3" w:rsid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3435D0" w14:textId="611753B5" w:rsidR="00F7161F" w:rsidRDefault="00F7161F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F31FEB" w14:textId="72BC6DFE" w:rsidR="00F7161F" w:rsidRDefault="00F7161F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D4AA00" w14:textId="05D9CCF5" w:rsidR="00F7161F" w:rsidRDefault="00F7161F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98776C" w14:textId="08905221" w:rsidR="00F7161F" w:rsidRDefault="00F7161F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AB7B3B" w14:textId="02E7991D" w:rsidR="00F7161F" w:rsidRDefault="00F7161F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E9AF7A" w14:textId="77777777" w:rsidR="00F7161F" w:rsidRPr="00C72019" w:rsidRDefault="00F7161F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749FA82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201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8387E6E" wp14:editId="7A5709AA">
            <wp:extent cx="8676548" cy="1838325"/>
            <wp:effectExtent l="0" t="0" r="0" b="0"/>
            <wp:docPr id="5" name="Picture 5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4134" cy="183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C27AA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818FF1" w14:textId="77777777" w:rsidR="00F7161F" w:rsidRPr="004A4E10" w:rsidRDefault="00F7161F" w:rsidP="00F7161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4E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S2.</w:t>
      </w:r>
      <w:r w:rsidRPr="004A4E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proofErr w:type="spellStart"/>
      <w:r w:rsidRPr="004A4E10">
        <w:rPr>
          <w:rFonts w:ascii="Times New Roman" w:hAnsi="Times New Roman"/>
          <w:color w:val="000000" w:themeColor="text1"/>
          <w:sz w:val="24"/>
          <w:szCs w:val="24"/>
          <w:lang w:val="en-GB"/>
        </w:rPr>
        <w:t>equencing</w:t>
      </w:r>
      <w:proofErr w:type="spellEnd"/>
      <w:r w:rsidRPr="004A4E10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-depth coverage of the </w:t>
      </w:r>
      <w:r w:rsidRPr="004A4E10">
        <w:rPr>
          <w:rFonts w:ascii="Times New Roman" w:hAnsi="Times New Roman" w:cs="Times New Roman"/>
          <w:color w:val="000000" w:themeColor="text1"/>
          <w:sz w:val="24"/>
          <w:szCs w:val="24"/>
        </w:rPr>
        <w:t>boundary regions of the phage genome sequence of YUEEL01</w:t>
      </w:r>
      <w:r w:rsidRPr="004A4E10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. Rectangular open box indicates the location of the start and end region of the phage YUEEL01 genome. </w:t>
      </w:r>
    </w:p>
    <w:p w14:paraId="3F2A87D0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C72019" w:rsidRPr="00C72019" w:rsidSect="0070260C">
          <w:pgSz w:w="16834" w:h="11909" w:orient="landscape" w:code="9"/>
          <w:pgMar w:top="1440" w:right="1699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DA91558" w14:textId="77777777" w:rsidR="00C72019" w:rsidRPr="00C72019" w:rsidRDefault="00C72019" w:rsidP="00C72019">
      <w:pPr>
        <w:spacing w:line="48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C720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Table S1.</w:t>
      </w:r>
      <w:r w:rsidRPr="00C720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 of genes present in the YUEEL01 phage genome.</w:t>
      </w:r>
    </w:p>
    <w:tbl>
      <w:tblPr>
        <w:tblW w:w="13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007"/>
        <w:gridCol w:w="3947"/>
        <w:gridCol w:w="3685"/>
        <w:gridCol w:w="886"/>
        <w:gridCol w:w="886"/>
        <w:gridCol w:w="840"/>
        <w:gridCol w:w="1047"/>
      </w:tblGrid>
      <w:tr w:rsidR="00C72019" w:rsidRPr="00C72019" w14:paraId="01610DB8" w14:textId="77777777" w:rsidTr="00C72019">
        <w:trPr>
          <w:trHeight w:val="300"/>
        </w:trPr>
        <w:tc>
          <w:tcPr>
            <w:tcW w:w="540" w:type="dxa"/>
          </w:tcPr>
          <w:p w14:paraId="3AA4C88E" w14:textId="77777777" w:rsidR="00C72019" w:rsidRPr="00C72019" w:rsidRDefault="00C72019" w:rsidP="00FD1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S. No.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EAEC587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Sequence Name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1DCB2FE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Gene Name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ACBAA24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Protein Name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24B0843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Start (bp)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388BC5F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End (bp)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FAF4DAC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Length (bp)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3438C0F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Direction</w:t>
            </w:r>
          </w:p>
        </w:tc>
      </w:tr>
      <w:tr w:rsidR="00C72019" w:rsidRPr="00C72019" w14:paraId="793D4324" w14:textId="77777777" w:rsidTr="00C72019">
        <w:trPr>
          <w:trHeight w:val="300"/>
        </w:trPr>
        <w:tc>
          <w:tcPr>
            <w:tcW w:w="540" w:type="dxa"/>
          </w:tcPr>
          <w:p w14:paraId="0357FF79" w14:textId="77777777" w:rsidR="00C72019" w:rsidRPr="00C72019" w:rsidRDefault="00C72019" w:rsidP="00FD1E12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1F07E34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Escherichia</w:t>
            </w: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2266D88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RNA ligase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744F6C9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RNA ligase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BBC6AF1" w14:textId="77777777" w:rsidR="00C72019" w:rsidRPr="00C72019" w:rsidRDefault="00C72019" w:rsidP="00FD1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65F6502" w14:textId="77777777" w:rsidR="00C72019" w:rsidRPr="00C72019" w:rsidRDefault="00C72019" w:rsidP="00FD1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1168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B2E62D" w14:textId="77777777" w:rsidR="00C72019" w:rsidRPr="00C72019" w:rsidRDefault="00C72019" w:rsidP="00FD1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1125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E352E48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B815E98" w14:textId="77777777" w:rsidTr="00C72019">
        <w:trPr>
          <w:trHeight w:val="300"/>
        </w:trPr>
        <w:tc>
          <w:tcPr>
            <w:tcW w:w="540" w:type="dxa"/>
          </w:tcPr>
          <w:p w14:paraId="3E45A4C1" w14:textId="77777777" w:rsidR="00C72019" w:rsidRPr="00C72019" w:rsidRDefault="00C72019" w:rsidP="00FD1E12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0CE5084" w14:textId="1EE55FAA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5F3879B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Putative 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alc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transcription terminator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AA6333A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Putative 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alc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transcription terminator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50823D1" w14:textId="77777777" w:rsidR="00C72019" w:rsidRPr="00C72019" w:rsidRDefault="00C72019" w:rsidP="00FD1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452EA8F" w14:textId="77777777" w:rsidR="00C72019" w:rsidRPr="00C72019" w:rsidRDefault="00C72019" w:rsidP="00FD1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1736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BFD3D6C" w14:textId="77777777" w:rsidR="00C72019" w:rsidRPr="00C72019" w:rsidRDefault="00C72019" w:rsidP="00FD1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507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D2A5164" w14:textId="77777777" w:rsidR="00C72019" w:rsidRPr="00C72019" w:rsidRDefault="00C72019" w:rsidP="00FD1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ED1E49F" w14:textId="77777777" w:rsidTr="00C72019">
        <w:trPr>
          <w:trHeight w:val="300"/>
        </w:trPr>
        <w:tc>
          <w:tcPr>
            <w:tcW w:w="540" w:type="dxa"/>
          </w:tcPr>
          <w:p w14:paraId="7D16AB0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9AC4C7D" w14:textId="3676CA9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1FF378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spanin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Rz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702AB1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spanin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Rz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C6936F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1727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B6D82E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2080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342EEF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354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9D5816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5A88271" w14:textId="77777777" w:rsidTr="00C72019">
        <w:trPr>
          <w:trHeight w:val="300"/>
        </w:trPr>
        <w:tc>
          <w:tcPr>
            <w:tcW w:w="540" w:type="dxa"/>
          </w:tcPr>
          <w:p w14:paraId="153C74F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B5EF879" w14:textId="6BA52B2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56F194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outer membrane lipoprotein Rz1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229215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outer membrane lipoprotein Rz1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EF0E61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2077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B6DD6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2376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457F62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300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D8C2D0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74AAD3F" w14:textId="77777777" w:rsidTr="00C72019">
        <w:trPr>
          <w:trHeight w:val="300"/>
        </w:trPr>
        <w:tc>
          <w:tcPr>
            <w:tcW w:w="540" w:type="dxa"/>
          </w:tcPr>
          <w:p w14:paraId="5CA1108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A03DF0A" w14:textId="4BB5981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1904DD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807D8D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016D44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2373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6DA5A4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2603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1C6D99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495863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F86E641" w14:textId="77777777" w:rsidTr="00C72019">
        <w:trPr>
          <w:trHeight w:val="300"/>
        </w:trPr>
        <w:tc>
          <w:tcPr>
            <w:tcW w:w="540" w:type="dxa"/>
          </w:tcPr>
          <w:p w14:paraId="76E5057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B0F1C7D" w14:textId="6A953F6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DC4D03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2756C0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DBF424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2600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D5DAA6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2920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D5F15C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321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3D2229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E4D4C2C" w14:textId="77777777" w:rsidTr="00C72019">
        <w:trPr>
          <w:trHeight w:val="300"/>
        </w:trPr>
        <w:tc>
          <w:tcPr>
            <w:tcW w:w="540" w:type="dxa"/>
          </w:tcPr>
          <w:p w14:paraId="753C4A2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4F62585" w14:textId="7FC363C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20A275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3'-phosphatase, 5'-polynucleotide kinase,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A9363F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3'-phosphatase, 5'-polynucleotide kinase, phage-associated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36F834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2917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80D092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3825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723D6A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909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4EFCB0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E1C3C3A" w14:textId="77777777" w:rsidTr="00C72019">
        <w:trPr>
          <w:trHeight w:val="300"/>
        </w:trPr>
        <w:tc>
          <w:tcPr>
            <w:tcW w:w="540" w:type="dxa"/>
          </w:tcPr>
          <w:p w14:paraId="3670126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47E8170" w14:textId="3245981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43869E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342751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792CE7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3890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607A6A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4165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E90B24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014195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A8BDA1C" w14:textId="77777777" w:rsidTr="00C72019">
        <w:trPr>
          <w:trHeight w:val="300"/>
        </w:trPr>
        <w:tc>
          <w:tcPr>
            <w:tcW w:w="540" w:type="dxa"/>
          </w:tcPr>
          <w:p w14:paraId="3C3F43F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21EC8AC" w14:textId="0BE22A9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20550F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0FEFAF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0EE2E7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4228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C79848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4755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CDE7EE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528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EB6EC1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2C145D9" w14:textId="77777777" w:rsidTr="00C72019">
        <w:trPr>
          <w:trHeight w:val="300"/>
        </w:trPr>
        <w:tc>
          <w:tcPr>
            <w:tcW w:w="540" w:type="dxa"/>
          </w:tcPr>
          <w:p w14:paraId="623B675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BF98374" w14:textId="7C0758E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E34A7B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514237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0A1D80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4749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BE9AD8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4985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EB21EB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250D9D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6319216" w14:textId="77777777" w:rsidTr="00C72019">
        <w:trPr>
          <w:trHeight w:val="300"/>
        </w:trPr>
        <w:tc>
          <w:tcPr>
            <w:tcW w:w="540" w:type="dxa"/>
          </w:tcPr>
          <w:p w14:paraId="7BA179A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CC45108" w14:textId="1DBA3C0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26592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DB6BB3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6385A6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4982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AF1418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5320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46C2B5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4C78B2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0A49937" w14:textId="77777777" w:rsidTr="00C72019">
        <w:trPr>
          <w:trHeight w:val="300"/>
        </w:trPr>
        <w:tc>
          <w:tcPr>
            <w:tcW w:w="540" w:type="dxa"/>
          </w:tcPr>
          <w:p w14:paraId="76BE1DB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6862F58" w14:textId="2B43F6C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4D3429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dCMP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deaminase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7ADC1C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dCMP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deaminase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FEF572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5317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BEFD3B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5898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A9A6EE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582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19C34D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FA5388E" w14:textId="77777777" w:rsidTr="00C72019">
        <w:trPr>
          <w:trHeight w:val="300"/>
        </w:trPr>
        <w:tc>
          <w:tcPr>
            <w:tcW w:w="540" w:type="dxa"/>
          </w:tcPr>
          <w:p w14:paraId="05969CC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E09A1A2" w14:textId="122B04A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28AC32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06DA06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8AEBB0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5898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24AA75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6134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50237F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12A525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6842FC4" w14:textId="77777777" w:rsidTr="00C72019">
        <w:trPr>
          <w:trHeight w:val="300"/>
        </w:trPr>
        <w:tc>
          <w:tcPr>
            <w:tcW w:w="540" w:type="dxa"/>
          </w:tcPr>
          <w:p w14:paraId="307789D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4EFA018" w14:textId="2345790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7DDB24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F0C331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20FE9A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6135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7832A1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6443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DF2BBA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309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416B75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7538629" w14:textId="77777777" w:rsidTr="00C72019">
        <w:trPr>
          <w:trHeight w:val="300"/>
        </w:trPr>
        <w:tc>
          <w:tcPr>
            <w:tcW w:w="540" w:type="dxa"/>
          </w:tcPr>
          <w:p w14:paraId="38293DA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12F2C80" w14:textId="2D86DE1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9CAF58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head assembly chaperone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A3928E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head assembly chaperone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DE249D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6501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D37412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6836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BCB47A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0891E1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F7163B3" w14:textId="77777777" w:rsidTr="00C72019">
        <w:trPr>
          <w:trHeight w:val="300"/>
        </w:trPr>
        <w:tc>
          <w:tcPr>
            <w:tcW w:w="540" w:type="dxa"/>
          </w:tcPr>
          <w:p w14:paraId="7A4EA2C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5C72B2C" w14:textId="6267EFA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4CFF51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rIII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lysis inhibitor accessory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8FAB02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rIII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lysis inhibitor accessory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4457DF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6984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8FF7CB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7232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C5FA96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CF3C8F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4EBFBBF" w14:textId="77777777" w:rsidTr="00C72019">
        <w:trPr>
          <w:trHeight w:val="300"/>
        </w:trPr>
        <w:tc>
          <w:tcPr>
            <w:tcW w:w="540" w:type="dxa"/>
          </w:tcPr>
          <w:p w14:paraId="1C0ABE3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3311FCC" w14:textId="418465C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E9DB5B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1,4-alpha-glucan (glycogen) branching enzyme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350265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1,4-alpha-glucan (glycogen) branching enzyme, GH-13-type (EC 2.4.1.18)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4DA8AD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7435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F0CB09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7653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4DF9F4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1EEE5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91DFEBD" w14:textId="77777777" w:rsidTr="00C72019">
        <w:trPr>
          <w:trHeight w:val="300"/>
        </w:trPr>
        <w:tc>
          <w:tcPr>
            <w:tcW w:w="540" w:type="dxa"/>
          </w:tcPr>
          <w:p w14:paraId="4C25B94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E42ED41" w14:textId="675A34D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894C37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E1C42F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D41CC2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7764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42E15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8096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0CCB94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8ECA25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012284B" w14:textId="77777777" w:rsidTr="00C72019">
        <w:trPr>
          <w:trHeight w:val="300"/>
        </w:trPr>
        <w:tc>
          <w:tcPr>
            <w:tcW w:w="540" w:type="dxa"/>
          </w:tcPr>
          <w:p w14:paraId="7EC2659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2C1006C" w14:textId="4FCFC53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139CE5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1AD54F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1A1808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8165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BCC1A4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8530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019C75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366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801973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84D9C2D" w14:textId="77777777" w:rsidTr="00C72019">
        <w:trPr>
          <w:trHeight w:val="300"/>
        </w:trPr>
        <w:tc>
          <w:tcPr>
            <w:tcW w:w="540" w:type="dxa"/>
          </w:tcPr>
          <w:p w14:paraId="23A0718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D302F4B" w14:textId="4CE9C80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C9335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67D0BB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638895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8571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1F87D4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8858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4EA137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288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2FA52F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5EBC88D" w14:textId="77777777" w:rsidTr="00C72019">
        <w:trPr>
          <w:trHeight w:val="300"/>
        </w:trPr>
        <w:tc>
          <w:tcPr>
            <w:tcW w:w="540" w:type="dxa"/>
          </w:tcPr>
          <w:p w14:paraId="546D715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5A30948" w14:textId="60F04C0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AA7B25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E72CE9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56C35C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8858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3589CC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9055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982D3E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198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B07664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CD4617E" w14:textId="77777777" w:rsidTr="00C72019">
        <w:trPr>
          <w:trHeight w:val="300"/>
        </w:trPr>
        <w:tc>
          <w:tcPr>
            <w:tcW w:w="540" w:type="dxa"/>
          </w:tcPr>
          <w:p w14:paraId="31798E6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F58122E" w14:textId="2EA527E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0BE3A9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CDB72F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9D5ACE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9052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55788B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9258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A24AA0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B9C78D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8847FFD" w14:textId="77777777" w:rsidTr="00C72019">
        <w:trPr>
          <w:trHeight w:val="300"/>
        </w:trPr>
        <w:tc>
          <w:tcPr>
            <w:tcW w:w="540" w:type="dxa"/>
          </w:tcPr>
          <w:p w14:paraId="4AACD7A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3D9A99C" w14:textId="3495ECE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04CA94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805E57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540478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9251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E046B8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9709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A9D9B9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459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B67CF3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83FB27B" w14:textId="77777777" w:rsidTr="00C72019">
        <w:trPr>
          <w:trHeight w:val="300"/>
        </w:trPr>
        <w:tc>
          <w:tcPr>
            <w:tcW w:w="540" w:type="dxa"/>
          </w:tcPr>
          <w:p w14:paraId="3E2EEA0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8D59FBC" w14:textId="3F4AB8B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65DACD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2BB864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F1AF5B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9706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85014B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10560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33777A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855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1F67DA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5EED669" w14:textId="77777777" w:rsidTr="00C72019">
        <w:trPr>
          <w:trHeight w:val="300"/>
        </w:trPr>
        <w:tc>
          <w:tcPr>
            <w:tcW w:w="540" w:type="dxa"/>
          </w:tcPr>
          <w:p w14:paraId="4EAEFCB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A21BEC4" w14:textId="27C93BD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BA0273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A0D43C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9EEA24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10560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2D46E6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10829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A9C8C3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2BBB3D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8BE8D28" w14:textId="77777777" w:rsidTr="00C72019">
        <w:trPr>
          <w:trHeight w:val="300"/>
        </w:trPr>
        <w:tc>
          <w:tcPr>
            <w:tcW w:w="540" w:type="dxa"/>
          </w:tcPr>
          <w:p w14:paraId="36A4406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6487DF9" w14:textId="0E03990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615944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DNA ligase,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4E5FA9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DNA ligase,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CBB02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10826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2308ED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12289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BE5D34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AE75BE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7EA51A9" w14:textId="77777777" w:rsidTr="00C72019">
        <w:trPr>
          <w:trHeight w:val="300"/>
        </w:trPr>
        <w:tc>
          <w:tcPr>
            <w:tcW w:w="540" w:type="dxa"/>
          </w:tcPr>
          <w:p w14:paraId="213A0D4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B1B224C" w14:textId="513097F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AFF937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9C98F4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48B710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12286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47C4DF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12474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FC80BE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87E14A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2E7203C" w14:textId="77777777" w:rsidTr="00C72019">
        <w:trPr>
          <w:trHeight w:val="300"/>
        </w:trPr>
        <w:tc>
          <w:tcPr>
            <w:tcW w:w="540" w:type="dxa"/>
          </w:tcPr>
          <w:p w14:paraId="634B8CD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466389E" w14:textId="23BF1AA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096E78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Putative RNA polymerase-ADP-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ribosyltransferase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Alt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83E0A7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Putative RNA polymerase-ADP-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ribosyltransferase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Alt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F24C6A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12527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0E5064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14575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D2F7C8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2049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1C94EF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3AFA61F" w14:textId="77777777" w:rsidTr="00C72019">
        <w:trPr>
          <w:trHeight w:val="300"/>
        </w:trPr>
        <w:tc>
          <w:tcPr>
            <w:tcW w:w="540" w:type="dxa"/>
          </w:tcPr>
          <w:p w14:paraId="27CC9B1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F661CB7" w14:textId="09C9492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B68792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RNA polymerase-ADP-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ribosyltransferase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Alt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1FC19D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RNA polymerase-ADP-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ribosyltransferase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Alt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F783D0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14579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2CADD7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16636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B9DD0A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2058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0597A2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A37A9F6" w14:textId="77777777" w:rsidTr="00C72019">
        <w:trPr>
          <w:trHeight w:val="300"/>
        </w:trPr>
        <w:tc>
          <w:tcPr>
            <w:tcW w:w="540" w:type="dxa"/>
          </w:tcPr>
          <w:p w14:paraId="6484D47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6D6E371" w14:textId="691047B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CE0519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4A640F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917A91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16697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BBE8AE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16987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7E3BEE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720390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05ADFC2" w14:textId="77777777" w:rsidTr="00C72019">
        <w:trPr>
          <w:trHeight w:val="300"/>
        </w:trPr>
        <w:tc>
          <w:tcPr>
            <w:tcW w:w="540" w:type="dxa"/>
          </w:tcPr>
          <w:p w14:paraId="448030F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4E32B1B" w14:textId="041F8D5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9F9673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tail assembly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FF8F8C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tail assembly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D6DB22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17016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459632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17981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43DC43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09CF47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2F7D2897" w14:textId="77777777" w:rsidTr="00C72019">
        <w:trPr>
          <w:trHeight w:val="300"/>
        </w:trPr>
        <w:tc>
          <w:tcPr>
            <w:tcW w:w="540" w:type="dxa"/>
          </w:tcPr>
          <w:p w14:paraId="2946D23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CFC7A47" w14:textId="5A400BF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CEBC2E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tail tube cap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BA0A18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tail tube cap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C60DBA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17981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AD7974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19075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BD3FB6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1095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E5F77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BEE5BAB" w14:textId="77777777" w:rsidTr="00C72019">
        <w:trPr>
          <w:trHeight w:val="300"/>
        </w:trPr>
        <w:tc>
          <w:tcPr>
            <w:tcW w:w="540" w:type="dxa"/>
          </w:tcPr>
          <w:p w14:paraId="6F8AFF3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26EFE49" w14:textId="4A0BC23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71E0DA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hub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6FEEFC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hub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D406D0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19084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BA4261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20856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356648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1773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45B418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080D9C9" w14:textId="77777777" w:rsidTr="00C72019">
        <w:trPr>
          <w:trHeight w:val="300"/>
        </w:trPr>
        <w:tc>
          <w:tcPr>
            <w:tcW w:w="540" w:type="dxa"/>
          </w:tcPr>
          <w:p w14:paraId="023F97B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CAC5D8F" w14:textId="33FFAFC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B8E307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hub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8E6E75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hub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D464D8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20853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D18E1D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21311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E9C34D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459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9A3159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43170FF" w14:textId="77777777" w:rsidTr="00C72019">
        <w:trPr>
          <w:trHeight w:val="300"/>
        </w:trPr>
        <w:tc>
          <w:tcPr>
            <w:tcW w:w="540" w:type="dxa"/>
          </w:tcPr>
          <w:p w14:paraId="1A2FE53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A7A1A52" w14:textId="18029CF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950885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baseplate hub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18C4A0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baseplate hub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E01AEB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21331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1985BB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22506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D03BFB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3DEC4D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06FC2CBA" w14:textId="77777777" w:rsidTr="00C72019">
        <w:trPr>
          <w:trHeight w:val="300"/>
        </w:trPr>
        <w:tc>
          <w:tcPr>
            <w:tcW w:w="540" w:type="dxa"/>
          </w:tcPr>
          <w:p w14:paraId="27C8D62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ECB949E" w14:textId="0A0DA85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311491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92CD89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87DA9F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22503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7ED45E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23255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49FE0C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47FD43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6FAA8620" w14:textId="77777777" w:rsidTr="00C72019">
        <w:trPr>
          <w:trHeight w:val="300"/>
        </w:trPr>
        <w:tc>
          <w:tcPr>
            <w:tcW w:w="540" w:type="dxa"/>
          </w:tcPr>
          <w:p w14:paraId="134C95A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C1585A6" w14:textId="19662F3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0B51FA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hub assembly chaperone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F8CF8C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hub assembly chaperone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E2FD3D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23306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BDE9CC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23932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6311E4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627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563C5D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A9D2A61" w14:textId="77777777" w:rsidTr="00C72019">
        <w:trPr>
          <w:trHeight w:val="300"/>
        </w:trPr>
        <w:tc>
          <w:tcPr>
            <w:tcW w:w="540" w:type="dxa"/>
          </w:tcPr>
          <w:p w14:paraId="7BE8677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DD64B86" w14:textId="0148445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11C20E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F282EB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394FDA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23932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D4653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24330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03B853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399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673269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0788186" w14:textId="77777777" w:rsidTr="00C72019">
        <w:trPr>
          <w:trHeight w:val="300"/>
        </w:trPr>
        <w:tc>
          <w:tcPr>
            <w:tcW w:w="540" w:type="dxa"/>
          </w:tcPr>
          <w:p w14:paraId="3A6FA0E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77BC92D" w14:textId="6DA597A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2E1C3B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Single stranded DNA-binding protein,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A1D89A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Single stranded DNA-binding protein, phage-associated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36035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24397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52BD5D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24810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DB73E6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414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9E27A3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EE45AEC" w14:textId="77777777" w:rsidTr="00C72019">
        <w:trPr>
          <w:trHeight w:val="300"/>
        </w:trPr>
        <w:tc>
          <w:tcPr>
            <w:tcW w:w="540" w:type="dxa"/>
          </w:tcPr>
          <w:p w14:paraId="0A0DEC3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32AC69A" w14:textId="2FF9239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B11E1A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809B59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788C62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24810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26FE5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25034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3F83B9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225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5126CC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18C859A" w14:textId="77777777" w:rsidTr="00C72019">
        <w:trPr>
          <w:trHeight w:val="300"/>
        </w:trPr>
        <w:tc>
          <w:tcPr>
            <w:tcW w:w="540" w:type="dxa"/>
          </w:tcPr>
          <w:p w14:paraId="5980EBE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1E69A11" w14:textId="78F516A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6B14AE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A9359C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1E7392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25063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E88403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25230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C138C6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4FDA41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74B1FA6" w14:textId="77777777" w:rsidTr="00C72019">
        <w:trPr>
          <w:trHeight w:val="300"/>
        </w:trPr>
        <w:tc>
          <w:tcPr>
            <w:tcW w:w="540" w:type="dxa"/>
          </w:tcPr>
          <w:p w14:paraId="36EE6C3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3B96864" w14:textId="462B78E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AE6C74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helicase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278C24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helicase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DC2919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25286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C58E9E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25516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A125A2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D18463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04519F82" w14:textId="77777777" w:rsidTr="00C72019">
        <w:trPr>
          <w:trHeight w:val="300"/>
        </w:trPr>
        <w:tc>
          <w:tcPr>
            <w:tcW w:w="540" w:type="dxa"/>
          </w:tcPr>
          <w:p w14:paraId="0809F17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080DA4B" w14:textId="2AB7BE6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A4318F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helicase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B2235B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helicase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72AAC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25542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C0F831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27053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A24020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1512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26EEB9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7AD0554" w14:textId="77777777" w:rsidTr="00C72019">
        <w:trPr>
          <w:trHeight w:val="300"/>
        </w:trPr>
        <w:tc>
          <w:tcPr>
            <w:tcW w:w="540" w:type="dxa"/>
          </w:tcPr>
          <w:p w14:paraId="4A60FDE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5F9E2FC" w14:textId="7E54EFD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E85A36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Inh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inhibitor of gp21 prohead protease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7D9A52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Inh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inhibitor of gp21 prohead protease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3A22FC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27104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010826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27784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4673C0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681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775A7A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EEAD55C" w14:textId="77777777" w:rsidTr="00C72019">
        <w:trPr>
          <w:trHeight w:val="300"/>
        </w:trPr>
        <w:tc>
          <w:tcPr>
            <w:tcW w:w="540" w:type="dxa"/>
          </w:tcPr>
          <w:p w14:paraId="23B24B7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A062046" w14:textId="659FB6F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810E39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capsid and scaffold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AF6E5C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capsid and scaffold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CD8D9C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27794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62892A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29500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D8DAEF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1707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F7ECF7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AA25E14" w14:textId="77777777" w:rsidTr="00C72019">
        <w:trPr>
          <w:trHeight w:val="300"/>
        </w:trPr>
        <w:tc>
          <w:tcPr>
            <w:tcW w:w="540" w:type="dxa"/>
          </w:tcPr>
          <w:p w14:paraId="72081A4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BE569FE" w14:textId="612AFDB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B1FF85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486C48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12E150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29614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FE9B14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29799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34263F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502772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1A7675F" w14:textId="77777777" w:rsidTr="00C72019">
        <w:trPr>
          <w:trHeight w:val="300"/>
        </w:trPr>
        <w:tc>
          <w:tcPr>
            <w:tcW w:w="540" w:type="dxa"/>
          </w:tcPr>
          <w:p w14:paraId="11FFD44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E7E4A75" w14:textId="2A71EBB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DFB2E9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8381B2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B7639A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29803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18F768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30081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7C289A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D28CF5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0118194" w14:textId="77777777" w:rsidTr="00C72019">
        <w:trPr>
          <w:trHeight w:val="300"/>
        </w:trPr>
        <w:tc>
          <w:tcPr>
            <w:tcW w:w="540" w:type="dxa"/>
          </w:tcPr>
          <w:p w14:paraId="2E35597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FB6F02B" w14:textId="57542D4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82880B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RNA ligase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4DE667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RNA ligase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30E8ED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30091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08BC31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31095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CC877D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1005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1AB34B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F98F017" w14:textId="77777777" w:rsidTr="00C72019">
        <w:trPr>
          <w:trHeight w:val="300"/>
        </w:trPr>
        <w:tc>
          <w:tcPr>
            <w:tcW w:w="540" w:type="dxa"/>
          </w:tcPr>
          <w:p w14:paraId="1AA500B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718CF7C" w14:textId="2B51AED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DDC969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capsid vertex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28946A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capsid vertex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768C99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31125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0B6E6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32408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397C54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1284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079114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6B79BB7" w14:textId="77777777" w:rsidTr="00C72019">
        <w:trPr>
          <w:trHeight w:val="300"/>
        </w:trPr>
        <w:tc>
          <w:tcPr>
            <w:tcW w:w="540" w:type="dxa"/>
          </w:tcPr>
          <w:p w14:paraId="693F82A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4839C2E" w14:textId="78F9EDE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80B58F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major capsid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65FF34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major capsid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A051A4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32492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0CDD8B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34057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3FF531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1566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523BA8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0073703" w14:textId="77777777" w:rsidTr="00C72019">
        <w:trPr>
          <w:trHeight w:val="300"/>
        </w:trPr>
        <w:tc>
          <w:tcPr>
            <w:tcW w:w="540" w:type="dxa"/>
          </w:tcPr>
          <w:p w14:paraId="7CDDB13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FE38C6D" w14:textId="5EB8810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78F138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prohead assembly (scaffolding)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6ED0B6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prohead assembly (scaffolding)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EDAE40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34076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E69CAB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34885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B9190F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A74059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4BECE139" w14:textId="77777777" w:rsidTr="00C72019">
        <w:trPr>
          <w:trHeight w:val="300"/>
        </w:trPr>
        <w:tc>
          <w:tcPr>
            <w:tcW w:w="540" w:type="dxa"/>
          </w:tcPr>
          <w:p w14:paraId="5FD6610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E553BF5" w14:textId="3B48199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6EA0DD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prohead assembly (scaffolding)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C225AF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prohead assembly (scaffolding)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D083F0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34916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6690B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35554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9CB680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639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B634F7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D779D24" w14:textId="77777777" w:rsidTr="00C72019">
        <w:trPr>
          <w:trHeight w:val="300"/>
        </w:trPr>
        <w:tc>
          <w:tcPr>
            <w:tcW w:w="540" w:type="dxa"/>
          </w:tcPr>
          <w:p w14:paraId="598922B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D06C775" w14:textId="12E4C6E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81EDE0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capsid and scaffold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33946A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capsid and scaffold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7585BC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35554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3C56C0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35979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7CD619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426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D25C80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6849A716" w14:textId="77777777" w:rsidTr="00C72019">
        <w:trPr>
          <w:trHeight w:val="300"/>
        </w:trPr>
        <w:tc>
          <w:tcPr>
            <w:tcW w:w="540" w:type="dxa"/>
          </w:tcPr>
          <w:p w14:paraId="50D45DC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E1F2E47" w14:textId="1F44290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D3F4B7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prohead core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03EB67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prohead core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EB1A2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35979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657D82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36218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30B7B8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A8DAD9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00896009" w14:textId="77777777" w:rsidTr="00C72019">
        <w:trPr>
          <w:trHeight w:val="300"/>
        </w:trPr>
        <w:tc>
          <w:tcPr>
            <w:tcW w:w="540" w:type="dxa"/>
          </w:tcPr>
          <w:p w14:paraId="6C9BF56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6220DF1" w14:textId="6F16455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37D9FE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portal vertex of the head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56C5A7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portal vertex of the head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8D6DF7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36218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646E0F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37792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830772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1575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658322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B22A87D" w14:textId="77777777" w:rsidTr="00C72019">
        <w:trPr>
          <w:trHeight w:val="300"/>
        </w:trPr>
        <w:tc>
          <w:tcPr>
            <w:tcW w:w="540" w:type="dxa"/>
          </w:tcPr>
          <w:p w14:paraId="3135E68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BD997CA" w14:textId="662A784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5A1286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2984EA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80F8A2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37876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73400A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38367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10A555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478034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433DC1C3" w14:textId="77777777" w:rsidTr="00C72019">
        <w:trPr>
          <w:trHeight w:val="300"/>
        </w:trPr>
        <w:tc>
          <w:tcPr>
            <w:tcW w:w="540" w:type="dxa"/>
          </w:tcPr>
          <w:p w14:paraId="5BA69A4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1787719" w14:textId="3BF5109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57DB88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sheath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31BC5B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sheath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B7DC93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38484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39C14F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40463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5DE5D5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1980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EAECEB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62EC5838" w14:textId="77777777" w:rsidTr="00C72019">
        <w:trPr>
          <w:trHeight w:val="300"/>
        </w:trPr>
        <w:tc>
          <w:tcPr>
            <w:tcW w:w="540" w:type="dxa"/>
          </w:tcPr>
          <w:p w14:paraId="333F29F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93A81B7" w14:textId="20903CE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48F02C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terminase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, large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D6B4A9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terminase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, large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8194DB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40495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DC7043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42327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6F9047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1833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A2E728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27793984" w14:textId="77777777" w:rsidTr="00C72019">
        <w:trPr>
          <w:trHeight w:val="300"/>
        </w:trPr>
        <w:tc>
          <w:tcPr>
            <w:tcW w:w="540" w:type="dxa"/>
          </w:tcPr>
          <w:p w14:paraId="2001389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9E4769B" w14:textId="32E00DD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CA7074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terminase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, small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ECF090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terminase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, small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7995FE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42311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1FFFF8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42805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FA87C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A37BDC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66715F7B" w14:textId="77777777" w:rsidTr="00C72019">
        <w:trPr>
          <w:trHeight w:val="300"/>
        </w:trPr>
        <w:tc>
          <w:tcPr>
            <w:tcW w:w="540" w:type="dxa"/>
          </w:tcPr>
          <w:p w14:paraId="70A040D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EE4414F" w14:textId="118C24E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5AA5F6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tail sheath stabilizer and completion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4199A0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tail sheath stabilizer and completion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36C23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42814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C51F8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43632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5585C2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9D5497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9042D47" w14:textId="77777777" w:rsidTr="00C72019">
        <w:trPr>
          <w:trHeight w:val="300"/>
        </w:trPr>
        <w:tc>
          <w:tcPr>
            <w:tcW w:w="540" w:type="dxa"/>
          </w:tcPr>
          <w:p w14:paraId="2668E36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0E99C19" w14:textId="105DBF1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D163A3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neck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8C3D5E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neck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BF1BFC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43674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458273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44444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4E5399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771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8DFB3D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2A17560C" w14:textId="77777777" w:rsidTr="00C72019">
        <w:trPr>
          <w:trHeight w:val="300"/>
        </w:trPr>
        <w:tc>
          <w:tcPr>
            <w:tcW w:w="540" w:type="dxa"/>
          </w:tcPr>
          <w:p w14:paraId="1049F0A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FA149A5" w14:textId="3E524FC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993342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 homing endonuclease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F43B32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 homing endonuclease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33BA3F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44446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20F518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45258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0B713B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A7D0AE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63BEB46D" w14:textId="77777777" w:rsidTr="00C72019">
        <w:trPr>
          <w:trHeight w:val="300"/>
        </w:trPr>
        <w:tc>
          <w:tcPr>
            <w:tcW w:w="540" w:type="dxa"/>
          </w:tcPr>
          <w:p w14:paraId="5C4CCB0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91575A8" w14:textId="67A4F06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74F64A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neck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BD5447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neck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FB0755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45255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F92DBA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46184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0018D5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697AC6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48DA636A" w14:textId="77777777" w:rsidTr="00C72019">
        <w:trPr>
          <w:trHeight w:val="300"/>
        </w:trPr>
        <w:tc>
          <w:tcPr>
            <w:tcW w:w="540" w:type="dxa"/>
          </w:tcPr>
          <w:p w14:paraId="261CA9D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4AC7AB1" w14:textId="74A618F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7EBAD1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fibritin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wac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)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75D496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fibritin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wac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)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0D6487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46216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7A6D8B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47673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6D4DC5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F16CD9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C0D0913" w14:textId="77777777" w:rsidTr="00C72019">
        <w:trPr>
          <w:trHeight w:val="300"/>
        </w:trPr>
        <w:tc>
          <w:tcPr>
            <w:tcW w:w="540" w:type="dxa"/>
          </w:tcPr>
          <w:p w14:paraId="7D24A48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1C8089D" w14:textId="2D5B170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1FF2C6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straight tail fiber (short tail fiber)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5573C3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straight tail fiber (short tail fiber)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EAD0D6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47683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FE6F31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49233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A08A3A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1551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87C1A6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DFFA1BB" w14:textId="77777777" w:rsidTr="00C72019">
        <w:trPr>
          <w:trHeight w:val="300"/>
        </w:trPr>
        <w:tc>
          <w:tcPr>
            <w:tcW w:w="540" w:type="dxa"/>
          </w:tcPr>
          <w:p w14:paraId="7B22182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606ADB2" w14:textId="76D71F0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94271C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baseplate wedge subunit and tail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51409F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baseplate wedge subunit and tail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CCFB37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49230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72552A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49889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DE153E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85D4A7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E3E505A" w14:textId="77777777" w:rsidTr="00C72019">
        <w:trPr>
          <w:trHeight w:val="300"/>
        </w:trPr>
        <w:tc>
          <w:tcPr>
            <w:tcW w:w="540" w:type="dxa"/>
          </w:tcPr>
          <w:p w14:paraId="32EC7A9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527F621" w14:textId="3E4AA6A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91A32D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baseplate wedge subunit and tail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D1C6C2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baseplate wedge subunit and tail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66E8B3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49889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9DF451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51694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569B50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1806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353BB1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326BF2ED" w14:textId="77777777" w:rsidTr="00C72019">
        <w:trPr>
          <w:trHeight w:val="300"/>
        </w:trPr>
        <w:tc>
          <w:tcPr>
            <w:tcW w:w="540" w:type="dxa"/>
          </w:tcPr>
          <w:p w14:paraId="379D807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055FAC5" w14:textId="4EA16BC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D82317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tail fiber connector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6B1145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tail fiber connector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265897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51694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C58A2B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52560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F66BDD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867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38EA56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DFE9572" w14:textId="77777777" w:rsidTr="00C72019">
        <w:trPr>
          <w:trHeight w:val="300"/>
        </w:trPr>
        <w:tc>
          <w:tcPr>
            <w:tcW w:w="540" w:type="dxa"/>
          </w:tcPr>
          <w:p w14:paraId="725342C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F353CC8" w14:textId="3802D7C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869ADE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942653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332D6F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52624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06C7FB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53628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D6D6B9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1005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9C5A2A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BA17B4D" w14:textId="77777777" w:rsidTr="00C72019">
        <w:trPr>
          <w:trHeight w:val="300"/>
        </w:trPr>
        <w:tc>
          <w:tcPr>
            <w:tcW w:w="540" w:type="dxa"/>
          </w:tcPr>
          <w:p w14:paraId="0AB8250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5709B76" w14:textId="39891EE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C08E09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initiator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B9E1D0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initiator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BCCC3F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53621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987224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56719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03A596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3099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983AD7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7ABAE86" w14:textId="77777777" w:rsidTr="00C72019">
        <w:trPr>
          <w:trHeight w:val="300"/>
        </w:trPr>
        <w:tc>
          <w:tcPr>
            <w:tcW w:w="540" w:type="dxa"/>
          </w:tcPr>
          <w:p w14:paraId="5D041C1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1B6F734" w14:textId="4F00A2B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3362C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05AF2C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wedge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C21C34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56716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64D004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58698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30FEE2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1983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52FD92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2DC8B41B" w14:textId="77777777" w:rsidTr="00C72019">
        <w:trPr>
          <w:trHeight w:val="300"/>
        </w:trPr>
        <w:tc>
          <w:tcPr>
            <w:tcW w:w="540" w:type="dxa"/>
          </w:tcPr>
          <w:p w14:paraId="70532B5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1B26838" w14:textId="7DCB4E8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4550E6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Phage-encoded phospholipase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E173C8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Phage-encoded phospholipase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C799AB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58707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03288E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59000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DBAAE8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DC65C1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3C3A4B6C" w14:textId="77777777" w:rsidTr="00C72019">
        <w:trPr>
          <w:trHeight w:val="300"/>
        </w:trPr>
        <w:tc>
          <w:tcPr>
            <w:tcW w:w="540" w:type="dxa"/>
          </w:tcPr>
          <w:p w14:paraId="07B2350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AA9BA8A" w14:textId="6E2A943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C662E4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70A341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D7CDEC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59001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7A2C6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59495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C06AEF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773B02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1C2C5ED" w14:textId="77777777" w:rsidTr="00C72019">
        <w:trPr>
          <w:trHeight w:val="300"/>
        </w:trPr>
        <w:tc>
          <w:tcPr>
            <w:tcW w:w="540" w:type="dxa"/>
          </w:tcPr>
          <w:p w14:paraId="236C33F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913753D" w14:textId="051ECE1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A85501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hub structural protein / Phage lysozyme 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75E85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baseplate hub structural protein / Phage lysozyme 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039545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59530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26497B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61257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81E389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1728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A6D64D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07AAEF87" w14:textId="77777777" w:rsidTr="00C72019">
        <w:trPr>
          <w:trHeight w:val="300"/>
        </w:trPr>
        <w:tc>
          <w:tcPr>
            <w:tcW w:w="540" w:type="dxa"/>
          </w:tcPr>
          <w:p w14:paraId="583000E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4A01FE5" w14:textId="6A2782F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DF47CF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baseplate wedge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76A00D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baseplate wedge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8AF296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61241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2D3FA1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61831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92EC5B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591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26494B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4EB86C7F" w14:textId="77777777" w:rsidTr="00C72019">
        <w:trPr>
          <w:trHeight w:val="300"/>
        </w:trPr>
        <w:tc>
          <w:tcPr>
            <w:tcW w:w="540" w:type="dxa"/>
          </w:tcPr>
          <w:p w14:paraId="43B3D1D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48680CB" w14:textId="70EE44E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707DB7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head completion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37B376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head completion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90935B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61879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15EC2B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62331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B619FE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453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B40598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57BD554" w14:textId="77777777" w:rsidTr="00C72019">
        <w:trPr>
          <w:trHeight w:val="300"/>
        </w:trPr>
        <w:tc>
          <w:tcPr>
            <w:tcW w:w="540" w:type="dxa"/>
          </w:tcPr>
          <w:p w14:paraId="1427267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CFAA2E1" w14:textId="3B89380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64765C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DNA end protector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C19886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DNA end protector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926E9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62331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EA8B5C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63155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951510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825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F9D6D6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1585EE6" w14:textId="77777777" w:rsidTr="00C72019">
        <w:trPr>
          <w:trHeight w:val="300"/>
        </w:trPr>
        <w:tc>
          <w:tcPr>
            <w:tcW w:w="540" w:type="dxa"/>
          </w:tcPr>
          <w:p w14:paraId="4AB3AC1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9DEC201" w14:textId="7ADECBF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1C588A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completion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218B59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completion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8FBB89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63262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BE5B5B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63792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67A5D7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531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F5F980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48A52C3" w14:textId="77777777" w:rsidTr="00C72019">
        <w:trPr>
          <w:trHeight w:val="300"/>
        </w:trPr>
        <w:tc>
          <w:tcPr>
            <w:tcW w:w="540" w:type="dxa"/>
          </w:tcPr>
          <w:p w14:paraId="063D57E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A62E5AD" w14:textId="2EA5FAA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F12221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deoxynucleoside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monophosphate kinase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5B2E37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deoxynucleoside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monophosphate kinase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ACDF40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63842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A184EB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64567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18FD07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53C475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C812131" w14:textId="77777777" w:rsidTr="00C72019">
        <w:trPr>
          <w:trHeight w:val="300"/>
        </w:trPr>
        <w:tc>
          <w:tcPr>
            <w:tcW w:w="540" w:type="dxa"/>
          </w:tcPr>
          <w:p w14:paraId="0995E17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5F7C89B" w14:textId="648B02E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DD7C07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 assembly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90087F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 assembly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46D525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64567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FDC42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64797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25BDEF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9869EA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C02539D" w14:textId="77777777" w:rsidTr="00C72019">
        <w:trPr>
          <w:trHeight w:val="300"/>
        </w:trPr>
        <w:tc>
          <w:tcPr>
            <w:tcW w:w="540" w:type="dxa"/>
          </w:tcPr>
          <w:p w14:paraId="10E33B4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866E564" w14:textId="1440ED3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E7B272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59A373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8454BB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64794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57591F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65252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A6D108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459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51F476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94FB995" w14:textId="77777777" w:rsidTr="00C72019">
        <w:trPr>
          <w:trHeight w:val="300"/>
        </w:trPr>
        <w:tc>
          <w:tcPr>
            <w:tcW w:w="540" w:type="dxa"/>
          </w:tcPr>
          <w:p w14:paraId="004EA62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448B9DF" w14:textId="382AC86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50F977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231ED2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064750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65326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8EA17F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65583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7A5F55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4C29EB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269D222" w14:textId="77777777" w:rsidTr="00C72019">
        <w:trPr>
          <w:trHeight w:val="300"/>
        </w:trPr>
        <w:tc>
          <w:tcPr>
            <w:tcW w:w="540" w:type="dxa"/>
          </w:tcPr>
          <w:p w14:paraId="128F609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17899E8" w14:textId="7AA0C6E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AB51D1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internal (core)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129E3F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internal (core)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F1AF75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65660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890579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65893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47D38F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300026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D86B8B7" w14:textId="77777777" w:rsidTr="00C72019">
        <w:trPr>
          <w:trHeight w:val="300"/>
        </w:trPr>
        <w:tc>
          <w:tcPr>
            <w:tcW w:w="540" w:type="dxa"/>
          </w:tcPr>
          <w:p w14:paraId="10AF479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F59E1D1" w14:textId="449C8C0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638DBB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E524F6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6BC09C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65952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6D0643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66137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3A1B06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CF852A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A0823E0" w14:textId="77777777" w:rsidTr="00C72019">
        <w:trPr>
          <w:trHeight w:val="300"/>
        </w:trPr>
        <w:tc>
          <w:tcPr>
            <w:tcW w:w="540" w:type="dxa"/>
          </w:tcPr>
          <w:p w14:paraId="5469103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DA099C6" w14:textId="46D67D3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53821C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575FD1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A7AE44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66137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7941C8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66535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816813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399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267FAA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78357B3" w14:textId="77777777" w:rsidTr="00C72019">
        <w:trPr>
          <w:trHeight w:val="300"/>
        </w:trPr>
        <w:tc>
          <w:tcPr>
            <w:tcW w:w="540" w:type="dxa"/>
          </w:tcPr>
          <w:p w14:paraId="3555133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BCF8385" w14:textId="71721C8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2F54AE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748362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8511CC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66538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CAD7A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66825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2BF690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288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42CD8B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9BA0A3E" w14:textId="77777777" w:rsidTr="00C72019">
        <w:trPr>
          <w:trHeight w:val="300"/>
        </w:trPr>
        <w:tc>
          <w:tcPr>
            <w:tcW w:w="540" w:type="dxa"/>
          </w:tcPr>
          <w:p w14:paraId="14C84FB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3A757BA" w14:textId="2ABE8EF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5DD6D8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tRNA-Gln-TTG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ABF067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Glutamine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D68E9B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66923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CD9DD9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66995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D164C0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B6FC3D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023CD4E" w14:textId="77777777" w:rsidTr="00C72019">
        <w:trPr>
          <w:trHeight w:val="300"/>
        </w:trPr>
        <w:tc>
          <w:tcPr>
            <w:tcW w:w="540" w:type="dxa"/>
          </w:tcPr>
          <w:p w14:paraId="0127CA4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E8728BB" w14:textId="01B566B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232773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tRNA-Leu-TAA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514199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Leucine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F25F6C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66997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E78997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67080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3A34E8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B08800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6980377" w14:textId="77777777" w:rsidTr="00C72019">
        <w:trPr>
          <w:trHeight w:val="300"/>
        </w:trPr>
        <w:tc>
          <w:tcPr>
            <w:tcW w:w="540" w:type="dxa"/>
          </w:tcPr>
          <w:p w14:paraId="3887F77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32E3B32" w14:textId="2FD0DBF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FA1BD4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Gly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-TCC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AE693D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Glycine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AC2C3E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67089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CE12C5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67159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56EAF6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24C5CF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0F0AF47" w14:textId="77777777" w:rsidTr="00C72019">
        <w:trPr>
          <w:trHeight w:val="300"/>
        </w:trPr>
        <w:tc>
          <w:tcPr>
            <w:tcW w:w="540" w:type="dxa"/>
          </w:tcPr>
          <w:p w14:paraId="40C9D6D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A445552" w14:textId="600FB4F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A89E26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tRNA-Pro-TGG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6BEC14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Proline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F09043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67173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7F4EE1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67246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A5E659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26BE9B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2A55608" w14:textId="77777777" w:rsidTr="00C72019">
        <w:trPr>
          <w:trHeight w:val="300"/>
        </w:trPr>
        <w:tc>
          <w:tcPr>
            <w:tcW w:w="540" w:type="dxa"/>
          </w:tcPr>
          <w:p w14:paraId="2C80DBF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6833A6F" w14:textId="2BEE644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365ABB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tRNA-Ser-TGA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E79AFD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Serine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D5CEBC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67249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CE358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67335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1E8DFD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DDF82A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36AE2D2" w14:textId="77777777" w:rsidTr="00C72019">
        <w:trPr>
          <w:trHeight w:val="300"/>
        </w:trPr>
        <w:tc>
          <w:tcPr>
            <w:tcW w:w="540" w:type="dxa"/>
          </w:tcPr>
          <w:p w14:paraId="0BE23E7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182E846" w14:textId="1BDFAED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61569C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Thr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-TGT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E87881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Threonine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07C409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67344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9C7CB5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67416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0D159B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A6BC4D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AE5AFBE" w14:textId="77777777" w:rsidTr="00C72019">
        <w:trPr>
          <w:trHeight w:val="300"/>
        </w:trPr>
        <w:tc>
          <w:tcPr>
            <w:tcW w:w="540" w:type="dxa"/>
          </w:tcPr>
          <w:p w14:paraId="068C3D3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D15909E" w14:textId="0708B41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F59E03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tRNA-Met-CAT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5FC015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Methionine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FCB37A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67421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222B01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67492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7CB86C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5FE614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33508AA" w14:textId="77777777" w:rsidTr="00C72019">
        <w:trPr>
          <w:trHeight w:val="300"/>
        </w:trPr>
        <w:tc>
          <w:tcPr>
            <w:tcW w:w="540" w:type="dxa"/>
          </w:tcPr>
          <w:p w14:paraId="2893B72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5E75187" w14:textId="25BA38D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62F7E8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tRNA-Tyr-GTA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715329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Tyrosine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342C43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67505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36F3BE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67588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D596A9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A5B7F7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22CCF91" w14:textId="77777777" w:rsidTr="00C72019">
        <w:trPr>
          <w:trHeight w:val="300"/>
        </w:trPr>
        <w:tc>
          <w:tcPr>
            <w:tcW w:w="540" w:type="dxa"/>
          </w:tcPr>
          <w:p w14:paraId="449A29E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946CCC6" w14:textId="6FFF900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C2AAEC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Asn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-GTT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C80FDB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Asparagine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B92FA8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67596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0A1CFC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67667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AADE59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C4E47F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7D6958A" w14:textId="77777777" w:rsidTr="00C72019">
        <w:trPr>
          <w:trHeight w:val="300"/>
        </w:trPr>
        <w:tc>
          <w:tcPr>
            <w:tcW w:w="540" w:type="dxa"/>
          </w:tcPr>
          <w:p w14:paraId="0C239D8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D602D0D" w14:textId="6D2405D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DAD1BB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tRNA-His-GTG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50DEBE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Histidine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2204A2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67785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BC95B1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67857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6B744B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FD2DF8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F102799" w14:textId="77777777" w:rsidTr="00C72019">
        <w:trPr>
          <w:trHeight w:val="300"/>
        </w:trPr>
        <w:tc>
          <w:tcPr>
            <w:tcW w:w="540" w:type="dxa"/>
          </w:tcPr>
          <w:p w14:paraId="6E3391E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B70D1F6" w14:textId="2EBBD37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233A73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Arg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-TCT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2A251C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tRNA Arginine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827271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67865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11460B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67937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5D057B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4C25A5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BB19EFC" w14:textId="77777777" w:rsidTr="00C72019">
        <w:trPr>
          <w:trHeight w:val="300"/>
        </w:trPr>
        <w:tc>
          <w:tcPr>
            <w:tcW w:w="540" w:type="dxa"/>
          </w:tcPr>
          <w:p w14:paraId="09CC05C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305898A" w14:textId="6BDC783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67A577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E7A2C1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FFA99F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67959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BF08AB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68309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6076CE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351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5EA61A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45425CB" w14:textId="77777777" w:rsidTr="00C72019">
        <w:trPr>
          <w:trHeight w:val="300"/>
        </w:trPr>
        <w:tc>
          <w:tcPr>
            <w:tcW w:w="540" w:type="dxa"/>
          </w:tcPr>
          <w:p w14:paraId="782CF66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FF67502" w14:textId="2302C17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CF3BD9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DBD516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2E8A67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68693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2464EF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69166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E4F19C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B9C401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AB5657F" w14:textId="77777777" w:rsidTr="00C72019">
        <w:trPr>
          <w:trHeight w:val="300"/>
        </w:trPr>
        <w:tc>
          <w:tcPr>
            <w:tcW w:w="540" w:type="dxa"/>
          </w:tcPr>
          <w:p w14:paraId="5B3AE2B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D187DFD" w14:textId="64011CE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FA6484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92E841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88EFD3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69292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95E98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69855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22D784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56BFC2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6D224AD" w14:textId="77777777" w:rsidTr="00C72019">
        <w:trPr>
          <w:trHeight w:val="300"/>
        </w:trPr>
        <w:tc>
          <w:tcPr>
            <w:tcW w:w="540" w:type="dxa"/>
          </w:tcPr>
          <w:p w14:paraId="3C03803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D5BB2D2" w14:textId="2F0D90E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1E81C7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09A17D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292707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70085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6F291A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70348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2CB760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27B149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872349F" w14:textId="77777777" w:rsidTr="00C72019">
        <w:trPr>
          <w:trHeight w:val="300"/>
        </w:trPr>
        <w:tc>
          <w:tcPr>
            <w:tcW w:w="540" w:type="dxa"/>
          </w:tcPr>
          <w:p w14:paraId="16D5B45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F73A5D4" w14:textId="0BFA1F3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2AD690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host specificity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1A3993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host specificity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C39EB7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70450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50AD9D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71043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C54145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594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09D953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81208AB" w14:textId="77777777" w:rsidTr="00C72019">
        <w:trPr>
          <w:trHeight w:val="300"/>
        </w:trPr>
        <w:tc>
          <w:tcPr>
            <w:tcW w:w="540" w:type="dxa"/>
          </w:tcPr>
          <w:p w14:paraId="3059A93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ABD09E0" w14:textId="46AA034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130DC5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A82137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B3224A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71086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DB52C1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71694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A69D0E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609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8816BD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D4C3979" w14:textId="77777777" w:rsidTr="00C72019">
        <w:trPr>
          <w:trHeight w:val="300"/>
        </w:trPr>
        <w:tc>
          <w:tcPr>
            <w:tcW w:w="540" w:type="dxa"/>
          </w:tcPr>
          <w:p w14:paraId="56E3567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A7A1FD3" w14:textId="11E4E86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A23CBC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A4C666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0008B1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72037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FE4513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72399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50C616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363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7009B2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8E6FF48" w14:textId="77777777" w:rsidTr="00C72019">
        <w:trPr>
          <w:trHeight w:val="300"/>
        </w:trPr>
        <w:tc>
          <w:tcPr>
            <w:tcW w:w="540" w:type="dxa"/>
          </w:tcPr>
          <w:p w14:paraId="3045B3C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D0F4E9B" w14:textId="7406438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F4784A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5B997C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C003FE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72396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09F500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72884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ACD628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489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44A7E9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C0F306E" w14:textId="77777777" w:rsidTr="00C72019">
        <w:trPr>
          <w:trHeight w:val="300"/>
        </w:trPr>
        <w:tc>
          <w:tcPr>
            <w:tcW w:w="540" w:type="dxa"/>
          </w:tcPr>
          <w:p w14:paraId="30DC4F3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ED8A816" w14:textId="389D6F7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8B50E1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Nudix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hydrolase,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4E94CE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Nudix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hydrolase,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537687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72881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9AFB2C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73321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46AB82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441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D26FEF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20C1FC8" w14:textId="77777777" w:rsidTr="00C72019">
        <w:trPr>
          <w:trHeight w:val="300"/>
        </w:trPr>
        <w:tc>
          <w:tcPr>
            <w:tcW w:w="540" w:type="dxa"/>
          </w:tcPr>
          <w:p w14:paraId="3DC1AD8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A2AC50C" w14:textId="723F9C3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5D62F4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lysozyme 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4DFBEE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lysozyme 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6ABB28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73358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3EBF21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73852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DB3B75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28E8EE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647AC80" w14:textId="77777777" w:rsidTr="00C72019">
        <w:trPr>
          <w:trHeight w:val="300"/>
        </w:trPr>
        <w:tc>
          <w:tcPr>
            <w:tcW w:w="540" w:type="dxa"/>
          </w:tcPr>
          <w:p w14:paraId="062C37F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96BBF51" w14:textId="7DAB1C1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597764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EA1FC5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75AF21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73912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707589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74328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FDF789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417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B21445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98AAF37" w14:textId="77777777" w:rsidTr="00C72019">
        <w:trPr>
          <w:trHeight w:val="300"/>
        </w:trPr>
        <w:tc>
          <w:tcPr>
            <w:tcW w:w="540" w:type="dxa"/>
          </w:tcPr>
          <w:p w14:paraId="26B17DB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231DAA9" w14:textId="3B532A4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D9E49C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C82377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A96694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74474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750D61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75013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331939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540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FF79E9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A51CFDD" w14:textId="77777777" w:rsidTr="00C72019">
        <w:trPr>
          <w:trHeight w:val="300"/>
        </w:trPr>
        <w:tc>
          <w:tcPr>
            <w:tcW w:w="540" w:type="dxa"/>
          </w:tcPr>
          <w:p w14:paraId="48708D9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0F4FE66" w14:textId="21BF72A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1D0646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2A8729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342286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75010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C1423A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75339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BA86E7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7A1EEC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2BDED04" w14:textId="77777777" w:rsidTr="00C72019">
        <w:trPr>
          <w:trHeight w:val="300"/>
        </w:trPr>
        <w:tc>
          <w:tcPr>
            <w:tcW w:w="540" w:type="dxa"/>
          </w:tcPr>
          <w:p w14:paraId="1FA0120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AE0479F" w14:textId="533F6B5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92877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Autonomous glycyl radical cofactor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0821F4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Autonomous glycyl radical cofactor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AF78F3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75346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63DD3F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75708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CF9CAA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363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5DF4DF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7659130" w14:textId="77777777" w:rsidTr="00C72019">
        <w:trPr>
          <w:trHeight w:val="300"/>
        </w:trPr>
        <w:tc>
          <w:tcPr>
            <w:tcW w:w="540" w:type="dxa"/>
          </w:tcPr>
          <w:p w14:paraId="7B3AA3D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3AB8263" w14:textId="3B2FE55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5B5D46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BA13A7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34DE8E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75708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EEC22A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75929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3F9765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222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43DF17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4ED75B0" w14:textId="77777777" w:rsidTr="00C72019">
        <w:trPr>
          <w:trHeight w:val="300"/>
        </w:trPr>
        <w:tc>
          <w:tcPr>
            <w:tcW w:w="540" w:type="dxa"/>
          </w:tcPr>
          <w:p w14:paraId="6E7FBD4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58DE4CD" w14:textId="040421F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F8F5E5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A242A7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87D194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75922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23F85A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76188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9F7D8E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448B8F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3B39FEB" w14:textId="77777777" w:rsidTr="00C72019">
        <w:trPr>
          <w:trHeight w:val="300"/>
        </w:trPr>
        <w:tc>
          <w:tcPr>
            <w:tcW w:w="540" w:type="dxa"/>
          </w:tcPr>
          <w:p w14:paraId="14C8A81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0E6762A" w14:textId="16ED66A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4501F5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0CF570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D49614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76188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325EF8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76466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1630F3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04BB6E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BB1AD61" w14:textId="77777777" w:rsidTr="00C72019">
        <w:trPr>
          <w:trHeight w:val="300"/>
        </w:trPr>
        <w:tc>
          <w:tcPr>
            <w:tcW w:w="540" w:type="dxa"/>
          </w:tcPr>
          <w:p w14:paraId="0D0ACD7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27938ED" w14:textId="1857157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F89CF1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4DB5E7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EC4717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76526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140F74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76987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5C63E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462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7712BF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60B7FD4" w14:textId="77777777" w:rsidTr="00C72019">
        <w:trPr>
          <w:trHeight w:val="300"/>
        </w:trPr>
        <w:tc>
          <w:tcPr>
            <w:tcW w:w="540" w:type="dxa"/>
          </w:tcPr>
          <w:p w14:paraId="2A55309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136D0BA" w14:textId="2B5F333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EF2334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CA718F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175AF9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76995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ADD46D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77540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5F34EA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546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21CCDB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E09542A" w14:textId="77777777" w:rsidTr="00C72019">
        <w:trPr>
          <w:trHeight w:val="300"/>
        </w:trPr>
        <w:tc>
          <w:tcPr>
            <w:tcW w:w="540" w:type="dxa"/>
          </w:tcPr>
          <w:p w14:paraId="2233A5E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270A779" w14:textId="1C405ED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6D59FE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Valyl-tRNA synthetase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C643DA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Valyl-tRNA synthetase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C9F111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77533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D600B0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77874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893092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342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BD38E5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EFBD137" w14:textId="77777777" w:rsidTr="00C72019">
        <w:trPr>
          <w:trHeight w:val="300"/>
        </w:trPr>
        <w:tc>
          <w:tcPr>
            <w:tcW w:w="540" w:type="dxa"/>
          </w:tcPr>
          <w:p w14:paraId="16EE829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714783A" w14:textId="0DDE7CA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7552AB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protein with Macro domain, Poa1p like family (high-affinity ADP-ribose binding module) cyanophages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95408D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protein with Macro domain, Poa1p like family (high-affinity ADP-ribose binding module) cyanophages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7E4FF7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77871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728873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78338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8D90C4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468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9B990F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1C0B357" w14:textId="77777777" w:rsidTr="00C72019">
        <w:trPr>
          <w:trHeight w:val="300"/>
        </w:trPr>
        <w:tc>
          <w:tcPr>
            <w:tcW w:w="540" w:type="dxa"/>
          </w:tcPr>
          <w:p w14:paraId="3D95F14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C557FB7" w14:textId="29F48B0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7116A4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2279EC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0328D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78335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5426CD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78547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056387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6C013B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6E08212" w14:textId="77777777" w:rsidTr="00C72019">
        <w:trPr>
          <w:trHeight w:val="300"/>
        </w:trPr>
        <w:tc>
          <w:tcPr>
            <w:tcW w:w="540" w:type="dxa"/>
          </w:tcPr>
          <w:p w14:paraId="58ACC70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75B4642" w14:textId="37FC156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3A33B1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81F284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E59828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78544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F1B1F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78750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5441AC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0C529C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053D6B9" w14:textId="77777777" w:rsidTr="00C72019">
        <w:trPr>
          <w:trHeight w:val="300"/>
        </w:trPr>
        <w:tc>
          <w:tcPr>
            <w:tcW w:w="540" w:type="dxa"/>
          </w:tcPr>
          <w:p w14:paraId="2DEAD10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461768C" w14:textId="78D0B81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A0DA88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906604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4A8C14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78747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90BF58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78920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AD6CDA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D9C4D7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DFB3648" w14:textId="77777777" w:rsidTr="00C72019">
        <w:trPr>
          <w:trHeight w:val="300"/>
        </w:trPr>
        <w:tc>
          <w:tcPr>
            <w:tcW w:w="540" w:type="dxa"/>
          </w:tcPr>
          <w:p w14:paraId="4B61359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B52FA5D" w14:textId="26A76FA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95BA75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C2E86B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FF2445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78917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C338F6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79102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11109D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5B2F8B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0CDC79F" w14:textId="77777777" w:rsidTr="00C72019">
        <w:trPr>
          <w:trHeight w:val="300"/>
        </w:trPr>
        <w:tc>
          <w:tcPr>
            <w:tcW w:w="540" w:type="dxa"/>
          </w:tcPr>
          <w:p w14:paraId="795E206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B0EDF40" w14:textId="3E8004F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497523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Thymidine kinase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C3A227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Thymidine kinase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D49B78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79112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0119C3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79693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EA2C75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582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5C63AE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F83D68D" w14:textId="77777777" w:rsidTr="00C72019">
        <w:trPr>
          <w:trHeight w:val="300"/>
        </w:trPr>
        <w:tc>
          <w:tcPr>
            <w:tcW w:w="540" w:type="dxa"/>
          </w:tcPr>
          <w:p w14:paraId="716FD83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AC7357C" w14:textId="200AB5E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75BCA8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776BB2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0F75E2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79736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CE2D4F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79948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511757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9D4B08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955B867" w14:textId="77777777" w:rsidTr="00C72019">
        <w:trPr>
          <w:trHeight w:val="300"/>
        </w:trPr>
        <w:tc>
          <w:tcPr>
            <w:tcW w:w="540" w:type="dxa"/>
          </w:tcPr>
          <w:p w14:paraId="4FCA8D9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8A7377F" w14:textId="2A397EA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208C1D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lysis inhibition regulator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501A35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lysis inhibition regulator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AE2E2B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79961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D21731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80254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748C16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D2F442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E95B23D" w14:textId="77777777" w:rsidTr="00C72019">
        <w:trPr>
          <w:trHeight w:val="300"/>
        </w:trPr>
        <w:tc>
          <w:tcPr>
            <w:tcW w:w="540" w:type="dxa"/>
          </w:tcPr>
          <w:p w14:paraId="088FF83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6317986" w14:textId="28A769F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30FB79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D03C2C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453FD5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80251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52C156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80637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73CAF5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387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E1F373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95FA469" w14:textId="77777777" w:rsidTr="00C72019">
        <w:trPr>
          <w:trHeight w:val="300"/>
        </w:trPr>
        <w:tc>
          <w:tcPr>
            <w:tcW w:w="540" w:type="dxa"/>
          </w:tcPr>
          <w:p w14:paraId="5FE39AA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9B130B1" w14:textId="6209CDD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DA5D45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DCFBF8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5F2B70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80733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B63F7A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80921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520D4C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78EB91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BBA41B1" w14:textId="77777777" w:rsidTr="00C72019">
        <w:trPr>
          <w:trHeight w:val="300"/>
        </w:trPr>
        <w:tc>
          <w:tcPr>
            <w:tcW w:w="540" w:type="dxa"/>
          </w:tcPr>
          <w:p w14:paraId="7533300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7C74FBE" w14:textId="4ACF62E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44B10F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ED62DD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9A8883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80921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17E5EE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81124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80C85B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3735CC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07B54A8" w14:textId="77777777" w:rsidTr="00C72019">
        <w:trPr>
          <w:trHeight w:val="300"/>
        </w:trPr>
        <w:tc>
          <w:tcPr>
            <w:tcW w:w="540" w:type="dxa"/>
          </w:tcPr>
          <w:p w14:paraId="5376D42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0B5C67F" w14:textId="2098FA0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88C9FF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5E0EE6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126464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81127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461C98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81321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67C6C4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195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E52906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0A4FAE7" w14:textId="77777777" w:rsidTr="00C72019">
        <w:trPr>
          <w:trHeight w:val="300"/>
        </w:trPr>
        <w:tc>
          <w:tcPr>
            <w:tcW w:w="540" w:type="dxa"/>
          </w:tcPr>
          <w:p w14:paraId="366B673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1631C3E" w14:textId="12B762B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23F550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2AD097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34FF41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81311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D54E1F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81484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C6E7E8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5F7DB4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11D07BB" w14:textId="77777777" w:rsidTr="00C72019">
        <w:trPr>
          <w:trHeight w:val="300"/>
        </w:trPr>
        <w:tc>
          <w:tcPr>
            <w:tcW w:w="540" w:type="dxa"/>
          </w:tcPr>
          <w:p w14:paraId="343A594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D7F6E61" w14:textId="0D7B9B1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CBA4F8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28B165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CE5B97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81545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408CF6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81649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108FBE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0B4BF5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BFFE06C" w14:textId="77777777" w:rsidTr="00C72019">
        <w:trPr>
          <w:trHeight w:val="300"/>
        </w:trPr>
        <w:tc>
          <w:tcPr>
            <w:tcW w:w="540" w:type="dxa"/>
          </w:tcPr>
          <w:p w14:paraId="61BE615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FA8CFE5" w14:textId="4BA8EA4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A3C721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BF287E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25523D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81676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74D481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82209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AD3C21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534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8CAED5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5498E89" w14:textId="77777777" w:rsidTr="00C72019">
        <w:trPr>
          <w:trHeight w:val="300"/>
        </w:trPr>
        <w:tc>
          <w:tcPr>
            <w:tcW w:w="540" w:type="dxa"/>
          </w:tcPr>
          <w:p w14:paraId="1251637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7613946" w14:textId="782898F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7DF0DF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328A1C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8D2A38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82216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3D8959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82737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6F06F8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522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0F2FFB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2196246" w14:textId="77777777" w:rsidTr="00C72019">
        <w:trPr>
          <w:trHeight w:val="300"/>
        </w:trPr>
        <w:tc>
          <w:tcPr>
            <w:tcW w:w="540" w:type="dxa"/>
          </w:tcPr>
          <w:p w14:paraId="01EE034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301592C" w14:textId="46C79D3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5C6A94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159E84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130EEE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82740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D4A824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83201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E743CD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462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C4E477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4BF7E05" w14:textId="77777777" w:rsidTr="00C72019">
        <w:trPr>
          <w:trHeight w:val="300"/>
        </w:trPr>
        <w:tc>
          <w:tcPr>
            <w:tcW w:w="540" w:type="dxa"/>
          </w:tcPr>
          <w:p w14:paraId="72DBE59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90349E9" w14:textId="3792954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E37664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E5ABA2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9A3811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83201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9D42E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84211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C1D4EA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1011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B5EF3E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EDEE43B" w14:textId="77777777" w:rsidTr="00C72019">
        <w:trPr>
          <w:trHeight w:val="300"/>
        </w:trPr>
        <w:tc>
          <w:tcPr>
            <w:tcW w:w="540" w:type="dxa"/>
          </w:tcPr>
          <w:p w14:paraId="515259E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F4F2BA9" w14:textId="0ADF7AD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B4AD63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1083A4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3B0378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84328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A4EA39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84477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5E7892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E85677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2D107D2" w14:textId="77777777" w:rsidTr="00C72019">
        <w:trPr>
          <w:trHeight w:val="300"/>
        </w:trPr>
        <w:tc>
          <w:tcPr>
            <w:tcW w:w="540" w:type="dxa"/>
          </w:tcPr>
          <w:p w14:paraId="47E6A32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60D1C9A" w14:textId="3382FBE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00F243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FEC93D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1F16F5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84474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648045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84737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3DC356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1F8DA0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4E99633" w14:textId="77777777" w:rsidTr="00C72019">
        <w:trPr>
          <w:trHeight w:val="300"/>
        </w:trPr>
        <w:tc>
          <w:tcPr>
            <w:tcW w:w="540" w:type="dxa"/>
          </w:tcPr>
          <w:p w14:paraId="0825F5D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355A1FC" w14:textId="09F7951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73408B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23EB82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B2BBD8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84807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813E76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85775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EA1F73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696092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64F2A6C" w14:textId="77777777" w:rsidTr="00C72019">
        <w:trPr>
          <w:trHeight w:val="300"/>
        </w:trPr>
        <w:tc>
          <w:tcPr>
            <w:tcW w:w="540" w:type="dxa"/>
          </w:tcPr>
          <w:p w14:paraId="2034007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6038CB6" w14:textId="467E8C4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139D8A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339D49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C9D6EB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85877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EADFFE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86179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43E55E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303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67309E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B23C2ED" w14:textId="77777777" w:rsidTr="00C72019">
        <w:trPr>
          <w:trHeight w:val="300"/>
        </w:trPr>
        <w:tc>
          <w:tcPr>
            <w:tcW w:w="540" w:type="dxa"/>
          </w:tcPr>
          <w:p w14:paraId="061B4CB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05B26BA" w14:textId="373ED46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3E99F6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4946F6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D83C05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86240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276298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86767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A24508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528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E310F4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CE4A14C" w14:textId="77777777" w:rsidTr="00C72019">
        <w:trPr>
          <w:trHeight w:val="300"/>
        </w:trPr>
        <w:tc>
          <w:tcPr>
            <w:tcW w:w="540" w:type="dxa"/>
          </w:tcPr>
          <w:p w14:paraId="35F9D76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CC9C4C4" w14:textId="14EC3B9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38E631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87BC1D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EC9462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86823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A9429B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87227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111477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405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EF089D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2A11486" w14:textId="77777777" w:rsidTr="00C72019">
        <w:trPr>
          <w:trHeight w:val="300"/>
        </w:trPr>
        <w:tc>
          <w:tcPr>
            <w:tcW w:w="540" w:type="dxa"/>
          </w:tcPr>
          <w:p w14:paraId="5A0CB02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3CFD12B" w14:textId="082407F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6982D2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708CC1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7898A0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87239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281374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88126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232D85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888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3A16B6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0846DD9" w14:textId="77777777" w:rsidTr="00C72019">
        <w:trPr>
          <w:trHeight w:val="300"/>
        </w:trPr>
        <w:tc>
          <w:tcPr>
            <w:tcW w:w="540" w:type="dxa"/>
          </w:tcPr>
          <w:p w14:paraId="789D199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DEAB50E" w14:textId="2FE358F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030C1B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98444F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256E6F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88137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E84C4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89156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CC32DD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1020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6C3619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3E16E76" w14:textId="77777777" w:rsidTr="00C72019">
        <w:trPr>
          <w:trHeight w:val="300"/>
        </w:trPr>
        <w:tc>
          <w:tcPr>
            <w:tcW w:w="540" w:type="dxa"/>
          </w:tcPr>
          <w:p w14:paraId="4376DEF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253BDD5" w14:textId="7BEDBA9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1A67F0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B630F0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245165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89214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F77501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90215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F49451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1002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8EBA9E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5113415" w14:textId="77777777" w:rsidTr="00C72019">
        <w:trPr>
          <w:trHeight w:val="300"/>
        </w:trPr>
        <w:tc>
          <w:tcPr>
            <w:tcW w:w="540" w:type="dxa"/>
          </w:tcPr>
          <w:p w14:paraId="3A578E8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C033C23" w14:textId="2CCCDCB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326F0E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7F537E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56F165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90268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1B853F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91197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77A984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52FC7D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624643D" w14:textId="77777777" w:rsidTr="00C72019">
        <w:trPr>
          <w:trHeight w:val="300"/>
        </w:trPr>
        <w:tc>
          <w:tcPr>
            <w:tcW w:w="540" w:type="dxa"/>
          </w:tcPr>
          <w:p w14:paraId="0007C1F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4A95E13" w14:textId="74010B2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08AD8F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9B26FF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D7D663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91194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EC6200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91583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1C73ED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390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3C20AC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73317BD" w14:textId="77777777" w:rsidTr="00C72019">
        <w:trPr>
          <w:trHeight w:val="300"/>
        </w:trPr>
        <w:tc>
          <w:tcPr>
            <w:tcW w:w="540" w:type="dxa"/>
          </w:tcPr>
          <w:p w14:paraId="5D2639D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E870551" w14:textId="2162F37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CE3BE1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7FFF45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14C5BE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91586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96DB72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91828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117588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7AB71A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F06B4F5" w14:textId="77777777" w:rsidTr="00C72019">
        <w:trPr>
          <w:trHeight w:val="300"/>
        </w:trPr>
        <w:tc>
          <w:tcPr>
            <w:tcW w:w="540" w:type="dxa"/>
          </w:tcPr>
          <w:p w14:paraId="3E2276D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B36E7E2" w14:textId="0A11F7C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46A9CA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Thioredoxin,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908541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Thioredoxin,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F8EAA4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91830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F27614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92093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4CBA17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2FDD5F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9A9911C" w14:textId="77777777" w:rsidTr="00C72019">
        <w:trPr>
          <w:trHeight w:val="300"/>
        </w:trPr>
        <w:tc>
          <w:tcPr>
            <w:tcW w:w="540" w:type="dxa"/>
          </w:tcPr>
          <w:p w14:paraId="5F58EC6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17102C0" w14:textId="35FA318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78384D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B8B5CE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C780A5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92090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431B88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92305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2819FE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1DF96D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1E240B9" w14:textId="77777777" w:rsidTr="00C72019">
        <w:trPr>
          <w:trHeight w:val="300"/>
        </w:trPr>
        <w:tc>
          <w:tcPr>
            <w:tcW w:w="540" w:type="dxa"/>
          </w:tcPr>
          <w:p w14:paraId="7930E06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31E8CBD" w14:textId="68DBB9E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60A121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B64D79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6B0AB6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92308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2AB802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92478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85F4E4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B4BB16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6FE6FE2" w14:textId="77777777" w:rsidTr="00C72019">
        <w:trPr>
          <w:trHeight w:val="300"/>
        </w:trPr>
        <w:tc>
          <w:tcPr>
            <w:tcW w:w="540" w:type="dxa"/>
          </w:tcPr>
          <w:p w14:paraId="5FD9AD6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CDF45F5" w14:textId="2F7B2AB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C8B8F2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Pin protease inhibitor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100ED5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Pin protease inhibitor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B9E18B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92601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B26225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93086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0FFDD2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486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2D4564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0BA9DF0" w14:textId="77777777" w:rsidTr="00C72019">
        <w:trPr>
          <w:trHeight w:val="300"/>
        </w:trPr>
        <w:tc>
          <w:tcPr>
            <w:tcW w:w="540" w:type="dxa"/>
          </w:tcPr>
          <w:p w14:paraId="0A16EA4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C26609D" w14:textId="572BCC3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755311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A481E5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BC095D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93123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640655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93299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F7CA27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B7132E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3BD0710" w14:textId="77777777" w:rsidTr="00C72019">
        <w:trPr>
          <w:trHeight w:val="300"/>
        </w:trPr>
        <w:tc>
          <w:tcPr>
            <w:tcW w:w="540" w:type="dxa"/>
          </w:tcPr>
          <w:p w14:paraId="5249C7B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380AFC4" w14:textId="330D690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AE3FA0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6FC845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06DB94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93342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C68963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93815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3572D7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2773F1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726554B" w14:textId="77777777" w:rsidTr="00C72019">
        <w:trPr>
          <w:trHeight w:val="300"/>
        </w:trPr>
        <w:tc>
          <w:tcPr>
            <w:tcW w:w="540" w:type="dxa"/>
          </w:tcPr>
          <w:p w14:paraId="75C4CE3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A294B23" w14:textId="5749475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D34481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Ribonucleotide reductase of class III (anaerobic), large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9BF8EE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Ribonucleotide reductase of class III (anaerobic), large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4D9EBE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93812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73B579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95629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A9C9D9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1818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55774B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812C199" w14:textId="77777777" w:rsidTr="00C72019">
        <w:trPr>
          <w:trHeight w:val="300"/>
        </w:trPr>
        <w:tc>
          <w:tcPr>
            <w:tcW w:w="540" w:type="dxa"/>
          </w:tcPr>
          <w:p w14:paraId="24A307E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D72BA61" w14:textId="1290DDB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564DB1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Ribonucleotide reductase of class III (anaerobic), activating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9355ED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Ribonucleotide reductase of class III (anaerobic), activating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F83358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95626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7A8EEA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96096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6D782F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4C8D7F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375BDD9" w14:textId="77777777" w:rsidTr="00C72019">
        <w:trPr>
          <w:trHeight w:val="300"/>
        </w:trPr>
        <w:tc>
          <w:tcPr>
            <w:tcW w:w="540" w:type="dxa"/>
          </w:tcPr>
          <w:p w14:paraId="029A0FB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B5A4A3A" w14:textId="7568759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1DE965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33AA7E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C472A8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96089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137219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96202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B1129B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C7A860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6BA59CC" w14:textId="77777777" w:rsidTr="00C72019">
        <w:trPr>
          <w:trHeight w:val="300"/>
        </w:trPr>
        <w:tc>
          <w:tcPr>
            <w:tcW w:w="540" w:type="dxa"/>
          </w:tcPr>
          <w:p w14:paraId="170103D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CFD89C1" w14:textId="2F2490B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59A767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1C0C79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BB6DE4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96212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17B0B0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96427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862403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C474F4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4177BB8" w14:textId="77777777" w:rsidTr="00C72019">
        <w:trPr>
          <w:trHeight w:val="300"/>
        </w:trPr>
        <w:tc>
          <w:tcPr>
            <w:tcW w:w="540" w:type="dxa"/>
          </w:tcPr>
          <w:p w14:paraId="4613C7B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FE0B04E" w14:textId="39A0EE9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9D8ACD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86B0AA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D85312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96430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9BBF97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96741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B5D2E2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312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0C080B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82648C3" w14:textId="77777777" w:rsidTr="00C72019">
        <w:trPr>
          <w:trHeight w:val="300"/>
        </w:trPr>
        <w:tc>
          <w:tcPr>
            <w:tcW w:w="540" w:type="dxa"/>
          </w:tcPr>
          <w:p w14:paraId="43F2305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D36422B" w14:textId="6924397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595320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Glutaredoxin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7AE130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Glutaredoxin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C1D12D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96713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268A26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97036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32A997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324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44E3A7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13C041C" w14:textId="77777777" w:rsidTr="00C72019">
        <w:trPr>
          <w:trHeight w:val="300"/>
        </w:trPr>
        <w:tc>
          <w:tcPr>
            <w:tcW w:w="540" w:type="dxa"/>
          </w:tcPr>
          <w:p w14:paraId="6FC2572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D9645D1" w14:textId="6EB3785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90123E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BCAA7D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894A31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97195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940881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97377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BB2783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8BA618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9BFC27D" w14:textId="77777777" w:rsidTr="00C72019">
        <w:trPr>
          <w:trHeight w:val="300"/>
        </w:trPr>
        <w:tc>
          <w:tcPr>
            <w:tcW w:w="540" w:type="dxa"/>
          </w:tcPr>
          <w:p w14:paraId="7676630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6C156D0" w14:textId="3175A36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22C3E2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659612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DF08F6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97370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0BA166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97663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DFAE2F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CE1B3E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3EFE144" w14:textId="77777777" w:rsidTr="00C72019">
        <w:trPr>
          <w:trHeight w:val="300"/>
        </w:trPr>
        <w:tc>
          <w:tcPr>
            <w:tcW w:w="540" w:type="dxa"/>
          </w:tcPr>
          <w:p w14:paraId="4C95355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32B1A4D" w14:textId="58E5E12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79CC67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47618B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1A031A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97671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99E8EF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97802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2DF80C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35B62F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702B7E3" w14:textId="77777777" w:rsidTr="00C72019">
        <w:trPr>
          <w:trHeight w:val="300"/>
        </w:trPr>
        <w:tc>
          <w:tcPr>
            <w:tcW w:w="540" w:type="dxa"/>
          </w:tcPr>
          <w:p w14:paraId="74A1B13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A1857B4" w14:textId="2F95B74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2E9949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5F65CF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759501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97803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8624C7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98003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E1C171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6ADDCF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C4EF0C5" w14:textId="77777777" w:rsidTr="00C72019">
        <w:trPr>
          <w:trHeight w:val="300"/>
        </w:trPr>
        <w:tc>
          <w:tcPr>
            <w:tcW w:w="540" w:type="dxa"/>
          </w:tcPr>
          <w:p w14:paraId="1E55563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AD9FC4F" w14:textId="63FBDEC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7B14B9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7AE11C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BEE1B4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98057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898330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98383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1EB5A8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327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CFCE0F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F1661AB" w14:textId="77777777" w:rsidTr="00C72019">
        <w:trPr>
          <w:trHeight w:val="300"/>
        </w:trPr>
        <w:tc>
          <w:tcPr>
            <w:tcW w:w="540" w:type="dxa"/>
          </w:tcPr>
          <w:p w14:paraId="1B77804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280B493" w14:textId="7690A6E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E9C5F9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protein</w:t>
            </w:r>
            <w:proofErr w:type="spellEnd"/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00CFFA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DB94A1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98386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85B4D2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98601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1ACEA3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1A1967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AB5BC48" w14:textId="77777777" w:rsidTr="00C72019">
        <w:trPr>
          <w:trHeight w:val="300"/>
        </w:trPr>
        <w:tc>
          <w:tcPr>
            <w:tcW w:w="540" w:type="dxa"/>
          </w:tcPr>
          <w:p w14:paraId="28ADC26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D089941" w14:textId="523E47E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DEC1B4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5DFED6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AA45EF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98598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EDCFB6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98828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EA69DE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231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90472D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A8621E6" w14:textId="77777777" w:rsidTr="00C72019">
        <w:trPr>
          <w:trHeight w:val="300"/>
        </w:trPr>
        <w:tc>
          <w:tcPr>
            <w:tcW w:w="540" w:type="dxa"/>
          </w:tcPr>
          <w:p w14:paraId="7904CF6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8957391" w14:textId="312BE1F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87F50B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RNA polymerase sigma factor for late transcription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748BB4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T4-like phage RNA polymerase sigma factor for late transcription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C444B4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98945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30807F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99502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626FC5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558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0AAFBA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1C68E5B" w14:textId="77777777" w:rsidTr="00C72019">
        <w:trPr>
          <w:trHeight w:val="300"/>
        </w:trPr>
        <w:tc>
          <w:tcPr>
            <w:tcW w:w="540" w:type="dxa"/>
          </w:tcPr>
          <w:p w14:paraId="26CF264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3FD6F8D" w14:textId="63038F9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CAD5FA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23C0F3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5219B7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99516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556B55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99704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A77E4E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4948BD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54B1AC2" w14:textId="77777777" w:rsidTr="00C72019">
        <w:trPr>
          <w:trHeight w:val="300"/>
        </w:trPr>
        <w:tc>
          <w:tcPr>
            <w:tcW w:w="540" w:type="dxa"/>
          </w:tcPr>
          <w:p w14:paraId="594FF03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ABEEF1A" w14:textId="61F7094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9E7AE1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80E3C3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528C2A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99706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7BF5A4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100023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2F6393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318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AFCF4E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F0051B1" w14:textId="77777777" w:rsidTr="00C72019">
        <w:trPr>
          <w:trHeight w:val="300"/>
        </w:trPr>
        <w:tc>
          <w:tcPr>
            <w:tcW w:w="540" w:type="dxa"/>
          </w:tcPr>
          <w:p w14:paraId="2D4E2ED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B66AD18" w14:textId="194E977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D0B28C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028BAA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58C85E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100199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AF90F4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100372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FCD2C3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D26A7C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5F9EBDA" w14:textId="77777777" w:rsidTr="00C72019">
        <w:trPr>
          <w:trHeight w:val="300"/>
        </w:trPr>
        <w:tc>
          <w:tcPr>
            <w:tcW w:w="540" w:type="dxa"/>
          </w:tcPr>
          <w:p w14:paraId="5A4AD4A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3CC22D2" w14:textId="7EE5EF7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9608F3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gt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alpha glucosyl transferase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862B19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gt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alpha glucosyl transferase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D4365F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100439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DAC71F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101641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B9D603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1203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F80A9A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BEADA91" w14:textId="77777777" w:rsidTr="00C72019">
        <w:trPr>
          <w:trHeight w:val="300"/>
        </w:trPr>
        <w:tc>
          <w:tcPr>
            <w:tcW w:w="540" w:type="dxa"/>
          </w:tcPr>
          <w:p w14:paraId="5FD9BED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F7C3F16" w14:textId="167B424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C8D132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recombination-related endonuclease Gp47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B25533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recombination-related endonuclease Gp47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1F5D20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101818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E870BD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102837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DDD306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1020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996092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DB0B441" w14:textId="77777777" w:rsidTr="00C72019">
        <w:trPr>
          <w:trHeight w:val="300"/>
        </w:trPr>
        <w:tc>
          <w:tcPr>
            <w:tcW w:w="540" w:type="dxa"/>
          </w:tcPr>
          <w:p w14:paraId="3BCFB0A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9B82D64" w14:textId="3F3E5F8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9B2167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013C0F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0DED4B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102834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F935C8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103097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3517E2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862B46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8C0AAAB" w14:textId="77777777" w:rsidTr="00C72019">
        <w:trPr>
          <w:trHeight w:val="300"/>
        </w:trPr>
        <w:tc>
          <w:tcPr>
            <w:tcW w:w="540" w:type="dxa"/>
          </w:tcPr>
          <w:p w14:paraId="2F0008B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F5B2BEC" w14:textId="0B765FB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7B0D59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5FF38C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B312CB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103078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88D31D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103284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BBDB1E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75F294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B8446DD" w14:textId="77777777" w:rsidTr="00C72019">
        <w:trPr>
          <w:trHeight w:val="300"/>
        </w:trPr>
        <w:tc>
          <w:tcPr>
            <w:tcW w:w="540" w:type="dxa"/>
          </w:tcPr>
          <w:p w14:paraId="22603C5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0F77D64" w14:textId="3920B5B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192507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recombination-related endonuclease Gp46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526286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recombination-related endonuclease Gp46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3E9716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103281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DAF6E4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104963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E26840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1683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6A4635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0FA7242" w14:textId="77777777" w:rsidTr="00C72019">
        <w:trPr>
          <w:trHeight w:val="300"/>
        </w:trPr>
        <w:tc>
          <w:tcPr>
            <w:tcW w:w="540" w:type="dxa"/>
          </w:tcPr>
          <w:p w14:paraId="7C9F7DF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DAFC22D" w14:textId="10173B0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AB8E53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23EDAB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059162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105019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4B41CE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105207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CC4B27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1003B9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2ED23E5" w14:textId="77777777" w:rsidTr="00C72019">
        <w:trPr>
          <w:trHeight w:val="300"/>
        </w:trPr>
        <w:tc>
          <w:tcPr>
            <w:tcW w:w="540" w:type="dxa"/>
          </w:tcPr>
          <w:p w14:paraId="52FE317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CBD1DE9" w14:textId="52EC3F2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E3178D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RNA polymerase binding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AF6B4F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RNA polymerase binding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58A2DB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105217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109B81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105606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CE79A0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390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C0CD25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57A008C" w14:textId="77777777" w:rsidTr="00C72019">
        <w:trPr>
          <w:trHeight w:val="300"/>
        </w:trPr>
        <w:tc>
          <w:tcPr>
            <w:tcW w:w="540" w:type="dxa"/>
          </w:tcPr>
          <w:p w14:paraId="0E870A6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DA77905" w14:textId="3FA00FC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CDA9FF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Sliding clamp DNA polymerase accessory protein, phage 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A3796F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Sliding clamp DNA polymerase accessory protein, phage associated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1A7E34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105662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0C677A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106348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8E9143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687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0BA487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572719E" w14:textId="77777777" w:rsidTr="00C72019">
        <w:trPr>
          <w:trHeight w:val="300"/>
        </w:trPr>
        <w:tc>
          <w:tcPr>
            <w:tcW w:w="540" w:type="dxa"/>
          </w:tcPr>
          <w:p w14:paraId="1473F17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F03770A" w14:textId="778C9D2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2FA8A6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Replication factor C small subunit / Phage DNA polymerase clamp loader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09D88F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Replication factor C small subunit / Phage DNA polymerase clamp loader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69C078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106400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AD9C5C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107359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F85F15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960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0883BF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26CC1D1" w14:textId="77777777" w:rsidTr="00C72019">
        <w:trPr>
          <w:trHeight w:val="300"/>
        </w:trPr>
        <w:tc>
          <w:tcPr>
            <w:tcW w:w="540" w:type="dxa"/>
          </w:tcPr>
          <w:p w14:paraId="327D74E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1FB2FE5" w14:textId="275ADF7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C69137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polymerase clamp loader subunit Gp62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61CD40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polymerase clamp loader subunit Gp62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FF376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107361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BFD7E5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107924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6E4259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9822FB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6809870" w14:textId="77777777" w:rsidTr="00C72019">
        <w:trPr>
          <w:trHeight w:val="300"/>
        </w:trPr>
        <w:tc>
          <w:tcPr>
            <w:tcW w:w="540" w:type="dxa"/>
          </w:tcPr>
          <w:p w14:paraId="115435F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6A6D955" w14:textId="791E7A5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9EC903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endoribonulcease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translational repressor of early genes,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regA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365248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endoribonulcease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translational repressor of early genes,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regA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A37691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107926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AC7A8F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108294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8A8FC9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369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5F015C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A6AC802" w14:textId="77777777" w:rsidTr="00C72019">
        <w:trPr>
          <w:trHeight w:val="300"/>
        </w:trPr>
        <w:tc>
          <w:tcPr>
            <w:tcW w:w="540" w:type="dxa"/>
          </w:tcPr>
          <w:p w14:paraId="5E64C10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A4EEAAF" w14:textId="0624069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08E290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8C9734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358FE7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108296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8268BC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108517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9CDDAE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222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95419B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4317346" w14:textId="77777777" w:rsidTr="00C72019">
        <w:trPr>
          <w:trHeight w:val="300"/>
        </w:trPr>
        <w:tc>
          <w:tcPr>
            <w:tcW w:w="540" w:type="dxa"/>
          </w:tcPr>
          <w:p w14:paraId="4D87E8B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1F79536" w14:textId="323952E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224259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DNA polymerase,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FC1E35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DNA polymerase,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C3BA59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108596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74CB78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111292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5295A7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2697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E801EF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C4067B1" w14:textId="77777777" w:rsidTr="00C72019">
        <w:trPr>
          <w:trHeight w:val="300"/>
        </w:trPr>
        <w:tc>
          <w:tcPr>
            <w:tcW w:w="540" w:type="dxa"/>
          </w:tcPr>
          <w:p w14:paraId="28203A7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76EDE2F" w14:textId="60A6D29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34EA8C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BAEF13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1692AC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111419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9B76B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111712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926946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8186DF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104C1A6" w14:textId="77777777" w:rsidTr="00C72019">
        <w:trPr>
          <w:trHeight w:val="300"/>
        </w:trPr>
        <w:tc>
          <w:tcPr>
            <w:tcW w:w="540" w:type="dxa"/>
          </w:tcPr>
          <w:p w14:paraId="3DD6B08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03F83A8" w14:textId="03CD29D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FAAC8F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immunity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5EC1B7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immunity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DE6BAD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111723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79A815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112103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D60485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381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1C3D66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7044103" w14:textId="77777777" w:rsidTr="00C72019">
        <w:trPr>
          <w:trHeight w:val="300"/>
        </w:trPr>
        <w:tc>
          <w:tcPr>
            <w:tcW w:w="540" w:type="dxa"/>
          </w:tcPr>
          <w:p w14:paraId="3E85D8C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FDACC46" w14:textId="1E8E3B2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7DB5BD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immunity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55E383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immunity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A9F875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112111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518345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112362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C9D446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856DA5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564D208" w14:textId="77777777" w:rsidTr="00C72019">
        <w:trPr>
          <w:trHeight w:val="300"/>
        </w:trPr>
        <w:tc>
          <w:tcPr>
            <w:tcW w:w="540" w:type="dxa"/>
          </w:tcPr>
          <w:p w14:paraId="193EC30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7CD4441" w14:textId="3B00A11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8C0417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Putative thymidylate synthase or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dCMP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hydroxymethylase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29D240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Putative thymidylate synthase or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dCMP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hydroxymethylase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17B6B7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112516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6D7A9E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113256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A9DB05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741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E823CD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7EEA728" w14:textId="77777777" w:rsidTr="00C72019">
        <w:trPr>
          <w:trHeight w:val="300"/>
        </w:trPr>
        <w:tc>
          <w:tcPr>
            <w:tcW w:w="540" w:type="dxa"/>
          </w:tcPr>
          <w:p w14:paraId="27DA532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DB4B543" w14:textId="42FFA7B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89AD11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glucosyl transferase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6541BA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glucosyl transferase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3B677C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113253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1E663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114095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B43F9B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843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9CEA72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368ABBD" w14:textId="77777777" w:rsidTr="00C72019">
        <w:trPr>
          <w:trHeight w:val="300"/>
        </w:trPr>
        <w:tc>
          <w:tcPr>
            <w:tcW w:w="540" w:type="dxa"/>
          </w:tcPr>
          <w:p w14:paraId="598F814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15F28CD" w14:textId="69007BF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AAD408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recombination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3913ED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recombination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62519C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114173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85B707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115354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6F6586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1182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3AA32B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6CE3E67" w14:textId="77777777" w:rsidTr="00C72019">
        <w:trPr>
          <w:trHeight w:val="300"/>
        </w:trPr>
        <w:tc>
          <w:tcPr>
            <w:tcW w:w="540" w:type="dxa"/>
          </w:tcPr>
          <w:p w14:paraId="019144E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D0D4A8E" w14:textId="7FF0C7F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1F1EDF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capsid and scaffold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9442EB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capsid and scaffold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7C135F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115347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3F240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115691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355492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345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9E5252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613AE2C" w14:textId="77777777" w:rsidTr="00C72019">
        <w:trPr>
          <w:trHeight w:val="300"/>
        </w:trPr>
        <w:tc>
          <w:tcPr>
            <w:tcW w:w="540" w:type="dxa"/>
          </w:tcPr>
          <w:p w14:paraId="513CBFF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29D8308" w14:textId="02167DD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FB8A00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primase/helicase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8DEEE8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primase/helicase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B71724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115701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A3AFC3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117128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3E9C62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1428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A64BF8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D65D818" w14:textId="77777777" w:rsidTr="00C72019">
        <w:trPr>
          <w:trHeight w:val="300"/>
        </w:trPr>
        <w:tc>
          <w:tcPr>
            <w:tcW w:w="540" w:type="dxa"/>
          </w:tcPr>
          <w:p w14:paraId="6C0DC6E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79505CD" w14:textId="7EF80E9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B0C80F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discriminator of mRNA degradation,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9BD128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discriminator of mRNA degradation,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7C636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117187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FFDBC7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117369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33B92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F52251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30324C4" w14:textId="77777777" w:rsidTr="00C72019">
        <w:trPr>
          <w:trHeight w:val="300"/>
        </w:trPr>
        <w:tc>
          <w:tcPr>
            <w:tcW w:w="540" w:type="dxa"/>
          </w:tcPr>
          <w:p w14:paraId="271FEA6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E7081E2" w14:textId="675DECF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D33766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A50E7F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CE0A7B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117371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18E999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117628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6A69FE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258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151324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4B0D07D" w14:textId="77777777" w:rsidTr="00C72019">
        <w:trPr>
          <w:trHeight w:val="300"/>
        </w:trPr>
        <w:tc>
          <w:tcPr>
            <w:tcW w:w="540" w:type="dxa"/>
          </w:tcPr>
          <w:p w14:paraId="4AA62B8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3E195FA" w14:textId="264547A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043809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Sp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spackle periplasmic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8A8385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Sp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spackle periplasmic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885DFD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117689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2E7D44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117982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2C6831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4A04CD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3602B02" w14:textId="77777777" w:rsidTr="00C72019">
        <w:trPr>
          <w:trHeight w:val="300"/>
        </w:trPr>
        <w:tc>
          <w:tcPr>
            <w:tcW w:w="540" w:type="dxa"/>
          </w:tcPr>
          <w:p w14:paraId="4E3B12F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B53797A" w14:textId="2B52507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C681EC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172846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14D31E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117995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980AC1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118351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85685C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357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A582A6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04D698D" w14:textId="77777777" w:rsidTr="00C72019">
        <w:trPr>
          <w:trHeight w:val="300"/>
        </w:trPr>
        <w:tc>
          <w:tcPr>
            <w:tcW w:w="540" w:type="dxa"/>
          </w:tcPr>
          <w:p w14:paraId="1B5EA0E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8507C97" w14:textId="20EADC9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2C8742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T4-like protein, non-cyanophages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F1E2C4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T4-like protein, non-cyanophages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3958DA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118353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B678AF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118517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E4C17E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83CD1E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EE1BB9F" w14:textId="77777777" w:rsidTr="00C72019">
        <w:trPr>
          <w:trHeight w:val="300"/>
        </w:trPr>
        <w:tc>
          <w:tcPr>
            <w:tcW w:w="540" w:type="dxa"/>
          </w:tcPr>
          <w:p w14:paraId="44D72FF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E573C12" w14:textId="773393E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3A83A4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DNA primase / DNA helicase,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7CFC6E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DNA primase / DNA helicase,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90E45F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118521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39FCBF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119549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4614A8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1029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375F26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49A96FF" w14:textId="77777777" w:rsidTr="00C72019">
        <w:trPr>
          <w:trHeight w:val="300"/>
        </w:trPr>
        <w:tc>
          <w:tcPr>
            <w:tcW w:w="540" w:type="dxa"/>
          </w:tcPr>
          <w:p w14:paraId="34E7D14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C5456DA" w14:textId="3B6E24F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A94BCA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716ACF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BF52B3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119546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788718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119746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878A5A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778E94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2CADC16" w14:textId="77777777" w:rsidTr="00C72019">
        <w:trPr>
          <w:trHeight w:val="300"/>
        </w:trPr>
        <w:tc>
          <w:tcPr>
            <w:tcW w:w="540" w:type="dxa"/>
          </w:tcPr>
          <w:p w14:paraId="299F89A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871B844" w14:textId="35538B4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DB703A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114470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1F4DEB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119846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A0FB9F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120406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85D084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561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413485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A07E8E1" w14:textId="77777777" w:rsidTr="00C72019">
        <w:trPr>
          <w:trHeight w:val="300"/>
        </w:trPr>
        <w:tc>
          <w:tcPr>
            <w:tcW w:w="540" w:type="dxa"/>
          </w:tcPr>
          <w:p w14:paraId="6B6A37D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4EC48A1" w14:textId="48886F1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7AB447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DNA adenine methyltransferase,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06F873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DNA adenine methyltransferase,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1A322F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120406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8163B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121185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0DAC18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33F9A1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92BD5C8" w14:textId="77777777" w:rsidTr="00C72019">
        <w:trPr>
          <w:trHeight w:val="300"/>
        </w:trPr>
        <w:tc>
          <w:tcPr>
            <w:tcW w:w="540" w:type="dxa"/>
          </w:tcPr>
          <w:p w14:paraId="2C7DEF3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64F8F0F" w14:textId="04DCBDB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530307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dCTP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pyrophosphatas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4C0A63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dCTP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pyrophosphatas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DB65DE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121246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83D6EC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121764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7CF14D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519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E5E77E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553EB44" w14:textId="77777777" w:rsidTr="00C72019">
        <w:trPr>
          <w:trHeight w:val="300"/>
        </w:trPr>
        <w:tc>
          <w:tcPr>
            <w:tcW w:w="540" w:type="dxa"/>
          </w:tcPr>
          <w:p w14:paraId="11B517D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B60B087" w14:textId="2669694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7611CE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39FDA4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685034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121764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7DC54F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121964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AB4B08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0E5A76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471EFDA" w14:textId="77777777" w:rsidTr="00C72019">
        <w:trPr>
          <w:trHeight w:val="300"/>
        </w:trPr>
        <w:tc>
          <w:tcPr>
            <w:tcW w:w="540" w:type="dxa"/>
          </w:tcPr>
          <w:p w14:paraId="1F75692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6506BD0" w14:textId="5DCCCCC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644F89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capsid and scaffold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F00524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capsid and scaffold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62315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122187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40B702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122432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5DA860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B555A3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D495027" w14:textId="77777777" w:rsidTr="00C72019">
        <w:trPr>
          <w:trHeight w:val="300"/>
        </w:trPr>
        <w:tc>
          <w:tcPr>
            <w:tcW w:w="540" w:type="dxa"/>
          </w:tcPr>
          <w:p w14:paraId="320B672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A81C8D0" w14:textId="3586278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001DED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2CF44C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48F9D7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122529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498465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122741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0CEE08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B8876F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C5B7DB3" w14:textId="77777777" w:rsidTr="00C72019">
        <w:trPr>
          <w:trHeight w:val="300"/>
        </w:trPr>
        <w:tc>
          <w:tcPr>
            <w:tcW w:w="540" w:type="dxa"/>
          </w:tcPr>
          <w:p w14:paraId="7094C14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5C6D9B2" w14:textId="1151D64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89A378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F51739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2CD16A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122741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0EA6BC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123079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C3618E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265F45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149BB6D" w14:textId="77777777" w:rsidTr="00C72019">
        <w:trPr>
          <w:trHeight w:val="300"/>
        </w:trPr>
        <w:tc>
          <w:tcPr>
            <w:tcW w:w="540" w:type="dxa"/>
          </w:tcPr>
          <w:p w14:paraId="5CF242E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4FD4998" w14:textId="46C6EBD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3FD367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41F62C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31E17B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123088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4804E4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123573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948A7D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486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35B514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6F5288D" w14:textId="77777777" w:rsidTr="00C72019">
        <w:trPr>
          <w:trHeight w:val="300"/>
        </w:trPr>
        <w:tc>
          <w:tcPr>
            <w:tcW w:w="540" w:type="dxa"/>
          </w:tcPr>
          <w:p w14:paraId="44A82C0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2ACC8F5" w14:textId="0FA13F8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9A6010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Mrh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or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Srh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transcription modulator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082087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Mrh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or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Srh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transcription modulator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78C94E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123596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73A290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123751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D45D99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BB8ADE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7EF4CAA" w14:textId="77777777" w:rsidTr="00C72019">
        <w:trPr>
          <w:trHeight w:val="300"/>
        </w:trPr>
        <w:tc>
          <w:tcPr>
            <w:tcW w:w="540" w:type="dxa"/>
          </w:tcPr>
          <w:p w14:paraId="46217FB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E2C744F" w14:textId="428D63D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A76A75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Molybdenum ABC transporter, periplasmic molybdenum-binding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4FF31C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Molybdenum ABC transporter, periplasmic molybdenum-binding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D25E32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123748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188480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123912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4400DD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860782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57B1D33" w14:textId="77777777" w:rsidTr="00C72019">
        <w:trPr>
          <w:trHeight w:val="300"/>
        </w:trPr>
        <w:tc>
          <w:tcPr>
            <w:tcW w:w="540" w:type="dxa"/>
          </w:tcPr>
          <w:p w14:paraId="025CC1F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B8A0104" w14:textId="57E07AD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855B99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Molybdenum ABC transporter, periplasmic molybdenum-binding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BBDBD1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Molybdenum ABC transporter, periplasmic molybdenum-binding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90C9A3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123905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383F41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124375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836CE5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997F41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A1D1269" w14:textId="77777777" w:rsidTr="00C72019">
        <w:trPr>
          <w:trHeight w:val="300"/>
        </w:trPr>
        <w:tc>
          <w:tcPr>
            <w:tcW w:w="540" w:type="dxa"/>
          </w:tcPr>
          <w:p w14:paraId="5F1BEC0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D3A4206" w14:textId="153B5F5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F03C19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Molybdenum ABC transporter, periplasmic molybdenum-binding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E26766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Molybdenum ABC transporter, periplasmic molybdenum-binding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49A12C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124384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5CE6A2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124566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ACC280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5293D3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8A2FC89" w14:textId="77777777" w:rsidTr="00C72019">
        <w:trPr>
          <w:trHeight w:val="300"/>
        </w:trPr>
        <w:tc>
          <w:tcPr>
            <w:tcW w:w="540" w:type="dxa"/>
          </w:tcPr>
          <w:p w14:paraId="685813E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6010D0B" w14:textId="28D624A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15E1D5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NAD--protein ADP-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ribosyltransferase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2984AE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NAD--protein ADP-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ribosyltransferase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77D5D0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124634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F668D5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125257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C4A0EF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624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02DD07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465F431" w14:textId="77777777" w:rsidTr="00C72019">
        <w:trPr>
          <w:trHeight w:val="300"/>
        </w:trPr>
        <w:tc>
          <w:tcPr>
            <w:tcW w:w="540" w:type="dxa"/>
          </w:tcPr>
          <w:p w14:paraId="5FBEDA0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7C00D19" w14:textId="4154013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DC352E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NAD--protein ADP-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ribosyltransferase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94FFAB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NAD--protein ADP-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ribosyltransferase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modA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C527BB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125254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36247D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125856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C6B143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603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2F4622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E848479" w14:textId="77777777" w:rsidTr="00C72019">
        <w:trPr>
          <w:trHeight w:val="300"/>
        </w:trPr>
        <w:tc>
          <w:tcPr>
            <w:tcW w:w="540" w:type="dxa"/>
          </w:tcPr>
          <w:p w14:paraId="6655D1F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564EC97" w14:textId="18D356F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BD51A0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putative anti-sigma factor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9532DD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putative anti-sigma factor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7137C8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125973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19C5F6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126719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7055DB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747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3E836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01DB74E" w14:textId="77777777" w:rsidTr="00C72019">
        <w:trPr>
          <w:trHeight w:val="300"/>
        </w:trPr>
        <w:tc>
          <w:tcPr>
            <w:tcW w:w="540" w:type="dxa"/>
          </w:tcPr>
          <w:p w14:paraId="2CDAE29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4344D8A" w14:textId="1E362F0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58FA34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27826E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679174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126721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E7FC55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127032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6C217F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312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F1EEAA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B454479" w14:textId="77777777" w:rsidTr="00C72019">
        <w:trPr>
          <w:trHeight w:val="300"/>
        </w:trPr>
        <w:tc>
          <w:tcPr>
            <w:tcW w:w="540" w:type="dxa"/>
          </w:tcPr>
          <w:p w14:paraId="7F0DF79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5E1186D" w14:textId="72C51B63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772F81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DNA helicase,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0A3A8A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DNA helicase,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189C78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127029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DB8CDC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128348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5BC150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1320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B807CE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C349B0C" w14:textId="77777777" w:rsidTr="00C72019">
        <w:trPr>
          <w:trHeight w:val="300"/>
        </w:trPr>
        <w:tc>
          <w:tcPr>
            <w:tcW w:w="540" w:type="dxa"/>
          </w:tcPr>
          <w:p w14:paraId="1B60AE86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71418FA" w14:textId="59F9132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90F27E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exonuclease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57AB72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exonuclease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FD09AF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128370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0D6137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128615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FB5309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516F15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E1D2260" w14:textId="77777777" w:rsidTr="00C72019">
        <w:trPr>
          <w:trHeight w:val="300"/>
        </w:trPr>
        <w:tc>
          <w:tcPr>
            <w:tcW w:w="540" w:type="dxa"/>
          </w:tcPr>
          <w:p w14:paraId="692D076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F81F7C5" w14:textId="6496E71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80B3C5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exonuclease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216FED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exonuclease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73C710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128608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4C7EB7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128850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4A1CFC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EAC2BE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426B200" w14:textId="77777777" w:rsidTr="00C72019">
        <w:trPr>
          <w:trHeight w:val="300"/>
        </w:trPr>
        <w:tc>
          <w:tcPr>
            <w:tcW w:w="540" w:type="dxa"/>
          </w:tcPr>
          <w:p w14:paraId="0EBC6E1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DD8C23F" w14:textId="7D61157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FA0CCD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exonuclease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6DE575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exonuclease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C9E0F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128850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DC8A30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129533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522EC9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684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7DBBE7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B2C6911" w14:textId="77777777" w:rsidTr="00C72019">
        <w:trPr>
          <w:trHeight w:val="300"/>
        </w:trPr>
        <w:tc>
          <w:tcPr>
            <w:tcW w:w="540" w:type="dxa"/>
          </w:tcPr>
          <w:p w14:paraId="2B876A8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50E0C7E" w14:textId="350FFB6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701FCA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245E24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E06178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129597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AC090B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130097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87DC3F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501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BD450C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FC1FC99" w14:textId="77777777" w:rsidTr="00C72019">
        <w:trPr>
          <w:trHeight w:val="300"/>
        </w:trPr>
        <w:tc>
          <w:tcPr>
            <w:tcW w:w="540" w:type="dxa"/>
          </w:tcPr>
          <w:p w14:paraId="01C78B9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F43E917" w14:textId="4E764F5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B51F62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25CAB4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8249C3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130108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F89AB6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130611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F810B1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504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4947E6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D4C77EB" w14:textId="77777777" w:rsidTr="00C72019">
        <w:trPr>
          <w:trHeight w:val="300"/>
        </w:trPr>
        <w:tc>
          <w:tcPr>
            <w:tcW w:w="540" w:type="dxa"/>
          </w:tcPr>
          <w:p w14:paraId="600468D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43742EC" w14:textId="1536731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70F156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8B4D6B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C9D798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130685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04CFEF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131176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4DE6DE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492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42AE97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491C091" w14:textId="77777777" w:rsidTr="00C72019">
        <w:trPr>
          <w:trHeight w:val="300"/>
        </w:trPr>
        <w:tc>
          <w:tcPr>
            <w:tcW w:w="540" w:type="dxa"/>
          </w:tcPr>
          <w:p w14:paraId="69A130A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7D3B4E1" w14:textId="59A5B25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FCF098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cef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modifier of suppressor tRNAs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4AC9E0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cef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modifier of suppressor tRNAs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D37A8F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131349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B5AFD6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131567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CB920D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52D43E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B68FF3A" w14:textId="77777777" w:rsidTr="00C72019">
        <w:trPr>
          <w:trHeight w:val="300"/>
        </w:trPr>
        <w:tc>
          <w:tcPr>
            <w:tcW w:w="540" w:type="dxa"/>
          </w:tcPr>
          <w:p w14:paraId="76954C7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8A48B76" w14:textId="78D8B20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B871A4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9085C5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0CBCFD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131567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5F27C6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131992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29C0FF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426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81DD45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CA3CE28" w14:textId="77777777" w:rsidTr="00C72019">
        <w:trPr>
          <w:trHeight w:val="300"/>
        </w:trPr>
        <w:tc>
          <w:tcPr>
            <w:tcW w:w="540" w:type="dxa"/>
          </w:tcPr>
          <w:p w14:paraId="76142F4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F65D2FC" w14:textId="095573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05C0FD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6D8CCE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6388D7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131995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296BE4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132171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C0F8E2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177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BCD438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B988C07" w14:textId="77777777" w:rsidTr="00C72019">
        <w:trPr>
          <w:trHeight w:val="300"/>
        </w:trPr>
        <w:tc>
          <w:tcPr>
            <w:tcW w:w="540" w:type="dxa"/>
          </w:tcPr>
          <w:p w14:paraId="1328BF0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D34677A" w14:textId="3476440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E726C3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6AD687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58DA75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132174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658EBE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132434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C5FB59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EC6618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2F336BF" w14:textId="77777777" w:rsidTr="00C72019">
        <w:trPr>
          <w:trHeight w:val="300"/>
        </w:trPr>
        <w:tc>
          <w:tcPr>
            <w:tcW w:w="540" w:type="dxa"/>
          </w:tcPr>
          <w:p w14:paraId="4640B87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BF28C58" w14:textId="4BAF22B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2FEEC4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topoisomerase large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8BA3CB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topoisomerase large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BB961F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132504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1F1621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134321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4C8F6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1818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827339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C40559D" w14:textId="77777777" w:rsidTr="00C72019">
        <w:trPr>
          <w:trHeight w:val="300"/>
        </w:trPr>
        <w:tc>
          <w:tcPr>
            <w:tcW w:w="540" w:type="dxa"/>
          </w:tcPr>
          <w:p w14:paraId="6787FFC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76C2638" w14:textId="3406744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B0323A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rIIA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lysis inhibitor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27AF04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rIIA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lysis inhibitor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160488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134376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5CC3FF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134579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7BF939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B8D068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F922EC1" w14:textId="77777777" w:rsidTr="00C72019">
        <w:trPr>
          <w:trHeight w:val="300"/>
        </w:trPr>
        <w:tc>
          <w:tcPr>
            <w:tcW w:w="540" w:type="dxa"/>
          </w:tcPr>
          <w:p w14:paraId="7B21498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70E32EE" w14:textId="2B15990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6C4B68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rIIA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lysis inhibitor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39BC36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rIIA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lysis inhibitor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9A4C04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134590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072416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136767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A44212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2178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2B89E0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349661C" w14:textId="77777777" w:rsidTr="00C72019">
        <w:trPr>
          <w:trHeight w:val="300"/>
        </w:trPr>
        <w:tc>
          <w:tcPr>
            <w:tcW w:w="540" w:type="dxa"/>
          </w:tcPr>
          <w:p w14:paraId="56188A4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67D18C4" w14:textId="6584FD5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82BC45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lysis inhibitor / T4-like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rIIA-rIIB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membrane 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216F1E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lysis inhibitor / T4-like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rIIA-rIIB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membrane associated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549FCC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136779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2737FC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137717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3F9466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939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D0E290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2847828" w14:textId="77777777" w:rsidTr="00C72019">
        <w:trPr>
          <w:trHeight w:val="300"/>
        </w:trPr>
        <w:tc>
          <w:tcPr>
            <w:tcW w:w="540" w:type="dxa"/>
          </w:tcPr>
          <w:p w14:paraId="51DF1537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63DBF09" w14:textId="03C13B6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9D6B73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D4008C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C9CC86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137746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5C0EDA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137940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56A48D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195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979D8F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CD60C70" w14:textId="77777777" w:rsidTr="00C72019">
        <w:trPr>
          <w:trHeight w:val="300"/>
        </w:trPr>
        <w:tc>
          <w:tcPr>
            <w:tcW w:w="540" w:type="dxa"/>
          </w:tcPr>
          <w:p w14:paraId="6F0271D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BD73B99" w14:textId="4DF702E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B16306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D4CA94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105EC6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137979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B4B9B7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138308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E98E35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A56BE7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B7280F3" w14:textId="77777777" w:rsidTr="00C72019">
        <w:trPr>
          <w:trHeight w:val="300"/>
        </w:trPr>
        <w:tc>
          <w:tcPr>
            <w:tcW w:w="540" w:type="dxa"/>
          </w:tcPr>
          <w:p w14:paraId="7AA7EE6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7724E86" w14:textId="12277A1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73B217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27F308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474F57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138322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5F9DB4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138798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D5F099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477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1FFBFE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79571AC" w14:textId="77777777" w:rsidTr="00C72019">
        <w:trPr>
          <w:trHeight w:val="300"/>
        </w:trPr>
        <w:tc>
          <w:tcPr>
            <w:tcW w:w="540" w:type="dxa"/>
          </w:tcPr>
          <w:p w14:paraId="62C9B74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F89FAAF" w14:textId="44E6120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1B62F32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E15EDA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4B60D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138874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8CEAF8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139137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C31D52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ECBB2C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07EEC0B" w14:textId="77777777" w:rsidTr="00C72019">
        <w:trPr>
          <w:trHeight w:val="300"/>
        </w:trPr>
        <w:tc>
          <w:tcPr>
            <w:tcW w:w="540" w:type="dxa"/>
          </w:tcPr>
          <w:p w14:paraId="6B36D27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135DAAE" w14:textId="6390165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A1313F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8F19A8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7C24F6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139217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46D609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139315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31F34A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F32F21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9C9FA8B" w14:textId="77777777" w:rsidTr="00C72019">
        <w:trPr>
          <w:trHeight w:val="300"/>
        </w:trPr>
        <w:tc>
          <w:tcPr>
            <w:tcW w:w="540" w:type="dxa"/>
          </w:tcPr>
          <w:p w14:paraId="0032541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5D1A884" w14:textId="734927B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73A8A7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BDF26D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AE2BD2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139381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77E9AD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139494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F06191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7FE81E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A553B03" w14:textId="77777777" w:rsidTr="00C72019">
        <w:trPr>
          <w:trHeight w:val="300"/>
        </w:trPr>
        <w:tc>
          <w:tcPr>
            <w:tcW w:w="540" w:type="dxa"/>
          </w:tcPr>
          <w:p w14:paraId="649D83D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9D84ED7" w14:textId="6D34545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A553F4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368A6C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0D4394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139502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8A5353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139699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F7B7E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198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E56FDD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91D858C" w14:textId="77777777" w:rsidTr="00C72019">
        <w:trPr>
          <w:trHeight w:val="300"/>
        </w:trPr>
        <w:tc>
          <w:tcPr>
            <w:tcW w:w="540" w:type="dxa"/>
          </w:tcPr>
          <w:p w14:paraId="52C5992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191A725" w14:textId="60108D7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BC5E37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1B4792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3992E4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139696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6903FF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139806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6F2DB1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DCBA8F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9B04D45" w14:textId="77777777" w:rsidTr="00C72019">
        <w:trPr>
          <w:trHeight w:val="300"/>
        </w:trPr>
        <w:tc>
          <w:tcPr>
            <w:tcW w:w="540" w:type="dxa"/>
          </w:tcPr>
          <w:p w14:paraId="7C99397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D3D83BD" w14:textId="019F329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BF39B7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BA0DC3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52DAAC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139815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3FCC0D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140030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27E2B2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216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D4A627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FEF6D16" w14:textId="77777777" w:rsidTr="00C72019">
        <w:trPr>
          <w:trHeight w:val="300"/>
        </w:trPr>
        <w:tc>
          <w:tcPr>
            <w:tcW w:w="540" w:type="dxa"/>
          </w:tcPr>
          <w:p w14:paraId="4B9101F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5055FE3" w14:textId="2FA5984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A3C444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nucleoid disruption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Ndd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515510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nucleoid disruption protein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Ndd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DD3756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140091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44CD3A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140549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2608D9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459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D242D6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F83E9D7" w14:textId="77777777" w:rsidTr="00C72019">
        <w:trPr>
          <w:trHeight w:val="300"/>
        </w:trPr>
        <w:tc>
          <w:tcPr>
            <w:tcW w:w="540" w:type="dxa"/>
          </w:tcPr>
          <w:p w14:paraId="7F38D18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1CC62B8" w14:textId="77E9A794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8F40BC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Acridine resistance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574B07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Acridine resistance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8A21FD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140646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EAC62C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140804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65761A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14A6EA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77554E3" w14:textId="77777777" w:rsidTr="00C72019">
        <w:trPr>
          <w:trHeight w:val="300"/>
        </w:trPr>
        <w:tc>
          <w:tcPr>
            <w:tcW w:w="540" w:type="dxa"/>
          </w:tcPr>
          <w:p w14:paraId="42AEA98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1AAAABC" w14:textId="6BFC9B2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B64D07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DNA topoisomerase,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59DCA0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DNA topoisomerase,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15C713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140942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27042C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142270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7BF2A3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1329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BC3F40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FB7B0E1" w14:textId="77777777" w:rsidTr="00C72019">
        <w:trPr>
          <w:trHeight w:val="300"/>
        </w:trPr>
        <w:tc>
          <w:tcPr>
            <w:tcW w:w="540" w:type="dxa"/>
          </w:tcPr>
          <w:p w14:paraId="5B463FB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10617C2" w14:textId="28C864D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1CA38A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5EB597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0D345E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142267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42D807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142416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0A53A8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DC23D5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6A6FB17" w14:textId="77777777" w:rsidTr="00C72019">
        <w:trPr>
          <w:trHeight w:val="300"/>
        </w:trPr>
        <w:tc>
          <w:tcPr>
            <w:tcW w:w="540" w:type="dxa"/>
          </w:tcPr>
          <w:p w14:paraId="2509A120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D7705FD" w14:textId="437F2A3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A2DB20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614490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341929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142552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A2766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142779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4A5913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228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EC069C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0CA5667" w14:textId="77777777" w:rsidTr="00C72019">
        <w:trPr>
          <w:trHeight w:val="300"/>
        </w:trPr>
        <w:tc>
          <w:tcPr>
            <w:tcW w:w="540" w:type="dxa"/>
          </w:tcPr>
          <w:p w14:paraId="0EFB8E9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39A7D57" w14:textId="2695980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8C752D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transcriptional regulator of middle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promoters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1C0D81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transcriptional regulator of middle promoters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E2EE51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142885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8176B1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143520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573183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636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B74897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06DE42D" w14:textId="77777777" w:rsidTr="00C72019">
        <w:trPr>
          <w:trHeight w:val="300"/>
        </w:trPr>
        <w:tc>
          <w:tcPr>
            <w:tcW w:w="540" w:type="dxa"/>
          </w:tcPr>
          <w:p w14:paraId="6D615B6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AFD2C4E" w14:textId="171D26DB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D998B4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680B53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2B53FE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143531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E62100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143860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30CFD5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45EB5B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098DF28" w14:textId="77777777" w:rsidTr="00C72019">
        <w:trPr>
          <w:trHeight w:val="300"/>
        </w:trPr>
        <w:tc>
          <w:tcPr>
            <w:tcW w:w="540" w:type="dxa"/>
          </w:tcPr>
          <w:p w14:paraId="42D7834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0D3975A" w14:textId="4365998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06234C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28EC0E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98A5FB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143857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C87B3F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144012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D110B7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1F289A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5A7935F" w14:textId="77777777" w:rsidTr="00C72019">
        <w:trPr>
          <w:trHeight w:val="300"/>
        </w:trPr>
        <w:tc>
          <w:tcPr>
            <w:tcW w:w="540" w:type="dxa"/>
          </w:tcPr>
          <w:p w14:paraId="73B5E08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373F443" w14:textId="48D8191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26E77F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anti-restriction 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2FE3A5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anti-restriction 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E10169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144009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A4028B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144476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A66468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468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0AD5BC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582C80D" w14:textId="77777777" w:rsidTr="00C72019">
        <w:trPr>
          <w:trHeight w:val="300"/>
        </w:trPr>
        <w:tc>
          <w:tcPr>
            <w:tcW w:w="540" w:type="dxa"/>
          </w:tcPr>
          <w:p w14:paraId="38CDA3C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4115506" w14:textId="4B88D5A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7F79C7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anti-restriction 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139B66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anti-restriction 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E166F7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144476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DBF2C5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144772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A14754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297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DE3C17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1864E812" w14:textId="77777777" w:rsidTr="00C72019">
        <w:trPr>
          <w:trHeight w:val="300"/>
        </w:trPr>
        <w:tc>
          <w:tcPr>
            <w:tcW w:w="540" w:type="dxa"/>
          </w:tcPr>
          <w:p w14:paraId="15418D7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EDBDF0D" w14:textId="58316E9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408B5A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anti-restriction 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D2D05B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anti-restriction 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341B6C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144843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B0D635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144974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BA87D7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132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9E1D99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E0F169D" w14:textId="77777777" w:rsidTr="00C72019">
        <w:trPr>
          <w:trHeight w:val="300"/>
        </w:trPr>
        <w:tc>
          <w:tcPr>
            <w:tcW w:w="540" w:type="dxa"/>
          </w:tcPr>
          <w:p w14:paraId="7227C43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A9E7AD7" w14:textId="28C52DE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CDB91C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anti-restriction 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E753D8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anti-restriction 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2C5B4D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145058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5B7657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145336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7BC331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A01B1C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678758BA" w14:textId="77777777" w:rsidTr="00C72019">
        <w:trPr>
          <w:trHeight w:val="300"/>
        </w:trPr>
        <w:tc>
          <w:tcPr>
            <w:tcW w:w="540" w:type="dxa"/>
          </w:tcPr>
          <w:p w14:paraId="73E3324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E0D35FE" w14:textId="4D61177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BDD4DE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anti-sigma factor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4018D4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anti-sigma factor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A959CC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145333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8AC832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145485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D2FD7C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F7646D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BCB7CCC" w14:textId="77777777" w:rsidTr="00C72019">
        <w:trPr>
          <w:trHeight w:val="300"/>
        </w:trPr>
        <w:tc>
          <w:tcPr>
            <w:tcW w:w="540" w:type="dxa"/>
          </w:tcPr>
          <w:p w14:paraId="4E63B62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624EF2AB" w14:textId="3A51820C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9C06C6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anti-sigma factor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60C776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anti-sigma factor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74E64A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145498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78C65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145770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55CF53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A38B02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0B3155BF" w14:textId="77777777" w:rsidTr="00C72019">
        <w:trPr>
          <w:trHeight w:val="300"/>
        </w:trPr>
        <w:tc>
          <w:tcPr>
            <w:tcW w:w="540" w:type="dxa"/>
          </w:tcPr>
          <w:p w14:paraId="087F7EC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E2F0B2F" w14:textId="11DE4C6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DCCC5B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holin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3C9EDC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holin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4B48FA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145771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DF83D7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146427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75A7D1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57E593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74778AE4" w14:textId="77777777" w:rsidTr="00C72019">
        <w:trPr>
          <w:trHeight w:val="300"/>
        </w:trPr>
        <w:tc>
          <w:tcPr>
            <w:tcW w:w="540" w:type="dxa"/>
          </w:tcPr>
          <w:p w14:paraId="7EB32DDD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AF3814E" w14:textId="51D8440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AB4574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385966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6E9176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146458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732FC7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147240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A0D4B3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783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B0B1D7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015ED612" w14:textId="77777777" w:rsidTr="00C72019">
        <w:trPr>
          <w:trHeight w:val="300"/>
        </w:trPr>
        <w:tc>
          <w:tcPr>
            <w:tcW w:w="540" w:type="dxa"/>
          </w:tcPr>
          <w:p w14:paraId="2918537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25473288" w14:textId="0994D51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76A62A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756581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fibers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67E142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147274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DD876B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150351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44FDE3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3078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70CCE9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2BF2CCBF" w14:textId="77777777" w:rsidTr="00C72019">
        <w:trPr>
          <w:trHeight w:val="300"/>
        </w:trPr>
        <w:tc>
          <w:tcPr>
            <w:tcW w:w="540" w:type="dxa"/>
          </w:tcPr>
          <w:p w14:paraId="2E47282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ADB9803" w14:textId="498D647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563938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connector protein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81E870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tail connector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62E856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150360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1C0E8A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151010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0A9607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CE5EE4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1CECF51" w14:textId="77777777" w:rsidTr="00C72019">
        <w:trPr>
          <w:trHeight w:val="300"/>
        </w:trPr>
        <w:tc>
          <w:tcPr>
            <w:tcW w:w="540" w:type="dxa"/>
          </w:tcPr>
          <w:p w14:paraId="1CA582A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491C3D1" w14:textId="62126A1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711F48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long tail fiber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6DEC37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long tail fiber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AFCD58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151073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098E2E8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152188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44594C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1116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C688BF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0F147B18" w14:textId="77777777" w:rsidTr="00C72019">
        <w:trPr>
          <w:trHeight w:val="300"/>
        </w:trPr>
        <w:tc>
          <w:tcPr>
            <w:tcW w:w="540" w:type="dxa"/>
          </w:tcPr>
          <w:p w14:paraId="05F43AC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57EE046" w14:textId="2ED37DA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F6E8EF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long tail fiber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F6F295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long tail fiber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690D9D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152197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E032AE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156066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A92F462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3870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2B61A1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reverse</w:t>
            </w:r>
          </w:p>
        </w:tc>
      </w:tr>
      <w:tr w:rsidR="00C72019" w:rsidRPr="00C72019" w14:paraId="56D67D99" w14:textId="77777777" w:rsidTr="00C72019">
        <w:trPr>
          <w:trHeight w:val="300"/>
        </w:trPr>
        <w:tc>
          <w:tcPr>
            <w:tcW w:w="540" w:type="dxa"/>
          </w:tcPr>
          <w:p w14:paraId="1FC2EFC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476927F" w14:textId="39B3AB6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3DED1C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ribonuclease H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62194C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ribonuclease H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154A06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156171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69B808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157088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69E18A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918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A248A3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5EB6A11" w14:textId="77777777" w:rsidTr="00C72019">
        <w:trPr>
          <w:trHeight w:val="300"/>
        </w:trPr>
        <w:tc>
          <w:tcPr>
            <w:tcW w:w="540" w:type="dxa"/>
          </w:tcPr>
          <w:p w14:paraId="7D9D43D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53FEF6A" w14:textId="202185D5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0D06F6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double-stranded DNA binding protein / T4-like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dsbA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, late transcriptional regulation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74F921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Phage double-stranded DNA binding protein / T4-like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dsbA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, late transcriptional regulation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2A4995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157097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F9B19F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157366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C3FC25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270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50E6FF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A89FAED" w14:textId="77777777" w:rsidTr="00C72019">
        <w:trPr>
          <w:trHeight w:val="300"/>
        </w:trPr>
        <w:tc>
          <w:tcPr>
            <w:tcW w:w="540" w:type="dxa"/>
          </w:tcPr>
          <w:p w14:paraId="6351059C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36512031" w14:textId="4DE39B8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14CCE9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A9D778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Transcriptional regulator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600451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157344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3689B7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157682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F21F37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485C2A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84F78ED" w14:textId="77777777" w:rsidTr="00C72019">
        <w:trPr>
          <w:trHeight w:val="300"/>
        </w:trPr>
        <w:tc>
          <w:tcPr>
            <w:tcW w:w="540" w:type="dxa"/>
          </w:tcPr>
          <w:p w14:paraId="1A6C4A0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7602EEE" w14:textId="3D502A9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FF5322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helicase loader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C911BBF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DNA helicase loader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5E21640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157679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D7C610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158332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7A22F5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654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3FEFD7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C62A855" w14:textId="77777777" w:rsidTr="00C72019">
        <w:trPr>
          <w:trHeight w:val="300"/>
        </w:trPr>
        <w:tc>
          <w:tcPr>
            <w:tcW w:w="540" w:type="dxa"/>
          </w:tcPr>
          <w:p w14:paraId="1BDF181B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8AC8EF6" w14:textId="3E231F9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EF5545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Single stranded DNA-binding protein,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4B0CFA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Single stranded DNA-binding protein, phage-associated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E1A982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158432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D4CC8C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159340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5BEFFE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909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0B6C7F7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089F591" w14:textId="77777777" w:rsidTr="00C72019">
        <w:trPr>
          <w:trHeight w:val="300"/>
        </w:trPr>
        <w:tc>
          <w:tcPr>
            <w:tcW w:w="540" w:type="dxa"/>
          </w:tcPr>
          <w:p w14:paraId="4FE0B63F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ABC61E7" w14:textId="0EE8BD8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804E50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ED274F0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ADCF4A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159488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9A27FD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159715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A1008E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228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432EBB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BB6DA28" w14:textId="77777777" w:rsidTr="00C72019">
        <w:trPr>
          <w:trHeight w:val="300"/>
        </w:trPr>
        <w:tc>
          <w:tcPr>
            <w:tcW w:w="540" w:type="dxa"/>
          </w:tcPr>
          <w:p w14:paraId="579EA1F4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BB7E527" w14:textId="64ADBB1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8DF0F5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05D48E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5C3029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159760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5471C9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160125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1FDA59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366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5085523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44D2EAA1" w14:textId="77777777" w:rsidTr="00C72019">
        <w:trPr>
          <w:trHeight w:val="300"/>
        </w:trPr>
        <w:tc>
          <w:tcPr>
            <w:tcW w:w="540" w:type="dxa"/>
          </w:tcPr>
          <w:p w14:paraId="30DC247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86F0342" w14:textId="5889C8FE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5DCA64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CE417E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57613D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160264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DE51DC4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160506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9B3B441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E17097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0218D8F" w14:textId="77777777" w:rsidTr="00C72019">
        <w:trPr>
          <w:trHeight w:val="300"/>
        </w:trPr>
        <w:tc>
          <w:tcPr>
            <w:tcW w:w="540" w:type="dxa"/>
          </w:tcPr>
          <w:p w14:paraId="6A7FF88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A6D5AC8" w14:textId="044F841A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040966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8D6CEE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3CC337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160517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BDEEA8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160852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1D8A49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336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F2E593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4D6DFE4" w14:textId="77777777" w:rsidTr="00C72019">
        <w:trPr>
          <w:trHeight w:val="300"/>
        </w:trPr>
        <w:tc>
          <w:tcPr>
            <w:tcW w:w="540" w:type="dxa"/>
          </w:tcPr>
          <w:p w14:paraId="5240AD72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64ACA0E" w14:textId="79D2499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4E36342E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107CB24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AD071B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160861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9A8239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161103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26B5AE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243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B8C6A4C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1E841E3" w14:textId="77777777" w:rsidTr="00C72019">
        <w:trPr>
          <w:trHeight w:val="300"/>
        </w:trPr>
        <w:tc>
          <w:tcPr>
            <w:tcW w:w="540" w:type="dxa"/>
          </w:tcPr>
          <w:p w14:paraId="5258187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8AEDFD4" w14:textId="20AFBF20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7CD78A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Dihydrofolate reductase, phage-associated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09A275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Dihydrofolate reductase, </w:t>
            </w:r>
            <w:proofErr w:type="gram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</w:t>
            </w:r>
            <w:proofErr w:type="gram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4E4D0F5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161107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9312D6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161688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EA8BA6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582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A044C1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DEB8A1A" w14:textId="77777777" w:rsidTr="00C72019">
        <w:trPr>
          <w:trHeight w:val="300"/>
        </w:trPr>
        <w:tc>
          <w:tcPr>
            <w:tcW w:w="540" w:type="dxa"/>
          </w:tcPr>
          <w:p w14:paraId="36345D0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11E1E542" w14:textId="7750CE11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2224D74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A64023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hypothetical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9B57A4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161685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7221CE1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161891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5EC145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207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1CD4E1E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40F08E5" w14:textId="77777777" w:rsidTr="00C72019">
        <w:trPr>
          <w:trHeight w:val="300"/>
        </w:trPr>
        <w:tc>
          <w:tcPr>
            <w:tcW w:w="540" w:type="dxa"/>
          </w:tcPr>
          <w:p w14:paraId="401DD4D9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37B54A9" w14:textId="465BDD0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3D6BAA57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Thymidylate synthase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672A85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Thymidylate synthase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7B1F30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161891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0C5BF1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162442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D41BEB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552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E3F0E28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193C727" w14:textId="77777777" w:rsidTr="00C72019">
        <w:trPr>
          <w:trHeight w:val="300"/>
        </w:trPr>
        <w:tc>
          <w:tcPr>
            <w:tcW w:w="540" w:type="dxa"/>
          </w:tcPr>
          <w:p w14:paraId="5FD5167A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CCC25A2" w14:textId="1F2F1298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ECC6D2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 homing endonuclease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383441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Phage-associated homing endonuclease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DD7C33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162571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968791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163308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7FAEB2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738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01B478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2BDAEE87" w14:textId="77777777" w:rsidTr="00C72019">
        <w:trPr>
          <w:trHeight w:val="300"/>
        </w:trPr>
        <w:tc>
          <w:tcPr>
            <w:tcW w:w="540" w:type="dxa"/>
          </w:tcPr>
          <w:p w14:paraId="4D4C1D73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7C12AF66" w14:textId="672C1DE6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73DFC81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Thymidylate synthase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B0C649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Thymidylate synthase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557BB1EC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163453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05658613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163767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2D54A7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315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6B97711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9A3290A" w14:textId="77777777" w:rsidTr="00C72019">
        <w:trPr>
          <w:trHeight w:val="300"/>
        </w:trPr>
        <w:tc>
          <w:tcPr>
            <w:tcW w:w="540" w:type="dxa"/>
          </w:tcPr>
          <w:p w14:paraId="08FD8318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09ADF3A" w14:textId="3D34E31D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50726DB1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0E6ECE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protein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61C2C4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163791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1DC1E2D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164054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47E718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264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1D5FEF6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7CE58599" w14:textId="77777777" w:rsidTr="00C72019">
        <w:trPr>
          <w:trHeight w:val="300"/>
        </w:trPr>
        <w:tc>
          <w:tcPr>
            <w:tcW w:w="540" w:type="dxa"/>
          </w:tcPr>
          <w:p w14:paraId="436A4045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5E307686" w14:textId="75A15102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043FDC4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Ribonucleotide reductase of class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Ia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(aerobic), alpha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0F180D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Ribonucleotide reductase of class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Ia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(aerobic), alpha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BE82F5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164325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456CECC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166589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EC475EA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2265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51EC9A3A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367282CF" w14:textId="77777777" w:rsidTr="00C72019">
        <w:trPr>
          <w:trHeight w:val="300"/>
        </w:trPr>
        <w:tc>
          <w:tcPr>
            <w:tcW w:w="540" w:type="dxa"/>
          </w:tcPr>
          <w:p w14:paraId="0C433951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09FAA049" w14:textId="4B2D37EF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EE3CB69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Ribonucleotide reductase of class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Ia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(aerobic), beta subunit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3FF7282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Ribonucleotide reductase of class </w:t>
            </w:r>
            <w:proofErr w:type="spellStart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Ia</w:t>
            </w:r>
            <w:proofErr w:type="spellEnd"/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(aerobic), beta subunit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69D8A656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166641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37722B87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167819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1FC9E4E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1179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4351DC05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  <w:tr w:rsidR="00C72019" w:rsidRPr="00C72019" w14:paraId="5EEA2536" w14:textId="77777777" w:rsidTr="00C72019">
        <w:trPr>
          <w:trHeight w:val="300"/>
        </w:trPr>
        <w:tc>
          <w:tcPr>
            <w:tcW w:w="540" w:type="dxa"/>
          </w:tcPr>
          <w:p w14:paraId="6211149E" w14:textId="77777777" w:rsidR="00C72019" w:rsidRPr="00C72019" w:rsidRDefault="00C72019" w:rsidP="00C72019">
            <w:pPr>
              <w:numPr>
                <w:ilvl w:val="0"/>
                <w:numId w:val="9"/>
              </w:numPr>
              <w:spacing w:after="0" w:line="240" w:lineRule="auto"/>
              <w:ind w:left="306" w:hanging="284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07" w:type="dxa"/>
            <w:shd w:val="clear" w:color="auto" w:fill="auto"/>
            <w:noWrap/>
            <w:hideMark/>
          </w:tcPr>
          <w:p w14:paraId="4450CDEF" w14:textId="24C3EC99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45D2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945D22">
              <w:rPr>
                <w:rFonts w:ascii="Times New Roman" w:eastAsia="Times New Roman" w:hAnsi="Times New Roman" w:cs="Times New Roman"/>
                <w:color w:val="000000" w:themeColor="text1"/>
              </w:rPr>
              <w:t>. phage YUEEL01</w:t>
            </w:r>
          </w:p>
        </w:tc>
        <w:tc>
          <w:tcPr>
            <w:tcW w:w="3947" w:type="dxa"/>
            <w:shd w:val="clear" w:color="auto" w:fill="auto"/>
            <w:noWrap/>
            <w:vAlign w:val="bottom"/>
            <w:hideMark/>
          </w:tcPr>
          <w:p w14:paraId="6AF9302D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gene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4BA0CD4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Phage endonuclease CDS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208B232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167847</w:t>
            </w:r>
          </w:p>
        </w:tc>
        <w:tc>
          <w:tcPr>
            <w:tcW w:w="886" w:type="dxa"/>
            <w:shd w:val="clear" w:color="auto" w:fill="auto"/>
            <w:noWrap/>
            <w:vAlign w:val="bottom"/>
            <w:hideMark/>
          </w:tcPr>
          <w:p w14:paraId="14D0EFBB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168257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E899ADF" w14:textId="77777777" w:rsidR="00C72019" w:rsidRPr="00C72019" w:rsidRDefault="00C72019" w:rsidP="00C720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411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700730DB" w14:textId="77777777" w:rsidR="00C72019" w:rsidRPr="00C72019" w:rsidRDefault="00C72019" w:rsidP="00C720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72019">
              <w:rPr>
                <w:rFonts w:ascii="Times New Roman" w:eastAsia="Times New Roman" w:hAnsi="Times New Roman" w:cs="Times New Roman"/>
                <w:color w:val="000000" w:themeColor="text1"/>
              </w:rPr>
              <w:t>forward</w:t>
            </w:r>
          </w:p>
        </w:tc>
      </w:tr>
    </w:tbl>
    <w:p w14:paraId="57A278EF" w14:textId="77777777" w:rsidR="00C72019" w:rsidRPr="00C72019" w:rsidRDefault="00C72019" w:rsidP="00C72019">
      <w:pPr>
        <w:rPr>
          <w:rFonts w:ascii="Times New Roman" w:hAnsi="Times New Roman" w:cs="Times New Roman"/>
          <w:color w:val="000000" w:themeColor="text1"/>
        </w:rPr>
      </w:pPr>
    </w:p>
    <w:p w14:paraId="0F064D62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D352EF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218CB7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2025EA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5B6F41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C7E402" w14:textId="77777777" w:rsidR="00C72019" w:rsidRPr="00C72019" w:rsidRDefault="00C72019" w:rsidP="00C72019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3150F2" w14:textId="77777777" w:rsidR="00140D59" w:rsidRPr="00C72019" w:rsidRDefault="00140D59">
      <w:pPr>
        <w:rPr>
          <w:rFonts w:ascii="Times New Roman" w:hAnsi="Times New Roman" w:cs="Times New Roman"/>
        </w:rPr>
      </w:pPr>
    </w:p>
    <w:sectPr w:rsidR="00140D59" w:rsidRPr="00C72019" w:rsidSect="00841CA6">
      <w:pgSz w:w="16834" w:h="11909" w:orient="landscape" w:code="9"/>
      <w:pgMar w:top="1440" w:right="1699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61473"/>
    <w:multiLevelType w:val="hybridMultilevel"/>
    <w:tmpl w:val="ABD235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53EDE"/>
    <w:multiLevelType w:val="hybridMultilevel"/>
    <w:tmpl w:val="0B2005D6"/>
    <w:lvl w:ilvl="0" w:tplc="5F104D8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BB820088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A08AC"/>
    <w:multiLevelType w:val="hybridMultilevel"/>
    <w:tmpl w:val="99E09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952F69"/>
    <w:multiLevelType w:val="hybridMultilevel"/>
    <w:tmpl w:val="0F64C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86208D"/>
    <w:multiLevelType w:val="hybridMultilevel"/>
    <w:tmpl w:val="237E1E5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821BCA"/>
    <w:multiLevelType w:val="hybridMultilevel"/>
    <w:tmpl w:val="6FCEA0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EF29DE"/>
    <w:multiLevelType w:val="hybridMultilevel"/>
    <w:tmpl w:val="A7C023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5B2C93"/>
    <w:multiLevelType w:val="hybridMultilevel"/>
    <w:tmpl w:val="7A0448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98012E"/>
    <w:multiLevelType w:val="hybridMultilevel"/>
    <w:tmpl w:val="E580F6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2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ytDA3tjAwMTI2NDdV0lEKTi0uzszPAykwrAUAUpEhMCwAAAA="/>
  </w:docVars>
  <w:rsids>
    <w:rsidRoot w:val="00C72019"/>
    <w:rsid w:val="00140D59"/>
    <w:rsid w:val="0070260C"/>
    <w:rsid w:val="00C72019"/>
    <w:rsid w:val="00F7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068B1"/>
  <w15:chartTrackingRefBased/>
  <w15:docId w15:val="{56E1C50D-925C-460F-A1BC-5AEA4A2B8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19"/>
    <w:pPr>
      <w:spacing w:after="200" w:line="276" w:lineRule="auto"/>
    </w:pPr>
    <w:rPr>
      <w:rFonts w:eastAsiaTheme="minorEastAsia"/>
      <w:lang w:eastAsia="ko-K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20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01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7201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ko-K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019"/>
    <w:rPr>
      <w:rFonts w:asciiTheme="majorHAnsi" w:eastAsiaTheme="majorEastAsia" w:hAnsiTheme="majorHAnsi" w:cstheme="majorBidi"/>
      <w:i/>
      <w:iCs/>
      <w:color w:val="2F5496" w:themeColor="accent1" w:themeShade="BF"/>
      <w:lang w:eastAsia="ko-KR"/>
    </w:rPr>
  </w:style>
  <w:style w:type="character" w:styleId="Hyperlink">
    <w:name w:val="Hyperlink"/>
    <w:basedOn w:val="DefaultParagraphFont"/>
    <w:uiPriority w:val="99"/>
    <w:unhideWhenUsed/>
    <w:rsid w:val="00C7201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0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019"/>
    <w:rPr>
      <w:rFonts w:ascii="Segoe UI" w:eastAsiaTheme="minorEastAsia" w:hAnsi="Segoe UI" w:cs="Segoe UI"/>
      <w:sz w:val="18"/>
      <w:szCs w:val="18"/>
      <w:lang w:eastAsia="ko-KR"/>
    </w:rPr>
  </w:style>
  <w:style w:type="character" w:customStyle="1" w:styleId="Mention1">
    <w:name w:val="Mention1"/>
    <w:basedOn w:val="DefaultParagraphFont"/>
    <w:uiPriority w:val="99"/>
    <w:semiHidden/>
    <w:unhideWhenUsed/>
    <w:rsid w:val="00C72019"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C72019"/>
  </w:style>
  <w:style w:type="character" w:styleId="Emphasis">
    <w:name w:val="Emphasis"/>
    <w:basedOn w:val="DefaultParagraphFont"/>
    <w:uiPriority w:val="20"/>
    <w:qFormat/>
    <w:rsid w:val="00C72019"/>
    <w:rPr>
      <w:i/>
      <w:iCs/>
    </w:rPr>
  </w:style>
  <w:style w:type="table" w:styleId="TableGrid">
    <w:name w:val="Table Grid"/>
    <w:basedOn w:val="TableNormal"/>
    <w:uiPriority w:val="59"/>
    <w:rsid w:val="00C7201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f-journal">
    <w:name w:val="ref-journal"/>
    <w:basedOn w:val="DefaultParagraphFont"/>
    <w:rsid w:val="00C72019"/>
  </w:style>
  <w:style w:type="character" w:customStyle="1" w:styleId="ref-vol">
    <w:name w:val="ref-vol"/>
    <w:basedOn w:val="DefaultParagraphFont"/>
    <w:rsid w:val="00C72019"/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C72019"/>
    <w:pPr>
      <w:numPr>
        <w:ilvl w:val="0"/>
      </w:numPr>
      <w:spacing w:before="240" w:after="240" w:line="240" w:lineRule="auto"/>
    </w:pPr>
    <w:rPr>
      <w:rFonts w:ascii="Times New Roman" w:hAnsi="Times New Roman" w:cs="Times New Roman"/>
      <w:b/>
      <w:color w:val="auto"/>
      <w:spacing w:val="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019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72019"/>
    <w:rPr>
      <w:rFonts w:eastAsiaTheme="minorEastAsia"/>
      <w:color w:val="5A5A5A" w:themeColor="text1" w:themeTint="A5"/>
      <w:spacing w:val="15"/>
      <w:lang w:eastAsia="ko-KR"/>
    </w:rPr>
  </w:style>
  <w:style w:type="paragraph" w:styleId="ListParagraph">
    <w:name w:val="List Paragraph"/>
    <w:basedOn w:val="Normal"/>
    <w:uiPriority w:val="34"/>
    <w:qFormat/>
    <w:rsid w:val="00C72019"/>
    <w:pPr>
      <w:ind w:left="720"/>
      <w:contextualSpacing/>
    </w:pPr>
    <w:rPr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720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019"/>
    <w:rPr>
      <w:rFonts w:eastAsiaTheme="minorEastAsia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C720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019"/>
    <w:rPr>
      <w:rFonts w:eastAsiaTheme="minorEastAsia"/>
      <w:lang w:eastAsia="ko-KR"/>
    </w:rPr>
  </w:style>
  <w:style w:type="character" w:customStyle="1" w:styleId="html-italic">
    <w:name w:val="html-italic"/>
    <w:basedOn w:val="DefaultParagraphFont"/>
    <w:rsid w:val="00C72019"/>
  </w:style>
  <w:style w:type="character" w:styleId="LineNumber">
    <w:name w:val="line number"/>
    <w:basedOn w:val="DefaultParagraphFont"/>
    <w:uiPriority w:val="99"/>
    <w:semiHidden/>
    <w:unhideWhenUsed/>
    <w:rsid w:val="00C72019"/>
  </w:style>
  <w:style w:type="character" w:styleId="FollowedHyperlink">
    <w:name w:val="FollowedHyperlink"/>
    <w:basedOn w:val="DefaultParagraphFont"/>
    <w:uiPriority w:val="99"/>
    <w:semiHidden/>
    <w:unhideWhenUsed/>
    <w:rsid w:val="00C72019"/>
    <w:rPr>
      <w:color w:val="954F72"/>
      <w:u w:val="single"/>
    </w:rPr>
  </w:style>
  <w:style w:type="paragraph" w:customStyle="1" w:styleId="msonormal0">
    <w:name w:val="msonormal"/>
    <w:basedOn w:val="Normal"/>
    <w:rsid w:val="00C72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72019"/>
    <w:rPr>
      <w:b/>
      <w:bCs/>
    </w:rPr>
  </w:style>
  <w:style w:type="paragraph" w:customStyle="1" w:styleId="para">
    <w:name w:val="para"/>
    <w:basedOn w:val="Normal"/>
    <w:rsid w:val="00C72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ref">
    <w:name w:val="citationref"/>
    <w:basedOn w:val="DefaultParagraphFont"/>
    <w:rsid w:val="00C72019"/>
  </w:style>
  <w:style w:type="paragraph" w:customStyle="1" w:styleId="EndNoteBibliographyTitle">
    <w:name w:val="EndNote Bibliography Title"/>
    <w:basedOn w:val="Normal"/>
    <w:link w:val="EndNoteBibliographyTitleChar"/>
    <w:rsid w:val="00C7201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72019"/>
    <w:rPr>
      <w:rFonts w:ascii="Calibri" w:eastAsiaTheme="minorEastAsia" w:hAnsi="Calibri" w:cs="Calibri"/>
      <w:noProof/>
      <w:lang w:eastAsia="ko-KR"/>
    </w:rPr>
  </w:style>
  <w:style w:type="paragraph" w:customStyle="1" w:styleId="EndNoteBibliography">
    <w:name w:val="EndNote Bibliography"/>
    <w:basedOn w:val="Normal"/>
    <w:link w:val="EndNoteBibliographyChar"/>
    <w:rsid w:val="00C7201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72019"/>
    <w:rPr>
      <w:rFonts w:ascii="Calibri" w:eastAsiaTheme="minorEastAsia" w:hAnsi="Calibri" w:cs="Calibri"/>
      <w:noProof/>
      <w:lang w:eastAsia="ko-KR"/>
    </w:rPr>
  </w:style>
  <w:style w:type="character" w:styleId="UnresolvedMention">
    <w:name w:val="Unresolved Mention"/>
    <w:basedOn w:val="DefaultParagraphFont"/>
    <w:uiPriority w:val="99"/>
    <w:semiHidden/>
    <w:unhideWhenUsed/>
    <w:rsid w:val="00C7201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4402</Words>
  <Characters>25093</Characters>
  <Application>Microsoft Office Word</Application>
  <DocSecurity>0</DocSecurity>
  <Lines>209</Lines>
  <Paragraphs>58</Paragraphs>
  <ScaleCrop>false</ScaleCrop>
  <Company/>
  <LinksUpToDate>false</LinksUpToDate>
  <CharactersWithSpaces>29437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Smith</dc:creator>
  <cp:keywords/>
  <dc:description/>
  <cp:lastModifiedBy>Keith Smith</cp:lastModifiedBy>
  <cp:revision>3</cp:revision>
  <dcterms:created xsi:type="dcterms:W3CDTF">2021-07-20T01:38:00Z</dcterms:created>
  <dcterms:modified xsi:type="dcterms:W3CDTF">2021-07-20T01:44:00Z</dcterms:modified>
</cp:coreProperties>
</file>