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BDBF1" w14:textId="3292E2B0" w:rsidR="0095293D" w:rsidRPr="00EA7873" w:rsidRDefault="0095293D" w:rsidP="0095293D">
      <w:pPr>
        <w:pStyle w:val="Lgende"/>
        <w:keepNext/>
        <w:rPr>
          <w:i w:val="0"/>
          <w:iCs w:val="0"/>
          <w:sz w:val="24"/>
          <w:szCs w:val="24"/>
          <w:u w:val="single"/>
        </w:rPr>
      </w:pPr>
      <w:r w:rsidRPr="00EA7873">
        <w:rPr>
          <w:i w:val="0"/>
          <w:iCs w:val="0"/>
          <w:sz w:val="24"/>
          <w:szCs w:val="24"/>
          <w:u w:val="single"/>
        </w:rPr>
        <w:t xml:space="preserve">Supplementary Table </w:t>
      </w:r>
      <w:r w:rsidRPr="00EA7873">
        <w:rPr>
          <w:i w:val="0"/>
          <w:iCs w:val="0"/>
          <w:sz w:val="24"/>
          <w:szCs w:val="24"/>
          <w:u w:val="single"/>
        </w:rPr>
        <w:fldChar w:fldCharType="begin"/>
      </w:r>
      <w:r w:rsidRPr="00EA7873">
        <w:rPr>
          <w:i w:val="0"/>
          <w:iCs w:val="0"/>
          <w:sz w:val="24"/>
          <w:szCs w:val="24"/>
          <w:u w:val="single"/>
        </w:rPr>
        <w:instrText xml:space="preserve"> SEQ Supplementary_Table \* ARABIC </w:instrText>
      </w:r>
      <w:r w:rsidRPr="00EA7873">
        <w:rPr>
          <w:i w:val="0"/>
          <w:iCs w:val="0"/>
          <w:sz w:val="24"/>
          <w:szCs w:val="24"/>
          <w:u w:val="single"/>
        </w:rPr>
        <w:fldChar w:fldCharType="separate"/>
      </w:r>
      <w:r w:rsidRPr="00EA7873">
        <w:rPr>
          <w:i w:val="0"/>
          <w:iCs w:val="0"/>
          <w:noProof/>
          <w:sz w:val="24"/>
          <w:szCs w:val="24"/>
          <w:u w:val="single"/>
        </w:rPr>
        <w:t>1</w:t>
      </w:r>
      <w:r w:rsidRPr="00EA7873">
        <w:rPr>
          <w:i w:val="0"/>
          <w:iCs w:val="0"/>
          <w:sz w:val="24"/>
          <w:szCs w:val="24"/>
          <w:u w:val="single"/>
        </w:rPr>
        <w:fldChar w:fldCharType="end"/>
      </w:r>
      <w:r w:rsidRPr="00EA7873">
        <w:rPr>
          <w:i w:val="0"/>
          <w:iCs w:val="0"/>
          <w:sz w:val="24"/>
          <w:szCs w:val="24"/>
          <w:u w:val="single"/>
        </w:rPr>
        <w:t xml:space="preserve"> Name</w:t>
      </w:r>
      <w:r w:rsidR="00141780">
        <w:rPr>
          <w:i w:val="0"/>
          <w:iCs w:val="0"/>
          <w:sz w:val="24"/>
          <w:szCs w:val="24"/>
          <w:u w:val="single"/>
        </w:rPr>
        <w:t xml:space="preserve">, </w:t>
      </w:r>
      <w:r w:rsidRPr="00EA7873">
        <w:rPr>
          <w:i w:val="0"/>
          <w:iCs w:val="0"/>
          <w:sz w:val="24"/>
          <w:szCs w:val="24"/>
          <w:u w:val="single"/>
        </w:rPr>
        <w:t>accession numbers of the four consensus sequences generated from our different positive samples</w:t>
      </w:r>
      <w:r w:rsidR="00141780">
        <w:rPr>
          <w:i w:val="0"/>
          <w:iCs w:val="0"/>
          <w:sz w:val="24"/>
          <w:szCs w:val="24"/>
          <w:u w:val="single"/>
        </w:rPr>
        <w:t xml:space="preserve"> and comparison with the HaJV </w:t>
      </w:r>
      <w:r w:rsidR="00914D39">
        <w:rPr>
          <w:i w:val="0"/>
          <w:iCs w:val="0"/>
          <w:sz w:val="24"/>
          <w:szCs w:val="24"/>
          <w:u w:val="single"/>
        </w:rPr>
        <w:t xml:space="preserve">sequences </w:t>
      </w:r>
      <w:r w:rsidR="00141780">
        <w:rPr>
          <w:i w:val="0"/>
          <w:iCs w:val="0"/>
          <w:sz w:val="24"/>
          <w:szCs w:val="24"/>
          <w:u w:val="single"/>
        </w:rPr>
        <w:t>of reference</w:t>
      </w:r>
    </w:p>
    <w:tbl>
      <w:tblPr>
        <w:tblStyle w:val="Tableausimple2"/>
        <w:tblpPr w:leftFromText="141" w:rightFromText="141" w:vertAnchor="text" w:horzAnchor="margin" w:tblpY="531"/>
        <w:tblW w:w="13777" w:type="dxa"/>
        <w:tblLook w:val="04A0" w:firstRow="1" w:lastRow="0" w:firstColumn="1" w:lastColumn="0" w:noHBand="0" w:noVBand="1"/>
      </w:tblPr>
      <w:tblGrid>
        <w:gridCol w:w="6804"/>
        <w:gridCol w:w="1984"/>
        <w:gridCol w:w="1701"/>
        <w:gridCol w:w="993"/>
        <w:gridCol w:w="2295"/>
      </w:tblGrid>
      <w:tr w:rsidR="00FF2B1C" w:rsidRPr="00EA7873" w14:paraId="56C6EF8D" w14:textId="5D74DD92" w:rsidTr="00FF2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noWrap/>
            <w:vAlign w:val="center"/>
            <w:hideMark/>
          </w:tcPr>
          <w:p w14:paraId="44B21215" w14:textId="77777777" w:rsidR="00FF2B1C" w:rsidRPr="00FF2B1C" w:rsidRDefault="00FF2B1C" w:rsidP="00FF2B1C">
            <w:pPr>
              <w:spacing w:line="240" w:lineRule="auto"/>
              <w:jc w:val="center"/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FF2B1C"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Name</w:t>
            </w:r>
          </w:p>
        </w:tc>
        <w:tc>
          <w:tcPr>
            <w:tcW w:w="1984" w:type="dxa"/>
            <w:noWrap/>
            <w:vAlign w:val="center"/>
            <w:hideMark/>
          </w:tcPr>
          <w:p w14:paraId="25278F2A" w14:textId="77777777" w:rsidR="00FF2B1C" w:rsidRPr="00FF2B1C" w:rsidRDefault="00FF2B1C" w:rsidP="00FF2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FF2B1C"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Accession Number Genbank</w:t>
            </w:r>
          </w:p>
        </w:tc>
        <w:tc>
          <w:tcPr>
            <w:tcW w:w="1701" w:type="dxa"/>
            <w:vAlign w:val="center"/>
          </w:tcPr>
          <w:p w14:paraId="79AC019D" w14:textId="44DE81FC" w:rsidR="00FF2B1C" w:rsidRPr="00FF2B1C" w:rsidRDefault="00FF2B1C" w:rsidP="00FF2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FF2B1C"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% coverage of the reference</w:t>
            </w:r>
          </w:p>
        </w:tc>
        <w:tc>
          <w:tcPr>
            <w:tcW w:w="993" w:type="dxa"/>
            <w:vAlign w:val="center"/>
          </w:tcPr>
          <w:p w14:paraId="589151C3" w14:textId="39E59B10" w:rsidR="00FF2B1C" w:rsidRPr="00FF2B1C" w:rsidRDefault="00FF2B1C" w:rsidP="00FF2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% identity</w:t>
            </w:r>
          </w:p>
        </w:tc>
        <w:tc>
          <w:tcPr>
            <w:tcW w:w="2295" w:type="dxa"/>
          </w:tcPr>
          <w:p w14:paraId="67651CC1" w14:textId="1F82F413" w:rsidR="00FF2B1C" w:rsidRPr="00FF2B1C" w:rsidRDefault="00FF2B1C" w:rsidP="00FF2B1C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FF2B1C"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Reference Accession Number Genbank</w:t>
            </w:r>
          </w:p>
        </w:tc>
      </w:tr>
      <w:tr w:rsidR="00FF2B1C" w:rsidRPr="00EA7873" w14:paraId="23233317" w14:textId="2D0CF57A" w:rsidTr="00FF2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noWrap/>
            <w:vAlign w:val="center"/>
            <w:hideMark/>
          </w:tcPr>
          <w:p w14:paraId="28E0D675" w14:textId="754BB5F3" w:rsidR="00FF2B1C" w:rsidRPr="00FF2B1C" w:rsidRDefault="00FF2B1C" w:rsidP="00FF2B1C">
            <w:pPr>
              <w:spacing w:line="240" w:lineRule="auto"/>
              <w:jc w:val="center"/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F2B1C"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Jingmenvirus sp. Cameroon Mosquitoes MaJV1 segment1</w:t>
            </w:r>
          </w:p>
        </w:tc>
        <w:tc>
          <w:tcPr>
            <w:tcW w:w="1984" w:type="dxa"/>
            <w:noWrap/>
            <w:vAlign w:val="center"/>
            <w:hideMark/>
          </w:tcPr>
          <w:p w14:paraId="33367B31" w14:textId="77777777" w:rsidR="00FF2B1C" w:rsidRPr="00FF2B1C" w:rsidRDefault="00FF2B1C" w:rsidP="00FF2B1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PV953369</w:t>
            </w:r>
          </w:p>
        </w:tc>
        <w:tc>
          <w:tcPr>
            <w:tcW w:w="1701" w:type="dxa"/>
            <w:vAlign w:val="center"/>
          </w:tcPr>
          <w:p w14:paraId="4C20D89F" w14:textId="41AD0A30" w:rsidR="00FF2B1C" w:rsidRPr="00FF2B1C" w:rsidRDefault="00906089" w:rsidP="0090608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90608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93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.</w:t>
            </w:r>
            <w:r w:rsidRPr="0090608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6</w:t>
            </w:r>
          </w:p>
        </w:tc>
        <w:tc>
          <w:tcPr>
            <w:tcW w:w="993" w:type="dxa"/>
            <w:vAlign w:val="center"/>
          </w:tcPr>
          <w:p w14:paraId="7C0C3058" w14:textId="67363395" w:rsidR="00FF2B1C" w:rsidRPr="00FF2B1C" w:rsidRDefault="00FF2B1C" w:rsidP="00FF2B1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98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.</w:t>
            </w: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9</w:t>
            </w:r>
          </w:p>
        </w:tc>
        <w:tc>
          <w:tcPr>
            <w:tcW w:w="2295" w:type="dxa"/>
            <w:vAlign w:val="center"/>
          </w:tcPr>
          <w:p w14:paraId="6532093B" w14:textId="7DDA40DC" w:rsidR="00FF2B1C" w:rsidRPr="00FF2B1C" w:rsidRDefault="00FF2B1C" w:rsidP="00FF2B1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2B1C">
              <w:rPr>
                <w:sz w:val="22"/>
                <w:szCs w:val="22"/>
              </w:rPr>
              <w:t>OQ835732</w:t>
            </w:r>
          </w:p>
        </w:tc>
      </w:tr>
      <w:tr w:rsidR="00FF2B1C" w:rsidRPr="00EA7873" w14:paraId="4515E7BD" w14:textId="4B991A50" w:rsidTr="00FF2B1C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noWrap/>
            <w:vAlign w:val="center"/>
            <w:hideMark/>
          </w:tcPr>
          <w:p w14:paraId="186BBF57" w14:textId="749033B8" w:rsidR="00FF2B1C" w:rsidRPr="00FF2B1C" w:rsidRDefault="00FF2B1C" w:rsidP="00FF2B1C">
            <w:pPr>
              <w:spacing w:line="240" w:lineRule="auto"/>
              <w:jc w:val="center"/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F2B1C"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Jingmenvirus sp. Cameroon Mosquitoes MaJV2 segment2</w:t>
            </w:r>
          </w:p>
        </w:tc>
        <w:tc>
          <w:tcPr>
            <w:tcW w:w="1984" w:type="dxa"/>
            <w:noWrap/>
            <w:vAlign w:val="center"/>
            <w:hideMark/>
          </w:tcPr>
          <w:p w14:paraId="02D3AC1C" w14:textId="77777777" w:rsidR="00FF2B1C" w:rsidRPr="00FF2B1C" w:rsidRDefault="00FF2B1C" w:rsidP="00FF2B1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PV953370</w:t>
            </w:r>
          </w:p>
        </w:tc>
        <w:tc>
          <w:tcPr>
            <w:tcW w:w="1701" w:type="dxa"/>
            <w:vAlign w:val="center"/>
          </w:tcPr>
          <w:p w14:paraId="0D7E65D9" w14:textId="266CA2F0" w:rsidR="00FF2B1C" w:rsidRPr="00FF2B1C" w:rsidRDefault="00906089" w:rsidP="00906089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90608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98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.</w:t>
            </w:r>
            <w:r w:rsidRPr="0090608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1</w:t>
            </w:r>
          </w:p>
        </w:tc>
        <w:tc>
          <w:tcPr>
            <w:tcW w:w="993" w:type="dxa"/>
            <w:vAlign w:val="center"/>
          </w:tcPr>
          <w:p w14:paraId="087CAEFB" w14:textId="4E62CBA6" w:rsidR="00FF2B1C" w:rsidRPr="00FF2B1C" w:rsidRDefault="00FF2B1C" w:rsidP="00FF2B1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97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.</w:t>
            </w: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8</w:t>
            </w:r>
          </w:p>
        </w:tc>
        <w:tc>
          <w:tcPr>
            <w:tcW w:w="2295" w:type="dxa"/>
            <w:vAlign w:val="center"/>
          </w:tcPr>
          <w:p w14:paraId="4B934EE5" w14:textId="38F72E76" w:rsidR="00FF2B1C" w:rsidRPr="00FF2B1C" w:rsidRDefault="00FF2B1C" w:rsidP="00FF2B1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2B1C">
              <w:rPr>
                <w:sz w:val="22"/>
                <w:szCs w:val="22"/>
              </w:rPr>
              <w:t>OQ835733</w:t>
            </w:r>
          </w:p>
        </w:tc>
      </w:tr>
      <w:tr w:rsidR="00FF2B1C" w:rsidRPr="00EA7873" w14:paraId="7D722A46" w14:textId="6D468D3E" w:rsidTr="00FF2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noWrap/>
            <w:vAlign w:val="center"/>
            <w:hideMark/>
          </w:tcPr>
          <w:p w14:paraId="74680716" w14:textId="21982E14" w:rsidR="00FF2B1C" w:rsidRPr="00FF2B1C" w:rsidRDefault="00FF2B1C" w:rsidP="00FF2B1C">
            <w:pPr>
              <w:spacing w:line="240" w:lineRule="auto"/>
              <w:jc w:val="center"/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F2B1C"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Jingmenvirus sp. Cameroon Mosquitoes MaJV3 segment3</w:t>
            </w:r>
          </w:p>
        </w:tc>
        <w:tc>
          <w:tcPr>
            <w:tcW w:w="1984" w:type="dxa"/>
            <w:noWrap/>
            <w:vAlign w:val="center"/>
            <w:hideMark/>
          </w:tcPr>
          <w:p w14:paraId="472BEA65" w14:textId="77777777" w:rsidR="00FF2B1C" w:rsidRPr="00FF2B1C" w:rsidRDefault="00FF2B1C" w:rsidP="00FF2B1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PV953371</w:t>
            </w:r>
          </w:p>
        </w:tc>
        <w:tc>
          <w:tcPr>
            <w:tcW w:w="1701" w:type="dxa"/>
            <w:vAlign w:val="center"/>
          </w:tcPr>
          <w:p w14:paraId="7ACBF490" w14:textId="30B3A050" w:rsidR="00FF2B1C" w:rsidRPr="00FF2B1C" w:rsidRDefault="00906089" w:rsidP="00906089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90608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96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.</w:t>
            </w:r>
            <w:r w:rsidRPr="0090608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7</w:t>
            </w:r>
          </w:p>
        </w:tc>
        <w:tc>
          <w:tcPr>
            <w:tcW w:w="993" w:type="dxa"/>
            <w:vAlign w:val="center"/>
          </w:tcPr>
          <w:p w14:paraId="7D48CBD2" w14:textId="0015C62A" w:rsidR="00FF2B1C" w:rsidRPr="00FF2B1C" w:rsidRDefault="00FF2B1C" w:rsidP="00FF2B1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96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.</w:t>
            </w: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6</w:t>
            </w:r>
          </w:p>
        </w:tc>
        <w:tc>
          <w:tcPr>
            <w:tcW w:w="2295" w:type="dxa"/>
            <w:vAlign w:val="center"/>
          </w:tcPr>
          <w:p w14:paraId="46A56C7F" w14:textId="7DBE2620" w:rsidR="00FF2B1C" w:rsidRPr="00FF2B1C" w:rsidRDefault="00FF2B1C" w:rsidP="00FF2B1C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2B1C">
              <w:rPr>
                <w:sz w:val="22"/>
                <w:szCs w:val="22"/>
              </w:rPr>
              <w:t>OQ835734</w:t>
            </w:r>
          </w:p>
        </w:tc>
      </w:tr>
      <w:tr w:rsidR="00FF2B1C" w:rsidRPr="00EA7873" w14:paraId="1D5AB68F" w14:textId="53403068" w:rsidTr="00FF2B1C">
        <w:trPr>
          <w:trHeight w:val="8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noWrap/>
            <w:vAlign w:val="center"/>
            <w:hideMark/>
          </w:tcPr>
          <w:p w14:paraId="1FCCCA46" w14:textId="27297FAC" w:rsidR="00FF2B1C" w:rsidRPr="00FF2B1C" w:rsidRDefault="00FF2B1C" w:rsidP="00FF2B1C">
            <w:pPr>
              <w:spacing w:line="240" w:lineRule="auto"/>
              <w:jc w:val="center"/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FF2B1C">
              <w:rPr>
                <w:rFonts w:eastAsia="Times New Roman" w:cs="Times New Roman"/>
                <w:b w:val="0"/>
                <w:bCs w:val="0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Jingmenvirus sp. Cameroon Mosquitoes MaJV4 segment4</w:t>
            </w:r>
          </w:p>
        </w:tc>
        <w:tc>
          <w:tcPr>
            <w:tcW w:w="1984" w:type="dxa"/>
            <w:noWrap/>
            <w:vAlign w:val="center"/>
            <w:hideMark/>
          </w:tcPr>
          <w:p w14:paraId="4601396A" w14:textId="77777777" w:rsidR="00FF2B1C" w:rsidRPr="00FF2B1C" w:rsidRDefault="00FF2B1C" w:rsidP="00FF2B1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PV953372</w:t>
            </w:r>
          </w:p>
        </w:tc>
        <w:tc>
          <w:tcPr>
            <w:tcW w:w="1701" w:type="dxa"/>
            <w:vAlign w:val="center"/>
          </w:tcPr>
          <w:p w14:paraId="38047073" w14:textId="1E83CF1B" w:rsidR="00FF2B1C" w:rsidRPr="00FF2B1C" w:rsidRDefault="00906089" w:rsidP="00FF2B1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</w:pPr>
            <w:r w:rsidRPr="0090608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93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.</w:t>
            </w:r>
            <w:r w:rsidRPr="00906089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4</w:t>
            </w:r>
          </w:p>
        </w:tc>
        <w:tc>
          <w:tcPr>
            <w:tcW w:w="993" w:type="dxa"/>
            <w:vAlign w:val="center"/>
          </w:tcPr>
          <w:p w14:paraId="24F57055" w14:textId="1EF5F1E6" w:rsidR="00FF2B1C" w:rsidRPr="00FF2B1C" w:rsidRDefault="00FF2B1C" w:rsidP="00FF2B1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96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.</w:t>
            </w:r>
            <w:r w:rsidRPr="00FF2B1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fr-FR" w:eastAsia="fr-FR"/>
                <w14:ligatures w14:val="none"/>
              </w:rPr>
              <w:t>4</w:t>
            </w:r>
          </w:p>
        </w:tc>
        <w:tc>
          <w:tcPr>
            <w:tcW w:w="2295" w:type="dxa"/>
            <w:vAlign w:val="center"/>
          </w:tcPr>
          <w:p w14:paraId="608DF1AD" w14:textId="02C9A1D9" w:rsidR="00FF2B1C" w:rsidRPr="00FF2B1C" w:rsidRDefault="00FF2B1C" w:rsidP="00FF2B1C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FF2B1C">
              <w:rPr>
                <w:sz w:val="22"/>
                <w:szCs w:val="22"/>
              </w:rPr>
              <w:t>OQ835735</w:t>
            </w:r>
          </w:p>
        </w:tc>
      </w:tr>
    </w:tbl>
    <w:p w14:paraId="0522F299" w14:textId="77777777" w:rsidR="0095293D" w:rsidRPr="009B7229" w:rsidRDefault="0095293D" w:rsidP="0095293D">
      <w:pPr>
        <w:pStyle w:val="Lgende"/>
        <w:keepNext/>
        <w:spacing w:line="360" w:lineRule="auto"/>
        <w:rPr>
          <w:sz w:val="16"/>
          <w:szCs w:val="16"/>
        </w:rPr>
      </w:pPr>
    </w:p>
    <w:p w14:paraId="31C7F6C6" w14:textId="77777777" w:rsidR="002503AE" w:rsidRDefault="002503AE"/>
    <w:p w14:paraId="6BA9673C" w14:textId="0DAA13F6" w:rsidR="00FF2B1C" w:rsidRDefault="00FF2B1C"/>
    <w:sectPr w:rsidR="00FF2B1C" w:rsidSect="0095293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3D"/>
    <w:rsid w:val="00096DD5"/>
    <w:rsid w:val="00141780"/>
    <w:rsid w:val="001A1282"/>
    <w:rsid w:val="002503AE"/>
    <w:rsid w:val="0041022D"/>
    <w:rsid w:val="007547B1"/>
    <w:rsid w:val="0084267F"/>
    <w:rsid w:val="00906089"/>
    <w:rsid w:val="00914D39"/>
    <w:rsid w:val="0095293D"/>
    <w:rsid w:val="00A179AB"/>
    <w:rsid w:val="00C6092A"/>
    <w:rsid w:val="00DF5EA7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0EFC"/>
  <w15:chartTrackingRefBased/>
  <w15:docId w15:val="{90F080AE-7143-48EA-8061-4E1B0B56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93D"/>
    <w:pPr>
      <w:spacing w:line="360" w:lineRule="auto"/>
      <w:jc w:val="both"/>
    </w:pPr>
    <w:rPr>
      <w:rFonts w:ascii="Times New Roman" w:hAnsi="Times New Roman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5293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293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293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293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293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val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293D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293D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293D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293D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2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2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2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293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293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293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293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293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293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293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Car">
    <w:name w:val="Titre Car"/>
    <w:basedOn w:val="Policepardfaut"/>
    <w:link w:val="Titre"/>
    <w:uiPriority w:val="10"/>
    <w:rsid w:val="00952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293D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952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293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lang w:val="fr-FR"/>
    </w:rPr>
  </w:style>
  <w:style w:type="character" w:customStyle="1" w:styleId="CitationCar">
    <w:name w:val="Citation Car"/>
    <w:basedOn w:val="Policepardfaut"/>
    <w:link w:val="Citation"/>
    <w:uiPriority w:val="29"/>
    <w:rsid w:val="0095293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293D"/>
    <w:pPr>
      <w:spacing w:line="278" w:lineRule="auto"/>
      <w:ind w:left="720"/>
      <w:contextualSpacing/>
      <w:jc w:val="left"/>
    </w:pPr>
    <w:rPr>
      <w:rFonts w:asciiTheme="minorHAnsi" w:hAnsiTheme="minorHAnsi"/>
      <w:lang w:val="fr-FR"/>
    </w:rPr>
  </w:style>
  <w:style w:type="character" w:styleId="Accentuationintense">
    <w:name w:val="Intense Emphasis"/>
    <w:basedOn w:val="Policepardfaut"/>
    <w:uiPriority w:val="21"/>
    <w:qFormat/>
    <w:rsid w:val="0095293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2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lang w:val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293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293D"/>
    <w:rPr>
      <w:b/>
      <w:bCs/>
      <w:smallCaps/>
      <w:color w:val="0F4761" w:themeColor="accent1" w:themeShade="BF"/>
      <w:spacing w:val="5"/>
    </w:rPr>
  </w:style>
  <w:style w:type="table" w:styleId="Tableausimple2">
    <w:name w:val="Plain Table 2"/>
    <w:basedOn w:val="TableauNormal"/>
    <w:uiPriority w:val="42"/>
    <w:rsid w:val="0095293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gende">
    <w:name w:val="caption"/>
    <w:basedOn w:val="Normal"/>
    <w:next w:val="Normal"/>
    <w:uiPriority w:val="35"/>
    <w:unhideWhenUsed/>
    <w:qFormat/>
    <w:rsid w:val="0095293D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9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Lisandru  CAPAI</dc:creator>
  <cp:keywords/>
  <dc:description/>
  <cp:lastModifiedBy>Lisandru  CAPAI</cp:lastModifiedBy>
  <cp:revision>5</cp:revision>
  <dcterms:created xsi:type="dcterms:W3CDTF">2025-07-25T14:47:00Z</dcterms:created>
  <dcterms:modified xsi:type="dcterms:W3CDTF">2025-08-07T07:10:00Z</dcterms:modified>
</cp:coreProperties>
</file>