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F687" w14:textId="00A1BCCF" w:rsidR="00A02AC4" w:rsidRPr="00702A2E" w:rsidRDefault="00AE77B8">
      <w:pPr>
        <w:rPr>
          <w:b/>
          <w:bCs/>
        </w:rPr>
      </w:pPr>
      <w:r>
        <w:rPr>
          <w:b/>
          <w:bCs/>
        </w:rPr>
        <w:t xml:space="preserve">Supplemental </w:t>
      </w:r>
      <w:r w:rsidR="00CE1AA1" w:rsidRPr="00702A2E">
        <w:rPr>
          <w:b/>
          <w:bCs/>
        </w:rPr>
        <w:t>Table 2</w:t>
      </w:r>
      <w:r>
        <w:rPr>
          <w:b/>
          <w:bCs/>
        </w:rPr>
        <w:t>:</w:t>
      </w:r>
      <w:r w:rsidR="00273C52" w:rsidRPr="00702A2E">
        <w:rPr>
          <w:b/>
          <w:bCs/>
        </w:rPr>
        <w:t xml:space="preserve"> </w:t>
      </w:r>
      <w:r>
        <w:rPr>
          <w:b/>
          <w:bCs/>
        </w:rPr>
        <w:t>Weighted</w:t>
      </w:r>
      <w:r w:rsidR="00273C52" w:rsidRPr="00702A2E">
        <w:rPr>
          <w:b/>
          <w:bCs/>
        </w:rPr>
        <w:t xml:space="preserve"> </w:t>
      </w:r>
      <w:r>
        <w:rPr>
          <w:b/>
          <w:bCs/>
        </w:rPr>
        <w:t>Population</w:t>
      </w:r>
      <w:r w:rsidR="00C40B25" w:rsidRPr="00702A2E">
        <w:rPr>
          <w:b/>
          <w:bCs/>
        </w:rPr>
        <w:t xml:space="preserve"> of </w:t>
      </w:r>
      <w:r>
        <w:rPr>
          <w:b/>
          <w:bCs/>
        </w:rPr>
        <w:t>Infants</w:t>
      </w:r>
      <w:r w:rsidR="00C40B25" w:rsidRPr="00702A2E">
        <w:rPr>
          <w:b/>
          <w:bCs/>
        </w:rPr>
        <w:t xml:space="preserve"> </w:t>
      </w:r>
      <w:r>
        <w:rPr>
          <w:b/>
          <w:bCs/>
        </w:rPr>
        <w:t>Based</w:t>
      </w:r>
      <w:r w:rsidR="00C40B25" w:rsidRPr="00702A2E">
        <w:rPr>
          <w:b/>
          <w:bCs/>
        </w:rPr>
        <w:t xml:space="preserve"> o</w:t>
      </w:r>
      <w:r>
        <w:rPr>
          <w:b/>
          <w:bCs/>
        </w:rPr>
        <w:t>n</w:t>
      </w:r>
      <w:r w:rsidR="00C40B25" w:rsidRPr="00702A2E">
        <w:rPr>
          <w:b/>
          <w:bCs/>
        </w:rPr>
        <w:t xml:space="preserve"> </w:t>
      </w:r>
      <w:r>
        <w:rPr>
          <w:b/>
          <w:bCs/>
        </w:rPr>
        <w:t>Daily</w:t>
      </w:r>
      <w:r w:rsidR="00C40B25" w:rsidRPr="00702A2E">
        <w:rPr>
          <w:b/>
          <w:bCs/>
        </w:rPr>
        <w:t xml:space="preserve"> </w:t>
      </w:r>
      <w:r>
        <w:rPr>
          <w:b/>
          <w:bCs/>
        </w:rPr>
        <w:t>Weight</w:t>
      </w:r>
      <w:r w:rsidR="00702A2E" w:rsidRPr="00702A2E">
        <w:rPr>
          <w:b/>
          <w:bCs/>
        </w:rPr>
        <w:t xml:space="preserve"> </w:t>
      </w:r>
      <w:r>
        <w:rPr>
          <w:b/>
          <w:bCs/>
        </w:rPr>
        <w:t>Measurements</w:t>
      </w:r>
      <w:r w:rsidR="00702A2E" w:rsidRPr="00702A2E">
        <w:rPr>
          <w:b/>
          <w:bCs/>
        </w:rPr>
        <w:t xml:space="preserve"> </w:t>
      </w:r>
      <w:r>
        <w:rPr>
          <w:b/>
          <w:bCs/>
        </w:rPr>
        <w:t>for</w:t>
      </w:r>
      <w:r w:rsidR="002B5D42">
        <w:rPr>
          <w:b/>
          <w:bCs/>
        </w:rPr>
        <w:t xml:space="preserve"> Inclusion in the</w:t>
      </w:r>
      <w:r w:rsidR="00702A2E" w:rsidRPr="00702A2E">
        <w:rPr>
          <w:b/>
          <w:bCs/>
        </w:rPr>
        <w:t xml:space="preserve"> </w:t>
      </w:r>
      <w:r>
        <w:rPr>
          <w:b/>
          <w:bCs/>
        </w:rPr>
        <w:t>Time-to-Birth-Weight</w:t>
      </w:r>
      <w:r w:rsidR="00702A2E" w:rsidRPr="00702A2E">
        <w:rPr>
          <w:b/>
          <w:bCs/>
        </w:rPr>
        <w:t xml:space="preserve"> </w:t>
      </w:r>
      <w:r>
        <w:rPr>
          <w:b/>
          <w:bCs/>
        </w:rPr>
        <w:t>Regain</w:t>
      </w:r>
      <w:r w:rsidR="00702A2E" w:rsidRPr="00702A2E">
        <w:rPr>
          <w:b/>
          <w:bCs/>
        </w:rPr>
        <w:t xml:space="preserve"> </w:t>
      </w:r>
      <w:r>
        <w:rPr>
          <w:b/>
          <w:bCs/>
        </w:rPr>
        <w:t>Analysis</w:t>
      </w: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5215"/>
        <w:gridCol w:w="2655"/>
        <w:gridCol w:w="2655"/>
        <w:gridCol w:w="1575"/>
        <w:gridCol w:w="1575"/>
      </w:tblGrid>
      <w:tr w:rsidR="00CE1AA1" w:rsidRPr="009A5950" w14:paraId="1E3C3DAB" w14:textId="77777777" w:rsidTr="00B77598">
        <w:trPr>
          <w:trHeight w:val="764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868985" w14:textId="1559CD9E" w:rsidR="00CE1AA1" w:rsidRPr="0085307E" w:rsidRDefault="00B77598" w:rsidP="00B77598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Has Daily Weight Measurement</w:t>
            </w:r>
            <w:r w:rsidR="001331F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from Birth to Day of Life 27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56781B" w14:textId="5E1337D9" w:rsidR="00CE1AA1" w:rsidRPr="009A5950" w:rsidRDefault="0085307E" w:rsidP="000B3B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4A4D8C" w14:textId="0AAF3DA7" w:rsidR="00CE1AA1" w:rsidRPr="009A5950" w:rsidRDefault="0085307E" w:rsidP="000B3B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DAE01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593467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SMD</w:t>
            </w:r>
          </w:p>
        </w:tc>
      </w:tr>
      <w:tr w:rsidR="00CE1AA1" w:rsidRPr="009A5950" w14:paraId="6A837584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8169254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865BF" w14:textId="47BF5C91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204</w:t>
            </w:r>
            <w:r w:rsidR="0017074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731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44A4C" w14:textId="3131D4D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30D64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A58F9F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E1AA1" w:rsidRPr="009A5950" w14:paraId="2FB4D5CD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402FFB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Maternal age, median [IQR]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D8C1F" w14:textId="5DDC9138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 [23, 33]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5563A" w14:textId="6CC9A5E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 [23, 3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]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9EE86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C06378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0.007</w:t>
            </w:r>
          </w:p>
        </w:tc>
      </w:tr>
      <w:tr w:rsidR="00CE1AA1" w:rsidRPr="009A5950" w14:paraId="7D620264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7ADFD5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Smoking ,</w:t>
            </w:r>
            <w:proofErr w:type="gramEnd"/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9B75C" w14:textId="181143B2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(6.5)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C1B1D" w14:textId="28B2BA12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(6.2)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9077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F671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CE1AA1" w:rsidRPr="009A5950" w14:paraId="08532ECC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402A2E6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Diabetes Mellitus,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303309" w14:textId="66761A65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027 (9.3)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2C62C" w14:textId="29399B0F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027 (8.2)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96105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ABF141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0.037</w:t>
            </w:r>
          </w:p>
        </w:tc>
      </w:tr>
      <w:tr w:rsidR="00CE1AA1" w:rsidRPr="009A5950" w14:paraId="464FBD17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A36F5F6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Obesity,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86E4DD" w14:textId="083611A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(6.3)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06CDEC" w14:textId="1E9BA21A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(6.2)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16B63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0.811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85F60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CE1AA1" w:rsidRPr="009A5950" w14:paraId="5DE4959A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C1605AD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Hypertensive Disorder of </w:t>
            </w:r>
            <w:proofErr w:type="spellStart"/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prengnancy</w:t>
            </w:r>
            <w:proofErr w:type="spellEnd"/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E4B462" w14:textId="5445925A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(15.3)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E8FB14" w14:textId="4774FCC6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(14.9)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F50243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0.402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648F91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</w:tr>
      <w:tr w:rsidR="00CE1AA1" w:rsidRPr="009A5950" w14:paraId="0010A12E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54C0C50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Intrauterine Growth Restriction,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812AF5" w14:textId="3722899D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(7.7)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59E74D" w14:textId="21DDC6DC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671 (8.6)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0B36D6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37C9E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</w:tr>
      <w:tr w:rsidR="00CE1AA1" w:rsidRPr="009A5950" w14:paraId="0A5A146B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90404C8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Placental Abruption,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8206F" w14:textId="5912E8B3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(9.4)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411729" w14:textId="2A268876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902 (10.5)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22698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7D7AE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</w:tr>
      <w:tr w:rsidR="00CE1AA1" w:rsidRPr="009A5950" w14:paraId="34493B00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CCDF70E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Chorioamnionitis,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8BB80A" w14:textId="14A74ECE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036 (5.4)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03D50" w14:textId="351FAED6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988 (5.9)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DCEC3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5E149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0.021</w:t>
            </w:r>
          </w:p>
        </w:tc>
      </w:tr>
      <w:tr w:rsidR="00CE1AA1" w:rsidRPr="009A5950" w14:paraId="52B9789C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8694DC8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Gestational Age </w:t>
            </w: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B3"/>
            </w: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28 weeks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D9F7A0" w14:textId="7DB38DEF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(48.9)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FDACA3" w14:textId="4A60660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872 (31.7)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D4B844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ADD46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0.087</w:t>
            </w:r>
          </w:p>
        </w:tc>
      </w:tr>
      <w:tr w:rsidR="00CE1AA1" w:rsidRPr="009A5950" w14:paraId="6209FD57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054DDAD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Male,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C909FE" w14:textId="636822BF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(51.9)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912E70" w14:textId="064408D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775 (54.5)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AF5E60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43AA0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0.052</w:t>
            </w:r>
          </w:p>
        </w:tc>
      </w:tr>
      <w:tr w:rsidR="00CE1AA1" w:rsidRPr="009A5950" w14:paraId="60A6A076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448DE21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Congenital Anomaly,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E6490" w14:textId="7EC7AAAC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625 (12.5)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E4DA95" w14:textId="783D31F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  <w:r w:rsidR="001331F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333 (14.3)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A239AF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BA0DA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0.053</w:t>
            </w:r>
          </w:p>
        </w:tc>
      </w:tr>
      <w:tr w:rsidR="00CE1AA1" w:rsidRPr="009A5950" w14:paraId="17EBACC8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366C3D4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Birth Weight Z-Score, mean (SD)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38A9C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 (0.9)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996069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 (1.0)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45889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95690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0.096</w:t>
            </w:r>
          </w:p>
        </w:tc>
      </w:tr>
      <w:tr w:rsidR="00CE1AA1" w:rsidRPr="009A5950" w14:paraId="61EFD46C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5029C8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Intraventricular Hemorrhage, n 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5FAF2D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D0432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AD78B9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D429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0.262</w:t>
            </w:r>
          </w:p>
        </w:tc>
      </w:tr>
      <w:tr w:rsidR="00CE1AA1" w:rsidRPr="009A5950" w14:paraId="2D37833F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8B516F7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  No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ED280" w14:textId="4670A1B4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  <w:r w:rsidR="001331FE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  <w:r w:rsidR="001331FE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 (72.1)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E715D" w14:textId="489DD7E6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  <w:r w:rsidR="001331FE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231 (68.9)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EFAFBD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35ACE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E1AA1" w:rsidRPr="009A5950" w14:paraId="1A8847DF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5B2D37D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  Grade 1/2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6846D0" w14:textId="435F25F5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 (22.0)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7182B0" w14:textId="672158A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 (17.8)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AF6DC8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137550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E1AA1" w:rsidRPr="009A5950" w14:paraId="6985FCF3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939E643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  Grade 3/4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4397A5" w14:textId="345D8F6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 (5.9)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D5FCB" w14:textId="7462335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  <w:r w:rsidR="00F91906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  <w:t>525 (13.2)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F0DA3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EF75C5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Lucida Grande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E1AA1" w:rsidRPr="009A5950" w14:paraId="64246D40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445F62E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Ibuprofen/Indomethacin Treatment for Patent Ductus Arteriosus,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21EE0" w14:textId="42AF3B0E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502 (10.5)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673AE3" w14:textId="4675751D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(11.6)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AE332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AA8A5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</w:tr>
      <w:tr w:rsidR="00CE1AA1" w:rsidRPr="009A5950" w14:paraId="422CDB23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48020A4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Grade 2/3 Bronchopulmonary Dysplasia,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11F1A" w14:textId="2D2592E3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529 (17.8)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2F505" w14:textId="69A7DF6E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(14.8)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EB316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69068A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0.082</w:t>
            </w:r>
          </w:p>
        </w:tc>
      </w:tr>
      <w:tr w:rsidR="00CE1AA1" w:rsidRPr="009A5950" w14:paraId="2D02AD15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DFA30F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Retinopathy of Prematurity Stage </w:t>
            </w: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B3"/>
            </w: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3,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F4C05" w14:textId="2E575F04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280 (5.5)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41FEE" w14:textId="28EA360F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525 (5.6)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99A536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63C17D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CE1AA1" w:rsidRPr="009A5950" w14:paraId="3092A5D7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AB6BBD8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Treatment for Retinopathy of Prematurity,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136AB" w14:textId="78E3DAF0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(3.6)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AB18DC" w14:textId="33174483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582 (3.3)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5887D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0.167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B1F1B5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0.019</w:t>
            </w:r>
          </w:p>
        </w:tc>
      </w:tr>
      <w:tr w:rsidR="00CE1AA1" w:rsidRPr="009A5950" w14:paraId="0142AD81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4F0F0F7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 Stage 2/3 NEC,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8EEA0" w14:textId="007DEC4D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830 (95.2)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74120" w14:textId="3118BA7C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157 (93.6)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1A29A9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BD2BB5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0.069</w:t>
            </w:r>
          </w:p>
        </w:tc>
      </w:tr>
      <w:tr w:rsidR="00CE1AA1" w:rsidRPr="009A5950" w14:paraId="5C13834C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606CCCE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Intestinal Perforation,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EBFBB6" w14:textId="788004A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236 (1.6)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246AAE" w14:textId="0D5F7313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(4.5)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D6EE6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457A6" w14:textId="240AE86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0.17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CE1AA1" w:rsidRPr="009A5950" w14:paraId="77B874CC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3A0EE85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Postnatal corticosteroids, n (%)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B6471" w14:textId="4290C0E9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319 (16.3)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79341F" w14:textId="2DBDEF3B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05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(17.1)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D1407C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A3A9DD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0.022</w:t>
            </w:r>
          </w:p>
        </w:tc>
      </w:tr>
      <w:tr w:rsidR="00CE1AA1" w:rsidRPr="009A5950" w14:paraId="7B07A174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A65BD6D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APGAR1, median [IQR]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10073" w14:textId="4A5611CE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[3, 7]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B0D61" w14:textId="049FF326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[2, 6]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DCEE4B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AEABF4" w14:textId="4845423D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  <w:r w:rsidR="00F91906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CE1AA1" w:rsidRPr="009A5950" w14:paraId="1D66E6E4" w14:textId="77777777" w:rsidTr="000B3BAD">
        <w:trPr>
          <w:trHeight w:val="288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EC9DBF8" w14:textId="77777777" w:rsidR="00CE1AA1" w:rsidRPr="009A5950" w:rsidRDefault="00CE1AA1" w:rsidP="000B3BA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APGAR5, median [IQR]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8AA76" w14:textId="0C7666AC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 [7, 8]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8043F6" w14:textId="3389CB33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 [5, 8]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BC1F10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09BD3" w14:textId="77777777" w:rsidR="00CE1AA1" w:rsidRPr="009A5950" w:rsidRDefault="00CE1AA1" w:rsidP="000B3B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95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</w:tr>
    </w:tbl>
    <w:p w14:paraId="00DB7193" w14:textId="77777777" w:rsidR="001C1919" w:rsidRDefault="001C1919"/>
    <w:sectPr w:rsidR="001C1919" w:rsidSect="00B77598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19"/>
    <w:rsid w:val="001331FE"/>
    <w:rsid w:val="0017074F"/>
    <w:rsid w:val="001C1919"/>
    <w:rsid w:val="002274D1"/>
    <w:rsid w:val="00234C1B"/>
    <w:rsid w:val="00273C52"/>
    <w:rsid w:val="002B5D42"/>
    <w:rsid w:val="002F3233"/>
    <w:rsid w:val="002F71BF"/>
    <w:rsid w:val="003A1AD3"/>
    <w:rsid w:val="003C257F"/>
    <w:rsid w:val="003D53EB"/>
    <w:rsid w:val="0042601F"/>
    <w:rsid w:val="004C3030"/>
    <w:rsid w:val="00593386"/>
    <w:rsid w:val="005C33EB"/>
    <w:rsid w:val="00702A2E"/>
    <w:rsid w:val="0075614A"/>
    <w:rsid w:val="0085307E"/>
    <w:rsid w:val="008F6622"/>
    <w:rsid w:val="00923C28"/>
    <w:rsid w:val="0098511B"/>
    <w:rsid w:val="009A5950"/>
    <w:rsid w:val="009E459F"/>
    <w:rsid w:val="00A02AC4"/>
    <w:rsid w:val="00A146B5"/>
    <w:rsid w:val="00AD0BA0"/>
    <w:rsid w:val="00AE77B8"/>
    <w:rsid w:val="00B77598"/>
    <w:rsid w:val="00BE63D6"/>
    <w:rsid w:val="00C40B25"/>
    <w:rsid w:val="00C60562"/>
    <w:rsid w:val="00CC1B28"/>
    <w:rsid w:val="00CE1AA1"/>
    <w:rsid w:val="00CF4C52"/>
    <w:rsid w:val="00D87124"/>
    <w:rsid w:val="00DA2E79"/>
    <w:rsid w:val="00F74A7A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CDB083"/>
  <w15:chartTrackingRefBased/>
  <w15:docId w15:val="{05DFD563-D058-6A48-B63B-5F36F94F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9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Hsueh</dc:creator>
  <cp:keywords/>
  <dc:description/>
  <cp:lastModifiedBy>Fu-Sheng Chou</cp:lastModifiedBy>
  <cp:revision>3</cp:revision>
  <dcterms:created xsi:type="dcterms:W3CDTF">2025-04-21T17:18:00Z</dcterms:created>
  <dcterms:modified xsi:type="dcterms:W3CDTF">2025-04-21T17:48:00Z</dcterms:modified>
</cp:coreProperties>
</file>