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E75C" w14:textId="55023788" w:rsidR="00772DE4" w:rsidRPr="00810B0F" w:rsidRDefault="00772DE4" w:rsidP="008B07E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B0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Table S1. </w:t>
      </w:r>
      <w:r w:rsidR="007C13E5" w:rsidRPr="00D00FF7">
        <w:rPr>
          <w:rFonts w:ascii="Times New Roman" w:hAnsi="Times New Roman" w:cs="Times New Roman"/>
          <w:b/>
          <w:bCs/>
          <w:sz w:val="24"/>
          <w:szCs w:val="24"/>
        </w:rPr>
        <w:t>Distribution of Tumor Types in Lactylation Studies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390"/>
        <w:gridCol w:w="2300"/>
        <w:gridCol w:w="1616"/>
      </w:tblGrid>
      <w:tr w:rsidR="00772DE4" w:rsidRPr="00810B0F" w14:paraId="0864EDA2" w14:textId="77777777" w:rsidTr="00544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tcW w:w="2643" w:type="pct"/>
            <w:noWrap/>
            <w:hideMark/>
          </w:tcPr>
          <w:p w14:paraId="72AB9D65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Cancer type</w:t>
            </w:r>
          </w:p>
        </w:tc>
        <w:tc>
          <w:tcPr>
            <w:tcW w:w="1385" w:type="pct"/>
            <w:noWrap/>
            <w:hideMark/>
          </w:tcPr>
          <w:p w14:paraId="3CC217F7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publication</w:t>
            </w:r>
          </w:p>
        </w:tc>
        <w:tc>
          <w:tcPr>
            <w:tcW w:w="973" w:type="pct"/>
            <w:noWrap/>
            <w:hideMark/>
          </w:tcPr>
          <w:p w14:paraId="7D1E2456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Proportion</w:t>
            </w:r>
          </w:p>
        </w:tc>
      </w:tr>
      <w:tr w:rsidR="00772DE4" w:rsidRPr="00810B0F" w14:paraId="0D42FB6F" w14:textId="77777777" w:rsidTr="0054434D">
        <w:trPr>
          <w:trHeight w:val="360"/>
        </w:trPr>
        <w:tc>
          <w:tcPr>
            <w:tcW w:w="2643" w:type="pct"/>
            <w:noWrap/>
            <w:hideMark/>
          </w:tcPr>
          <w:p w14:paraId="22FD1308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Other</w:t>
            </w:r>
            <w:r w:rsidRPr="00810B0F">
              <w:rPr>
                <w:rFonts w:eastAsia="等线" w:cs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5" w:type="pct"/>
            <w:noWrap/>
            <w:hideMark/>
          </w:tcPr>
          <w:p w14:paraId="61CFCFB4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973" w:type="pct"/>
            <w:noWrap/>
            <w:hideMark/>
          </w:tcPr>
          <w:p w14:paraId="7C601643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EXCLUDING</w:t>
            </w:r>
          </w:p>
        </w:tc>
      </w:tr>
      <w:tr w:rsidR="00772DE4" w:rsidRPr="00810B0F" w14:paraId="436AFBAE" w14:textId="77777777" w:rsidTr="0054434D">
        <w:trPr>
          <w:trHeight w:val="360"/>
        </w:trPr>
        <w:tc>
          <w:tcPr>
            <w:tcW w:w="2643" w:type="pct"/>
            <w:hideMark/>
          </w:tcPr>
          <w:p w14:paraId="5DB484CC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212121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212121"/>
                <w:kern w:val="0"/>
                <w:sz w:val="24"/>
                <w:szCs w:val="24"/>
              </w:rPr>
              <w:t>Bladder cancer</w:t>
            </w:r>
          </w:p>
        </w:tc>
        <w:tc>
          <w:tcPr>
            <w:tcW w:w="1385" w:type="pct"/>
            <w:noWrap/>
            <w:hideMark/>
          </w:tcPr>
          <w:p w14:paraId="71577E24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73" w:type="pct"/>
            <w:noWrap/>
            <w:hideMark/>
          </w:tcPr>
          <w:p w14:paraId="448F2AD5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3%</w:t>
            </w:r>
          </w:p>
        </w:tc>
      </w:tr>
      <w:tr w:rsidR="00772DE4" w:rsidRPr="00810B0F" w14:paraId="00DE0C8B" w14:textId="77777777" w:rsidTr="0054434D">
        <w:trPr>
          <w:trHeight w:val="360"/>
        </w:trPr>
        <w:tc>
          <w:tcPr>
            <w:tcW w:w="2643" w:type="pct"/>
            <w:noWrap/>
            <w:hideMark/>
          </w:tcPr>
          <w:p w14:paraId="7A4614EE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breast cancer</w:t>
            </w:r>
          </w:p>
        </w:tc>
        <w:tc>
          <w:tcPr>
            <w:tcW w:w="1385" w:type="pct"/>
            <w:noWrap/>
            <w:hideMark/>
          </w:tcPr>
          <w:p w14:paraId="6D9DDCAE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73" w:type="pct"/>
            <w:noWrap/>
            <w:hideMark/>
          </w:tcPr>
          <w:p w14:paraId="5C27E08B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7%</w:t>
            </w:r>
          </w:p>
        </w:tc>
      </w:tr>
      <w:tr w:rsidR="00772DE4" w:rsidRPr="00810B0F" w14:paraId="15C63858" w14:textId="77777777" w:rsidTr="0054434D">
        <w:trPr>
          <w:trHeight w:val="360"/>
        </w:trPr>
        <w:tc>
          <w:tcPr>
            <w:tcW w:w="2643" w:type="pct"/>
            <w:hideMark/>
          </w:tcPr>
          <w:p w14:paraId="6193CE04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Cervical cancer</w:t>
            </w:r>
          </w:p>
        </w:tc>
        <w:tc>
          <w:tcPr>
            <w:tcW w:w="1385" w:type="pct"/>
            <w:noWrap/>
            <w:hideMark/>
          </w:tcPr>
          <w:p w14:paraId="7E535F05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3" w:type="pct"/>
            <w:noWrap/>
            <w:hideMark/>
          </w:tcPr>
          <w:p w14:paraId="5F7139E0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3%</w:t>
            </w:r>
          </w:p>
        </w:tc>
      </w:tr>
      <w:tr w:rsidR="00772DE4" w:rsidRPr="00810B0F" w14:paraId="3EBC814A" w14:textId="77777777" w:rsidTr="0054434D">
        <w:trPr>
          <w:trHeight w:val="360"/>
        </w:trPr>
        <w:tc>
          <w:tcPr>
            <w:tcW w:w="2643" w:type="pct"/>
            <w:hideMark/>
          </w:tcPr>
          <w:p w14:paraId="706C4602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Colorectal cancer </w:t>
            </w:r>
          </w:p>
        </w:tc>
        <w:tc>
          <w:tcPr>
            <w:tcW w:w="1385" w:type="pct"/>
            <w:noWrap/>
            <w:hideMark/>
          </w:tcPr>
          <w:p w14:paraId="04C6A3DB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73" w:type="pct"/>
            <w:noWrap/>
            <w:hideMark/>
          </w:tcPr>
          <w:p w14:paraId="5388B60A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10%</w:t>
            </w:r>
          </w:p>
        </w:tc>
      </w:tr>
      <w:tr w:rsidR="00772DE4" w:rsidRPr="00810B0F" w14:paraId="1431BCD3" w14:textId="77777777" w:rsidTr="0054434D">
        <w:trPr>
          <w:trHeight w:val="360"/>
        </w:trPr>
        <w:tc>
          <w:tcPr>
            <w:tcW w:w="2643" w:type="pct"/>
            <w:hideMark/>
          </w:tcPr>
          <w:p w14:paraId="60B8BDAF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Endometrial carcinoma</w:t>
            </w:r>
          </w:p>
        </w:tc>
        <w:tc>
          <w:tcPr>
            <w:tcW w:w="1385" w:type="pct"/>
            <w:noWrap/>
            <w:hideMark/>
          </w:tcPr>
          <w:p w14:paraId="2A51DF8E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3" w:type="pct"/>
            <w:noWrap/>
            <w:hideMark/>
          </w:tcPr>
          <w:p w14:paraId="21FA2387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1%</w:t>
            </w:r>
          </w:p>
        </w:tc>
      </w:tr>
      <w:tr w:rsidR="00772DE4" w:rsidRPr="00810B0F" w14:paraId="0EFA970A" w14:textId="77777777" w:rsidTr="0054434D">
        <w:trPr>
          <w:trHeight w:val="360"/>
        </w:trPr>
        <w:tc>
          <w:tcPr>
            <w:tcW w:w="2643" w:type="pct"/>
            <w:hideMark/>
          </w:tcPr>
          <w:p w14:paraId="5325A8C4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Esophageal cancer</w:t>
            </w:r>
          </w:p>
        </w:tc>
        <w:tc>
          <w:tcPr>
            <w:tcW w:w="1385" w:type="pct"/>
            <w:noWrap/>
            <w:hideMark/>
          </w:tcPr>
          <w:p w14:paraId="66C8574B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73" w:type="pct"/>
            <w:noWrap/>
            <w:hideMark/>
          </w:tcPr>
          <w:p w14:paraId="2EC9CE42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3%</w:t>
            </w:r>
          </w:p>
        </w:tc>
      </w:tr>
      <w:tr w:rsidR="00772DE4" w:rsidRPr="00810B0F" w14:paraId="44044045" w14:textId="77777777" w:rsidTr="0054434D">
        <w:trPr>
          <w:trHeight w:val="360"/>
        </w:trPr>
        <w:tc>
          <w:tcPr>
            <w:tcW w:w="2643" w:type="pct"/>
            <w:hideMark/>
          </w:tcPr>
          <w:p w14:paraId="3E812509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Gastric cancer</w:t>
            </w:r>
          </w:p>
        </w:tc>
        <w:tc>
          <w:tcPr>
            <w:tcW w:w="1385" w:type="pct"/>
            <w:noWrap/>
            <w:hideMark/>
          </w:tcPr>
          <w:p w14:paraId="7B76B244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73" w:type="pct"/>
            <w:noWrap/>
            <w:hideMark/>
          </w:tcPr>
          <w:p w14:paraId="13A1DF67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10%</w:t>
            </w:r>
          </w:p>
        </w:tc>
      </w:tr>
      <w:tr w:rsidR="00772DE4" w:rsidRPr="00810B0F" w14:paraId="1741636A" w14:textId="77777777" w:rsidTr="0054434D">
        <w:trPr>
          <w:trHeight w:val="360"/>
        </w:trPr>
        <w:tc>
          <w:tcPr>
            <w:tcW w:w="2643" w:type="pct"/>
            <w:hideMark/>
          </w:tcPr>
          <w:p w14:paraId="72226656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Glioma</w:t>
            </w:r>
          </w:p>
        </w:tc>
        <w:tc>
          <w:tcPr>
            <w:tcW w:w="1385" w:type="pct"/>
            <w:noWrap/>
            <w:hideMark/>
          </w:tcPr>
          <w:p w14:paraId="2CBCF831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73" w:type="pct"/>
            <w:noWrap/>
            <w:hideMark/>
          </w:tcPr>
          <w:p w14:paraId="688A2885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7%</w:t>
            </w:r>
          </w:p>
        </w:tc>
      </w:tr>
      <w:tr w:rsidR="00772DE4" w:rsidRPr="00810B0F" w14:paraId="645F0D2F" w14:textId="77777777" w:rsidTr="0054434D">
        <w:trPr>
          <w:trHeight w:val="360"/>
        </w:trPr>
        <w:tc>
          <w:tcPr>
            <w:tcW w:w="2643" w:type="pct"/>
            <w:hideMark/>
          </w:tcPr>
          <w:p w14:paraId="428F9EF7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Head and neck squamous cell carcinoma</w:t>
            </w:r>
          </w:p>
        </w:tc>
        <w:tc>
          <w:tcPr>
            <w:tcW w:w="1385" w:type="pct"/>
            <w:noWrap/>
            <w:hideMark/>
          </w:tcPr>
          <w:p w14:paraId="1AD2522F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3" w:type="pct"/>
            <w:noWrap/>
            <w:hideMark/>
          </w:tcPr>
          <w:p w14:paraId="11A7907F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1%</w:t>
            </w:r>
          </w:p>
        </w:tc>
      </w:tr>
      <w:tr w:rsidR="00772DE4" w:rsidRPr="00810B0F" w14:paraId="54EA9F9F" w14:textId="77777777" w:rsidTr="0054434D">
        <w:trPr>
          <w:trHeight w:val="360"/>
        </w:trPr>
        <w:tc>
          <w:tcPr>
            <w:tcW w:w="2643" w:type="pct"/>
            <w:noWrap/>
            <w:hideMark/>
          </w:tcPr>
          <w:p w14:paraId="2D89B4FE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Leukemia</w:t>
            </w:r>
          </w:p>
        </w:tc>
        <w:tc>
          <w:tcPr>
            <w:tcW w:w="1385" w:type="pct"/>
            <w:noWrap/>
            <w:hideMark/>
          </w:tcPr>
          <w:p w14:paraId="16F143DA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3" w:type="pct"/>
            <w:noWrap/>
            <w:hideMark/>
          </w:tcPr>
          <w:p w14:paraId="40C4B1ED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3%</w:t>
            </w:r>
          </w:p>
        </w:tc>
      </w:tr>
      <w:tr w:rsidR="00772DE4" w:rsidRPr="00810B0F" w14:paraId="4BD163FE" w14:textId="77777777" w:rsidTr="0054434D">
        <w:trPr>
          <w:trHeight w:val="360"/>
        </w:trPr>
        <w:tc>
          <w:tcPr>
            <w:tcW w:w="2643" w:type="pct"/>
            <w:noWrap/>
            <w:hideMark/>
          </w:tcPr>
          <w:p w14:paraId="47FA7E63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Liver cancer</w:t>
            </w:r>
          </w:p>
        </w:tc>
        <w:tc>
          <w:tcPr>
            <w:tcW w:w="1385" w:type="pct"/>
            <w:noWrap/>
            <w:hideMark/>
          </w:tcPr>
          <w:p w14:paraId="6FCF7DD2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73" w:type="pct"/>
            <w:noWrap/>
            <w:hideMark/>
          </w:tcPr>
          <w:p w14:paraId="061AC3AC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18%</w:t>
            </w:r>
          </w:p>
        </w:tc>
      </w:tr>
      <w:tr w:rsidR="00772DE4" w:rsidRPr="00810B0F" w14:paraId="7B201141" w14:textId="77777777" w:rsidTr="0054434D">
        <w:trPr>
          <w:trHeight w:val="360"/>
        </w:trPr>
        <w:tc>
          <w:tcPr>
            <w:tcW w:w="2643" w:type="pct"/>
            <w:hideMark/>
          </w:tcPr>
          <w:p w14:paraId="3AF5DE31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Lung cancer</w:t>
            </w:r>
          </w:p>
        </w:tc>
        <w:tc>
          <w:tcPr>
            <w:tcW w:w="1385" w:type="pct"/>
            <w:noWrap/>
            <w:hideMark/>
          </w:tcPr>
          <w:p w14:paraId="0559CC41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73" w:type="pct"/>
            <w:noWrap/>
            <w:hideMark/>
          </w:tcPr>
          <w:p w14:paraId="60FD93E8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8%</w:t>
            </w:r>
          </w:p>
        </w:tc>
      </w:tr>
      <w:tr w:rsidR="00772DE4" w:rsidRPr="00810B0F" w14:paraId="54B03FC8" w14:textId="77777777" w:rsidTr="0054434D">
        <w:trPr>
          <w:trHeight w:val="360"/>
        </w:trPr>
        <w:tc>
          <w:tcPr>
            <w:tcW w:w="2643" w:type="pct"/>
            <w:hideMark/>
          </w:tcPr>
          <w:p w14:paraId="1842F2FC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Lymphoma</w:t>
            </w:r>
          </w:p>
        </w:tc>
        <w:tc>
          <w:tcPr>
            <w:tcW w:w="1385" w:type="pct"/>
            <w:noWrap/>
            <w:hideMark/>
          </w:tcPr>
          <w:p w14:paraId="5B707780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3" w:type="pct"/>
            <w:noWrap/>
            <w:hideMark/>
          </w:tcPr>
          <w:p w14:paraId="04A54E0F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1%</w:t>
            </w:r>
          </w:p>
        </w:tc>
      </w:tr>
      <w:tr w:rsidR="00772DE4" w:rsidRPr="00810B0F" w14:paraId="55109051" w14:textId="77777777" w:rsidTr="0054434D">
        <w:trPr>
          <w:trHeight w:val="360"/>
        </w:trPr>
        <w:tc>
          <w:tcPr>
            <w:tcW w:w="2643" w:type="pct"/>
            <w:noWrap/>
            <w:hideMark/>
          </w:tcPr>
          <w:p w14:paraId="088BCD8D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Melanoma</w:t>
            </w:r>
          </w:p>
        </w:tc>
        <w:tc>
          <w:tcPr>
            <w:tcW w:w="1385" w:type="pct"/>
            <w:noWrap/>
            <w:hideMark/>
          </w:tcPr>
          <w:p w14:paraId="7659514B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3" w:type="pct"/>
            <w:noWrap/>
            <w:hideMark/>
          </w:tcPr>
          <w:p w14:paraId="5B90977D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1%</w:t>
            </w:r>
          </w:p>
        </w:tc>
      </w:tr>
      <w:tr w:rsidR="00772DE4" w:rsidRPr="00810B0F" w14:paraId="6CD4A4BF" w14:textId="77777777" w:rsidTr="0054434D">
        <w:trPr>
          <w:trHeight w:val="360"/>
        </w:trPr>
        <w:tc>
          <w:tcPr>
            <w:tcW w:w="2643" w:type="pct"/>
            <w:hideMark/>
          </w:tcPr>
          <w:p w14:paraId="777D6191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Multiple myeloma</w:t>
            </w:r>
          </w:p>
        </w:tc>
        <w:tc>
          <w:tcPr>
            <w:tcW w:w="1385" w:type="pct"/>
            <w:noWrap/>
            <w:hideMark/>
          </w:tcPr>
          <w:p w14:paraId="2014F854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3" w:type="pct"/>
            <w:noWrap/>
            <w:hideMark/>
          </w:tcPr>
          <w:p w14:paraId="5F8783B5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1%</w:t>
            </w:r>
          </w:p>
        </w:tc>
      </w:tr>
      <w:tr w:rsidR="00772DE4" w:rsidRPr="00810B0F" w14:paraId="04543B19" w14:textId="77777777" w:rsidTr="0054434D">
        <w:trPr>
          <w:trHeight w:val="360"/>
        </w:trPr>
        <w:tc>
          <w:tcPr>
            <w:tcW w:w="2643" w:type="pct"/>
            <w:hideMark/>
          </w:tcPr>
          <w:p w14:paraId="34C1261A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Nasopharyngeal carcinoma</w:t>
            </w:r>
          </w:p>
        </w:tc>
        <w:tc>
          <w:tcPr>
            <w:tcW w:w="1385" w:type="pct"/>
            <w:noWrap/>
            <w:hideMark/>
          </w:tcPr>
          <w:p w14:paraId="70DF90E1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3" w:type="pct"/>
            <w:noWrap/>
            <w:hideMark/>
          </w:tcPr>
          <w:p w14:paraId="4BC5F4FC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1%</w:t>
            </w:r>
          </w:p>
        </w:tc>
      </w:tr>
      <w:tr w:rsidR="00772DE4" w:rsidRPr="00810B0F" w14:paraId="0885DA88" w14:textId="77777777" w:rsidTr="0054434D">
        <w:trPr>
          <w:trHeight w:val="360"/>
        </w:trPr>
        <w:tc>
          <w:tcPr>
            <w:tcW w:w="2643" w:type="pct"/>
            <w:hideMark/>
          </w:tcPr>
          <w:p w14:paraId="2E6BCF80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Neuroblastoma</w:t>
            </w:r>
          </w:p>
        </w:tc>
        <w:tc>
          <w:tcPr>
            <w:tcW w:w="1385" w:type="pct"/>
            <w:noWrap/>
            <w:hideMark/>
          </w:tcPr>
          <w:p w14:paraId="79043BC9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3" w:type="pct"/>
            <w:noWrap/>
            <w:hideMark/>
          </w:tcPr>
          <w:p w14:paraId="32768981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1%</w:t>
            </w:r>
          </w:p>
        </w:tc>
      </w:tr>
      <w:tr w:rsidR="00772DE4" w:rsidRPr="00810B0F" w14:paraId="782304AA" w14:textId="77777777" w:rsidTr="0054434D">
        <w:trPr>
          <w:trHeight w:val="360"/>
        </w:trPr>
        <w:tc>
          <w:tcPr>
            <w:tcW w:w="2643" w:type="pct"/>
            <w:hideMark/>
          </w:tcPr>
          <w:p w14:paraId="121D3D85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Oral squamous cell carcinoma</w:t>
            </w:r>
          </w:p>
        </w:tc>
        <w:tc>
          <w:tcPr>
            <w:tcW w:w="1385" w:type="pct"/>
            <w:noWrap/>
            <w:hideMark/>
          </w:tcPr>
          <w:p w14:paraId="06CDCDF1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3" w:type="pct"/>
            <w:noWrap/>
            <w:hideMark/>
          </w:tcPr>
          <w:p w14:paraId="206259FD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2%</w:t>
            </w:r>
          </w:p>
        </w:tc>
      </w:tr>
      <w:tr w:rsidR="00772DE4" w:rsidRPr="00810B0F" w14:paraId="381F0036" w14:textId="77777777" w:rsidTr="0054434D">
        <w:trPr>
          <w:trHeight w:val="360"/>
        </w:trPr>
        <w:tc>
          <w:tcPr>
            <w:tcW w:w="2643" w:type="pct"/>
            <w:noWrap/>
            <w:hideMark/>
          </w:tcPr>
          <w:p w14:paraId="7276F214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Ovarian cancer</w:t>
            </w:r>
          </w:p>
        </w:tc>
        <w:tc>
          <w:tcPr>
            <w:tcW w:w="1385" w:type="pct"/>
            <w:noWrap/>
            <w:hideMark/>
          </w:tcPr>
          <w:p w14:paraId="5831E113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73" w:type="pct"/>
            <w:noWrap/>
            <w:hideMark/>
          </w:tcPr>
          <w:p w14:paraId="0C9480D4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3%</w:t>
            </w:r>
          </w:p>
        </w:tc>
      </w:tr>
      <w:tr w:rsidR="00772DE4" w:rsidRPr="00810B0F" w14:paraId="310E86A6" w14:textId="77777777" w:rsidTr="0054434D">
        <w:trPr>
          <w:trHeight w:val="360"/>
        </w:trPr>
        <w:tc>
          <w:tcPr>
            <w:tcW w:w="2643" w:type="pct"/>
            <w:hideMark/>
          </w:tcPr>
          <w:p w14:paraId="1857DE21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Pancreatic cancer</w:t>
            </w:r>
          </w:p>
        </w:tc>
        <w:tc>
          <w:tcPr>
            <w:tcW w:w="1385" w:type="pct"/>
            <w:noWrap/>
            <w:hideMark/>
          </w:tcPr>
          <w:p w14:paraId="7DF1488A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73" w:type="pct"/>
            <w:noWrap/>
            <w:hideMark/>
          </w:tcPr>
          <w:p w14:paraId="2C78CAF3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7%</w:t>
            </w:r>
          </w:p>
        </w:tc>
      </w:tr>
      <w:tr w:rsidR="00772DE4" w:rsidRPr="00810B0F" w14:paraId="54FEA836" w14:textId="77777777" w:rsidTr="0054434D">
        <w:trPr>
          <w:trHeight w:val="360"/>
        </w:trPr>
        <w:tc>
          <w:tcPr>
            <w:tcW w:w="2643" w:type="pct"/>
            <w:hideMark/>
          </w:tcPr>
          <w:p w14:paraId="155054E4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Prostate cancer</w:t>
            </w:r>
          </w:p>
        </w:tc>
        <w:tc>
          <w:tcPr>
            <w:tcW w:w="1385" w:type="pct"/>
            <w:noWrap/>
            <w:hideMark/>
          </w:tcPr>
          <w:p w14:paraId="45D5665A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73" w:type="pct"/>
            <w:noWrap/>
            <w:hideMark/>
          </w:tcPr>
          <w:p w14:paraId="26C45507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5%</w:t>
            </w:r>
          </w:p>
        </w:tc>
      </w:tr>
      <w:tr w:rsidR="00772DE4" w:rsidRPr="00810B0F" w14:paraId="0E6F8A35" w14:textId="77777777" w:rsidTr="0054434D">
        <w:trPr>
          <w:trHeight w:val="360"/>
        </w:trPr>
        <w:tc>
          <w:tcPr>
            <w:tcW w:w="2643" w:type="pct"/>
            <w:noWrap/>
            <w:hideMark/>
          </w:tcPr>
          <w:p w14:paraId="48880213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Renal cell carcinoma</w:t>
            </w:r>
          </w:p>
        </w:tc>
        <w:tc>
          <w:tcPr>
            <w:tcW w:w="1385" w:type="pct"/>
            <w:noWrap/>
            <w:hideMark/>
          </w:tcPr>
          <w:p w14:paraId="24C4604E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73" w:type="pct"/>
            <w:noWrap/>
            <w:hideMark/>
          </w:tcPr>
          <w:p w14:paraId="1CAF5C2A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4%</w:t>
            </w:r>
          </w:p>
        </w:tc>
      </w:tr>
      <w:tr w:rsidR="00772DE4" w:rsidRPr="00810B0F" w14:paraId="729D6D28" w14:textId="77777777" w:rsidTr="0054434D">
        <w:trPr>
          <w:trHeight w:val="360"/>
        </w:trPr>
        <w:tc>
          <w:tcPr>
            <w:tcW w:w="2643" w:type="pct"/>
            <w:noWrap/>
            <w:hideMark/>
          </w:tcPr>
          <w:p w14:paraId="6815C9A6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Thyroid cancer</w:t>
            </w:r>
          </w:p>
        </w:tc>
        <w:tc>
          <w:tcPr>
            <w:tcW w:w="1385" w:type="pct"/>
            <w:noWrap/>
            <w:hideMark/>
          </w:tcPr>
          <w:p w14:paraId="26E5E090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3" w:type="pct"/>
            <w:noWrap/>
            <w:hideMark/>
          </w:tcPr>
          <w:p w14:paraId="5BE4C66F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1%</w:t>
            </w:r>
          </w:p>
        </w:tc>
      </w:tr>
      <w:tr w:rsidR="00772DE4" w:rsidRPr="00810B0F" w14:paraId="387D5B87" w14:textId="77777777" w:rsidTr="0054434D">
        <w:trPr>
          <w:trHeight w:val="360"/>
        </w:trPr>
        <w:tc>
          <w:tcPr>
            <w:tcW w:w="2643" w:type="pct"/>
            <w:noWrap/>
            <w:hideMark/>
          </w:tcPr>
          <w:p w14:paraId="1C7199C2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1385" w:type="pct"/>
            <w:noWrap/>
            <w:hideMark/>
          </w:tcPr>
          <w:p w14:paraId="4D2475A0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10B0F"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973" w:type="pct"/>
            <w:noWrap/>
            <w:hideMark/>
          </w:tcPr>
          <w:p w14:paraId="0AC16647" w14:textId="77777777" w:rsidR="00772DE4" w:rsidRPr="00810B0F" w:rsidRDefault="00772DE4" w:rsidP="008B07E1">
            <w:pPr>
              <w:widowControl/>
              <w:spacing w:line="276" w:lineRule="auto"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3C2D2A8D" w14:textId="77777777" w:rsidR="00772DE4" w:rsidRPr="00810B0F" w:rsidRDefault="00772DE4" w:rsidP="008B07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0B0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810B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0B0F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Pr="00810B0F">
        <w:rPr>
          <w:rFonts w:ascii="Times New Roman" w:hAnsi="Times New Roman" w:cs="Times New Roman"/>
          <w:sz w:val="24"/>
          <w:szCs w:val="24"/>
        </w:rPr>
        <w:t xml:space="preserve"> contains some reviews without a certain tumor type or articles about Kaposi's sarcoma-associated herpesvirus (KSHV) and tumor-infiltrating myeloid cells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515E9653" w14:textId="77777777" w:rsidR="00683DBA" w:rsidRDefault="00683DBA">
      <w:pPr>
        <w:rPr>
          <w:rFonts w:hint="eastAsia"/>
        </w:rPr>
      </w:pPr>
    </w:p>
    <w:p w14:paraId="55C9681F" w14:textId="77777777" w:rsidR="00772DE4" w:rsidRDefault="00772DE4">
      <w:pPr>
        <w:rPr>
          <w:rFonts w:hint="eastAsia"/>
        </w:rPr>
      </w:pPr>
    </w:p>
    <w:p w14:paraId="2E4A60F4" w14:textId="77777777" w:rsidR="00772DE4" w:rsidRDefault="00772DE4">
      <w:pPr>
        <w:rPr>
          <w:rFonts w:hint="eastAsia"/>
        </w:rPr>
      </w:pPr>
    </w:p>
    <w:p w14:paraId="3333C0EF" w14:textId="77777777" w:rsidR="00772DE4" w:rsidRDefault="00772DE4">
      <w:pPr>
        <w:rPr>
          <w:rFonts w:hint="eastAsia"/>
        </w:rPr>
      </w:pPr>
    </w:p>
    <w:p w14:paraId="5C581A1A" w14:textId="77777777" w:rsidR="00772DE4" w:rsidRDefault="00772DE4">
      <w:pPr>
        <w:rPr>
          <w:rFonts w:hint="eastAsia"/>
        </w:rPr>
      </w:pPr>
    </w:p>
    <w:p w14:paraId="61DC6D0C" w14:textId="77777777" w:rsidR="00772DE4" w:rsidRDefault="00772DE4">
      <w:pPr>
        <w:rPr>
          <w:rFonts w:hint="eastAsia"/>
        </w:rPr>
      </w:pPr>
    </w:p>
    <w:p w14:paraId="0532EF8F" w14:textId="77777777" w:rsidR="00772DE4" w:rsidRDefault="00772DE4">
      <w:pPr>
        <w:rPr>
          <w:rFonts w:hint="eastAsia"/>
        </w:rPr>
      </w:pPr>
    </w:p>
    <w:p w14:paraId="0A2430E4" w14:textId="77777777" w:rsidR="00772DE4" w:rsidRDefault="00772DE4">
      <w:pPr>
        <w:rPr>
          <w:rFonts w:hint="eastAsia"/>
        </w:rPr>
      </w:pPr>
    </w:p>
    <w:p w14:paraId="6E5A1317" w14:textId="77777777" w:rsidR="00772DE4" w:rsidRDefault="00772DE4">
      <w:pPr>
        <w:rPr>
          <w:rFonts w:hint="eastAsia"/>
        </w:rPr>
      </w:pPr>
    </w:p>
    <w:p w14:paraId="323D9AE8" w14:textId="77777777" w:rsidR="00772DE4" w:rsidRDefault="00772DE4">
      <w:pPr>
        <w:rPr>
          <w:rFonts w:hint="eastAsia"/>
        </w:rPr>
      </w:pPr>
    </w:p>
    <w:p w14:paraId="5C02138D" w14:textId="77777777" w:rsidR="00772DE4" w:rsidRDefault="00772DE4">
      <w:pPr>
        <w:rPr>
          <w:rFonts w:hint="eastAsia"/>
        </w:rPr>
      </w:pPr>
    </w:p>
    <w:p w14:paraId="7F44E015" w14:textId="77777777" w:rsidR="00772DE4" w:rsidRDefault="00772DE4">
      <w:pPr>
        <w:rPr>
          <w:rFonts w:hint="eastAsia"/>
        </w:rPr>
        <w:sectPr w:rsidR="00772DE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0557DE4" w14:textId="2F354D0F" w:rsidR="00772DE4" w:rsidRDefault="00772DE4" w:rsidP="00772DE4">
      <w:pPr>
        <w:jc w:val="center"/>
        <w:rPr>
          <w:rFonts w:hint="eastAsia"/>
        </w:rPr>
      </w:pPr>
      <w:r w:rsidRPr="000F7935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 w:rsidRPr="000F793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S2</w:t>
      </w:r>
      <w:r w:rsidRPr="000F79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C13E5" w:rsidRPr="00D00FF7">
        <w:rPr>
          <w:rFonts w:ascii="Times New Roman" w:hAnsi="Times New Roman" w:cs="Times New Roman"/>
          <w:b/>
          <w:bCs/>
          <w:sz w:val="24"/>
          <w:szCs w:val="24"/>
        </w:rPr>
        <w:t>Global</w:t>
      </w:r>
      <w:r w:rsidR="007C13E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7C13E5" w:rsidRPr="00D00FF7">
        <w:rPr>
          <w:rFonts w:ascii="Times New Roman" w:hAnsi="Times New Roman" w:cs="Times New Roman"/>
          <w:b/>
          <w:bCs/>
          <w:sz w:val="24"/>
          <w:szCs w:val="24"/>
        </w:rPr>
        <w:t>Contributions to Lactylation Research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70"/>
        <w:gridCol w:w="1943"/>
        <w:gridCol w:w="1787"/>
        <w:gridCol w:w="2105"/>
        <w:gridCol w:w="2317"/>
        <w:gridCol w:w="1602"/>
        <w:gridCol w:w="1334"/>
      </w:tblGrid>
      <w:tr w:rsidR="00772DE4" w:rsidRPr="00B76133" w14:paraId="63652DBC" w14:textId="77777777" w:rsidTr="00544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tcW w:w="1028" w:type="pct"/>
            <w:noWrap/>
            <w:hideMark/>
          </w:tcPr>
          <w:p w14:paraId="3ACB5BD6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Country</w:t>
            </w:r>
          </w:p>
        </w:tc>
        <w:tc>
          <w:tcPr>
            <w:tcW w:w="696" w:type="pct"/>
            <w:noWrap/>
            <w:hideMark/>
          </w:tcPr>
          <w:p w14:paraId="268EE993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Documents</w:t>
            </w:r>
          </w:p>
        </w:tc>
        <w:tc>
          <w:tcPr>
            <w:tcW w:w="640" w:type="pct"/>
            <w:noWrap/>
            <w:hideMark/>
          </w:tcPr>
          <w:p w14:paraId="53A37528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Citations</w:t>
            </w:r>
          </w:p>
        </w:tc>
        <w:tc>
          <w:tcPr>
            <w:tcW w:w="754" w:type="pct"/>
            <w:noWrap/>
            <w:hideMark/>
          </w:tcPr>
          <w:p w14:paraId="40D267AF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Average</w:t>
            </w:r>
          </w:p>
        </w:tc>
        <w:tc>
          <w:tcPr>
            <w:tcW w:w="830" w:type="pct"/>
            <w:hideMark/>
          </w:tcPr>
          <w:p w14:paraId="62E06A7B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Exclusion of extreme values</w:t>
            </w:r>
            <w:r w:rsidRPr="00B76133">
              <w:rPr>
                <w:rFonts w:eastAsia="等线" w:cs="Times New Roman" w:hint="eastAsia"/>
                <w:color w:val="000000"/>
                <w:kern w:val="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574" w:type="pct"/>
            <w:noWrap/>
            <w:hideMark/>
          </w:tcPr>
          <w:p w14:paraId="5661DC94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 xml:space="preserve">2024 total </w:t>
            </w: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If</w:t>
            </w:r>
          </w:p>
        </w:tc>
        <w:tc>
          <w:tcPr>
            <w:tcW w:w="479" w:type="pct"/>
            <w:noWrap/>
            <w:hideMark/>
          </w:tcPr>
          <w:p w14:paraId="03580930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If&gt;10</w:t>
            </w:r>
          </w:p>
        </w:tc>
      </w:tr>
      <w:tr w:rsidR="00772DE4" w:rsidRPr="00B76133" w14:paraId="03C270F7" w14:textId="77777777" w:rsidTr="0054434D">
        <w:trPr>
          <w:trHeight w:val="360"/>
        </w:trPr>
        <w:tc>
          <w:tcPr>
            <w:tcW w:w="1028" w:type="pct"/>
            <w:noWrap/>
            <w:hideMark/>
          </w:tcPr>
          <w:p w14:paraId="3B986116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kern w:val="0"/>
                <w:sz w:val="28"/>
                <w:szCs w:val="28"/>
              </w:rPr>
              <w:t>China</w:t>
            </w:r>
          </w:p>
        </w:tc>
        <w:tc>
          <w:tcPr>
            <w:tcW w:w="696" w:type="pct"/>
            <w:noWrap/>
            <w:hideMark/>
          </w:tcPr>
          <w:p w14:paraId="5FD15006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kern w:val="0"/>
                <w:sz w:val="28"/>
                <w:szCs w:val="28"/>
              </w:rPr>
              <w:t>228</w:t>
            </w:r>
          </w:p>
        </w:tc>
        <w:tc>
          <w:tcPr>
            <w:tcW w:w="640" w:type="pct"/>
            <w:noWrap/>
            <w:hideMark/>
          </w:tcPr>
          <w:p w14:paraId="7BF7D782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kern w:val="0"/>
                <w:sz w:val="28"/>
                <w:szCs w:val="28"/>
              </w:rPr>
              <w:t>6753</w:t>
            </w:r>
          </w:p>
        </w:tc>
        <w:tc>
          <w:tcPr>
            <w:tcW w:w="754" w:type="pct"/>
            <w:noWrap/>
            <w:hideMark/>
          </w:tcPr>
          <w:p w14:paraId="6E13948E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kern w:val="0"/>
                <w:sz w:val="28"/>
                <w:szCs w:val="28"/>
              </w:rPr>
              <w:t xml:space="preserve">30 </w:t>
            </w:r>
          </w:p>
        </w:tc>
        <w:tc>
          <w:tcPr>
            <w:tcW w:w="830" w:type="pct"/>
            <w:noWrap/>
            <w:hideMark/>
          </w:tcPr>
          <w:p w14:paraId="0036EF05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kern w:val="0"/>
                <w:sz w:val="28"/>
                <w:szCs w:val="28"/>
              </w:rPr>
              <w:t xml:space="preserve">22 </w:t>
            </w:r>
          </w:p>
        </w:tc>
        <w:tc>
          <w:tcPr>
            <w:tcW w:w="574" w:type="pct"/>
            <w:noWrap/>
            <w:hideMark/>
          </w:tcPr>
          <w:p w14:paraId="567C47CA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kern w:val="0"/>
                <w:sz w:val="28"/>
                <w:szCs w:val="28"/>
              </w:rPr>
              <w:t>1903.2</w:t>
            </w:r>
          </w:p>
        </w:tc>
        <w:tc>
          <w:tcPr>
            <w:tcW w:w="479" w:type="pct"/>
            <w:noWrap/>
            <w:hideMark/>
          </w:tcPr>
          <w:p w14:paraId="78DAFA54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kern w:val="0"/>
                <w:sz w:val="28"/>
                <w:szCs w:val="28"/>
              </w:rPr>
              <w:t>53</w:t>
            </w:r>
          </w:p>
        </w:tc>
      </w:tr>
      <w:tr w:rsidR="00772DE4" w:rsidRPr="00B76133" w14:paraId="29C9F5FB" w14:textId="77777777" w:rsidTr="0054434D">
        <w:trPr>
          <w:trHeight w:val="360"/>
        </w:trPr>
        <w:tc>
          <w:tcPr>
            <w:tcW w:w="1028" w:type="pct"/>
            <w:noWrap/>
            <w:hideMark/>
          </w:tcPr>
          <w:p w14:paraId="55745E5D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kern w:val="0"/>
                <w:sz w:val="28"/>
                <w:szCs w:val="28"/>
              </w:rPr>
              <w:t>USA</w:t>
            </w:r>
          </w:p>
        </w:tc>
        <w:tc>
          <w:tcPr>
            <w:tcW w:w="696" w:type="pct"/>
            <w:noWrap/>
            <w:hideMark/>
          </w:tcPr>
          <w:p w14:paraId="6C54FD2F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640" w:type="pct"/>
            <w:noWrap/>
            <w:hideMark/>
          </w:tcPr>
          <w:p w14:paraId="1381E764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kern w:val="0"/>
                <w:sz w:val="28"/>
                <w:szCs w:val="28"/>
              </w:rPr>
              <w:t>1939</w:t>
            </w:r>
          </w:p>
        </w:tc>
        <w:tc>
          <w:tcPr>
            <w:tcW w:w="754" w:type="pct"/>
            <w:noWrap/>
            <w:hideMark/>
          </w:tcPr>
          <w:p w14:paraId="7996AFC8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kern w:val="0"/>
                <w:sz w:val="28"/>
                <w:szCs w:val="28"/>
              </w:rPr>
              <w:t xml:space="preserve">149 </w:t>
            </w:r>
          </w:p>
        </w:tc>
        <w:tc>
          <w:tcPr>
            <w:tcW w:w="830" w:type="pct"/>
            <w:noWrap/>
            <w:hideMark/>
          </w:tcPr>
          <w:p w14:paraId="24E27E4C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kern w:val="0"/>
                <w:sz w:val="28"/>
                <w:szCs w:val="28"/>
              </w:rPr>
              <w:t xml:space="preserve">21 </w:t>
            </w:r>
          </w:p>
        </w:tc>
        <w:tc>
          <w:tcPr>
            <w:tcW w:w="574" w:type="pct"/>
            <w:noWrap/>
            <w:hideMark/>
          </w:tcPr>
          <w:p w14:paraId="20140027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kern w:val="0"/>
                <w:sz w:val="28"/>
                <w:szCs w:val="28"/>
              </w:rPr>
              <w:t>283.4</w:t>
            </w:r>
          </w:p>
        </w:tc>
        <w:tc>
          <w:tcPr>
            <w:tcW w:w="479" w:type="pct"/>
            <w:noWrap/>
            <w:hideMark/>
          </w:tcPr>
          <w:p w14:paraId="3A56AA24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kern w:val="0"/>
                <w:sz w:val="28"/>
                <w:szCs w:val="28"/>
              </w:rPr>
              <w:t>8</w:t>
            </w:r>
          </w:p>
        </w:tc>
      </w:tr>
      <w:tr w:rsidR="00772DE4" w:rsidRPr="00B76133" w14:paraId="089391E3" w14:textId="77777777" w:rsidTr="0054434D">
        <w:trPr>
          <w:trHeight w:val="360"/>
        </w:trPr>
        <w:tc>
          <w:tcPr>
            <w:tcW w:w="1028" w:type="pct"/>
            <w:noWrap/>
            <w:hideMark/>
          </w:tcPr>
          <w:p w14:paraId="43EE5BED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United Kingdom</w:t>
            </w:r>
          </w:p>
        </w:tc>
        <w:tc>
          <w:tcPr>
            <w:tcW w:w="696" w:type="pct"/>
            <w:noWrap/>
            <w:hideMark/>
          </w:tcPr>
          <w:p w14:paraId="2A49605A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40" w:type="pct"/>
            <w:noWrap/>
            <w:hideMark/>
          </w:tcPr>
          <w:p w14:paraId="5C021A96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754" w:type="pct"/>
            <w:noWrap/>
            <w:hideMark/>
          </w:tcPr>
          <w:p w14:paraId="57C2C7AE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 xml:space="preserve">25 </w:t>
            </w:r>
          </w:p>
        </w:tc>
        <w:tc>
          <w:tcPr>
            <w:tcW w:w="830" w:type="pct"/>
            <w:noWrap/>
            <w:hideMark/>
          </w:tcPr>
          <w:p w14:paraId="66733A39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N/A</w:t>
            </w:r>
          </w:p>
        </w:tc>
        <w:tc>
          <w:tcPr>
            <w:tcW w:w="574" w:type="pct"/>
            <w:noWrap/>
            <w:hideMark/>
          </w:tcPr>
          <w:p w14:paraId="6D8D78A4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66.4</w:t>
            </w:r>
          </w:p>
        </w:tc>
        <w:tc>
          <w:tcPr>
            <w:tcW w:w="479" w:type="pct"/>
            <w:noWrap/>
            <w:hideMark/>
          </w:tcPr>
          <w:p w14:paraId="675A26E8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72DE4" w:rsidRPr="00B76133" w14:paraId="613709C0" w14:textId="77777777" w:rsidTr="0054434D">
        <w:trPr>
          <w:trHeight w:val="360"/>
        </w:trPr>
        <w:tc>
          <w:tcPr>
            <w:tcW w:w="1028" w:type="pct"/>
            <w:noWrap/>
            <w:hideMark/>
          </w:tcPr>
          <w:p w14:paraId="205071C1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Germany</w:t>
            </w:r>
          </w:p>
        </w:tc>
        <w:tc>
          <w:tcPr>
            <w:tcW w:w="696" w:type="pct"/>
            <w:noWrap/>
            <w:hideMark/>
          </w:tcPr>
          <w:p w14:paraId="4928CD1C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40" w:type="pct"/>
            <w:noWrap/>
            <w:hideMark/>
          </w:tcPr>
          <w:p w14:paraId="3D517666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54" w:type="pct"/>
            <w:noWrap/>
            <w:hideMark/>
          </w:tcPr>
          <w:p w14:paraId="79380EFA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 xml:space="preserve">6 </w:t>
            </w:r>
          </w:p>
        </w:tc>
        <w:tc>
          <w:tcPr>
            <w:tcW w:w="830" w:type="pct"/>
            <w:noWrap/>
            <w:hideMark/>
          </w:tcPr>
          <w:p w14:paraId="76A38A8C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N/A</w:t>
            </w:r>
          </w:p>
        </w:tc>
        <w:tc>
          <w:tcPr>
            <w:tcW w:w="574" w:type="pct"/>
            <w:noWrap/>
            <w:hideMark/>
          </w:tcPr>
          <w:p w14:paraId="7B071544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79" w:type="pct"/>
            <w:noWrap/>
            <w:hideMark/>
          </w:tcPr>
          <w:p w14:paraId="59C7CE02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72DE4" w:rsidRPr="00B76133" w14:paraId="174D4BB4" w14:textId="77777777" w:rsidTr="0054434D">
        <w:trPr>
          <w:trHeight w:val="360"/>
        </w:trPr>
        <w:tc>
          <w:tcPr>
            <w:tcW w:w="1028" w:type="pct"/>
            <w:noWrap/>
            <w:hideMark/>
          </w:tcPr>
          <w:p w14:paraId="177E0197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South Korea</w:t>
            </w:r>
          </w:p>
        </w:tc>
        <w:tc>
          <w:tcPr>
            <w:tcW w:w="696" w:type="pct"/>
            <w:noWrap/>
            <w:hideMark/>
          </w:tcPr>
          <w:p w14:paraId="580FB47A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40" w:type="pct"/>
            <w:noWrap/>
            <w:hideMark/>
          </w:tcPr>
          <w:p w14:paraId="6D8B961E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1661</w:t>
            </w:r>
          </w:p>
        </w:tc>
        <w:tc>
          <w:tcPr>
            <w:tcW w:w="754" w:type="pct"/>
            <w:noWrap/>
            <w:hideMark/>
          </w:tcPr>
          <w:p w14:paraId="1F0AE906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 xml:space="preserve">1661 </w:t>
            </w:r>
          </w:p>
        </w:tc>
        <w:tc>
          <w:tcPr>
            <w:tcW w:w="830" w:type="pct"/>
            <w:noWrap/>
            <w:hideMark/>
          </w:tcPr>
          <w:p w14:paraId="009A42DB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74" w:type="pct"/>
            <w:noWrap/>
            <w:hideMark/>
          </w:tcPr>
          <w:p w14:paraId="39037D76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50.5</w:t>
            </w:r>
          </w:p>
        </w:tc>
        <w:tc>
          <w:tcPr>
            <w:tcW w:w="479" w:type="pct"/>
            <w:noWrap/>
            <w:hideMark/>
          </w:tcPr>
          <w:p w14:paraId="55F0F0A8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772DE4" w:rsidRPr="00B76133" w14:paraId="454EFA77" w14:textId="77777777" w:rsidTr="0054434D">
        <w:trPr>
          <w:trHeight w:val="360"/>
        </w:trPr>
        <w:tc>
          <w:tcPr>
            <w:tcW w:w="1028" w:type="pct"/>
            <w:noWrap/>
            <w:hideMark/>
          </w:tcPr>
          <w:p w14:paraId="0B5DF6BC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Indonesia</w:t>
            </w:r>
          </w:p>
        </w:tc>
        <w:tc>
          <w:tcPr>
            <w:tcW w:w="696" w:type="pct"/>
            <w:noWrap/>
            <w:hideMark/>
          </w:tcPr>
          <w:p w14:paraId="2ECF4292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40" w:type="pct"/>
            <w:noWrap/>
            <w:hideMark/>
          </w:tcPr>
          <w:p w14:paraId="60399E53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54" w:type="pct"/>
            <w:noWrap/>
            <w:hideMark/>
          </w:tcPr>
          <w:p w14:paraId="1D7BB457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 xml:space="preserve">8 </w:t>
            </w:r>
          </w:p>
        </w:tc>
        <w:tc>
          <w:tcPr>
            <w:tcW w:w="830" w:type="pct"/>
            <w:noWrap/>
            <w:hideMark/>
          </w:tcPr>
          <w:p w14:paraId="2DC22D72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N/A</w:t>
            </w:r>
          </w:p>
        </w:tc>
        <w:tc>
          <w:tcPr>
            <w:tcW w:w="574" w:type="pct"/>
            <w:noWrap/>
            <w:hideMark/>
          </w:tcPr>
          <w:p w14:paraId="0D563EF7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79" w:type="pct"/>
            <w:noWrap/>
            <w:hideMark/>
          </w:tcPr>
          <w:p w14:paraId="40BA4752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72DE4" w:rsidRPr="00B76133" w14:paraId="0F37CA05" w14:textId="77777777" w:rsidTr="0054434D">
        <w:trPr>
          <w:trHeight w:val="360"/>
        </w:trPr>
        <w:tc>
          <w:tcPr>
            <w:tcW w:w="1028" w:type="pct"/>
            <w:noWrap/>
            <w:hideMark/>
          </w:tcPr>
          <w:p w14:paraId="01EB93BB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Italy</w:t>
            </w:r>
          </w:p>
        </w:tc>
        <w:tc>
          <w:tcPr>
            <w:tcW w:w="696" w:type="pct"/>
            <w:noWrap/>
            <w:hideMark/>
          </w:tcPr>
          <w:p w14:paraId="458F2102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40" w:type="pct"/>
            <w:noWrap/>
            <w:hideMark/>
          </w:tcPr>
          <w:p w14:paraId="1EF22CC9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754" w:type="pct"/>
            <w:noWrap/>
            <w:hideMark/>
          </w:tcPr>
          <w:p w14:paraId="4BACEA71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 xml:space="preserve">11 </w:t>
            </w:r>
          </w:p>
        </w:tc>
        <w:tc>
          <w:tcPr>
            <w:tcW w:w="830" w:type="pct"/>
            <w:noWrap/>
            <w:hideMark/>
          </w:tcPr>
          <w:p w14:paraId="43AADF92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N/A</w:t>
            </w:r>
          </w:p>
        </w:tc>
        <w:tc>
          <w:tcPr>
            <w:tcW w:w="574" w:type="pct"/>
            <w:noWrap/>
            <w:hideMark/>
          </w:tcPr>
          <w:p w14:paraId="0D4FBACF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34.2</w:t>
            </w:r>
          </w:p>
        </w:tc>
        <w:tc>
          <w:tcPr>
            <w:tcW w:w="479" w:type="pct"/>
            <w:noWrap/>
            <w:hideMark/>
          </w:tcPr>
          <w:p w14:paraId="46BE57B6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772DE4" w:rsidRPr="00B76133" w14:paraId="3F39F34D" w14:textId="77777777" w:rsidTr="0054434D">
        <w:trPr>
          <w:trHeight w:val="360"/>
        </w:trPr>
        <w:tc>
          <w:tcPr>
            <w:tcW w:w="1028" w:type="pct"/>
            <w:noWrap/>
            <w:hideMark/>
          </w:tcPr>
          <w:p w14:paraId="6A4DE0AE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Singapore</w:t>
            </w:r>
          </w:p>
        </w:tc>
        <w:tc>
          <w:tcPr>
            <w:tcW w:w="696" w:type="pct"/>
            <w:noWrap/>
            <w:hideMark/>
          </w:tcPr>
          <w:p w14:paraId="48B15C43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40" w:type="pct"/>
            <w:noWrap/>
            <w:hideMark/>
          </w:tcPr>
          <w:p w14:paraId="572D4324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754" w:type="pct"/>
            <w:noWrap/>
            <w:hideMark/>
          </w:tcPr>
          <w:p w14:paraId="7E759CE2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 xml:space="preserve">44 </w:t>
            </w:r>
          </w:p>
        </w:tc>
        <w:tc>
          <w:tcPr>
            <w:tcW w:w="830" w:type="pct"/>
            <w:noWrap/>
            <w:hideMark/>
          </w:tcPr>
          <w:p w14:paraId="01107E05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N/A</w:t>
            </w:r>
          </w:p>
        </w:tc>
        <w:tc>
          <w:tcPr>
            <w:tcW w:w="574" w:type="pct"/>
            <w:noWrap/>
            <w:hideMark/>
          </w:tcPr>
          <w:p w14:paraId="70BF394A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9.1</w:t>
            </w:r>
          </w:p>
        </w:tc>
        <w:tc>
          <w:tcPr>
            <w:tcW w:w="479" w:type="pct"/>
            <w:noWrap/>
            <w:hideMark/>
          </w:tcPr>
          <w:p w14:paraId="7305C3EB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72DE4" w:rsidRPr="00B76133" w14:paraId="32EDE564" w14:textId="77777777" w:rsidTr="0054434D">
        <w:trPr>
          <w:trHeight w:val="360"/>
        </w:trPr>
        <w:tc>
          <w:tcPr>
            <w:tcW w:w="1028" w:type="pct"/>
            <w:noWrap/>
            <w:hideMark/>
          </w:tcPr>
          <w:p w14:paraId="2D379E3A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India</w:t>
            </w:r>
          </w:p>
        </w:tc>
        <w:tc>
          <w:tcPr>
            <w:tcW w:w="696" w:type="pct"/>
            <w:noWrap/>
            <w:hideMark/>
          </w:tcPr>
          <w:p w14:paraId="49BDD4F6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40" w:type="pct"/>
            <w:noWrap/>
            <w:hideMark/>
          </w:tcPr>
          <w:p w14:paraId="129FBC8F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754" w:type="pct"/>
            <w:noWrap/>
            <w:hideMark/>
          </w:tcPr>
          <w:p w14:paraId="15116F9A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 xml:space="preserve">21 </w:t>
            </w:r>
          </w:p>
        </w:tc>
        <w:tc>
          <w:tcPr>
            <w:tcW w:w="830" w:type="pct"/>
            <w:noWrap/>
            <w:hideMark/>
          </w:tcPr>
          <w:p w14:paraId="58F31C85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N/A</w:t>
            </w:r>
          </w:p>
        </w:tc>
        <w:tc>
          <w:tcPr>
            <w:tcW w:w="574" w:type="pct"/>
            <w:noWrap/>
            <w:hideMark/>
          </w:tcPr>
          <w:p w14:paraId="0199EF4A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6.7</w:t>
            </w:r>
          </w:p>
        </w:tc>
        <w:tc>
          <w:tcPr>
            <w:tcW w:w="479" w:type="pct"/>
            <w:noWrap/>
            <w:hideMark/>
          </w:tcPr>
          <w:p w14:paraId="097D9C9D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72DE4" w:rsidRPr="00B76133" w14:paraId="295A1EFF" w14:textId="77777777" w:rsidTr="0054434D">
        <w:trPr>
          <w:trHeight w:val="360"/>
        </w:trPr>
        <w:tc>
          <w:tcPr>
            <w:tcW w:w="1028" w:type="pct"/>
            <w:noWrap/>
            <w:hideMark/>
          </w:tcPr>
          <w:p w14:paraId="6B85EEB3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Japan</w:t>
            </w:r>
          </w:p>
        </w:tc>
        <w:tc>
          <w:tcPr>
            <w:tcW w:w="696" w:type="pct"/>
            <w:noWrap/>
            <w:hideMark/>
          </w:tcPr>
          <w:p w14:paraId="0C234885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40" w:type="pct"/>
            <w:noWrap/>
            <w:hideMark/>
          </w:tcPr>
          <w:p w14:paraId="40A1DF5F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54" w:type="pct"/>
            <w:noWrap/>
            <w:hideMark/>
          </w:tcPr>
          <w:p w14:paraId="1D031D2D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830" w:type="pct"/>
            <w:noWrap/>
            <w:hideMark/>
          </w:tcPr>
          <w:p w14:paraId="1B82FCC6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N/A</w:t>
            </w:r>
          </w:p>
        </w:tc>
        <w:tc>
          <w:tcPr>
            <w:tcW w:w="574" w:type="pct"/>
            <w:noWrap/>
            <w:hideMark/>
          </w:tcPr>
          <w:p w14:paraId="0B27FEF7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8.5</w:t>
            </w:r>
          </w:p>
        </w:tc>
        <w:tc>
          <w:tcPr>
            <w:tcW w:w="479" w:type="pct"/>
            <w:noWrap/>
            <w:hideMark/>
          </w:tcPr>
          <w:p w14:paraId="186D04B4" w14:textId="77777777" w:rsidR="00772DE4" w:rsidRPr="00B76133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7613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</w:tr>
    </w:tbl>
    <w:p w14:paraId="0163D98F" w14:textId="77777777" w:rsidR="00772DE4" w:rsidRPr="00B76133" w:rsidRDefault="00772DE4" w:rsidP="00772DE4">
      <w:pPr>
        <w:rPr>
          <w:rFonts w:ascii="Times New Roman" w:hAnsi="Times New Roman" w:cs="Times New Roman"/>
          <w:szCs w:val="21"/>
        </w:rPr>
      </w:pPr>
      <w:r w:rsidRPr="00B76133">
        <w:rPr>
          <w:rFonts w:ascii="Times New Roman" w:hAnsi="Times New Roman" w:cs="Times New Roman"/>
          <w:szCs w:val="21"/>
          <w:vertAlign w:val="superscript"/>
        </w:rPr>
        <w:t>*</w:t>
      </w:r>
      <w:r w:rsidRPr="00B76133">
        <w:rPr>
          <w:rFonts w:ascii="Times New Roman" w:hAnsi="Times New Roman" w:cs="Times New Roman"/>
          <w:szCs w:val="21"/>
        </w:rPr>
        <w:t xml:space="preserve"> Exclude </w:t>
      </w:r>
      <w:r w:rsidRPr="00B76133">
        <w:rPr>
          <w:rFonts w:ascii="Times New Roman" w:hAnsi="Times New Roman" w:cs="Times New Roman"/>
          <w:i/>
          <w:iCs/>
          <w:szCs w:val="21"/>
        </w:rPr>
        <w:t>Metabolic regulation of gene expression by histone lactylation, Nature, 2019</w:t>
      </w:r>
    </w:p>
    <w:p w14:paraId="1F924222" w14:textId="1D9944D9" w:rsidR="00772DE4" w:rsidRPr="00B52584" w:rsidRDefault="00772DE4" w:rsidP="00772DE4">
      <w:pPr>
        <w:spacing w:line="360" w:lineRule="auto"/>
        <w:ind w:firstLine="420"/>
        <w:jc w:val="center"/>
        <w:rPr>
          <w:rFonts w:ascii="Times New Roman" w:hAnsi="Times New Roman" w:cs="Times New Roman" w:hint="eastAsia"/>
          <w:b/>
          <w:bCs/>
          <w:sz w:val="24"/>
          <w:szCs w:val="24"/>
        </w:rPr>
      </w:pPr>
      <w:r w:rsidRPr="000F7935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 w:rsidRPr="000F793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S3</w:t>
      </w:r>
      <w:r w:rsidRPr="000F79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C13E5" w:rsidRPr="00D00FF7">
        <w:rPr>
          <w:rFonts w:ascii="Times New Roman" w:hAnsi="Times New Roman" w:cs="Times New Roman"/>
          <w:b/>
          <w:bCs/>
          <w:sz w:val="24"/>
          <w:szCs w:val="24"/>
        </w:rPr>
        <w:t>Leading Institutions in Lactylatio</w:t>
      </w:r>
      <w:r w:rsidR="009B3F88">
        <w:rPr>
          <w:rFonts w:ascii="Times New Roman" w:hAnsi="Times New Roman" w:cs="Times New Roman" w:hint="eastAsia"/>
          <w:b/>
          <w:bCs/>
          <w:sz w:val="24"/>
          <w:szCs w:val="24"/>
        </w:rPr>
        <w:t>n-Cancer Research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80"/>
        <w:gridCol w:w="2800"/>
        <w:gridCol w:w="3143"/>
        <w:gridCol w:w="1653"/>
        <w:gridCol w:w="1399"/>
        <w:gridCol w:w="1583"/>
      </w:tblGrid>
      <w:tr w:rsidR="00772DE4" w:rsidRPr="00B52584" w14:paraId="1101A829" w14:textId="77777777" w:rsidTr="00544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211" w:type="pct"/>
            <w:noWrap/>
            <w:hideMark/>
          </w:tcPr>
          <w:p w14:paraId="48FFDC4E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Organization</w:t>
            </w:r>
          </w:p>
        </w:tc>
        <w:tc>
          <w:tcPr>
            <w:tcW w:w="1003" w:type="pct"/>
            <w:noWrap/>
            <w:hideMark/>
          </w:tcPr>
          <w:p w14:paraId="1AB380E4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Documents</w:t>
            </w:r>
          </w:p>
        </w:tc>
        <w:tc>
          <w:tcPr>
            <w:tcW w:w="1126" w:type="pct"/>
            <w:noWrap/>
            <w:hideMark/>
          </w:tcPr>
          <w:p w14:paraId="73647B86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Citations</w:t>
            </w:r>
          </w:p>
        </w:tc>
        <w:tc>
          <w:tcPr>
            <w:tcW w:w="592" w:type="pct"/>
            <w:noWrap/>
            <w:hideMark/>
          </w:tcPr>
          <w:p w14:paraId="70E3B591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Average</w:t>
            </w:r>
          </w:p>
        </w:tc>
        <w:tc>
          <w:tcPr>
            <w:tcW w:w="501" w:type="pct"/>
            <w:noWrap/>
            <w:hideMark/>
          </w:tcPr>
          <w:p w14:paraId="6AB97F79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Total IF</w:t>
            </w:r>
          </w:p>
        </w:tc>
        <w:tc>
          <w:tcPr>
            <w:tcW w:w="567" w:type="pct"/>
            <w:noWrap/>
            <w:hideMark/>
          </w:tcPr>
          <w:p w14:paraId="695C3246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Average IF</w:t>
            </w:r>
          </w:p>
        </w:tc>
      </w:tr>
      <w:tr w:rsidR="00772DE4" w:rsidRPr="00B52584" w14:paraId="123BA629" w14:textId="77777777" w:rsidTr="0054434D">
        <w:trPr>
          <w:trHeight w:val="360"/>
        </w:trPr>
        <w:tc>
          <w:tcPr>
            <w:tcW w:w="1211" w:type="pct"/>
            <w:noWrap/>
            <w:hideMark/>
          </w:tcPr>
          <w:p w14:paraId="079CE29F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Nanjing Med Univ</w:t>
            </w:r>
          </w:p>
        </w:tc>
        <w:tc>
          <w:tcPr>
            <w:tcW w:w="1003" w:type="pct"/>
            <w:noWrap/>
            <w:hideMark/>
          </w:tcPr>
          <w:p w14:paraId="28AEAA4E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126" w:type="pct"/>
            <w:noWrap/>
            <w:hideMark/>
          </w:tcPr>
          <w:p w14:paraId="4FC8432F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370</w:t>
            </w:r>
          </w:p>
        </w:tc>
        <w:tc>
          <w:tcPr>
            <w:tcW w:w="592" w:type="pct"/>
            <w:noWrap/>
            <w:hideMark/>
          </w:tcPr>
          <w:p w14:paraId="50C63B8A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 xml:space="preserve">19 </w:t>
            </w:r>
          </w:p>
        </w:tc>
        <w:tc>
          <w:tcPr>
            <w:tcW w:w="501" w:type="pct"/>
            <w:noWrap/>
            <w:hideMark/>
          </w:tcPr>
          <w:p w14:paraId="5FE6F253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567" w:type="pct"/>
            <w:noWrap/>
            <w:hideMark/>
          </w:tcPr>
          <w:p w14:paraId="39EB4826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9.85</w:t>
            </w:r>
          </w:p>
        </w:tc>
      </w:tr>
      <w:tr w:rsidR="00772DE4" w:rsidRPr="00B52584" w14:paraId="3DC03EC8" w14:textId="77777777" w:rsidTr="0054434D">
        <w:trPr>
          <w:trHeight w:val="360"/>
        </w:trPr>
        <w:tc>
          <w:tcPr>
            <w:tcW w:w="1211" w:type="pct"/>
            <w:noWrap/>
            <w:hideMark/>
          </w:tcPr>
          <w:p w14:paraId="156229E5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Fudan Univ</w:t>
            </w:r>
          </w:p>
        </w:tc>
        <w:tc>
          <w:tcPr>
            <w:tcW w:w="1003" w:type="pct"/>
            <w:noWrap/>
            <w:hideMark/>
          </w:tcPr>
          <w:p w14:paraId="71EDF61A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26" w:type="pct"/>
            <w:noWrap/>
            <w:hideMark/>
          </w:tcPr>
          <w:p w14:paraId="51074153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397</w:t>
            </w:r>
          </w:p>
        </w:tc>
        <w:tc>
          <w:tcPr>
            <w:tcW w:w="592" w:type="pct"/>
            <w:noWrap/>
            <w:hideMark/>
          </w:tcPr>
          <w:p w14:paraId="1E61ECFD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 xml:space="preserve">28 </w:t>
            </w:r>
          </w:p>
        </w:tc>
        <w:tc>
          <w:tcPr>
            <w:tcW w:w="501" w:type="pct"/>
            <w:noWrap/>
            <w:hideMark/>
          </w:tcPr>
          <w:p w14:paraId="2DCD659A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138.5</w:t>
            </w:r>
          </w:p>
        </w:tc>
        <w:tc>
          <w:tcPr>
            <w:tcW w:w="567" w:type="pct"/>
            <w:noWrap/>
            <w:hideMark/>
          </w:tcPr>
          <w:p w14:paraId="3BBF878F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9.89</w:t>
            </w:r>
          </w:p>
        </w:tc>
      </w:tr>
      <w:tr w:rsidR="00772DE4" w:rsidRPr="00B52584" w14:paraId="785AEFF0" w14:textId="77777777" w:rsidTr="0054434D">
        <w:trPr>
          <w:trHeight w:val="360"/>
        </w:trPr>
        <w:tc>
          <w:tcPr>
            <w:tcW w:w="1211" w:type="pct"/>
            <w:noWrap/>
            <w:hideMark/>
          </w:tcPr>
          <w:p w14:paraId="13356396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Shanghai Jiao Tong Univ</w:t>
            </w:r>
          </w:p>
        </w:tc>
        <w:tc>
          <w:tcPr>
            <w:tcW w:w="1003" w:type="pct"/>
            <w:noWrap/>
            <w:hideMark/>
          </w:tcPr>
          <w:p w14:paraId="023A3EAC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26" w:type="pct"/>
            <w:noWrap/>
            <w:hideMark/>
          </w:tcPr>
          <w:p w14:paraId="0F830369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638</w:t>
            </w:r>
          </w:p>
        </w:tc>
        <w:tc>
          <w:tcPr>
            <w:tcW w:w="592" w:type="pct"/>
            <w:noWrap/>
            <w:hideMark/>
          </w:tcPr>
          <w:p w14:paraId="30268C18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 xml:space="preserve">46 </w:t>
            </w:r>
          </w:p>
        </w:tc>
        <w:tc>
          <w:tcPr>
            <w:tcW w:w="501" w:type="pct"/>
            <w:noWrap/>
            <w:hideMark/>
          </w:tcPr>
          <w:p w14:paraId="51D940FF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143.5</w:t>
            </w:r>
          </w:p>
        </w:tc>
        <w:tc>
          <w:tcPr>
            <w:tcW w:w="567" w:type="pct"/>
            <w:noWrap/>
            <w:hideMark/>
          </w:tcPr>
          <w:p w14:paraId="169F4D08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10.25</w:t>
            </w:r>
          </w:p>
        </w:tc>
      </w:tr>
      <w:tr w:rsidR="00772DE4" w:rsidRPr="00B52584" w14:paraId="3C42495C" w14:textId="77777777" w:rsidTr="0054434D">
        <w:trPr>
          <w:trHeight w:val="360"/>
        </w:trPr>
        <w:tc>
          <w:tcPr>
            <w:tcW w:w="1211" w:type="pct"/>
            <w:noWrap/>
            <w:hideMark/>
          </w:tcPr>
          <w:p w14:paraId="53B3C7B1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 xml:space="preserve">Chinese </w:t>
            </w:r>
            <w:proofErr w:type="spellStart"/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Acad</w:t>
            </w:r>
            <w:proofErr w:type="spellEnd"/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 xml:space="preserve"> Sci</w:t>
            </w:r>
          </w:p>
        </w:tc>
        <w:tc>
          <w:tcPr>
            <w:tcW w:w="1003" w:type="pct"/>
            <w:noWrap/>
            <w:hideMark/>
          </w:tcPr>
          <w:p w14:paraId="3300B4BB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26" w:type="pct"/>
            <w:noWrap/>
            <w:hideMark/>
          </w:tcPr>
          <w:p w14:paraId="3D224532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2063</w:t>
            </w:r>
          </w:p>
        </w:tc>
        <w:tc>
          <w:tcPr>
            <w:tcW w:w="592" w:type="pct"/>
            <w:noWrap/>
            <w:hideMark/>
          </w:tcPr>
          <w:p w14:paraId="66C57224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 xml:space="preserve">159 </w:t>
            </w:r>
          </w:p>
        </w:tc>
        <w:tc>
          <w:tcPr>
            <w:tcW w:w="501" w:type="pct"/>
            <w:noWrap/>
            <w:hideMark/>
          </w:tcPr>
          <w:p w14:paraId="3FB8CD42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257.1</w:t>
            </w:r>
          </w:p>
        </w:tc>
        <w:tc>
          <w:tcPr>
            <w:tcW w:w="567" w:type="pct"/>
            <w:noWrap/>
            <w:hideMark/>
          </w:tcPr>
          <w:p w14:paraId="2FA73252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18.36</w:t>
            </w:r>
          </w:p>
        </w:tc>
      </w:tr>
      <w:tr w:rsidR="00772DE4" w:rsidRPr="00B52584" w14:paraId="2457B9FF" w14:textId="77777777" w:rsidTr="0054434D">
        <w:trPr>
          <w:trHeight w:val="360"/>
        </w:trPr>
        <w:tc>
          <w:tcPr>
            <w:tcW w:w="1211" w:type="pct"/>
            <w:noWrap/>
            <w:hideMark/>
          </w:tcPr>
          <w:p w14:paraId="56051288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Cent South Univ</w:t>
            </w:r>
          </w:p>
        </w:tc>
        <w:tc>
          <w:tcPr>
            <w:tcW w:w="1003" w:type="pct"/>
            <w:noWrap/>
            <w:hideMark/>
          </w:tcPr>
          <w:p w14:paraId="1BA4C985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26" w:type="pct"/>
            <w:noWrap/>
            <w:hideMark/>
          </w:tcPr>
          <w:p w14:paraId="1BD3AC31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592" w:type="pct"/>
            <w:noWrap/>
            <w:hideMark/>
          </w:tcPr>
          <w:p w14:paraId="2281821C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 xml:space="preserve">17 </w:t>
            </w:r>
          </w:p>
        </w:tc>
        <w:tc>
          <w:tcPr>
            <w:tcW w:w="501" w:type="pct"/>
            <w:noWrap/>
            <w:hideMark/>
          </w:tcPr>
          <w:p w14:paraId="5D692963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88.7</w:t>
            </w:r>
          </w:p>
        </w:tc>
        <w:tc>
          <w:tcPr>
            <w:tcW w:w="567" w:type="pct"/>
            <w:noWrap/>
            <w:hideMark/>
          </w:tcPr>
          <w:p w14:paraId="2665A42B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6.82</w:t>
            </w:r>
          </w:p>
        </w:tc>
      </w:tr>
      <w:tr w:rsidR="00772DE4" w:rsidRPr="00B52584" w14:paraId="67C6785E" w14:textId="77777777" w:rsidTr="0054434D">
        <w:trPr>
          <w:trHeight w:val="360"/>
        </w:trPr>
        <w:tc>
          <w:tcPr>
            <w:tcW w:w="1211" w:type="pct"/>
            <w:noWrap/>
            <w:hideMark/>
          </w:tcPr>
          <w:p w14:paraId="54874433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Sun Yet Sen Univ</w:t>
            </w:r>
          </w:p>
        </w:tc>
        <w:tc>
          <w:tcPr>
            <w:tcW w:w="1003" w:type="pct"/>
            <w:noWrap/>
            <w:hideMark/>
          </w:tcPr>
          <w:p w14:paraId="64504D30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26" w:type="pct"/>
            <w:noWrap/>
            <w:hideMark/>
          </w:tcPr>
          <w:p w14:paraId="77AE2385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592" w:type="pct"/>
            <w:noWrap/>
            <w:hideMark/>
          </w:tcPr>
          <w:p w14:paraId="6E959389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 xml:space="preserve">25 </w:t>
            </w:r>
          </w:p>
        </w:tc>
        <w:tc>
          <w:tcPr>
            <w:tcW w:w="501" w:type="pct"/>
            <w:noWrap/>
            <w:hideMark/>
          </w:tcPr>
          <w:p w14:paraId="7B49D019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176.9</w:t>
            </w:r>
          </w:p>
        </w:tc>
        <w:tc>
          <w:tcPr>
            <w:tcW w:w="567" w:type="pct"/>
            <w:noWrap/>
            <w:hideMark/>
          </w:tcPr>
          <w:p w14:paraId="59C14D7C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16.08</w:t>
            </w:r>
          </w:p>
        </w:tc>
      </w:tr>
      <w:tr w:rsidR="00772DE4" w:rsidRPr="00B52584" w14:paraId="29E0782A" w14:textId="77777777" w:rsidTr="0054434D">
        <w:trPr>
          <w:trHeight w:val="360"/>
        </w:trPr>
        <w:tc>
          <w:tcPr>
            <w:tcW w:w="1211" w:type="pct"/>
            <w:noWrap/>
            <w:hideMark/>
          </w:tcPr>
          <w:p w14:paraId="4404A4AF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Shandong First Med Univ</w:t>
            </w:r>
          </w:p>
        </w:tc>
        <w:tc>
          <w:tcPr>
            <w:tcW w:w="1003" w:type="pct"/>
            <w:noWrap/>
            <w:hideMark/>
          </w:tcPr>
          <w:p w14:paraId="012EB50E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26" w:type="pct"/>
            <w:noWrap/>
            <w:hideMark/>
          </w:tcPr>
          <w:p w14:paraId="77E487A4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592" w:type="pct"/>
            <w:noWrap/>
            <w:hideMark/>
          </w:tcPr>
          <w:p w14:paraId="15348935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 xml:space="preserve">20 </w:t>
            </w:r>
          </w:p>
        </w:tc>
        <w:tc>
          <w:tcPr>
            <w:tcW w:w="501" w:type="pct"/>
            <w:noWrap/>
            <w:hideMark/>
          </w:tcPr>
          <w:p w14:paraId="1B806131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75.4</w:t>
            </w:r>
          </w:p>
        </w:tc>
        <w:tc>
          <w:tcPr>
            <w:tcW w:w="567" w:type="pct"/>
            <w:noWrap/>
            <w:hideMark/>
          </w:tcPr>
          <w:p w14:paraId="271D4B5A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9.43</w:t>
            </w:r>
          </w:p>
        </w:tc>
      </w:tr>
      <w:tr w:rsidR="00772DE4" w:rsidRPr="00B52584" w14:paraId="5D00EEC9" w14:textId="77777777" w:rsidTr="0054434D">
        <w:trPr>
          <w:trHeight w:val="360"/>
        </w:trPr>
        <w:tc>
          <w:tcPr>
            <w:tcW w:w="1211" w:type="pct"/>
            <w:noWrap/>
            <w:hideMark/>
          </w:tcPr>
          <w:p w14:paraId="236EAD24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Chinese Aced Med Sci</w:t>
            </w:r>
          </w:p>
        </w:tc>
        <w:tc>
          <w:tcPr>
            <w:tcW w:w="1003" w:type="pct"/>
            <w:noWrap/>
            <w:hideMark/>
          </w:tcPr>
          <w:p w14:paraId="67F4F54C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26" w:type="pct"/>
            <w:noWrap/>
            <w:hideMark/>
          </w:tcPr>
          <w:p w14:paraId="3B735FCB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323</w:t>
            </w:r>
          </w:p>
        </w:tc>
        <w:tc>
          <w:tcPr>
            <w:tcW w:w="592" w:type="pct"/>
            <w:noWrap/>
            <w:hideMark/>
          </w:tcPr>
          <w:p w14:paraId="542EB9E6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 xml:space="preserve">46 </w:t>
            </w:r>
          </w:p>
        </w:tc>
        <w:tc>
          <w:tcPr>
            <w:tcW w:w="501" w:type="pct"/>
            <w:noWrap/>
            <w:hideMark/>
          </w:tcPr>
          <w:p w14:paraId="1F9E8D84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178.2</w:t>
            </w:r>
          </w:p>
        </w:tc>
        <w:tc>
          <w:tcPr>
            <w:tcW w:w="567" w:type="pct"/>
            <w:noWrap/>
            <w:hideMark/>
          </w:tcPr>
          <w:p w14:paraId="20A7B614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13.71</w:t>
            </w:r>
          </w:p>
        </w:tc>
      </w:tr>
      <w:tr w:rsidR="00772DE4" w:rsidRPr="00B52584" w14:paraId="1BF9CD29" w14:textId="77777777" w:rsidTr="0054434D">
        <w:trPr>
          <w:trHeight w:val="360"/>
        </w:trPr>
        <w:tc>
          <w:tcPr>
            <w:tcW w:w="1211" w:type="pct"/>
            <w:noWrap/>
            <w:hideMark/>
          </w:tcPr>
          <w:p w14:paraId="07D586D7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Zhengzhou Univ</w:t>
            </w:r>
          </w:p>
        </w:tc>
        <w:tc>
          <w:tcPr>
            <w:tcW w:w="1003" w:type="pct"/>
            <w:noWrap/>
            <w:hideMark/>
          </w:tcPr>
          <w:p w14:paraId="25A29636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26" w:type="pct"/>
            <w:noWrap/>
            <w:hideMark/>
          </w:tcPr>
          <w:p w14:paraId="6969609E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592" w:type="pct"/>
            <w:noWrap/>
            <w:hideMark/>
          </w:tcPr>
          <w:p w14:paraId="0AAC86C9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 xml:space="preserve">28 </w:t>
            </w:r>
          </w:p>
        </w:tc>
        <w:tc>
          <w:tcPr>
            <w:tcW w:w="501" w:type="pct"/>
            <w:noWrap/>
            <w:hideMark/>
          </w:tcPr>
          <w:p w14:paraId="17BB8A63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121.9</w:t>
            </w:r>
          </w:p>
        </w:tc>
        <w:tc>
          <w:tcPr>
            <w:tcW w:w="567" w:type="pct"/>
            <w:noWrap/>
            <w:hideMark/>
          </w:tcPr>
          <w:p w14:paraId="10B8C8BE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17.41</w:t>
            </w:r>
          </w:p>
        </w:tc>
      </w:tr>
      <w:tr w:rsidR="00772DE4" w:rsidRPr="00B52584" w14:paraId="30485355" w14:textId="77777777" w:rsidTr="0054434D">
        <w:trPr>
          <w:trHeight w:val="360"/>
        </w:trPr>
        <w:tc>
          <w:tcPr>
            <w:tcW w:w="1211" w:type="pct"/>
            <w:noWrap/>
            <w:hideMark/>
          </w:tcPr>
          <w:p w14:paraId="594050D8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Tongji Univ</w:t>
            </w:r>
          </w:p>
        </w:tc>
        <w:tc>
          <w:tcPr>
            <w:tcW w:w="1003" w:type="pct"/>
            <w:noWrap/>
            <w:hideMark/>
          </w:tcPr>
          <w:p w14:paraId="136A5C18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26" w:type="pct"/>
            <w:noWrap/>
            <w:hideMark/>
          </w:tcPr>
          <w:p w14:paraId="725BAE3A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592" w:type="pct"/>
            <w:noWrap/>
            <w:hideMark/>
          </w:tcPr>
          <w:p w14:paraId="4237D909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 xml:space="preserve">29 </w:t>
            </w:r>
          </w:p>
        </w:tc>
        <w:tc>
          <w:tcPr>
            <w:tcW w:w="501" w:type="pct"/>
            <w:noWrap/>
            <w:hideMark/>
          </w:tcPr>
          <w:p w14:paraId="738E12BF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567" w:type="pct"/>
            <w:noWrap/>
            <w:hideMark/>
          </w:tcPr>
          <w:p w14:paraId="2C72197B" w14:textId="77777777" w:rsidR="00772DE4" w:rsidRPr="00B52584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B5258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</w:tr>
    </w:tbl>
    <w:p w14:paraId="61B1C0F0" w14:textId="77777777" w:rsidR="00772DE4" w:rsidRDefault="00772DE4" w:rsidP="00772DE4">
      <w:pPr>
        <w:rPr>
          <w:rFonts w:hint="eastAsia"/>
        </w:rPr>
      </w:pPr>
    </w:p>
    <w:p w14:paraId="749939B6" w14:textId="77777777" w:rsidR="00772DE4" w:rsidRDefault="00772DE4">
      <w:pPr>
        <w:rPr>
          <w:rFonts w:hint="eastAsia"/>
        </w:rPr>
      </w:pPr>
    </w:p>
    <w:p w14:paraId="4601F28B" w14:textId="298909EE" w:rsidR="00772DE4" w:rsidRDefault="00772DE4" w:rsidP="00772DE4">
      <w:pPr>
        <w:jc w:val="center"/>
        <w:rPr>
          <w:rFonts w:hint="eastAsia"/>
        </w:rPr>
      </w:pPr>
      <w:r w:rsidRPr="000F7935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 w:rsidRPr="000F793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S</w:t>
      </w:r>
      <w:r w:rsidRPr="000F7935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7C13E5" w:rsidRPr="00D00FF7">
        <w:rPr>
          <w:rFonts w:ascii="Times New Roman" w:hAnsi="Times New Roman" w:cs="Times New Roman"/>
          <w:b/>
          <w:bCs/>
          <w:sz w:val="24"/>
          <w:szCs w:val="24"/>
        </w:rPr>
        <w:t xml:space="preserve">Functional Characterization of Non-Histone </w:t>
      </w:r>
      <w:r w:rsidR="007C13E5">
        <w:rPr>
          <w:rFonts w:ascii="Times New Roman" w:hAnsi="Times New Roman" w:cs="Times New Roman" w:hint="eastAsia"/>
          <w:b/>
          <w:bCs/>
          <w:sz w:val="24"/>
          <w:szCs w:val="24"/>
        </w:rPr>
        <w:t>Lactylation</w:t>
      </w:r>
      <w:r w:rsidR="007C13E5" w:rsidRPr="00D00FF7">
        <w:rPr>
          <w:rFonts w:ascii="Times New Roman" w:hAnsi="Times New Roman" w:cs="Times New Roman"/>
          <w:b/>
          <w:bCs/>
          <w:sz w:val="24"/>
          <w:szCs w:val="24"/>
        </w:rPr>
        <w:t xml:space="preserve"> in Cancer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71"/>
        <w:gridCol w:w="1721"/>
        <w:gridCol w:w="910"/>
        <w:gridCol w:w="723"/>
        <w:gridCol w:w="1150"/>
        <w:gridCol w:w="936"/>
        <w:gridCol w:w="684"/>
        <w:gridCol w:w="1206"/>
        <w:gridCol w:w="1658"/>
        <w:gridCol w:w="1999"/>
      </w:tblGrid>
      <w:tr w:rsidR="00772DE4" w:rsidRPr="00FF1374" w14:paraId="062743CB" w14:textId="77777777" w:rsidTr="00544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1064" w:type="pct"/>
            <w:hideMark/>
          </w:tcPr>
          <w:p w14:paraId="53C2955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F1374"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Title</w:t>
            </w:r>
          </w:p>
        </w:tc>
        <w:tc>
          <w:tcPr>
            <w:tcW w:w="616" w:type="pct"/>
            <w:hideMark/>
          </w:tcPr>
          <w:p w14:paraId="6AE7F21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F1374"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Journals</w:t>
            </w:r>
          </w:p>
        </w:tc>
        <w:tc>
          <w:tcPr>
            <w:tcW w:w="326" w:type="pct"/>
            <w:hideMark/>
          </w:tcPr>
          <w:p w14:paraId="5F3F1AC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F1374"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First author</w:t>
            </w:r>
          </w:p>
        </w:tc>
        <w:tc>
          <w:tcPr>
            <w:tcW w:w="259" w:type="pct"/>
            <w:hideMark/>
          </w:tcPr>
          <w:p w14:paraId="12F2DD3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F1374"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Year</w:t>
            </w:r>
          </w:p>
        </w:tc>
        <w:tc>
          <w:tcPr>
            <w:tcW w:w="412" w:type="pct"/>
            <w:hideMark/>
          </w:tcPr>
          <w:p w14:paraId="0A1E800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F1374"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Citations</w:t>
            </w:r>
          </w:p>
        </w:tc>
        <w:tc>
          <w:tcPr>
            <w:tcW w:w="335" w:type="pct"/>
            <w:hideMark/>
          </w:tcPr>
          <w:p w14:paraId="4F221A4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F1374"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2024IF</w:t>
            </w:r>
          </w:p>
        </w:tc>
        <w:tc>
          <w:tcPr>
            <w:tcW w:w="245" w:type="pct"/>
            <w:hideMark/>
          </w:tcPr>
          <w:p w14:paraId="6A5612A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F1374"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JCR</w:t>
            </w:r>
          </w:p>
        </w:tc>
        <w:tc>
          <w:tcPr>
            <w:tcW w:w="432" w:type="pct"/>
            <w:hideMark/>
          </w:tcPr>
          <w:p w14:paraId="031708E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F1374"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Substrate</w:t>
            </w:r>
          </w:p>
        </w:tc>
        <w:tc>
          <w:tcPr>
            <w:tcW w:w="594" w:type="pct"/>
            <w:hideMark/>
          </w:tcPr>
          <w:p w14:paraId="25BD7D8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F1374"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Lactylation Function</w:t>
            </w:r>
          </w:p>
        </w:tc>
        <w:tc>
          <w:tcPr>
            <w:tcW w:w="716" w:type="pct"/>
            <w:hideMark/>
          </w:tcPr>
          <w:p w14:paraId="718493C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F1374"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disease</w:t>
            </w:r>
          </w:p>
        </w:tc>
      </w:tr>
      <w:tr w:rsidR="00772DE4" w:rsidRPr="00FF1374" w14:paraId="4D2D4227" w14:textId="77777777" w:rsidTr="0054434D">
        <w:trPr>
          <w:trHeight w:val="560"/>
        </w:trPr>
        <w:tc>
          <w:tcPr>
            <w:tcW w:w="1064" w:type="pct"/>
            <w:hideMark/>
          </w:tcPr>
          <w:p w14:paraId="2B60834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Lactylome</w:t>
            </w:r>
            <w:proofErr w:type="spellEnd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 analysis suggests lactylation-dependent mechanisms of metabolic adaptation in hepatocellular carcinoma</w:t>
            </w:r>
          </w:p>
        </w:tc>
        <w:tc>
          <w:tcPr>
            <w:tcW w:w="616" w:type="pct"/>
            <w:hideMark/>
          </w:tcPr>
          <w:p w14:paraId="309863E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Nature Metabolism</w:t>
            </w:r>
          </w:p>
        </w:tc>
        <w:tc>
          <w:tcPr>
            <w:tcW w:w="326" w:type="pct"/>
            <w:hideMark/>
          </w:tcPr>
          <w:p w14:paraId="613C6D9A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Z. J. Yang</w:t>
            </w:r>
          </w:p>
        </w:tc>
        <w:tc>
          <w:tcPr>
            <w:tcW w:w="259" w:type="pct"/>
            <w:hideMark/>
          </w:tcPr>
          <w:p w14:paraId="664595F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412" w:type="pct"/>
            <w:hideMark/>
          </w:tcPr>
          <w:p w14:paraId="1698247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335" w:type="pct"/>
            <w:hideMark/>
          </w:tcPr>
          <w:p w14:paraId="65BABD7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19.2</w:t>
            </w:r>
          </w:p>
        </w:tc>
        <w:tc>
          <w:tcPr>
            <w:tcW w:w="245" w:type="pct"/>
            <w:hideMark/>
          </w:tcPr>
          <w:p w14:paraId="48047EB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hideMark/>
          </w:tcPr>
          <w:p w14:paraId="6F7CFFB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adenylate kinase 2</w:t>
            </w:r>
          </w:p>
        </w:tc>
        <w:tc>
          <w:tcPr>
            <w:tcW w:w="594" w:type="pct"/>
            <w:hideMark/>
          </w:tcPr>
          <w:p w14:paraId="296A671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inhibit adenylate kinase 2 function</w:t>
            </w:r>
          </w:p>
        </w:tc>
        <w:tc>
          <w:tcPr>
            <w:tcW w:w="716" w:type="pct"/>
            <w:hideMark/>
          </w:tcPr>
          <w:p w14:paraId="7201E14D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hepatocellular carcinoma</w:t>
            </w:r>
          </w:p>
        </w:tc>
      </w:tr>
      <w:tr w:rsidR="00772DE4" w:rsidRPr="00FF1374" w14:paraId="1DD91FE4" w14:textId="77777777" w:rsidTr="0054434D">
        <w:trPr>
          <w:trHeight w:val="560"/>
        </w:trPr>
        <w:tc>
          <w:tcPr>
            <w:tcW w:w="1064" w:type="pct"/>
            <w:hideMark/>
          </w:tcPr>
          <w:p w14:paraId="5C4FC3A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Lactylation of METTL16 promotes </w:t>
            </w:r>
            <w:proofErr w:type="spellStart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cuproptosis</w:t>
            </w:r>
            <w:proofErr w:type="spellEnd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 via m6A-modification on FDX1 mRNA in gastric cancer</w:t>
            </w:r>
          </w:p>
        </w:tc>
        <w:tc>
          <w:tcPr>
            <w:tcW w:w="616" w:type="pct"/>
            <w:hideMark/>
          </w:tcPr>
          <w:p w14:paraId="7B12F18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Nature Communications</w:t>
            </w:r>
          </w:p>
        </w:tc>
        <w:tc>
          <w:tcPr>
            <w:tcW w:w="326" w:type="pct"/>
            <w:hideMark/>
          </w:tcPr>
          <w:p w14:paraId="20C8C9E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L. H. Sun</w:t>
            </w:r>
          </w:p>
        </w:tc>
        <w:tc>
          <w:tcPr>
            <w:tcW w:w="259" w:type="pct"/>
            <w:hideMark/>
          </w:tcPr>
          <w:p w14:paraId="51F627CA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412" w:type="pct"/>
            <w:hideMark/>
          </w:tcPr>
          <w:p w14:paraId="6B6142CD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335" w:type="pct"/>
            <w:hideMark/>
          </w:tcPr>
          <w:p w14:paraId="0D4CAB3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14.7</w:t>
            </w:r>
          </w:p>
        </w:tc>
        <w:tc>
          <w:tcPr>
            <w:tcW w:w="245" w:type="pct"/>
            <w:hideMark/>
          </w:tcPr>
          <w:p w14:paraId="514FF58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hideMark/>
          </w:tcPr>
          <w:p w14:paraId="038B128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METTL16</w:t>
            </w:r>
          </w:p>
        </w:tc>
        <w:tc>
          <w:tcPr>
            <w:tcW w:w="594" w:type="pct"/>
            <w:hideMark/>
          </w:tcPr>
          <w:p w14:paraId="0951F69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METTL16 activity</w:t>
            </w:r>
          </w:p>
        </w:tc>
        <w:tc>
          <w:tcPr>
            <w:tcW w:w="716" w:type="pct"/>
            <w:hideMark/>
          </w:tcPr>
          <w:p w14:paraId="286DF83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gastric cancer</w:t>
            </w:r>
          </w:p>
        </w:tc>
      </w:tr>
      <w:tr w:rsidR="00772DE4" w:rsidRPr="00FF1374" w14:paraId="1DB3BE0E" w14:textId="77777777" w:rsidTr="0054434D">
        <w:trPr>
          <w:trHeight w:val="560"/>
        </w:trPr>
        <w:tc>
          <w:tcPr>
            <w:tcW w:w="1064" w:type="pct"/>
            <w:hideMark/>
          </w:tcPr>
          <w:p w14:paraId="2DA93E9A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HIF1α lactylation enhances KIAA1199 transcription to promote angiogenesis and vasculogenic mimicry in prostate cancer</w:t>
            </w:r>
          </w:p>
        </w:tc>
        <w:tc>
          <w:tcPr>
            <w:tcW w:w="616" w:type="pct"/>
            <w:hideMark/>
          </w:tcPr>
          <w:p w14:paraId="50D36C7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International Journal of Biological Macromolecules</w:t>
            </w:r>
          </w:p>
        </w:tc>
        <w:tc>
          <w:tcPr>
            <w:tcW w:w="326" w:type="pct"/>
            <w:hideMark/>
          </w:tcPr>
          <w:p w14:paraId="59F4045D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Y. W. Luo</w:t>
            </w:r>
          </w:p>
        </w:tc>
        <w:tc>
          <w:tcPr>
            <w:tcW w:w="259" w:type="pct"/>
            <w:hideMark/>
          </w:tcPr>
          <w:p w14:paraId="0158516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412" w:type="pct"/>
            <w:hideMark/>
          </w:tcPr>
          <w:p w14:paraId="3437D2A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335" w:type="pct"/>
            <w:hideMark/>
          </w:tcPr>
          <w:p w14:paraId="5C9942A2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7.7</w:t>
            </w:r>
          </w:p>
        </w:tc>
        <w:tc>
          <w:tcPr>
            <w:tcW w:w="245" w:type="pct"/>
            <w:hideMark/>
          </w:tcPr>
          <w:p w14:paraId="7E9E30C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hideMark/>
          </w:tcPr>
          <w:p w14:paraId="15C153DA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HIF1α</w:t>
            </w:r>
          </w:p>
        </w:tc>
        <w:tc>
          <w:tcPr>
            <w:tcW w:w="594" w:type="pct"/>
            <w:hideMark/>
          </w:tcPr>
          <w:p w14:paraId="34BA8FDD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HIF1α stability</w:t>
            </w:r>
          </w:p>
        </w:tc>
        <w:tc>
          <w:tcPr>
            <w:tcW w:w="716" w:type="pct"/>
            <w:hideMark/>
          </w:tcPr>
          <w:p w14:paraId="742DD79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prostate cancer</w:t>
            </w:r>
          </w:p>
        </w:tc>
      </w:tr>
      <w:tr w:rsidR="00772DE4" w:rsidRPr="00FF1374" w14:paraId="7FFACFF2" w14:textId="77777777" w:rsidTr="0054434D">
        <w:trPr>
          <w:trHeight w:val="560"/>
        </w:trPr>
        <w:tc>
          <w:tcPr>
            <w:tcW w:w="1064" w:type="pct"/>
            <w:hideMark/>
          </w:tcPr>
          <w:p w14:paraId="138ED39D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Metabolic regulation of homologous recombination repair by MRE11 lactylation</w:t>
            </w:r>
          </w:p>
        </w:tc>
        <w:tc>
          <w:tcPr>
            <w:tcW w:w="616" w:type="pct"/>
            <w:hideMark/>
          </w:tcPr>
          <w:p w14:paraId="6958EE2C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Cell</w:t>
            </w:r>
          </w:p>
        </w:tc>
        <w:tc>
          <w:tcPr>
            <w:tcW w:w="326" w:type="pct"/>
            <w:hideMark/>
          </w:tcPr>
          <w:p w14:paraId="13B5FA6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Y. P. Chen</w:t>
            </w:r>
          </w:p>
        </w:tc>
        <w:tc>
          <w:tcPr>
            <w:tcW w:w="259" w:type="pct"/>
            <w:hideMark/>
          </w:tcPr>
          <w:p w14:paraId="47543B4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hideMark/>
          </w:tcPr>
          <w:p w14:paraId="0571ED6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335" w:type="pct"/>
            <w:hideMark/>
          </w:tcPr>
          <w:p w14:paraId="7EAE4D0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45.6</w:t>
            </w:r>
          </w:p>
        </w:tc>
        <w:tc>
          <w:tcPr>
            <w:tcW w:w="245" w:type="pct"/>
            <w:hideMark/>
          </w:tcPr>
          <w:p w14:paraId="7FCD1A7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hideMark/>
          </w:tcPr>
          <w:p w14:paraId="7A7D583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MRE11</w:t>
            </w:r>
          </w:p>
        </w:tc>
        <w:tc>
          <w:tcPr>
            <w:tcW w:w="594" w:type="pct"/>
            <w:hideMark/>
          </w:tcPr>
          <w:p w14:paraId="35AE221A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MRE11 DNA-binding ability</w:t>
            </w:r>
          </w:p>
        </w:tc>
        <w:tc>
          <w:tcPr>
            <w:tcW w:w="716" w:type="pct"/>
            <w:hideMark/>
          </w:tcPr>
          <w:p w14:paraId="745F1D7A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</w:tr>
    </w:tbl>
    <w:p w14:paraId="54087637" w14:textId="77777777" w:rsidR="00772DE4" w:rsidRDefault="00772DE4" w:rsidP="00772DE4">
      <w:pPr>
        <w:rPr>
          <w:rFonts w:hint="eastAsia"/>
        </w:rPr>
      </w:pPr>
    </w:p>
    <w:p w14:paraId="63AC0D32" w14:textId="77777777" w:rsidR="00772DE4" w:rsidRDefault="00772DE4" w:rsidP="00772DE4">
      <w:pPr>
        <w:rPr>
          <w:rFonts w:hint="eastAsia"/>
        </w:rPr>
      </w:pPr>
    </w:p>
    <w:p w14:paraId="5A83229C" w14:textId="77777777" w:rsidR="00772DE4" w:rsidRPr="00FF1374" w:rsidRDefault="00772DE4" w:rsidP="00772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374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S4 (continued)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71"/>
        <w:gridCol w:w="1721"/>
        <w:gridCol w:w="911"/>
        <w:gridCol w:w="723"/>
        <w:gridCol w:w="1150"/>
        <w:gridCol w:w="935"/>
        <w:gridCol w:w="684"/>
        <w:gridCol w:w="1206"/>
        <w:gridCol w:w="1658"/>
        <w:gridCol w:w="1999"/>
      </w:tblGrid>
      <w:tr w:rsidR="00772DE4" w:rsidRPr="00FF1374" w14:paraId="15B5B10E" w14:textId="77777777" w:rsidTr="00544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tcW w:w="1064" w:type="pct"/>
            <w:tcBorders>
              <w:bottom w:val="nil"/>
            </w:tcBorders>
            <w:hideMark/>
          </w:tcPr>
          <w:p w14:paraId="73D3A6A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Alanyl-tRNA synthetase, AARS1, is a lactate sensor and </w:t>
            </w:r>
            <w:proofErr w:type="spellStart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lactyltransferase</w:t>
            </w:r>
            <w:proofErr w:type="spellEnd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 that lactylates p53 and contributes to tumorigenesis</w:t>
            </w:r>
          </w:p>
        </w:tc>
        <w:tc>
          <w:tcPr>
            <w:tcW w:w="616" w:type="pct"/>
            <w:tcBorders>
              <w:bottom w:val="nil"/>
            </w:tcBorders>
            <w:hideMark/>
          </w:tcPr>
          <w:p w14:paraId="19ACD7F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Cell</w:t>
            </w:r>
          </w:p>
        </w:tc>
        <w:tc>
          <w:tcPr>
            <w:tcW w:w="326" w:type="pct"/>
            <w:tcBorders>
              <w:bottom w:val="nil"/>
            </w:tcBorders>
            <w:hideMark/>
          </w:tcPr>
          <w:p w14:paraId="16E5F84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Z. Zong</w:t>
            </w:r>
          </w:p>
        </w:tc>
        <w:tc>
          <w:tcPr>
            <w:tcW w:w="259" w:type="pct"/>
            <w:tcBorders>
              <w:bottom w:val="nil"/>
            </w:tcBorders>
            <w:hideMark/>
          </w:tcPr>
          <w:p w14:paraId="0F724B3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tcBorders>
              <w:bottom w:val="nil"/>
            </w:tcBorders>
            <w:hideMark/>
          </w:tcPr>
          <w:p w14:paraId="2EBCD9F2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335" w:type="pct"/>
            <w:tcBorders>
              <w:bottom w:val="nil"/>
            </w:tcBorders>
            <w:hideMark/>
          </w:tcPr>
          <w:p w14:paraId="1E01E5A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45.6</w:t>
            </w:r>
          </w:p>
        </w:tc>
        <w:tc>
          <w:tcPr>
            <w:tcW w:w="245" w:type="pct"/>
            <w:tcBorders>
              <w:bottom w:val="nil"/>
            </w:tcBorders>
            <w:hideMark/>
          </w:tcPr>
          <w:p w14:paraId="49D39E6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tcBorders>
              <w:bottom w:val="nil"/>
            </w:tcBorders>
            <w:hideMark/>
          </w:tcPr>
          <w:p w14:paraId="5671408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p53</w:t>
            </w:r>
          </w:p>
        </w:tc>
        <w:tc>
          <w:tcPr>
            <w:tcW w:w="594" w:type="pct"/>
            <w:tcBorders>
              <w:bottom w:val="nil"/>
            </w:tcBorders>
            <w:hideMark/>
          </w:tcPr>
          <w:p w14:paraId="51C5EDE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inhibit p53 activity</w:t>
            </w:r>
          </w:p>
        </w:tc>
        <w:tc>
          <w:tcPr>
            <w:tcW w:w="716" w:type="pct"/>
            <w:tcBorders>
              <w:bottom w:val="nil"/>
            </w:tcBorders>
            <w:hideMark/>
          </w:tcPr>
          <w:p w14:paraId="3143EBB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</w:tr>
      <w:tr w:rsidR="00772DE4" w:rsidRPr="00FF1374" w14:paraId="1F57BA81" w14:textId="77777777" w:rsidTr="0054434D">
        <w:trPr>
          <w:trHeight w:val="560"/>
        </w:trPr>
        <w:tc>
          <w:tcPr>
            <w:tcW w:w="1064" w:type="pct"/>
            <w:tcBorders>
              <w:top w:val="nil"/>
            </w:tcBorders>
            <w:hideMark/>
          </w:tcPr>
          <w:p w14:paraId="7656320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SIRT3-dependent </w:t>
            </w:r>
            <w:proofErr w:type="spellStart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delactylation</w:t>
            </w:r>
            <w:proofErr w:type="spellEnd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 of cyclin E2 prevents hepatocellular carcinoma growth</w:t>
            </w:r>
          </w:p>
        </w:tc>
        <w:tc>
          <w:tcPr>
            <w:tcW w:w="616" w:type="pct"/>
            <w:tcBorders>
              <w:top w:val="nil"/>
            </w:tcBorders>
            <w:hideMark/>
          </w:tcPr>
          <w:p w14:paraId="63CB70B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Embo Reports</w:t>
            </w:r>
          </w:p>
        </w:tc>
        <w:tc>
          <w:tcPr>
            <w:tcW w:w="326" w:type="pct"/>
            <w:tcBorders>
              <w:top w:val="nil"/>
            </w:tcBorders>
            <w:hideMark/>
          </w:tcPr>
          <w:p w14:paraId="0EAF314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J. Jin</w:t>
            </w:r>
          </w:p>
        </w:tc>
        <w:tc>
          <w:tcPr>
            <w:tcW w:w="259" w:type="pct"/>
            <w:tcBorders>
              <w:top w:val="nil"/>
            </w:tcBorders>
            <w:hideMark/>
          </w:tcPr>
          <w:p w14:paraId="72018D9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412" w:type="pct"/>
            <w:tcBorders>
              <w:top w:val="nil"/>
            </w:tcBorders>
            <w:hideMark/>
          </w:tcPr>
          <w:p w14:paraId="40A1A0D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335" w:type="pct"/>
            <w:tcBorders>
              <w:top w:val="nil"/>
            </w:tcBorders>
            <w:hideMark/>
          </w:tcPr>
          <w:p w14:paraId="13A3260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6.5</w:t>
            </w:r>
          </w:p>
        </w:tc>
        <w:tc>
          <w:tcPr>
            <w:tcW w:w="245" w:type="pct"/>
            <w:tcBorders>
              <w:top w:val="nil"/>
            </w:tcBorders>
            <w:hideMark/>
          </w:tcPr>
          <w:p w14:paraId="74F5B10D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tcBorders>
              <w:top w:val="nil"/>
            </w:tcBorders>
            <w:hideMark/>
          </w:tcPr>
          <w:p w14:paraId="109644E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cyclin E2</w:t>
            </w:r>
          </w:p>
        </w:tc>
        <w:tc>
          <w:tcPr>
            <w:tcW w:w="594" w:type="pct"/>
            <w:tcBorders>
              <w:top w:val="nil"/>
            </w:tcBorders>
            <w:hideMark/>
          </w:tcPr>
          <w:p w14:paraId="6FDCF04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inhibit cyclin E2 function</w:t>
            </w:r>
          </w:p>
        </w:tc>
        <w:tc>
          <w:tcPr>
            <w:tcW w:w="716" w:type="pct"/>
            <w:tcBorders>
              <w:top w:val="nil"/>
            </w:tcBorders>
            <w:hideMark/>
          </w:tcPr>
          <w:p w14:paraId="09FBE39D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hepatocellular carcinoma</w:t>
            </w:r>
          </w:p>
        </w:tc>
      </w:tr>
      <w:tr w:rsidR="00772DE4" w:rsidRPr="00FF1374" w14:paraId="3042E283" w14:textId="77777777" w:rsidTr="0054434D">
        <w:trPr>
          <w:trHeight w:val="560"/>
        </w:trPr>
        <w:tc>
          <w:tcPr>
            <w:tcW w:w="1064" w:type="pct"/>
            <w:hideMark/>
          </w:tcPr>
          <w:p w14:paraId="039AB0B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NBS1 lactylation is required for efficient DNA repair and chemotherapy resistance</w:t>
            </w:r>
          </w:p>
        </w:tc>
        <w:tc>
          <w:tcPr>
            <w:tcW w:w="616" w:type="pct"/>
            <w:hideMark/>
          </w:tcPr>
          <w:p w14:paraId="607B469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Nature</w:t>
            </w:r>
          </w:p>
        </w:tc>
        <w:tc>
          <w:tcPr>
            <w:tcW w:w="326" w:type="pct"/>
            <w:hideMark/>
          </w:tcPr>
          <w:p w14:paraId="7450A37D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H. X. Chen</w:t>
            </w:r>
          </w:p>
        </w:tc>
        <w:tc>
          <w:tcPr>
            <w:tcW w:w="259" w:type="pct"/>
            <w:hideMark/>
          </w:tcPr>
          <w:p w14:paraId="549CE3ED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hideMark/>
          </w:tcPr>
          <w:p w14:paraId="21E0DC22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335" w:type="pct"/>
            <w:hideMark/>
          </w:tcPr>
          <w:p w14:paraId="4A69C072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50.5</w:t>
            </w:r>
          </w:p>
        </w:tc>
        <w:tc>
          <w:tcPr>
            <w:tcW w:w="245" w:type="pct"/>
            <w:hideMark/>
          </w:tcPr>
          <w:p w14:paraId="5608A2D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hideMark/>
          </w:tcPr>
          <w:p w14:paraId="245AF7C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NBS1</w:t>
            </w:r>
          </w:p>
        </w:tc>
        <w:tc>
          <w:tcPr>
            <w:tcW w:w="594" w:type="pct"/>
            <w:hideMark/>
          </w:tcPr>
          <w:p w14:paraId="50DF7A0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MRN complex formation</w:t>
            </w:r>
          </w:p>
        </w:tc>
        <w:tc>
          <w:tcPr>
            <w:tcW w:w="716" w:type="pct"/>
            <w:hideMark/>
          </w:tcPr>
          <w:p w14:paraId="285A6E3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</w:tr>
      <w:tr w:rsidR="00772DE4" w:rsidRPr="00FF1374" w14:paraId="5E317BDD" w14:textId="77777777" w:rsidTr="0054434D">
        <w:trPr>
          <w:trHeight w:val="560"/>
        </w:trPr>
        <w:tc>
          <w:tcPr>
            <w:tcW w:w="1064" w:type="pct"/>
            <w:hideMark/>
          </w:tcPr>
          <w:p w14:paraId="10F88DB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NUSAP1-LDHA-Glycolysis-Lactate feedforward loop promotes Warburg effect and metastasis in pancreatic ductal adenocarcinoma</w:t>
            </w:r>
          </w:p>
        </w:tc>
        <w:tc>
          <w:tcPr>
            <w:tcW w:w="616" w:type="pct"/>
            <w:hideMark/>
          </w:tcPr>
          <w:p w14:paraId="2A615BF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Cancer Letters</w:t>
            </w:r>
          </w:p>
        </w:tc>
        <w:tc>
          <w:tcPr>
            <w:tcW w:w="326" w:type="pct"/>
            <w:hideMark/>
          </w:tcPr>
          <w:p w14:paraId="74117B8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M. Chen</w:t>
            </w:r>
          </w:p>
        </w:tc>
        <w:tc>
          <w:tcPr>
            <w:tcW w:w="259" w:type="pct"/>
            <w:hideMark/>
          </w:tcPr>
          <w:p w14:paraId="5DBBD1DD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412" w:type="pct"/>
            <w:hideMark/>
          </w:tcPr>
          <w:p w14:paraId="096EE89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335" w:type="pct"/>
            <w:hideMark/>
          </w:tcPr>
          <w:p w14:paraId="7EDD085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9.1</w:t>
            </w:r>
          </w:p>
        </w:tc>
        <w:tc>
          <w:tcPr>
            <w:tcW w:w="245" w:type="pct"/>
            <w:hideMark/>
          </w:tcPr>
          <w:p w14:paraId="009619F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hideMark/>
          </w:tcPr>
          <w:p w14:paraId="196F1EA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NUSAP1</w:t>
            </w:r>
          </w:p>
        </w:tc>
        <w:tc>
          <w:tcPr>
            <w:tcW w:w="594" w:type="pct"/>
            <w:hideMark/>
          </w:tcPr>
          <w:p w14:paraId="56F6D0A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inhibit NUSAP1 protein degradation</w:t>
            </w:r>
          </w:p>
        </w:tc>
        <w:tc>
          <w:tcPr>
            <w:tcW w:w="716" w:type="pct"/>
            <w:hideMark/>
          </w:tcPr>
          <w:p w14:paraId="55B00EB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pancreatic ductal adenocarcinoma</w:t>
            </w:r>
          </w:p>
        </w:tc>
      </w:tr>
      <w:tr w:rsidR="00772DE4" w:rsidRPr="00FF1374" w14:paraId="5357CA82" w14:textId="77777777" w:rsidTr="0054434D">
        <w:trPr>
          <w:trHeight w:val="570"/>
        </w:trPr>
        <w:tc>
          <w:tcPr>
            <w:tcW w:w="1064" w:type="pct"/>
            <w:hideMark/>
          </w:tcPr>
          <w:p w14:paraId="2B69B10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Hypoxia induced β-catenin lactylation promotes the cell proliferation and stemness of colorectal cancer through the </w:t>
            </w:r>
            <w:proofErr w:type="spellStart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wnt</w:t>
            </w:r>
            <w:proofErr w:type="spellEnd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 signaling pathway</w:t>
            </w:r>
          </w:p>
        </w:tc>
        <w:tc>
          <w:tcPr>
            <w:tcW w:w="616" w:type="pct"/>
            <w:hideMark/>
          </w:tcPr>
          <w:p w14:paraId="10B8B73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Experimental Cell Research</w:t>
            </w:r>
          </w:p>
        </w:tc>
        <w:tc>
          <w:tcPr>
            <w:tcW w:w="326" w:type="pct"/>
            <w:hideMark/>
          </w:tcPr>
          <w:p w14:paraId="1959FE92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Z. Miao</w:t>
            </w:r>
          </w:p>
        </w:tc>
        <w:tc>
          <w:tcPr>
            <w:tcW w:w="259" w:type="pct"/>
            <w:hideMark/>
          </w:tcPr>
          <w:p w14:paraId="2C87D9F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412" w:type="pct"/>
            <w:hideMark/>
          </w:tcPr>
          <w:p w14:paraId="72C2AC8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335" w:type="pct"/>
            <w:hideMark/>
          </w:tcPr>
          <w:p w14:paraId="3161AD4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3.3</w:t>
            </w:r>
          </w:p>
        </w:tc>
        <w:tc>
          <w:tcPr>
            <w:tcW w:w="245" w:type="pct"/>
            <w:hideMark/>
          </w:tcPr>
          <w:p w14:paraId="0B416EEA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Q2</w:t>
            </w:r>
          </w:p>
        </w:tc>
        <w:tc>
          <w:tcPr>
            <w:tcW w:w="432" w:type="pct"/>
            <w:hideMark/>
          </w:tcPr>
          <w:p w14:paraId="6848AC9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β-catenin</w:t>
            </w:r>
          </w:p>
        </w:tc>
        <w:tc>
          <w:tcPr>
            <w:tcW w:w="594" w:type="pct"/>
            <w:hideMark/>
          </w:tcPr>
          <w:p w14:paraId="471330A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β-catenin</w:t>
            </w:r>
            <w:r w:rsidRPr="00FF137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 xml:space="preserve"> </w:t>
            </w: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protein stability and expression</w:t>
            </w:r>
          </w:p>
        </w:tc>
        <w:tc>
          <w:tcPr>
            <w:tcW w:w="716" w:type="pct"/>
            <w:hideMark/>
          </w:tcPr>
          <w:p w14:paraId="463DFE7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colorectal cancer</w:t>
            </w:r>
          </w:p>
        </w:tc>
      </w:tr>
    </w:tbl>
    <w:p w14:paraId="6A00CEAA" w14:textId="77777777" w:rsidR="00772DE4" w:rsidRPr="00FF1374" w:rsidRDefault="00772DE4" w:rsidP="00772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374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S4 (continued)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71"/>
        <w:gridCol w:w="1721"/>
        <w:gridCol w:w="911"/>
        <w:gridCol w:w="723"/>
        <w:gridCol w:w="1150"/>
        <w:gridCol w:w="935"/>
        <w:gridCol w:w="684"/>
        <w:gridCol w:w="1206"/>
        <w:gridCol w:w="1658"/>
        <w:gridCol w:w="1999"/>
      </w:tblGrid>
      <w:tr w:rsidR="00772DE4" w:rsidRPr="00FF1374" w14:paraId="282E4AC0" w14:textId="77777777" w:rsidTr="00544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0"/>
        </w:trPr>
        <w:tc>
          <w:tcPr>
            <w:tcW w:w="1064" w:type="pct"/>
            <w:tcBorders>
              <w:bottom w:val="nil"/>
            </w:tcBorders>
            <w:hideMark/>
          </w:tcPr>
          <w:p w14:paraId="3C05501C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KAT8-catalyzed lactylation promotes eEF1A2-mediated protein synthesis and colorectal carcinogenesis</w:t>
            </w:r>
          </w:p>
        </w:tc>
        <w:tc>
          <w:tcPr>
            <w:tcW w:w="616" w:type="pct"/>
            <w:tcBorders>
              <w:bottom w:val="nil"/>
            </w:tcBorders>
            <w:hideMark/>
          </w:tcPr>
          <w:p w14:paraId="32DF21C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Proceedings of the National Academy of Sciences of the United States of America</w:t>
            </w:r>
          </w:p>
        </w:tc>
        <w:tc>
          <w:tcPr>
            <w:tcW w:w="326" w:type="pct"/>
            <w:tcBorders>
              <w:bottom w:val="nil"/>
            </w:tcBorders>
            <w:hideMark/>
          </w:tcPr>
          <w:p w14:paraId="351FC6C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B. T. Xie</w:t>
            </w:r>
          </w:p>
        </w:tc>
        <w:tc>
          <w:tcPr>
            <w:tcW w:w="259" w:type="pct"/>
            <w:tcBorders>
              <w:bottom w:val="nil"/>
            </w:tcBorders>
            <w:hideMark/>
          </w:tcPr>
          <w:p w14:paraId="1F1A9BD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tcBorders>
              <w:bottom w:val="nil"/>
            </w:tcBorders>
            <w:hideMark/>
          </w:tcPr>
          <w:p w14:paraId="5AD83F4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335" w:type="pct"/>
            <w:tcBorders>
              <w:bottom w:val="nil"/>
            </w:tcBorders>
            <w:hideMark/>
          </w:tcPr>
          <w:p w14:paraId="3500299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9.4</w:t>
            </w:r>
          </w:p>
        </w:tc>
        <w:tc>
          <w:tcPr>
            <w:tcW w:w="245" w:type="pct"/>
            <w:tcBorders>
              <w:bottom w:val="nil"/>
            </w:tcBorders>
            <w:hideMark/>
          </w:tcPr>
          <w:p w14:paraId="6247379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tcBorders>
              <w:bottom w:val="nil"/>
            </w:tcBorders>
            <w:hideMark/>
          </w:tcPr>
          <w:p w14:paraId="612C006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eEF1A2</w:t>
            </w:r>
          </w:p>
        </w:tc>
        <w:tc>
          <w:tcPr>
            <w:tcW w:w="594" w:type="pct"/>
            <w:tcBorders>
              <w:bottom w:val="nil"/>
            </w:tcBorders>
            <w:hideMark/>
          </w:tcPr>
          <w:p w14:paraId="701969BA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eEF1A2 translation elongation and protein synthesis</w:t>
            </w:r>
          </w:p>
        </w:tc>
        <w:tc>
          <w:tcPr>
            <w:tcW w:w="716" w:type="pct"/>
            <w:tcBorders>
              <w:bottom w:val="nil"/>
            </w:tcBorders>
            <w:hideMark/>
          </w:tcPr>
          <w:p w14:paraId="19FA08B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colorectal cancer</w:t>
            </w:r>
          </w:p>
        </w:tc>
      </w:tr>
      <w:tr w:rsidR="00772DE4" w:rsidRPr="00FF1374" w14:paraId="3C00438E" w14:textId="77777777" w:rsidTr="0054434D">
        <w:trPr>
          <w:trHeight w:val="560"/>
        </w:trPr>
        <w:tc>
          <w:tcPr>
            <w:tcW w:w="1064" w:type="pct"/>
            <w:tcBorders>
              <w:top w:val="nil"/>
            </w:tcBorders>
            <w:hideMark/>
          </w:tcPr>
          <w:p w14:paraId="12F6668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Lactylome</w:t>
            </w:r>
            <w:proofErr w:type="spellEnd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 Analysis Unveils Lactylation-Dependent Mechanisms of Stemness Remodeling in the Liver Cancer Stem Cells</w:t>
            </w:r>
          </w:p>
        </w:tc>
        <w:tc>
          <w:tcPr>
            <w:tcW w:w="616" w:type="pct"/>
            <w:tcBorders>
              <w:top w:val="nil"/>
            </w:tcBorders>
            <w:hideMark/>
          </w:tcPr>
          <w:p w14:paraId="11C89E3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Advanced Science</w:t>
            </w:r>
          </w:p>
        </w:tc>
        <w:tc>
          <w:tcPr>
            <w:tcW w:w="326" w:type="pct"/>
            <w:tcBorders>
              <w:top w:val="nil"/>
            </w:tcBorders>
            <w:hideMark/>
          </w:tcPr>
          <w:p w14:paraId="586A74E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F. Feng</w:t>
            </w:r>
          </w:p>
        </w:tc>
        <w:tc>
          <w:tcPr>
            <w:tcW w:w="259" w:type="pct"/>
            <w:tcBorders>
              <w:top w:val="nil"/>
            </w:tcBorders>
            <w:hideMark/>
          </w:tcPr>
          <w:p w14:paraId="0713A25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tcBorders>
              <w:top w:val="nil"/>
            </w:tcBorders>
            <w:hideMark/>
          </w:tcPr>
          <w:p w14:paraId="174827C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335" w:type="pct"/>
            <w:tcBorders>
              <w:top w:val="nil"/>
            </w:tcBorders>
            <w:hideMark/>
          </w:tcPr>
          <w:p w14:paraId="462A789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14.3</w:t>
            </w:r>
          </w:p>
        </w:tc>
        <w:tc>
          <w:tcPr>
            <w:tcW w:w="245" w:type="pct"/>
            <w:tcBorders>
              <w:top w:val="nil"/>
            </w:tcBorders>
            <w:hideMark/>
          </w:tcPr>
          <w:p w14:paraId="6660683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tcBorders>
              <w:top w:val="nil"/>
            </w:tcBorders>
            <w:hideMark/>
          </w:tcPr>
          <w:p w14:paraId="1B8B8E8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ALDOA</w:t>
            </w:r>
          </w:p>
        </w:tc>
        <w:tc>
          <w:tcPr>
            <w:tcW w:w="594" w:type="pct"/>
            <w:tcBorders>
              <w:top w:val="nil"/>
            </w:tcBorders>
            <w:hideMark/>
          </w:tcPr>
          <w:p w14:paraId="53E89F5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inhibit the binding of ALDOA to DDX17</w:t>
            </w:r>
          </w:p>
        </w:tc>
        <w:tc>
          <w:tcPr>
            <w:tcW w:w="716" w:type="pct"/>
            <w:tcBorders>
              <w:top w:val="nil"/>
            </w:tcBorders>
            <w:hideMark/>
          </w:tcPr>
          <w:p w14:paraId="1E36EBC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hepatocellular carcinoma</w:t>
            </w:r>
          </w:p>
        </w:tc>
      </w:tr>
      <w:tr w:rsidR="00772DE4" w:rsidRPr="00FF1374" w14:paraId="02837BC6" w14:textId="77777777" w:rsidTr="0054434D">
        <w:trPr>
          <w:trHeight w:val="560"/>
        </w:trPr>
        <w:tc>
          <w:tcPr>
            <w:tcW w:w="1064" w:type="pct"/>
            <w:hideMark/>
          </w:tcPr>
          <w:p w14:paraId="712C67A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Global profiling of protein lysine lactylation and potential target modified protein analysis in hepatocellular carcinoma</w:t>
            </w:r>
          </w:p>
        </w:tc>
        <w:tc>
          <w:tcPr>
            <w:tcW w:w="616" w:type="pct"/>
            <w:hideMark/>
          </w:tcPr>
          <w:p w14:paraId="4F90DC3D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Proteomics</w:t>
            </w:r>
          </w:p>
        </w:tc>
        <w:tc>
          <w:tcPr>
            <w:tcW w:w="326" w:type="pct"/>
            <w:hideMark/>
          </w:tcPr>
          <w:p w14:paraId="035DEC1A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H. Hong</w:t>
            </w:r>
          </w:p>
        </w:tc>
        <w:tc>
          <w:tcPr>
            <w:tcW w:w="259" w:type="pct"/>
            <w:hideMark/>
          </w:tcPr>
          <w:p w14:paraId="4537500D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412" w:type="pct"/>
            <w:hideMark/>
          </w:tcPr>
          <w:p w14:paraId="7606DBC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335" w:type="pct"/>
            <w:hideMark/>
          </w:tcPr>
          <w:p w14:paraId="002B934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3.4</w:t>
            </w:r>
          </w:p>
        </w:tc>
        <w:tc>
          <w:tcPr>
            <w:tcW w:w="245" w:type="pct"/>
            <w:hideMark/>
          </w:tcPr>
          <w:p w14:paraId="22BDE70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Q2</w:t>
            </w:r>
          </w:p>
        </w:tc>
        <w:tc>
          <w:tcPr>
            <w:tcW w:w="432" w:type="pct"/>
            <w:hideMark/>
          </w:tcPr>
          <w:p w14:paraId="6A54E862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USP14 and ABCF1</w:t>
            </w:r>
          </w:p>
        </w:tc>
        <w:tc>
          <w:tcPr>
            <w:tcW w:w="594" w:type="pct"/>
            <w:hideMark/>
          </w:tcPr>
          <w:p w14:paraId="5663F4F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716" w:type="pct"/>
            <w:hideMark/>
          </w:tcPr>
          <w:p w14:paraId="53B9306C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hepatocellular carcinoma</w:t>
            </w:r>
          </w:p>
        </w:tc>
      </w:tr>
      <w:tr w:rsidR="00772DE4" w:rsidRPr="00FF1374" w14:paraId="028D486C" w14:textId="77777777" w:rsidTr="0054434D">
        <w:trPr>
          <w:trHeight w:val="840"/>
        </w:trPr>
        <w:tc>
          <w:tcPr>
            <w:tcW w:w="1064" w:type="pct"/>
            <w:hideMark/>
          </w:tcPr>
          <w:p w14:paraId="09301AEC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The alanyl-tRNA synthetase AARS1 moonlights as a </w:t>
            </w:r>
            <w:proofErr w:type="spellStart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lactyltransferase</w:t>
            </w:r>
            <w:proofErr w:type="spellEnd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 to promote YAP signaling in gastric cancer</w:t>
            </w:r>
          </w:p>
        </w:tc>
        <w:tc>
          <w:tcPr>
            <w:tcW w:w="616" w:type="pct"/>
            <w:hideMark/>
          </w:tcPr>
          <w:p w14:paraId="158587DC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Journal of Clinical </w:t>
            </w:r>
            <w:proofErr w:type="spellStart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Investigatio</w:t>
            </w:r>
            <w:proofErr w:type="spellEnd"/>
          </w:p>
        </w:tc>
        <w:tc>
          <w:tcPr>
            <w:tcW w:w="326" w:type="pct"/>
            <w:hideMark/>
          </w:tcPr>
          <w:p w14:paraId="3EB9CF4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J. Y. Ju</w:t>
            </w:r>
          </w:p>
        </w:tc>
        <w:tc>
          <w:tcPr>
            <w:tcW w:w="259" w:type="pct"/>
            <w:hideMark/>
          </w:tcPr>
          <w:p w14:paraId="795131D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hideMark/>
          </w:tcPr>
          <w:p w14:paraId="3AF0F372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335" w:type="pct"/>
            <w:hideMark/>
          </w:tcPr>
          <w:p w14:paraId="48B8320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13.3</w:t>
            </w:r>
          </w:p>
        </w:tc>
        <w:tc>
          <w:tcPr>
            <w:tcW w:w="245" w:type="pct"/>
            <w:hideMark/>
          </w:tcPr>
          <w:p w14:paraId="5D65348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hideMark/>
          </w:tcPr>
          <w:p w14:paraId="0E9CF90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YAP and TEAD</w:t>
            </w:r>
          </w:p>
        </w:tc>
        <w:tc>
          <w:tcPr>
            <w:tcW w:w="594" w:type="pct"/>
            <w:hideMark/>
          </w:tcPr>
          <w:p w14:paraId="370A878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YAP and TEAD nuclear localization and stabilization</w:t>
            </w:r>
          </w:p>
        </w:tc>
        <w:tc>
          <w:tcPr>
            <w:tcW w:w="716" w:type="pct"/>
            <w:hideMark/>
          </w:tcPr>
          <w:p w14:paraId="29FDA41A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gastric cancer</w:t>
            </w:r>
          </w:p>
        </w:tc>
      </w:tr>
    </w:tbl>
    <w:p w14:paraId="01201BF3" w14:textId="77777777" w:rsidR="00772DE4" w:rsidRDefault="00772DE4" w:rsidP="00772DE4">
      <w:pPr>
        <w:rPr>
          <w:rFonts w:hint="eastAsia"/>
        </w:rPr>
      </w:pPr>
    </w:p>
    <w:p w14:paraId="47DCDC0C" w14:textId="77777777" w:rsidR="00772DE4" w:rsidRPr="00FF1374" w:rsidRDefault="00772DE4" w:rsidP="00772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374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S4 (continued)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71"/>
        <w:gridCol w:w="1721"/>
        <w:gridCol w:w="911"/>
        <w:gridCol w:w="723"/>
        <w:gridCol w:w="1150"/>
        <w:gridCol w:w="935"/>
        <w:gridCol w:w="684"/>
        <w:gridCol w:w="1206"/>
        <w:gridCol w:w="1658"/>
        <w:gridCol w:w="1999"/>
      </w:tblGrid>
      <w:tr w:rsidR="00772DE4" w:rsidRPr="00FF1374" w14:paraId="5C23A056" w14:textId="77777777" w:rsidTr="00544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tcW w:w="1064" w:type="pct"/>
            <w:tcBorders>
              <w:bottom w:val="nil"/>
            </w:tcBorders>
            <w:hideMark/>
          </w:tcPr>
          <w:p w14:paraId="7EF28D9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Lactylation stabilizes DCBLD1 activating the pentose phosphate pathway to promote cervical cancer progression</w:t>
            </w:r>
          </w:p>
        </w:tc>
        <w:tc>
          <w:tcPr>
            <w:tcW w:w="616" w:type="pct"/>
            <w:tcBorders>
              <w:bottom w:val="nil"/>
            </w:tcBorders>
            <w:hideMark/>
          </w:tcPr>
          <w:p w14:paraId="3A2FEE9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Journal of Experimental &amp; Clinical Cancer Research</w:t>
            </w:r>
          </w:p>
        </w:tc>
        <w:tc>
          <w:tcPr>
            <w:tcW w:w="326" w:type="pct"/>
            <w:tcBorders>
              <w:bottom w:val="nil"/>
            </w:tcBorders>
            <w:hideMark/>
          </w:tcPr>
          <w:p w14:paraId="5BE205E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Q. F. Meng</w:t>
            </w:r>
          </w:p>
        </w:tc>
        <w:tc>
          <w:tcPr>
            <w:tcW w:w="259" w:type="pct"/>
            <w:tcBorders>
              <w:bottom w:val="nil"/>
            </w:tcBorders>
            <w:hideMark/>
          </w:tcPr>
          <w:p w14:paraId="090A4FD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tcBorders>
              <w:bottom w:val="nil"/>
            </w:tcBorders>
            <w:hideMark/>
          </w:tcPr>
          <w:p w14:paraId="6BA5661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335" w:type="pct"/>
            <w:tcBorders>
              <w:bottom w:val="nil"/>
            </w:tcBorders>
            <w:hideMark/>
          </w:tcPr>
          <w:p w14:paraId="434A2D5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11.4</w:t>
            </w:r>
          </w:p>
        </w:tc>
        <w:tc>
          <w:tcPr>
            <w:tcW w:w="245" w:type="pct"/>
            <w:tcBorders>
              <w:bottom w:val="nil"/>
            </w:tcBorders>
            <w:hideMark/>
          </w:tcPr>
          <w:p w14:paraId="0FB92F4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tcBorders>
              <w:bottom w:val="nil"/>
            </w:tcBorders>
            <w:hideMark/>
          </w:tcPr>
          <w:p w14:paraId="4E5883A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DCBLD1</w:t>
            </w:r>
          </w:p>
        </w:tc>
        <w:tc>
          <w:tcPr>
            <w:tcW w:w="594" w:type="pct"/>
            <w:tcBorders>
              <w:bottom w:val="nil"/>
            </w:tcBorders>
            <w:hideMark/>
          </w:tcPr>
          <w:p w14:paraId="34BE651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DCBLD1 stability</w:t>
            </w:r>
          </w:p>
        </w:tc>
        <w:tc>
          <w:tcPr>
            <w:tcW w:w="716" w:type="pct"/>
            <w:tcBorders>
              <w:bottom w:val="nil"/>
            </w:tcBorders>
            <w:hideMark/>
          </w:tcPr>
          <w:p w14:paraId="073A217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cervical cancer</w:t>
            </w:r>
          </w:p>
        </w:tc>
      </w:tr>
      <w:tr w:rsidR="00772DE4" w:rsidRPr="00FF1374" w14:paraId="35F19477" w14:textId="77777777" w:rsidTr="0054434D">
        <w:trPr>
          <w:trHeight w:val="840"/>
        </w:trPr>
        <w:tc>
          <w:tcPr>
            <w:tcW w:w="1064" w:type="pct"/>
            <w:tcBorders>
              <w:top w:val="nil"/>
            </w:tcBorders>
            <w:hideMark/>
          </w:tcPr>
          <w:p w14:paraId="5DCADA9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CENPA functions as a transcriptional regulator to promote hepatocellular carcinoma progression via cooperating with YY1</w:t>
            </w:r>
          </w:p>
        </w:tc>
        <w:tc>
          <w:tcPr>
            <w:tcW w:w="616" w:type="pct"/>
            <w:tcBorders>
              <w:top w:val="nil"/>
            </w:tcBorders>
            <w:hideMark/>
          </w:tcPr>
          <w:p w14:paraId="4A31649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International Journal of Biological Sciences </w:t>
            </w:r>
          </w:p>
        </w:tc>
        <w:tc>
          <w:tcPr>
            <w:tcW w:w="326" w:type="pct"/>
            <w:tcBorders>
              <w:top w:val="nil"/>
            </w:tcBorders>
            <w:hideMark/>
          </w:tcPr>
          <w:p w14:paraId="63EBFCF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J. Y. Liao</w:t>
            </w:r>
          </w:p>
        </w:tc>
        <w:tc>
          <w:tcPr>
            <w:tcW w:w="259" w:type="pct"/>
            <w:tcBorders>
              <w:top w:val="nil"/>
            </w:tcBorders>
            <w:hideMark/>
          </w:tcPr>
          <w:p w14:paraId="6F549E5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412" w:type="pct"/>
            <w:tcBorders>
              <w:top w:val="nil"/>
            </w:tcBorders>
            <w:hideMark/>
          </w:tcPr>
          <w:p w14:paraId="1C4A7CA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335" w:type="pct"/>
            <w:tcBorders>
              <w:top w:val="nil"/>
            </w:tcBorders>
            <w:hideMark/>
          </w:tcPr>
          <w:p w14:paraId="709D6DA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8.2</w:t>
            </w:r>
          </w:p>
        </w:tc>
        <w:tc>
          <w:tcPr>
            <w:tcW w:w="245" w:type="pct"/>
            <w:tcBorders>
              <w:top w:val="nil"/>
            </w:tcBorders>
            <w:hideMark/>
          </w:tcPr>
          <w:p w14:paraId="6285A9F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tcBorders>
              <w:top w:val="nil"/>
            </w:tcBorders>
            <w:hideMark/>
          </w:tcPr>
          <w:p w14:paraId="3CD5549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CENPA</w:t>
            </w:r>
          </w:p>
        </w:tc>
        <w:tc>
          <w:tcPr>
            <w:tcW w:w="594" w:type="pct"/>
            <w:tcBorders>
              <w:top w:val="nil"/>
            </w:tcBorders>
            <w:hideMark/>
          </w:tcPr>
          <w:p w14:paraId="5F1B477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CENPA transcriptional activation ability</w:t>
            </w:r>
          </w:p>
        </w:tc>
        <w:tc>
          <w:tcPr>
            <w:tcW w:w="716" w:type="pct"/>
            <w:tcBorders>
              <w:top w:val="nil"/>
            </w:tcBorders>
            <w:hideMark/>
          </w:tcPr>
          <w:p w14:paraId="3490E6C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hepatocellular carcinoma</w:t>
            </w:r>
          </w:p>
        </w:tc>
      </w:tr>
      <w:tr w:rsidR="00772DE4" w:rsidRPr="00FF1374" w14:paraId="0C318FCA" w14:textId="77777777" w:rsidTr="0054434D">
        <w:trPr>
          <w:trHeight w:val="560"/>
        </w:trPr>
        <w:tc>
          <w:tcPr>
            <w:tcW w:w="1064" w:type="pct"/>
            <w:hideMark/>
          </w:tcPr>
          <w:p w14:paraId="0FD979F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Glycometabolic</w:t>
            </w:r>
            <w:proofErr w:type="spellEnd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 reprogramming-induced XRCC1 lactylation confers therapeutic resistance in ALDH1A3-overexpressing glioblastoma</w:t>
            </w:r>
          </w:p>
        </w:tc>
        <w:tc>
          <w:tcPr>
            <w:tcW w:w="616" w:type="pct"/>
            <w:hideMark/>
          </w:tcPr>
          <w:p w14:paraId="2528BF5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Cell Metabolism</w:t>
            </w:r>
          </w:p>
        </w:tc>
        <w:tc>
          <w:tcPr>
            <w:tcW w:w="326" w:type="pct"/>
            <w:hideMark/>
          </w:tcPr>
          <w:p w14:paraId="27403DF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G. Z. Li</w:t>
            </w:r>
          </w:p>
        </w:tc>
        <w:tc>
          <w:tcPr>
            <w:tcW w:w="259" w:type="pct"/>
            <w:hideMark/>
          </w:tcPr>
          <w:p w14:paraId="66955D9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hideMark/>
          </w:tcPr>
          <w:p w14:paraId="0B34E45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335" w:type="pct"/>
            <w:hideMark/>
          </w:tcPr>
          <w:p w14:paraId="0728C01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27.7</w:t>
            </w:r>
          </w:p>
        </w:tc>
        <w:tc>
          <w:tcPr>
            <w:tcW w:w="245" w:type="pct"/>
            <w:hideMark/>
          </w:tcPr>
          <w:p w14:paraId="415CF33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hideMark/>
          </w:tcPr>
          <w:p w14:paraId="25EB50C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XRCC1</w:t>
            </w:r>
          </w:p>
        </w:tc>
        <w:tc>
          <w:tcPr>
            <w:tcW w:w="594" w:type="pct"/>
            <w:hideMark/>
          </w:tcPr>
          <w:p w14:paraId="4F87E82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XRCC1 affinity for importin α</w:t>
            </w:r>
          </w:p>
        </w:tc>
        <w:tc>
          <w:tcPr>
            <w:tcW w:w="716" w:type="pct"/>
            <w:hideMark/>
          </w:tcPr>
          <w:p w14:paraId="2BE1B03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glioblastoma</w:t>
            </w:r>
          </w:p>
        </w:tc>
      </w:tr>
      <w:tr w:rsidR="00772DE4" w:rsidRPr="00FF1374" w14:paraId="58EAEF45" w14:textId="77777777" w:rsidTr="0054434D">
        <w:trPr>
          <w:trHeight w:val="840"/>
        </w:trPr>
        <w:tc>
          <w:tcPr>
            <w:tcW w:w="1064" w:type="pct"/>
            <w:hideMark/>
          </w:tcPr>
          <w:p w14:paraId="6465E42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Human papillomavirus-16 E6 activates the pentose phosphate pathway to promote cervical cancer cell proliferation by inhibiting G6PD lactylation</w:t>
            </w:r>
          </w:p>
        </w:tc>
        <w:tc>
          <w:tcPr>
            <w:tcW w:w="616" w:type="pct"/>
            <w:hideMark/>
          </w:tcPr>
          <w:p w14:paraId="33EE15EA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Redox Biology</w:t>
            </w:r>
          </w:p>
        </w:tc>
        <w:tc>
          <w:tcPr>
            <w:tcW w:w="326" w:type="pct"/>
            <w:hideMark/>
          </w:tcPr>
          <w:p w14:paraId="4FCB8DD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Q. F. Meng</w:t>
            </w:r>
          </w:p>
        </w:tc>
        <w:tc>
          <w:tcPr>
            <w:tcW w:w="259" w:type="pct"/>
            <w:hideMark/>
          </w:tcPr>
          <w:p w14:paraId="4F0E720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hideMark/>
          </w:tcPr>
          <w:p w14:paraId="7838BA4C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335" w:type="pct"/>
            <w:hideMark/>
          </w:tcPr>
          <w:p w14:paraId="334FF45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10.7</w:t>
            </w:r>
          </w:p>
        </w:tc>
        <w:tc>
          <w:tcPr>
            <w:tcW w:w="245" w:type="pct"/>
            <w:hideMark/>
          </w:tcPr>
          <w:p w14:paraId="1D5C80E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hideMark/>
          </w:tcPr>
          <w:p w14:paraId="00C9B73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G6PD</w:t>
            </w:r>
          </w:p>
        </w:tc>
        <w:tc>
          <w:tcPr>
            <w:tcW w:w="594" w:type="pct"/>
            <w:hideMark/>
          </w:tcPr>
          <w:p w14:paraId="5587AE7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G6PD dimer formation</w:t>
            </w:r>
          </w:p>
        </w:tc>
        <w:tc>
          <w:tcPr>
            <w:tcW w:w="716" w:type="pct"/>
            <w:hideMark/>
          </w:tcPr>
          <w:p w14:paraId="513E2A5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cervical cancer</w:t>
            </w:r>
          </w:p>
        </w:tc>
      </w:tr>
    </w:tbl>
    <w:p w14:paraId="47EA1597" w14:textId="77777777" w:rsidR="00772DE4" w:rsidRPr="00FF1374" w:rsidRDefault="00772DE4" w:rsidP="00772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374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S4 (continued)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71"/>
        <w:gridCol w:w="1721"/>
        <w:gridCol w:w="910"/>
        <w:gridCol w:w="723"/>
        <w:gridCol w:w="1150"/>
        <w:gridCol w:w="935"/>
        <w:gridCol w:w="684"/>
        <w:gridCol w:w="1206"/>
        <w:gridCol w:w="1658"/>
        <w:gridCol w:w="2000"/>
      </w:tblGrid>
      <w:tr w:rsidR="00772DE4" w:rsidRPr="00FF1374" w14:paraId="7E47F88D" w14:textId="77777777" w:rsidTr="00544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tcW w:w="1064" w:type="pct"/>
            <w:tcBorders>
              <w:bottom w:val="nil"/>
            </w:tcBorders>
            <w:hideMark/>
          </w:tcPr>
          <w:p w14:paraId="7A4B0E6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Nucleolin</w:t>
            </w:r>
            <w:proofErr w:type="spellEnd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 lactylation contributes to intrahepatic cholangiocarcinoma pathogenesis via RNA splicing regulation of MADD</w:t>
            </w:r>
          </w:p>
        </w:tc>
        <w:tc>
          <w:tcPr>
            <w:tcW w:w="616" w:type="pct"/>
            <w:tcBorders>
              <w:bottom w:val="nil"/>
            </w:tcBorders>
            <w:hideMark/>
          </w:tcPr>
          <w:p w14:paraId="2C75843A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Journal of Hepatology</w:t>
            </w:r>
          </w:p>
        </w:tc>
        <w:tc>
          <w:tcPr>
            <w:tcW w:w="326" w:type="pct"/>
            <w:tcBorders>
              <w:bottom w:val="nil"/>
            </w:tcBorders>
            <w:hideMark/>
          </w:tcPr>
          <w:p w14:paraId="335E7F0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L. Yang</w:t>
            </w:r>
          </w:p>
        </w:tc>
        <w:tc>
          <w:tcPr>
            <w:tcW w:w="259" w:type="pct"/>
            <w:tcBorders>
              <w:bottom w:val="nil"/>
            </w:tcBorders>
            <w:hideMark/>
          </w:tcPr>
          <w:p w14:paraId="4B3D420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tcBorders>
              <w:bottom w:val="nil"/>
            </w:tcBorders>
            <w:hideMark/>
          </w:tcPr>
          <w:p w14:paraId="081C0A9A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335" w:type="pct"/>
            <w:tcBorders>
              <w:bottom w:val="nil"/>
            </w:tcBorders>
            <w:hideMark/>
          </w:tcPr>
          <w:p w14:paraId="36CF5E8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26.8</w:t>
            </w:r>
          </w:p>
        </w:tc>
        <w:tc>
          <w:tcPr>
            <w:tcW w:w="245" w:type="pct"/>
            <w:tcBorders>
              <w:bottom w:val="nil"/>
            </w:tcBorders>
            <w:hideMark/>
          </w:tcPr>
          <w:p w14:paraId="4C6B58A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tcBorders>
              <w:bottom w:val="nil"/>
            </w:tcBorders>
            <w:hideMark/>
          </w:tcPr>
          <w:p w14:paraId="4D35148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br/>
            </w:r>
            <w:proofErr w:type="spellStart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Nucleolin</w:t>
            </w:r>
            <w:proofErr w:type="spellEnd"/>
          </w:p>
        </w:tc>
        <w:tc>
          <w:tcPr>
            <w:tcW w:w="594" w:type="pct"/>
            <w:tcBorders>
              <w:bottom w:val="nil"/>
            </w:tcBorders>
            <w:hideMark/>
          </w:tcPr>
          <w:p w14:paraId="08613D5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MADD transcription</w:t>
            </w:r>
          </w:p>
        </w:tc>
        <w:tc>
          <w:tcPr>
            <w:tcW w:w="716" w:type="pct"/>
            <w:tcBorders>
              <w:bottom w:val="nil"/>
            </w:tcBorders>
            <w:hideMark/>
          </w:tcPr>
          <w:p w14:paraId="1579D75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intrahepatic cholangiocarcinoma</w:t>
            </w:r>
          </w:p>
        </w:tc>
      </w:tr>
      <w:tr w:rsidR="00772DE4" w:rsidRPr="00FF1374" w14:paraId="4D05BCDE" w14:textId="77777777" w:rsidTr="0054434D">
        <w:trPr>
          <w:trHeight w:val="840"/>
        </w:trPr>
        <w:tc>
          <w:tcPr>
            <w:tcW w:w="1064" w:type="pct"/>
            <w:tcBorders>
              <w:top w:val="nil"/>
            </w:tcBorders>
            <w:hideMark/>
          </w:tcPr>
          <w:p w14:paraId="2A173D6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BZW2 Modulates Lung Adenocarcinoma Progression through Glycolysis-Mediated IDH3G Lactylation Modification</w:t>
            </w:r>
          </w:p>
        </w:tc>
        <w:tc>
          <w:tcPr>
            <w:tcW w:w="616" w:type="pct"/>
            <w:tcBorders>
              <w:top w:val="nil"/>
            </w:tcBorders>
            <w:hideMark/>
          </w:tcPr>
          <w:p w14:paraId="589B356A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Journal of Proteome Research</w:t>
            </w:r>
          </w:p>
        </w:tc>
        <w:tc>
          <w:tcPr>
            <w:tcW w:w="326" w:type="pct"/>
            <w:tcBorders>
              <w:top w:val="nil"/>
            </w:tcBorders>
            <w:hideMark/>
          </w:tcPr>
          <w:p w14:paraId="555D08A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M. Wang</w:t>
            </w:r>
          </w:p>
        </w:tc>
        <w:tc>
          <w:tcPr>
            <w:tcW w:w="259" w:type="pct"/>
            <w:tcBorders>
              <w:top w:val="nil"/>
            </w:tcBorders>
            <w:hideMark/>
          </w:tcPr>
          <w:p w14:paraId="6D221D7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412" w:type="pct"/>
            <w:tcBorders>
              <w:top w:val="nil"/>
            </w:tcBorders>
            <w:hideMark/>
          </w:tcPr>
          <w:p w14:paraId="50D1A23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335" w:type="pct"/>
            <w:tcBorders>
              <w:top w:val="nil"/>
            </w:tcBorders>
            <w:hideMark/>
          </w:tcPr>
          <w:p w14:paraId="154A04F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3.8</w:t>
            </w:r>
          </w:p>
        </w:tc>
        <w:tc>
          <w:tcPr>
            <w:tcW w:w="245" w:type="pct"/>
            <w:tcBorders>
              <w:top w:val="nil"/>
            </w:tcBorders>
            <w:hideMark/>
          </w:tcPr>
          <w:p w14:paraId="53ACFC1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tcBorders>
              <w:top w:val="nil"/>
            </w:tcBorders>
            <w:hideMark/>
          </w:tcPr>
          <w:p w14:paraId="2E4F534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IDH3G</w:t>
            </w:r>
          </w:p>
        </w:tc>
        <w:tc>
          <w:tcPr>
            <w:tcW w:w="594" w:type="pct"/>
            <w:tcBorders>
              <w:top w:val="nil"/>
            </w:tcBorders>
            <w:hideMark/>
          </w:tcPr>
          <w:p w14:paraId="343A6D4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lung adenocarcinoma progression</w:t>
            </w:r>
          </w:p>
        </w:tc>
        <w:tc>
          <w:tcPr>
            <w:tcW w:w="716" w:type="pct"/>
            <w:tcBorders>
              <w:top w:val="nil"/>
            </w:tcBorders>
            <w:hideMark/>
          </w:tcPr>
          <w:p w14:paraId="407E6C1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lung adenocarcinoma</w:t>
            </w:r>
          </w:p>
        </w:tc>
      </w:tr>
      <w:tr w:rsidR="00772DE4" w:rsidRPr="00FF1374" w14:paraId="5516269E" w14:textId="77777777" w:rsidTr="0054434D">
        <w:trPr>
          <w:trHeight w:val="560"/>
        </w:trPr>
        <w:tc>
          <w:tcPr>
            <w:tcW w:w="1064" w:type="pct"/>
            <w:hideMark/>
          </w:tcPr>
          <w:p w14:paraId="702B7CE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Lactylated Apolipoprotein C-II Induces Immunotherapy Resistance by Promoting Extracellular Lipolysis</w:t>
            </w:r>
          </w:p>
        </w:tc>
        <w:tc>
          <w:tcPr>
            <w:tcW w:w="616" w:type="pct"/>
            <w:hideMark/>
          </w:tcPr>
          <w:p w14:paraId="4F642F4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Advanced Science</w:t>
            </w:r>
          </w:p>
        </w:tc>
        <w:tc>
          <w:tcPr>
            <w:tcW w:w="326" w:type="pct"/>
            <w:hideMark/>
          </w:tcPr>
          <w:p w14:paraId="5176331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J. Chen</w:t>
            </w:r>
          </w:p>
        </w:tc>
        <w:tc>
          <w:tcPr>
            <w:tcW w:w="259" w:type="pct"/>
            <w:hideMark/>
          </w:tcPr>
          <w:p w14:paraId="3E9409EC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hideMark/>
          </w:tcPr>
          <w:p w14:paraId="504D7E8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335" w:type="pct"/>
            <w:hideMark/>
          </w:tcPr>
          <w:p w14:paraId="47FBA1B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14.3</w:t>
            </w:r>
          </w:p>
        </w:tc>
        <w:tc>
          <w:tcPr>
            <w:tcW w:w="245" w:type="pct"/>
            <w:hideMark/>
          </w:tcPr>
          <w:p w14:paraId="1B77A47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hideMark/>
          </w:tcPr>
          <w:p w14:paraId="57ECA7B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APOC2 </w:t>
            </w:r>
          </w:p>
        </w:tc>
        <w:tc>
          <w:tcPr>
            <w:tcW w:w="594" w:type="pct"/>
            <w:hideMark/>
          </w:tcPr>
          <w:p w14:paraId="2CEC074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APOC2 stability</w:t>
            </w:r>
          </w:p>
        </w:tc>
        <w:tc>
          <w:tcPr>
            <w:tcW w:w="716" w:type="pct"/>
            <w:hideMark/>
          </w:tcPr>
          <w:p w14:paraId="75E108A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non-small-cell lung cancer </w:t>
            </w:r>
          </w:p>
        </w:tc>
      </w:tr>
      <w:tr w:rsidR="00772DE4" w:rsidRPr="00FF1374" w14:paraId="09A2A3A3" w14:textId="77777777" w:rsidTr="0054434D">
        <w:trPr>
          <w:trHeight w:val="560"/>
        </w:trPr>
        <w:tc>
          <w:tcPr>
            <w:tcW w:w="1064" w:type="pct"/>
            <w:hideMark/>
          </w:tcPr>
          <w:p w14:paraId="4DD4528A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Tumor-resident microbiota contributes to colorectal cancer liver metastasis by lactylation and immune modulation</w:t>
            </w:r>
          </w:p>
        </w:tc>
        <w:tc>
          <w:tcPr>
            <w:tcW w:w="616" w:type="pct"/>
            <w:hideMark/>
          </w:tcPr>
          <w:p w14:paraId="656F5B7C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Oncogene</w:t>
            </w:r>
          </w:p>
        </w:tc>
        <w:tc>
          <w:tcPr>
            <w:tcW w:w="326" w:type="pct"/>
            <w:hideMark/>
          </w:tcPr>
          <w:p w14:paraId="7C159EB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J. Gu</w:t>
            </w:r>
          </w:p>
        </w:tc>
        <w:tc>
          <w:tcPr>
            <w:tcW w:w="259" w:type="pct"/>
            <w:hideMark/>
          </w:tcPr>
          <w:p w14:paraId="6476467D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hideMark/>
          </w:tcPr>
          <w:p w14:paraId="287B273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335" w:type="pct"/>
            <w:hideMark/>
          </w:tcPr>
          <w:p w14:paraId="179C41D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6.9</w:t>
            </w:r>
          </w:p>
        </w:tc>
        <w:tc>
          <w:tcPr>
            <w:tcW w:w="245" w:type="pct"/>
            <w:hideMark/>
          </w:tcPr>
          <w:p w14:paraId="6096E5A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hideMark/>
          </w:tcPr>
          <w:p w14:paraId="17F4AD2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RIG-I</w:t>
            </w:r>
          </w:p>
        </w:tc>
        <w:tc>
          <w:tcPr>
            <w:tcW w:w="594" w:type="pct"/>
            <w:hideMark/>
          </w:tcPr>
          <w:p w14:paraId="20A4871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inhibit NF-κB transcription</w:t>
            </w:r>
          </w:p>
        </w:tc>
        <w:tc>
          <w:tcPr>
            <w:tcW w:w="716" w:type="pct"/>
            <w:hideMark/>
          </w:tcPr>
          <w:p w14:paraId="62DE6A5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colorectal cancer</w:t>
            </w:r>
          </w:p>
        </w:tc>
      </w:tr>
    </w:tbl>
    <w:p w14:paraId="3F6C6CBF" w14:textId="77777777" w:rsidR="00772DE4" w:rsidRDefault="00772DE4" w:rsidP="00772DE4">
      <w:pPr>
        <w:rPr>
          <w:rFonts w:hint="eastAsia"/>
        </w:rPr>
      </w:pPr>
    </w:p>
    <w:p w14:paraId="3D94AEA2" w14:textId="77777777" w:rsidR="00772DE4" w:rsidRDefault="00772DE4" w:rsidP="00772DE4">
      <w:pPr>
        <w:rPr>
          <w:rFonts w:hint="eastAsia"/>
        </w:rPr>
      </w:pPr>
    </w:p>
    <w:p w14:paraId="0BFC4F20" w14:textId="77777777" w:rsidR="00772DE4" w:rsidRDefault="00772DE4" w:rsidP="00772DE4">
      <w:pPr>
        <w:rPr>
          <w:rFonts w:hint="eastAsia"/>
        </w:rPr>
      </w:pPr>
    </w:p>
    <w:p w14:paraId="69744308" w14:textId="77777777" w:rsidR="00772DE4" w:rsidRDefault="00772DE4" w:rsidP="00772DE4">
      <w:pPr>
        <w:rPr>
          <w:rFonts w:hint="eastAsia"/>
        </w:rPr>
      </w:pPr>
    </w:p>
    <w:p w14:paraId="2C3C83E4" w14:textId="77777777" w:rsidR="00772DE4" w:rsidRPr="00FF1374" w:rsidRDefault="00772DE4" w:rsidP="00772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374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S4 (continued)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71"/>
        <w:gridCol w:w="1721"/>
        <w:gridCol w:w="911"/>
        <w:gridCol w:w="723"/>
        <w:gridCol w:w="1150"/>
        <w:gridCol w:w="935"/>
        <w:gridCol w:w="684"/>
        <w:gridCol w:w="1206"/>
        <w:gridCol w:w="1658"/>
        <w:gridCol w:w="1999"/>
      </w:tblGrid>
      <w:tr w:rsidR="00772DE4" w:rsidRPr="00FF1374" w14:paraId="2D7B0011" w14:textId="77777777" w:rsidTr="00544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0"/>
        </w:trPr>
        <w:tc>
          <w:tcPr>
            <w:tcW w:w="1064" w:type="pct"/>
            <w:tcBorders>
              <w:bottom w:val="nil"/>
            </w:tcBorders>
            <w:hideMark/>
          </w:tcPr>
          <w:p w14:paraId="289C909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Hypoxia promotes non-small cell lung cancer cell stemness, migration, and invasion via promoting glycolysis by lactylation of SOX9</w:t>
            </w:r>
          </w:p>
        </w:tc>
        <w:tc>
          <w:tcPr>
            <w:tcW w:w="616" w:type="pct"/>
            <w:tcBorders>
              <w:bottom w:val="nil"/>
            </w:tcBorders>
            <w:hideMark/>
          </w:tcPr>
          <w:p w14:paraId="196353F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Cancer Biology &amp; Therapy</w:t>
            </w:r>
          </w:p>
        </w:tc>
        <w:tc>
          <w:tcPr>
            <w:tcW w:w="326" w:type="pct"/>
            <w:tcBorders>
              <w:bottom w:val="nil"/>
            </w:tcBorders>
            <w:hideMark/>
          </w:tcPr>
          <w:p w14:paraId="1297CD52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F. Yan</w:t>
            </w:r>
          </w:p>
        </w:tc>
        <w:tc>
          <w:tcPr>
            <w:tcW w:w="259" w:type="pct"/>
            <w:tcBorders>
              <w:bottom w:val="nil"/>
            </w:tcBorders>
            <w:hideMark/>
          </w:tcPr>
          <w:p w14:paraId="64AC7FE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tcBorders>
              <w:bottom w:val="nil"/>
            </w:tcBorders>
            <w:hideMark/>
          </w:tcPr>
          <w:p w14:paraId="48B4AFB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335" w:type="pct"/>
            <w:tcBorders>
              <w:bottom w:val="nil"/>
            </w:tcBorders>
            <w:hideMark/>
          </w:tcPr>
          <w:p w14:paraId="56C4F82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4.4</w:t>
            </w:r>
          </w:p>
        </w:tc>
        <w:tc>
          <w:tcPr>
            <w:tcW w:w="245" w:type="pct"/>
            <w:tcBorders>
              <w:bottom w:val="nil"/>
            </w:tcBorders>
            <w:hideMark/>
          </w:tcPr>
          <w:p w14:paraId="5D71151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Q2</w:t>
            </w:r>
          </w:p>
        </w:tc>
        <w:tc>
          <w:tcPr>
            <w:tcW w:w="432" w:type="pct"/>
            <w:tcBorders>
              <w:bottom w:val="nil"/>
            </w:tcBorders>
            <w:hideMark/>
          </w:tcPr>
          <w:p w14:paraId="5642BED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SOX9</w:t>
            </w:r>
          </w:p>
        </w:tc>
        <w:tc>
          <w:tcPr>
            <w:tcW w:w="594" w:type="pct"/>
            <w:tcBorders>
              <w:bottom w:val="nil"/>
            </w:tcBorders>
            <w:hideMark/>
          </w:tcPr>
          <w:p w14:paraId="599F18E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non-small cell lung cancer cell progression</w:t>
            </w:r>
          </w:p>
        </w:tc>
        <w:tc>
          <w:tcPr>
            <w:tcW w:w="716" w:type="pct"/>
            <w:tcBorders>
              <w:bottom w:val="nil"/>
            </w:tcBorders>
            <w:hideMark/>
          </w:tcPr>
          <w:p w14:paraId="478AA8D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non-small cell lung cancer cell</w:t>
            </w:r>
          </w:p>
        </w:tc>
      </w:tr>
      <w:tr w:rsidR="00772DE4" w:rsidRPr="00FF1374" w14:paraId="249C81B4" w14:textId="77777777" w:rsidTr="0054434D">
        <w:trPr>
          <w:trHeight w:val="840"/>
        </w:trPr>
        <w:tc>
          <w:tcPr>
            <w:tcW w:w="1064" w:type="pct"/>
            <w:tcBorders>
              <w:top w:val="nil"/>
            </w:tcBorders>
            <w:hideMark/>
          </w:tcPr>
          <w:p w14:paraId="62BE511C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Pseudogene MAPK6P4-encoded functional peptide promotes glioblastoma vasculogenic mimicry development</w:t>
            </w:r>
          </w:p>
        </w:tc>
        <w:tc>
          <w:tcPr>
            <w:tcW w:w="616" w:type="pct"/>
            <w:tcBorders>
              <w:top w:val="nil"/>
            </w:tcBorders>
            <w:hideMark/>
          </w:tcPr>
          <w:p w14:paraId="3A3A7D3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Communications Biology</w:t>
            </w:r>
          </w:p>
        </w:tc>
        <w:tc>
          <w:tcPr>
            <w:tcW w:w="326" w:type="pct"/>
            <w:tcBorders>
              <w:top w:val="nil"/>
            </w:tcBorders>
            <w:hideMark/>
          </w:tcPr>
          <w:p w14:paraId="70E2328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M. Y. Zhang</w:t>
            </w:r>
          </w:p>
        </w:tc>
        <w:tc>
          <w:tcPr>
            <w:tcW w:w="259" w:type="pct"/>
            <w:tcBorders>
              <w:top w:val="nil"/>
            </w:tcBorders>
            <w:hideMark/>
          </w:tcPr>
          <w:p w14:paraId="30B8F11C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412" w:type="pct"/>
            <w:tcBorders>
              <w:top w:val="nil"/>
            </w:tcBorders>
            <w:hideMark/>
          </w:tcPr>
          <w:p w14:paraId="42067C1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335" w:type="pct"/>
            <w:tcBorders>
              <w:top w:val="nil"/>
            </w:tcBorders>
            <w:hideMark/>
          </w:tcPr>
          <w:p w14:paraId="0DD34BA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5.2</w:t>
            </w:r>
          </w:p>
        </w:tc>
        <w:tc>
          <w:tcPr>
            <w:tcW w:w="245" w:type="pct"/>
            <w:tcBorders>
              <w:top w:val="nil"/>
            </w:tcBorders>
            <w:hideMark/>
          </w:tcPr>
          <w:p w14:paraId="7E0B3D6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tcBorders>
              <w:top w:val="nil"/>
            </w:tcBorders>
            <w:hideMark/>
          </w:tcPr>
          <w:p w14:paraId="1040A26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VEGFR2               VE-cadherin</w:t>
            </w:r>
          </w:p>
        </w:tc>
        <w:tc>
          <w:tcPr>
            <w:tcW w:w="594" w:type="pct"/>
            <w:tcBorders>
              <w:top w:val="nil"/>
            </w:tcBorders>
            <w:hideMark/>
          </w:tcPr>
          <w:p w14:paraId="1AA2B2D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gramStart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 VEGFR</w:t>
            </w:r>
            <w:proofErr w:type="gramEnd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 and VE-cadherin protein expression</w:t>
            </w:r>
          </w:p>
        </w:tc>
        <w:tc>
          <w:tcPr>
            <w:tcW w:w="716" w:type="pct"/>
            <w:tcBorders>
              <w:top w:val="nil"/>
            </w:tcBorders>
            <w:hideMark/>
          </w:tcPr>
          <w:p w14:paraId="6EB4AEA2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glioblastoma</w:t>
            </w:r>
          </w:p>
        </w:tc>
      </w:tr>
      <w:tr w:rsidR="00772DE4" w:rsidRPr="00FF1374" w14:paraId="4C289B0D" w14:textId="77777777" w:rsidTr="0054434D">
        <w:trPr>
          <w:trHeight w:val="560"/>
        </w:trPr>
        <w:tc>
          <w:tcPr>
            <w:tcW w:w="1064" w:type="pct"/>
            <w:hideMark/>
          </w:tcPr>
          <w:p w14:paraId="23288BD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Proteomic analysis identifies PFKP lactylation in SW480 colon cancer cells</w:t>
            </w:r>
          </w:p>
        </w:tc>
        <w:tc>
          <w:tcPr>
            <w:tcW w:w="616" w:type="pct"/>
            <w:hideMark/>
          </w:tcPr>
          <w:p w14:paraId="658897F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Iscience</w:t>
            </w:r>
            <w:proofErr w:type="spellEnd"/>
          </w:p>
        </w:tc>
        <w:tc>
          <w:tcPr>
            <w:tcW w:w="326" w:type="pct"/>
            <w:hideMark/>
          </w:tcPr>
          <w:p w14:paraId="443A735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Z. Cheng</w:t>
            </w:r>
          </w:p>
        </w:tc>
        <w:tc>
          <w:tcPr>
            <w:tcW w:w="259" w:type="pct"/>
            <w:hideMark/>
          </w:tcPr>
          <w:p w14:paraId="1167823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412" w:type="pct"/>
            <w:hideMark/>
          </w:tcPr>
          <w:p w14:paraId="4AFB0E8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335" w:type="pct"/>
            <w:hideMark/>
          </w:tcPr>
          <w:p w14:paraId="1C696B1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4.6</w:t>
            </w:r>
          </w:p>
        </w:tc>
        <w:tc>
          <w:tcPr>
            <w:tcW w:w="245" w:type="pct"/>
            <w:hideMark/>
          </w:tcPr>
          <w:p w14:paraId="133E62F2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hideMark/>
          </w:tcPr>
          <w:p w14:paraId="5B668E9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PFKP</w:t>
            </w:r>
          </w:p>
        </w:tc>
        <w:tc>
          <w:tcPr>
            <w:tcW w:w="594" w:type="pct"/>
            <w:hideMark/>
          </w:tcPr>
          <w:p w14:paraId="087A1FCA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inhibit PFKP activity </w:t>
            </w:r>
          </w:p>
        </w:tc>
        <w:tc>
          <w:tcPr>
            <w:tcW w:w="716" w:type="pct"/>
            <w:hideMark/>
          </w:tcPr>
          <w:p w14:paraId="50223A6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colon cancer </w:t>
            </w:r>
          </w:p>
        </w:tc>
      </w:tr>
      <w:tr w:rsidR="00772DE4" w:rsidRPr="00FF1374" w14:paraId="75193FBB" w14:textId="77777777" w:rsidTr="0054434D">
        <w:trPr>
          <w:trHeight w:val="560"/>
        </w:trPr>
        <w:tc>
          <w:tcPr>
            <w:tcW w:w="1064" w:type="pct"/>
            <w:hideMark/>
          </w:tcPr>
          <w:p w14:paraId="4CD11CA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Hypoxia-induced SHMT2 protein lactylation facilitates glycolysis and stemness of esophageal cancer cells</w:t>
            </w:r>
          </w:p>
        </w:tc>
        <w:tc>
          <w:tcPr>
            <w:tcW w:w="616" w:type="pct"/>
            <w:hideMark/>
          </w:tcPr>
          <w:p w14:paraId="0D46530C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Molecular and Cellular Biochemistry</w:t>
            </w:r>
          </w:p>
        </w:tc>
        <w:tc>
          <w:tcPr>
            <w:tcW w:w="326" w:type="pct"/>
            <w:hideMark/>
          </w:tcPr>
          <w:p w14:paraId="5DECB54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Z. Qiao</w:t>
            </w:r>
          </w:p>
        </w:tc>
        <w:tc>
          <w:tcPr>
            <w:tcW w:w="259" w:type="pct"/>
            <w:hideMark/>
          </w:tcPr>
          <w:p w14:paraId="5CF3F87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hideMark/>
          </w:tcPr>
          <w:p w14:paraId="168F5DCC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335" w:type="pct"/>
            <w:hideMark/>
          </w:tcPr>
          <w:p w14:paraId="150E24E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3.5</w:t>
            </w:r>
          </w:p>
        </w:tc>
        <w:tc>
          <w:tcPr>
            <w:tcW w:w="245" w:type="pct"/>
            <w:hideMark/>
          </w:tcPr>
          <w:p w14:paraId="5AAAFBA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Q3</w:t>
            </w:r>
          </w:p>
        </w:tc>
        <w:tc>
          <w:tcPr>
            <w:tcW w:w="432" w:type="pct"/>
            <w:hideMark/>
          </w:tcPr>
          <w:p w14:paraId="6C84021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SHMT2</w:t>
            </w:r>
          </w:p>
        </w:tc>
        <w:tc>
          <w:tcPr>
            <w:tcW w:w="594" w:type="pct"/>
            <w:hideMark/>
          </w:tcPr>
          <w:p w14:paraId="1F5010F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SHMT2 stability</w:t>
            </w:r>
          </w:p>
        </w:tc>
        <w:tc>
          <w:tcPr>
            <w:tcW w:w="716" w:type="pct"/>
            <w:hideMark/>
          </w:tcPr>
          <w:p w14:paraId="5DA7454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esophageal cancer</w:t>
            </w:r>
          </w:p>
        </w:tc>
      </w:tr>
    </w:tbl>
    <w:p w14:paraId="64AED6B4" w14:textId="77777777" w:rsidR="00772DE4" w:rsidRDefault="00772DE4" w:rsidP="00772DE4">
      <w:pPr>
        <w:rPr>
          <w:rFonts w:hint="eastAsia"/>
        </w:rPr>
      </w:pPr>
    </w:p>
    <w:p w14:paraId="226F9547" w14:textId="77777777" w:rsidR="00772DE4" w:rsidRDefault="00772DE4" w:rsidP="00772DE4">
      <w:pPr>
        <w:rPr>
          <w:rFonts w:hint="eastAsia"/>
        </w:rPr>
      </w:pPr>
    </w:p>
    <w:p w14:paraId="2DBE8F20" w14:textId="77777777" w:rsidR="00772DE4" w:rsidRDefault="00772DE4" w:rsidP="00772DE4">
      <w:pPr>
        <w:rPr>
          <w:rFonts w:hint="eastAsia"/>
        </w:rPr>
      </w:pPr>
    </w:p>
    <w:p w14:paraId="0285794C" w14:textId="77777777" w:rsidR="00772DE4" w:rsidRDefault="00772DE4" w:rsidP="00772DE4">
      <w:pPr>
        <w:rPr>
          <w:rFonts w:hint="eastAsia"/>
        </w:rPr>
      </w:pPr>
    </w:p>
    <w:p w14:paraId="558B14B3" w14:textId="77777777" w:rsidR="00772DE4" w:rsidRDefault="00772DE4" w:rsidP="00772DE4">
      <w:pPr>
        <w:rPr>
          <w:rFonts w:hint="eastAsia"/>
        </w:rPr>
      </w:pPr>
    </w:p>
    <w:p w14:paraId="53A60ACB" w14:textId="77777777" w:rsidR="00772DE4" w:rsidRPr="00FF1374" w:rsidRDefault="00772DE4" w:rsidP="00772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374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S4 (continued)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71"/>
        <w:gridCol w:w="1721"/>
        <w:gridCol w:w="911"/>
        <w:gridCol w:w="723"/>
        <w:gridCol w:w="1150"/>
        <w:gridCol w:w="935"/>
        <w:gridCol w:w="684"/>
        <w:gridCol w:w="1206"/>
        <w:gridCol w:w="1658"/>
        <w:gridCol w:w="1999"/>
      </w:tblGrid>
      <w:tr w:rsidR="00772DE4" w:rsidRPr="00FF1374" w14:paraId="335C0EE5" w14:textId="77777777" w:rsidTr="00544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0"/>
        </w:trPr>
        <w:tc>
          <w:tcPr>
            <w:tcW w:w="1064" w:type="pct"/>
            <w:tcBorders>
              <w:bottom w:val="nil"/>
            </w:tcBorders>
            <w:hideMark/>
          </w:tcPr>
          <w:p w14:paraId="23F8F09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Lactate enhances NMNAT1 lactylation to sustain nuclear NAD plus salvage pathway and promote survival of pancreatic adenocarcinoma cells under glucose-deprived conditions</w:t>
            </w:r>
          </w:p>
        </w:tc>
        <w:tc>
          <w:tcPr>
            <w:tcW w:w="616" w:type="pct"/>
            <w:tcBorders>
              <w:bottom w:val="nil"/>
            </w:tcBorders>
            <w:hideMark/>
          </w:tcPr>
          <w:p w14:paraId="203227A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Cancer Letters</w:t>
            </w:r>
          </w:p>
        </w:tc>
        <w:tc>
          <w:tcPr>
            <w:tcW w:w="326" w:type="pct"/>
            <w:tcBorders>
              <w:bottom w:val="nil"/>
            </w:tcBorders>
            <w:hideMark/>
          </w:tcPr>
          <w:p w14:paraId="3F27C28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H. M. Huang</w:t>
            </w:r>
          </w:p>
        </w:tc>
        <w:tc>
          <w:tcPr>
            <w:tcW w:w="259" w:type="pct"/>
            <w:tcBorders>
              <w:bottom w:val="nil"/>
            </w:tcBorders>
            <w:hideMark/>
          </w:tcPr>
          <w:p w14:paraId="735E89DC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tcBorders>
              <w:bottom w:val="nil"/>
            </w:tcBorders>
            <w:hideMark/>
          </w:tcPr>
          <w:p w14:paraId="0CDBAE7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335" w:type="pct"/>
            <w:tcBorders>
              <w:bottom w:val="nil"/>
            </w:tcBorders>
            <w:hideMark/>
          </w:tcPr>
          <w:p w14:paraId="62BFDFB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9.1</w:t>
            </w:r>
          </w:p>
        </w:tc>
        <w:tc>
          <w:tcPr>
            <w:tcW w:w="245" w:type="pct"/>
            <w:tcBorders>
              <w:bottom w:val="nil"/>
            </w:tcBorders>
            <w:hideMark/>
          </w:tcPr>
          <w:p w14:paraId="75F6784C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tcBorders>
              <w:bottom w:val="nil"/>
            </w:tcBorders>
            <w:hideMark/>
          </w:tcPr>
          <w:p w14:paraId="0B71EF6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NMNAT1</w:t>
            </w:r>
          </w:p>
        </w:tc>
        <w:tc>
          <w:tcPr>
            <w:tcW w:w="594" w:type="pct"/>
            <w:tcBorders>
              <w:bottom w:val="nil"/>
            </w:tcBorders>
            <w:hideMark/>
          </w:tcPr>
          <w:p w14:paraId="2CF901C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NMNAT1 nuclear localization and maintains enzymatic activity</w:t>
            </w:r>
          </w:p>
        </w:tc>
        <w:tc>
          <w:tcPr>
            <w:tcW w:w="716" w:type="pct"/>
            <w:tcBorders>
              <w:bottom w:val="nil"/>
            </w:tcBorders>
            <w:hideMark/>
          </w:tcPr>
          <w:p w14:paraId="67C6093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pancreatic adenocarcinoma</w:t>
            </w:r>
          </w:p>
        </w:tc>
      </w:tr>
      <w:tr w:rsidR="00772DE4" w:rsidRPr="00FF1374" w14:paraId="5A3459D1" w14:textId="77777777" w:rsidTr="0054434D">
        <w:trPr>
          <w:trHeight w:val="560"/>
        </w:trPr>
        <w:tc>
          <w:tcPr>
            <w:tcW w:w="1064" w:type="pct"/>
            <w:tcBorders>
              <w:top w:val="nil"/>
            </w:tcBorders>
            <w:hideMark/>
          </w:tcPr>
          <w:p w14:paraId="6DB43C7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Integrated </w:t>
            </w:r>
            <w:proofErr w:type="spellStart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Lactylome</w:t>
            </w:r>
            <w:proofErr w:type="spellEnd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 Characterization Reveals the Molecular Dynamics of Protein Regulation in Gastrointestinal Cancers</w:t>
            </w:r>
          </w:p>
        </w:tc>
        <w:tc>
          <w:tcPr>
            <w:tcW w:w="616" w:type="pct"/>
            <w:tcBorders>
              <w:top w:val="nil"/>
            </w:tcBorders>
            <w:hideMark/>
          </w:tcPr>
          <w:p w14:paraId="3680497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Advanced Science</w:t>
            </w:r>
          </w:p>
        </w:tc>
        <w:tc>
          <w:tcPr>
            <w:tcW w:w="326" w:type="pct"/>
            <w:tcBorders>
              <w:top w:val="nil"/>
            </w:tcBorders>
            <w:hideMark/>
          </w:tcPr>
          <w:p w14:paraId="728F48E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Y. M. Duan</w:t>
            </w:r>
          </w:p>
        </w:tc>
        <w:tc>
          <w:tcPr>
            <w:tcW w:w="259" w:type="pct"/>
            <w:tcBorders>
              <w:top w:val="nil"/>
            </w:tcBorders>
            <w:hideMark/>
          </w:tcPr>
          <w:p w14:paraId="7DEC844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tcBorders>
              <w:top w:val="nil"/>
            </w:tcBorders>
            <w:hideMark/>
          </w:tcPr>
          <w:p w14:paraId="759AB69C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335" w:type="pct"/>
            <w:tcBorders>
              <w:top w:val="nil"/>
            </w:tcBorders>
            <w:hideMark/>
          </w:tcPr>
          <w:p w14:paraId="4B5C686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14.3</w:t>
            </w:r>
          </w:p>
        </w:tc>
        <w:tc>
          <w:tcPr>
            <w:tcW w:w="245" w:type="pct"/>
            <w:tcBorders>
              <w:top w:val="nil"/>
            </w:tcBorders>
            <w:hideMark/>
          </w:tcPr>
          <w:p w14:paraId="331DCFEC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tcBorders>
              <w:top w:val="nil"/>
            </w:tcBorders>
            <w:hideMark/>
          </w:tcPr>
          <w:p w14:paraId="19BE536C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CBX3</w:t>
            </w:r>
          </w:p>
        </w:tc>
        <w:tc>
          <w:tcPr>
            <w:tcW w:w="594" w:type="pct"/>
            <w:tcBorders>
              <w:top w:val="nil"/>
            </w:tcBorders>
            <w:hideMark/>
          </w:tcPr>
          <w:p w14:paraId="3593230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the binding of CBX3 to H3K9me3</w:t>
            </w:r>
          </w:p>
        </w:tc>
        <w:tc>
          <w:tcPr>
            <w:tcW w:w="716" w:type="pct"/>
            <w:tcBorders>
              <w:top w:val="nil"/>
            </w:tcBorders>
            <w:hideMark/>
          </w:tcPr>
          <w:p w14:paraId="68B3F11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gastrointestinal cancers</w:t>
            </w:r>
          </w:p>
        </w:tc>
      </w:tr>
      <w:tr w:rsidR="00772DE4" w:rsidRPr="00FF1374" w14:paraId="79E15408" w14:textId="77777777" w:rsidTr="0054434D">
        <w:trPr>
          <w:trHeight w:val="1120"/>
        </w:trPr>
        <w:tc>
          <w:tcPr>
            <w:tcW w:w="1064" w:type="pct"/>
            <w:hideMark/>
          </w:tcPr>
          <w:p w14:paraId="256680B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Lactylation of NAT10 promotes N4-acetylcytidine modification on tRNASer-CGA-1-1 to boost oncogenic DNA virus KSHV reactivation</w:t>
            </w:r>
          </w:p>
        </w:tc>
        <w:tc>
          <w:tcPr>
            <w:tcW w:w="616" w:type="pct"/>
            <w:hideMark/>
          </w:tcPr>
          <w:p w14:paraId="6863D10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Cell Death and Differentiation</w:t>
            </w:r>
          </w:p>
        </w:tc>
        <w:tc>
          <w:tcPr>
            <w:tcW w:w="326" w:type="pct"/>
            <w:hideMark/>
          </w:tcPr>
          <w:p w14:paraId="5855F0D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Q. Yan</w:t>
            </w:r>
          </w:p>
        </w:tc>
        <w:tc>
          <w:tcPr>
            <w:tcW w:w="259" w:type="pct"/>
            <w:hideMark/>
          </w:tcPr>
          <w:p w14:paraId="74068F3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hideMark/>
          </w:tcPr>
          <w:p w14:paraId="3AB1735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335" w:type="pct"/>
            <w:hideMark/>
          </w:tcPr>
          <w:p w14:paraId="44A2D7B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13.7</w:t>
            </w:r>
          </w:p>
        </w:tc>
        <w:tc>
          <w:tcPr>
            <w:tcW w:w="245" w:type="pct"/>
            <w:hideMark/>
          </w:tcPr>
          <w:p w14:paraId="3639DAF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hideMark/>
          </w:tcPr>
          <w:p w14:paraId="6492605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NAT10</w:t>
            </w:r>
          </w:p>
        </w:tc>
        <w:tc>
          <w:tcPr>
            <w:tcW w:w="594" w:type="pct"/>
            <w:hideMark/>
          </w:tcPr>
          <w:p w14:paraId="5E86DA4C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 promote N4-acetylcytidine modification on tRNASer-CGA-1-1</w:t>
            </w:r>
          </w:p>
        </w:tc>
        <w:tc>
          <w:tcPr>
            <w:tcW w:w="716" w:type="pct"/>
            <w:hideMark/>
          </w:tcPr>
          <w:p w14:paraId="767176A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DNA virus KSHV</w:t>
            </w:r>
          </w:p>
        </w:tc>
      </w:tr>
      <w:tr w:rsidR="00772DE4" w:rsidRPr="00FF1374" w14:paraId="03B66133" w14:textId="77777777" w:rsidTr="0054434D">
        <w:trPr>
          <w:trHeight w:val="560"/>
        </w:trPr>
        <w:tc>
          <w:tcPr>
            <w:tcW w:w="1064" w:type="pct"/>
            <w:hideMark/>
          </w:tcPr>
          <w:p w14:paraId="5461AAD2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Hypoxia exposure induces lactylation of Axin1 protein to promote glycolysis of esophageal carcinoma cells</w:t>
            </w:r>
          </w:p>
        </w:tc>
        <w:tc>
          <w:tcPr>
            <w:tcW w:w="616" w:type="pct"/>
            <w:hideMark/>
          </w:tcPr>
          <w:p w14:paraId="41E3142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Biochemical Pharmacology</w:t>
            </w:r>
          </w:p>
        </w:tc>
        <w:tc>
          <w:tcPr>
            <w:tcW w:w="326" w:type="pct"/>
            <w:hideMark/>
          </w:tcPr>
          <w:p w14:paraId="3F8807A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Q. Li</w:t>
            </w:r>
          </w:p>
        </w:tc>
        <w:tc>
          <w:tcPr>
            <w:tcW w:w="259" w:type="pct"/>
            <w:hideMark/>
          </w:tcPr>
          <w:p w14:paraId="609AB7C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hideMark/>
          </w:tcPr>
          <w:p w14:paraId="2A89683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335" w:type="pct"/>
            <w:hideMark/>
          </w:tcPr>
          <w:p w14:paraId="747104A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5.3</w:t>
            </w:r>
          </w:p>
        </w:tc>
        <w:tc>
          <w:tcPr>
            <w:tcW w:w="245" w:type="pct"/>
            <w:hideMark/>
          </w:tcPr>
          <w:p w14:paraId="2ECBD38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hideMark/>
          </w:tcPr>
          <w:p w14:paraId="5C7FCF9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Axin1</w:t>
            </w:r>
          </w:p>
        </w:tc>
        <w:tc>
          <w:tcPr>
            <w:tcW w:w="594" w:type="pct"/>
            <w:hideMark/>
          </w:tcPr>
          <w:p w14:paraId="2E4CC2D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Axin1 ubiquitination modification</w:t>
            </w:r>
          </w:p>
        </w:tc>
        <w:tc>
          <w:tcPr>
            <w:tcW w:w="716" w:type="pct"/>
            <w:hideMark/>
          </w:tcPr>
          <w:p w14:paraId="51DC18F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esophageal carcinoma</w:t>
            </w:r>
          </w:p>
        </w:tc>
      </w:tr>
    </w:tbl>
    <w:p w14:paraId="06BB8E1D" w14:textId="77777777" w:rsidR="00772DE4" w:rsidRDefault="00772DE4" w:rsidP="00772DE4">
      <w:pPr>
        <w:rPr>
          <w:rFonts w:hint="eastAsia"/>
        </w:rPr>
      </w:pPr>
    </w:p>
    <w:p w14:paraId="6447A4EE" w14:textId="77777777" w:rsidR="00772DE4" w:rsidRPr="00FF1374" w:rsidRDefault="00772DE4" w:rsidP="00772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374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S4 (continued)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71"/>
        <w:gridCol w:w="1721"/>
        <w:gridCol w:w="910"/>
        <w:gridCol w:w="723"/>
        <w:gridCol w:w="1150"/>
        <w:gridCol w:w="935"/>
        <w:gridCol w:w="684"/>
        <w:gridCol w:w="1207"/>
        <w:gridCol w:w="1658"/>
        <w:gridCol w:w="1999"/>
      </w:tblGrid>
      <w:tr w:rsidR="00772DE4" w:rsidRPr="00FF1374" w14:paraId="3A4EA490" w14:textId="77777777" w:rsidTr="00544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0"/>
        </w:trPr>
        <w:tc>
          <w:tcPr>
            <w:tcW w:w="1064" w:type="pct"/>
            <w:tcBorders>
              <w:bottom w:val="nil"/>
            </w:tcBorders>
            <w:hideMark/>
          </w:tcPr>
          <w:p w14:paraId="2B8F39B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Lysine lactylation-based insight to understanding the characterization of cervical cancer</w:t>
            </w:r>
          </w:p>
        </w:tc>
        <w:tc>
          <w:tcPr>
            <w:tcW w:w="616" w:type="pct"/>
            <w:tcBorders>
              <w:bottom w:val="nil"/>
            </w:tcBorders>
            <w:hideMark/>
          </w:tcPr>
          <w:p w14:paraId="30A619F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Biochimica</w:t>
            </w:r>
            <w:proofErr w:type="spellEnd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 Et </w:t>
            </w:r>
            <w:proofErr w:type="spellStart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Biophysica</w:t>
            </w:r>
            <w:proofErr w:type="spellEnd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 Acta-Molecular Basis of Disease</w:t>
            </w:r>
          </w:p>
        </w:tc>
        <w:tc>
          <w:tcPr>
            <w:tcW w:w="326" w:type="pct"/>
            <w:tcBorders>
              <w:bottom w:val="nil"/>
            </w:tcBorders>
            <w:hideMark/>
          </w:tcPr>
          <w:p w14:paraId="6F3EF59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C. R. He</w:t>
            </w:r>
          </w:p>
        </w:tc>
        <w:tc>
          <w:tcPr>
            <w:tcW w:w="259" w:type="pct"/>
            <w:tcBorders>
              <w:bottom w:val="nil"/>
            </w:tcBorders>
            <w:hideMark/>
          </w:tcPr>
          <w:p w14:paraId="5D5F978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tcBorders>
              <w:bottom w:val="nil"/>
            </w:tcBorders>
            <w:hideMark/>
          </w:tcPr>
          <w:p w14:paraId="3745574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35" w:type="pct"/>
            <w:tcBorders>
              <w:bottom w:val="nil"/>
            </w:tcBorders>
            <w:hideMark/>
          </w:tcPr>
          <w:p w14:paraId="7A32504D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4.2</w:t>
            </w:r>
          </w:p>
        </w:tc>
        <w:tc>
          <w:tcPr>
            <w:tcW w:w="245" w:type="pct"/>
            <w:tcBorders>
              <w:bottom w:val="nil"/>
            </w:tcBorders>
            <w:hideMark/>
          </w:tcPr>
          <w:p w14:paraId="773F906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tcBorders>
              <w:bottom w:val="nil"/>
            </w:tcBorders>
            <w:hideMark/>
          </w:tcPr>
          <w:p w14:paraId="5C94D2E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PPP1R14B</w:t>
            </w:r>
          </w:p>
        </w:tc>
        <w:tc>
          <w:tcPr>
            <w:tcW w:w="594" w:type="pct"/>
            <w:tcBorders>
              <w:bottom w:val="nil"/>
            </w:tcBorders>
            <w:hideMark/>
          </w:tcPr>
          <w:p w14:paraId="546BED5D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influence HeLa cell migration and proliferation</w:t>
            </w:r>
          </w:p>
        </w:tc>
        <w:tc>
          <w:tcPr>
            <w:tcW w:w="716" w:type="pct"/>
            <w:tcBorders>
              <w:bottom w:val="nil"/>
            </w:tcBorders>
            <w:hideMark/>
          </w:tcPr>
          <w:p w14:paraId="4B7DF5E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cervical cancer</w:t>
            </w:r>
          </w:p>
        </w:tc>
      </w:tr>
      <w:tr w:rsidR="00772DE4" w:rsidRPr="00FF1374" w14:paraId="638AE0AF" w14:textId="77777777" w:rsidTr="0054434D">
        <w:trPr>
          <w:trHeight w:val="560"/>
        </w:trPr>
        <w:tc>
          <w:tcPr>
            <w:tcW w:w="1064" w:type="pct"/>
            <w:tcBorders>
              <w:top w:val="nil"/>
            </w:tcBorders>
            <w:hideMark/>
          </w:tcPr>
          <w:p w14:paraId="760BEA6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Tumor metabolite lactate promotes tumorigenesis through modulating </w:t>
            </w:r>
            <w:proofErr w:type="spellStart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Moesin</w:t>
            </w:r>
            <w:proofErr w:type="spellEnd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 lactylation and TGF-b signaling of regulatory T cells</w:t>
            </w:r>
          </w:p>
        </w:tc>
        <w:tc>
          <w:tcPr>
            <w:tcW w:w="616" w:type="pct"/>
            <w:tcBorders>
              <w:top w:val="nil"/>
            </w:tcBorders>
            <w:hideMark/>
          </w:tcPr>
          <w:p w14:paraId="422C2CD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Cell reports</w:t>
            </w:r>
          </w:p>
        </w:tc>
        <w:tc>
          <w:tcPr>
            <w:tcW w:w="326" w:type="pct"/>
            <w:tcBorders>
              <w:top w:val="nil"/>
            </w:tcBorders>
            <w:hideMark/>
          </w:tcPr>
          <w:p w14:paraId="33C0E93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J. Gu</w:t>
            </w:r>
          </w:p>
        </w:tc>
        <w:tc>
          <w:tcPr>
            <w:tcW w:w="259" w:type="pct"/>
            <w:tcBorders>
              <w:top w:val="nil"/>
            </w:tcBorders>
            <w:hideMark/>
          </w:tcPr>
          <w:p w14:paraId="0AC04DF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2021</w:t>
            </w:r>
          </w:p>
        </w:tc>
        <w:tc>
          <w:tcPr>
            <w:tcW w:w="412" w:type="pct"/>
            <w:tcBorders>
              <w:top w:val="nil"/>
            </w:tcBorders>
            <w:hideMark/>
          </w:tcPr>
          <w:p w14:paraId="0E7B7B7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335" w:type="pct"/>
            <w:tcBorders>
              <w:top w:val="nil"/>
            </w:tcBorders>
            <w:hideMark/>
          </w:tcPr>
          <w:p w14:paraId="323C0DF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7.5</w:t>
            </w:r>
          </w:p>
        </w:tc>
        <w:tc>
          <w:tcPr>
            <w:tcW w:w="245" w:type="pct"/>
            <w:tcBorders>
              <w:top w:val="nil"/>
            </w:tcBorders>
            <w:hideMark/>
          </w:tcPr>
          <w:p w14:paraId="44F0D47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tcBorders>
              <w:top w:val="nil"/>
            </w:tcBorders>
            <w:hideMark/>
          </w:tcPr>
          <w:p w14:paraId="661385E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MOESIN</w:t>
            </w:r>
          </w:p>
        </w:tc>
        <w:tc>
          <w:tcPr>
            <w:tcW w:w="594" w:type="pct"/>
            <w:tcBorders>
              <w:top w:val="nil"/>
            </w:tcBorders>
            <w:hideMark/>
          </w:tcPr>
          <w:p w14:paraId="1604393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MOESIN interaction with TGF-β</w:t>
            </w:r>
          </w:p>
        </w:tc>
        <w:tc>
          <w:tcPr>
            <w:tcW w:w="716" w:type="pct"/>
            <w:tcBorders>
              <w:top w:val="nil"/>
            </w:tcBorders>
            <w:hideMark/>
          </w:tcPr>
          <w:p w14:paraId="3B1303F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</w:tr>
      <w:tr w:rsidR="00772DE4" w:rsidRPr="00FF1374" w14:paraId="1552D046" w14:textId="77777777" w:rsidTr="0054434D">
        <w:trPr>
          <w:trHeight w:val="560"/>
        </w:trPr>
        <w:tc>
          <w:tcPr>
            <w:tcW w:w="1064" w:type="pct"/>
            <w:hideMark/>
          </w:tcPr>
          <w:p w14:paraId="61DA72E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Lactate-induced IGF1R protein lactylation promotes proliferation and metabolic reprogramming of lung cancer cells</w:t>
            </w:r>
          </w:p>
        </w:tc>
        <w:tc>
          <w:tcPr>
            <w:tcW w:w="616" w:type="pct"/>
            <w:hideMark/>
          </w:tcPr>
          <w:p w14:paraId="14765C1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Open Life Sciences</w:t>
            </w:r>
          </w:p>
        </w:tc>
        <w:tc>
          <w:tcPr>
            <w:tcW w:w="326" w:type="pct"/>
            <w:hideMark/>
          </w:tcPr>
          <w:p w14:paraId="1BB787D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R. Zhang</w:t>
            </w:r>
          </w:p>
        </w:tc>
        <w:tc>
          <w:tcPr>
            <w:tcW w:w="259" w:type="pct"/>
            <w:hideMark/>
          </w:tcPr>
          <w:p w14:paraId="6AE41B4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hideMark/>
          </w:tcPr>
          <w:p w14:paraId="4BF64AA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335" w:type="pct"/>
            <w:hideMark/>
          </w:tcPr>
          <w:p w14:paraId="429AD1C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1.7</w:t>
            </w:r>
          </w:p>
        </w:tc>
        <w:tc>
          <w:tcPr>
            <w:tcW w:w="245" w:type="pct"/>
            <w:hideMark/>
          </w:tcPr>
          <w:p w14:paraId="486F2C8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Q3</w:t>
            </w:r>
          </w:p>
        </w:tc>
        <w:tc>
          <w:tcPr>
            <w:tcW w:w="432" w:type="pct"/>
            <w:hideMark/>
          </w:tcPr>
          <w:p w14:paraId="6C0BA0A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IGF1R</w:t>
            </w:r>
          </w:p>
        </w:tc>
        <w:tc>
          <w:tcPr>
            <w:tcW w:w="594" w:type="pct"/>
            <w:hideMark/>
          </w:tcPr>
          <w:p w14:paraId="151E8182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IGF1R stability</w:t>
            </w:r>
          </w:p>
        </w:tc>
        <w:tc>
          <w:tcPr>
            <w:tcW w:w="716" w:type="pct"/>
            <w:hideMark/>
          </w:tcPr>
          <w:p w14:paraId="4E5B081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lung cancer</w:t>
            </w:r>
          </w:p>
        </w:tc>
      </w:tr>
    </w:tbl>
    <w:p w14:paraId="250CC674" w14:textId="77777777" w:rsidR="00772DE4" w:rsidRDefault="00772DE4" w:rsidP="00772DE4">
      <w:pPr>
        <w:rPr>
          <w:rFonts w:hint="eastAsia"/>
        </w:rPr>
      </w:pPr>
    </w:p>
    <w:p w14:paraId="76260C61" w14:textId="77777777" w:rsidR="00772DE4" w:rsidRDefault="00772DE4" w:rsidP="00772DE4">
      <w:pPr>
        <w:rPr>
          <w:rFonts w:hint="eastAsia"/>
        </w:rPr>
      </w:pPr>
    </w:p>
    <w:p w14:paraId="2CB5E6F1" w14:textId="77777777" w:rsidR="00772DE4" w:rsidRDefault="00772DE4" w:rsidP="00772DE4">
      <w:pPr>
        <w:rPr>
          <w:rFonts w:hint="eastAsia"/>
        </w:rPr>
      </w:pPr>
    </w:p>
    <w:p w14:paraId="59696F36" w14:textId="77777777" w:rsidR="00772DE4" w:rsidRDefault="00772DE4" w:rsidP="00772DE4">
      <w:pPr>
        <w:rPr>
          <w:rFonts w:hint="eastAsia"/>
        </w:rPr>
      </w:pPr>
    </w:p>
    <w:p w14:paraId="3CDC4548" w14:textId="77777777" w:rsidR="00772DE4" w:rsidRDefault="00772DE4" w:rsidP="00772DE4">
      <w:pPr>
        <w:rPr>
          <w:rFonts w:hint="eastAsia"/>
        </w:rPr>
      </w:pPr>
    </w:p>
    <w:p w14:paraId="695AACC0" w14:textId="77777777" w:rsidR="00772DE4" w:rsidRDefault="00772DE4" w:rsidP="00772DE4">
      <w:pPr>
        <w:rPr>
          <w:rFonts w:hint="eastAsia"/>
        </w:rPr>
      </w:pPr>
    </w:p>
    <w:p w14:paraId="56A23A89" w14:textId="77777777" w:rsidR="00772DE4" w:rsidRDefault="00772DE4" w:rsidP="00772DE4">
      <w:pPr>
        <w:rPr>
          <w:rFonts w:hint="eastAsia"/>
        </w:rPr>
      </w:pPr>
    </w:p>
    <w:p w14:paraId="28AC6C1E" w14:textId="77777777" w:rsidR="00772DE4" w:rsidRDefault="00772DE4" w:rsidP="00772DE4">
      <w:pPr>
        <w:rPr>
          <w:rFonts w:hint="eastAsia"/>
        </w:rPr>
      </w:pPr>
    </w:p>
    <w:p w14:paraId="79BC8646" w14:textId="77777777" w:rsidR="00772DE4" w:rsidRDefault="00772DE4" w:rsidP="00772DE4">
      <w:pPr>
        <w:rPr>
          <w:rFonts w:hint="eastAsia"/>
        </w:rPr>
      </w:pPr>
    </w:p>
    <w:p w14:paraId="5078214B" w14:textId="77777777" w:rsidR="00772DE4" w:rsidRPr="00FF1374" w:rsidRDefault="00772DE4" w:rsidP="00772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374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S4 (continued)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71"/>
        <w:gridCol w:w="1721"/>
        <w:gridCol w:w="911"/>
        <w:gridCol w:w="723"/>
        <w:gridCol w:w="1150"/>
        <w:gridCol w:w="935"/>
        <w:gridCol w:w="684"/>
        <w:gridCol w:w="1206"/>
        <w:gridCol w:w="1658"/>
        <w:gridCol w:w="1999"/>
      </w:tblGrid>
      <w:tr w:rsidR="00772DE4" w:rsidRPr="00FF1374" w14:paraId="7270F39C" w14:textId="77777777" w:rsidTr="00544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0"/>
        </w:trPr>
        <w:tc>
          <w:tcPr>
            <w:tcW w:w="1064" w:type="pct"/>
            <w:tcBorders>
              <w:bottom w:val="nil"/>
            </w:tcBorders>
            <w:hideMark/>
          </w:tcPr>
          <w:p w14:paraId="2BA20972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Establishment and Verification of a Novel Gene Signature Connecting Hypoxia and Lactylation for Predicting Prognosis and Immunotherapy of Pancreatic Ductal Adenocarcinoma Patients by Integrating Multi-Machine Learning and Single-Cell Analysis</w:t>
            </w:r>
          </w:p>
        </w:tc>
        <w:tc>
          <w:tcPr>
            <w:tcW w:w="616" w:type="pct"/>
            <w:tcBorders>
              <w:bottom w:val="nil"/>
            </w:tcBorders>
            <w:hideMark/>
          </w:tcPr>
          <w:p w14:paraId="0251340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International Journal of Molecular Sciences</w:t>
            </w:r>
          </w:p>
        </w:tc>
        <w:tc>
          <w:tcPr>
            <w:tcW w:w="326" w:type="pct"/>
            <w:tcBorders>
              <w:bottom w:val="nil"/>
            </w:tcBorders>
            <w:hideMark/>
          </w:tcPr>
          <w:p w14:paraId="0045D3AD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Y. Zheng</w:t>
            </w:r>
          </w:p>
        </w:tc>
        <w:tc>
          <w:tcPr>
            <w:tcW w:w="259" w:type="pct"/>
            <w:tcBorders>
              <w:bottom w:val="nil"/>
            </w:tcBorders>
            <w:hideMark/>
          </w:tcPr>
          <w:p w14:paraId="11D6533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tcBorders>
              <w:bottom w:val="nil"/>
            </w:tcBorders>
            <w:hideMark/>
          </w:tcPr>
          <w:p w14:paraId="66442F42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335" w:type="pct"/>
            <w:tcBorders>
              <w:bottom w:val="nil"/>
            </w:tcBorders>
            <w:hideMark/>
          </w:tcPr>
          <w:p w14:paraId="60D5DA5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4.9</w:t>
            </w:r>
          </w:p>
        </w:tc>
        <w:tc>
          <w:tcPr>
            <w:tcW w:w="245" w:type="pct"/>
            <w:tcBorders>
              <w:bottom w:val="nil"/>
            </w:tcBorders>
            <w:hideMark/>
          </w:tcPr>
          <w:p w14:paraId="0725C32D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tcBorders>
              <w:bottom w:val="nil"/>
            </w:tcBorders>
            <w:hideMark/>
          </w:tcPr>
          <w:p w14:paraId="4EBD561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CENPA</w:t>
            </w:r>
          </w:p>
        </w:tc>
        <w:tc>
          <w:tcPr>
            <w:tcW w:w="594" w:type="pct"/>
            <w:tcBorders>
              <w:bottom w:val="nil"/>
            </w:tcBorders>
            <w:hideMark/>
          </w:tcPr>
          <w:p w14:paraId="509C616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716" w:type="pct"/>
            <w:tcBorders>
              <w:bottom w:val="nil"/>
            </w:tcBorders>
            <w:hideMark/>
          </w:tcPr>
          <w:p w14:paraId="1A52B83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pancreatic ductal adenocarcinoma </w:t>
            </w:r>
          </w:p>
        </w:tc>
      </w:tr>
      <w:tr w:rsidR="00772DE4" w:rsidRPr="00FF1374" w14:paraId="5ADE2693" w14:textId="77777777" w:rsidTr="0054434D">
        <w:trPr>
          <w:trHeight w:val="560"/>
        </w:trPr>
        <w:tc>
          <w:tcPr>
            <w:tcW w:w="1064" w:type="pct"/>
            <w:tcBorders>
              <w:top w:val="nil"/>
            </w:tcBorders>
            <w:hideMark/>
          </w:tcPr>
          <w:p w14:paraId="723E904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Dexmedetomidine inhibits the migration, invasion, and glycolysis of glioblastoma cells by lactylation of c-</w:t>
            </w:r>
            <w:proofErr w:type="spellStart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myc</w:t>
            </w:r>
            <w:proofErr w:type="spellEnd"/>
          </w:p>
        </w:tc>
        <w:tc>
          <w:tcPr>
            <w:tcW w:w="616" w:type="pct"/>
            <w:tcBorders>
              <w:top w:val="nil"/>
            </w:tcBorders>
            <w:hideMark/>
          </w:tcPr>
          <w:p w14:paraId="653196C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Neurological Research</w:t>
            </w:r>
          </w:p>
        </w:tc>
        <w:tc>
          <w:tcPr>
            <w:tcW w:w="326" w:type="pct"/>
            <w:tcBorders>
              <w:top w:val="nil"/>
            </w:tcBorders>
            <w:hideMark/>
          </w:tcPr>
          <w:p w14:paraId="3A72704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J. L. Zhu</w:t>
            </w:r>
          </w:p>
        </w:tc>
        <w:tc>
          <w:tcPr>
            <w:tcW w:w="259" w:type="pct"/>
            <w:tcBorders>
              <w:top w:val="nil"/>
            </w:tcBorders>
            <w:hideMark/>
          </w:tcPr>
          <w:p w14:paraId="5349B2F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tcBorders>
              <w:top w:val="nil"/>
            </w:tcBorders>
            <w:hideMark/>
          </w:tcPr>
          <w:p w14:paraId="4D63E53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335" w:type="pct"/>
            <w:tcBorders>
              <w:top w:val="nil"/>
            </w:tcBorders>
            <w:hideMark/>
          </w:tcPr>
          <w:p w14:paraId="0C5DDC0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1.7</w:t>
            </w:r>
          </w:p>
        </w:tc>
        <w:tc>
          <w:tcPr>
            <w:tcW w:w="245" w:type="pct"/>
            <w:tcBorders>
              <w:top w:val="nil"/>
            </w:tcBorders>
            <w:hideMark/>
          </w:tcPr>
          <w:p w14:paraId="07CFD3D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Q3</w:t>
            </w:r>
          </w:p>
        </w:tc>
        <w:tc>
          <w:tcPr>
            <w:tcW w:w="432" w:type="pct"/>
            <w:tcBorders>
              <w:top w:val="nil"/>
            </w:tcBorders>
            <w:hideMark/>
          </w:tcPr>
          <w:p w14:paraId="4AFE8EE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c-</w:t>
            </w:r>
            <w:proofErr w:type="spellStart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myc</w:t>
            </w:r>
            <w:proofErr w:type="spellEnd"/>
          </w:p>
        </w:tc>
        <w:tc>
          <w:tcPr>
            <w:tcW w:w="594" w:type="pct"/>
            <w:tcBorders>
              <w:top w:val="nil"/>
            </w:tcBorders>
            <w:hideMark/>
          </w:tcPr>
          <w:p w14:paraId="22BD562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c-</w:t>
            </w:r>
            <w:proofErr w:type="spellStart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myc</w:t>
            </w:r>
            <w:proofErr w:type="spellEnd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 stability</w:t>
            </w:r>
          </w:p>
        </w:tc>
        <w:tc>
          <w:tcPr>
            <w:tcW w:w="716" w:type="pct"/>
            <w:tcBorders>
              <w:top w:val="nil"/>
            </w:tcBorders>
            <w:hideMark/>
          </w:tcPr>
          <w:p w14:paraId="549E603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glioblastoma</w:t>
            </w:r>
          </w:p>
        </w:tc>
      </w:tr>
      <w:tr w:rsidR="00772DE4" w:rsidRPr="00FF1374" w14:paraId="138D50AE" w14:textId="77777777" w:rsidTr="0054434D">
        <w:trPr>
          <w:trHeight w:val="560"/>
        </w:trPr>
        <w:tc>
          <w:tcPr>
            <w:tcW w:w="1064" w:type="pct"/>
            <w:hideMark/>
          </w:tcPr>
          <w:p w14:paraId="177AB44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ABCF1-K430-Lactylation promotes HCC malignant progression via transcriptional activation of HIF1 signaling pathway</w:t>
            </w:r>
          </w:p>
        </w:tc>
        <w:tc>
          <w:tcPr>
            <w:tcW w:w="616" w:type="pct"/>
            <w:hideMark/>
          </w:tcPr>
          <w:p w14:paraId="5962468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Cell Death and Differentiation</w:t>
            </w:r>
          </w:p>
        </w:tc>
        <w:tc>
          <w:tcPr>
            <w:tcW w:w="326" w:type="pct"/>
            <w:hideMark/>
          </w:tcPr>
          <w:p w14:paraId="2A38A13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H. Hong</w:t>
            </w:r>
          </w:p>
        </w:tc>
        <w:tc>
          <w:tcPr>
            <w:tcW w:w="259" w:type="pct"/>
            <w:hideMark/>
          </w:tcPr>
          <w:p w14:paraId="598E156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412" w:type="pct"/>
            <w:hideMark/>
          </w:tcPr>
          <w:p w14:paraId="3AD7B00A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335" w:type="pct"/>
            <w:hideMark/>
          </w:tcPr>
          <w:p w14:paraId="7F893C22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13.7</w:t>
            </w:r>
          </w:p>
        </w:tc>
        <w:tc>
          <w:tcPr>
            <w:tcW w:w="245" w:type="pct"/>
            <w:hideMark/>
          </w:tcPr>
          <w:p w14:paraId="4ED4CFA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hideMark/>
          </w:tcPr>
          <w:p w14:paraId="552EF15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ABCF1</w:t>
            </w:r>
          </w:p>
        </w:tc>
        <w:tc>
          <w:tcPr>
            <w:tcW w:w="594" w:type="pct"/>
            <w:hideMark/>
          </w:tcPr>
          <w:p w14:paraId="04ED6EE0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ABCF1 enter the nucleus</w:t>
            </w:r>
          </w:p>
        </w:tc>
        <w:tc>
          <w:tcPr>
            <w:tcW w:w="716" w:type="pct"/>
            <w:hideMark/>
          </w:tcPr>
          <w:p w14:paraId="23C339C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hepatocellular carcinoma</w:t>
            </w:r>
          </w:p>
        </w:tc>
      </w:tr>
    </w:tbl>
    <w:p w14:paraId="2F5CE992" w14:textId="77777777" w:rsidR="00772DE4" w:rsidRDefault="00772DE4" w:rsidP="00772DE4">
      <w:pPr>
        <w:rPr>
          <w:rFonts w:hint="eastAsia"/>
        </w:rPr>
      </w:pPr>
    </w:p>
    <w:p w14:paraId="1A794F06" w14:textId="77777777" w:rsidR="00772DE4" w:rsidRDefault="00772DE4" w:rsidP="00772DE4">
      <w:pPr>
        <w:rPr>
          <w:rFonts w:hint="eastAsia"/>
        </w:rPr>
      </w:pPr>
    </w:p>
    <w:p w14:paraId="3AD94982" w14:textId="77777777" w:rsidR="00772DE4" w:rsidRDefault="00772DE4" w:rsidP="00772DE4">
      <w:pPr>
        <w:rPr>
          <w:rFonts w:hint="eastAsia"/>
        </w:rPr>
      </w:pPr>
    </w:p>
    <w:p w14:paraId="3CE5E023" w14:textId="77777777" w:rsidR="00772DE4" w:rsidRPr="00FF1374" w:rsidRDefault="00772DE4" w:rsidP="00772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374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S4 (continued)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71"/>
        <w:gridCol w:w="1721"/>
        <w:gridCol w:w="911"/>
        <w:gridCol w:w="723"/>
        <w:gridCol w:w="1150"/>
        <w:gridCol w:w="935"/>
        <w:gridCol w:w="684"/>
        <w:gridCol w:w="1206"/>
        <w:gridCol w:w="1658"/>
        <w:gridCol w:w="1999"/>
      </w:tblGrid>
      <w:tr w:rsidR="00772DE4" w:rsidRPr="00FF1374" w14:paraId="5370343E" w14:textId="77777777" w:rsidTr="00544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0"/>
        </w:trPr>
        <w:tc>
          <w:tcPr>
            <w:tcW w:w="1064" w:type="pct"/>
            <w:tcBorders>
              <w:bottom w:val="nil"/>
            </w:tcBorders>
            <w:hideMark/>
          </w:tcPr>
          <w:p w14:paraId="59D4655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Multi-omics reveals lactylation-driven regulatory mechanisms promoting tumor progression in oral squamous cell carcinoma</w:t>
            </w:r>
          </w:p>
        </w:tc>
        <w:tc>
          <w:tcPr>
            <w:tcW w:w="616" w:type="pct"/>
            <w:tcBorders>
              <w:bottom w:val="nil"/>
            </w:tcBorders>
            <w:hideMark/>
          </w:tcPr>
          <w:p w14:paraId="4441D25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Genome Biology</w:t>
            </w:r>
          </w:p>
        </w:tc>
        <w:tc>
          <w:tcPr>
            <w:tcW w:w="326" w:type="pct"/>
            <w:tcBorders>
              <w:bottom w:val="nil"/>
            </w:tcBorders>
            <w:hideMark/>
          </w:tcPr>
          <w:p w14:paraId="2C30265C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F. Y. Jing</w:t>
            </w:r>
          </w:p>
        </w:tc>
        <w:tc>
          <w:tcPr>
            <w:tcW w:w="259" w:type="pct"/>
            <w:tcBorders>
              <w:bottom w:val="nil"/>
            </w:tcBorders>
            <w:hideMark/>
          </w:tcPr>
          <w:p w14:paraId="4E3C527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tcBorders>
              <w:bottom w:val="nil"/>
            </w:tcBorders>
            <w:hideMark/>
          </w:tcPr>
          <w:p w14:paraId="7B347E2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335" w:type="pct"/>
            <w:tcBorders>
              <w:bottom w:val="nil"/>
            </w:tcBorders>
            <w:hideMark/>
          </w:tcPr>
          <w:p w14:paraId="27D8F06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10.1</w:t>
            </w:r>
          </w:p>
        </w:tc>
        <w:tc>
          <w:tcPr>
            <w:tcW w:w="245" w:type="pct"/>
            <w:tcBorders>
              <w:bottom w:val="nil"/>
            </w:tcBorders>
            <w:hideMark/>
          </w:tcPr>
          <w:p w14:paraId="488C06B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tcBorders>
              <w:bottom w:val="nil"/>
            </w:tcBorders>
            <w:hideMark/>
          </w:tcPr>
          <w:p w14:paraId="3EEAB67B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DHX9</w:t>
            </w:r>
          </w:p>
        </w:tc>
        <w:tc>
          <w:tcPr>
            <w:tcW w:w="594" w:type="pct"/>
            <w:tcBorders>
              <w:bottom w:val="nil"/>
            </w:tcBorders>
            <w:hideMark/>
          </w:tcPr>
          <w:p w14:paraId="4D676D4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OSCC occurrence and development</w:t>
            </w:r>
          </w:p>
        </w:tc>
        <w:tc>
          <w:tcPr>
            <w:tcW w:w="716" w:type="pct"/>
            <w:tcBorders>
              <w:bottom w:val="nil"/>
            </w:tcBorders>
            <w:hideMark/>
          </w:tcPr>
          <w:p w14:paraId="13D7A8B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oral squamous cell carcinoma</w:t>
            </w:r>
          </w:p>
        </w:tc>
      </w:tr>
      <w:tr w:rsidR="00772DE4" w:rsidRPr="00FF1374" w14:paraId="437390CB" w14:textId="77777777" w:rsidTr="0054434D">
        <w:trPr>
          <w:trHeight w:val="1120"/>
        </w:trPr>
        <w:tc>
          <w:tcPr>
            <w:tcW w:w="1064" w:type="pct"/>
            <w:tcBorders>
              <w:top w:val="nil"/>
            </w:tcBorders>
            <w:hideMark/>
          </w:tcPr>
          <w:p w14:paraId="12911E7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Lactylation-Driven IGF2BP3-Mediated Serine Metabolism Reprogramming and RNA m6A-Modification Promotes Lenvatinib Resistance in HCC</w:t>
            </w:r>
          </w:p>
        </w:tc>
        <w:tc>
          <w:tcPr>
            <w:tcW w:w="616" w:type="pct"/>
            <w:tcBorders>
              <w:top w:val="nil"/>
            </w:tcBorders>
            <w:hideMark/>
          </w:tcPr>
          <w:p w14:paraId="644AA34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Advanced Science</w:t>
            </w:r>
          </w:p>
        </w:tc>
        <w:tc>
          <w:tcPr>
            <w:tcW w:w="326" w:type="pct"/>
            <w:tcBorders>
              <w:top w:val="nil"/>
            </w:tcBorders>
            <w:hideMark/>
          </w:tcPr>
          <w:p w14:paraId="1E67CCA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Y. X. Lu</w:t>
            </w:r>
          </w:p>
        </w:tc>
        <w:tc>
          <w:tcPr>
            <w:tcW w:w="259" w:type="pct"/>
            <w:tcBorders>
              <w:top w:val="nil"/>
            </w:tcBorders>
            <w:hideMark/>
          </w:tcPr>
          <w:p w14:paraId="0F22793C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tcBorders>
              <w:top w:val="nil"/>
            </w:tcBorders>
            <w:hideMark/>
          </w:tcPr>
          <w:p w14:paraId="3891BB7A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335" w:type="pct"/>
            <w:tcBorders>
              <w:top w:val="nil"/>
            </w:tcBorders>
            <w:hideMark/>
          </w:tcPr>
          <w:p w14:paraId="49D2188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14.3</w:t>
            </w:r>
          </w:p>
        </w:tc>
        <w:tc>
          <w:tcPr>
            <w:tcW w:w="245" w:type="pct"/>
            <w:tcBorders>
              <w:top w:val="nil"/>
            </w:tcBorders>
            <w:hideMark/>
          </w:tcPr>
          <w:p w14:paraId="1C02D6E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tcBorders>
              <w:top w:val="nil"/>
            </w:tcBorders>
            <w:hideMark/>
          </w:tcPr>
          <w:p w14:paraId="33FAD45A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IGF2BP3</w:t>
            </w:r>
          </w:p>
        </w:tc>
        <w:tc>
          <w:tcPr>
            <w:tcW w:w="594" w:type="pct"/>
            <w:tcBorders>
              <w:top w:val="nil"/>
            </w:tcBorders>
            <w:hideMark/>
          </w:tcPr>
          <w:p w14:paraId="38B14D4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the binding of IGF2BP3 to m6A</w:t>
            </w:r>
            <w:r w:rsidRPr="00FF137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‐</w:t>
            </w: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modified PCK2 and NRF2 mRNAs</w:t>
            </w:r>
          </w:p>
        </w:tc>
        <w:tc>
          <w:tcPr>
            <w:tcW w:w="716" w:type="pct"/>
            <w:tcBorders>
              <w:top w:val="nil"/>
            </w:tcBorders>
            <w:hideMark/>
          </w:tcPr>
          <w:p w14:paraId="04EE425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hepatocellular carcinoma</w:t>
            </w:r>
          </w:p>
        </w:tc>
      </w:tr>
      <w:tr w:rsidR="00772DE4" w:rsidRPr="00FF1374" w14:paraId="69FAC776" w14:textId="77777777" w:rsidTr="0054434D">
        <w:trPr>
          <w:trHeight w:val="560"/>
        </w:trPr>
        <w:tc>
          <w:tcPr>
            <w:tcW w:w="1064" w:type="pct"/>
            <w:hideMark/>
          </w:tcPr>
          <w:p w14:paraId="4386946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PFKP Lactylation Promotes the Ovarian Cancer Progression Through Targeting PTEN</w:t>
            </w:r>
          </w:p>
        </w:tc>
        <w:tc>
          <w:tcPr>
            <w:tcW w:w="616" w:type="pct"/>
            <w:hideMark/>
          </w:tcPr>
          <w:p w14:paraId="1CF76F3C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Biochemical Genetics</w:t>
            </w:r>
          </w:p>
        </w:tc>
        <w:tc>
          <w:tcPr>
            <w:tcW w:w="326" w:type="pct"/>
            <w:hideMark/>
          </w:tcPr>
          <w:p w14:paraId="5B731F6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J. F. Mi</w:t>
            </w:r>
          </w:p>
        </w:tc>
        <w:tc>
          <w:tcPr>
            <w:tcW w:w="259" w:type="pct"/>
            <w:hideMark/>
          </w:tcPr>
          <w:p w14:paraId="6A88544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hideMark/>
          </w:tcPr>
          <w:p w14:paraId="0B165242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335" w:type="pct"/>
            <w:hideMark/>
          </w:tcPr>
          <w:p w14:paraId="725E6A5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2.1</w:t>
            </w:r>
          </w:p>
        </w:tc>
        <w:tc>
          <w:tcPr>
            <w:tcW w:w="245" w:type="pct"/>
            <w:hideMark/>
          </w:tcPr>
          <w:p w14:paraId="2B23816D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Q3</w:t>
            </w:r>
          </w:p>
        </w:tc>
        <w:tc>
          <w:tcPr>
            <w:tcW w:w="432" w:type="pct"/>
            <w:hideMark/>
          </w:tcPr>
          <w:p w14:paraId="0C28EE0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PFKP</w:t>
            </w:r>
          </w:p>
        </w:tc>
        <w:tc>
          <w:tcPr>
            <w:tcW w:w="594" w:type="pct"/>
            <w:hideMark/>
          </w:tcPr>
          <w:p w14:paraId="193FEAD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PFKP stability</w:t>
            </w:r>
          </w:p>
        </w:tc>
        <w:tc>
          <w:tcPr>
            <w:tcW w:w="716" w:type="pct"/>
            <w:hideMark/>
          </w:tcPr>
          <w:p w14:paraId="4422113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ovarian cancer</w:t>
            </w:r>
          </w:p>
        </w:tc>
      </w:tr>
      <w:tr w:rsidR="00772DE4" w:rsidRPr="00FF1374" w14:paraId="67EFE01D" w14:textId="77777777" w:rsidTr="0054434D">
        <w:trPr>
          <w:trHeight w:val="560"/>
        </w:trPr>
        <w:tc>
          <w:tcPr>
            <w:tcW w:w="1064" w:type="pct"/>
            <w:hideMark/>
          </w:tcPr>
          <w:p w14:paraId="54C2F652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K90 lactylation orchestrates YAP nuclear sequestration by impairing binding with exportin CRM1 and enhances HCC malignancy</w:t>
            </w:r>
          </w:p>
        </w:tc>
        <w:tc>
          <w:tcPr>
            <w:tcW w:w="616" w:type="pct"/>
            <w:hideMark/>
          </w:tcPr>
          <w:p w14:paraId="56709CAD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Cancer Letters</w:t>
            </w:r>
          </w:p>
        </w:tc>
        <w:tc>
          <w:tcPr>
            <w:tcW w:w="326" w:type="pct"/>
            <w:hideMark/>
          </w:tcPr>
          <w:p w14:paraId="3937807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L. Wang</w:t>
            </w:r>
          </w:p>
        </w:tc>
        <w:tc>
          <w:tcPr>
            <w:tcW w:w="259" w:type="pct"/>
            <w:hideMark/>
          </w:tcPr>
          <w:p w14:paraId="214883D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hideMark/>
          </w:tcPr>
          <w:p w14:paraId="75F5A4F1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335" w:type="pct"/>
            <w:hideMark/>
          </w:tcPr>
          <w:p w14:paraId="6BC59E5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9.1</w:t>
            </w:r>
          </w:p>
        </w:tc>
        <w:tc>
          <w:tcPr>
            <w:tcW w:w="245" w:type="pct"/>
            <w:hideMark/>
          </w:tcPr>
          <w:p w14:paraId="17588C49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hideMark/>
          </w:tcPr>
          <w:p w14:paraId="3B0A78C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yap</w:t>
            </w:r>
          </w:p>
        </w:tc>
        <w:tc>
          <w:tcPr>
            <w:tcW w:w="594" w:type="pct"/>
            <w:hideMark/>
          </w:tcPr>
          <w:p w14:paraId="1BC937BA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inhibit the binding of yap to exportin CRM1</w:t>
            </w:r>
          </w:p>
        </w:tc>
        <w:tc>
          <w:tcPr>
            <w:tcW w:w="716" w:type="pct"/>
            <w:hideMark/>
          </w:tcPr>
          <w:p w14:paraId="116B999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hepatocellular carcinoma</w:t>
            </w:r>
          </w:p>
        </w:tc>
      </w:tr>
    </w:tbl>
    <w:p w14:paraId="7875A374" w14:textId="77777777" w:rsidR="00772DE4" w:rsidRDefault="00772DE4" w:rsidP="00772DE4">
      <w:pPr>
        <w:rPr>
          <w:rFonts w:hint="eastAsia"/>
        </w:rPr>
      </w:pPr>
    </w:p>
    <w:p w14:paraId="540CA10F" w14:textId="77777777" w:rsidR="00772DE4" w:rsidRDefault="00772DE4" w:rsidP="00772DE4">
      <w:pPr>
        <w:rPr>
          <w:rFonts w:hint="eastAsia"/>
        </w:rPr>
      </w:pPr>
    </w:p>
    <w:p w14:paraId="038BA979" w14:textId="77777777" w:rsidR="00772DE4" w:rsidRPr="00FF1374" w:rsidRDefault="00772DE4" w:rsidP="00772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374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S4 (continued)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71"/>
        <w:gridCol w:w="1721"/>
        <w:gridCol w:w="911"/>
        <w:gridCol w:w="723"/>
        <w:gridCol w:w="1150"/>
        <w:gridCol w:w="935"/>
        <w:gridCol w:w="684"/>
        <w:gridCol w:w="1206"/>
        <w:gridCol w:w="1658"/>
        <w:gridCol w:w="1999"/>
      </w:tblGrid>
      <w:tr w:rsidR="00772DE4" w:rsidRPr="00FF1374" w14:paraId="0510A9A5" w14:textId="77777777" w:rsidTr="00544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tcW w:w="1064" w:type="pct"/>
            <w:tcBorders>
              <w:bottom w:val="nil"/>
            </w:tcBorders>
            <w:hideMark/>
          </w:tcPr>
          <w:p w14:paraId="1FF1457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proofErr w:type="spellStart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Delactylation</w:t>
            </w:r>
            <w:proofErr w:type="spellEnd"/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 xml:space="preserve"> diminished the growth inhibitory role of CA3 by restoring DUOX2 expression in hepatocellular carcinoma</w:t>
            </w:r>
          </w:p>
        </w:tc>
        <w:tc>
          <w:tcPr>
            <w:tcW w:w="616" w:type="pct"/>
            <w:tcBorders>
              <w:bottom w:val="nil"/>
            </w:tcBorders>
            <w:hideMark/>
          </w:tcPr>
          <w:p w14:paraId="060212FD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Experimental Cell Research</w:t>
            </w:r>
          </w:p>
        </w:tc>
        <w:tc>
          <w:tcPr>
            <w:tcW w:w="326" w:type="pct"/>
            <w:tcBorders>
              <w:bottom w:val="nil"/>
            </w:tcBorders>
            <w:hideMark/>
          </w:tcPr>
          <w:p w14:paraId="189F2EF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J. Yan</w:t>
            </w:r>
          </w:p>
        </w:tc>
        <w:tc>
          <w:tcPr>
            <w:tcW w:w="259" w:type="pct"/>
            <w:tcBorders>
              <w:bottom w:val="nil"/>
            </w:tcBorders>
            <w:hideMark/>
          </w:tcPr>
          <w:p w14:paraId="2DD9259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412" w:type="pct"/>
            <w:tcBorders>
              <w:bottom w:val="nil"/>
            </w:tcBorders>
            <w:hideMark/>
          </w:tcPr>
          <w:p w14:paraId="7E83578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335" w:type="pct"/>
            <w:tcBorders>
              <w:bottom w:val="nil"/>
            </w:tcBorders>
            <w:hideMark/>
          </w:tcPr>
          <w:p w14:paraId="0FC2FD04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3.3</w:t>
            </w:r>
          </w:p>
        </w:tc>
        <w:tc>
          <w:tcPr>
            <w:tcW w:w="245" w:type="pct"/>
            <w:tcBorders>
              <w:bottom w:val="nil"/>
            </w:tcBorders>
            <w:hideMark/>
          </w:tcPr>
          <w:p w14:paraId="467143D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Q2</w:t>
            </w:r>
          </w:p>
        </w:tc>
        <w:tc>
          <w:tcPr>
            <w:tcW w:w="432" w:type="pct"/>
            <w:tcBorders>
              <w:bottom w:val="nil"/>
            </w:tcBorders>
            <w:hideMark/>
          </w:tcPr>
          <w:p w14:paraId="0245651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CA3</w:t>
            </w:r>
          </w:p>
        </w:tc>
        <w:tc>
          <w:tcPr>
            <w:tcW w:w="594" w:type="pct"/>
            <w:tcBorders>
              <w:bottom w:val="nil"/>
            </w:tcBorders>
            <w:hideMark/>
          </w:tcPr>
          <w:p w14:paraId="3B438A6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promote CA3 stability</w:t>
            </w:r>
          </w:p>
        </w:tc>
        <w:tc>
          <w:tcPr>
            <w:tcW w:w="716" w:type="pct"/>
            <w:tcBorders>
              <w:bottom w:val="nil"/>
            </w:tcBorders>
            <w:hideMark/>
          </w:tcPr>
          <w:p w14:paraId="29217EF8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hepatocellular carcinoma</w:t>
            </w:r>
          </w:p>
        </w:tc>
      </w:tr>
      <w:tr w:rsidR="00772DE4" w:rsidRPr="00FF1374" w14:paraId="2F8C36A8" w14:textId="77777777" w:rsidTr="0054434D">
        <w:trPr>
          <w:trHeight w:val="840"/>
        </w:trPr>
        <w:tc>
          <w:tcPr>
            <w:tcW w:w="1064" w:type="pct"/>
            <w:tcBorders>
              <w:top w:val="nil"/>
            </w:tcBorders>
            <w:hideMark/>
          </w:tcPr>
          <w:p w14:paraId="6B48BF3C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RHOF promotes Snail1 lactylation by enhancing PKM2-mediated glycolysis to induce pancreatic cancer cell endothelial-mesenchymal transition</w:t>
            </w:r>
          </w:p>
        </w:tc>
        <w:tc>
          <w:tcPr>
            <w:tcW w:w="616" w:type="pct"/>
            <w:tcBorders>
              <w:top w:val="nil"/>
            </w:tcBorders>
            <w:hideMark/>
          </w:tcPr>
          <w:p w14:paraId="60DD45A6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Cancer &amp; Metabolism</w:t>
            </w:r>
          </w:p>
        </w:tc>
        <w:tc>
          <w:tcPr>
            <w:tcW w:w="326" w:type="pct"/>
            <w:tcBorders>
              <w:top w:val="nil"/>
            </w:tcBorders>
            <w:hideMark/>
          </w:tcPr>
          <w:p w14:paraId="23C5DE07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R. Zhao</w:t>
            </w:r>
          </w:p>
        </w:tc>
        <w:tc>
          <w:tcPr>
            <w:tcW w:w="259" w:type="pct"/>
            <w:tcBorders>
              <w:top w:val="nil"/>
            </w:tcBorders>
            <w:hideMark/>
          </w:tcPr>
          <w:p w14:paraId="78E37B85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412" w:type="pct"/>
            <w:tcBorders>
              <w:top w:val="nil"/>
            </w:tcBorders>
            <w:hideMark/>
          </w:tcPr>
          <w:p w14:paraId="4A069A5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335" w:type="pct"/>
            <w:tcBorders>
              <w:top w:val="nil"/>
            </w:tcBorders>
            <w:hideMark/>
          </w:tcPr>
          <w:p w14:paraId="7A5D0E7E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245" w:type="pct"/>
            <w:tcBorders>
              <w:top w:val="nil"/>
            </w:tcBorders>
            <w:hideMark/>
          </w:tcPr>
          <w:p w14:paraId="5F01EBC3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Q1</w:t>
            </w:r>
          </w:p>
        </w:tc>
        <w:tc>
          <w:tcPr>
            <w:tcW w:w="432" w:type="pct"/>
            <w:tcBorders>
              <w:top w:val="nil"/>
            </w:tcBorders>
            <w:hideMark/>
          </w:tcPr>
          <w:p w14:paraId="67BE7892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Snail1</w:t>
            </w:r>
          </w:p>
        </w:tc>
        <w:tc>
          <w:tcPr>
            <w:tcW w:w="594" w:type="pct"/>
            <w:tcBorders>
              <w:top w:val="nil"/>
            </w:tcBorders>
            <w:hideMark/>
          </w:tcPr>
          <w:p w14:paraId="112465FD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716" w:type="pct"/>
            <w:tcBorders>
              <w:top w:val="nil"/>
            </w:tcBorders>
            <w:hideMark/>
          </w:tcPr>
          <w:p w14:paraId="3C69526F" w14:textId="77777777" w:rsidR="00772DE4" w:rsidRPr="00FF1374" w:rsidRDefault="00772DE4" w:rsidP="005443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FF1374">
              <w:rPr>
                <w:rFonts w:eastAsia="等线" w:cs="Times New Roman"/>
                <w:color w:val="000000"/>
                <w:kern w:val="0"/>
                <w:sz w:val="22"/>
              </w:rPr>
              <w:t>pancreatic cancer</w:t>
            </w:r>
          </w:p>
        </w:tc>
      </w:tr>
    </w:tbl>
    <w:p w14:paraId="311985B4" w14:textId="77777777" w:rsidR="00772DE4" w:rsidRDefault="00772DE4" w:rsidP="00772DE4">
      <w:pPr>
        <w:spacing w:line="276" w:lineRule="auto"/>
        <w:rPr>
          <w:rFonts w:hint="eastAsia"/>
        </w:rPr>
      </w:pPr>
    </w:p>
    <w:p w14:paraId="6D8F23A3" w14:textId="77777777" w:rsidR="00772DE4" w:rsidRDefault="00772DE4">
      <w:pPr>
        <w:rPr>
          <w:rFonts w:hint="eastAsia"/>
        </w:rPr>
      </w:pPr>
    </w:p>
    <w:p w14:paraId="7CA49072" w14:textId="77777777" w:rsidR="00772DE4" w:rsidRDefault="00772DE4">
      <w:pPr>
        <w:rPr>
          <w:rFonts w:hint="eastAsia"/>
        </w:rPr>
      </w:pPr>
    </w:p>
    <w:p w14:paraId="359BA841" w14:textId="77777777" w:rsidR="00772DE4" w:rsidRDefault="00772DE4">
      <w:pPr>
        <w:rPr>
          <w:rFonts w:hint="eastAsia"/>
        </w:rPr>
      </w:pPr>
    </w:p>
    <w:p w14:paraId="276C11C5" w14:textId="77777777" w:rsidR="00772DE4" w:rsidRDefault="00772DE4">
      <w:pPr>
        <w:rPr>
          <w:rFonts w:hint="eastAsia"/>
        </w:rPr>
      </w:pPr>
    </w:p>
    <w:p w14:paraId="76F20516" w14:textId="77777777" w:rsidR="00772DE4" w:rsidRDefault="00772DE4">
      <w:pPr>
        <w:rPr>
          <w:rFonts w:hint="eastAsia"/>
        </w:rPr>
      </w:pPr>
    </w:p>
    <w:p w14:paraId="250DBACC" w14:textId="77777777" w:rsidR="00772DE4" w:rsidRDefault="00772DE4">
      <w:pPr>
        <w:rPr>
          <w:rFonts w:hint="eastAsia"/>
        </w:rPr>
      </w:pPr>
    </w:p>
    <w:p w14:paraId="68013257" w14:textId="77777777" w:rsidR="00772DE4" w:rsidRDefault="00772DE4">
      <w:pPr>
        <w:rPr>
          <w:rFonts w:hint="eastAsia"/>
        </w:rPr>
      </w:pPr>
    </w:p>
    <w:p w14:paraId="280E122D" w14:textId="77777777" w:rsidR="00772DE4" w:rsidRDefault="00772DE4">
      <w:pPr>
        <w:rPr>
          <w:rFonts w:hint="eastAsia"/>
        </w:rPr>
      </w:pPr>
    </w:p>
    <w:p w14:paraId="1D40C6D0" w14:textId="77777777" w:rsidR="00772DE4" w:rsidRDefault="00772DE4">
      <w:pPr>
        <w:rPr>
          <w:rFonts w:hint="eastAsia"/>
        </w:rPr>
      </w:pPr>
    </w:p>
    <w:p w14:paraId="0163E756" w14:textId="77777777" w:rsidR="00772DE4" w:rsidRDefault="00772DE4">
      <w:pPr>
        <w:rPr>
          <w:rFonts w:hint="eastAsia"/>
        </w:rPr>
      </w:pPr>
    </w:p>
    <w:p w14:paraId="6EED4175" w14:textId="77777777" w:rsidR="00772DE4" w:rsidRDefault="00772DE4">
      <w:pPr>
        <w:rPr>
          <w:rFonts w:hint="eastAsia"/>
        </w:rPr>
      </w:pPr>
    </w:p>
    <w:p w14:paraId="07726EB4" w14:textId="42A55D92" w:rsidR="00772DE4" w:rsidRPr="00B51CBB" w:rsidRDefault="00772DE4" w:rsidP="00772DE4">
      <w:pPr>
        <w:spacing w:line="36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935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 w:rsidRPr="000F793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S5</w:t>
      </w:r>
      <w:r w:rsidRPr="000F7935">
        <w:rPr>
          <w:rFonts w:ascii="Times New Roman" w:hAnsi="Times New Roman" w:cs="Times New Roman"/>
          <w:b/>
          <w:bCs/>
          <w:sz w:val="24"/>
          <w:szCs w:val="24"/>
        </w:rPr>
        <w:t xml:space="preserve">. Cancer </w:t>
      </w:r>
      <w:r w:rsidR="007C13E5">
        <w:rPr>
          <w:rFonts w:ascii="Times New Roman" w:hAnsi="Times New Roman" w:cs="Times New Roman" w:hint="eastAsia"/>
          <w:b/>
          <w:bCs/>
          <w:sz w:val="24"/>
          <w:szCs w:val="24"/>
        </w:rPr>
        <w:t>H</w:t>
      </w:r>
      <w:r w:rsidRPr="000F7935">
        <w:rPr>
          <w:rFonts w:ascii="Times New Roman" w:hAnsi="Times New Roman" w:cs="Times New Roman"/>
          <w:b/>
          <w:bCs/>
          <w:sz w:val="24"/>
          <w:szCs w:val="24"/>
        </w:rPr>
        <w:t xml:space="preserve">allmarks and </w:t>
      </w:r>
      <w:r w:rsidR="007C13E5">
        <w:rPr>
          <w:rFonts w:ascii="Times New Roman" w:hAnsi="Times New Roman" w:cs="Times New Roman" w:hint="eastAsia"/>
          <w:b/>
          <w:bCs/>
          <w:sz w:val="24"/>
          <w:szCs w:val="24"/>
        </w:rPr>
        <w:t>L</w:t>
      </w:r>
      <w:r w:rsidRPr="000F7935">
        <w:rPr>
          <w:rFonts w:ascii="Times New Roman" w:hAnsi="Times New Roman" w:cs="Times New Roman"/>
          <w:b/>
          <w:bCs/>
          <w:sz w:val="24"/>
          <w:szCs w:val="24"/>
        </w:rPr>
        <w:t>actylation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49"/>
        <w:gridCol w:w="2618"/>
        <w:gridCol w:w="1161"/>
        <w:gridCol w:w="807"/>
        <w:gridCol w:w="1305"/>
        <w:gridCol w:w="1056"/>
        <w:gridCol w:w="762"/>
      </w:tblGrid>
      <w:tr w:rsidR="00772DE4" w:rsidRPr="00B51CBB" w14:paraId="6446D2D0" w14:textId="77777777" w:rsidTr="00544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tcW w:w="2239" w:type="pct"/>
            <w:noWrap/>
            <w:hideMark/>
          </w:tcPr>
          <w:p w14:paraId="4C0D97C7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51CBB">
              <w:rPr>
                <w:rFonts w:eastAsia="等线" w:cs="Times New Roman"/>
                <w:b/>
                <w:bCs/>
                <w:color w:val="000000"/>
                <w:kern w:val="0"/>
                <w:sz w:val="28"/>
                <w:szCs w:val="28"/>
              </w:rPr>
              <w:t>Title</w:t>
            </w:r>
          </w:p>
        </w:tc>
        <w:tc>
          <w:tcPr>
            <w:tcW w:w="938" w:type="pct"/>
            <w:hideMark/>
          </w:tcPr>
          <w:p w14:paraId="40848376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51CBB">
              <w:rPr>
                <w:rFonts w:eastAsia="等线" w:cs="Times New Roman"/>
                <w:b/>
                <w:bCs/>
                <w:color w:val="000000"/>
                <w:kern w:val="0"/>
                <w:sz w:val="28"/>
                <w:szCs w:val="28"/>
              </w:rPr>
              <w:t>Journals</w:t>
            </w:r>
          </w:p>
        </w:tc>
        <w:tc>
          <w:tcPr>
            <w:tcW w:w="416" w:type="pct"/>
            <w:hideMark/>
          </w:tcPr>
          <w:p w14:paraId="36B41B5C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51CBB">
              <w:rPr>
                <w:rFonts w:eastAsia="等线" w:cs="Times New Roman"/>
                <w:b/>
                <w:bCs/>
                <w:color w:val="000000"/>
                <w:kern w:val="0"/>
                <w:sz w:val="28"/>
                <w:szCs w:val="28"/>
              </w:rPr>
              <w:t>First author</w:t>
            </w:r>
          </w:p>
        </w:tc>
        <w:tc>
          <w:tcPr>
            <w:tcW w:w="289" w:type="pct"/>
            <w:hideMark/>
          </w:tcPr>
          <w:p w14:paraId="368A7BED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51CBB">
              <w:rPr>
                <w:rFonts w:eastAsia="等线" w:cs="Times New Roman"/>
                <w:b/>
                <w:bCs/>
                <w:color w:val="000000"/>
                <w:kern w:val="0"/>
                <w:sz w:val="28"/>
                <w:szCs w:val="28"/>
              </w:rPr>
              <w:t>Year</w:t>
            </w:r>
          </w:p>
        </w:tc>
        <w:tc>
          <w:tcPr>
            <w:tcW w:w="467" w:type="pct"/>
            <w:hideMark/>
          </w:tcPr>
          <w:p w14:paraId="79C1155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51CBB">
              <w:rPr>
                <w:rFonts w:eastAsia="等线" w:cs="Times New Roman"/>
                <w:b/>
                <w:bCs/>
                <w:color w:val="000000"/>
                <w:kern w:val="0"/>
                <w:sz w:val="28"/>
                <w:szCs w:val="28"/>
              </w:rPr>
              <w:t>Citations</w:t>
            </w:r>
          </w:p>
        </w:tc>
        <w:tc>
          <w:tcPr>
            <w:tcW w:w="378" w:type="pct"/>
            <w:hideMark/>
          </w:tcPr>
          <w:p w14:paraId="7F5C165F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51CBB">
              <w:rPr>
                <w:rFonts w:eastAsia="等线" w:cs="Times New Roman"/>
                <w:b/>
                <w:bCs/>
                <w:color w:val="000000"/>
                <w:kern w:val="0"/>
                <w:sz w:val="28"/>
                <w:szCs w:val="28"/>
              </w:rPr>
              <w:t>2024IF</w:t>
            </w:r>
          </w:p>
        </w:tc>
        <w:tc>
          <w:tcPr>
            <w:tcW w:w="273" w:type="pct"/>
            <w:hideMark/>
          </w:tcPr>
          <w:p w14:paraId="0AD33938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51CBB">
              <w:rPr>
                <w:rFonts w:eastAsia="等线" w:cs="Times New Roman"/>
                <w:b/>
                <w:bCs/>
                <w:color w:val="000000"/>
                <w:kern w:val="0"/>
                <w:sz w:val="28"/>
                <w:szCs w:val="28"/>
              </w:rPr>
              <w:t>JCR</w:t>
            </w:r>
          </w:p>
        </w:tc>
      </w:tr>
      <w:tr w:rsidR="00772DE4" w:rsidRPr="00B51CBB" w14:paraId="37517F03" w14:textId="77777777" w:rsidTr="0054434D">
        <w:trPr>
          <w:trHeight w:val="300"/>
        </w:trPr>
        <w:tc>
          <w:tcPr>
            <w:tcW w:w="5000" w:type="pct"/>
            <w:gridSpan w:val="7"/>
            <w:noWrap/>
            <w:hideMark/>
          </w:tcPr>
          <w:p w14:paraId="0C125B9E" w14:textId="77777777" w:rsidR="00772DE4" w:rsidRPr="00B51CBB" w:rsidRDefault="00772DE4" w:rsidP="0054434D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51CBB"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deregulating cellular metabolism</w:t>
            </w:r>
          </w:p>
        </w:tc>
      </w:tr>
      <w:tr w:rsidR="00772DE4" w:rsidRPr="00B51CBB" w14:paraId="2CD75368" w14:textId="77777777" w:rsidTr="0054434D">
        <w:trPr>
          <w:trHeight w:val="520"/>
        </w:trPr>
        <w:tc>
          <w:tcPr>
            <w:tcW w:w="2239" w:type="pct"/>
            <w:hideMark/>
          </w:tcPr>
          <w:p w14:paraId="4C825BEC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Tumor-derived lactate promotes resistance to bevacizumab treatment by facilitating autophagy enhancer protein RUBCNL expression through histone H3 lysine 18 lactylation (H3K18la) in colorectal cancer</w:t>
            </w:r>
          </w:p>
        </w:tc>
        <w:tc>
          <w:tcPr>
            <w:tcW w:w="938" w:type="pct"/>
            <w:hideMark/>
          </w:tcPr>
          <w:p w14:paraId="400D51AA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Autophagy</w:t>
            </w:r>
          </w:p>
        </w:tc>
        <w:tc>
          <w:tcPr>
            <w:tcW w:w="416" w:type="pct"/>
            <w:hideMark/>
          </w:tcPr>
          <w:p w14:paraId="5A02B3EF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W. H. Li</w:t>
            </w:r>
          </w:p>
        </w:tc>
        <w:tc>
          <w:tcPr>
            <w:tcW w:w="289" w:type="pct"/>
            <w:hideMark/>
          </w:tcPr>
          <w:p w14:paraId="34BDB51C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467" w:type="pct"/>
            <w:hideMark/>
          </w:tcPr>
          <w:p w14:paraId="6CD9D27A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378" w:type="pct"/>
            <w:hideMark/>
          </w:tcPr>
          <w:p w14:paraId="7B6C9451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14.6</w:t>
            </w:r>
          </w:p>
        </w:tc>
        <w:tc>
          <w:tcPr>
            <w:tcW w:w="273" w:type="pct"/>
            <w:hideMark/>
          </w:tcPr>
          <w:p w14:paraId="0F82ED5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3DD9ABAF" w14:textId="77777777" w:rsidTr="0054434D">
        <w:trPr>
          <w:trHeight w:val="520"/>
        </w:trPr>
        <w:tc>
          <w:tcPr>
            <w:tcW w:w="2239" w:type="pct"/>
            <w:hideMark/>
          </w:tcPr>
          <w:p w14:paraId="5BA796D8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Numb/Parkin-directed mitochondrial fitness governs cancer cell fate via metabolic regulation of histone lactylation</w:t>
            </w:r>
          </w:p>
        </w:tc>
        <w:tc>
          <w:tcPr>
            <w:tcW w:w="938" w:type="pct"/>
            <w:hideMark/>
          </w:tcPr>
          <w:p w14:paraId="4752C30C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 xml:space="preserve">Cell Reports </w:t>
            </w:r>
          </w:p>
        </w:tc>
        <w:tc>
          <w:tcPr>
            <w:tcW w:w="416" w:type="pct"/>
            <w:hideMark/>
          </w:tcPr>
          <w:p w14:paraId="4D11706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Y. M. He</w:t>
            </w:r>
          </w:p>
        </w:tc>
        <w:tc>
          <w:tcPr>
            <w:tcW w:w="289" w:type="pct"/>
            <w:hideMark/>
          </w:tcPr>
          <w:p w14:paraId="31115551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2023</w:t>
            </w:r>
          </w:p>
        </w:tc>
        <w:tc>
          <w:tcPr>
            <w:tcW w:w="467" w:type="pct"/>
            <w:hideMark/>
          </w:tcPr>
          <w:p w14:paraId="0102C59E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378" w:type="pct"/>
            <w:hideMark/>
          </w:tcPr>
          <w:p w14:paraId="6263F2EC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7.5</w:t>
            </w:r>
          </w:p>
        </w:tc>
        <w:tc>
          <w:tcPr>
            <w:tcW w:w="273" w:type="pct"/>
            <w:hideMark/>
          </w:tcPr>
          <w:p w14:paraId="2F6B2E3D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0793149C" w14:textId="77777777" w:rsidTr="0054434D">
        <w:trPr>
          <w:trHeight w:val="520"/>
        </w:trPr>
        <w:tc>
          <w:tcPr>
            <w:tcW w:w="2239" w:type="pct"/>
            <w:hideMark/>
          </w:tcPr>
          <w:p w14:paraId="629C2406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Positive feedback regulation between glycolysis and histone lactylation drives oncogenesis in pancreatic ductal adenocarcinoma</w:t>
            </w:r>
          </w:p>
        </w:tc>
        <w:tc>
          <w:tcPr>
            <w:tcW w:w="938" w:type="pct"/>
            <w:hideMark/>
          </w:tcPr>
          <w:p w14:paraId="1B1EF70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Molecular Cancer</w:t>
            </w:r>
          </w:p>
        </w:tc>
        <w:tc>
          <w:tcPr>
            <w:tcW w:w="416" w:type="pct"/>
            <w:hideMark/>
          </w:tcPr>
          <w:p w14:paraId="0DF6F919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F. Li</w:t>
            </w:r>
          </w:p>
        </w:tc>
        <w:tc>
          <w:tcPr>
            <w:tcW w:w="289" w:type="pct"/>
            <w:hideMark/>
          </w:tcPr>
          <w:p w14:paraId="56BEE0BD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467" w:type="pct"/>
            <w:hideMark/>
          </w:tcPr>
          <w:p w14:paraId="73C0966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378" w:type="pct"/>
            <w:hideMark/>
          </w:tcPr>
          <w:p w14:paraId="3E564B1A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27.7</w:t>
            </w:r>
          </w:p>
        </w:tc>
        <w:tc>
          <w:tcPr>
            <w:tcW w:w="273" w:type="pct"/>
            <w:hideMark/>
          </w:tcPr>
          <w:p w14:paraId="0F8BF718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5D83C916" w14:textId="77777777" w:rsidTr="0054434D">
        <w:trPr>
          <w:trHeight w:val="520"/>
        </w:trPr>
        <w:tc>
          <w:tcPr>
            <w:tcW w:w="2239" w:type="pct"/>
            <w:hideMark/>
          </w:tcPr>
          <w:p w14:paraId="308A63B0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proofErr w:type="spellStart"/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Glycometabolic</w:t>
            </w:r>
            <w:proofErr w:type="spellEnd"/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 xml:space="preserve"> reprogramming-induced XRCC1 lactylation confers therapeutic resistance in ALDH1A3-overexpressing glioblastoma</w:t>
            </w:r>
          </w:p>
        </w:tc>
        <w:tc>
          <w:tcPr>
            <w:tcW w:w="938" w:type="pct"/>
            <w:hideMark/>
          </w:tcPr>
          <w:p w14:paraId="481F278F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Cell Metabolism</w:t>
            </w:r>
          </w:p>
        </w:tc>
        <w:tc>
          <w:tcPr>
            <w:tcW w:w="416" w:type="pct"/>
            <w:hideMark/>
          </w:tcPr>
          <w:p w14:paraId="6E3D83DF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G. Z. Li</w:t>
            </w:r>
          </w:p>
        </w:tc>
        <w:tc>
          <w:tcPr>
            <w:tcW w:w="289" w:type="pct"/>
            <w:hideMark/>
          </w:tcPr>
          <w:p w14:paraId="48F8E391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467" w:type="pct"/>
            <w:hideMark/>
          </w:tcPr>
          <w:p w14:paraId="0F3F1EB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378" w:type="pct"/>
            <w:hideMark/>
          </w:tcPr>
          <w:p w14:paraId="03897786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27.7</w:t>
            </w:r>
          </w:p>
        </w:tc>
        <w:tc>
          <w:tcPr>
            <w:tcW w:w="273" w:type="pct"/>
            <w:hideMark/>
          </w:tcPr>
          <w:p w14:paraId="4BBAEF86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68135AB9" w14:textId="77777777" w:rsidTr="0054434D">
        <w:trPr>
          <w:trHeight w:val="520"/>
        </w:trPr>
        <w:tc>
          <w:tcPr>
            <w:tcW w:w="2239" w:type="pct"/>
            <w:hideMark/>
          </w:tcPr>
          <w:p w14:paraId="23C62FEE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Metabolic Recoding of NSUN2-Mediated m5C Modification Promotes the Progression of Colorectal Cancer via the NSUN2/YBX1/m5C-ENO1 Positive Feedback Loop</w:t>
            </w:r>
          </w:p>
        </w:tc>
        <w:tc>
          <w:tcPr>
            <w:tcW w:w="938" w:type="pct"/>
            <w:hideMark/>
          </w:tcPr>
          <w:p w14:paraId="0529764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Advanced Science</w:t>
            </w:r>
          </w:p>
        </w:tc>
        <w:tc>
          <w:tcPr>
            <w:tcW w:w="416" w:type="pct"/>
            <w:hideMark/>
          </w:tcPr>
          <w:p w14:paraId="22AA8FAE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B. X. Chen</w:t>
            </w:r>
          </w:p>
        </w:tc>
        <w:tc>
          <w:tcPr>
            <w:tcW w:w="289" w:type="pct"/>
            <w:hideMark/>
          </w:tcPr>
          <w:p w14:paraId="0456C78D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467" w:type="pct"/>
            <w:hideMark/>
          </w:tcPr>
          <w:p w14:paraId="10322EB0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378" w:type="pct"/>
            <w:hideMark/>
          </w:tcPr>
          <w:p w14:paraId="7035CDD5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14.3</w:t>
            </w:r>
          </w:p>
        </w:tc>
        <w:tc>
          <w:tcPr>
            <w:tcW w:w="273" w:type="pct"/>
            <w:hideMark/>
          </w:tcPr>
          <w:p w14:paraId="5B26518C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6F07CE57" w14:textId="77777777" w:rsidTr="0054434D">
        <w:trPr>
          <w:trHeight w:val="520"/>
        </w:trPr>
        <w:tc>
          <w:tcPr>
            <w:tcW w:w="2239" w:type="pct"/>
            <w:hideMark/>
          </w:tcPr>
          <w:p w14:paraId="498C5681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Zeb1-controlled metabolic plasticity enables remodeling of chromatin accessibility in the development of neuroendocrine prostate cancer</w:t>
            </w:r>
          </w:p>
        </w:tc>
        <w:tc>
          <w:tcPr>
            <w:tcW w:w="938" w:type="pct"/>
            <w:hideMark/>
          </w:tcPr>
          <w:p w14:paraId="27DF70E6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Cell Death and Differentiation</w:t>
            </w:r>
          </w:p>
        </w:tc>
        <w:tc>
          <w:tcPr>
            <w:tcW w:w="416" w:type="pct"/>
            <w:hideMark/>
          </w:tcPr>
          <w:p w14:paraId="41FAFFD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D. Wang</w:t>
            </w:r>
          </w:p>
        </w:tc>
        <w:tc>
          <w:tcPr>
            <w:tcW w:w="289" w:type="pct"/>
            <w:hideMark/>
          </w:tcPr>
          <w:p w14:paraId="5534F414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467" w:type="pct"/>
            <w:hideMark/>
          </w:tcPr>
          <w:p w14:paraId="6B848678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378" w:type="pct"/>
            <w:hideMark/>
          </w:tcPr>
          <w:p w14:paraId="56279650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13.7</w:t>
            </w:r>
          </w:p>
        </w:tc>
        <w:tc>
          <w:tcPr>
            <w:tcW w:w="273" w:type="pct"/>
            <w:hideMark/>
          </w:tcPr>
          <w:p w14:paraId="47BE6A7B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5050CA7C" w14:textId="77777777" w:rsidTr="0054434D">
        <w:trPr>
          <w:trHeight w:val="310"/>
        </w:trPr>
        <w:tc>
          <w:tcPr>
            <w:tcW w:w="2239" w:type="pct"/>
            <w:hideMark/>
          </w:tcPr>
          <w:p w14:paraId="1983E1C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Lactate reprograms glioblastoma immunity through CBX3-regulated histone lactylation</w:t>
            </w:r>
          </w:p>
        </w:tc>
        <w:tc>
          <w:tcPr>
            <w:tcW w:w="938" w:type="pct"/>
            <w:hideMark/>
          </w:tcPr>
          <w:p w14:paraId="73789695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Journal of Clinical Investigation</w:t>
            </w:r>
          </w:p>
        </w:tc>
        <w:tc>
          <w:tcPr>
            <w:tcW w:w="416" w:type="pct"/>
            <w:hideMark/>
          </w:tcPr>
          <w:p w14:paraId="7435BA6D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S. Wang</w:t>
            </w:r>
          </w:p>
        </w:tc>
        <w:tc>
          <w:tcPr>
            <w:tcW w:w="289" w:type="pct"/>
            <w:hideMark/>
          </w:tcPr>
          <w:p w14:paraId="4C3DE1CE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467" w:type="pct"/>
            <w:hideMark/>
          </w:tcPr>
          <w:p w14:paraId="7D0C7F90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378" w:type="pct"/>
            <w:hideMark/>
          </w:tcPr>
          <w:p w14:paraId="6386AE7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13.3</w:t>
            </w:r>
          </w:p>
        </w:tc>
        <w:tc>
          <w:tcPr>
            <w:tcW w:w="273" w:type="pct"/>
            <w:hideMark/>
          </w:tcPr>
          <w:p w14:paraId="40DF446C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21E96330" w14:textId="77777777" w:rsidTr="0054434D">
        <w:trPr>
          <w:trHeight w:val="520"/>
        </w:trPr>
        <w:tc>
          <w:tcPr>
            <w:tcW w:w="2239" w:type="pct"/>
            <w:hideMark/>
          </w:tcPr>
          <w:p w14:paraId="4674DC6D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Lactate-induced IGF1R protein lactylation promotes proliferation and metabolic reprogramming of lung cancer cells</w:t>
            </w:r>
          </w:p>
        </w:tc>
        <w:tc>
          <w:tcPr>
            <w:tcW w:w="938" w:type="pct"/>
            <w:hideMark/>
          </w:tcPr>
          <w:p w14:paraId="0C391239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Open Life Sciences</w:t>
            </w:r>
          </w:p>
        </w:tc>
        <w:tc>
          <w:tcPr>
            <w:tcW w:w="416" w:type="pct"/>
            <w:hideMark/>
          </w:tcPr>
          <w:p w14:paraId="047CD945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R. Zhang</w:t>
            </w:r>
          </w:p>
        </w:tc>
        <w:tc>
          <w:tcPr>
            <w:tcW w:w="289" w:type="pct"/>
            <w:hideMark/>
          </w:tcPr>
          <w:p w14:paraId="44A7E74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467" w:type="pct"/>
            <w:hideMark/>
          </w:tcPr>
          <w:p w14:paraId="785FBBD8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378" w:type="pct"/>
            <w:hideMark/>
          </w:tcPr>
          <w:p w14:paraId="0BB64AC1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1.7</w:t>
            </w:r>
          </w:p>
        </w:tc>
        <w:tc>
          <w:tcPr>
            <w:tcW w:w="273" w:type="pct"/>
            <w:hideMark/>
          </w:tcPr>
          <w:p w14:paraId="6B5E763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Q3</w:t>
            </w:r>
          </w:p>
        </w:tc>
      </w:tr>
    </w:tbl>
    <w:p w14:paraId="118EE834" w14:textId="77777777" w:rsidR="00772DE4" w:rsidRDefault="00772DE4" w:rsidP="00772DE4">
      <w:pPr>
        <w:rPr>
          <w:rFonts w:hint="eastAsia"/>
        </w:rPr>
      </w:pPr>
    </w:p>
    <w:p w14:paraId="326EDC79" w14:textId="77777777" w:rsidR="00772DE4" w:rsidRPr="00B51CBB" w:rsidRDefault="00772DE4" w:rsidP="00772DE4">
      <w:pPr>
        <w:spacing w:line="36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935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 w:rsidRPr="000F793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S5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(continued)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50"/>
        <w:gridCol w:w="2619"/>
        <w:gridCol w:w="1161"/>
        <w:gridCol w:w="807"/>
        <w:gridCol w:w="1304"/>
        <w:gridCol w:w="1055"/>
        <w:gridCol w:w="762"/>
      </w:tblGrid>
      <w:tr w:rsidR="00772DE4" w:rsidRPr="00B51CBB" w14:paraId="08CFA3E8" w14:textId="77777777" w:rsidTr="00100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tcW w:w="2239" w:type="pct"/>
            <w:tcBorders>
              <w:bottom w:val="nil"/>
            </w:tcBorders>
            <w:hideMark/>
          </w:tcPr>
          <w:p w14:paraId="620CCFAB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Hypoxia-Inducible Factor-1α Regulates BNIP3-Dependent Mitophagy and Mediates Metabolic Reprogramming Through Histone Lysine Lactylation Modification to Affect Glioma Proliferation and Invasion</w:t>
            </w:r>
          </w:p>
        </w:tc>
        <w:tc>
          <w:tcPr>
            <w:tcW w:w="938" w:type="pct"/>
            <w:tcBorders>
              <w:bottom w:val="nil"/>
            </w:tcBorders>
            <w:hideMark/>
          </w:tcPr>
          <w:p w14:paraId="2087B86D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Journal of Biochemical and Molecular Toxicology</w:t>
            </w:r>
          </w:p>
        </w:tc>
        <w:tc>
          <w:tcPr>
            <w:tcW w:w="416" w:type="pct"/>
            <w:tcBorders>
              <w:bottom w:val="nil"/>
            </w:tcBorders>
            <w:hideMark/>
          </w:tcPr>
          <w:p w14:paraId="11BAF741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F. Dong</w:t>
            </w:r>
          </w:p>
        </w:tc>
        <w:tc>
          <w:tcPr>
            <w:tcW w:w="289" w:type="pct"/>
            <w:tcBorders>
              <w:bottom w:val="nil"/>
            </w:tcBorders>
            <w:hideMark/>
          </w:tcPr>
          <w:p w14:paraId="4CAC414B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2025</w:t>
            </w:r>
          </w:p>
        </w:tc>
        <w:tc>
          <w:tcPr>
            <w:tcW w:w="467" w:type="pct"/>
            <w:tcBorders>
              <w:bottom w:val="nil"/>
            </w:tcBorders>
            <w:hideMark/>
          </w:tcPr>
          <w:p w14:paraId="0751BB6F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78" w:type="pct"/>
            <w:tcBorders>
              <w:bottom w:val="nil"/>
            </w:tcBorders>
            <w:hideMark/>
          </w:tcPr>
          <w:p w14:paraId="659034FD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3.2</w:t>
            </w:r>
          </w:p>
        </w:tc>
        <w:tc>
          <w:tcPr>
            <w:tcW w:w="273" w:type="pct"/>
            <w:tcBorders>
              <w:bottom w:val="nil"/>
            </w:tcBorders>
            <w:hideMark/>
          </w:tcPr>
          <w:p w14:paraId="684DB96E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Q2</w:t>
            </w:r>
          </w:p>
        </w:tc>
      </w:tr>
      <w:tr w:rsidR="00772DE4" w:rsidRPr="00B51CBB" w14:paraId="0062C7EC" w14:textId="77777777" w:rsidTr="001008C6">
        <w:trPr>
          <w:trHeight w:val="520"/>
        </w:trPr>
        <w:tc>
          <w:tcPr>
            <w:tcW w:w="2239" w:type="pct"/>
            <w:tcBorders>
              <w:top w:val="nil"/>
            </w:tcBorders>
            <w:hideMark/>
          </w:tcPr>
          <w:p w14:paraId="20CFA0D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Lactylation-Driven IGF2BP3-Mediated Serine Metabolism Reprogramming and RNA m6A-Modification Promotes Lenvatinib Resistance in HCC</w:t>
            </w:r>
          </w:p>
        </w:tc>
        <w:tc>
          <w:tcPr>
            <w:tcW w:w="938" w:type="pct"/>
            <w:tcBorders>
              <w:top w:val="nil"/>
            </w:tcBorders>
            <w:hideMark/>
          </w:tcPr>
          <w:p w14:paraId="58597234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 xml:space="preserve">Advanced Science </w:t>
            </w:r>
          </w:p>
        </w:tc>
        <w:tc>
          <w:tcPr>
            <w:tcW w:w="416" w:type="pct"/>
            <w:tcBorders>
              <w:top w:val="nil"/>
            </w:tcBorders>
            <w:hideMark/>
          </w:tcPr>
          <w:p w14:paraId="7A7F0D87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Y. X. Lu</w:t>
            </w:r>
          </w:p>
        </w:tc>
        <w:tc>
          <w:tcPr>
            <w:tcW w:w="289" w:type="pct"/>
            <w:tcBorders>
              <w:top w:val="nil"/>
            </w:tcBorders>
            <w:hideMark/>
          </w:tcPr>
          <w:p w14:paraId="7736EFAC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467" w:type="pct"/>
            <w:tcBorders>
              <w:top w:val="nil"/>
            </w:tcBorders>
            <w:hideMark/>
          </w:tcPr>
          <w:p w14:paraId="11958E9A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78" w:type="pct"/>
            <w:tcBorders>
              <w:top w:val="nil"/>
            </w:tcBorders>
            <w:hideMark/>
          </w:tcPr>
          <w:p w14:paraId="318C59D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14.3</w:t>
            </w:r>
          </w:p>
        </w:tc>
        <w:tc>
          <w:tcPr>
            <w:tcW w:w="273" w:type="pct"/>
            <w:tcBorders>
              <w:top w:val="nil"/>
            </w:tcBorders>
            <w:hideMark/>
          </w:tcPr>
          <w:p w14:paraId="705ED01C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56244ACC" w14:textId="77777777" w:rsidTr="0054434D">
        <w:trPr>
          <w:trHeight w:val="520"/>
        </w:trPr>
        <w:tc>
          <w:tcPr>
            <w:tcW w:w="2239" w:type="pct"/>
            <w:hideMark/>
          </w:tcPr>
          <w:p w14:paraId="689C650D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Low level exposure to BDE-47 facilitates the development of prostate cancer through TOP2A/LDHA/lactylation positive feedback circuit</w:t>
            </w:r>
          </w:p>
        </w:tc>
        <w:tc>
          <w:tcPr>
            <w:tcW w:w="938" w:type="pct"/>
            <w:hideMark/>
          </w:tcPr>
          <w:p w14:paraId="52DD8607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Environmental Research</w:t>
            </w:r>
          </w:p>
        </w:tc>
        <w:tc>
          <w:tcPr>
            <w:tcW w:w="416" w:type="pct"/>
            <w:hideMark/>
          </w:tcPr>
          <w:p w14:paraId="176BAEC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L. L. Tian</w:t>
            </w:r>
          </w:p>
        </w:tc>
        <w:tc>
          <w:tcPr>
            <w:tcW w:w="289" w:type="pct"/>
            <w:hideMark/>
          </w:tcPr>
          <w:p w14:paraId="191C17C1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467" w:type="pct"/>
            <w:hideMark/>
          </w:tcPr>
          <w:p w14:paraId="65C80155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78" w:type="pct"/>
            <w:hideMark/>
          </w:tcPr>
          <w:p w14:paraId="44E7F8E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7.7</w:t>
            </w:r>
          </w:p>
        </w:tc>
        <w:tc>
          <w:tcPr>
            <w:tcW w:w="273" w:type="pct"/>
            <w:hideMark/>
          </w:tcPr>
          <w:p w14:paraId="12440298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111B5C61" w14:textId="77777777" w:rsidTr="0054434D">
        <w:trPr>
          <w:trHeight w:val="300"/>
        </w:trPr>
        <w:tc>
          <w:tcPr>
            <w:tcW w:w="5000" w:type="pct"/>
            <w:gridSpan w:val="7"/>
            <w:hideMark/>
          </w:tcPr>
          <w:p w14:paraId="49565C2F" w14:textId="77777777" w:rsidR="00772DE4" w:rsidRPr="00B51CBB" w:rsidRDefault="00772DE4" w:rsidP="0054434D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51CBB"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Avoiding immune destruction</w:t>
            </w:r>
          </w:p>
        </w:tc>
      </w:tr>
      <w:tr w:rsidR="00772DE4" w:rsidRPr="00B51CBB" w14:paraId="43632E66" w14:textId="77777777" w:rsidTr="0054434D">
        <w:trPr>
          <w:trHeight w:val="520"/>
        </w:trPr>
        <w:tc>
          <w:tcPr>
            <w:tcW w:w="2239" w:type="pct"/>
            <w:hideMark/>
          </w:tcPr>
          <w:p w14:paraId="61B3BEE4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Lactylation-driven METTL3-mediated RNA m6A modification promotes immunosuppression of tumor-infiltrating myeloid cells</w:t>
            </w:r>
          </w:p>
        </w:tc>
        <w:tc>
          <w:tcPr>
            <w:tcW w:w="938" w:type="pct"/>
            <w:hideMark/>
          </w:tcPr>
          <w:p w14:paraId="47AF1FDF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 xml:space="preserve">Molecular Cell </w:t>
            </w:r>
          </w:p>
        </w:tc>
        <w:tc>
          <w:tcPr>
            <w:tcW w:w="416" w:type="pct"/>
            <w:hideMark/>
          </w:tcPr>
          <w:p w14:paraId="24668F3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J. Xiong</w:t>
            </w:r>
          </w:p>
        </w:tc>
        <w:tc>
          <w:tcPr>
            <w:tcW w:w="289" w:type="pct"/>
            <w:hideMark/>
          </w:tcPr>
          <w:p w14:paraId="0D903B3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2022</w:t>
            </w:r>
          </w:p>
        </w:tc>
        <w:tc>
          <w:tcPr>
            <w:tcW w:w="467" w:type="pct"/>
            <w:hideMark/>
          </w:tcPr>
          <w:p w14:paraId="713BB25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323</w:t>
            </w:r>
          </w:p>
        </w:tc>
        <w:tc>
          <w:tcPr>
            <w:tcW w:w="378" w:type="pct"/>
            <w:hideMark/>
          </w:tcPr>
          <w:p w14:paraId="1A34E6BB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14.5</w:t>
            </w:r>
          </w:p>
        </w:tc>
        <w:tc>
          <w:tcPr>
            <w:tcW w:w="273" w:type="pct"/>
            <w:hideMark/>
          </w:tcPr>
          <w:p w14:paraId="7A845FFC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141BE0CE" w14:textId="77777777" w:rsidTr="0054434D">
        <w:trPr>
          <w:trHeight w:val="520"/>
        </w:trPr>
        <w:tc>
          <w:tcPr>
            <w:tcW w:w="2239" w:type="pct"/>
            <w:hideMark/>
          </w:tcPr>
          <w:p w14:paraId="4EF7CF9A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Identification of lactylation related model to predict prognostic, tumor infiltrating immunocytes and response of immunotherapy in gastric cancer</w:t>
            </w:r>
          </w:p>
        </w:tc>
        <w:tc>
          <w:tcPr>
            <w:tcW w:w="938" w:type="pct"/>
            <w:hideMark/>
          </w:tcPr>
          <w:p w14:paraId="13E42AE7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Frontiers in Immunology</w:t>
            </w:r>
          </w:p>
        </w:tc>
        <w:tc>
          <w:tcPr>
            <w:tcW w:w="416" w:type="pct"/>
            <w:hideMark/>
          </w:tcPr>
          <w:p w14:paraId="334E9F3C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H. Yang</w:t>
            </w:r>
          </w:p>
        </w:tc>
        <w:tc>
          <w:tcPr>
            <w:tcW w:w="289" w:type="pct"/>
            <w:hideMark/>
          </w:tcPr>
          <w:p w14:paraId="6A3F86ED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2023</w:t>
            </w:r>
          </w:p>
        </w:tc>
        <w:tc>
          <w:tcPr>
            <w:tcW w:w="467" w:type="pct"/>
            <w:hideMark/>
          </w:tcPr>
          <w:p w14:paraId="222832E7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378" w:type="pct"/>
            <w:hideMark/>
          </w:tcPr>
          <w:p w14:paraId="7B35849B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5.7</w:t>
            </w:r>
          </w:p>
        </w:tc>
        <w:tc>
          <w:tcPr>
            <w:tcW w:w="273" w:type="pct"/>
            <w:hideMark/>
          </w:tcPr>
          <w:p w14:paraId="4F2D3375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1BF61E8E" w14:textId="77777777" w:rsidTr="0054434D">
        <w:trPr>
          <w:trHeight w:val="520"/>
        </w:trPr>
        <w:tc>
          <w:tcPr>
            <w:tcW w:w="2239" w:type="pct"/>
            <w:hideMark/>
          </w:tcPr>
          <w:p w14:paraId="0C8BF56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STAT5 promotes PD-L1 expression by facilitating histone lactylation to drive immunosuppression in acute myeloid leukemia</w:t>
            </w:r>
          </w:p>
        </w:tc>
        <w:tc>
          <w:tcPr>
            <w:tcW w:w="938" w:type="pct"/>
            <w:hideMark/>
          </w:tcPr>
          <w:p w14:paraId="7051936E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Signal Transduction and Targeted Therapy</w:t>
            </w:r>
          </w:p>
        </w:tc>
        <w:tc>
          <w:tcPr>
            <w:tcW w:w="416" w:type="pct"/>
            <w:hideMark/>
          </w:tcPr>
          <w:p w14:paraId="0491D335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proofErr w:type="spellStart"/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Z.</w:t>
            </w:r>
            <w:proofErr w:type="gramStart"/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W.Huang</w:t>
            </w:r>
            <w:proofErr w:type="spellEnd"/>
            <w:proofErr w:type="gramEnd"/>
          </w:p>
        </w:tc>
        <w:tc>
          <w:tcPr>
            <w:tcW w:w="289" w:type="pct"/>
            <w:hideMark/>
          </w:tcPr>
          <w:p w14:paraId="69604FA0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2023</w:t>
            </w:r>
          </w:p>
        </w:tc>
        <w:tc>
          <w:tcPr>
            <w:tcW w:w="467" w:type="pct"/>
            <w:hideMark/>
          </w:tcPr>
          <w:p w14:paraId="2EDB8FE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378" w:type="pct"/>
            <w:hideMark/>
          </w:tcPr>
          <w:p w14:paraId="382B940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40.8</w:t>
            </w:r>
          </w:p>
        </w:tc>
        <w:tc>
          <w:tcPr>
            <w:tcW w:w="273" w:type="pct"/>
            <w:hideMark/>
          </w:tcPr>
          <w:p w14:paraId="7ADA18CB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0F9673BB" w14:textId="77777777" w:rsidTr="0054434D">
        <w:trPr>
          <w:trHeight w:val="310"/>
        </w:trPr>
        <w:tc>
          <w:tcPr>
            <w:tcW w:w="2239" w:type="pct"/>
            <w:hideMark/>
          </w:tcPr>
          <w:p w14:paraId="4BFEFC56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Glucose-driven histone lactylation promotes monocyte-derived macrophages in glioblastoma</w:t>
            </w:r>
          </w:p>
        </w:tc>
        <w:tc>
          <w:tcPr>
            <w:tcW w:w="938" w:type="pct"/>
            <w:hideMark/>
          </w:tcPr>
          <w:p w14:paraId="1023456A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Immunity</w:t>
            </w:r>
          </w:p>
        </w:tc>
        <w:tc>
          <w:tcPr>
            <w:tcW w:w="416" w:type="pct"/>
            <w:hideMark/>
          </w:tcPr>
          <w:p w14:paraId="342AA2A4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A. De Leo</w:t>
            </w:r>
          </w:p>
        </w:tc>
        <w:tc>
          <w:tcPr>
            <w:tcW w:w="289" w:type="pct"/>
            <w:hideMark/>
          </w:tcPr>
          <w:p w14:paraId="62AE2AB8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467" w:type="pct"/>
            <w:hideMark/>
          </w:tcPr>
          <w:p w14:paraId="4EA9B71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378" w:type="pct"/>
            <w:hideMark/>
          </w:tcPr>
          <w:p w14:paraId="5FE132C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25.5</w:t>
            </w:r>
          </w:p>
        </w:tc>
        <w:tc>
          <w:tcPr>
            <w:tcW w:w="273" w:type="pct"/>
            <w:hideMark/>
          </w:tcPr>
          <w:p w14:paraId="5D653B07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2BAAB32E" w14:textId="77777777" w:rsidTr="0054434D">
        <w:trPr>
          <w:trHeight w:val="520"/>
        </w:trPr>
        <w:tc>
          <w:tcPr>
            <w:tcW w:w="2239" w:type="pct"/>
            <w:hideMark/>
          </w:tcPr>
          <w:p w14:paraId="19E28DE6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proofErr w:type="spellStart"/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Oxamate</w:t>
            </w:r>
            <w:proofErr w:type="spellEnd"/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 xml:space="preserve"> enhances the efficacy of CAR-T therapy against glioblastoma via suppressing </w:t>
            </w:r>
            <w:proofErr w:type="spellStart"/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ectonucleotidases</w:t>
            </w:r>
            <w:proofErr w:type="spellEnd"/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 xml:space="preserve"> and CCR8 lactylation</w:t>
            </w:r>
          </w:p>
        </w:tc>
        <w:tc>
          <w:tcPr>
            <w:tcW w:w="938" w:type="pct"/>
            <w:hideMark/>
          </w:tcPr>
          <w:p w14:paraId="236A768A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Journal of Experimental &amp; Clinical Cancer Research</w:t>
            </w:r>
          </w:p>
        </w:tc>
        <w:tc>
          <w:tcPr>
            <w:tcW w:w="416" w:type="pct"/>
            <w:hideMark/>
          </w:tcPr>
          <w:p w14:paraId="465258A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T. Sun</w:t>
            </w:r>
          </w:p>
        </w:tc>
        <w:tc>
          <w:tcPr>
            <w:tcW w:w="289" w:type="pct"/>
            <w:hideMark/>
          </w:tcPr>
          <w:p w14:paraId="601F2A26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2023</w:t>
            </w:r>
          </w:p>
        </w:tc>
        <w:tc>
          <w:tcPr>
            <w:tcW w:w="467" w:type="pct"/>
            <w:hideMark/>
          </w:tcPr>
          <w:p w14:paraId="26A0D1D7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378" w:type="pct"/>
            <w:hideMark/>
          </w:tcPr>
          <w:p w14:paraId="029EFD60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11.4</w:t>
            </w:r>
          </w:p>
        </w:tc>
        <w:tc>
          <w:tcPr>
            <w:tcW w:w="273" w:type="pct"/>
            <w:hideMark/>
          </w:tcPr>
          <w:p w14:paraId="286AFE4E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061FA45D" w14:textId="77777777" w:rsidTr="0054434D">
        <w:trPr>
          <w:trHeight w:val="520"/>
        </w:trPr>
        <w:tc>
          <w:tcPr>
            <w:tcW w:w="2239" w:type="pct"/>
            <w:hideMark/>
          </w:tcPr>
          <w:p w14:paraId="4EA8C91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 xml:space="preserve">Mutant KRAS-activated circATXN7 fosters tumor </w:t>
            </w:r>
            <w:proofErr w:type="spellStart"/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immunoescape</w:t>
            </w:r>
            <w:proofErr w:type="spellEnd"/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 xml:space="preserve"> by sensitizing tumor-specific T cells to activation-induced cell death</w:t>
            </w:r>
          </w:p>
        </w:tc>
        <w:tc>
          <w:tcPr>
            <w:tcW w:w="938" w:type="pct"/>
            <w:hideMark/>
          </w:tcPr>
          <w:p w14:paraId="3C369DD1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Nature Communications</w:t>
            </w:r>
          </w:p>
        </w:tc>
        <w:tc>
          <w:tcPr>
            <w:tcW w:w="416" w:type="pct"/>
            <w:hideMark/>
          </w:tcPr>
          <w:p w14:paraId="1651327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C. Zhou</w:t>
            </w:r>
          </w:p>
        </w:tc>
        <w:tc>
          <w:tcPr>
            <w:tcW w:w="289" w:type="pct"/>
            <w:hideMark/>
          </w:tcPr>
          <w:p w14:paraId="4408F8E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467" w:type="pct"/>
            <w:hideMark/>
          </w:tcPr>
          <w:p w14:paraId="2740DC28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378" w:type="pct"/>
            <w:hideMark/>
          </w:tcPr>
          <w:p w14:paraId="7E4AAD24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14.7</w:t>
            </w:r>
          </w:p>
        </w:tc>
        <w:tc>
          <w:tcPr>
            <w:tcW w:w="273" w:type="pct"/>
            <w:hideMark/>
          </w:tcPr>
          <w:p w14:paraId="11E12A47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077B0EAF" w14:textId="77777777" w:rsidTr="0054434D">
        <w:trPr>
          <w:trHeight w:val="310"/>
        </w:trPr>
        <w:tc>
          <w:tcPr>
            <w:tcW w:w="2239" w:type="pct"/>
            <w:hideMark/>
          </w:tcPr>
          <w:p w14:paraId="06F12A9A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H3K18 Lactylation Potentiates Immune Escape of Non-Small Cell Lung Cancer</w:t>
            </w:r>
          </w:p>
        </w:tc>
        <w:tc>
          <w:tcPr>
            <w:tcW w:w="938" w:type="pct"/>
            <w:hideMark/>
          </w:tcPr>
          <w:p w14:paraId="6CFC0CDE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Cancer Research</w:t>
            </w:r>
          </w:p>
        </w:tc>
        <w:tc>
          <w:tcPr>
            <w:tcW w:w="416" w:type="pct"/>
            <w:hideMark/>
          </w:tcPr>
          <w:p w14:paraId="1C867FF6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C. Zhang</w:t>
            </w:r>
          </w:p>
        </w:tc>
        <w:tc>
          <w:tcPr>
            <w:tcW w:w="289" w:type="pct"/>
            <w:hideMark/>
          </w:tcPr>
          <w:p w14:paraId="6EE7B5A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467" w:type="pct"/>
            <w:hideMark/>
          </w:tcPr>
          <w:p w14:paraId="4A303409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378" w:type="pct"/>
            <w:hideMark/>
          </w:tcPr>
          <w:p w14:paraId="364926FF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12.5</w:t>
            </w:r>
          </w:p>
        </w:tc>
        <w:tc>
          <w:tcPr>
            <w:tcW w:w="273" w:type="pct"/>
            <w:hideMark/>
          </w:tcPr>
          <w:p w14:paraId="2F69C36E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</w:tbl>
    <w:p w14:paraId="16EEFA23" w14:textId="77777777" w:rsidR="00772DE4" w:rsidRDefault="00772DE4" w:rsidP="00772DE4">
      <w:pPr>
        <w:rPr>
          <w:rFonts w:hint="eastAsia"/>
        </w:rPr>
      </w:pPr>
    </w:p>
    <w:p w14:paraId="68FECAC8" w14:textId="77777777" w:rsidR="00772DE4" w:rsidRPr="00B51CBB" w:rsidRDefault="00772DE4" w:rsidP="00772DE4">
      <w:pPr>
        <w:spacing w:line="36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935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 w:rsidRPr="000F793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S5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(continued)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50"/>
        <w:gridCol w:w="2619"/>
        <w:gridCol w:w="1161"/>
        <w:gridCol w:w="807"/>
        <w:gridCol w:w="1304"/>
        <w:gridCol w:w="1055"/>
        <w:gridCol w:w="762"/>
      </w:tblGrid>
      <w:tr w:rsidR="00772DE4" w:rsidRPr="00B51CBB" w14:paraId="6FC57D72" w14:textId="77777777" w:rsidTr="00100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tcW w:w="2239" w:type="pct"/>
            <w:tcBorders>
              <w:bottom w:val="nil"/>
            </w:tcBorders>
            <w:hideMark/>
          </w:tcPr>
          <w:p w14:paraId="11B65218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Lactylated Apolipoprotein C-II Induces Immunotherapy Resistance by Promoting Extracellular Lipolysis</w:t>
            </w:r>
          </w:p>
        </w:tc>
        <w:tc>
          <w:tcPr>
            <w:tcW w:w="938" w:type="pct"/>
            <w:tcBorders>
              <w:bottom w:val="nil"/>
            </w:tcBorders>
            <w:hideMark/>
          </w:tcPr>
          <w:p w14:paraId="1A782ABA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Advanced Science</w:t>
            </w:r>
          </w:p>
        </w:tc>
        <w:tc>
          <w:tcPr>
            <w:tcW w:w="416" w:type="pct"/>
            <w:tcBorders>
              <w:bottom w:val="nil"/>
            </w:tcBorders>
            <w:hideMark/>
          </w:tcPr>
          <w:p w14:paraId="0F0BEA67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J. Chen</w:t>
            </w:r>
          </w:p>
        </w:tc>
        <w:tc>
          <w:tcPr>
            <w:tcW w:w="289" w:type="pct"/>
            <w:tcBorders>
              <w:bottom w:val="nil"/>
            </w:tcBorders>
            <w:hideMark/>
          </w:tcPr>
          <w:p w14:paraId="572C3A2C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467" w:type="pct"/>
            <w:tcBorders>
              <w:bottom w:val="nil"/>
            </w:tcBorders>
            <w:hideMark/>
          </w:tcPr>
          <w:p w14:paraId="56C0922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378" w:type="pct"/>
            <w:tcBorders>
              <w:bottom w:val="nil"/>
            </w:tcBorders>
            <w:hideMark/>
          </w:tcPr>
          <w:p w14:paraId="34B30EA0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14.3</w:t>
            </w:r>
          </w:p>
        </w:tc>
        <w:tc>
          <w:tcPr>
            <w:tcW w:w="273" w:type="pct"/>
            <w:tcBorders>
              <w:bottom w:val="nil"/>
            </w:tcBorders>
            <w:hideMark/>
          </w:tcPr>
          <w:p w14:paraId="5444D5A8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45085141" w14:textId="77777777" w:rsidTr="001008C6">
        <w:trPr>
          <w:trHeight w:val="520"/>
        </w:trPr>
        <w:tc>
          <w:tcPr>
            <w:tcW w:w="2239" w:type="pct"/>
            <w:tcBorders>
              <w:top w:val="nil"/>
            </w:tcBorders>
            <w:hideMark/>
          </w:tcPr>
          <w:p w14:paraId="066A8271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A multi-dimensional approach to unravel the intricacies of lactylation related signature for prognostic and therapeutic insight in colorectal cancer</w:t>
            </w:r>
          </w:p>
        </w:tc>
        <w:tc>
          <w:tcPr>
            <w:tcW w:w="938" w:type="pct"/>
            <w:tcBorders>
              <w:top w:val="nil"/>
            </w:tcBorders>
            <w:hideMark/>
          </w:tcPr>
          <w:p w14:paraId="3F1ADEA0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Journal of Translational Medicine</w:t>
            </w:r>
          </w:p>
        </w:tc>
        <w:tc>
          <w:tcPr>
            <w:tcW w:w="416" w:type="pct"/>
            <w:tcBorders>
              <w:top w:val="nil"/>
            </w:tcBorders>
            <w:hideMark/>
          </w:tcPr>
          <w:p w14:paraId="04DB7519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H. X. Huang</w:t>
            </w:r>
          </w:p>
        </w:tc>
        <w:tc>
          <w:tcPr>
            <w:tcW w:w="289" w:type="pct"/>
            <w:tcBorders>
              <w:top w:val="nil"/>
            </w:tcBorders>
            <w:hideMark/>
          </w:tcPr>
          <w:p w14:paraId="7227F2CE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467" w:type="pct"/>
            <w:tcBorders>
              <w:top w:val="nil"/>
            </w:tcBorders>
            <w:hideMark/>
          </w:tcPr>
          <w:p w14:paraId="019AC7EB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378" w:type="pct"/>
            <w:tcBorders>
              <w:top w:val="nil"/>
            </w:tcBorders>
            <w:hideMark/>
          </w:tcPr>
          <w:p w14:paraId="29F4383F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6.1</w:t>
            </w:r>
          </w:p>
        </w:tc>
        <w:tc>
          <w:tcPr>
            <w:tcW w:w="273" w:type="pct"/>
            <w:tcBorders>
              <w:top w:val="nil"/>
            </w:tcBorders>
            <w:hideMark/>
          </w:tcPr>
          <w:p w14:paraId="191E935F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3D56E5ED" w14:textId="77777777" w:rsidTr="0054434D">
        <w:trPr>
          <w:trHeight w:val="520"/>
        </w:trPr>
        <w:tc>
          <w:tcPr>
            <w:tcW w:w="2239" w:type="pct"/>
            <w:hideMark/>
          </w:tcPr>
          <w:p w14:paraId="6B221379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Targeting SRSF10 might inhibit M2 macrophage polarization and potentiate anti-PD-1 therapy in hepatocellular carcinoma</w:t>
            </w:r>
          </w:p>
        </w:tc>
        <w:tc>
          <w:tcPr>
            <w:tcW w:w="938" w:type="pct"/>
            <w:hideMark/>
          </w:tcPr>
          <w:p w14:paraId="1551FDD9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Cancer Communications</w:t>
            </w:r>
          </w:p>
        </w:tc>
        <w:tc>
          <w:tcPr>
            <w:tcW w:w="416" w:type="pct"/>
            <w:hideMark/>
          </w:tcPr>
          <w:p w14:paraId="05842F19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J. L. Cai</w:t>
            </w:r>
          </w:p>
        </w:tc>
        <w:tc>
          <w:tcPr>
            <w:tcW w:w="289" w:type="pct"/>
            <w:hideMark/>
          </w:tcPr>
          <w:p w14:paraId="3B0F8D9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467" w:type="pct"/>
            <w:hideMark/>
          </w:tcPr>
          <w:p w14:paraId="5EB722C8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9</w:t>
            </w:r>
          </w:p>
        </w:tc>
        <w:tc>
          <w:tcPr>
            <w:tcW w:w="378" w:type="pct"/>
            <w:hideMark/>
          </w:tcPr>
          <w:p w14:paraId="32BE3F74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20.1</w:t>
            </w:r>
          </w:p>
        </w:tc>
        <w:tc>
          <w:tcPr>
            <w:tcW w:w="273" w:type="pct"/>
            <w:hideMark/>
          </w:tcPr>
          <w:p w14:paraId="47951517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23070E7B" w14:textId="77777777" w:rsidTr="0054434D">
        <w:trPr>
          <w:trHeight w:val="520"/>
        </w:trPr>
        <w:tc>
          <w:tcPr>
            <w:tcW w:w="2239" w:type="pct"/>
            <w:hideMark/>
          </w:tcPr>
          <w:p w14:paraId="49BF9561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H3K18 lactylation-mediated VCAM1 expression promotes gastric cancer progression and metastasis via AKT-mTOR-CXCL1 axis</w:t>
            </w:r>
          </w:p>
        </w:tc>
        <w:tc>
          <w:tcPr>
            <w:tcW w:w="938" w:type="pct"/>
            <w:hideMark/>
          </w:tcPr>
          <w:p w14:paraId="55D293BC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Biochemical Pharmacology</w:t>
            </w:r>
          </w:p>
        </w:tc>
        <w:tc>
          <w:tcPr>
            <w:tcW w:w="416" w:type="pct"/>
            <w:hideMark/>
          </w:tcPr>
          <w:p w14:paraId="0A7A89E9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Y. P. Zhao</w:t>
            </w:r>
          </w:p>
        </w:tc>
        <w:tc>
          <w:tcPr>
            <w:tcW w:w="289" w:type="pct"/>
            <w:hideMark/>
          </w:tcPr>
          <w:p w14:paraId="1A0977BA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467" w:type="pct"/>
            <w:hideMark/>
          </w:tcPr>
          <w:p w14:paraId="7842EA5E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9</w:t>
            </w:r>
          </w:p>
        </w:tc>
        <w:tc>
          <w:tcPr>
            <w:tcW w:w="378" w:type="pct"/>
            <w:hideMark/>
          </w:tcPr>
          <w:p w14:paraId="3A260326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5.3</w:t>
            </w:r>
          </w:p>
        </w:tc>
        <w:tc>
          <w:tcPr>
            <w:tcW w:w="273" w:type="pct"/>
            <w:hideMark/>
          </w:tcPr>
          <w:p w14:paraId="5F538AF7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41AC50C0" w14:textId="77777777" w:rsidTr="0054434D">
        <w:trPr>
          <w:trHeight w:val="300"/>
        </w:trPr>
        <w:tc>
          <w:tcPr>
            <w:tcW w:w="5000" w:type="pct"/>
            <w:gridSpan w:val="7"/>
            <w:hideMark/>
          </w:tcPr>
          <w:p w14:paraId="60C35BF9" w14:textId="77777777" w:rsidR="00772DE4" w:rsidRPr="00B51CBB" w:rsidRDefault="00772DE4" w:rsidP="0054434D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51CBB">
              <w:rPr>
                <w:rFonts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Activating invasion and metastasis</w:t>
            </w:r>
          </w:p>
        </w:tc>
      </w:tr>
      <w:tr w:rsidR="00772DE4" w:rsidRPr="00B51CBB" w14:paraId="74B3E3F0" w14:textId="77777777" w:rsidTr="0054434D">
        <w:trPr>
          <w:trHeight w:val="520"/>
        </w:trPr>
        <w:tc>
          <w:tcPr>
            <w:tcW w:w="2239" w:type="pct"/>
            <w:hideMark/>
          </w:tcPr>
          <w:p w14:paraId="0AA2A1CE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PCSK9 promotes the progression and metastasis of colon cancer cells through regulation of EMT and PI3K/AKT signaling in tumor cells and phenotypic polarization of macrophages</w:t>
            </w:r>
          </w:p>
        </w:tc>
        <w:tc>
          <w:tcPr>
            <w:tcW w:w="938" w:type="pct"/>
            <w:hideMark/>
          </w:tcPr>
          <w:p w14:paraId="1C261D5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Journal of Experimental &amp; Clinical Cancer Research</w:t>
            </w:r>
          </w:p>
        </w:tc>
        <w:tc>
          <w:tcPr>
            <w:tcW w:w="416" w:type="pct"/>
            <w:hideMark/>
          </w:tcPr>
          <w:p w14:paraId="7D3FC98C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L. Wang</w:t>
            </w:r>
          </w:p>
        </w:tc>
        <w:tc>
          <w:tcPr>
            <w:tcW w:w="289" w:type="pct"/>
            <w:hideMark/>
          </w:tcPr>
          <w:p w14:paraId="1323FC3E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2022</w:t>
            </w:r>
          </w:p>
        </w:tc>
        <w:tc>
          <w:tcPr>
            <w:tcW w:w="467" w:type="pct"/>
            <w:hideMark/>
          </w:tcPr>
          <w:p w14:paraId="66909E14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106</w:t>
            </w:r>
          </w:p>
        </w:tc>
        <w:tc>
          <w:tcPr>
            <w:tcW w:w="378" w:type="pct"/>
            <w:hideMark/>
          </w:tcPr>
          <w:p w14:paraId="550D510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11.4</w:t>
            </w:r>
          </w:p>
        </w:tc>
        <w:tc>
          <w:tcPr>
            <w:tcW w:w="273" w:type="pct"/>
            <w:hideMark/>
          </w:tcPr>
          <w:p w14:paraId="7AE9C191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2B05A689" w14:textId="77777777" w:rsidTr="0054434D">
        <w:trPr>
          <w:trHeight w:val="520"/>
        </w:trPr>
        <w:tc>
          <w:tcPr>
            <w:tcW w:w="2239" w:type="pct"/>
            <w:hideMark/>
          </w:tcPr>
          <w:p w14:paraId="343C6F97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NUSAP1-LDHA-Glycolysis-Lactate feedforward loop promotes Warburg effect and metastasis in pancreatic ductal adenocarcinoma</w:t>
            </w:r>
          </w:p>
        </w:tc>
        <w:tc>
          <w:tcPr>
            <w:tcW w:w="938" w:type="pct"/>
            <w:hideMark/>
          </w:tcPr>
          <w:p w14:paraId="0D91C20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Cancer Letters</w:t>
            </w:r>
          </w:p>
        </w:tc>
        <w:tc>
          <w:tcPr>
            <w:tcW w:w="416" w:type="pct"/>
            <w:hideMark/>
          </w:tcPr>
          <w:p w14:paraId="2BCC8B8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M. Chen</w:t>
            </w:r>
          </w:p>
        </w:tc>
        <w:tc>
          <w:tcPr>
            <w:tcW w:w="289" w:type="pct"/>
            <w:hideMark/>
          </w:tcPr>
          <w:p w14:paraId="6110F0B0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2023</w:t>
            </w:r>
          </w:p>
        </w:tc>
        <w:tc>
          <w:tcPr>
            <w:tcW w:w="467" w:type="pct"/>
            <w:hideMark/>
          </w:tcPr>
          <w:p w14:paraId="61EE707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378" w:type="pct"/>
            <w:hideMark/>
          </w:tcPr>
          <w:p w14:paraId="135C9D75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9.1</w:t>
            </w:r>
          </w:p>
        </w:tc>
        <w:tc>
          <w:tcPr>
            <w:tcW w:w="273" w:type="pct"/>
            <w:hideMark/>
          </w:tcPr>
          <w:p w14:paraId="6311556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1192F75A" w14:textId="77777777" w:rsidTr="0054434D">
        <w:trPr>
          <w:trHeight w:val="520"/>
        </w:trPr>
        <w:tc>
          <w:tcPr>
            <w:tcW w:w="2239" w:type="pct"/>
            <w:hideMark/>
          </w:tcPr>
          <w:p w14:paraId="12D29B0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Enterobacterial LPS-inducible LINC00152 is regulated by histone lactylation and promotes cancer cells invasion and migration</w:t>
            </w:r>
          </w:p>
        </w:tc>
        <w:tc>
          <w:tcPr>
            <w:tcW w:w="938" w:type="pct"/>
            <w:hideMark/>
          </w:tcPr>
          <w:p w14:paraId="349148E9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Frontiers in Cellular and Infection Microbiology</w:t>
            </w:r>
          </w:p>
        </w:tc>
        <w:tc>
          <w:tcPr>
            <w:tcW w:w="416" w:type="pct"/>
            <w:hideMark/>
          </w:tcPr>
          <w:p w14:paraId="44A6DA6D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J. W. Wang</w:t>
            </w:r>
          </w:p>
        </w:tc>
        <w:tc>
          <w:tcPr>
            <w:tcW w:w="289" w:type="pct"/>
            <w:hideMark/>
          </w:tcPr>
          <w:p w14:paraId="501661E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2022</w:t>
            </w:r>
          </w:p>
        </w:tc>
        <w:tc>
          <w:tcPr>
            <w:tcW w:w="467" w:type="pct"/>
            <w:hideMark/>
          </w:tcPr>
          <w:p w14:paraId="05B61696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378" w:type="pct"/>
            <w:hideMark/>
          </w:tcPr>
          <w:p w14:paraId="358D3928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4.6</w:t>
            </w:r>
          </w:p>
        </w:tc>
        <w:tc>
          <w:tcPr>
            <w:tcW w:w="273" w:type="pct"/>
            <w:hideMark/>
          </w:tcPr>
          <w:p w14:paraId="05D6840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38159B60" w14:textId="77777777" w:rsidTr="0054434D">
        <w:trPr>
          <w:trHeight w:val="520"/>
        </w:trPr>
        <w:tc>
          <w:tcPr>
            <w:tcW w:w="2239" w:type="pct"/>
            <w:hideMark/>
          </w:tcPr>
          <w:p w14:paraId="4E27FB21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GPR37 promotes colorectal cancer liver metastases by enhancing the glycolysis and histone lactylation via Hippo pathway</w:t>
            </w:r>
          </w:p>
        </w:tc>
        <w:tc>
          <w:tcPr>
            <w:tcW w:w="938" w:type="pct"/>
            <w:hideMark/>
          </w:tcPr>
          <w:p w14:paraId="6EDA0D1B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Oncogene</w:t>
            </w:r>
          </w:p>
        </w:tc>
        <w:tc>
          <w:tcPr>
            <w:tcW w:w="416" w:type="pct"/>
            <w:hideMark/>
          </w:tcPr>
          <w:p w14:paraId="3E35C92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J. M. Zhou</w:t>
            </w:r>
          </w:p>
        </w:tc>
        <w:tc>
          <w:tcPr>
            <w:tcW w:w="289" w:type="pct"/>
            <w:hideMark/>
          </w:tcPr>
          <w:p w14:paraId="3071EECD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2023</w:t>
            </w:r>
          </w:p>
        </w:tc>
        <w:tc>
          <w:tcPr>
            <w:tcW w:w="467" w:type="pct"/>
            <w:hideMark/>
          </w:tcPr>
          <w:p w14:paraId="1DE2F2F6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378" w:type="pct"/>
            <w:hideMark/>
          </w:tcPr>
          <w:p w14:paraId="268F7B98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6.9</w:t>
            </w:r>
          </w:p>
        </w:tc>
        <w:tc>
          <w:tcPr>
            <w:tcW w:w="273" w:type="pct"/>
            <w:hideMark/>
          </w:tcPr>
          <w:p w14:paraId="698540D8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3F592F7E" w14:textId="77777777" w:rsidTr="0054434D">
        <w:trPr>
          <w:trHeight w:val="520"/>
        </w:trPr>
        <w:tc>
          <w:tcPr>
            <w:tcW w:w="2239" w:type="pct"/>
            <w:hideMark/>
          </w:tcPr>
          <w:p w14:paraId="2FF683D9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Lactylation stabilizes DCBLD1 activating the pentose phosphate pathway to promote cervical cancer progression</w:t>
            </w:r>
          </w:p>
        </w:tc>
        <w:tc>
          <w:tcPr>
            <w:tcW w:w="938" w:type="pct"/>
            <w:hideMark/>
          </w:tcPr>
          <w:p w14:paraId="1F2CEABC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Journal of Experimental &amp; Clinical Cancer Research</w:t>
            </w:r>
          </w:p>
        </w:tc>
        <w:tc>
          <w:tcPr>
            <w:tcW w:w="416" w:type="pct"/>
            <w:hideMark/>
          </w:tcPr>
          <w:p w14:paraId="1935EC0A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Q. F. Meng</w:t>
            </w:r>
          </w:p>
        </w:tc>
        <w:tc>
          <w:tcPr>
            <w:tcW w:w="289" w:type="pct"/>
            <w:hideMark/>
          </w:tcPr>
          <w:p w14:paraId="44AD08E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467" w:type="pct"/>
            <w:hideMark/>
          </w:tcPr>
          <w:p w14:paraId="3D3AAA5B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378" w:type="pct"/>
            <w:hideMark/>
          </w:tcPr>
          <w:p w14:paraId="0EA64040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11.4</w:t>
            </w:r>
          </w:p>
        </w:tc>
        <w:tc>
          <w:tcPr>
            <w:tcW w:w="273" w:type="pct"/>
            <w:hideMark/>
          </w:tcPr>
          <w:p w14:paraId="1AFB8CE7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30B68B28" w14:textId="77777777" w:rsidTr="0054434D">
        <w:trPr>
          <w:trHeight w:val="520"/>
        </w:trPr>
        <w:tc>
          <w:tcPr>
            <w:tcW w:w="2239" w:type="pct"/>
            <w:hideMark/>
          </w:tcPr>
          <w:p w14:paraId="5B7FC9BE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Hypoxia promotes non-small cell lung cancer cell stemness, migration, and invasion via promoting glycolysis by lactylation of SOX9</w:t>
            </w:r>
          </w:p>
        </w:tc>
        <w:tc>
          <w:tcPr>
            <w:tcW w:w="938" w:type="pct"/>
            <w:hideMark/>
          </w:tcPr>
          <w:p w14:paraId="506B571D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Cancer Biology &amp; Therapy</w:t>
            </w:r>
          </w:p>
        </w:tc>
        <w:tc>
          <w:tcPr>
            <w:tcW w:w="416" w:type="pct"/>
            <w:hideMark/>
          </w:tcPr>
          <w:p w14:paraId="40F9CC40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F. Yan</w:t>
            </w:r>
          </w:p>
        </w:tc>
        <w:tc>
          <w:tcPr>
            <w:tcW w:w="289" w:type="pct"/>
            <w:hideMark/>
          </w:tcPr>
          <w:p w14:paraId="4A1D8F7D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467" w:type="pct"/>
            <w:hideMark/>
          </w:tcPr>
          <w:p w14:paraId="6B1678E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378" w:type="pct"/>
            <w:hideMark/>
          </w:tcPr>
          <w:p w14:paraId="58288B6F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4.4</w:t>
            </w:r>
          </w:p>
        </w:tc>
        <w:tc>
          <w:tcPr>
            <w:tcW w:w="273" w:type="pct"/>
            <w:hideMark/>
          </w:tcPr>
          <w:p w14:paraId="2679FB9D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Q2</w:t>
            </w:r>
          </w:p>
        </w:tc>
      </w:tr>
      <w:tr w:rsidR="00772DE4" w:rsidRPr="00B51CBB" w14:paraId="46E48A68" w14:textId="77777777" w:rsidTr="0054434D">
        <w:trPr>
          <w:trHeight w:val="520"/>
        </w:trPr>
        <w:tc>
          <w:tcPr>
            <w:tcW w:w="2239" w:type="pct"/>
            <w:hideMark/>
          </w:tcPr>
          <w:p w14:paraId="66053E31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Tumor-resident microbiota contributes to colorectal cancer liver metastasis by lactylation and immune modulation</w:t>
            </w:r>
          </w:p>
        </w:tc>
        <w:tc>
          <w:tcPr>
            <w:tcW w:w="938" w:type="pct"/>
            <w:hideMark/>
          </w:tcPr>
          <w:p w14:paraId="722FD4A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Oncogene</w:t>
            </w:r>
          </w:p>
        </w:tc>
        <w:tc>
          <w:tcPr>
            <w:tcW w:w="416" w:type="pct"/>
            <w:hideMark/>
          </w:tcPr>
          <w:p w14:paraId="2FFD4E34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J. Gu</w:t>
            </w:r>
          </w:p>
        </w:tc>
        <w:tc>
          <w:tcPr>
            <w:tcW w:w="289" w:type="pct"/>
            <w:hideMark/>
          </w:tcPr>
          <w:p w14:paraId="23ADE467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467" w:type="pct"/>
            <w:hideMark/>
          </w:tcPr>
          <w:p w14:paraId="61201025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378" w:type="pct"/>
            <w:hideMark/>
          </w:tcPr>
          <w:p w14:paraId="26183548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6.9</w:t>
            </w:r>
          </w:p>
        </w:tc>
        <w:tc>
          <w:tcPr>
            <w:tcW w:w="273" w:type="pct"/>
            <w:hideMark/>
          </w:tcPr>
          <w:p w14:paraId="09C0DCD5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</w:tbl>
    <w:p w14:paraId="489E8602" w14:textId="77777777" w:rsidR="00772DE4" w:rsidRPr="00B51CBB" w:rsidRDefault="00772DE4" w:rsidP="00772DE4">
      <w:pPr>
        <w:spacing w:line="36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935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 w:rsidRPr="000F793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S5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(continued)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50"/>
        <w:gridCol w:w="2619"/>
        <w:gridCol w:w="1161"/>
        <w:gridCol w:w="807"/>
        <w:gridCol w:w="1304"/>
        <w:gridCol w:w="1055"/>
        <w:gridCol w:w="762"/>
      </w:tblGrid>
      <w:tr w:rsidR="00772DE4" w:rsidRPr="00B51CBB" w14:paraId="05AA5ED6" w14:textId="77777777" w:rsidTr="00100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tcW w:w="2239" w:type="pct"/>
            <w:tcBorders>
              <w:bottom w:val="nil"/>
            </w:tcBorders>
            <w:hideMark/>
          </w:tcPr>
          <w:p w14:paraId="0487C67C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FKBP10 promotes clear cell renal cell carcinoma progression and regulates sensitivity to the HIF2α blockade by facilitating LDHA phosphorylation</w:t>
            </w:r>
          </w:p>
        </w:tc>
        <w:tc>
          <w:tcPr>
            <w:tcW w:w="938" w:type="pct"/>
            <w:tcBorders>
              <w:bottom w:val="nil"/>
            </w:tcBorders>
            <w:hideMark/>
          </w:tcPr>
          <w:p w14:paraId="67D628A9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Cell Death &amp; Disease</w:t>
            </w:r>
          </w:p>
        </w:tc>
        <w:tc>
          <w:tcPr>
            <w:tcW w:w="416" w:type="pct"/>
            <w:tcBorders>
              <w:bottom w:val="nil"/>
            </w:tcBorders>
            <w:hideMark/>
          </w:tcPr>
          <w:p w14:paraId="1DE2BC47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R. Liu</w:t>
            </w:r>
          </w:p>
        </w:tc>
        <w:tc>
          <w:tcPr>
            <w:tcW w:w="289" w:type="pct"/>
            <w:tcBorders>
              <w:bottom w:val="nil"/>
            </w:tcBorders>
            <w:hideMark/>
          </w:tcPr>
          <w:p w14:paraId="1E5DC451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467" w:type="pct"/>
            <w:tcBorders>
              <w:bottom w:val="nil"/>
            </w:tcBorders>
            <w:hideMark/>
          </w:tcPr>
          <w:p w14:paraId="0E4106B5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378" w:type="pct"/>
            <w:tcBorders>
              <w:bottom w:val="nil"/>
            </w:tcBorders>
            <w:hideMark/>
          </w:tcPr>
          <w:p w14:paraId="6FAB18D4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8.1</w:t>
            </w:r>
          </w:p>
        </w:tc>
        <w:tc>
          <w:tcPr>
            <w:tcW w:w="273" w:type="pct"/>
            <w:tcBorders>
              <w:bottom w:val="nil"/>
            </w:tcBorders>
            <w:hideMark/>
          </w:tcPr>
          <w:p w14:paraId="11E47D5F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078F31FE" w14:textId="77777777" w:rsidTr="001008C6">
        <w:trPr>
          <w:trHeight w:val="520"/>
        </w:trPr>
        <w:tc>
          <w:tcPr>
            <w:tcW w:w="2239" w:type="pct"/>
            <w:tcBorders>
              <w:top w:val="nil"/>
            </w:tcBorders>
            <w:hideMark/>
          </w:tcPr>
          <w:p w14:paraId="7404E97E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KCNK1 promotes proliferation and metastasis of breast cancer cells by activating lactate dehydrogenase A (LDHA) and up-regulating H3K18 lactylation</w:t>
            </w:r>
          </w:p>
        </w:tc>
        <w:tc>
          <w:tcPr>
            <w:tcW w:w="938" w:type="pct"/>
            <w:tcBorders>
              <w:top w:val="nil"/>
            </w:tcBorders>
            <w:hideMark/>
          </w:tcPr>
          <w:p w14:paraId="7B7E77FD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proofErr w:type="spellStart"/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Plos</w:t>
            </w:r>
            <w:proofErr w:type="spellEnd"/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 xml:space="preserve"> Biology</w:t>
            </w:r>
          </w:p>
        </w:tc>
        <w:tc>
          <w:tcPr>
            <w:tcW w:w="416" w:type="pct"/>
            <w:tcBorders>
              <w:top w:val="nil"/>
            </w:tcBorders>
            <w:hideMark/>
          </w:tcPr>
          <w:p w14:paraId="3DCE106F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X. C. Hou</w:t>
            </w:r>
          </w:p>
        </w:tc>
        <w:tc>
          <w:tcPr>
            <w:tcW w:w="289" w:type="pct"/>
            <w:tcBorders>
              <w:top w:val="nil"/>
            </w:tcBorders>
            <w:hideMark/>
          </w:tcPr>
          <w:p w14:paraId="25593EFA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467" w:type="pct"/>
            <w:tcBorders>
              <w:top w:val="nil"/>
            </w:tcBorders>
            <w:hideMark/>
          </w:tcPr>
          <w:p w14:paraId="6BD1CFB0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7</w:t>
            </w:r>
          </w:p>
        </w:tc>
        <w:tc>
          <w:tcPr>
            <w:tcW w:w="378" w:type="pct"/>
            <w:tcBorders>
              <w:top w:val="nil"/>
            </w:tcBorders>
            <w:hideMark/>
          </w:tcPr>
          <w:p w14:paraId="6B198F17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7.8</w:t>
            </w:r>
          </w:p>
        </w:tc>
        <w:tc>
          <w:tcPr>
            <w:tcW w:w="273" w:type="pct"/>
            <w:tcBorders>
              <w:top w:val="nil"/>
            </w:tcBorders>
            <w:hideMark/>
          </w:tcPr>
          <w:p w14:paraId="4E9364CF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218FBC8C" w14:textId="77777777" w:rsidTr="0054434D">
        <w:trPr>
          <w:trHeight w:val="520"/>
        </w:trPr>
        <w:tc>
          <w:tcPr>
            <w:tcW w:w="2239" w:type="pct"/>
            <w:hideMark/>
          </w:tcPr>
          <w:p w14:paraId="1B7D9A1E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Lactate activates CCL18 expression via H3K18 lactylation in macrophages to promote tumorigenesis of ovarian cancer</w:t>
            </w:r>
          </w:p>
        </w:tc>
        <w:tc>
          <w:tcPr>
            <w:tcW w:w="938" w:type="pct"/>
            <w:hideMark/>
          </w:tcPr>
          <w:p w14:paraId="3C8E374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 xml:space="preserve">Acta </w:t>
            </w:r>
            <w:proofErr w:type="spellStart"/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Biochimica</w:t>
            </w:r>
            <w:proofErr w:type="spellEnd"/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 xml:space="preserve"> Et </w:t>
            </w:r>
            <w:proofErr w:type="spellStart"/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Biophysica</w:t>
            </w:r>
            <w:proofErr w:type="spellEnd"/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 xml:space="preserve"> Sinica</w:t>
            </w:r>
          </w:p>
        </w:tc>
        <w:tc>
          <w:tcPr>
            <w:tcW w:w="416" w:type="pct"/>
            <w:hideMark/>
          </w:tcPr>
          <w:p w14:paraId="36EAA7F5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J. R. Sun</w:t>
            </w:r>
          </w:p>
        </w:tc>
        <w:tc>
          <w:tcPr>
            <w:tcW w:w="289" w:type="pct"/>
            <w:hideMark/>
          </w:tcPr>
          <w:p w14:paraId="633A38B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467" w:type="pct"/>
            <w:hideMark/>
          </w:tcPr>
          <w:p w14:paraId="4B9DE49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5</w:t>
            </w:r>
          </w:p>
        </w:tc>
        <w:tc>
          <w:tcPr>
            <w:tcW w:w="378" w:type="pct"/>
            <w:hideMark/>
          </w:tcPr>
          <w:p w14:paraId="0356A210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3.3</w:t>
            </w:r>
          </w:p>
        </w:tc>
        <w:tc>
          <w:tcPr>
            <w:tcW w:w="273" w:type="pct"/>
            <w:hideMark/>
          </w:tcPr>
          <w:p w14:paraId="2D93FE4E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Q1</w:t>
            </w:r>
          </w:p>
        </w:tc>
      </w:tr>
      <w:tr w:rsidR="00772DE4" w:rsidRPr="00B51CBB" w14:paraId="44B479B2" w14:textId="77777777" w:rsidTr="0054434D">
        <w:trPr>
          <w:trHeight w:val="520"/>
        </w:trPr>
        <w:tc>
          <w:tcPr>
            <w:tcW w:w="2239" w:type="pct"/>
            <w:hideMark/>
          </w:tcPr>
          <w:p w14:paraId="224101E8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Histone lactylation facilitates hepatocellular carcinoma progression by upregulating endothelial cell-specific molecule 1 expression</w:t>
            </w:r>
          </w:p>
        </w:tc>
        <w:tc>
          <w:tcPr>
            <w:tcW w:w="938" w:type="pct"/>
            <w:hideMark/>
          </w:tcPr>
          <w:p w14:paraId="32F2D9DA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Molecular Carcinogenesis</w:t>
            </w:r>
          </w:p>
        </w:tc>
        <w:tc>
          <w:tcPr>
            <w:tcW w:w="416" w:type="pct"/>
            <w:hideMark/>
          </w:tcPr>
          <w:p w14:paraId="299C5F5B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P. Zhao</w:t>
            </w:r>
          </w:p>
        </w:tc>
        <w:tc>
          <w:tcPr>
            <w:tcW w:w="289" w:type="pct"/>
            <w:hideMark/>
          </w:tcPr>
          <w:p w14:paraId="6F02F3C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2024</w:t>
            </w:r>
          </w:p>
        </w:tc>
        <w:tc>
          <w:tcPr>
            <w:tcW w:w="467" w:type="pct"/>
            <w:hideMark/>
          </w:tcPr>
          <w:p w14:paraId="5F4E412D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5</w:t>
            </w:r>
          </w:p>
        </w:tc>
        <w:tc>
          <w:tcPr>
            <w:tcW w:w="378" w:type="pct"/>
            <w:hideMark/>
          </w:tcPr>
          <w:p w14:paraId="5827442C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73" w:type="pct"/>
            <w:hideMark/>
          </w:tcPr>
          <w:p w14:paraId="756F2A3E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B51CBB">
              <w:rPr>
                <w:rFonts w:eastAsia="等线" w:cs="Times New Roman"/>
                <w:color w:val="000000"/>
                <w:kern w:val="0"/>
                <w:szCs w:val="20"/>
              </w:rPr>
              <w:t>Q2</w:t>
            </w:r>
          </w:p>
        </w:tc>
      </w:tr>
      <w:tr w:rsidR="00772DE4" w:rsidRPr="00B51CBB" w14:paraId="4A682C8E" w14:textId="77777777" w:rsidTr="0054434D">
        <w:trPr>
          <w:trHeight w:val="300"/>
        </w:trPr>
        <w:tc>
          <w:tcPr>
            <w:tcW w:w="5000" w:type="pct"/>
            <w:gridSpan w:val="7"/>
            <w:hideMark/>
          </w:tcPr>
          <w:p w14:paraId="5AAD6E2A" w14:textId="77777777" w:rsidR="00772DE4" w:rsidRPr="00B51CBB" w:rsidRDefault="00772DE4" w:rsidP="0054434D">
            <w:pPr>
              <w:widowControl/>
              <w:jc w:val="left"/>
              <w:rPr>
                <w:rFonts w:eastAsia="等线" w:cs="Times New Roman"/>
                <w:b/>
                <w:bCs/>
                <w:kern w:val="0"/>
                <w:sz w:val="24"/>
                <w:szCs w:val="24"/>
              </w:rPr>
            </w:pPr>
            <w:r w:rsidRPr="00B51CBB">
              <w:rPr>
                <w:rFonts w:eastAsia="等线" w:cs="Times New Roman"/>
                <w:b/>
                <w:bCs/>
                <w:kern w:val="0"/>
                <w:sz w:val="24"/>
                <w:szCs w:val="24"/>
              </w:rPr>
              <w:t>Angiogenesis</w:t>
            </w:r>
          </w:p>
        </w:tc>
      </w:tr>
      <w:tr w:rsidR="00772DE4" w:rsidRPr="00B51CBB" w14:paraId="2F9F0E0B" w14:textId="77777777" w:rsidTr="0054434D">
        <w:trPr>
          <w:trHeight w:val="520"/>
        </w:trPr>
        <w:tc>
          <w:tcPr>
            <w:tcW w:w="2239" w:type="pct"/>
            <w:hideMark/>
          </w:tcPr>
          <w:p w14:paraId="198221A0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HIF1α lactylation enhances KIAA1199 transcription to promote angiogenesis and vasculogenic mimicry in prostate cancer</w:t>
            </w:r>
          </w:p>
        </w:tc>
        <w:tc>
          <w:tcPr>
            <w:tcW w:w="938" w:type="pct"/>
            <w:hideMark/>
          </w:tcPr>
          <w:p w14:paraId="3050A907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International Journal of Biological</w:t>
            </w:r>
          </w:p>
        </w:tc>
        <w:tc>
          <w:tcPr>
            <w:tcW w:w="416" w:type="pct"/>
            <w:hideMark/>
          </w:tcPr>
          <w:p w14:paraId="21714A56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Y. W. Luo</w:t>
            </w:r>
          </w:p>
        </w:tc>
        <w:tc>
          <w:tcPr>
            <w:tcW w:w="289" w:type="pct"/>
            <w:hideMark/>
          </w:tcPr>
          <w:p w14:paraId="123D8216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2022</w:t>
            </w:r>
          </w:p>
        </w:tc>
        <w:tc>
          <w:tcPr>
            <w:tcW w:w="467" w:type="pct"/>
            <w:hideMark/>
          </w:tcPr>
          <w:p w14:paraId="5CB44C59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82</w:t>
            </w:r>
          </w:p>
        </w:tc>
        <w:tc>
          <w:tcPr>
            <w:tcW w:w="378" w:type="pct"/>
            <w:hideMark/>
          </w:tcPr>
          <w:p w14:paraId="0BE1E1AE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7.7</w:t>
            </w:r>
          </w:p>
        </w:tc>
        <w:tc>
          <w:tcPr>
            <w:tcW w:w="273" w:type="pct"/>
            <w:hideMark/>
          </w:tcPr>
          <w:p w14:paraId="739B8089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Q1</w:t>
            </w:r>
          </w:p>
        </w:tc>
      </w:tr>
      <w:tr w:rsidR="00772DE4" w:rsidRPr="00B51CBB" w14:paraId="31BE95A6" w14:textId="77777777" w:rsidTr="0054434D">
        <w:trPr>
          <w:trHeight w:val="520"/>
        </w:trPr>
        <w:tc>
          <w:tcPr>
            <w:tcW w:w="2239" w:type="pct"/>
            <w:hideMark/>
          </w:tcPr>
          <w:p w14:paraId="03EA82A8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Evodiamine impairs HIF1A histone lactylation to inhibit Sema3A-mediated angiogenesis and PD-L1 by inducing ferroptosis in prostate cancer</w:t>
            </w:r>
          </w:p>
        </w:tc>
        <w:tc>
          <w:tcPr>
            <w:tcW w:w="938" w:type="pct"/>
            <w:hideMark/>
          </w:tcPr>
          <w:p w14:paraId="56A32585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European Journal of Pharmacology</w:t>
            </w:r>
          </w:p>
        </w:tc>
        <w:tc>
          <w:tcPr>
            <w:tcW w:w="416" w:type="pct"/>
            <w:hideMark/>
          </w:tcPr>
          <w:p w14:paraId="4BE34BE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Y. Yu</w:t>
            </w:r>
          </w:p>
        </w:tc>
        <w:tc>
          <w:tcPr>
            <w:tcW w:w="289" w:type="pct"/>
            <w:hideMark/>
          </w:tcPr>
          <w:p w14:paraId="69E324DF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2023</w:t>
            </w:r>
          </w:p>
        </w:tc>
        <w:tc>
          <w:tcPr>
            <w:tcW w:w="467" w:type="pct"/>
            <w:hideMark/>
          </w:tcPr>
          <w:p w14:paraId="4A0A5DF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33</w:t>
            </w:r>
          </w:p>
        </w:tc>
        <w:tc>
          <w:tcPr>
            <w:tcW w:w="378" w:type="pct"/>
            <w:hideMark/>
          </w:tcPr>
          <w:p w14:paraId="0AC2EC14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4.2</w:t>
            </w:r>
          </w:p>
        </w:tc>
        <w:tc>
          <w:tcPr>
            <w:tcW w:w="273" w:type="pct"/>
            <w:hideMark/>
          </w:tcPr>
          <w:p w14:paraId="72E7629A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Q1</w:t>
            </w:r>
          </w:p>
        </w:tc>
      </w:tr>
      <w:tr w:rsidR="00772DE4" w:rsidRPr="00B51CBB" w14:paraId="37E02F9E" w14:textId="77777777" w:rsidTr="0054434D">
        <w:trPr>
          <w:trHeight w:val="310"/>
        </w:trPr>
        <w:tc>
          <w:tcPr>
            <w:tcW w:w="2239" w:type="pct"/>
            <w:hideMark/>
          </w:tcPr>
          <w:p w14:paraId="777FC3C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Pseudogene MAPK6P4-encoded functional peptide promotes glioblastoma vasculogenic mimicry development</w:t>
            </w:r>
          </w:p>
        </w:tc>
        <w:tc>
          <w:tcPr>
            <w:tcW w:w="938" w:type="pct"/>
            <w:hideMark/>
          </w:tcPr>
          <w:p w14:paraId="7B861476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Communications Biology</w:t>
            </w:r>
          </w:p>
        </w:tc>
        <w:tc>
          <w:tcPr>
            <w:tcW w:w="416" w:type="pct"/>
            <w:hideMark/>
          </w:tcPr>
          <w:p w14:paraId="61CBE030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M. Y. Zhang</w:t>
            </w:r>
          </w:p>
        </w:tc>
        <w:tc>
          <w:tcPr>
            <w:tcW w:w="289" w:type="pct"/>
            <w:hideMark/>
          </w:tcPr>
          <w:p w14:paraId="65646BE0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2023</w:t>
            </w:r>
          </w:p>
        </w:tc>
        <w:tc>
          <w:tcPr>
            <w:tcW w:w="467" w:type="pct"/>
            <w:hideMark/>
          </w:tcPr>
          <w:p w14:paraId="588B536E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11</w:t>
            </w:r>
          </w:p>
        </w:tc>
        <w:tc>
          <w:tcPr>
            <w:tcW w:w="378" w:type="pct"/>
            <w:hideMark/>
          </w:tcPr>
          <w:p w14:paraId="740C81BE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5.2</w:t>
            </w:r>
          </w:p>
        </w:tc>
        <w:tc>
          <w:tcPr>
            <w:tcW w:w="273" w:type="pct"/>
            <w:hideMark/>
          </w:tcPr>
          <w:p w14:paraId="1EDA4D9D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Q1</w:t>
            </w:r>
          </w:p>
        </w:tc>
      </w:tr>
      <w:tr w:rsidR="00772DE4" w:rsidRPr="00B51CBB" w14:paraId="4E9F00D5" w14:textId="77777777" w:rsidTr="0054434D">
        <w:trPr>
          <w:trHeight w:val="520"/>
        </w:trPr>
        <w:tc>
          <w:tcPr>
            <w:tcW w:w="2239" w:type="pct"/>
            <w:hideMark/>
          </w:tcPr>
          <w:p w14:paraId="2E8F80FD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Integrating Single-Cell and Spatial Transcriptomics to Uncover and Elucidate GP73-Mediated Pro-Angiogenic Regulatory Networks in Hepatocellular Carcinoma</w:t>
            </w:r>
          </w:p>
        </w:tc>
        <w:tc>
          <w:tcPr>
            <w:tcW w:w="938" w:type="pct"/>
            <w:hideMark/>
          </w:tcPr>
          <w:p w14:paraId="5254336A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Research</w:t>
            </w:r>
          </w:p>
        </w:tc>
        <w:tc>
          <w:tcPr>
            <w:tcW w:w="416" w:type="pct"/>
            <w:hideMark/>
          </w:tcPr>
          <w:p w14:paraId="03454A9E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J. Z. Ye</w:t>
            </w:r>
          </w:p>
        </w:tc>
        <w:tc>
          <w:tcPr>
            <w:tcW w:w="289" w:type="pct"/>
            <w:hideMark/>
          </w:tcPr>
          <w:p w14:paraId="144C5276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2024</w:t>
            </w:r>
          </w:p>
        </w:tc>
        <w:tc>
          <w:tcPr>
            <w:tcW w:w="467" w:type="pct"/>
            <w:hideMark/>
          </w:tcPr>
          <w:p w14:paraId="4F044226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6</w:t>
            </w:r>
          </w:p>
        </w:tc>
        <w:tc>
          <w:tcPr>
            <w:tcW w:w="378" w:type="pct"/>
            <w:hideMark/>
          </w:tcPr>
          <w:p w14:paraId="716A8F02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8.5</w:t>
            </w:r>
          </w:p>
        </w:tc>
        <w:tc>
          <w:tcPr>
            <w:tcW w:w="273" w:type="pct"/>
            <w:hideMark/>
          </w:tcPr>
          <w:p w14:paraId="1FFD2C73" w14:textId="77777777" w:rsidR="00772DE4" w:rsidRPr="00B51CBB" w:rsidRDefault="00772DE4" w:rsidP="0054434D">
            <w:pPr>
              <w:widowControl/>
              <w:jc w:val="center"/>
              <w:rPr>
                <w:rFonts w:eastAsia="等线" w:cs="Times New Roman"/>
                <w:kern w:val="0"/>
                <w:szCs w:val="20"/>
              </w:rPr>
            </w:pPr>
            <w:r w:rsidRPr="00B51CBB">
              <w:rPr>
                <w:rFonts w:eastAsia="等线" w:cs="Times New Roman"/>
                <w:kern w:val="0"/>
                <w:szCs w:val="20"/>
              </w:rPr>
              <w:t>Q1</w:t>
            </w:r>
          </w:p>
        </w:tc>
      </w:tr>
    </w:tbl>
    <w:p w14:paraId="44EFC90A" w14:textId="77777777" w:rsidR="00772DE4" w:rsidRDefault="00772DE4" w:rsidP="00772DE4">
      <w:pPr>
        <w:rPr>
          <w:rFonts w:hint="eastAsia"/>
        </w:rPr>
      </w:pPr>
    </w:p>
    <w:p w14:paraId="3CB1AE24" w14:textId="77777777" w:rsidR="00772DE4" w:rsidRDefault="00772DE4">
      <w:pPr>
        <w:rPr>
          <w:rFonts w:hint="eastAsia"/>
        </w:rPr>
      </w:pPr>
    </w:p>
    <w:p w14:paraId="0C53A94C" w14:textId="77777777" w:rsidR="00E454D1" w:rsidRDefault="00E454D1">
      <w:pPr>
        <w:rPr>
          <w:rFonts w:hint="eastAsia"/>
        </w:rPr>
        <w:sectPr w:rsidR="00E454D1" w:rsidSect="00E454D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0FA7D66" w14:textId="346FEA53" w:rsidR="00E454D1" w:rsidRPr="00772DE4" w:rsidRDefault="00E454D1" w:rsidP="00E454D1">
      <w:pPr>
        <w:widowControl/>
        <w:jc w:val="left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623DD715" wp14:editId="5866A557">
            <wp:extent cx="5743647" cy="2494780"/>
            <wp:effectExtent l="0" t="0" r="0" b="1270"/>
            <wp:docPr id="192550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54" cy="252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54D1" w:rsidRPr="00772DE4" w:rsidSect="00E45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829B5" w14:textId="77777777" w:rsidR="00DE13E5" w:rsidRDefault="00DE13E5" w:rsidP="007C13E5">
      <w:pPr>
        <w:rPr>
          <w:rFonts w:hint="eastAsia"/>
        </w:rPr>
      </w:pPr>
      <w:r>
        <w:separator/>
      </w:r>
    </w:p>
  </w:endnote>
  <w:endnote w:type="continuationSeparator" w:id="0">
    <w:p w14:paraId="1359DB67" w14:textId="77777777" w:rsidR="00DE13E5" w:rsidRDefault="00DE13E5" w:rsidP="007C13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CC1D" w14:textId="77777777" w:rsidR="00DE13E5" w:rsidRDefault="00DE13E5" w:rsidP="007C13E5">
      <w:pPr>
        <w:rPr>
          <w:rFonts w:hint="eastAsia"/>
        </w:rPr>
      </w:pPr>
      <w:r>
        <w:separator/>
      </w:r>
    </w:p>
  </w:footnote>
  <w:footnote w:type="continuationSeparator" w:id="0">
    <w:p w14:paraId="76F81DCC" w14:textId="77777777" w:rsidR="00DE13E5" w:rsidRDefault="00DE13E5" w:rsidP="007C13E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E4"/>
    <w:rsid w:val="001008C6"/>
    <w:rsid w:val="002526A7"/>
    <w:rsid w:val="00361F95"/>
    <w:rsid w:val="0038450A"/>
    <w:rsid w:val="0064692B"/>
    <w:rsid w:val="00683DBA"/>
    <w:rsid w:val="00700B5A"/>
    <w:rsid w:val="0074636D"/>
    <w:rsid w:val="00772DE4"/>
    <w:rsid w:val="007C13E5"/>
    <w:rsid w:val="008B07E1"/>
    <w:rsid w:val="00900DBC"/>
    <w:rsid w:val="009B3BFD"/>
    <w:rsid w:val="009B3F88"/>
    <w:rsid w:val="00C21C4F"/>
    <w:rsid w:val="00C8726A"/>
    <w:rsid w:val="00D01CF4"/>
    <w:rsid w:val="00DE13E5"/>
    <w:rsid w:val="00E454D1"/>
    <w:rsid w:val="00EB0FFF"/>
    <w:rsid w:val="00EB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4D1386"/>
  <w15:chartTrackingRefBased/>
  <w15:docId w15:val="{6098F433-5611-454E-99CE-5B5B8C54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DE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D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DE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DE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DE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D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D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D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2526A7"/>
    <w:rPr>
      <w:rFonts w:ascii="Times New Roman" w:hAnsi="Times New Roman"/>
      <w:sz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772D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DE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DE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2DE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D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D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DE4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772D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772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72D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772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772D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772DE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772DE4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772DE4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72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772DE4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772DE4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7C13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C13E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C1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C13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A8F4C-D80B-4418-ACEF-F3D4B062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19</Pages>
  <Words>2603</Words>
  <Characters>15910</Characters>
  <Application>Microsoft Office Word</Application>
  <DocSecurity>0</DocSecurity>
  <Lines>1446</Lines>
  <Paragraphs>1028</Paragraphs>
  <ScaleCrop>false</ScaleCrop>
  <Company/>
  <LinksUpToDate>false</LinksUpToDate>
  <CharactersWithSpaces>17485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Ho</dc:creator>
  <cp:keywords/>
  <dc:description/>
  <cp:lastModifiedBy>Danny Ho</cp:lastModifiedBy>
  <cp:revision>13</cp:revision>
  <cp:lastPrinted>2025-03-29T03:01:00Z</cp:lastPrinted>
  <dcterms:created xsi:type="dcterms:W3CDTF">2025-03-23T12:17:00Z</dcterms:created>
  <dcterms:modified xsi:type="dcterms:W3CDTF">2025-03-29T13:05:00Z</dcterms:modified>
</cp:coreProperties>
</file>