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B55A70" w14:textId="590CE460" w:rsidR="00A714BD" w:rsidRDefault="00A714BD" w:rsidP="00A24F27">
      <w:pPr>
        <w:pStyle w:val="ab"/>
      </w:pPr>
      <w:bookmarkStart w:id="0" w:name="_GoBack"/>
      <w:bookmarkEnd w:id="0"/>
      <w:r w:rsidRPr="00A24F27">
        <w:rPr>
          <w:rFonts w:hint="eastAsia"/>
        </w:rPr>
        <w:t xml:space="preserve">Supplementary </w:t>
      </w:r>
      <w:r w:rsidR="000B0211">
        <w:t>Information</w:t>
      </w:r>
    </w:p>
    <w:p w14:paraId="7FD2F3BA" w14:textId="44CD7EC9" w:rsidR="00E44DCF" w:rsidRPr="00E44DCF" w:rsidRDefault="00E44DCF" w:rsidP="00E44DCF"/>
    <w:p w14:paraId="2936737C" w14:textId="04DA6D3A" w:rsidR="006423EC" w:rsidRDefault="004125AD" w:rsidP="00120F76">
      <w:pPr>
        <w:pStyle w:val="2"/>
      </w:pPr>
      <w:r>
        <w:t>Proposition</w:t>
      </w:r>
    </w:p>
    <w:p w14:paraId="2F7A122B" w14:textId="674CF5EA" w:rsidR="004125AD" w:rsidRDefault="004125AD" w:rsidP="004125AD">
      <w:pPr>
        <w:spacing w:line="480" w:lineRule="auto"/>
      </w:pPr>
      <w:r>
        <w:rPr>
          <w:rFonts w:hint="eastAsia"/>
        </w:rPr>
        <w:t>I</w:t>
      </w:r>
      <w:r>
        <w:t xml:space="preserve">f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+⋯+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113EDA">
        <w:rPr>
          <w:rFonts w:hint="eastAsia"/>
        </w:rPr>
        <w:t>,</w:t>
      </w:r>
      <w:r w:rsidR="00113EDA">
        <w:t xml:space="preserve"> where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≥0,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&gt;0,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≤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 i=1, 2, ⋯, n</m:t>
        </m:r>
      </m:oMath>
      <w:r w:rsidR="00113EDA">
        <w:rPr>
          <w:rFonts w:hint="eastAsia"/>
        </w:rPr>
        <w:t>,</w:t>
      </w:r>
      <w:r w:rsidR="00113EDA">
        <w:t xml:space="preserve"> then the </w:t>
      </w:r>
      <w:r w:rsidR="00647B90">
        <w:t xml:space="preserve">sufficient necessary condition is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=⋯=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647B90">
        <w:rPr>
          <w:rFonts w:hint="eastAsia"/>
        </w:rPr>
        <w:t>.</w:t>
      </w:r>
    </w:p>
    <w:p w14:paraId="0E82F30B" w14:textId="39D50CED" w:rsidR="00647B90" w:rsidRDefault="0076620B" w:rsidP="004125AD">
      <w:pPr>
        <w:spacing w:line="480" w:lineRule="auto"/>
      </w:pPr>
      <w:r>
        <w:rPr>
          <w:rFonts w:hint="eastAsia"/>
        </w:rPr>
        <w:t>P</w:t>
      </w:r>
      <w:r>
        <w:t xml:space="preserve">roof: </w:t>
      </w:r>
    </w:p>
    <w:p w14:paraId="3D5DBEBC" w14:textId="6BFE7787" w:rsidR="00D57A5F" w:rsidRDefault="00D57A5F" w:rsidP="004125AD">
      <w:pPr>
        <w:spacing w:line="480" w:lineRule="auto"/>
      </w:pPr>
      <w:r>
        <w:t xml:space="preserve">Sufficient: Because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=⋯=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>
        <w:rPr>
          <w:rFonts w:hint="eastAsia"/>
        </w:rPr>
        <w:t>,</w:t>
      </w:r>
      <w:r>
        <w:t xml:space="preserve"> let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den>
        </m:f>
        <m:r>
          <w:rPr>
            <w:rFonts w:ascii="Cambria Math" w:hAnsi="Cambria Math"/>
          </w:rPr>
          <m:t>=k i=1, 2, ⋯, n</m:t>
        </m:r>
      </m:oMath>
      <w:r>
        <w:rPr>
          <w:rFonts w:hint="eastAsia"/>
        </w:rPr>
        <w:t>.</w:t>
      </w:r>
      <w:r>
        <w:t xml:space="preserve"> Therefore,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+⋯+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=k</m:t>
        </m:r>
      </m:oMath>
      <w:r>
        <w:rPr>
          <w:rFonts w:hint="eastAsia"/>
        </w:rPr>
        <w:t xml:space="preserve"> </w:t>
      </w:r>
      <w:r>
        <w:t xml:space="preserve">and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=k×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 i=1, 2, ⋯, n</m:t>
        </m:r>
      </m:oMath>
      <w:r>
        <w:rPr>
          <w:rFonts w:hint="eastAsia"/>
        </w:rPr>
        <w:t>.</w:t>
      </w:r>
      <w:r>
        <w:t xml:space="preserve"> I can obtain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k×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+⋯+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e>
            </m:d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  <m:r>
          <w:rPr>
            <w:rFonts w:ascii="Cambria Math" w:hAnsi="Cambria Math"/>
          </w:rPr>
          <m:t>=k</m:t>
        </m:r>
      </m:oMath>
      <w:r w:rsidR="009F320E">
        <w:t xml:space="preserve">. So,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+⋯+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9F320E">
        <w:rPr>
          <w:rFonts w:hint="eastAsia"/>
        </w:rPr>
        <w:t>.</w:t>
      </w:r>
      <w:r w:rsidR="009F320E">
        <w:t xml:space="preserve"> The sufficient proof is completed.</w:t>
      </w:r>
    </w:p>
    <w:p w14:paraId="1C3C5F3F" w14:textId="37EC4EC9" w:rsidR="009F320E" w:rsidRDefault="00255DC1" w:rsidP="004125AD">
      <w:pPr>
        <w:spacing w:line="480" w:lineRule="auto"/>
      </w:pPr>
      <w:r>
        <w:rPr>
          <w:rFonts w:hint="eastAsia"/>
        </w:rPr>
        <w:t>N</w:t>
      </w:r>
      <w:r>
        <w:t xml:space="preserve">ecessary: </w:t>
      </w:r>
      <w:r w:rsidR="003A4AF7">
        <w:t xml:space="preserve">Let </w:t>
      </w:r>
      <m:oMath>
        <m:r>
          <w:rPr>
            <w:rFonts w:ascii="Cambria Math" w:hAnsi="Cambria Math"/>
          </w:rPr>
          <m:t>k=min</m:t>
        </m:r>
        <m:d>
          <m:dPr>
            <m:begChr m:val="{"/>
            <m:endChr m:val="}"/>
            <m:ctrlPr>
              <w:rPr>
                <w:rFonts w:ascii="Cambria Math" w:hAnsi="Cambria Math"/>
                <w:i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</m:den>
            </m:f>
            <m:r>
              <w:rPr>
                <w:rFonts w:ascii="Cambria Math" w:hAnsi="Cambria Math"/>
              </w:rPr>
              <m:t xml:space="preserve">, 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</m:den>
            </m:f>
            <m:r>
              <w:rPr>
                <w:rFonts w:ascii="Cambria Math" w:hAnsi="Cambria Math"/>
              </w:rPr>
              <m:t>,⋯,</m:t>
            </m:r>
            <m:f>
              <m:fPr>
                <m:ctrlPr>
                  <w:rPr>
                    <w:rFonts w:ascii="Cambria Math" w:hAnsi="Cambria Math"/>
                    <w:i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num>
              <m:den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den>
            </m:f>
          </m:e>
        </m:d>
      </m:oMath>
      <w:r w:rsidR="003A4AF7">
        <w:rPr>
          <w:rFonts w:hint="eastAsia"/>
        </w:rPr>
        <w:t>,</w:t>
      </w:r>
      <w:r w:rsidR="003A4AF7">
        <w:t xml:space="preserve"> then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=k+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,  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=k+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, ⋯,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  <m:r>
          <w:rPr>
            <w:rFonts w:ascii="Cambria Math" w:hAnsi="Cambria Math"/>
          </w:rPr>
          <m:t>=k+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 xml:space="preserve">, 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>,⋯,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n</m:t>
            </m:r>
          </m:sub>
        </m:sSub>
        <m:r>
          <w:rPr>
            <w:rFonts w:ascii="Cambria Math" w:hAnsi="Cambria Math"/>
          </w:rPr>
          <m:t>≥0</m:t>
        </m:r>
      </m:oMath>
      <w:r w:rsidR="0004604F">
        <w:rPr>
          <w:rFonts w:hint="eastAsia"/>
        </w:rPr>
        <w:t>.</w:t>
      </w:r>
      <w:r w:rsidR="00A32FFB">
        <w:t xml:space="preserve"> </w:t>
      </w:r>
      <w:r w:rsidR="00B229AC">
        <w:t xml:space="preserve">Because </w:t>
      </w:r>
      <m:oMath>
        <m:f>
          <m:fPr>
            <m:type m:val="lin"/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1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2</m:t>
                        </m:r>
                      </m:sub>
                    </m:sSub>
                  </m:den>
                </m:f>
                <m:r>
                  <w:rPr>
                    <w:rFonts w:ascii="Cambria Math" w:hAnsi="Cambria Math"/>
                  </w:rPr>
                  <m:t>+⋯+</m:t>
                </m:r>
                <m:f>
                  <m:fPr>
                    <m:ctrlPr>
                      <w:rPr>
                        <w:rFonts w:ascii="Cambria Math" w:hAnsi="Cambria Math"/>
                        <w:i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/>
                          </w:rPr>
                          <m:t>n</m:t>
                        </m:r>
                      </m:sub>
                    </m:sSub>
                  </m:den>
                </m:f>
              </m:e>
            </m:d>
          </m:num>
          <m:den>
            <m:r>
              <w:rPr>
                <w:rFonts w:ascii="Cambria Math" w:hAnsi="Cambria Math"/>
              </w:rPr>
              <m:t>n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  <m:r>
              <w:rPr>
                <w:rFonts w:ascii="Cambria Math" w:hAnsi="Cambria Math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  <m:r>
              <w:rPr>
                <w:rFonts w:ascii="Cambria Math" w:hAnsi="Cambria Math"/>
              </w:rPr>
              <m:t>+⋯+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B229AC">
        <w:rPr>
          <w:rFonts w:hint="eastAsia"/>
        </w:rPr>
        <w:t>,</w:t>
      </w:r>
      <w:r w:rsidR="00B229AC">
        <w:t xml:space="preserve"> I can obtain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  <m:r>
          <w:rPr>
            <w:rFonts w:ascii="Cambria Math" w:hAnsi="Cambria Math"/>
          </w:rPr>
          <m:t xml:space="preserve">=0 and 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ε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  <m:r>
          <w:rPr>
            <w:rFonts w:ascii="Cambria Math" w:hAnsi="Cambria Math"/>
          </w:rPr>
          <m:t xml:space="preserve">=0,  where 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m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+⋯+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e>
            </m:d>
            <m:r>
              <w:rPr>
                <w:rFonts w:ascii="Cambria Math" w:hAnsi="Cambria Math"/>
              </w:rPr>
              <m:t>-n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num>
          <m:den>
            <m:r>
              <w:rPr>
                <w:rFonts w:ascii="Cambria Math" w:hAnsi="Cambria Math"/>
              </w:rPr>
              <m:t>n</m:t>
            </m:r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1</m:t>
                    </m:r>
                  </m:sub>
                </m:sSub>
                <m:r>
                  <w:rPr>
                    <w:rFonts w:ascii="Cambria Math" w:hAnsi="Cambria Math"/>
                  </w:rPr>
                  <m:t>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2</m:t>
                    </m:r>
                  </m:sub>
                </m:sSub>
                <m:r>
                  <w:rPr>
                    <w:rFonts w:ascii="Cambria Math" w:hAnsi="Cambria Math"/>
                  </w:rPr>
                  <m:t>+⋯+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</w:rPr>
                      <m:t>b</m:t>
                    </m:r>
                  </m:e>
                  <m:sub>
                    <m:r>
                      <w:rPr>
                        <w:rFonts w:ascii="Cambria Math" w:hAnsi="Cambria Math"/>
                      </w:rPr>
                      <m:t>n</m:t>
                    </m:r>
                  </m:sub>
                </m:sSub>
              </m:e>
            </m:d>
          </m:den>
        </m:f>
        <m:r>
          <w:rPr>
            <w:rFonts w:ascii="Cambria Math" w:hAnsi="Cambria Math"/>
          </w:rPr>
          <m:t xml:space="preserve"> i=1, 2, 3, ⋯, n</m:t>
        </m:r>
      </m:oMath>
      <w:r w:rsidR="00B229AC">
        <w:rPr>
          <w:rFonts w:hint="eastAsia"/>
        </w:rPr>
        <w:t>.</w:t>
      </w:r>
      <w:r w:rsidR="00E47137">
        <w:t xml:space="preserve"> </w:t>
      </w:r>
      <w:r w:rsidR="008025CA">
        <w:t>I</w:t>
      </w:r>
      <w:r w:rsidR="00CC1ED3">
        <w:t xml:space="preserve">f </w:t>
      </w:r>
      <m:oMath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i=1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m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ε</m:t>
                </m:r>
              </m:e>
              <m:sub>
                <m:r>
                  <w:rPr>
                    <w:rFonts w:ascii="Cambria Math" w:hAnsi="Cambria Math"/>
                  </w:rPr>
                  <m:t>i</m:t>
                </m:r>
              </m:sub>
            </m:sSub>
          </m:e>
        </m:nary>
        <m:r>
          <w:rPr>
            <w:rFonts w:ascii="Cambria Math" w:hAnsi="Cambria Math"/>
          </w:rPr>
          <m:t>=0</m:t>
        </m:r>
      </m:oMath>
      <w:r w:rsidR="00AF521C">
        <w:t xml:space="preserve"> for arbitrary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b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 w:hAnsi="Cambria Math"/>
          </w:rPr>
          <m:t xml:space="preserve"> i=1, 2, ⋯, n</m:t>
        </m:r>
      </m:oMath>
      <w:r w:rsidR="00AF521C">
        <w:rPr>
          <w:rFonts w:hint="eastAsia"/>
        </w:rPr>
        <w:t>,</w:t>
      </w:r>
      <w:r w:rsidR="00CC1ED3">
        <w:t xml:space="preserve"> then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  <m:r>
          <w:rPr>
            <w:rFonts w:ascii="Cambria Math" w:hAnsi="Cambria Math"/>
          </w:rPr>
          <m:t>=</m:t>
        </m:r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ε</m:t>
            </m:r>
          </m:e>
          <m:sub>
            <m:r>
              <w:rPr>
                <w:rFonts w:ascii="Cambria Math" w:hAnsi="Cambria Math"/>
              </w:rPr>
              <m:t>l</m:t>
            </m:r>
          </m:sub>
        </m:sSub>
        <m:r>
          <w:rPr>
            <w:rFonts w:ascii="Cambria Math" w:hAnsi="Cambria Math"/>
          </w:rPr>
          <m:t>=0 k,l=1, 2, ⋯, n</m:t>
        </m:r>
      </m:oMath>
      <w:r w:rsidR="00CC1ED3">
        <w:t xml:space="preserve">. So,  </w:t>
      </w:r>
      <m:oMath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1</m:t>
                </m:r>
              </m:sub>
            </m:sSub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2</m:t>
                </m:r>
              </m:sub>
            </m:sSub>
          </m:den>
        </m:f>
        <m:r>
          <w:rPr>
            <w:rFonts w:ascii="Cambria Math" w:hAnsi="Cambria Math"/>
          </w:rPr>
          <m:t>=⋯=</m:t>
        </m:r>
        <m:f>
          <m:fPr>
            <m:ctrlPr>
              <w:rPr>
                <w:rFonts w:ascii="Cambria Math" w:hAnsi="Cambria Math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a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 w:hAnsi="Cambria Math"/>
                  </w:rPr>
                  <m:t>b</m:t>
                </m:r>
              </m:e>
              <m:sub>
                <m:r>
                  <w:rPr>
                    <w:rFonts w:ascii="Cambria Math" w:hAnsi="Cambria Math"/>
                  </w:rPr>
                  <m:t>n</m:t>
                </m:r>
              </m:sub>
            </m:sSub>
          </m:den>
        </m:f>
      </m:oMath>
      <w:r w:rsidR="00CC1ED3">
        <w:rPr>
          <w:rFonts w:hint="eastAsia"/>
        </w:rPr>
        <w:t>.</w:t>
      </w:r>
      <w:r w:rsidR="00CC1ED3">
        <w:t xml:space="preserve"> The necessary proof is completed.</w:t>
      </w:r>
    </w:p>
    <w:p w14:paraId="7739CFE7" w14:textId="77777777" w:rsidR="00E67D24" w:rsidRDefault="00E67D24" w:rsidP="004125AD">
      <w:pPr>
        <w:spacing w:line="480" w:lineRule="auto"/>
      </w:pPr>
    </w:p>
    <w:p w14:paraId="327417D1" w14:textId="0291BD2C" w:rsidR="004125AD" w:rsidRPr="00D65629" w:rsidRDefault="004125AD" w:rsidP="004125AD">
      <w:pPr>
        <w:spacing w:line="480" w:lineRule="auto"/>
        <w:rPr>
          <w:b/>
        </w:rPr>
      </w:pPr>
      <w:r w:rsidRPr="00D65629">
        <w:rPr>
          <w:b/>
        </w:rPr>
        <w:t xml:space="preserve">Table </w:t>
      </w:r>
      <w:r>
        <w:rPr>
          <w:b/>
        </w:rPr>
        <w:t>S</w:t>
      </w:r>
      <w:r w:rsidRPr="00D65629">
        <w:rPr>
          <w:b/>
        </w:rPr>
        <w:t xml:space="preserve">1. </w:t>
      </w:r>
      <w:r>
        <w:rPr>
          <w:rFonts w:hint="eastAsia"/>
          <w:b/>
        </w:rPr>
        <w:t xml:space="preserve">5-methylcytosine </w:t>
      </w:r>
      <w:r>
        <w:rPr>
          <w:b/>
        </w:rPr>
        <w:t xml:space="preserve">profiles in </w:t>
      </w:r>
      <w:r w:rsidR="00142F48">
        <w:rPr>
          <w:b/>
        </w:rPr>
        <w:t>simulated RNA-BisSeq data</w:t>
      </w:r>
    </w:p>
    <w:tbl>
      <w:tblPr>
        <w:tblStyle w:val="ad"/>
        <w:tblW w:w="8505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4"/>
        <w:gridCol w:w="2126"/>
        <w:gridCol w:w="2127"/>
        <w:gridCol w:w="2268"/>
      </w:tblGrid>
      <w:tr w:rsidR="00142F48" w14:paraId="02014B39" w14:textId="77777777" w:rsidTr="00142F48"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14:paraId="0459D7A3" w14:textId="77777777" w:rsidR="00142F48" w:rsidRDefault="00142F48" w:rsidP="00B716A9">
            <w:pPr>
              <w:spacing w:line="480" w:lineRule="auto"/>
            </w:pPr>
            <w:r>
              <w:t>methylation rate_A</w:t>
            </w: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05B23AA5" w14:textId="77777777" w:rsidR="00142F48" w:rsidRDefault="00142F48" w:rsidP="00B716A9">
            <w:pPr>
              <w:spacing w:line="480" w:lineRule="auto"/>
            </w:pPr>
            <w:r>
              <w:t>methylation level_A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14:paraId="218088C9" w14:textId="77777777" w:rsidR="00142F48" w:rsidRDefault="00142F48" w:rsidP="00B716A9">
            <w:pPr>
              <w:spacing w:line="480" w:lineRule="auto"/>
            </w:pPr>
            <w:r>
              <w:t>methylation rate_B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14:paraId="5B0C4D60" w14:textId="77777777" w:rsidR="00142F48" w:rsidRDefault="00142F48" w:rsidP="00B716A9">
            <w:pPr>
              <w:spacing w:line="480" w:lineRule="auto"/>
            </w:pPr>
            <w:r>
              <w:t>methylation level_B</w:t>
            </w:r>
          </w:p>
        </w:tc>
      </w:tr>
      <w:tr w:rsidR="00142F48" w14:paraId="391FF31A" w14:textId="77777777" w:rsidTr="00142F48">
        <w:tc>
          <w:tcPr>
            <w:tcW w:w="1984" w:type="dxa"/>
          </w:tcPr>
          <w:p w14:paraId="2370B220" w14:textId="77777777" w:rsidR="00142F48" w:rsidRDefault="00142F48" w:rsidP="00B716A9">
            <w:pPr>
              <w:spacing w:line="480" w:lineRule="auto"/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2126" w:type="dxa"/>
          </w:tcPr>
          <w:p w14:paraId="356E3E88" w14:textId="77777777" w:rsidR="00142F48" w:rsidRDefault="00142F48" w:rsidP="00B716A9">
            <w:pPr>
              <w:spacing w:line="480" w:lineRule="auto"/>
            </w:pPr>
            <w:r>
              <w:rPr>
                <w:rFonts w:hint="eastAsia"/>
              </w:rPr>
              <w:t>0</w:t>
            </w:r>
            <w:r>
              <w:t>.001</w:t>
            </w:r>
          </w:p>
        </w:tc>
        <w:tc>
          <w:tcPr>
            <w:tcW w:w="2127" w:type="dxa"/>
          </w:tcPr>
          <w:p w14:paraId="6161B721" w14:textId="5974044A" w:rsidR="00142F48" w:rsidRDefault="00142F48" w:rsidP="00B716A9">
            <w:pPr>
              <w:spacing w:line="480" w:lineRule="auto"/>
            </w:pPr>
            <w:r>
              <w:rPr>
                <w:rFonts w:hint="eastAsia"/>
              </w:rPr>
              <w:t>0</w:t>
            </w:r>
            <w:r>
              <w:t>.046</w:t>
            </w:r>
          </w:p>
        </w:tc>
        <w:tc>
          <w:tcPr>
            <w:tcW w:w="2268" w:type="dxa"/>
          </w:tcPr>
          <w:p w14:paraId="7CBB5104" w14:textId="4FF0D5AE" w:rsidR="00142F48" w:rsidRDefault="00142F48" w:rsidP="00B716A9">
            <w:pPr>
              <w:spacing w:line="480" w:lineRule="auto"/>
            </w:pPr>
            <w:r>
              <w:rPr>
                <w:rFonts w:hint="eastAsia"/>
              </w:rPr>
              <w:t>0</w:t>
            </w:r>
            <w:r>
              <w:t>.047</w:t>
            </w:r>
          </w:p>
        </w:tc>
      </w:tr>
    </w:tbl>
    <w:p w14:paraId="3706491C" w14:textId="22F66751" w:rsidR="00C7022E" w:rsidRPr="00E67D24" w:rsidRDefault="004125AD" w:rsidP="00E67D24">
      <w:pPr>
        <w:spacing w:line="360" w:lineRule="auto"/>
        <w:rPr>
          <w:sz w:val="18"/>
          <w:szCs w:val="18"/>
        </w:rPr>
      </w:pPr>
      <w:r w:rsidRPr="00E67D24">
        <w:rPr>
          <w:rFonts w:hint="eastAsia"/>
          <w:sz w:val="18"/>
          <w:szCs w:val="18"/>
        </w:rPr>
        <w:t>N</w:t>
      </w:r>
      <w:r w:rsidRPr="00E67D24">
        <w:rPr>
          <w:sz w:val="18"/>
          <w:szCs w:val="18"/>
        </w:rPr>
        <w:t xml:space="preserve">ote. methylation rate_A means the methylation rate of cytosine; methylation level_A means the average of methylation level at single-nucleotide level; methylation rate_B means the methylation rate of reads; methylation level_B means the average of methylation level at gene level. </w:t>
      </w:r>
      <w:r w:rsidRPr="00E67D24">
        <w:rPr>
          <w:rFonts w:hint="eastAsia"/>
          <w:sz w:val="18"/>
          <w:szCs w:val="18"/>
        </w:rPr>
        <w:t xml:space="preserve">For </w:t>
      </w:r>
      <w:r w:rsidR="00B4445A" w:rsidRPr="00E67D24">
        <w:rPr>
          <w:sz w:val="18"/>
          <w:szCs w:val="18"/>
        </w:rPr>
        <w:t>the simulated RNA-BisSeq data, the m</w:t>
      </w:r>
      <w:r w:rsidR="00B4445A" w:rsidRPr="00E67D24">
        <w:rPr>
          <w:sz w:val="18"/>
          <w:szCs w:val="18"/>
          <w:vertAlign w:val="superscript"/>
        </w:rPr>
        <w:t>5</w:t>
      </w:r>
      <w:r w:rsidR="00B4445A" w:rsidRPr="00E67D24">
        <w:rPr>
          <w:sz w:val="18"/>
          <w:szCs w:val="18"/>
        </w:rPr>
        <w:t>C formation was random and the probability of methylation at each m</w:t>
      </w:r>
      <w:r w:rsidR="00B4445A" w:rsidRPr="00E67D24">
        <w:rPr>
          <w:sz w:val="18"/>
          <w:szCs w:val="18"/>
          <w:vertAlign w:val="superscript"/>
        </w:rPr>
        <w:t>5</w:t>
      </w:r>
      <w:r w:rsidR="00B4445A" w:rsidRPr="00E67D24">
        <w:rPr>
          <w:sz w:val="18"/>
          <w:szCs w:val="18"/>
        </w:rPr>
        <w:t>C site was 0.001.</w:t>
      </w:r>
    </w:p>
    <w:sectPr w:rsidR="00C7022E" w:rsidRPr="00E67D24" w:rsidSect="00B141B8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34859CF" w14:textId="77777777" w:rsidR="00D473B7" w:rsidRDefault="00D473B7" w:rsidP="00E058A1">
      <w:r>
        <w:separator/>
      </w:r>
    </w:p>
  </w:endnote>
  <w:endnote w:type="continuationSeparator" w:id="0">
    <w:p w14:paraId="42812AF5" w14:textId="77777777" w:rsidR="00D473B7" w:rsidRDefault="00D473B7" w:rsidP="00E058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Heiti SC Light">
    <w:altName w:val="Arial Unicode MS"/>
    <w:charset w:val="50"/>
    <w:family w:val="auto"/>
    <w:pitch w:val="variable"/>
    <w:sig w:usb0="8000002F" w:usb1="080E004A" w:usb2="00000010" w:usb3="00000000" w:csb0="003E0000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69433E2" w14:textId="77777777" w:rsidR="00D473B7" w:rsidRDefault="00D473B7" w:rsidP="00E058A1">
      <w:r>
        <w:separator/>
      </w:r>
    </w:p>
  </w:footnote>
  <w:footnote w:type="continuationSeparator" w:id="0">
    <w:p w14:paraId="19510C81" w14:textId="77777777" w:rsidR="00D473B7" w:rsidRDefault="00D473B7" w:rsidP="00E058A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A2FA3"/>
    <w:multiLevelType w:val="hybridMultilevel"/>
    <w:tmpl w:val="DCC27D6E"/>
    <w:lvl w:ilvl="0" w:tplc="CE788E98">
      <w:start w:val="1"/>
      <w:numFmt w:val="decimal"/>
      <w:lvlText w:val="%1.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1"/>
  <w:bordersDoNotSurroundHeader/>
  <w:bordersDoNotSurroundFooter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1643"/>
    <w:rsid w:val="000048D8"/>
    <w:rsid w:val="00031B7E"/>
    <w:rsid w:val="000407CD"/>
    <w:rsid w:val="00043F0C"/>
    <w:rsid w:val="0004604F"/>
    <w:rsid w:val="00053B25"/>
    <w:rsid w:val="000547BB"/>
    <w:rsid w:val="000640C4"/>
    <w:rsid w:val="0008123C"/>
    <w:rsid w:val="00082E9D"/>
    <w:rsid w:val="000944CF"/>
    <w:rsid w:val="000A1E15"/>
    <w:rsid w:val="000A6599"/>
    <w:rsid w:val="000B0211"/>
    <w:rsid w:val="000B3F1C"/>
    <w:rsid w:val="000C1567"/>
    <w:rsid w:val="000D7589"/>
    <w:rsid w:val="000E7290"/>
    <w:rsid w:val="000F2191"/>
    <w:rsid w:val="000F483C"/>
    <w:rsid w:val="000F64E5"/>
    <w:rsid w:val="000F6F63"/>
    <w:rsid w:val="00113EDA"/>
    <w:rsid w:val="00113F94"/>
    <w:rsid w:val="00117ECF"/>
    <w:rsid w:val="00120F76"/>
    <w:rsid w:val="00127246"/>
    <w:rsid w:val="00142F48"/>
    <w:rsid w:val="0015028D"/>
    <w:rsid w:val="0017210C"/>
    <w:rsid w:val="001A7AD3"/>
    <w:rsid w:val="001B5B53"/>
    <w:rsid w:val="001C1D86"/>
    <w:rsid w:val="0020411A"/>
    <w:rsid w:val="002076B8"/>
    <w:rsid w:val="00220DA9"/>
    <w:rsid w:val="00225692"/>
    <w:rsid w:val="002259ED"/>
    <w:rsid w:val="002265D0"/>
    <w:rsid w:val="00226615"/>
    <w:rsid w:val="00237BDE"/>
    <w:rsid w:val="00242AED"/>
    <w:rsid w:val="00247037"/>
    <w:rsid w:val="0025334D"/>
    <w:rsid w:val="00255DC1"/>
    <w:rsid w:val="00260DBC"/>
    <w:rsid w:val="00271DB0"/>
    <w:rsid w:val="002A166D"/>
    <w:rsid w:val="002A3629"/>
    <w:rsid w:val="002A7CF1"/>
    <w:rsid w:val="002C1C86"/>
    <w:rsid w:val="002C27B4"/>
    <w:rsid w:val="002C50FA"/>
    <w:rsid w:val="002F3836"/>
    <w:rsid w:val="002F467C"/>
    <w:rsid w:val="00303441"/>
    <w:rsid w:val="00330F78"/>
    <w:rsid w:val="003479E5"/>
    <w:rsid w:val="0036142D"/>
    <w:rsid w:val="00361EC6"/>
    <w:rsid w:val="0038434C"/>
    <w:rsid w:val="003A0F87"/>
    <w:rsid w:val="003A4AF7"/>
    <w:rsid w:val="003A5E02"/>
    <w:rsid w:val="003A6DDD"/>
    <w:rsid w:val="003A7928"/>
    <w:rsid w:val="003B4D3D"/>
    <w:rsid w:val="003C466F"/>
    <w:rsid w:val="003C5AF1"/>
    <w:rsid w:val="003E4E28"/>
    <w:rsid w:val="00406AF2"/>
    <w:rsid w:val="00407AF2"/>
    <w:rsid w:val="0041117D"/>
    <w:rsid w:val="004125AD"/>
    <w:rsid w:val="00424D2C"/>
    <w:rsid w:val="00454C2C"/>
    <w:rsid w:val="00463AFF"/>
    <w:rsid w:val="00471B3F"/>
    <w:rsid w:val="00486C50"/>
    <w:rsid w:val="00490BC7"/>
    <w:rsid w:val="00497605"/>
    <w:rsid w:val="004A1A3C"/>
    <w:rsid w:val="004A1B4C"/>
    <w:rsid w:val="004B5E49"/>
    <w:rsid w:val="004C4EC7"/>
    <w:rsid w:val="004F37DA"/>
    <w:rsid w:val="00510997"/>
    <w:rsid w:val="00515EFF"/>
    <w:rsid w:val="005324A1"/>
    <w:rsid w:val="00552483"/>
    <w:rsid w:val="00552727"/>
    <w:rsid w:val="00552BAE"/>
    <w:rsid w:val="00560834"/>
    <w:rsid w:val="00570ED7"/>
    <w:rsid w:val="00577B3E"/>
    <w:rsid w:val="005834D6"/>
    <w:rsid w:val="0058709D"/>
    <w:rsid w:val="005A2295"/>
    <w:rsid w:val="005B3770"/>
    <w:rsid w:val="005B3EC9"/>
    <w:rsid w:val="005B77C9"/>
    <w:rsid w:val="005C3B2B"/>
    <w:rsid w:val="005D5D67"/>
    <w:rsid w:val="005E6D30"/>
    <w:rsid w:val="006234A6"/>
    <w:rsid w:val="00627391"/>
    <w:rsid w:val="006423EC"/>
    <w:rsid w:val="00647B90"/>
    <w:rsid w:val="006541D1"/>
    <w:rsid w:val="00657DC1"/>
    <w:rsid w:val="00664E93"/>
    <w:rsid w:val="00685958"/>
    <w:rsid w:val="00692C02"/>
    <w:rsid w:val="006A01B6"/>
    <w:rsid w:val="006A1BC1"/>
    <w:rsid w:val="006A1DA6"/>
    <w:rsid w:val="006A1F55"/>
    <w:rsid w:val="006A2F4C"/>
    <w:rsid w:val="006C5B36"/>
    <w:rsid w:val="00707826"/>
    <w:rsid w:val="00711CBE"/>
    <w:rsid w:val="00717968"/>
    <w:rsid w:val="00727F83"/>
    <w:rsid w:val="00751BF8"/>
    <w:rsid w:val="00755895"/>
    <w:rsid w:val="0076239C"/>
    <w:rsid w:val="00763270"/>
    <w:rsid w:val="0076378B"/>
    <w:rsid w:val="0076620B"/>
    <w:rsid w:val="007708EB"/>
    <w:rsid w:val="007765EE"/>
    <w:rsid w:val="00776767"/>
    <w:rsid w:val="007775A9"/>
    <w:rsid w:val="00780041"/>
    <w:rsid w:val="00783DA9"/>
    <w:rsid w:val="007A30E2"/>
    <w:rsid w:val="007A32AB"/>
    <w:rsid w:val="007B102C"/>
    <w:rsid w:val="007B13C1"/>
    <w:rsid w:val="007B6983"/>
    <w:rsid w:val="007C084F"/>
    <w:rsid w:val="007D60FC"/>
    <w:rsid w:val="007E66D0"/>
    <w:rsid w:val="007F41EB"/>
    <w:rsid w:val="007F7A78"/>
    <w:rsid w:val="008025CA"/>
    <w:rsid w:val="0080563A"/>
    <w:rsid w:val="00806C06"/>
    <w:rsid w:val="00820939"/>
    <w:rsid w:val="00831643"/>
    <w:rsid w:val="00831AC0"/>
    <w:rsid w:val="008340C2"/>
    <w:rsid w:val="00834C3F"/>
    <w:rsid w:val="00837952"/>
    <w:rsid w:val="00850F5D"/>
    <w:rsid w:val="00857B7E"/>
    <w:rsid w:val="00864395"/>
    <w:rsid w:val="008654E3"/>
    <w:rsid w:val="00874817"/>
    <w:rsid w:val="00891AB6"/>
    <w:rsid w:val="008A5B98"/>
    <w:rsid w:val="008B2071"/>
    <w:rsid w:val="008B473A"/>
    <w:rsid w:val="008C468B"/>
    <w:rsid w:val="008D1B7D"/>
    <w:rsid w:val="008D4F26"/>
    <w:rsid w:val="008E4FB8"/>
    <w:rsid w:val="0090707D"/>
    <w:rsid w:val="009435ED"/>
    <w:rsid w:val="00944E93"/>
    <w:rsid w:val="00946B6B"/>
    <w:rsid w:val="00953766"/>
    <w:rsid w:val="009609B5"/>
    <w:rsid w:val="00961E22"/>
    <w:rsid w:val="009723AD"/>
    <w:rsid w:val="009748E3"/>
    <w:rsid w:val="00974F8D"/>
    <w:rsid w:val="009966AA"/>
    <w:rsid w:val="009C5ADF"/>
    <w:rsid w:val="009D2CF1"/>
    <w:rsid w:val="009F320E"/>
    <w:rsid w:val="00A032E8"/>
    <w:rsid w:val="00A23FC9"/>
    <w:rsid w:val="00A24F27"/>
    <w:rsid w:val="00A32FFB"/>
    <w:rsid w:val="00A605FE"/>
    <w:rsid w:val="00A714BD"/>
    <w:rsid w:val="00A9289D"/>
    <w:rsid w:val="00A978DF"/>
    <w:rsid w:val="00AB1C28"/>
    <w:rsid w:val="00AB25B9"/>
    <w:rsid w:val="00AB6E8F"/>
    <w:rsid w:val="00AD0971"/>
    <w:rsid w:val="00AD5BF6"/>
    <w:rsid w:val="00AE57F5"/>
    <w:rsid w:val="00AF28A3"/>
    <w:rsid w:val="00AF521C"/>
    <w:rsid w:val="00B0400B"/>
    <w:rsid w:val="00B13C7A"/>
    <w:rsid w:val="00B141B8"/>
    <w:rsid w:val="00B2090B"/>
    <w:rsid w:val="00B229AC"/>
    <w:rsid w:val="00B4445A"/>
    <w:rsid w:val="00B6049C"/>
    <w:rsid w:val="00B70F43"/>
    <w:rsid w:val="00B752AA"/>
    <w:rsid w:val="00BA00A8"/>
    <w:rsid w:val="00BA04E8"/>
    <w:rsid w:val="00BA666A"/>
    <w:rsid w:val="00BB2A0D"/>
    <w:rsid w:val="00BE0402"/>
    <w:rsid w:val="00BF2739"/>
    <w:rsid w:val="00C0621A"/>
    <w:rsid w:val="00C067E1"/>
    <w:rsid w:val="00C12F4D"/>
    <w:rsid w:val="00C43125"/>
    <w:rsid w:val="00C506AC"/>
    <w:rsid w:val="00C55D17"/>
    <w:rsid w:val="00C5753B"/>
    <w:rsid w:val="00C7022E"/>
    <w:rsid w:val="00C73F74"/>
    <w:rsid w:val="00C910E2"/>
    <w:rsid w:val="00C94207"/>
    <w:rsid w:val="00C95B9D"/>
    <w:rsid w:val="00CC1ED3"/>
    <w:rsid w:val="00CD1001"/>
    <w:rsid w:val="00CD3672"/>
    <w:rsid w:val="00CE06D4"/>
    <w:rsid w:val="00CE1E23"/>
    <w:rsid w:val="00D00D25"/>
    <w:rsid w:val="00D12AD7"/>
    <w:rsid w:val="00D1347B"/>
    <w:rsid w:val="00D13637"/>
    <w:rsid w:val="00D33769"/>
    <w:rsid w:val="00D473B7"/>
    <w:rsid w:val="00D57A5F"/>
    <w:rsid w:val="00D77C75"/>
    <w:rsid w:val="00DA20CF"/>
    <w:rsid w:val="00DB0703"/>
    <w:rsid w:val="00DB5FCB"/>
    <w:rsid w:val="00DC067D"/>
    <w:rsid w:val="00DC5979"/>
    <w:rsid w:val="00DC5B51"/>
    <w:rsid w:val="00DD5469"/>
    <w:rsid w:val="00DF0D8F"/>
    <w:rsid w:val="00E0186B"/>
    <w:rsid w:val="00E058A1"/>
    <w:rsid w:val="00E22DD9"/>
    <w:rsid w:val="00E44DCF"/>
    <w:rsid w:val="00E46602"/>
    <w:rsid w:val="00E47137"/>
    <w:rsid w:val="00E5166A"/>
    <w:rsid w:val="00E5325C"/>
    <w:rsid w:val="00E60CFB"/>
    <w:rsid w:val="00E6619A"/>
    <w:rsid w:val="00E67D24"/>
    <w:rsid w:val="00E74A94"/>
    <w:rsid w:val="00E85680"/>
    <w:rsid w:val="00E936FB"/>
    <w:rsid w:val="00E943DC"/>
    <w:rsid w:val="00E96ADE"/>
    <w:rsid w:val="00EA0886"/>
    <w:rsid w:val="00EA7376"/>
    <w:rsid w:val="00ED0EA7"/>
    <w:rsid w:val="00EF53E3"/>
    <w:rsid w:val="00EF7834"/>
    <w:rsid w:val="00F15488"/>
    <w:rsid w:val="00F229F8"/>
    <w:rsid w:val="00F64442"/>
    <w:rsid w:val="00F95B20"/>
    <w:rsid w:val="00FA56FB"/>
    <w:rsid w:val="00FB3C95"/>
    <w:rsid w:val="00FC1FED"/>
    <w:rsid w:val="00FC245E"/>
    <w:rsid w:val="00FC25A5"/>
    <w:rsid w:val="00FC2D35"/>
    <w:rsid w:val="00FC40A7"/>
    <w:rsid w:val="00FE7EE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4337"/>
    <o:shapelayout v:ext="edit">
      <o:idmap v:ext="edit" data="1"/>
    </o:shapelayout>
  </w:shapeDefaults>
  <w:decimalSymbol w:val="."/>
  <w:listSeparator w:val=","/>
  <w14:docId w14:val="578A8101"/>
  <w15:docId w15:val="{7AE73842-6DB6-4467-A734-19B2E5A8D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next w:val="a"/>
    <w:link w:val="10"/>
    <w:qFormat/>
    <w:rsid w:val="00FC25A5"/>
    <w:pPr>
      <w:spacing w:before="360" w:after="50" w:line="240" w:lineRule="exact"/>
      <w:outlineLvl w:val="0"/>
    </w:pPr>
    <w:rPr>
      <w:rFonts w:ascii="Helvetica" w:hAnsi="Helvetica" w:cs="Times New Roman"/>
      <w:b/>
      <w:kern w:val="0"/>
      <w:sz w:val="20"/>
      <w:szCs w:val="2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120F7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0621A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2F3836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2F3836"/>
    <w:rPr>
      <w:rFonts w:ascii="Heiti SC Light" w:eastAsia="Heiti SC Light"/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2F3836"/>
    <w:rPr>
      <w:rFonts w:ascii="Heiti SC Light" w:eastAsia="Heiti SC Light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058A1"/>
    <w:pPr>
      <w:tabs>
        <w:tab w:val="center" w:pos="4153"/>
        <w:tab w:val="right" w:pos="8306"/>
      </w:tabs>
    </w:pPr>
  </w:style>
  <w:style w:type="character" w:customStyle="1" w:styleId="a8">
    <w:name w:val="页眉 字符"/>
    <w:basedOn w:val="a0"/>
    <w:link w:val="a7"/>
    <w:uiPriority w:val="99"/>
    <w:rsid w:val="00E058A1"/>
  </w:style>
  <w:style w:type="paragraph" w:styleId="a9">
    <w:name w:val="footer"/>
    <w:basedOn w:val="a"/>
    <w:link w:val="aa"/>
    <w:uiPriority w:val="99"/>
    <w:unhideWhenUsed/>
    <w:rsid w:val="00E058A1"/>
    <w:pPr>
      <w:tabs>
        <w:tab w:val="center" w:pos="4153"/>
        <w:tab w:val="right" w:pos="8306"/>
      </w:tabs>
    </w:pPr>
  </w:style>
  <w:style w:type="character" w:customStyle="1" w:styleId="aa">
    <w:name w:val="页脚 字符"/>
    <w:basedOn w:val="a0"/>
    <w:link w:val="a9"/>
    <w:uiPriority w:val="99"/>
    <w:rsid w:val="00E058A1"/>
  </w:style>
  <w:style w:type="paragraph" w:customStyle="1" w:styleId="Tablebodyfirst">
    <w:name w:val="Table body first"/>
    <w:basedOn w:val="a"/>
    <w:rsid w:val="00271DB0"/>
    <w:pPr>
      <w:widowControl/>
      <w:spacing w:before="90" w:line="200" w:lineRule="exact"/>
      <w:ind w:left="160" w:hanging="160"/>
      <w:jc w:val="left"/>
    </w:pPr>
    <w:rPr>
      <w:rFonts w:ascii="Times New Roman" w:hAnsi="Times New Roman" w:cs="Times New Roman"/>
      <w:kern w:val="0"/>
      <w:sz w:val="16"/>
      <w:szCs w:val="20"/>
      <w:lang w:eastAsia="en-US"/>
    </w:rPr>
  </w:style>
  <w:style w:type="character" w:customStyle="1" w:styleId="fontstyle01">
    <w:name w:val="fontstyle01"/>
    <w:basedOn w:val="a0"/>
    <w:rsid w:val="00A714BD"/>
    <w:rPr>
      <w:rFonts w:ascii="TimesNewRomanPS-BoldMT" w:hAnsi="TimesNewRomanPS-BoldMT" w:hint="default"/>
      <w:b/>
      <w:bCs/>
      <w:i w:val="0"/>
      <w:iCs w:val="0"/>
      <w:color w:val="000000"/>
      <w:sz w:val="28"/>
      <w:szCs w:val="28"/>
    </w:rPr>
  </w:style>
  <w:style w:type="paragraph" w:styleId="ab">
    <w:name w:val="Title"/>
    <w:basedOn w:val="a"/>
    <w:next w:val="a"/>
    <w:link w:val="ac"/>
    <w:qFormat/>
    <w:rsid w:val="00FC25A5"/>
    <w:pPr>
      <w:widowControl/>
      <w:spacing w:before="92" w:line="420" w:lineRule="exact"/>
    </w:pPr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ac">
    <w:name w:val="标题 字符"/>
    <w:basedOn w:val="a0"/>
    <w:link w:val="ab"/>
    <w:rsid w:val="00FC25A5"/>
    <w:rPr>
      <w:rFonts w:ascii="Helvetica" w:hAnsi="Helvetica" w:cs="Times New Roman"/>
      <w:b/>
      <w:kern w:val="0"/>
      <w:sz w:val="36"/>
      <w:szCs w:val="36"/>
      <w:lang w:eastAsia="en-US"/>
    </w:rPr>
  </w:style>
  <w:style w:type="character" w:customStyle="1" w:styleId="10">
    <w:name w:val="标题 1 字符"/>
    <w:basedOn w:val="a0"/>
    <w:link w:val="1"/>
    <w:rsid w:val="00FC25A5"/>
    <w:rPr>
      <w:rFonts w:ascii="Helvetica" w:hAnsi="Helvetica" w:cs="Times New Roman"/>
      <w:b/>
      <w:kern w:val="0"/>
      <w:sz w:val="20"/>
      <w:szCs w:val="20"/>
      <w:lang w:eastAsia="en-US"/>
    </w:rPr>
  </w:style>
  <w:style w:type="paragraph" w:customStyle="1" w:styleId="TableColumnhead">
    <w:name w:val="Table Column head"/>
    <w:basedOn w:val="a"/>
    <w:rsid w:val="006541D1"/>
    <w:pPr>
      <w:widowControl/>
      <w:spacing w:before="80" w:after="140" w:line="200" w:lineRule="exact"/>
      <w:ind w:left="160" w:hanging="160"/>
      <w:jc w:val="left"/>
    </w:pPr>
    <w:rPr>
      <w:rFonts w:ascii="Times New Roman" w:hAnsi="Times New Roman" w:cs="Times New Roman"/>
      <w:kern w:val="0"/>
      <w:sz w:val="16"/>
      <w:szCs w:val="20"/>
      <w:lang w:eastAsia="en-US"/>
    </w:rPr>
  </w:style>
  <w:style w:type="character" w:customStyle="1" w:styleId="20">
    <w:name w:val="标题 2 字符"/>
    <w:basedOn w:val="a0"/>
    <w:link w:val="2"/>
    <w:uiPriority w:val="9"/>
    <w:rsid w:val="00120F76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d">
    <w:name w:val="Table Grid"/>
    <w:basedOn w:val="a1"/>
    <w:uiPriority w:val="39"/>
    <w:rsid w:val="00C43125"/>
    <w:rPr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8B8FB23-6FE4-47C2-BF3C-46DE7CB7DF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617</TotalTime>
  <Pages>1</Pages>
  <Words>310</Words>
  <Characters>1767</Characters>
  <Application>Microsoft Office Word</Application>
  <DocSecurity>0</DocSecurity>
  <Lines>14</Lines>
  <Paragraphs>4</Paragraphs>
  <ScaleCrop>false</ScaleCrop>
  <Company>aoe</Company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健 张</dc:creator>
  <cp:keywords/>
  <dc:description/>
  <cp:lastModifiedBy>webuser</cp:lastModifiedBy>
  <cp:revision>89</cp:revision>
  <dcterms:created xsi:type="dcterms:W3CDTF">2018-12-05T08:28:00Z</dcterms:created>
  <dcterms:modified xsi:type="dcterms:W3CDTF">2021-07-24T08:40:00Z</dcterms:modified>
</cp:coreProperties>
</file>