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C577">
      <w:pPr>
        <w:spacing w:line="480" w:lineRule="auto"/>
        <w:jc w:val="center"/>
        <w:rPr>
          <w:rFonts w:ascii="Times New Roman" w:hAnsi="Times New Roman" w:eastAsia="sans-serif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sans-serif" w:cs="Times New Roman"/>
          <w:b/>
          <w:bCs/>
          <w:color w:val="333333"/>
          <w:sz w:val="32"/>
          <w:szCs w:val="32"/>
          <w:shd w:val="clear" w:color="auto" w:fill="FFFFFF"/>
        </w:rPr>
        <w:t>Multimodal neuroimaging changes and their behavioral, genetic, and neurotransmitter correlates in electroconvulsive therapy for major depressive disorder</w:t>
      </w:r>
      <w:bookmarkStart w:id="0" w:name="_GoBack"/>
      <w:bookmarkEnd w:id="0"/>
    </w:p>
    <w:p w14:paraId="7EF592D4">
      <w:pPr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Search formulas：</w:t>
      </w:r>
    </w:p>
    <w:p w14:paraId="7E129FF2">
      <w:pPr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>Jackknife sensitivity analysis (Table S1-S2)</w:t>
      </w:r>
    </w:p>
    <w:p w14:paraId="367CE71A">
      <w:pPr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>The full name and role of genes (Table S3)</w:t>
      </w:r>
    </w:p>
    <w:p w14:paraId="0F819F12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br w:type="page"/>
      </w:r>
    </w:p>
    <w:p w14:paraId="25559E51">
      <w:pPr>
        <w:numPr>
          <w:ilvl w:val="0"/>
          <w:numId w:val="2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Search formulas：</w:t>
      </w:r>
    </w:p>
    <w:p w14:paraId="75DEC589">
      <w:pPr>
        <w:numPr>
          <w:ilvl w:val="1"/>
          <w:numId w:val="2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>F</w:t>
      </w:r>
      <w:r>
        <w:rPr>
          <w:rFonts w:ascii="Times New Roman" w:hAnsi="Times New Roman" w:cs="Times New Roman"/>
          <w:b/>
          <w:bCs/>
          <w:sz w:val="24"/>
          <w:szCs w:val="32"/>
        </w:rPr>
        <w:t>MRI research retrieval formula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:</w:t>
      </w:r>
    </w:p>
    <w:p w14:paraId="4960D8AE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Pubmed</w:t>
      </w:r>
    </w:p>
    <w:p w14:paraId="73EC4E1F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((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MDD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major depressive disorder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unipolar depression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depressive disorder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depression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“depressed”</w:t>
      </w:r>
      <w:r>
        <w:rPr>
          <w:rFonts w:hint="eastAsia" w:ascii="Times New Roman" w:hAnsi="Times New Roman" w:cs="Times New Roman"/>
          <w:sz w:val="24"/>
          <w:szCs w:val="32"/>
        </w:rPr>
        <w:t>[Title/Abstract])) AND ((</w:t>
      </w:r>
      <w:r>
        <w:rPr>
          <w:rFonts w:ascii="Times New Roman" w:hAnsi="Times New Roman" w:cs="Times New Roman"/>
          <w:sz w:val="24"/>
          <w:szCs w:val="32"/>
        </w:rPr>
        <w:t>“functional magnetic resonance imaging”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fMRI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“amplitude of low frequency fluctuation”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“ALFF”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“low frequency fluctuation”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“LFF”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“amplitude of low frequency oscillation”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LFO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“regional homogeneity”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ReHo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[Title/Abstract])) AND ((</w:t>
      </w:r>
      <w:r>
        <w:rPr>
          <w:rFonts w:ascii="Times New Roman" w:hAnsi="Times New Roman" w:cs="Times New Roman"/>
          <w:sz w:val="24"/>
          <w:szCs w:val="32"/>
        </w:rPr>
        <w:t>“electroconvulsive therapy”</w:t>
      </w:r>
      <w:r>
        <w:rPr>
          <w:rFonts w:hint="eastAsia" w:ascii="Times New Roman" w:hAnsi="Times New Roman" w:cs="Times New Roman"/>
          <w:sz w:val="24"/>
          <w:szCs w:val="32"/>
        </w:rPr>
        <w:t xml:space="preserve">[Title/Abstract]) OR 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ECT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[Title/Abstract]))</w:t>
      </w:r>
    </w:p>
    <w:p w14:paraId="5ABE00A6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Web of science</w:t>
      </w:r>
    </w:p>
    <w:p w14:paraId="180BCD27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(AB=(</w:t>
      </w:r>
      <w:r>
        <w:rPr>
          <w:rFonts w:hint="eastAsia" w:ascii="Times New Roman" w:hAnsi="Times New Roman" w:cs="Times New Roman"/>
          <w:sz w:val="24"/>
          <w:szCs w:val="32"/>
        </w:rPr>
        <w:t>MDD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major depressive disorder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unipolar depression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depressive disorder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depression</w:t>
      </w:r>
      <w:r>
        <w:rPr>
          <w:rFonts w:ascii="Times New Roman" w:hAnsi="Times New Roman" w:cs="Times New Roman"/>
          <w:sz w:val="24"/>
          <w:szCs w:val="32"/>
        </w:rPr>
        <w:t>)</w:t>
      </w:r>
      <w:r>
        <w:rPr>
          <w:rFonts w:hint="eastAsia" w:ascii="Times New Roman" w:hAnsi="Times New Roman" w:cs="Times New Roman"/>
          <w:sz w:val="24"/>
          <w:szCs w:val="32"/>
        </w:rPr>
        <w:t xml:space="preserve"> OR AB=(</w:t>
      </w:r>
      <w:r>
        <w:rPr>
          <w:rFonts w:ascii="Times New Roman" w:hAnsi="Times New Roman" w:cs="Times New Roman"/>
          <w:sz w:val="24"/>
          <w:szCs w:val="32"/>
        </w:rPr>
        <w:t>depressed</w:t>
      </w:r>
      <w:r>
        <w:rPr>
          <w:rFonts w:hint="eastAsia"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>)</w:t>
      </w:r>
      <w:r>
        <w:rPr>
          <w:rFonts w:hint="eastAsia" w:ascii="Times New Roman" w:hAnsi="Times New Roman" w:cs="Times New Roman"/>
          <w:sz w:val="24"/>
          <w:szCs w:val="32"/>
        </w:rPr>
        <w:t xml:space="preserve"> AND (AB=(</w:t>
      </w:r>
      <w:r>
        <w:rPr>
          <w:rFonts w:ascii="Times New Roman" w:hAnsi="Times New Roman" w:cs="Times New Roman"/>
          <w:sz w:val="24"/>
          <w:szCs w:val="32"/>
        </w:rPr>
        <w:t>functional magnetic resonance imaging</w:t>
      </w:r>
      <w:r>
        <w:rPr>
          <w:rFonts w:hint="eastAsia" w:ascii="Times New Roman" w:hAnsi="Times New Roman" w:cs="Times New Roman"/>
          <w:sz w:val="24"/>
          <w:szCs w:val="32"/>
        </w:rPr>
        <w:t>) OR AB=(fMRI) OR AB=(</w:t>
      </w:r>
      <w:r>
        <w:rPr>
          <w:rFonts w:ascii="Times New Roman" w:hAnsi="Times New Roman" w:cs="Times New Roman"/>
          <w:sz w:val="24"/>
          <w:szCs w:val="32"/>
        </w:rPr>
        <w:t>amplitude of low frequency fluctuation</w:t>
      </w:r>
      <w:r>
        <w:rPr>
          <w:rFonts w:hint="eastAsia" w:ascii="Times New Roman" w:hAnsi="Times New Roman" w:cs="Times New Roman"/>
          <w:sz w:val="24"/>
          <w:szCs w:val="32"/>
        </w:rPr>
        <w:t>) OR AB=(ALFF) OR AB=(</w:t>
      </w:r>
      <w:r>
        <w:rPr>
          <w:rFonts w:ascii="Times New Roman" w:hAnsi="Times New Roman" w:cs="Times New Roman"/>
          <w:sz w:val="24"/>
          <w:szCs w:val="32"/>
        </w:rPr>
        <w:t>low frequency fluctuation</w:t>
      </w:r>
      <w:r>
        <w:rPr>
          <w:rFonts w:hint="eastAsia" w:ascii="Times New Roman" w:hAnsi="Times New Roman" w:cs="Times New Roman"/>
          <w:sz w:val="24"/>
          <w:szCs w:val="32"/>
        </w:rPr>
        <w:t>) OR AB=(LFF) OR AB=(</w:t>
      </w:r>
      <w:r>
        <w:rPr>
          <w:rFonts w:ascii="Times New Roman" w:hAnsi="Times New Roman" w:cs="Times New Roman"/>
          <w:sz w:val="24"/>
          <w:szCs w:val="32"/>
        </w:rPr>
        <w:t>amplitude of low frequency oscillation</w:t>
      </w:r>
      <w:r>
        <w:rPr>
          <w:rFonts w:hint="eastAsia" w:ascii="Times New Roman" w:hAnsi="Times New Roman" w:cs="Times New Roman"/>
          <w:sz w:val="24"/>
          <w:szCs w:val="32"/>
        </w:rPr>
        <w:t>) OR AB=(LFO) OR AB=(</w:t>
      </w:r>
      <w:r>
        <w:rPr>
          <w:rFonts w:ascii="Times New Roman" w:hAnsi="Times New Roman" w:cs="Times New Roman"/>
          <w:sz w:val="24"/>
          <w:szCs w:val="32"/>
        </w:rPr>
        <w:t>regional homogeneity</w:t>
      </w:r>
      <w:r>
        <w:rPr>
          <w:rFonts w:hint="eastAsia" w:ascii="Times New Roman" w:hAnsi="Times New Roman" w:cs="Times New Roman"/>
          <w:sz w:val="24"/>
          <w:szCs w:val="32"/>
        </w:rPr>
        <w:t>) OR AB=(ReHo)) AND (AB=(</w:t>
      </w:r>
      <w:r>
        <w:rPr>
          <w:rFonts w:ascii="Times New Roman" w:hAnsi="Times New Roman" w:cs="Times New Roman"/>
          <w:sz w:val="24"/>
          <w:szCs w:val="32"/>
        </w:rPr>
        <w:t>electroconvulsive therapy</w:t>
      </w:r>
      <w:r>
        <w:rPr>
          <w:rFonts w:hint="eastAsia" w:ascii="Times New Roman" w:hAnsi="Times New Roman" w:cs="Times New Roman"/>
          <w:sz w:val="24"/>
          <w:szCs w:val="32"/>
        </w:rPr>
        <w:t>) OR AB=(ECT))</w:t>
      </w:r>
    </w:p>
    <w:p w14:paraId="0FE7E02B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Embase</w:t>
      </w:r>
    </w:p>
    <w:p w14:paraId="4120018F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(‘</w:t>
      </w:r>
      <w:r>
        <w:rPr>
          <w:rFonts w:hint="eastAsia" w:ascii="Times New Roman" w:hAnsi="Times New Roman" w:cs="Times New Roman"/>
          <w:sz w:val="24"/>
          <w:szCs w:val="32"/>
        </w:rPr>
        <w:t>MDD</w:t>
      </w:r>
      <w:r>
        <w:rPr>
          <w:rFonts w:ascii="Times New Roman" w:hAnsi="Times New Roman" w:cs="Times New Roman"/>
          <w:sz w:val="24"/>
          <w:szCs w:val="32"/>
        </w:rPr>
        <w:t>’:ab,ti OR ‘</w:t>
      </w:r>
      <w:r>
        <w:rPr>
          <w:rFonts w:hint="eastAsia" w:ascii="Times New Roman" w:hAnsi="Times New Roman" w:cs="Times New Roman"/>
          <w:sz w:val="24"/>
          <w:szCs w:val="32"/>
        </w:rPr>
        <w:t>major depressive disorder</w:t>
      </w:r>
      <w:r>
        <w:rPr>
          <w:rFonts w:ascii="Times New Roman" w:hAnsi="Times New Roman" w:cs="Times New Roman"/>
          <w:sz w:val="24"/>
          <w:szCs w:val="32"/>
        </w:rPr>
        <w:t>’:ab,ti OR ‘</w:t>
      </w:r>
      <w:r>
        <w:rPr>
          <w:rFonts w:hint="eastAsia" w:ascii="Times New Roman" w:hAnsi="Times New Roman" w:cs="Times New Roman"/>
          <w:sz w:val="24"/>
          <w:szCs w:val="32"/>
        </w:rPr>
        <w:t>unipolar depression</w:t>
      </w:r>
      <w:r>
        <w:rPr>
          <w:rFonts w:ascii="Times New Roman" w:hAnsi="Times New Roman" w:cs="Times New Roman"/>
          <w:sz w:val="24"/>
          <w:szCs w:val="32"/>
        </w:rPr>
        <w:t>’:ab,ti OR ‘</w:t>
      </w:r>
      <w:r>
        <w:rPr>
          <w:rFonts w:hint="eastAsia" w:ascii="Times New Roman" w:hAnsi="Times New Roman" w:cs="Times New Roman"/>
          <w:sz w:val="24"/>
          <w:szCs w:val="32"/>
        </w:rPr>
        <w:t>depressive disorder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</w:t>
      </w:r>
      <w:r>
        <w:rPr>
          <w:rFonts w:hint="eastAsia" w:ascii="Times New Roman" w:hAnsi="Times New Roman" w:cs="Times New Roman"/>
          <w:sz w:val="24"/>
          <w:szCs w:val="32"/>
        </w:rPr>
        <w:t>depression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‘depressed’:ab,ti) AND (‘amplitude of low frequency fluctuation’:ab,ti OR ‘</w:t>
      </w:r>
      <w:r>
        <w:rPr>
          <w:rFonts w:hint="eastAsia" w:ascii="Times New Roman" w:hAnsi="Times New Roman" w:cs="Times New Roman"/>
          <w:sz w:val="24"/>
          <w:szCs w:val="32"/>
        </w:rPr>
        <w:t>ALFF</w:t>
      </w:r>
      <w:r>
        <w:rPr>
          <w:rFonts w:ascii="Times New Roman" w:hAnsi="Times New Roman" w:cs="Times New Roman"/>
          <w:sz w:val="24"/>
          <w:szCs w:val="32"/>
        </w:rPr>
        <w:t>’:ab,ti OR ‘low frequency fluctuation’:ab,ti OR ‘</w:t>
      </w:r>
      <w:r>
        <w:rPr>
          <w:rFonts w:hint="eastAsia" w:ascii="Times New Roman" w:hAnsi="Times New Roman" w:cs="Times New Roman"/>
          <w:sz w:val="24"/>
          <w:szCs w:val="32"/>
        </w:rPr>
        <w:t>LFF</w:t>
      </w:r>
      <w:r>
        <w:rPr>
          <w:rFonts w:ascii="Times New Roman" w:hAnsi="Times New Roman" w:cs="Times New Roman"/>
          <w:sz w:val="24"/>
          <w:szCs w:val="32"/>
        </w:rPr>
        <w:t>’:ab,ti OR ‘amplitude of low frequency oscillation’:ab,ti OR ‘</w:t>
      </w:r>
      <w:r>
        <w:rPr>
          <w:rFonts w:hint="eastAsia" w:ascii="Times New Roman" w:hAnsi="Times New Roman" w:cs="Times New Roman"/>
          <w:sz w:val="24"/>
          <w:szCs w:val="32"/>
        </w:rPr>
        <w:t>LFO</w:t>
      </w:r>
      <w:r>
        <w:rPr>
          <w:rFonts w:ascii="Times New Roman" w:hAnsi="Times New Roman" w:cs="Times New Roman"/>
          <w:sz w:val="24"/>
          <w:szCs w:val="32"/>
        </w:rPr>
        <w:t>’:ab,ti OR ‘regional homogeneity’:ab,ti OR ‘</w:t>
      </w:r>
      <w:r>
        <w:rPr>
          <w:rFonts w:hint="eastAsia" w:ascii="Times New Roman" w:hAnsi="Times New Roman" w:cs="Times New Roman"/>
          <w:sz w:val="24"/>
          <w:szCs w:val="32"/>
        </w:rPr>
        <w:t>ReHo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>)</w:t>
      </w:r>
    </w:p>
    <w:p w14:paraId="603E8BA1">
      <w:pPr>
        <w:numPr>
          <w:ilvl w:val="1"/>
          <w:numId w:val="2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>SMRI F</w:t>
      </w:r>
      <w:r>
        <w:rPr>
          <w:rFonts w:ascii="Times New Roman" w:hAnsi="Times New Roman" w:cs="Times New Roman"/>
          <w:b/>
          <w:bCs/>
          <w:sz w:val="24"/>
          <w:szCs w:val="32"/>
        </w:rPr>
        <w:t>MRI research retrieval formula</w:t>
      </w:r>
      <w:r>
        <w:rPr>
          <w:rFonts w:hint="eastAsia" w:ascii="Times New Roman" w:hAnsi="Times New Roman" w:cs="Times New Roman"/>
          <w:b/>
          <w:bCs/>
          <w:sz w:val="24"/>
          <w:szCs w:val="32"/>
        </w:rPr>
        <w:t>:</w:t>
      </w:r>
    </w:p>
    <w:p w14:paraId="6FDC4A57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Pubmed</w:t>
      </w:r>
    </w:p>
    <w:p w14:paraId="7EAEF060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((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MDD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major depressive disorder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unipolar depression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depressive disorder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depression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“depressed”</w:t>
      </w:r>
      <w:r>
        <w:rPr>
          <w:rFonts w:hint="eastAsia" w:ascii="Times New Roman" w:hAnsi="Times New Roman" w:cs="Times New Roman"/>
          <w:sz w:val="24"/>
          <w:szCs w:val="32"/>
        </w:rPr>
        <w:t>[Title/Abstract])) AND ((</w:t>
      </w:r>
      <w:r>
        <w:rPr>
          <w:rFonts w:ascii="Times New Roman" w:hAnsi="Times New Roman" w:cs="Times New Roman"/>
          <w:sz w:val="24"/>
          <w:szCs w:val="32"/>
        </w:rPr>
        <w:t>“structural magnetic resonance imaging”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morphometry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“voxel-based”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“voxel-wise”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“voxel-based morphometry”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“VBM”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“high-resolution imaging”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structural neuroimaging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“grey matter”</w:t>
      </w:r>
      <w:r>
        <w:rPr>
          <w:rFonts w:hint="eastAsia" w:ascii="Times New Roman" w:hAnsi="Times New Roman" w:cs="Times New Roman"/>
          <w:sz w:val="24"/>
          <w:szCs w:val="32"/>
        </w:rPr>
        <w:t>[Title/Abstract]) OR (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gray matter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[Title/Abstract])) AND ((</w:t>
      </w:r>
      <w:r>
        <w:rPr>
          <w:rFonts w:ascii="Times New Roman" w:hAnsi="Times New Roman" w:cs="Times New Roman"/>
          <w:sz w:val="24"/>
          <w:szCs w:val="32"/>
        </w:rPr>
        <w:t>“electroconvulsive therapy”</w:t>
      </w:r>
      <w:r>
        <w:rPr>
          <w:rFonts w:hint="eastAsia" w:ascii="Times New Roman" w:hAnsi="Times New Roman" w:cs="Times New Roman"/>
          <w:sz w:val="24"/>
          <w:szCs w:val="32"/>
        </w:rPr>
        <w:t xml:space="preserve">[Title/Abstract]) OR 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hint="eastAsia" w:ascii="Times New Roman" w:hAnsi="Times New Roman" w:cs="Times New Roman"/>
          <w:sz w:val="24"/>
          <w:szCs w:val="32"/>
        </w:rPr>
        <w:t>ECT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hint="eastAsia" w:ascii="Times New Roman" w:hAnsi="Times New Roman" w:cs="Times New Roman"/>
          <w:sz w:val="24"/>
          <w:szCs w:val="32"/>
        </w:rPr>
        <w:t>[Title/Abstract]))</w:t>
      </w:r>
    </w:p>
    <w:p w14:paraId="6B78D9A0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Web of science</w:t>
      </w:r>
    </w:p>
    <w:p w14:paraId="521E9E76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(AB=(</w:t>
      </w:r>
      <w:r>
        <w:rPr>
          <w:rFonts w:hint="eastAsia" w:ascii="Times New Roman" w:hAnsi="Times New Roman" w:cs="Times New Roman"/>
          <w:sz w:val="24"/>
          <w:szCs w:val="32"/>
        </w:rPr>
        <w:t>MDD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major depressive disorder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unipolar depression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depressive disorder</w:t>
      </w:r>
      <w:r>
        <w:rPr>
          <w:rFonts w:ascii="Times New Roman" w:hAnsi="Times New Roman" w:cs="Times New Roman"/>
          <w:sz w:val="24"/>
          <w:szCs w:val="32"/>
        </w:rPr>
        <w:t>) OR AB=(</w:t>
      </w:r>
      <w:r>
        <w:rPr>
          <w:rFonts w:hint="eastAsia" w:ascii="Times New Roman" w:hAnsi="Times New Roman" w:cs="Times New Roman"/>
          <w:sz w:val="24"/>
          <w:szCs w:val="32"/>
        </w:rPr>
        <w:t>depression</w:t>
      </w:r>
      <w:r>
        <w:rPr>
          <w:rFonts w:ascii="Times New Roman" w:hAnsi="Times New Roman" w:cs="Times New Roman"/>
          <w:sz w:val="24"/>
          <w:szCs w:val="32"/>
        </w:rPr>
        <w:t>)</w:t>
      </w:r>
      <w:r>
        <w:rPr>
          <w:rFonts w:hint="eastAsia" w:ascii="Times New Roman" w:hAnsi="Times New Roman" w:cs="Times New Roman"/>
          <w:sz w:val="24"/>
          <w:szCs w:val="32"/>
        </w:rPr>
        <w:t xml:space="preserve"> OR AB=(</w:t>
      </w:r>
      <w:r>
        <w:rPr>
          <w:rFonts w:ascii="Times New Roman" w:hAnsi="Times New Roman" w:cs="Times New Roman"/>
          <w:sz w:val="24"/>
          <w:szCs w:val="32"/>
        </w:rPr>
        <w:t>depressed</w:t>
      </w:r>
      <w:r>
        <w:rPr>
          <w:rFonts w:hint="eastAsia"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>)</w:t>
      </w:r>
      <w:r>
        <w:rPr>
          <w:rFonts w:hint="eastAsia" w:ascii="Times New Roman" w:hAnsi="Times New Roman" w:cs="Times New Roman"/>
          <w:sz w:val="24"/>
          <w:szCs w:val="32"/>
        </w:rPr>
        <w:t xml:space="preserve"> AND (AB=(</w:t>
      </w:r>
      <w:r>
        <w:rPr>
          <w:rFonts w:ascii="Times New Roman" w:hAnsi="Times New Roman" w:cs="Times New Roman"/>
          <w:sz w:val="24"/>
          <w:szCs w:val="32"/>
        </w:rPr>
        <w:t>structural magnetic resonance imaging</w:t>
      </w:r>
      <w:r>
        <w:rPr>
          <w:rFonts w:hint="eastAsia" w:ascii="Times New Roman" w:hAnsi="Times New Roman" w:cs="Times New Roman"/>
          <w:sz w:val="24"/>
          <w:szCs w:val="32"/>
        </w:rPr>
        <w:t>) OR AB=(morphometry) OR AB=(</w:t>
      </w:r>
      <w:r>
        <w:rPr>
          <w:rFonts w:ascii="Times New Roman" w:hAnsi="Times New Roman" w:cs="Times New Roman"/>
          <w:sz w:val="24"/>
          <w:szCs w:val="32"/>
        </w:rPr>
        <w:t>voxel-based</w:t>
      </w:r>
      <w:r>
        <w:rPr>
          <w:rFonts w:hint="eastAsia" w:ascii="Times New Roman" w:hAnsi="Times New Roman" w:cs="Times New Roman"/>
          <w:sz w:val="24"/>
          <w:szCs w:val="32"/>
        </w:rPr>
        <w:t>) OR AB=(</w:t>
      </w:r>
      <w:r>
        <w:rPr>
          <w:rFonts w:ascii="Times New Roman" w:hAnsi="Times New Roman" w:cs="Times New Roman"/>
          <w:sz w:val="24"/>
          <w:szCs w:val="32"/>
        </w:rPr>
        <w:t>voxel-wise</w:t>
      </w:r>
      <w:r>
        <w:rPr>
          <w:rFonts w:hint="eastAsia" w:ascii="Times New Roman" w:hAnsi="Times New Roman" w:cs="Times New Roman"/>
          <w:sz w:val="24"/>
          <w:szCs w:val="32"/>
        </w:rPr>
        <w:t>) OR AB=(</w:t>
      </w:r>
      <w:r>
        <w:rPr>
          <w:rFonts w:ascii="Times New Roman" w:hAnsi="Times New Roman" w:cs="Times New Roman"/>
          <w:sz w:val="24"/>
          <w:szCs w:val="32"/>
        </w:rPr>
        <w:t>voxel-based morphometry</w:t>
      </w:r>
      <w:r>
        <w:rPr>
          <w:rFonts w:hint="eastAsia" w:ascii="Times New Roman" w:hAnsi="Times New Roman" w:cs="Times New Roman"/>
          <w:sz w:val="24"/>
          <w:szCs w:val="32"/>
        </w:rPr>
        <w:t>) OR AB=(VBM) OR AB=(</w:t>
      </w:r>
      <w:r>
        <w:rPr>
          <w:rFonts w:ascii="Times New Roman" w:hAnsi="Times New Roman" w:cs="Times New Roman"/>
          <w:sz w:val="24"/>
          <w:szCs w:val="32"/>
        </w:rPr>
        <w:t>high-resolution imaging</w:t>
      </w:r>
      <w:r>
        <w:rPr>
          <w:rFonts w:hint="eastAsia" w:ascii="Times New Roman" w:hAnsi="Times New Roman" w:cs="Times New Roman"/>
          <w:sz w:val="24"/>
          <w:szCs w:val="32"/>
        </w:rPr>
        <w:t>) OR AB=(structural neuroimaging) OR AB=(</w:t>
      </w:r>
      <w:r>
        <w:rPr>
          <w:rFonts w:ascii="Times New Roman" w:hAnsi="Times New Roman" w:cs="Times New Roman"/>
          <w:sz w:val="24"/>
          <w:szCs w:val="32"/>
        </w:rPr>
        <w:t>grey matter</w:t>
      </w:r>
      <w:r>
        <w:rPr>
          <w:rFonts w:hint="eastAsia" w:ascii="Times New Roman" w:hAnsi="Times New Roman" w:cs="Times New Roman"/>
          <w:sz w:val="24"/>
          <w:szCs w:val="32"/>
        </w:rPr>
        <w:t>) OR AB=(gray matter)) AND (AB=(</w:t>
      </w:r>
      <w:r>
        <w:rPr>
          <w:rFonts w:ascii="Times New Roman" w:hAnsi="Times New Roman" w:cs="Times New Roman"/>
          <w:sz w:val="24"/>
          <w:szCs w:val="32"/>
        </w:rPr>
        <w:t>electroconvulsive therapy</w:t>
      </w:r>
      <w:r>
        <w:rPr>
          <w:rFonts w:hint="eastAsia" w:ascii="Times New Roman" w:hAnsi="Times New Roman" w:cs="Times New Roman"/>
          <w:sz w:val="24"/>
          <w:szCs w:val="32"/>
        </w:rPr>
        <w:t>) OR AB=(ECT))</w:t>
      </w:r>
    </w:p>
    <w:p w14:paraId="4D8BCC14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Embase</w:t>
      </w:r>
    </w:p>
    <w:p w14:paraId="4D484583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(‘</w:t>
      </w:r>
      <w:r>
        <w:rPr>
          <w:rFonts w:hint="eastAsia" w:ascii="Times New Roman" w:hAnsi="Times New Roman" w:cs="Times New Roman"/>
          <w:sz w:val="24"/>
          <w:szCs w:val="32"/>
        </w:rPr>
        <w:t>MDD</w:t>
      </w:r>
      <w:r>
        <w:rPr>
          <w:rFonts w:ascii="Times New Roman" w:hAnsi="Times New Roman" w:cs="Times New Roman"/>
          <w:sz w:val="24"/>
          <w:szCs w:val="32"/>
        </w:rPr>
        <w:t>’:ab,ti OR ‘</w:t>
      </w:r>
      <w:r>
        <w:rPr>
          <w:rFonts w:hint="eastAsia" w:ascii="Times New Roman" w:hAnsi="Times New Roman" w:cs="Times New Roman"/>
          <w:sz w:val="24"/>
          <w:szCs w:val="32"/>
        </w:rPr>
        <w:t>major depressive disorder</w:t>
      </w:r>
      <w:r>
        <w:rPr>
          <w:rFonts w:ascii="Times New Roman" w:hAnsi="Times New Roman" w:cs="Times New Roman"/>
          <w:sz w:val="24"/>
          <w:szCs w:val="32"/>
        </w:rPr>
        <w:t>’:ab,ti OR ‘</w:t>
      </w:r>
      <w:r>
        <w:rPr>
          <w:rFonts w:hint="eastAsia" w:ascii="Times New Roman" w:hAnsi="Times New Roman" w:cs="Times New Roman"/>
          <w:sz w:val="24"/>
          <w:szCs w:val="32"/>
        </w:rPr>
        <w:t>unipolar depression</w:t>
      </w:r>
      <w:r>
        <w:rPr>
          <w:rFonts w:ascii="Times New Roman" w:hAnsi="Times New Roman" w:cs="Times New Roman"/>
          <w:sz w:val="24"/>
          <w:szCs w:val="32"/>
        </w:rPr>
        <w:t>’:ab,ti OR ‘</w:t>
      </w:r>
      <w:r>
        <w:rPr>
          <w:rFonts w:hint="eastAsia" w:ascii="Times New Roman" w:hAnsi="Times New Roman" w:cs="Times New Roman"/>
          <w:sz w:val="24"/>
          <w:szCs w:val="32"/>
        </w:rPr>
        <w:t>depressive disorder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</w:t>
      </w:r>
      <w:r>
        <w:rPr>
          <w:rFonts w:hint="eastAsia" w:ascii="Times New Roman" w:hAnsi="Times New Roman" w:cs="Times New Roman"/>
          <w:sz w:val="24"/>
          <w:szCs w:val="32"/>
        </w:rPr>
        <w:t>depression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‘depressed’:ab,ti) AND (‘structural magnetic resonance imaging’:ab,ti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</w:t>
      </w:r>
      <w:r>
        <w:rPr>
          <w:rFonts w:hint="eastAsia" w:ascii="Times New Roman" w:hAnsi="Times New Roman" w:cs="Times New Roman"/>
          <w:sz w:val="24"/>
          <w:szCs w:val="32"/>
        </w:rPr>
        <w:t>morphometry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‘voxel-based’:ab,ti OR ‘voxel-wise’:ab,ti OR ‘voxel-based morphometry’:ab,ti OR ‘</w:t>
      </w:r>
      <w:r>
        <w:rPr>
          <w:rFonts w:hint="eastAsia" w:ascii="Times New Roman" w:hAnsi="Times New Roman" w:cs="Times New Roman"/>
          <w:sz w:val="24"/>
          <w:szCs w:val="32"/>
        </w:rPr>
        <w:t>VBM</w:t>
      </w:r>
      <w:r>
        <w:rPr>
          <w:rFonts w:ascii="Times New Roman" w:hAnsi="Times New Roman" w:cs="Times New Roman"/>
          <w:sz w:val="24"/>
          <w:szCs w:val="32"/>
        </w:rPr>
        <w:t>’:ab,ti OR ‘high-resolution imaging’:ab,ti OR ‘</w:t>
      </w:r>
      <w:r>
        <w:rPr>
          <w:rFonts w:hint="eastAsia" w:ascii="Times New Roman" w:hAnsi="Times New Roman" w:cs="Times New Roman"/>
          <w:sz w:val="24"/>
          <w:szCs w:val="32"/>
        </w:rPr>
        <w:t>structural neuroimaging</w:t>
      </w:r>
      <w:r>
        <w:rPr>
          <w:rFonts w:ascii="Times New Roman" w:hAnsi="Times New Roman" w:cs="Times New Roman"/>
          <w:sz w:val="24"/>
          <w:szCs w:val="32"/>
        </w:rPr>
        <w:t>’:ab,ti OR ‘grey matter’:ab,ti OR ‘</w:t>
      </w:r>
      <w:r>
        <w:rPr>
          <w:rFonts w:hint="eastAsia" w:ascii="Times New Roman" w:hAnsi="Times New Roman" w:cs="Times New Roman"/>
          <w:sz w:val="24"/>
          <w:szCs w:val="32"/>
        </w:rPr>
        <w:t>gray matter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</w:rPr>
        <w:t>AND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‘electroconvulsive therapy’:ab,ti</w:t>
      </w:r>
      <w:r>
        <w:rPr>
          <w:rFonts w:hint="eastAsia" w:ascii="Times New Roman" w:hAnsi="Times New Roman" w:cs="Times New Roman"/>
          <w:sz w:val="24"/>
          <w:szCs w:val="32"/>
        </w:rPr>
        <w:t xml:space="preserve"> OR </w:t>
      </w:r>
      <w:r>
        <w:rPr>
          <w:rFonts w:ascii="Times New Roman" w:hAnsi="Times New Roman" w:cs="Times New Roman"/>
          <w:sz w:val="24"/>
          <w:szCs w:val="32"/>
        </w:rPr>
        <w:t>‘</w:t>
      </w:r>
      <w:r>
        <w:rPr>
          <w:rFonts w:hint="eastAsia" w:ascii="Times New Roman" w:hAnsi="Times New Roman" w:cs="Times New Roman"/>
          <w:sz w:val="24"/>
          <w:szCs w:val="32"/>
        </w:rPr>
        <w:t>ECT</w:t>
      </w:r>
      <w:r>
        <w:rPr>
          <w:rFonts w:ascii="Times New Roman" w:hAnsi="Times New Roman" w:cs="Times New Roman"/>
          <w:sz w:val="24"/>
          <w:szCs w:val="32"/>
        </w:rPr>
        <w:t>’:ab,ti</w:t>
      </w:r>
      <w:r>
        <w:rPr>
          <w:rFonts w:hint="eastAsia" w:ascii="Times New Roman" w:hAnsi="Times New Roman" w:cs="Times New Roman"/>
          <w:sz w:val="24"/>
          <w:szCs w:val="32"/>
        </w:rPr>
        <w:t>)</w:t>
      </w:r>
    </w:p>
    <w:p w14:paraId="22CE07D8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br w:type="page"/>
      </w:r>
    </w:p>
    <w:p w14:paraId="31423A0A">
      <w:pPr>
        <w:numPr>
          <w:ilvl w:val="0"/>
          <w:numId w:val="2"/>
        </w:num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>Jackknife sensitivity analysis</w:t>
      </w:r>
    </w:p>
    <w:p w14:paraId="6BA5C691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 xml:space="preserve">Table S1: </w:t>
      </w:r>
      <w:r>
        <w:rPr>
          <w:rFonts w:hint="eastAsia" w:ascii="Times New Roman" w:hAnsi="Times New Roman" w:cs="Times New Roman"/>
          <w:sz w:val="24"/>
          <w:szCs w:val="32"/>
        </w:rPr>
        <w:t>Jackknife sensitivity analysis of cumulative knife for differences in brain function activity before and after ECT treatment</w:t>
      </w:r>
    </w:p>
    <w:tbl>
      <w:tblPr>
        <w:tblStyle w:val="5"/>
        <w:tblW w:w="145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813"/>
        <w:gridCol w:w="2627"/>
        <w:gridCol w:w="3830"/>
        <w:gridCol w:w="3090"/>
      </w:tblGrid>
      <w:tr w14:paraId="36F79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30C25EC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All studies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57AB8CF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Left inferior frontal gyrus, orbital part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779809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Left angular gyrus, BA 39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03F7BB0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cerebellum, hemispheric lobule VI, BA 37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0CB0436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middle frontal gyrus, orbital part</w:t>
            </w:r>
          </w:p>
        </w:tc>
      </w:tr>
      <w:tr w14:paraId="08364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7645BA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Qiu et al.,2019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08F112F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576F0E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5F67C8D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7E3586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77EF4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41C3D99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Liu et al.,2015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3ED6E40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4B26F8B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3317893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5A9FE30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</w:tr>
      <w:tr w14:paraId="3B63D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71569D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Kong et al.,2017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209764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17F9658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1A7DF18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79BA773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15AA5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33BC391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ang et al.,2023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067369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6356FF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7B7550D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644B30C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6B91A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68ECA3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hang et al.,2020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11B003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0E37D6F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2AD4DAB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4A91E1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</w:tr>
      <w:tr w14:paraId="75CB5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2E110F3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Mo et al.,2020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7CDE02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77E11C8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3203905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4291496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4BB2E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78D997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Argyelan et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al.,2016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26E2D25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454ECC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646B72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56565E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91C4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0B8DE3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Du et al.,2015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031673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5BA56A8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7015ED0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5224A3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04436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2F56014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Qian et al.,2025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259869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6EDF8FA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38D0C3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0B4F83B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4C03F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244947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Wu et al.,2025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4E93A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461BF0E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24AAD1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2EBD00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</w:tr>
      <w:tr w14:paraId="22B10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 w14:paraId="7B8BA5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Total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6877C39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9/10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497A5E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8/10</w:t>
            </w:r>
          </w:p>
        </w:tc>
        <w:tc>
          <w:tcPr>
            <w:tcW w:w="3830" w:type="dxa"/>
            <w:tcBorders>
              <w:tl2br w:val="nil"/>
              <w:tr2bl w:val="nil"/>
            </w:tcBorders>
            <w:vAlign w:val="center"/>
          </w:tcPr>
          <w:p w14:paraId="2FDC09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7/10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14:paraId="79EE77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7/10</w:t>
            </w:r>
          </w:p>
        </w:tc>
      </w:tr>
    </w:tbl>
    <w:p w14:paraId="2FFC29F5">
      <w:pPr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Cs w:val="21"/>
        </w:rPr>
        <w:t>Abbreviation: ECT, electroconvulsive therapy.</w:t>
      </w: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1D0992A7">
      <w:pPr>
        <w:spacing w:line="48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 xml:space="preserve">Table S2: </w:t>
      </w:r>
      <w:r>
        <w:rPr>
          <w:rFonts w:hint="eastAsia" w:ascii="Times New Roman" w:hAnsi="Times New Roman" w:cs="Times New Roman"/>
          <w:sz w:val="24"/>
          <w:szCs w:val="32"/>
        </w:rPr>
        <w:t>Jackknife sensitivity analysis of cumulative knife for changes in brain structure before and after ECT treatment</w:t>
      </w:r>
    </w:p>
    <w:tbl>
      <w:tblPr>
        <w:tblStyle w:val="5"/>
        <w:tblW w:w="14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07"/>
        <w:gridCol w:w="1253"/>
        <w:gridCol w:w="1253"/>
        <w:gridCol w:w="1600"/>
        <w:gridCol w:w="1707"/>
        <w:gridCol w:w="2307"/>
        <w:gridCol w:w="1453"/>
        <w:gridCol w:w="2213"/>
      </w:tblGrid>
      <w:tr w14:paraId="6E8F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4D13A6E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All studies</w:t>
            </w:r>
          </w:p>
        </w:tc>
        <w:tc>
          <w:tcPr>
            <w:tcW w:w="1707" w:type="dxa"/>
          </w:tcPr>
          <w:p w14:paraId="594AFF0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temporal pole, superior temporal gyrus</w:t>
            </w:r>
          </w:p>
        </w:tc>
        <w:tc>
          <w:tcPr>
            <w:tcW w:w="1253" w:type="dxa"/>
          </w:tcPr>
          <w:p w14:paraId="5BDD3C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insula, BA 48</w:t>
            </w:r>
          </w:p>
        </w:tc>
        <w:tc>
          <w:tcPr>
            <w:tcW w:w="1253" w:type="dxa"/>
          </w:tcPr>
          <w:p w14:paraId="305CF8F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Left parahippocampal gyrus</w:t>
            </w:r>
          </w:p>
        </w:tc>
        <w:tc>
          <w:tcPr>
            <w:tcW w:w="1600" w:type="dxa"/>
          </w:tcPr>
          <w:p w14:paraId="31ACF2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superior frontal gyrus, medial, BA 10</w:t>
            </w:r>
          </w:p>
        </w:tc>
        <w:tc>
          <w:tcPr>
            <w:tcW w:w="1707" w:type="dxa"/>
          </w:tcPr>
          <w:p w14:paraId="6904B35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superior frontal gyrus, medial orbital, BA 11</w:t>
            </w:r>
          </w:p>
        </w:tc>
        <w:tc>
          <w:tcPr>
            <w:tcW w:w="2307" w:type="dxa"/>
          </w:tcPr>
          <w:p w14:paraId="1D186FA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Left inferior parietal (excluding supramarginal and angular) gyri, BA 40</w:t>
            </w:r>
          </w:p>
        </w:tc>
        <w:tc>
          <w:tcPr>
            <w:tcW w:w="1453" w:type="dxa"/>
          </w:tcPr>
          <w:p w14:paraId="46B28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Left angular gyrus, BA 39</w:t>
            </w:r>
          </w:p>
        </w:tc>
        <w:tc>
          <w:tcPr>
            <w:tcW w:w="2213" w:type="dxa"/>
          </w:tcPr>
          <w:p w14:paraId="33211A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Right inferior parietal (excluding supramarginal and angular) gyri, BA 40</w:t>
            </w:r>
          </w:p>
        </w:tc>
      </w:tr>
      <w:tr w14:paraId="052F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24E2B9B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Xu et al.,2019</w:t>
            </w:r>
          </w:p>
        </w:tc>
        <w:tc>
          <w:tcPr>
            <w:tcW w:w="1707" w:type="dxa"/>
            <w:vAlign w:val="center"/>
          </w:tcPr>
          <w:p w14:paraId="0AE18FD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64F97E7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263A7A1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59526FF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1707" w:type="dxa"/>
            <w:vAlign w:val="center"/>
          </w:tcPr>
          <w:p w14:paraId="289D495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350A892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1453" w:type="dxa"/>
            <w:vAlign w:val="center"/>
          </w:tcPr>
          <w:p w14:paraId="0287413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0BFD54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</w:tr>
      <w:tr w14:paraId="4CB0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3EBA9D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Depping et al.,2017</w:t>
            </w:r>
          </w:p>
        </w:tc>
        <w:tc>
          <w:tcPr>
            <w:tcW w:w="1707" w:type="dxa"/>
            <w:vAlign w:val="center"/>
          </w:tcPr>
          <w:p w14:paraId="3ACA6B9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340C1E1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3799A0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2E6E7A6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2201CC7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229B08D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1453" w:type="dxa"/>
            <w:vAlign w:val="center"/>
          </w:tcPr>
          <w:p w14:paraId="32501DB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33F1EBE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20B0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4065B71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Long et al.,2025</w:t>
            </w:r>
          </w:p>
        </w:tc>
        <w:tc>
          <w:tcPr>
            <w:tcW w:w="1707" w:type="dxa"/>
            <w:vAlign w:val="center"/>
          </w:tcPr>
          <w:p w14:paraId="3D8361C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5060C6A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29FFF64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2DB981E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03F4DF7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055BA1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07765CD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600713E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B78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0D3EBA9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Redlich et al.,2016</w:t>
            </w:r>
          </w:p>
        </w:tc>
        <w:tc>
          <w:tcPr>
            <w:tcW w:w="1707" w:type="dxa"/>
            <w:vAlign w:val="center"/>
          </w:tcPr>
          <w:p w14:paraId="60ED11F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7ABE4C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434713A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2AD4646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12CA3A1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  <w:tc>
          <w:tcPr>
            <w:tcW w:w="2307" w:type="dxa"/>
            <w:vAlign w:val="center"/>
          </w:tcPr>
          <w:p w14:paraId="73FBB89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256C739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796D70D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9D5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4B1DBD2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Sartorius et al.,2018</w:t>
            </w:r>
          </w:p>
        </w:tc>
        <w:tc>
          <w:tcPr>
            <w:tcW w:w="1707" w:type="dxa"/>
            <w:vAlign w:val="center"/>
          </w:tcPr>
          <w:p w14:paraId="2170B6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018C7E7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297FDC5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30A0D4C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631BDED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6502656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657B951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4C8ADB9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7D3F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1" w:type="dxa"/>
            <w:vAlign w:val="center"/>
          </w:tcPr>
          <w:p w14:paraId="2F74681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zhang et al.,2021</w:t>
            </w:r>
          </w:p>
        </w:tc>
        <w:tc>
          <w:tcPr>
            <w:tcW w:w="1707" w:type="dxa"/>
            <w:vAlign w:val="center"/>
          </w:tcPr>
          <w:p w14:paraId="4D733C0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6440DE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65E7397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3F43620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2394055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1FE60A9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2E4A9B5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0EF9AC0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08D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61" w:type="dxa"/>
            <w:vAlign w:val="center"/>
          </w:tcPr>
          <w:p w14:paraId="4284148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Wu et al.,2022</w:t>
            </w:r>
          </w:p>
        </w:tc>
        <w:tc>
          <w:tcPr>
            <w:tcW w:w="1707" w:type="dxa"/>
            <w:vAlign w:val="center"/>
          </w:tcPr>
          <w:p w14:paraId="1A5BA4C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57B7218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00C90A0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39E7033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56B914E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0428B25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4B81234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71B2D65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</w:t>
            </w:r>
          </w:p>
        </w:tc>
      </w:tr>
      <w:tr w14:paraId="4D2E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61" w:type="dxa"/>
            <w:vAlign w:val="center"/>
          </w:tcPr>
          <w:p w14:paraId="08D9082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Cano et al.,2023</w:t>
            </w:r>
          </w:p>
        </w:tc>
        <w:tc>
          <w:tcPr>
            <w:tcW w:w="1707" w:type="dxa"/>
            <w:vAlign w:val="center"/>
          </w:tcPr>
          <w:p w14:paraId="086CC48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0C0DBDB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093B7FF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3BC3BAE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5BE6C2B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5FE0D44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71DFFEB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06501E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4E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61" w:type="dxa"/>
            <w:vAlign w:val="center"/>
          </w:tcPr>
          <w:p w14:paraId="2AD21A8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Ota et al.,2015</w:t>
            </w:r>
          </w:p>
        </w:tc>
        <w:tc>
          <w:tcPr>
            <w:tcW w:w="1707" w:type="dxa"/>
            <w:vAlign w:val="center"/>
          </w:tcPr>
          <w:p w14:paraId="5D21077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7769C72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02C89A6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5F8629D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03D72B4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3FF8FEE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6BD01C6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43471EE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69A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61" w:type="dxa"/>
            <w:vAlign w:val="center"/>
          </w:tcPr>
          <w:p w14:paraId="12EEF0A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Cano et al.,2017</w:t>
            </w:r>
          </w:p>
        </w:tc>
        <w:tc>
          <w:tcPr>
            <w:tcW w:w="1707" w:type="dxa"/>
            <w:vAlign w:val="center"/>
          </w:tcPr>
          <w:p w14:paraId="4630FA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7098887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69CD0B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348E711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2172958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64DC041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6C3CBF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1647C38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13FF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61" w:type="dxa"/>
            <w:vAlign w:val="center"/>
          </w:tcPr>
          <w:p w14:paraId="32B2290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Borgers et al.,2023</w:t>
            </w:r>
          </w:p>
        </w:tc>
        <w:tc>
          <w:tcPr>
            <w:tcW w:w="1707" w:type="dxa"/>
            <w:vAlign w:val="center"/>
          </w:tcPr>
          <w:p w14:paraId="4386C29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67E26E0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253" w:type="dxa"/>
            <w:vAlign w:val="center"/>
          </w:tcPr>
          <w:p w14:paraId="763144D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600" w:type="dxa"/>
            <w:vAlign w:val="center"/>
          </w:tcPr>
          <w:p w14:paraId="154D154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707" w:type="dxa"/>
            <w:vAlign w:val="center"/>
          </w:tcPr>
          <w:p w14:paraId="6AFE5B6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307" w:type="dxa"/>
            <w:vAlign w:val="center"/>
          </w:tcPr>
          <w:p w14:paraId="7B58624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1453" w:type="dxa"/>
            <w:vAlign w:val="center"/>
          </w:tcPr>
          <w:p w14:paraId="39D8ACD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  <w:tc>
          <w:tcPr>
            <w:tcW w:w="2213" w:type="dxa"/>
            <w:vAlign w:val="center"/>
          </w:tcPr>
          <w:p w14:paraId="2FBD966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Yes</w:t>
            </w:r>
          </w:p>
        </w:tc>
      </w:tr>
      <w:tr w14:paraId="5D26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61" w:type="dxa"/>
            <w:vAlign w:val="center"/>
          </w:tcPr>
          <w:p w14:paraId="080E09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Total</w:t>
            </w:r>
          </w:p>
        </w:tc>
        <w:tc>
          <w:tcPr>
            <w:tcW w:w="1707" w:type="dxa"/>
            <w:vAlign w:val="center"/>
          </w:tcPr>
          <w:p w14:paraId="172EA56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11/11</w:t>
            </w:r>
          </w:p>
        </w:tc>
        <w:tc>
          <w:tcPr>
            <w:tcW w:w="1253" w:type="dxa"/>
            <w:vAlign w:val="center"/>
          </w:tcPr>
          <w:p w14:paraId="4A08B48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11/11</w:t>
            </w:r>
          </w:p>
        </w:tc>
        <w:tc>
          <w:tcPr>
            <w:tcW w:w="1253" w:type="dxa"/>
            <w:vAlign w:val="center"/>
          </w:tcPr>
          <w:p w14:paraId="40AC6F5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11/11</w:t>
            </w:r>
          </w:p>
        </w:tc>
        <w:tc>
          <w:tcPr>
            <w:tcW w:w="1600" w:type="dxa"/>
            <w:vAlign w:val="center"/>
          </w:tcPr>
          <w:p w14:paraId="56BD1E3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10/11</w:t>
            </w:r>
          </w:p>
        </w:tc>
        <w:tc>
          <w:tcPr>
            <w:tcW w:w="1707" w:type="dxa"/>
            <w:vAlign w:val="center"/>
          </w:tcPr>
          <w:p w14:paraId="7161331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10/11</w:t>
            </w:r>
          </w:p>
        </w:tc>
        <w:tc>
          <w:tcPr>
            <w:tcW w:w="2307" w:type="dxa"/>
            <w:vAlign w:val="center"/>
          </w:tcPr>
          <w:p w14:paraId="1E928DC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9/11</w:t>
            </w:r>
          </w:p>
        </w:tc>
        <w:tc>
          <w:tcPr>
            <w:tcW w:w="1453" w:type="dxa"/>
            <w:vAlign w:val="center"/>
          </w:tcPr>
          <w:p w14:paraId="0F1ABFF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11/11</w:t>
            </w:r>
          </w:p>
        </w:tc>
        <w:tc>
          <w:tcPr>
            <w:tcW w:w="2213" w:type="dxa"/>
            <w:vAlign w:val="center"/>
          </w:tcPr>
          <w:p w14:paraId="5BC61D5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9/11</w:t>
            </w:r>
          </w:p>
        </w:tc>
      </w:tr>
    </w:tbl>
    <w:p w14:paraId="32C87B6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66F978E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</w:rPr>
        <w:t>3:</w:t>
      </w:r>
      <w:r>
        <w:rPr>
          <w:rFonts w:ascii="Times New Roman" w:hAnsi="Times New Roman" w:cs="Times New Roman"/>
          <w:sz w:val="24"/>
        </w:rPr>
        <w:t xml:space="preserve"> Top 10 </w:t>
      </w:r>
      <w:r>
        <w:rPr>
          <w:rFonts w:hint="eastAsia"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enes </w:t>
      </w:r>
      <w:r>
        <w:rPr>
          <w:rFonts w:hint="eastAsia"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xpressed in the</w:t>
      </w:r>
      <w:r>
        <w:rPr>
          <w:rFonts w:hint="eastAsia" w:ascii="Times New Roman" w:hAnsi="Times New Roman" w:cs="Times New Roman"/>
          <w:sz w:val="24"/>
        </w:rPr>
        <w:t xml:space="preserve"> l</w:t>
      </w:r>
      <w:r>
        <w:rPr>
          <w:rFonts w:ascii="Times New Roman" w:hAnsi="Times New Roman" w:cs="Times New Roman"/>
          <w:sz w:val="24"/>
        </w:rPr>
        <w:t>eft angular gyrus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0"/>
        <w:gridCol w:w="3780"/>
        <w:gridCol w:w="3646"/>
        <w:gridCol w:w="5834"/>
      </w:tblGrid>
      <w:tr w14:paraId="5D19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B017D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Gene Symbol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B6CF0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Full Name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53F51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Encoded Protein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7EB1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Function</w:t>
            </w:r>
          </w:p>
        </w:tc>
      </w:tr>
      <w:tr w14:paraId="4A3A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70C9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TFAP2B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97BA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Transcription Factor AP-2 Beta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C504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AP-2β Transcription Factor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719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Regulates neural crest development and adipocyte differentiation</w:t>
            </w:r>
          </w:p>
        </w:tc>
      </w:tr>
      <w:tr w14:paraId="775C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EBE9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OTX2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807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Orthodenticle Homeobox 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42AB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OTX2 Homeoprotein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E9E3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Critical for forebrain and eye development</w:t>
            </w:r>
          </w:p>
        </w:tc>
      </w:tr>
      <w:tr w14:paraId="2170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81DC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SPINK6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9B2E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Serine Peptidase Inhibitor Kazal Type 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BEA3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SPINK6 Protein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3A7B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Maintains skin barrier integrity through serine protease inhibition</w:t>
            </w:r>
          </w:p>
        </w:tc>
      </w:tr>
      <w:tr w14:paraId="47DC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746A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2CB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 Related Kinase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63DE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NRK Kinase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7B07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Regulates cytoskeletal organization and neuronal migration</w:t>
            </w:r>
          </w:p>
        </w:tc>
      </w:tr>
      <w:tr w14:paraId="71EE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847F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OMES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CE7B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Eomesodermin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D680F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T-box Brain Protein 2 (TBR2)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9FDB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Essential for T-cell differentiation and cortical neurogenesis</w:t>
            </w:r>
          </w:p>
        </w:tc>
      </w:tr>
      <w:tr w14:paraId="5719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AC0A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PLX4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498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Complexin 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0A3F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Complexin-4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16BC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Modulates synaptic vesicle release in inhibitory neurons</w:t>
            </w:r>
          </w:p>
        </w:tc>
      </w:tr>
      <w:tr w14:paraId="6EA6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9BE6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ZNF663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28D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Zinc Finger Protein 663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B91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ZNF663 Transcription Factor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6326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Involved in RNA processing and transcriptional regulation</w:t>
            </w:r>
          </w:p>
        </w:tc>
      </w:tr>
      <w:tr w14:paraId="4A86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18F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MAB21L1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64A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Mab-21 Like 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3256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MAB21L1 Determinant Protein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24EC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Controls cell fate decisions during embryonic development</w:t>
            </w:r>
          </w:p>
        </w:tc>
      </w:tr>
      <w:tr w14:paraId="4959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7884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IRF6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D4C7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Interferon Regulatory Factor 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591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IRF6 Transcription Factor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6367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Regulates epithelial cell differentiation and orofacial development</w:t>
            </w:r>
          </w:p>
        </w:tc>
      </w:tr>
      <w:tr w14:paraId="134A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C1C9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RNF133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77E9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Ring Finger Protein 133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E164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E3 Ubiquitin-Protein Ligase RNF133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F19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Mediates protein ubiquitination and degradation</w:t>
            </w:r>
          </w:p>
        </w:tc>
      </w:tr>
    </w:tbl>
    <w:p w14:paraId="1A4339C9">
      <w:pPr>
        <w:spacing w:line="480" w:lineRule="auto"/>
        <w:jc w:val="left"/>
        <w:rPr>
          <w:rFonts w:hint="eastAsia" w:ascii="Times New Roman" w:hAnsi="Times New Roman" w:cs="Times New Roman"/>
          <w:sz w:val="24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1452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855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5E3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326D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EE8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D522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FB25D"/>
    <w:multiLevelType w:val="singleLevel"/>
    <w:tmpl w:val="D83FB25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66DB403F"/>
    <w:multiLevelType w:val="multilevel"/>
    <w:tmpl w:val="66DB40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D29F8AD8-8716-48D4-9DD5-2D291CF0D214}"/>
    <w:docVar w:name="KY_MEDREF_VERSION" w:val="3"/>
  </w:docVars>
  <w:rsids>
    <w:rsidRoot w:val="00FD20E5"/>
    <w:rsid w:val="0026169D"/>
    <w:rsid w:val="0052379D"/>
    <w:rsid w:val="00926C0E"/>
    <w:rsid w:val="00B402D8"/>
    <w:rsid w:val="00EB283C"/>
    <w:rsid w:val="00FD20E5"/>
    <w:rsid w:val="02544571"/>
    <w:rsid w:val="0DBE305A"/>
    <w:rsid w:val="0EF80C90"/>
    <w:rsid w:val="13426006"/>
    <w:rsid w:val="14295324"/>
    <w:rsid w:val="1AB377E9"/>
    <w:rsid w:val="1B747EF9"/>
    <w:rsid w:val="227D22B6"/>
    <w:rsid w:val="31D438A3"/>
    <w:rsid w:val="3CEF6007"/>
    <w:rsid w:val="3D4E0F7F"/>
    <w:rsid w:val="45BA1280"/>
    <w:rsid w:val="4A03113E"/>
    <w:rsid w:val="4B711842"/>
    <w:rsid w:val="4BAA0ABA"/>
    <w:rsid w:val="515E1BFE"/>
    <w:rsid w:val="51FF4094"/>
    <w:rsid w:val="552A282D"/>
    <w:rsid w:val="5946188F"/>
    <w:rsid w:val="5CDB3A5A"/>
    <w:rsid w:val="62CE3357"/>
    <w:rsid w:val="74681C20"/>
    <w:rsid w:val="7B1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713</Words>
  <Characters>4968</Characters>
  <Lines>325</Lines>
  <Paragraphs>279</Paragraphs>
  <TotalTime>0</TotalTime>
  <ScaleCrop>false</ScaleCrop>
  <LinksUpToDate>false</LinksUpToDate>
  <CharactersWithSpaces>5470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80782</dc:creator>
  <cp:lastModifiedBy>我,是白菜</cp:lastModifiedBy>
  <dcterms:modified xsi:type="dcterms:W3CDTF">2025-08-07T08:39:57Z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2D2D6076D3FF4C8E99769C158D3580EE_12</vt:lpwstr>
  </property>
  <property fmtid="{D5CDD505-2E9C-101B-9397-08002B2CF9AE}" pid="4" name="KSOTemplateDocerSaveRecord">
    <vt:lpwstr>eyJoZGlkIjoiNDYzNGFkNDU5NmNiYjU4ZTExZGQyMjRjMmNmNTIxNmQiLCJ1c2VySWQiOiI2MTc5NDY0OTcifQ==</vt:lpwstr>
  </property>
</Properties>
</file>