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B8A" w:rsidRPr="00CB50C6" w:rsidRDefault="00F72B8A" w:rsidP="00F72B8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 1</w:t>
      </w:r>
      <w:r w:rsidRPr="00B903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B50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Total abundance of </w:t>
      </w:r>
      <w:r w:rsidR="00CB50C6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g</w:t>
      </w:r>
      <w:r w:rsidR="00CB50C6" w:rsidRPr="00B90386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r</w:t>
      </w:r>
      <w:r w:rsidR="00CB50C6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ound-dwelling arthropod </w:t>
      </w:r>
      <w:r w:rsidR="00CB50C6" w:rsidRPr="00B90386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morphospecies </w:t>
      </w:r>
      <w:r w:rsidR="00CB50C6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trapped in two study sites during 2020-22. </w:t>
      </w:r>
    </w:p>
    <w:tbl>
      <w:tblPr>
        <w:tblStyle w:val="TableGrid"/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1984"/>
        <w:gridCol w:w="3402"/>
        <w:gridCol w:w="1843"/>
        <w:gridCol w:w="1985"/>
      </w:tblGrid>
      <w:tr w:rsidR="00CB50C6" w:rsidRPr="00873475" w:rsidTr="00CB50C6">
        <w:trPr>
          <w:trHeight w:hRule="exact" w:val="408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Order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Family</w:t>
            </w:r>
          </w:p>
        </w:tc>
        <w:tc>
          <w:tcPr>
            <w:tcW w:w="3402" w:type="dxa"/>
            <w:shd w:val="clear" w:color="auto" w:fill="auto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Species</w:t>
            </w:r>
          </w:p>
        </w:tc>
        <w:tc>
          <w:tcPr>
            <w:tcW w:w="1843" w:type="dxa"/>
            <w:shd w:val="clear" w:color="auto" w:fill="auto"/>
          </w:tcPr>
          <w:p w:rsidR="00CB50C6" w:rsidRPr="00873475" w:rsidRDefault="00CB50C6" w:rsidP="00E9611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abundance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Functional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group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Hymenoptera</w:t>
            </w:r>
          </w:p>
        </w:tc>
        <w:tc>
          <w:tcPr>
            <w:tcW w:w="198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Formicidae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Myrmica wardi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Omnivores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Myrmica inezae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Omnivores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Aphaenogaster beesoni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Omnivores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Camponotus compressus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Omnivores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Formica gagates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Omnivores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Coleoptera</w:t>
            </w:r>
          </w:p>
        </w:tc>
        <w:tc>
          <w:tcPr>
            <w:tcW w:w="198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Carabidae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Laemostenus spinifer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Trechus indicus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Carabidae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(larvae)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Curculionidae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Scolytoplatypus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sp.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Staphylinidae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Tenebrionidae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Detritivores</w:t>
            </w:r>
            <w:proofErr w:type="spellEnd"/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Cerambycidae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Lepidoptera 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Erebidae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Tortricidae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Diptera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Sciaridae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Sciara 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sp.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Detritivores</w:t>
            </w:r>
            <w:proofErr w:type="spellEnd"/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Syrphidae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Melanostoma  orientale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Drosophilidae           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Anthomyoidae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Hemiptera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Pentatomidae</w:t>
            </w: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Coreidae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Aphididae </w:t>
            </w:r>
          </w:p>
        </w:tc>
        <w:tc>
          <w:tcPr>
            <w:tcW w:w="3402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Herbivores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Dermaptera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Forficulidae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Anechura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sp.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Collembola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Tomoceridae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Tomocerus vulgaris</w:t>
            </w: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Detritivores</w:t>
            </w:r>
            <w:proofErr w:type="spellEnd"/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Hypogastruidae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Detritivores</w:t>
            </w:r>
            <w:proofErr w:type="spellEnd"/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Aranae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Ctenidae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Amaurobiidae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Agelenidae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Linyphiidae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Opiliones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Phalangiidae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Himachalus  pradeshic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us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Scorpiones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Scorpionidae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 w:val="restart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Acarina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Erythraeidae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Erythraeus  acis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  <w:vMerge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Trombidiidae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Trombidium  fuliginosum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272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Geophilomorpha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Mecistocephalidae 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Tygarrup</w:t>
            </w: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nepalensis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Predators</w:t>
            </w:r>
          </w:p>
        </w:tc>
      </w:tr>
      <w:tr w:rsidR="00CB50C6" w:rsidRPr="00873475" w:rsidTr="00CB50C6">
        <w:trPr>
          <w:trHeight w:hRule="exact" w:val="389"/>
        </w:trPr>
        <w:tc>
          <w:tcPr>
            <w:tcW w:w="184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Isopoda</w:t>
            </w:r>
          </w:p>
        </w:tc>
        <w:tc>
          <w:tcPr>
            <w:tcW w:w="1984" w:type="dxa"/>
          </w:tcPr>
          <w:p w:rsidR="00CB50C6" w:rsidRPr="00873475" w:rsidRDefault="00CB50C6" w:rsidP="00E96111">
            <w:pPr>
              <w:spacing w:line="360" w:lineRule="auto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Trachelipodidae</w:t>
            </w:r>
          </w:p>
        </w:tc>
        <w:tc>
          <w:tcPr>
            <w:tcW w:w="3402" w:type="dxa"/>
            <w:vAlign w:val="bottom"/>
          </w:tcPr>
          <w:p w:rsidR="00CB50C6" w:rsidRPr="00873475" w:rsidRDefault="00CB50C6" w:rsidP="00E9611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Protracheoniscus maracandicus  </w:t>
            </w:r>
          </w:p>
        </w:tc>
        <w:tc>
          <w:tcPr>
            <w:tcW w:w="1843" w:type="dxa"/>
            <w:vAlign w:val="bottom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CB50C6" w:rsidRPr="00873475" w:rsidRDefault="00CB50C6" w:rsidP="00E961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3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Detritivores</w:t>
            </w:r>
            <w:proofErr w:type="spellEnd"/>
          </w:p>
        </w:tc>
      </w:tr>
    </w:tbl>
    <w:p w:rsidR="00435C06" w:rsidRDefault="00435C06" w:rsidP="002D00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435C06" w:rsidRPr="00B90386" w:rsidRDefault="00435C06" w:rsidP="00435C06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35C06" w:rsidRDefault="00435C06" w:rsidP="002D00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707699" w:rsidRPr="00447064" w:rsidRDefault="00C44EFF" w:rsidP="007076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N"/>
        </w:rPr>
        <w:lastRenderedPageBreak/>
        <w:t>Table 2</w:t>
      </w:r>
      <w:r w:rsidR="00707699" w:rsidRPr="00687F38">
        <w:rPr>
          <w:rFonts w:ascii="Times New Roman" w:hAnsi="Times New Roman" w:cs="Times New Roman"/>
          <w:sz w:val="24"/>
          <w:szCs w:val="24"/>
          <w:lang w:val="en-IN"/>
        </w:rPr>
        <w:t>: Overall relative abundance</w:t>
      </w:r>
      <w:r w:rsidR="00707699" w:rsidRPr="00687F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(%) of ground-dwe</w:t>
      </w:r>
      <w:r w:rsidR="00707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lling arthropod</w:t>
      </w:r>
      <w:r w:rsidR="00707699" w:rsidRPr="00687F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groups </w:t>
      </w:r>
      <w:r w:rsidR="00707699">
        <w:rPr>
          <w:rFonts w:ascii="Times New Roman" w:hAnsi="Times New Roman" w:cs="Times New Roman"/>
          <w:sz w:val="24"/>
          <w:szCs w:val="24"/>
        </w:rPr>
        <w:t xml:space="preserve">across north, northeast and southwest </w:t>
      </w:r>
      <w:r w:rsidR="00707699" w:rsidRPr="00687F38">
        <w:rPr>
          <w:rFonts w:ascii="Times New Roman" w:hAnsi="Times New Roman" w:cs="Times New Roman"/>
          <w:sz w:val="24"/>
          <w:szCs w:val="24"/>
        </w:rPr>
        <w:t xml:space="preserve">aspects </w:t>
      </w:r>
      <w:r w:rsidR="00707699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and autumn and spring seasons </w:t>
      </w:r>
      <w:r w:rsidR="00707699">
        <w:rPr>
          <w:rFonts w:ascii="Times New Roman" w:hAnsi="Times New Roman" w:cs="Times New Roman"/>
          <w:sz w:val="24"/>
          <w:szCs w:val="24"/>
        </w:rPr>
        <w:t xml:space="preserve">in the moist temperate forest at </w:t>
      </w:r>
      <w:r w:rsidR="00707699" w:rsidRPr="00687F38">
        <w:rPr>
          <w:rFonts w:ascii="Times New Roman" w:hAnsi="Times New Roman" w:cs="Times New Roman"/>
          <w:sz w:val="24"/>
          <w:szCs w:val="24"/>
        </w:rPr>
        <w:t>Himri and Nankhari</w:t>
      </w:r>
      <w:r w:rsidR="007076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07699">
        <w:rPr>
          <w:rFonts w:ascii="Times New Roman" w:hAnsi="Times New Roman" w:cs="Times New Roman"/>
          <w:sz w:val="24"/>
          <w:szCs w:val="24"/>
        </w:rPr>
        <w:t xml:space="preserve"> Abbreviations: </w:t>
      </w:r>
      <w:r w:rsidR="00707699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N: north, NE: northeast, SW</w:t>
      </w:r>
      <w:r w:rsidR="00707699" w:rsidRPr="00687F38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: southwest</w:t>
      </w:r>
      <w:r w:rsidR="00707699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.</w:t>
      </w:r>
    </w:p>
    <w:tbl>
      <w:tblPr>
        <w:tblW w:w="11238" w:type="dxa"/>
        <w:tblInd w:w="-754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376"/>
        <w:gridCol w:w="880"/>
        <w:gridCol w:w="880"/>
        <w:gridCol w:w="869"/>
        <w:gridCol w:w="10"/>
        <w:gridCol w:w="1260"/>
        <w:gridCol w:w="983"/>
        <w:gridCol w:w="983"/>
        <w:gridCol w:w="851"/>
        <w:gridCol w:w="990"/>
        <w:gridCol w:w="6"/>
        <w:gridCol w:w="1168"/>
        <w:gridCol w:w="982"/>
      </w:tblGrid>
      <w:tr w:rsidR="00707699" w:rsidRPr="00D46E39" w:rsidTr="007F3D5F">
        <w:trPr>
          <w:trHeight w:val="305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Taxa/ Site</w:t>
            </w:r>
          </w:p>
        </w:tc>
        <w:tc>
          <w:tcPr>
            <w:tcW w:w="4882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Himri</w:t>
            </w:r>
          </w:p>
        </w:tc>
        <w:tc>
          <w:tcPr>
            <w:tcW w:w="4980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Nankhari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vMerge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8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Autumn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Autumn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Formicidae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49.03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38.98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70.12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10.36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37.94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41.03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Coleoptera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4.78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6.50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9.73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5.99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Lepidoptera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Diptera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14.14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13.73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8.69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23.73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34.26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27.27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32.67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33.96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Hemiptera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Dermaptera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Collembola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10.15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21.78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32.08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Aranae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6.38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10.15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Opiliones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19.25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37.06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5.41</w:t>
            </w:r>
          </w:p>
        </w:tc>
      </w:tr>
      <w:tr w:rsidR="00707699" w:rsidRPr="00D46E39" w:rsidTr="007F3D5F">
        <w:trPr>
          <w:trHeight w:val="321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Scorpiones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7699" w:rsidRPr="00D46E39" w:rsidTr="007F3D5F">
        <w:trPr>
          <w:trHeight w:val="321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Acarina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4.91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17.21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8.82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10.94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9.99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Chilopoda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</w:tr>
      <w:tr w:rsidR="00707699" w:rsidRPr="00D46E39" w:rsidTr="007F3D5F">
        <w:trPr>
          <w:trHeight w:val="305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Isopoda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2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707699" w:rsidRPr="00D46E39" w:rsidRDefault="00707699" w:rsidP="007F3D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1473A3" w:rsidRDefault="001473A3"/>
    <w:sectPr w:rsidR="001473A3" w:rsidSect="008734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D00F5"/>
    <w:rsid w:val="00063D7B"/>
    <w:rsid w:val="000A38DB"/>
    <w:rsid w:val="000A7CFA"/>
    <w:rsid w:val="000D4D92"/>
    <w:rsid w:val="001473A3"/>
    <w:rsid w:val="001B402E"/>
    <w:rsid w:val="00236E33"/>
    <w:rsid w:val="00245EB8"/>
    <w:rsid w:val="002D00F5"/>
    <w:rsid w:val="002F2519"/>
    <w:rsid w:val="00312A12"/>
    <w:rsid w:val="003E3F2F"/>
    <w:rsid w:val="00433B7F"/>
    <w:rsid w:val="00435C06"/>
    <w:rsid w:val="00461F8F"/>
    <w:rsid w:val="00497C84"/>
    <w:rsid w:val="004E5CAD"/>
    <w:rsid w:val="005A7EA1"/>
    <w:rsid w:val="005C61B1"/>
    <w:rsid w:val="005E08E8"/>
    <w:rsid w:val="006123D0"/>
    <w:rsid w:val="006A5BE7"/>
    <w:rsid w:val="006E7F28"/>
    <w:rsid w:val="006F4446"/>
    <w:rsid w:val="00707699"/>
    <w:rsid w:val="007F3D5F"/>
    <w:rsid w:val="00816640"/>
    <w:rsid w:val="00873465"/>
    <w:rsid w:val="00873475"/>
    <w:rsid w:val="009A48B0"/>
    <w:rsid w:val="009C6BBE"/>
    <w:rsid w:val="00A23A68"/>
    <w:rsid w:val="00A42FD2"/>
    <w:rsid w:val="00B049C6"/>
    <w:rsid w:val="00B06043"/>
    <w:rsid w:val="00BB12A8"/>
    <w:rsid w:val="00BF11BB"/>
    <w:rsid w:val="00C1796E"/>
    <w:rsid w:val="00C44EFF"/>
    <w:rsid w:val="00C810E2"/>
    <w:rsid w:val="00CB50C6"/>
    <w:rsid w:val="00CD3DEA"/>
    <w:rsid w:val="00D0342C"/>
    <w:rsid w:val="00D11B91"/>
    <w:rsid w:val="00D17787"/>
    <w:rsid w:val="00D361C8"/>
    <w:rsid w:val="00D71604"/>
    <w:rsid w:val="00D90963"/>
    <w:rsid w:val="00DD6C9E"/>
    <w:rsid w:val="00E4312A"/>
    <w:rsid w:val="00E527A8"/>
    <w:rsid w:val="00EA16B2"/>
    <w:rsid w:val="00F01D56"/>
    <w:rsid w:val="00F0723A"/>
    <w:rsid w:val="00F72B8A"/>
    <w:rsid w:val="00F9732E"/>
    <w:rsid w:val="00FA1F9F"/>
    <w:rsid w:val="00FE2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F5"/>
  </w:style>
  <w:style w:type="paragraph" w:styleId="Heading1">
    <w:name w:val="heading 1"/>
    <w:basedOn w:val="Normal"/>
    <w:next w:val="Normal"/>
    <w:link w:val="Heading1Char"/>
    <w:uiPriority w:val="9"/>
    <w:qFormat/>
    <w:rsid w:val="002D00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styleId="Emphasis">
    <w:name w:val="Emphasis"/>
    <w:basedOn w:val="DefaultParagraphFont"/>
    <w:uiPriority w:val="20"/>
    <w:qFormat/>
    <w:rsid w:val="002D00F5"/>
    <w:rPr>
      <w:i/>
      <w:iCs/>
    </w:rPr>
  </w:style>
  <w:style w:type="table" w:styleId="TableGrid">
    <w:name w:val="Table Grid"/>
    <w:basedOn w:val="TableNormal"/>
    <w:uiPriority w:val="59"/>
    <w:rsid w:val="002D00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3986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35</cp:revision>
  <dcterms:created xsi:type="dcterms:W3CDTF">2024-10-15T04:50:00Z</dcterms:created>
  <dcterms:modified xsi:type="dcterms:W3CDTF">2025-02-23T06:41:00Z</dcterms:modified>
</cp:coreProperties>
</file>