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539C7" w14:textId="31791675" w:rsidR="002659BC" w:rsidRPr="002A397A" w:rsidRDefault="002A397A">
      <w:pPr>
        <w:rPr>
          <w:rFonts w:ascii="Times New Roman" w:hAnsi="Times New Roman" w:cs="Times New Roman"/>
          <w:sz w:val="24"/>
          <w:szCs w:val="24"/>
        </w:rPr>
      </w:pPr>
      <w:r w:rsidRPr="002A397A">
        <w:rPr>
          <w:rFonts w:ascii="Times New Roman" w:hAnsi="Times New Roman" w:cs="Times New Roman"/>
          <w:b/>
          <w:bCs/>
          <w:sz w:val="24"/>
          <w:szCs w:val="24"/>
        </w:rPr>
        <w:t>Proposition 1:</w:t>
      </w:r>
      <w:r w:rsidRPr="002A397A">
        <w:rPr>
          <w:rFonts w:ascii="Times New Roman" w:hAnsi="Times New Roman" w:cs="Times New Roman"/>
          <w:sz w:val="24"/>
          <w:szCs w:val="24"/>
        </w:rPr>
        <w:br/>
        <w:t>A sufficient condition for the existence of a steady-state Markov perfect Stackelberg equilibrium is that the initial value problem satisfies the following requirements:</w:t>
      </w:r>
    </w:p>
    <w:p w14:paraId="7F7C1B4D" w14:textId="77777777" w:rsidR="002A397A" w:rsidRPr="00792426" w:rsidRDefault="002A397A" w:rsidP="002A397A">
      <w:pPr>
        <w:pStyle w:val="af3"/>
        <w:rPr>
          <w:rFonts w:hint="eastAsia"/>
        </w:rPr>
      </w:pPr>
      <w:r>
        <w:tab/>
      </w:r>
      <w:r w:rsidRPr="00FE3EBA">
        <w:rPr>
          <w:rFonts w:hint="eastAsia"/>
          <w:position w:val="-12"/>
        </w:rPr>
        <w:object w:dxaOrig="4300" w:dyaOrig="380" w14:anchorId="41DB9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15.15pt;height:19.15pt" o:ole="">
            <v:imagedata r:id="rId6" o:title=""/>
          </v:shape>
          <o:OLEObject Type="Embed" ProgID="Equation.DSMT4" ShapeID="_x0000_i1031" DrawAspect="Content" ObjectID="_1816104948" r:id="rId7"/>
        </w:object>
      </w:r>
      <w:r>
        <w:tab/>
      </w:r>
      <w:r w:rsidRPr="006E1A93">
        <w:rPr>
          <w:rFonts w:ascii="Times New Roman" w:hAnsi="Times New Roman"/>
        </w:rPr>
        <w:fldChar w:fldCharType="begin"/>
      </w:r>
      <w:r w:rsidRPr="006E1A93">
        <w:rPr>
          <w:rFonts w:ascii="Times New Roman" w:hAnsi="Times New Roman"/>
        </w:rPr>
        <w:instrText xml:space="preserve"> MACROBUTTON MTPlaceRef \* MERGEFORMAT </w:instrText>
      </w:r>
      <w:r w:rsidRPr="006E1A93">
        <w:rPr>
          <w:rFonts w:ascii="Times New Roman" w:hAnsi="Times New Roman"/>
        </w:rPr>
        <w:fldChar w:fldCharType="begin"/>
      </w:r>
      <w:r w:rsidRPr="006E1A93">
        <w:rPr>
          <w:rFonts w:ascii="Times New Roman" w:hAnsi="Times New Roman"/>
        </w:rPr>
        <w:instrText xml:space="preserve"> SEQ MTEqn \h \* MERGEFORMAT </w:instrText>
      </w:r>
      <w:r w:rsidRPr="006E1A93">
        <w:rPr>
          <w:rFonts w:ascii="Times New Roman" w:hAnsi="Times New Roman"/>
        </w:rPr>
        <w:fldChar w:fldCharType="end"/>
      </w:r>
      <w:r w:rsidRPr="006E1A93">
        <w:rPr>
          <w:rFonts w:ascii="Times New Roman" w:hAnsi="Times New Roman"/>
        </w:rPr>
        <w:instrText>(</w:instrText>
      </w:r>
      <w:r w:rsidRPr="006E1A93">
        <w:rPr>
          <w:rFonts w:ascii="Times New Roman" w:hAnsi="Times New Roman"/>
        </w:rPr>
        <w:fldChar w:fldCharType="begin"/>
      </w:r>
      <w:r w:rsidRPr="006E1A93">
        <w:rPr>
          <w:rFonts w:ascii="Times New Roman" w:hAnsi="Times New Roman"/>
        </w:rPr>
        <w:instrText xml:space="preserve"> SEQ MTEqn \c \* Arabic \* MERGEFORMAT </w:instrText>
      </w:r>
      <w:r w:rsidRPr="006E1A93">
        <w:rPr>
          <w:rFonts w:ascii="Times New Roman" w:hAnsi="Times New Roman"/>
        </w:rPr>
        <w:fldChar w:fldCharType="separate"/>
      </w:r>
      <w:r>
        <w:rPr>
          <w:rFonts w:ascii="Times New Roman" w:hAnsi="Times New Roman"/>
          <w:noProof/>
        </w:rPr>
        <w:instrText>1</w:instrText>
      </w:r>
      <w:r w:rsidRPr="006E1A93">
        <w:rPr>
          <w:rFonts w:ascii="Times New Roman" w:hAnsi="Times New Roman"/>
        </w:rPr>
        <w:fldChar w:fldCharType="end"/>
      </w:r>
      <w:r w:rsidRPr="006E1A93">
        <w:rPr>
          <w:rFonts w:ascii="Times New Roman" w:hAnsi="Times New Roman"/>
        </w:rPr>
        <w:instrText>)</w:instrText>
      </w:r>
      <w:r w:rsidRPr="006E1A93">
        <w:rPr>
          <w:rFonts w:ascii="Times New Roman" w:hAnsi="Times New Roman"/>
        </w:rPr>
        <w:fldChar w:fldCharType="end"/>
      </w:r>
    </w:p>
    <w:p w14:paraId="5C8F249D" w14:textId="41038EC2" w:rsidR="002A397A" w:rsidRPr="002A397A" w:rsidRDefault="002A397A" w:rsidP="002A397A">
      <w:pPr>
        <w:rPr>
          <w:rFonts w:ascii="Times New Roman" w:eastAsia="宋体" w:hAnsi="Times New Roman" w:cs="Times New Roman"/>
          <w:kern w:val="0"/>
          <w:sz w:val="24"/>
          <w:szCs w:val="24"/>
          <w14:ligatures w14:val="none"/>
        </w:rPr>
      </w:pPr>
      <w:r w:rsidRPr="002A397A">
        <w:rPr>
          <w:rFonts w:ascii="Times New Roman" w:eastAsia="宋体" w:hAnsi="Times New Roman" w:cs="Times New Roman"/>
          <w:kern w:val="0"/>
          <w:sz w:val="24"/>
          <w:szCs w:val="24"/>
          <w14:ligatures w14:val="none"/>
        </w:rPr>
        <w:t xml:space="preserve">There exists a unique, absolutely continuous solution </w:t>
      </w:r>
      <w:r w:rsidRPr="002A397A">
        <w:rPr>
          <w:rFonts w:ascii="Times New Roman" w:eastAsia="宋体" w:hAnsi="Times New Roman" w:cs="Times New Roman"/>
          <w:kern w:val="0"/>
          <w:position w:val="-14"/>
          <w:sz w:val="24"/>
          <w:szCs w:val="24"/>
          <w14:ligatures w14:val="none"/>
        </w:rPr>
        <w:object w:dxaOrig="1560" w:dyaOrig="400" w14:anchorId="204A4FF5">
          <v:shape id="_x0000_i1032" type="#_x0000_t75" style="width:77.85pt;height:20pt" o:ole="">
            <v:imagedata r:id="rId8" o:title=""/>
          </v:shape>
          <o:OLEObject Type="Embed" ProgID="Equation.DSMT4" ShapeID="_x0000_i1032" DrawAspect="Content" ObjectID="_1816104949" r:id="rId9"/>
        </w:object>
      </w:r>
      <w:r w:rsidRPr="002A397A">
        <w:rPr>
          <w:rFonts w:ascii="Times New Roman" w:eastAsia="宋体" w:hAnsi="Times New Roman" w:cs="Times New Roman"/>
          <w:kern w:val="0"/>
          <w:sz w:val="24"/>
          <w:szCs w:val="24"/>
          <w14:ligatures w14:val="none"/>
        </w:rPr>
        <w:t>，</w:t>
      </w:r>
      <w:r w:rsidRPr="002A397A">
        <w:rPr>
          <w:rFonts w:ascii="Times New Roman" w:eastAsia="宋体" w:hAnsi="Times New Roman" w:cs="Times New Roman"/>
          <w:kern w:val="0"/>
          <w:sz w:val="24"/>
          <w:szCs w:val="24"/>
          <w14:ligatures w14:val="none"/>
        </w:rPr>
        <w:t>and</w:t>
      </w:r>
      <w:r w:rsidRPr="002A397A">
        <w:rPr>
          <w:rFonts w:ascii="Times New Roman" w:eastAsia="宋体" w:hAnsi="Times New Roman" w:cs="Times New Roman"/>
          <w:kern w:val="0"/>
          <w:sz w:val="24"/>
          <w:szCs w:val="24"/>
          <w14:ligatures w14:val="none"/>
        </w:rPr>
        <w:t xml:space="preserve"> there exists a continuously differentiable and bounded function</w:t>
      </w:r>
      <w:r w:rsidRPr="002A397A">
        <w:rPr>
          <w:rFonts w:ascii="Times New Roman" w:eastAsia="宋体" w:hAnsi="Times New Roman" w:cs="Times New Roman"/>
          <w:kern w:val="0"/>
          <w:sz w:val="24"/>
          <w:szCs w:val="24"/>
          <w14:ligatures w14:val="none"/>
        </w:rPr>
        <w:t xml:space="preserve"> </w:t>
      </w:r>
      <w:r w:rsidRPr="002A397A">
        <w:rPr>
          <w:rFonts w:ascii="Times New Roman" w:eastAsia="宋体" w:hAnsi="Times New Roman" w:cs="Times New Roman"/>
          <w:kern w:val="0"/>
          <w:position w:val="-14"/>
          <w:sz w:val="24"/>
          <w:szCs w:val="24"/>
          <w14:ligatures w14:val="none"/>
        </w:rPr>
        <w:object w:dxaOrig="2439" w:dyaOrig="400" w14:anchorId="020D417F">
          <v:shape id="_x0000_i1092" type="#_x0000_t75" style="width:122.35pt;height:20pt" o:ole="">
            <v:imagedata r:id="rId10" o:title=""/>
          </v:shape>
          <o:OLEObject Type="Embed" ProgID="Equation.DSMT4" ShapeID="_x0000_i1092" DrawAspect="Content" ObjectID="_1816104950" r:id="rId11"/>
        </w:object>
      </w:r>
      <w:r w:rsidRPr="002A397A">
        <w:rPr>
          <w:rFonts w:ascii="Times New Roman" w:eastAsia="宋体" w:hAnsi="Times New Roman" w:cs="Times New Roman"/>
          <w:kern w:val="0"/>
          <w:sz w:val="24"/>
          <w:szCs w:val="24"/>
          <w14:ligatures w14:val="none"/>
        </w:rPr>
        <w:t xml:space="preserve"> , for all </w:t>
      </w:r>
      <w:r w:rsidRPr="002A397A">
        <w:rPr>
          <w:rFonts w:ascii="Times New Roman" w:eastAsia="宋体" w:hAnsi="Times New Roman" w:cs="Times New Roman"/>
          <w:kern w:val="0"/>
          <w:position w:val="-6"/>
          <w:sz w:val="24"/>
          <w:szCs w:val="24"/>
          <w14:ligatures w14:val="none"/>
        </w:rPr>
        <w:object w:dxaOrig="600" w:dyaOrig="279" w14:anchorId="2BBFE96C">
          <v:shape id="_x0000_i1095" type="#_x0000_t75" style="width:29.95pt;height:14.15pt" o:ole="">
            <v:imagedata r:id="rId12" o:title=""/>
          </v:shape>
          <o:OLEObject Type="Embed" ProgID="Equation.DSMT4" ShapeID="_x0000_i1095" DrawAspect="Content" ObjectID="_1816104951" r:id="rId13"/>
        </w:object>
      </w:r>
      <w:r w:rsidRPr="002A397A">
        <w:rPr>
          <w:rFonts w:ascii="Times New Roman" w:eastAsia="宋体" w:hAnsi="Times New Roman" w:cs="Times New Roman"/>
          <w:kern w:val="0"/>
          <w:sz w:val="24"/>
          <w:szCs w:val="24"/>
          <w14:ligatures w14:val="none"/>
        </w:rPr>
        <w:t xml:space="preserve">, </w:t>
      </w:r>
      <w:r w:rsidRPr="002A397A">
        <w:rPr>
          <w:rFonts w:ascii="Times New Roman" w:eastAsia="宋体" w:hAnsi="Times New Roman" w:cs="Times New Roman"/>
          <w:kern w:val="0"/>
          <w:sz w:val="24"/>
          <w:szCs w:val="24"/>
          <w14:ligatures w14:val="none"/>
        </w:rPr>
        <w:t>the Hamilton-Jacobi-Bellman (HJB) equation holds:</w:t>
      </w:r>
    </w:p>
    <w:p w14:paraId="7505033A" w14:textId="77777777" w:rsidR="002A397A" w:rsidRDefault="002A397A" w:rsidP="002A397A">
      <w:pPr>
        <w:pStyle w:val="af3"/>
        <w:rPr>
          <w:rFonts w:hint="eastAsia"/>
        </w:rPr>
      </w:pPr>
      <w:r>
        <w:tab/>
      </w:r>
      <w:r w:rsidRPr="006E1A93">
        <w:rPr>
          <w:rFonts w:hint="eastAsia"/>
          <w:position w:val="-60"/>
        </w:rPr>
        <w:object w:dxaOrig="5660" w:dyaOrig="1320" w14:anchorId="69456D99">
          <v:shape id="_x0000_i1035" type="#_x0000_t75" style="width:283pt;height:66.15pt" o:ole="">
            <v:imagedata r:id="rId14" o:title=""/>
          </v:shape>
          <o:OLEObject Type="Embed" ProgID="Equation.DSMT4" ShapeID="_x0000_i1035" DrawAspect="Content" ObjectID="_1816104952" r:id="rId15"/>
        </w:object>
      </w:r>
      <w:r>
        <w:tab/>
      </w:r>
      <w:r w:rsidRPr="006E1A93">
        <w:rPr>
          <w:rFonts w:ascii="Times New Roman" w:hAnsi="Times New Roman"/>
        </w:rPr>
        <w:fldChar w:fldCharType="begin"/>
      </w:r>
      <w:r w:rsidRPr="006E1A93">
        <w:rPr>
          <w:rFonts w:ascii="Times New Roman" w:hAnsi="Times New Roman"/>
        </w:rPr>
        <w:instrText xml:space="preserve"> MACROBUTTON MTPlaceRef \* MERGEFORMAT </w:instrText>
      </w:r>
      <w:r w:rsidRPr="006E1A93">
        <w:rPr>
          <w:rFonts w:ascii="Times New Roman" w:hAnsi="Times New Roman"/>
        </w:rPr>
        <w:fldChar w:fldCharType="begin"/>
      </w:r>
      <w:r w:rsidRPr="006E1A93">
        <w:rPr>
          <w:rFonts w:ascii="Times New Roman" w:hAnsi="Times New Roman"/>
        </w:rPr>
        <w:instrText xml:space="preserve"> SEQ MTEqn \h \* MERGEFORMAT </w:instrText>
      </w:r>
      <w:r w:rsidRPr="006E1A93">
        <w:rPr>
          <w:rFonts w:ascii="Times New Roman" w:hAnsi="Times New Roman"/>
        </w:rPr>
        <w:fldChar w:fldCharType="end"/>
      </w:r>
      <w:r w:rsidRPr="006E1A93">
        <w:rPr>
          <w:rFonts w:ascii="Times New Roman" w:hAnsi="Times New Roman"/>
        </w:rPr>
        <w:instrText>(</w:instrText>
      </w:r>
      <w:r w:rsidRPr="006E1A93">
        <w:rPr>
          <w:rFonts w:ascii="Times New Roman" w:hAnsi="Times New Roman"/>
        </w:rPr>
        <w:fldChar w:fldCharType="begin"/>
      </w:r>
      <w:r w:rsidRPr="006E1A93">
        <w:rPr>
          <w:rFonts w:ascii="Times New Roman" w:hAnsi="Times New Roman"/>
        </w:rPr>
        <w:instrText xml:space="preserve"> SEQ MTEqn \c \* Arabic \* MERGEFORMAT </w:instrText>
      </w:r>
      <w:r w:rsidRPr="006E1A93">
        <w:rPr>
          <w:rFonts w:ascii="Times New Roman" w:hAnsi="Times New Roman"/>
        </w:rPr>
        <w:fldChar w:fldCharType="separate"/>
      </w:r>
      <w:r>
        <w:rPr>
          <w:rFonts w:ascii="Times New Roman" w:hAnsi="Times New Roman"/>
          <w:noProof/>
        </w:rPr>
        <w:instrText>2</w:instrText>
      </w:r>
      <w:r w:rsidRPr="006E1A93">
        <w:rPr>
          <w:rFonts w:ascii="Times New Roman" w:hAnsi="Times New Roman"/>
        </w:rPr>
        <w:fldChar w:fldCharType="end"/>
      </w:r>
      <w:r w:rsidRPr="006E1A93">
        <w:rPr>
          <w:rFonts w:ascii="Times New Roman" w:hAnsi="Times New Roman"/>
        </w:rPr>
        <w:instrText>)</w:instrText>
      </w:r>
      <w:r w:rsidRPr="006E1A93">
        <w:rPr>
          <w:rFonts w:ascii="Times New Roman" w:hAnsi="Times New Roman"/>
        </w:rPr>
        <w:fldChar w:fldCharType="end"/>
      </w:r>
    </w:p>
    <w:p w14:paraId="5C59BE4E" w14:textId="77777777" w:rsidR="002A397A" w:rsidRDefault="002A397A" w:rsidP="002A397A">
      <w:pPr>
        <w:pStyle w:val="af3"/>
        <w:rPr>
          <w:rFonts w:ascii="Times New Roman" w:hAnsi="Times New Roman"/>
        </w:rPr>
      </w:pPr>
      <w:r>
        <w:tab/>
      </w:r>
      <w:r w:rsidRPr="00FE3EBA">
        <w:rPr>
          <w:rFonts w:hint="eastAsia"/>
          <w:position w:val="-52"/>
        </w:rPr>
        <w:object w:dxaOrig="5120" w:dyaOrig="1160" w14:anchorId="278A6E82">
          <v:shape id="_x0000_i1036" type="#_x0000_t75" style="width:255.95pt;height:57.85pt" o:ole="">
            <v:imagedata r:id="rId16" o:title=""/>
          </v:shape>
          <o:OLEObject Type="Embed" ProgID="Equation.DSMT4" ShapeID="_x0000_i1036" DrawAspect="Content" ObjectID="_1816104953" r:id="rId17"/>
        </w:object>
      </w:r>
      <w:r>
        <w:tab/>
      </w:r>
      <w:r w:rsidRPr="006E1A93">
        <w:rPr>
          <w:rFonts w:ascii="Times New Roman" w:hAnsi="Times New Roman"/>
        </w:rPr>
        <w:fldChar w:fldCharType="begin"/>
      </w:r>
      <w:r w:rsidRPr="006E1A93">
        <w:rPr>
          <w:rFonts w:ascii="Times New Roman" w:hAnsi="Times New Roman"/>
        </w:rPr>
        <w:instrText xml:space="preserve"> MACROBUTTON MTPlaceRef \* MERGEFORMAT </w:instrText>
      </w:r>
      <w:r w:rsidRPr="006E1A93">
        <w:rPr>
          <w:rFonts w:ascii="Times New Roman" w:hAnsi="Times New Roman"/>
        </w:rPr>
        <w:fldChar w:fldCharType="begin"/>
      </w:r>
      <w:r w:rsidRPr="006E1A93">
        <w:rPr>
          <w:rFonts w:ascii="Times New Roman" w:hAnsi="Times New Roman"/>
        </w:rPr>
        <w:instrText xml:space="preserve"> SEQ MTEqn \h \* MERGEFORMAT </w:instrText>
      </w:r>
      <w:r w:rsidRPr="006E1A93">
        <w:rPr>
          <w:rFonts w:ascii="Times New Roman" w:hAnsi="Times New Roman"/>
        </w:rPr>
        <w:fldChar w:fldCharType="end"/>
      </w:r>
      <w:r w:rsidRPr="006E1A93">
        <w:rPr>
          <w:rFonts w:ascii="Times New Roman" w:hAnsi="Times New Roman"/>
        </w:rPr>
        <w:instrText>(</w:instrText>
      </w:r>
      <w:r w:rsidRPr="006E1A93">
        <w:rPr>
          <w:rFonts w:ascii="Times New Roman" w:hAnsi="Times New Roman"/>
        </w:rPr>
        <w:fldChar w:fldCharType="begin"/>
      </w:r>
      <w:r w:rsidRPr="006E1A93">
        <w:rPr>
          <w:rFonts w:ascii="Times New Roman" w:hAnsi="Times New Roman"/>
        </w:rPr>
        <w:instrText xml:space="preserve"> SEQ MTEqn \c \* Arabic \* MERGEFORMAT </w:instrText>
      </w:r>
      <w:r w:rsidRPr="006E1A93">
        <w:rPr>
          <w:rFonts w:ascii="Times New Roman" w:hAnsi="Times New Roman"/>
        </w:rPr>
        <w:fldChar w:fldCharType="separate"/>
      </w:r>
      <w:r>
        <w:rPr>
          <w:rFonts w:ascii="Times New Roman" w:hAnsi="Times New Roman"/>
          <w:noProof/>
        </w:rPr>
        <w:instrText>3</w:instrText>
      </w:r>
      <w:r w:rsidRPr="006E1A93">
        <w:rPr>
          <w:rFonts w:ascii="Times New Roman" w:hAnsi="Times New Roman"/>
        </w:rPr>
        <w:fldChar w:fldCharType="end"/>
      </w:r>
      <w:r w:rsidRPr="006E1A93">
        <w:rPr>
          <w:rFonts w:ascii="Times New Roman" w:hAnsi="Times New Roman"/>
        </w:rPr>
        <w:instrText>)</w:instrText>
      </w:r>
      <w:r w:rsidRPr="006E1A93">
        <w:rPr>
          <w:rFonts w:ascii="Times New Roman" w:hAnsi="Times New Roman"/>
        </w:rPr>
        <w:fldChar w:fldCharType="end"/>
      </w:r>
    </w:p>
    <w:p w14:paraId="54469A38" w14:textId="75D8BF63" w:rsidR="002A397A" w:rsidRPr="002A397A" w:rsidRDefault="002A397A" w:rsidP="002A397A">
      <w:pPr>
        <w:rPr>
          <w:rFonts w:ascii="Times New Roman" w:eastAsia="宋体" w:hAnsi="Times New Roman" w:cs="Times New Roman"/>
          <w:sz w:val="24"/>
          <w:szCs w:val="24"/>
        </w:rPr>
      </w:pPr>
      <w:r w:rsidRPr="002A397A">
        <w:rPr>
          <w:rFonts w:ascii="Times New Roman" w:eastAsia="宋体" w:hAnsi="Times New Roman" w:cs="Times New Roman"/>
          <w:sz w:val="24"/>
          <w:szCs w:val="24"/>
        </w:rPr>
        <w:t>Since the manufacturer acts as the Stackelberg leader in the game, we employ backward induction to solve the problem. First, we maximize the term inside the square brackets in equation (3) to derive the retailer's optimal strategy:</w:t>
      </w:r>
    </w:p>
    <w:p w14:paraId="20D9361F" w14:textId="77777777" w:rsidR="002A397A" w:rsidRDefault="002A397A" w:rsidP="002A397A">
      <w:pPr>
        <w:pStyle w:val="af3"/>
        <w:rPr>
          <w:rFonts w:hint="eastAsia"/>
        </w:rPr>
      </w:pPr>
      <w:r>
        <w:tab/>
      </w:r>
      <w:r w:rsidRPr="00E75A02">
        <w:rPr>
          <w:position w:val="-28"/>
        </w:rPr>
        <w:object w:dxaOrig="2540" w:dyaOrig="940" w14:anchorId="04BE4899">
          <v:shape id="_x0000_i1037" type="#_x0000_t75" style="width:126.95pt;height:47.05pt" o:ole="">
            <v:imagedata r:id="rId18" o:title=""/>
          </v:shape>
          <o:OLEObject Type="Embed" ProgID="Equation.DSMT4" ShapeID="_x0000_i1037" DrawAspect="Content" ObjectID="_1816104954" r:id="rId19"/>
        </w:object>
      </w:r>
      <w:r w:rsidRPr="00C01406">
        <w:rPr>
          <w:rFonts w:ascii="Times New Roman" w:hAnsi="Times New Roman"/>
          <w:position w:val="-4"/>
        </w:rPr>
        <w:object w:dxaOrig="180" w:dyaOrig="279" w14:anchorId="12F3C11E">
          <v:shape id="_x0000_i1038" type="#_x0000_t75" style="width:9.15pt;height:14.15pt" o:ole="">
            <v:imagedata r:id="rId20" o:title=""/>
          </v:shape>
          <o:OLEObject Type="Embed" ProgID="Equation.DSMT4" ShapeID="_x0000_i1038" DrawAspect="Content" ObjectID="_1816104955" r:id="rId21"/>
        </w:object>
      </w:r>
      <w:r>
        <w:rPr>
          <w:rFonts w:ascii="Times New Roman" w:hAnsi="Times New Roman"/>
        </w:rPr>
        <w:tab/>
      </w:r>
      <w:r w:rsidRPr="00C01406">
        <w:rPr>
          <w:rFonts w:ascii="Times New Roman" w:hAnsi="Times New Roman"/>
        </w:rPr>
        <w:fldChar w:fldCharType="begin"/>
      </w:r>
      <w:r w:rsidRPr="00C01406">
        <w:rPr>
          <w:rFonts w:ascii="Times New Roman" w:hAnsi="Times New Roman"/>
        </w:rPr>
        <w:instrText xml:space="preserve"> MACROBUTTON MTPlaceRef \* MERGEFORMAT </w:instrText>
      </w:r>
      <w:r w:rsidRPr="00C01406">
        <w:rPr>
          <w:rFonts w:ascii="Times New Roman" w:hAnsi="Times New Roman"/>
        </w:rPr>
        <w:fldChar w:fldCharType="begin"/>
      </w:r>
      <w:r w:rsidRPr="00C01406">
        <w:rPr>
          <w:rFonts w:ascii="Times New Roman" w:hAnsi="Times New Roman"/>
        </w:rPr>
        <w:instrText xml:space="preserve"> SEQ MTEqn \h \* MERGEFORMAT </w:instrText>
      </w:r>
      <w:r w:rsidRPr="00C01406">
        <w:rPr>
          <w:rFonts w:ascii="Times New Roman" w:hAnsi="Times New Roman"/>
        </w:rPr>
        <w:fldChar w:fldCharType="end"/>
      </w:r>
      <w:r w:rsidRPr="00C01406">
        <w:rPr>
          <w:rFonts w:ascii="Times New Roman" w:hAnsi="Times New Roman"/>
        </w:rPr>
        <w:instrText>(</w:instrText>
      </w:r>
      <w:r w:rsidRPr="00C01406">
        <w:rPr>
          <w:rFonts w:ascii="Times New Roman" w:hAnsi="Times New Roman"/>
        </w:rPr>
        <w:fldChar w:fldCharType="begin"/>
      </w:r>
      <w:r w:rsidRPr="00C01406">
        <w:rPr>
          <w:rFonts w:ascii="Times New Roman" w:hAnsi="Times New Roman"/>
        </w:rPr>
        <w:instrText xml:space="preserve"> SEQ MTEqn \c \* Arabic \* MERGEFORMAT </w:instrText>
      </w:r>
      <w:r w:rsidRPr="00C01406">
        <w:rPr>
          <w:rFonts w:ascii="Times New Roman" w:hAnsi="Times New Roman"/>
        </w:rPr>
        <w:fldChar w:fldCharType="separate"/>
      </w:r>
      <w:r>
        <w:rPr>
          <w:rFonts w:ascii="Times New Roman" w:hAnsi="Times New Roman"/>
          <w:noProof/>
        </w:rPr>
        <w:instrText>4</w:instrText>
      </w:r>
      <w:r w:rsidRPr="00C01406">
        <w:rPr>
          <w:rFonts w:ascii="Times New Roman" w:hAnsi="Times New Roman"/>
        </w:rPr>
        <w:fldChar w:fldCharType="end"/>
      </w:r>
      <w:r w:rsidRPr="00C01406">
        <w:rPr>
          <w:rFonts w:ascii="Times New Roman" w:hAnsi="Times New Roman"/>
        </w:rPr>
        <w:instrText>)</w:instrText>
      </w:r>
      <w:r w:rsidRPr="00C01406">
        <w:rPr>
          <w:rFonts w:ascii="Times New Roman" w:hAnsi="Times New Roman"/>
        </w:rPr>
        <w:fldChar w:fldCharType="end"/>
      </w:r>
    </w:p>
    <w:p w14:paraId="4F43A433" w14:textId="05477B56" w:rsidR="002A397A" w:rsidRPr="002A397A" w:rsidRDefault="002A397A" w:rsidP="002A397A">
      <w:pPr>
        <w:rPr>
          <w:rFonts w:ascii="Times New Roman" w:eastAsia="宋体" w:hAnsi="Times New Roman" w:cs="Times New Roman"/>
          <w:sz w:val="24"/>
          <w:szCs w:val="24"/>
        </w:rPr>
      </w:pPr>
      <w:r w:rsidRPr="002A397A">
        <w:rPr>
          <w:rFonts w:ascii="Times New Roman" w:eastAsia="宋体" w:hAnsi="Times New Roman" w:cs="Times New Roman"/>
          <w:sz w:val="24"/>
          <w:szCs w:val="24"/>
        </w:rPr>
        <w:t>By substituting Equation (4) into Equation (3), the manufacturer's optimal strategy can be similarly derived as follows:</w:t>
      </w:r>
    </w:p>
    <w:p w14:paraId="760375EA" w14:textId="77777777" w:rsidR="002A397A" w:rsidRDefault="002A397A" w:rsidP="002A397A">
      <w:pPr>
        <w:pStyle w:val="af3"/>
        <w:rPr>
          <w:rFonts w:ascii="Times New Roman" w:hAnsi="Times New Roman"/>
        </w:rPr>
      </w:pPr>
      <w:r>
        <w:tab/>
      </w:r>
      <w:r w:rsidRPr="006E1A93">
        <w:rPr>
          <w:position w:val="-28"/>
        </w:rPr>
        <w:object w:dxaOrig="5740" w:dyaOrig="940" w14:anchorId="2C4463D5">
          <v:shape id="_x0000_i1039" type="#_x0000_t75" style="width:287.15pt;height:47.05pt" o:ole="">
            <v:imagedata r:id="rId22" o:title=""/>
          </v:shape>
          <o:OLEObject Type="Embed" ProgID="Equation.DSMT4" ShapeID="_x0000_i1039" DrawAspect="Content" ObjectID="_1816104956" r:id="rId23"/>
        </w:object>
      </w:r>
      <w:r>
        <w:tab/>
      </w:r>
      <w:r w:rsidRPr="00C01406">
        <w:rPr>
          <w:rFonts w:ascii="Times New Roman" w:hAnsi="Times New Roman"/>
        </w:rPr>
        <w:fldChar w:fldCharType="begin"/>
      </w:r>
      <w:r w:rsidRPr="00C01406">
        <w:rPr>
          <w:rFonts w:ascii="Times New Roman" w:hAnsi="Times New Roman"/>
        </w:rPr>
        <w:instrText xml:space="preserve"> MACROBUTTON MTPlaceRef \* MERGEFORMAT </w:instrText>
      </w:r>
      <w:r w:rsidRPr="00C01406">
        <w:rPr>
          <w:rFonts w:ascii="Times New Roman" w:hAnsi="Times New Roman"/>
        </w:rPr>
        <w:fldChar w:fldCharType="begin"/>
      </w:r>
      <w:r w:rsidRPr="00C01406">
        <w:rPr>
          <w:rFonts w:ascii="Times New Roman" w:hAnsi="Times New Roman"/>
        </w:rPr>
        <w:instrText xml:space="preserve"> SEQ MTEqn \h \* MERGEFORMAT </w:instrText>
      </w:r>
      <w:r w:rsidRPr="00C01406">
        <w:rPr>
          <w:rFonts w:ascii="Times New Roman" w:hAnsi="Times New Roman"/>
        </w:rPr>
        <w:fldChar w:fldCharType="end"/>
      </w:r>
      <w:r w:rsidRPr="00C01406">
        <w:rPr>
          <w:rFonts w:ascii="Times New Roman" w:hAnsi="Times New Roman"/>
        </w:rPr>
        <w:instrText>(</w:instrText>
      </w:r>
      <w:r w:rsidRPr="00C01406">
        <w:rPr>
          <w:rFonts w:ascii="Times New Roman" w:hAnsi="Times New Roman"/>
        </w:rPr>
        <w:fldChar w:fldCharType="begin"/>
      </w:r>
      <w:r w:rsidRPr="00C01406">
        <w:rPr>
          <w:rFonts w:ascii="Times New Roman" w:hAnsi="Times New Roman"/>
        </w:rPr>
        <w:instrText xml:space="preserve"> SEQ MTEqn \c \* Arabic \* MERGEFORMAT </w:instrText>
      </w:r>
      <w:r w:rsidRPr="00C01406">
        <w:rPr>
          <w:rFonts w:ascii="Times New Roman" w:hAnsi="Times New Roman"/>
        </w:rPr>
        <w:fldChar w:fldCharType="separate"/>
      </w:r>
      <w:r>
        <w:rPr>
          <w:rFonts w:ascii="Times New Roman" w:hAnsi="Times New Roman"/>
          <w:noProof/>
        </w:rPr>
        <w:instrText>5</w:instrText>
      </w:r>
      <w:r w:rsidRPr="00C01406">
        <w:rPr>
          <w:rFonts w:ascii="Times New Roman" w:hAnsi="Times New Roman"/>
        </w:rPr>
        <w:fldChar w:fldCharType="end"/>
      </w:r>
      <w:r w:rsidRPr="00C01406">
        <w:rPr>
          <w:rFonts w:ascii="Times New Roman" w:hAnsi="Times New Roman"/>
        </w:rPr>
        <w:instrText>)</w:instrText>
      </w:r>
      <w:r w:rsidRPr="00C01406">
        <w:rPr>
          <w:rFonts w:ascii="Times New Roman" w:hAnsi="Times New Roman"/>
        </w:rPr>
        <w:fldChar w:fldCharType="end"/>
      </w:r>
    </w:p>
    <w:p w14:paraId="1837532F" w14:textId="55FE8451" w:rsidR="002A397A" w:rsidRPr="002A397A" w:rsidRDefault="002A397A" w:rsidP="002A397A">
      <w:pPr>
        <w:pStyle w:val="af3"/>
        <w:rPr>
          <w:rFonts w:ascii="Times New Roman" w:hAnsi="Times New Roman"/>
        </w:rPr>
      </w:pPr>
      <w:r w:rsidRPr="002A397A">
        <w:rPr>
          <w:rFonts w:ascii="Times New Roman" w:hAnsi="Times New Roman"/>
        </w:rPr>
        <w:t xml:space="preserve">Substituting Equations (4) and (5) into Equations (2) and (3) yields the Hamilton-Jacobi-Bellman (HJB) equation with respect to </w:t>
      </w:r>
      <w:r w:rsidR="00B6689A" w:rsidRPr="00C01406">
        <w:rPr>
          <w:rFonts w:ascii="Times New Roman" w:hAnsi="Times New Roman"/>
          <w:position w:val="-14"/>
        </w:rPr>
        <w:object w:dxaOrig="1840" w:dyaOrig="400" w14:anchorId="16CD1DD7">
          <v:shape id="_x0000_i1104" type="#_x0000_t75" style="width:92pt;height:20pt" o:ole="">
            <v:imagedata r:id="rId24" o:title=""/>
          </v:shape>
          <o:OLEObject Type="Embed" ProgID="Equation.DSMT4" ShapeID="_x0000_i1104" DrawAspect="Content" ObjectID="_1816104957" r:id="rId25"/>
        </w:object>
      </w:r>
      <w:r w:rsidRPr="002A397A">
        <w:rPr>
          <w:rFonts w:ascii="Times New Roman" w:hAnsi="Times New Roman"/>
        </w:rPr>
        <w:t>:</w:t>
      </w:r>
    </w:p>
    <w:p w14:paraId="1D4BC8D6" w14:textId="77777777" w:rsidR="002A397A" w:rsidRDefault="002A397A" w:rsidP="002A397A">
      <w:pPr>
        <w:pStyle w:val="af3"/>
        <w:rPr>
          <w:rFonts w:ascii="Times New Roman" w:hAnsi="Times New Roman"/>
        </w:rPr>
      </w:pPr>
      <w:r>
        <w:tab/>
      </w:r>
      <w:r w:rsidRPr="0089683F">
        <w:rPr>
          <w:position w:val="-110"/>
        </w:rPr>
        <w:object w:dxaOrig="6900" w:dyaOrig="2320" w14:anchorId="37C7AB67">
          <v:shape id="_x0000_i1041" type="#_x0000_t75" style="width:345pt;height:116.1pt" o:ole="">
            <v:imagedata r:id="rId26" o:title=""/>
          </v:shape>
          <o:OLEObject Type="Embed" ProgID="Equation.DSMT4" ShapeID="_x0000_i1041" DrawAspect="Content" ObjectID="_1816104958" r:id="rId27"/>
        </w:object>
      </w:r>
      <w:r>
        <w:tab/>
      </w:r>
      <w:r w:rsidRPr="00F86105">
        <w:rPr>
          <w:rFonts w:ascii="Times New Roman" w:hAnsi="Times New Roman"/>
        </w:rPr>
        <w:fldChar w:fldCharType="begin"/>
      </w:r>
      <w:r w:rsidRPr="00F86105">
        <w:rPr>
          <w:rFonts w:ascii="Times New Roman" w:hAnsi="Times New Roman"/>
        </w:rPr>
        <w:instrText xml:space="preserve"> MACROBUTTON MTPlaceRef \* MERGEFORMAT </w:instrText>
      </w:r>
      <w:r w:rsidRPr="00F86105">
        <w:rPr>
          <w:rFonts w:ascii="Times New Roman" w:hAnsi="Times New Roman"/>
        </w:rPr>
        <w:fldChar w:fldCharType="begin"/>
      </w:r>
      <w:r w:rsidRPr="00F86105">
        <w:rPr>
          <w:rFonts w:ascii="Times New Roman" w:hAnsi="Times New Roman"/>
        </w:rPr>
        <w:instrText xml:space="preserve"> SEQ MTEqn \h \* MERGEFORMAT </w:instrText>
      </w:r>
      <w:r w:rsidRPr="00F86105">
        <w:rPr>
          <w:rFonts w:ascii="Times New Roman" w:hAnsi="Times New Roman"/>
        </w:rPr>
        <w:fldChar w:fldCharType="end"/>
      </w:r>
      <w:r w:rsidRPr="00F86105">
        <w:rPr>
          <w:rFonts w:ascii="Times New Roman" w:hAnsi="Times New Roman"/>
        </w:rPr>
        <w:instrText>(</w:instrText>
      </w:r>
      <w:r w:rsidRPr="00F86105">
        <w:rPr>
          <w:rFonts w:ascii="Times New Roman" w:hAnsi="Times New Roman"/>
        </w:rPr>
        <w:fldChar w:fldCharType="begin"/>
      </w:r>
      <w:r w:rsidRPr="00F86105">
        <w:rPr>
          <w:rFonts w:ascii="Times New Roman" w:hAnsi="Times New Roman"/>
        </w:rPr>
        <w:instrText xml:space="preserve"> SEQ MTEqn \c \* Arabic \* MERGEFORMAT </w:instrText>
      </w:r>
      <w:r w:rsidRPr="00F86105">
        <w:rPr>
          <w:rFonts w:ascii="Times New Roman" w:hAnsi="Times New Roman"/>
        </w:rPr>
        <w:fldChar w:fldCharType="separate"/>
      </w:r>
      <w:r>
        <w:rPr>
          <w:rFonts w:ascii="Times New Roman" w:hAnsi="Times New Roman"/>
          <w:noProof/>
        </w:rPr>
        <w:instrText>6</w:instrText>
      </w:r>
      <w:r w:rsidRPr="00F86105">
        <w:rPr>
          <w:rFonts w:ascii="Times New Roman" w:hAnsi="Times New Roman"/>
        </w:rPr>
        <w:fldChar w:fldCharType="end"/>
      </w:r>
      <w:r w:rsidRPr="00F86105">
        <w:rPr>
          <w:rFonts w:ascii="Times New Roman" w:hAnsi="Times New Roman"/>
        </w:rPr>
        <w:instrText>)</w:instrText>
      </w:r>
      <w:r w:rsidRPr="00F86105">
        <w:rPr>
          <w:rFonts w:ascii="Times New Roman" w:hAnsi="Times New Roman"/>
        </w:rPr>
        <w:fldChar w:fldCharType="end"/>
      </w:r>
    </w:p>
    <w:p w14:paraId="7F646D5D" w14:textId="77777777" w:rsidR="002A397A" w:rsidRDefault="002A397A" w:rsidP="002A397A">
      <w:pPr>
        <w:pStyle w:val="af3"/>
        <w:rPr>
          <w:rFonts w:ascii="Times New Roman" w:hAnsi="Times New Roman"/>
        </w:rPr>
      </w:pPr>
    </w:p>
    <w:p w14:paraId="4AC48EC2" w14:textId="77777777" w:rsidR="002A397A" w:rsidRDefault="002A397A" w:rsidP="002A397A">
      <w:pPr>
        <w:pStyle w:val="af3"/>
        <w:rPr>
          <w:rFonts w:hint="eastAsia"/>
        </w:rPr>
      </w:pPr>
      <w:r>
        <w:lastRenderedPageBreak/>
        <w:tab/>
      </w:r>
      <w:r w:rsidRPr="0089683F">
        <w:rPr>
          <w:position w:val="-104"/>
        </w:rPr>
        <w:object w:dxaOrig="6800" w:dyaOrig="2200" w14:anchorId="02074FD6">
          <v:shape id="_x0000_i1042" type="#_x0000_t75" style="width:340pt;height:109.85pt" o:ole="">
            <v:imagedata r:id="rId28" o:title=""/>
          </v:shape>
          <o:OLEObject Type="Embed" ProgID="Equation.DSMT4" ShapeID="_x0000_i1042" DrawAspect="Content" ObjectID="_1816104959" r:id="rId29"/>
        </w:object>
      </w:r>
      <w:r>
        <w:tab/>
      </w:r>
      <w:r w:rsidRPr="00F86105">
        <w:rPr>
          <w:rFonts w:ascii="Times New Roman" w:hAnsi="Times New Roman"/>
        </w:rPr>
        <w:fldChar w:fldCharType="begin"/>
      </w:r>
      <w:r w:rsidRPr="00F86105">
        <w:rPr>
          <w:rFonts w:ascii="Times New Roman" w:hAnsi="Times New Roman"/>
        </w:rPr>
        <w:instrText xml:space="preserve"> MACROBUTTON MTPlaceRef \* MERGEFORMAT </w:instrText>
      </w:r>
      <w:r w:rsidRPr="00F86105">
        <w:rPr>
          <w:rFonts w:ascii="Times New Roman" w:hAnsi="Times New Roman"/>
        </w:rPr>
        <w:fldChar w:fldCharType="begin"/>
      </w:r>
      <w:r w:rsidRPr="00F86105">
        <w:rPr>
          <w:rFonts w:ascii="Times New Roman" w:hAnsi="Times New Roman"/>
        </w:rPr>
        <w:instrText xml:space="preserve"> SEQ MTEqn \h \* MERGEFORMAT </w:instrText>
      </w:r>
      <w:r w:rsidRPr="00F86105">
        <w:rPr>
          <w:rFonts w:ascii="Times New Roman" w:hAnsi="Times New Roman"/>
        </w:rPr>
        <w:fldChar w:fldCharType="end"/>
      </w:r>
      <w:r w:rsidRPr="00F86105">
        <w:rPr>
          <w:rFonts w:ascii="Times New Roman" w:hAnsi="Times New Roman"/>
        </w:rPr>
        <w:instrText>(</w:instrText>
      </w:r>
      <w:r w:rsidRPr="00F86105">
        <w:rPr>
          <w:rFonts w:ascii="Times New Roman" w:hAnsi="Times New Roman"/>
        </w:rPr>
        <w:fldChar w:fldCharType="begin"/>
      </w:r>
      <w:r w:rsidRPr="00F86105">
        <w:rPr>
          <w:rFonts w:ascii="Times New Roman" w:hAnsi="Times New Roman"/>
        </w:rPr>
        <w:instrText xml:space="preserve"> SEQ MTEqn \c \* Arabic \* MERGEFORMAT </w:instrText>
      </w:r>
      <w:r w:rsidRPr="00F86105">
        <w:rPr>
          <w:rFonts w:ascii="Times New Roman" w:hAnsi="Times New Roman"/>
        </w:rPr>
        <w:fldChar w:fldCharType="separate"/>
      </w:r>
      <w:r>
        <w:rPr>
          <w:rFonts w:ascii="Times New Roman" w:hAnsi="Times New Roman"/>
          <w:noProof/>
        </w:rPr>
        <w:instrText>7</w:instrText>
      </w:r>
      <w:r w:rsidRPr="00F86105">
        <w:rPr>
          <w:rFonts w:ascii="Times New Roman" w:hAnsi="Times New Roman"/>
        </w:rPr>
        <w:fldChar w:fldCharType="end"/>
      </w:r>
      <w:r w:rsidRPr="00F86105">
        <w:rPr>
          <w:rFonts w:ascii="Times New Roman" w:hAnsi="Times New Roman"/>
        </w:rPr>
        <w:instrText>)</w:instrText>
      </w:r>
      <w:r w:rsidRPr="00F86105">
        <w:rPr>
          <w:rFonts w:ascii="Times New Roman" w:hAnsi="Times New Roman"/>
        </w:rPr>
        <w:fldChar w:fldCharType="end"/>
      </w:r>
    </w:p>
    <w:p w14:paraId="5B84D71D" w14:textId="007D067A" w:rsidR="00B6689A" w:rsidRPr="00B6689A" w:rsidRDefault="00B6689A" w:rsidP="002A397A">
      <w:pPr>
        <w:pStyle w:val="af3"/>
        <w:rPr>
          <w:rFonts w:ascii="Times New Roman" w:hAnsi="Times New Roman"/>
        </w:rPr>
      </w:pPr>
      <w:r w:rsidRPr="00B6689A">
        <w:rPr>
          <w:rFonts w:ascii="Times New Roman" w:hAnsi="Times New Roman"/>
        </w:rPr>
        <w:t>We conjecture that the solutions to Equations (6) and (7) admit the following functional form:</w:t>
      </w:r>
    </w:p>
    <w:p w14:paraId="7437BE19" w14:textId="77777777" w:rsidR="002A397A" w:rsidRDefault="002A397A" w:rsidP="002A397A">
      <w:pPr>
        <w:pStyle w:val="af3"/>
        <w:rPr>
          <w:rFonts w:hint="eastAsia"/>
        </w:rPr>
      </w:pPr>
      <w:r>
        <w:tab/>
      </w:r>
      <w:r w:rsidRPr="0089683F">
        <w:rPr>
          <w:rFonts w:hint="eastAsia"/>
          <w:position w:val="-12"/>
        </w:rPr>
        <w:object w:dxaOrig="2260" w:dyaOrig="360" w14:anchorId="6D8E67CE">
          <v:shape id="_x0000_i1043" type="#_x0000_t75" style="width:113.2pt;height:18.3pt" o:ole="">
            <v:imagedata r:id="rId30" o:title=""/>
          </v:shape>
          <o:OLEObject Type="Embed" ProgID="Equation.DSMT4" ShapeID="_x0000_i1043" DrawAspect="Content" ObjectID="_1816104960" r:id="rId31"/>
        </w:object>
      </w:r>
      <w:r>
        <w:tab/>
      </w:r>
      <w:r w:rsidRPr="00C940BD">
        <w:rPr>
          <w:rFonts w:ascii="Times New Roman" w:hAnsi="Times New Roman"/>
        </w:rPr>
        <w:fldChar w:fldCharType="begin"/>
      </w:r>
      <w:r w:rsidRPr="00C940BD">
        <w:rPr>
          <w:rFonts w:ascii="Times New Roman" w:hAnsi="Times New Roman"/>
        </w:rPr>
        <w:instrText xml:space="preserve"> MACROBUTTON MTPlaceRef \* MERGEFORMAT </w:instrText>
      </w:r>
      <w:r w:rsidRPr="00C940BD">
        <w:rPr>
          <w:rFonts w:ascii="Times New Roman" w:hAnsi="Times New Roman"/>
        </w:rPr>
        <w:fldChar w:fldCharType="begin"/>
      </w:r>
      <w:r w:rsidRPr="00C940BD">
        <w:rPr>
          <w:rFonts w:ascii="Times New Roman" w:hAnsi="Times New Roman"/>
        </w:rPr>
        <w:instrText xml:space="preserve"> SEQ MTEqn \h \* MERGEFORMAT </w:instrText>
      </w:r>
      <w:r w:rsidRPr="00C940BD">
        <w:rPr>
          <w:rFonts w:ascii="Times New Roman" w:hAnsi="Times New Roman"/>
        </w:rPr>
        <w:fldChar w:fldCharType="end"/>
      </w:r>
      <w:r w:rsidRPr="00C940BD">
        <w:rPr>
          <w:rFonts w:ascii="Times New Roman" w:hAnsi="Times New Roman"/>
        </w:rPr>
        <w:instrText>(</w:instrText>
      </w:r>
      <w:r w:rsidRPr="00C940BD">
        <w:rPr>
          <w:rFonts w:ascii="Times New Roman" w:hAnsi="Times New Roman"/>
        </w:rPr>
        <w:fldChar w:fldCharType="begin"/>
      </w:r>
      <w:r w:rsidRPr="00C940BD">
        <w:rPr>
          <w:rFonts w:ascii="Times New Roman" w:hAnsi="Times New Roman"/>
        </w:rPr>
        <w:instrText xml:space="preserve"> SEQ MTEqn \c \* Arabic \* MERGEFORMAT </w:instrText>
      </w:r>
      <w:r w:rsidRPr="00C940BD">
        <w:rPr>
          <w:rFonts w:ascii="Times New Roman" w:hAnsi="Times New Roman"/>
        </w:rPr>
        <w:fldChar w:fldCharType="separate"/>
      </w:r>
      <w:r>
        <w:rPr>
          <w:rFonts w:ascii="Times New Roman" w:hAnsi="Times New Roman"/>
          <w:noProof/>
        </w:rPr>
        <w:instrText>8</w:instrText>
      </w:r>
      <w:r w:rsidRPr="00C940BD">
        <w:rPr>
          <w:rFonts w:ascii="Times New Roman" w:hAnsi="Times New Roman"/>
        </w:rPr>
        <w:fldChar w:fldCharType="end"/>
      </w:r>
      <w:r w:rsidRPr="00C940BD">
        <w:rPr>
          <w:rFonts w:ascii="Times New Roman" w:hAnsi="Times New Roman"/>
        </w:rPr>
        <w:instrText>)</w:instrText>
      </w:r>
      <w:r w:rsidRPr="00C940BD">
        <w:rPr>
          <w:rFonts w:ascii="Times New Roman" w:hAnsi="Times New Roman"/>
        </w:rPr>
        <w:fldChar w:fldCharType="end"/>
      </w:r>
    </w:p>
    <w:p w14:paraId="1984B04F" w14:textId="77777777" w:rsidR="002A397A" w:rsidRDefault="002A397A" w:rsidP="002A397A">
      <w:pPr>
        <w:pStyle w:val="af3"/>
        <w:rPr>
          <w:rFonts w:ascii="Times New Roman" w:hAnsi="Times New Roman"/>
        </w:rPr>
      </w:pPr>
      <w:r>
        <w:tab/>
      </w:r>
      <w:r w:rsidRPr="00C940BD">
        <w:rPr>
          <w:rFonts w:hint="eastAsia"/>
          <w:position w:val="-12"/>
        </w:rPr>
        <w:object w:dxaOrig="2060" w:dyaOrig="360" w14:anchorId="0B314A58">
          <v:shape id="_x0000_i1044" type="#_x0000_t75" style="width:102.8pt;height:18.3pt" o:ole="">
            <v:imagedata r:id="rId32" o:title=""/>
          </v:shape>
          <o:OLEObject Type="Embed" ProgID="Equation.DSMT4" ShapeID="_x0000_i1044" DrawAspect="Content" ObjectID="_1816104961" r:id="rId33"/>
        </w:object>
      </w:r>
      <w:r>
        <w:tab/>
      </w:r>
      <w:r w:rsidRPr="00C940BD">
        <w:rPr>
          <w:rFonts w:ascii="Times New Roman" w:hAnsi="Times New Roman"/>
        </w:rPr>
        <w:fldChar w:fldCharType="begin"/>
      </w:r>
      <w:r w:rsidRPr="00C940BD">
        <w:rPr>
          <w:rFonts w:ascii="Times New Roman" w:hAnsi="Times New Roman"/>
        </w:rPr>
        <w:instrText xml:space="preserve"> MACROBUTTON MTPlaceRef \* MERGEFORMAT </w:instrText>
      </w:r>
      <w:r w:rsidRPr="00C940BD">
        <w:rPr>
          <w:rFonts w:ascii="Times New Roman" w:hAnsi="Times New Roman"/>
        </w:rPr>
        <w:fldChar w:fldCharType="begin"/>
      </w:r>
      <w:r w:rsidRPr="00C940BD">
        <w:rPr>
          <w:rFonts w:ascii="Times New Roman" w:hAnsi="Times New Roman"/>
        </w:rPr>
        <w:instrText xml:space="preserve"> SEQ MTEqn \h \* MERGEFORMAT </w:instrText>
      </w:r>
      <w:r w:rsidRPr="00C940BD">
        <w:rPr>
          <w:rFonts w:ascii="Times New Roman" w:hAnsi="Times New Roman"/>
        </w:rPr>
        <w:fldChar w:fldCharType="end"/>
      </w:r>
      <w:r w:rsidRPr="00C940BD">
        <w:rPr>
          <w:rFonts w:ascii="Times New Roman" w:hAnsi="Times New Roman"/>
        </w:rPr>
        <w:instrText>(</w:instrText>
      </w:r>
      <w:r w:rsidRPr="00C940BD">
        <w:rPr>
          <w:rFonts w:ascii="Times New Roman" w:hAnsi="Times New Roman"/>
        </w:rPr>
        <w:fldChar w:fldCharType="begin"/>
      </w:r>
      <w:r w:rsidRPr="00C940BD">
        <w:rPr>
          <w:rFonts w:ascii="Times New Roman" w:hAnsi="Times New Roman"/>
        </w:rPr>
        <w:instrText xml:space="preserve"> SEQ MTEqn \c \* Arabic \* MERGEFORMAT </w:instrText>
      </w:r>
      <w:r w:rsidRPr="00C940BD">
        <w:rPr>
          <w:rFonts w:ascii="Times New Roman" w:hAnsi="Times New Roman"/>
        </w:rPr>
        <w:fldChar w:fldCharType="separate"/>
      </w:r>
      <w:r>
        <w:rPr>
          <w:rFonts w:ascii="Times New Roman" w:hAnsi="Times New Roman"/>
          <w:noProof/>
        </w:rPr>
        <w:instrText>9</w:instrText>
      </w:r>
      <w:r w:rsidRPr="00C940BD">
        <w:rPr>
          <w:rFonts w:ascii="Times New Roman" w:hAnsi="Times New Roman"/>
        </w:rPr>
        <w:fldChar w:fldCharType="end"/>
      </w:r>
      <w:r w:rsidRPr="00C940BD">
        <w:rPr>
          <w:rFonts w:ascii="Times New Roman" w:hAnsi="Times New Roman"/>
        </w:rPr>
        <w:instrText>)</w:instrText>
      </w:r>
      <w:r w:rsidRPr="00C940BD">
        <w:rPr>
          <w:rFonts w:ascii="Times New Roman" w:hAnsi="Times New Roman"/>
        </w:rPr>
        <w:fldChar w:fldCharType="end"/>
      </w:r>
    </w:p>
    <w:p w14:paraId="5382BCCD" w14:textId="3285FDD6" w:rsidR="00B6689A" w:rsidRPr="00B6689A" w:rsidRDefault="00B6689A" w:rsidP="002A397A">
      <w:pPr>
        <w:pStyle w:val="af3"/>
        <w:rPr>
          <w:rFonts w:ascii="Times New Roman" w:hAnsi="Times New Roman"/>
        </w:rPr>
      </w:pPr>
      <w:r w:rsidRPr="00B6689A">
        <w:rPr>
          <w:rFonts w:ascii="Times New Roman" w:hAnsi="Times New Roman"/>
        </w:rPr>
        <w:t xml:space="preserve">Where </w:t>
      </w:r>
      <w:r w:rsidRPr="00B6689A">
        <w:rPr>
          <w:rFonts w:ascii="Times New Roman" w:hAnsi="Times New Roman"/>
          <w:position w:val="-12"/>
        </w:rPr>
        <w:object w:dxaOrig="1540" w:dyaOrig="360" w14:anchorId="2E05E098">
          <v:shape id="_x0000_i1106" type="#_x0000_t75" style="width:77pt;height:18.3pt" o:ole="">
            <v:imagedata r:id="rId34" o:title=""/>
          </v:shape>
          <o:OLEObject Type="Embed" ProgID="Equation.DSMT4" ShapeID="_x0000_i1106" DrawAspect="Content" ObjectID="_1816104962" r:id="rId35"/>
        </w:object>
      </w:r>
      <w:r w:rsidRPr="00B6689A">
        <w:rPr>
          <w:rFonts w:ascii="Times New Roman" w:hAnsi="Times New Roman"/>
        </w:rPr>
        <w:t xml:space="preserve"> are constants. Substituting Equations (8) and (9) along with their partial derivatives into Equations (6) and (7), we obtain the following system of equations after simplification:</w:t>
      </w:r>
    </w:p>
    <w:p w14:paraId="663066AC" w14:textId="77777777" w:rsidR="002A397A" w:rsidRDefault="002A397A" w:rsidP="002A397A">
      <w:pPr>
        <w:pStyle w:val="af3"/>
        <w:rPr>
          <w:rFonts w:hint="eastAsia"/>
        </w:rPr>
      </w:pPr>
      <w:r>
        <w:tab/>
      </w:r>
      <w:r w:rsidRPr="005E6265">
        <w:rPr>
          <w:position w:val="-68"/>
        </w:rPr>
        <w:object w:dxaOrig="7040" w:dyaOrig="1480" w14:anchorId="2F333096">
          <v:shape id="_x0000_i1046" type="#_x0000_t75" style="width:351.7pt;height:73.65pt" o:ole="">
            <v:imagedata r:id="rId36" o:title=""/>
          </v:shape>
          <o:OLEObject Type="Embed" ProgID="Equation.DSMT4" ShapeID="_x0000_i1046" DrawAspect="Content" ObjectID="_1816104963" r:id="rId37"/>
        </w:object>
      </w:r>
      <w:r>
        <w:tab/>
      </w:r>
      <w:r w:rsidRPr="005E6265">
        <w:rPr>
          <w:rFonts w:ascii="Times New Roman" w:hAnsi="Times New Roman"/>
        </w:rPr>
        <w:fldChar w:fldCharType="begin"/>
      </w:r>
      <w:r w:rsidRPr="005E6265">
        <w:rPr>
          <w:rFonts w:ascii="Times New Roman" w:hAnsi="Times New Roman"/>
        </w:rPr>
        <w:instrText xml:space="preserve"> MACROBUTTON MTPlaceRef \* MERGEFORMAT </w:instrText>
      </w:r>
      <w:r w:rsidRPr="005E6265">
        <w:rPr>
          <w:rFonts w:ascii="Times New Roman" w:hAnsi="Times New Roman"/>
        </w:rPr>
        <w:fldChar w:fldCharType="begin"/>
      </w:r>
      <w:r w:rsidRPr="005E6265">
        <w:rPr>
          <w:rFonts w:ascii="Times New Roman" w:hAnsi="Times New Roman"/>
        </w:rPr>
        <w:instrText xml:space="preserve"> SEQ MTEqn \h \* MERGEFORMAT </w:instrText>
      </w:r>
      <w:r w:rsidRPr="005E6265">
        <w:rPr>
          <w:rFonts w:ascii="Times New Roman" w:hAnsi="Times New Roman"/>
        </w:rPr>
        <w:fldChar w:fldCharType="end"/>
      </w:r>
      <w:r w:rsidRPr="005E6265">
        <w:rPr>
          <w:rFonts w:ascii="Times New Roman" w:hAnsi="Times New Roman"/>
        </w:rPr>
        <w:instrText>(</w:instrText>
      </w:r>
      <w:r w:rsidRPr="005E6265">
        <w:rPr>
          <w:rFonts w:ascii="Times New Roman" w:hAnsi="Times New Roman"/>
        </w:rPr>
        <w:fldChar w:fldCharType="begin"/>
      </w:r>
      <w:r w:rsidRPr="005E6265">
        <w:rPr>
          <w:rFonts w:ascii="Times New Roman" w:hAnsi="Times New Roman"/>
        </w:rPr>
        <w:instrText xml:space="preserve"> SEQ MTEqn \c \* Arabic \* MERGEFORMAT </w:instrText>
      </w:r>
      <w:r w:rsidRPr="005E6265">
        <w:rPr>
          <w:rFonts w:ascii="Times New Roman" w:hAnsi="Times New Roman"/>
        </w:rPr>
        <w:fldChar w:fldCharType="separate"/>
      </w:r>
      <w:r>
        <w:rPr>
          <w:rFonts w:ascii="Times New Roman" w:hAnsi="Times New Roman"/>
          <w:noProof/>
        </w:rPr>
        <w:instrText>10</w:instrText>
      </w:r>
      <w:r w:rsidRPr="005E6265">
        <w:rPr>
          <w:rFonts w:ascii="Times New Roman" w:hAnsi="Times New Roman"/>
        </w:rPr>
        <w:fldChar w:fldCharType="end"/>
      </w:r>
      <w:r w:rsidRPr="005E6265">
        <w:rPr>
          <w:rFonts w:ascii="Times New Roman" w:hAnsi="Times New Roman"/>
        </w:rPr>
        <w:instrText>)</w:instrText>
      </w:r>
      <w:r w:rsidRPr="005E6265">
        <w:rPr>
          <w:rFonts w:ascii="Times New Roman" w:hAnsi="Times New Roman"/>
        </w:rPr>
        <w:fldChar w:fldCharType="end"/>
      </w:r>
    </w:p>
    <w:p w14:paraId="69DFCF24" w14:textId="77777777" w:rsidR="002A397A" w:rsidRDefault="002A397A" w:rsidP="002A397A">
      <w:pPr>
        <w:pStyle w:val="af3"/>
        <w:rPr>
          <w:rFonts w:ascii="Times New Roman" w:hAnsi="Times New Roman"/>
        </w:rPr>
      </w:pPr>
      <w:r>
        <w:rPr>
          <w:rFonts w:ascii="Times New Roman" w:hAnsi="Times New Roman"/>
        </w:rPr>
        <w:tab/>
      </w:r>
      <w:r w:rsidRPr="005E6265">
        <w:rPr>
          <w:rFonts w:ascii="Times New Roman" w:hAnsi="Times New Roman"/>
          <w:position w:val="-68"/>
        </w:rPr>
        <w:object w:dxaOrig="6800" w:dyaOrig="1480" w14:anchorId="59DBBB0A">
          <v:shape id="_x0000_i1047" type="#_x0000_t75" style="width:340pt;height:73.65pt" o:ole="">
            <v:imagedata r:id="rId38" o:title=""/>
          </v:shape>
          <o:OLEObject Type="Embed" ProgID="Equation.DSMT4" ShapeID="_x0000_i1047" DrawAspect="Content" ObjectID="_1816104964" r:id="rId39"/>
        </w:object>
      </w:r>
      <w:r>
        <w:rPr>
          <w:rFonts w:ascii="Times New Roman" w:hAnsi="Times New Roman"/>
        </w:rPr>
        <w:tab/>
      </w:r>
      <w:r w:rsidRPr="005E6265">
        <w:rPr>
          <w:rFonts w:ascii="Times New Roman" w:hAnsi="Times New Roman"/>
        </w:rPr>
        <w:fldChar w:fldCharType="begin"/>
      </w:r>
      <w:r w:rsidRPr="005E6265">
        <w:rPr>
          <w:rFonts w:ascii="Times New Roman" w:hAnsi="Times New Roman"/>
        </w:rPr>
        <w:instrText xml:space="preserve"> MACROBUTTON MTPlaceRef \* MERGEFORMAT </w:instrText>
      </w:r>
      <w:r w:rsidRPr="005E6265">
        <w:rPr>
          <w:rFonts w:ascii="Times New Roman" w:hAnsi="Times New Roman"/>
        </w:rPr>
        <w:fldChar w:fldCharType="begin"/>
      </w:r>
      <w:r w:rsidRPr="005E6265">
        <w:rPr>
          <w:rFonts w:ascii="Times New Roman" w:hAnsi="Times New Roman"/>
        </w:rPr>
        <w:instrText xml:space="preserve"> SEQ MTEqn \h \* MERGEFORMAT </w:instrText>
      </w:r>
      <w:r w:rsidRPr="005E6265">
        <w:rPr>
          <w:rFonts w:ascii="Times New Roman" w:hAnsi="Times New Roman"/>
        </w:rPr>
        <w:fldChar w:fldCharType="end"/>
      </w:r>
      <w:r w:rsidRPr="005E6265">
        <w:rPr>
          <w:rFonts w:ascii="Times New Roman" w:hAnsi="Times New Roman"/>
        </w:rPr>
        <w:instrText>(</w:instrText>
      </w:r>
      <w:r w:rsidRPr="005E6265">
        <w:rPr>
          <w:rFonts w:ascii="Times New Roman" w:hAnsi="Times New Roman"/>
        </w:rPr>
        <w:fldChar w:fldCharType="begin"/>
      </w:r>
      <w:r w:rsidRPr="005E6265">
        <w:rPr>
          <w:rFonts w:ascii="Times New Roman" w:hAnsi="Times New Roman"/>
        </w:rPr>
        <w:instrText xml:space="preserve"> SEQ MTEqn \c \* Arabic \* MERGEFORMAT </w:instrText>
      </w:r>
      <w:r w:rsidRPr="005E6265">
        <w:rPr>
          <w:rFonts w:ascii="Times New Roman" w:hAnsi="Times New Roman"/>
        </w:rPr>
        <w:fldChar w:fldCharType="separate"/>
      </w:r>
      <w:r>
        <w:rPr>
          <w:rFonts w:ascii="Times New Roman" w:hAnsi="Times New Roman"/>
          <w:noProof/>
        </w:rPr>
        <w:instrText>11</w:instrText>
      </w:r>
      <w:r w:rsidRPr="005E6265">
        <w:rPr>
          <w:rFonts w:ascii="Times New Roman" w:hAnsi="Times New Roman"/>
        </w:rPr>
        <w:fldChar w:fldCharType="end"/>
      </w:r>
      <w:r w:rsidRPr="005E6265">
        <w:rPr>
          <w:rFonts w:ascii="Times New Roman" w:hAnsi="Times New Roman"/>
        </w:rPr>
        <w:instrText>)</w:instrText>
      </w:r>
      <w:r w:rsidRPr="005E6265">
        <w:rPr>
          <w:rFonts w:ascii="Times New Roman" w:hAnsi="Times New Roman"/>
        </w:rPr>
        <w:fldChar w:fldCharType="end"/>
      </w:r>
    </w:p>
    <w:p w14:paraId="6A3996C8" w14:textId="26ECE2C9" w:rsidR="00B6689A" w:rsidRDefault="00B6689A" w:rsidP="002A397A">
      <w:pPr>
        <w:pStyle w:val="af3"/>
        <w:rPr>
          <w:rFonts w:ascii="Times New Roman" w:hAnsi="Times New Roman"/>
        </w:rPr>
      </w:pPr>
      <w:r w:rsidRPr="00B6689A">
        <w:rPr>
          <w:rFonts w:ascii="Times New Roman" w:hAnsi="Times New Roman" w:hint="eastAsia"/>
        </w:rPr>
        <w:t>We obtain the following results:</w:t>
      </w:r>
    </w:p>
    <w:p w14:paraId="758DDF26" w14:textId="77777777" w:rsidR="002A397A" w:rsidRDefault="002A397A" w:rsidP="002A397A">
      <w:pPr>
        <w:pStyle w:val="af3"/>
        <w:rPr>
          <w:rFonts w:ascii="Times New Roman" w:hAnsi="Times New Roman"/>
        </w:rPr>
      </w:pPr>
      <w:r w:rsidRPr="00D0632E">
        <w:rPr>
          <w:rFonts w:ascii="Times New Roman" w:hAnsi="Times New Roman"/>
          <w:position w:val="-28"/>
        </w:rPr>
        <w:object w:dxaOrig="5340" w:dyaOrig="700" w14:anchorId="5DA35296">
          <v:shape id="_x0000_i1048" type="#_x0000_t75" style="width:267.2pt;height:34.95pt" o:ole="">
            <v:imagedata r:id="rId40" o:title=""/>
          </v:shape>
          <o:OLEObject Type="Embed" ProgID="Equation.DSMT4" ShapeID="_x0000_i1048" DrawAspect="Content" ObjectID="_1816104965" r:id="rId41"/>
        </w:object>
      </w:r>
    </w:p>
    <w:p w14:paraId="5EB6B408" w14:textId="77777777" w:rsidR="002A397A" w:rsidRDefault="002A397A" w:rsidP="002A397A">
      <w:pPr>
        <w:pStyle w:val="af3"/>
        <w:rPr>
          <w:rFonts w:ascii="Times New Roman" w:hAnsi="Times New Roman"/>
        </w:rPr>
      </w:pPr>
      <w:r w:rsidRPr="00D0632E">
        <w:rPr>
          <w:rFonts w:ascii="Times New Roman" w:hAnsi="Times New Roman"/>
          <w:position w:val="-24"/>
        </w:rPr>
        <w:object w:dxaOrig="3080" w:dyaOrig="660" w14:anchorId="5DA42A2B">
          <v:shape id="_x0000_i1049" type="#_x0000_t75" style="width:154pt;height:32.9pt" o:ole="">
            <v:imagedata r:id="rId42" o:title=""/>
          </v:shape>
          <o:OLEObject Type="Embed" ProgID="Equation.DSMT4" ShapeID="_x0000_i1049" DrawAspect="Content" ObjectID="_1816104966" r:id="rId43"/>
        </w:object>
      </w:r>
    </w:p>
    <w:p w14:paraId="2225813B" w14:textId="77777777" w:rsidR="002A397A" w:rsidRDefault="002A397A" w:rsidP="002A397A">
      <w:pPr>
        <w:pStyle w:val="af3"/>
        <w:rPr>
          <w:rFonts w:ascii="Times New Roman" w:hAnsi="Times New Roman"/>
        </w:rPr>
      </w:pPr>
      <w:r w:rsidRPr="00D0632E">
        <w:rPr>
          <w:rFonts w:ascii="Times New Roman" w:hAnsi="Times New Roman"/>
          <w:position w:val="-28"/>
        </w:rPr>
        <w:object w:dxaOrig="5179" w:dyaOrig="700" w14:anchorId="7DF2A01D">
          <v:shape id="_x0000_i1050" type="#_x0000_t75" style="width:258.85pt;height:34.95pt" o:ole="">
            <v:imagedata r:id="rId44" o:title=""/>
          </v:shape>
          <o:OLEObject Type="Embed" ProgID="Equation.DSMT4" ShapeID="_x0000_i1050" DrawAspect="Content" ObjectID="_1816104967" r:id="rId45"/>
        </w:object>
      </w:r>
    </w:p>
    <w:p w14:paraId="13DB849C" w14:textId="77777777" w:rsidR="002A397A" w:rsidRDefault="002A397A" w:rsidP="002A397A">
      <w:pPr>
        <w:pStyle w:val="af3"/>
        <w:rPr>
          <w:rFonts w:ascii="Times New Roman" w:hAnsi="Times New Roman"/>
        </w:rPr>
      </w:pPr>
      <w:r w:rsidRPr="00D0632E">
        <w:rPr>
          <w:rFonts w:ascii="Times New Roman" w:hAnsi="Times New Roman"/>
          <w:position w:val="-24"/>
        </w:rPr>
        <w:object w:dxaOrig="2620" w:dyaOrig="660" w14:anchorId="5FF57956">
          <v:shape id="_x0000_i1051" type="#_x0000_t75" style="width:130.7pt;height:32.9pt" o:ole="">
            <v:imagedata r:id="rId46" o:title=""/>
          </v:shape>
          <o:OLEObject Type="Embed" ProgID="Equation.DSMT4" ShapeID="_x0000_i1051" DrawAspect="Content" ObjectID="_1816104968" r:id="rId47"/>
        </w:object>
      </w:r>
    </w:p>
    <w:p w14:paraId="488C09F7" w14:textId="2061A86B" w:rsidR="00B6689A" w:rsidRDefault="00B6689A" w:rsidP="002A397A">
      <w:pPr>
        <w:pStyle w:val="af3"/>
        <w:rPr>
          <w:rFonts w:ascii="Times New Roman" w:hAnsi="Times New Roman"/>
        </w:rPr>
      </w:pPr>
      <w:r w:rsidRPr="00B6689A">
        <w:rPr>
          <w:rFonts w:ascii="Times New Roman" w:hAnsi="Times New Roman" w:hint="eastAsia"/>
        </w:rPr>
        <w:t>Consequently, we derive the following solution:</w:t>
      </w:r>
    </w:p>
    <w:p w14:paraId="77FF93F0" w14:textId="77777777" w:rsidR="002A397A" w:rsidRDefault="002A397A" w:rsidP="002A397A">
      <w:pPr>
        <w:pStyle w:val="af3"/>
        <w:rPr>
          <w:rFonts w:hint="eastAsia"/>
        </w:rPr>
      </w:pPr>
      <w:r>
        <w:tab/>
        <w:t xml:space="preserve"> </w:t>
      </w:r>
      <w:bookmarkStart w:id="0" w:name="_Hlk204257687"/>
      <w:r w:rsidRPr="00C11151">
        <w:rPr>
          <w:rFonts w:hint="eastAsia"/>
          <w:position w:val="-28"/>
        </w:rPr>
        <w:object w:dxaOrig="8120" w:dyaOrig="760" w14:anchorId="673CBB5F">
          <v:shape id="_x0000_i1052" type="#_x0000_t75" style="width:406.2pt;height:37.85pt" o:ole="">
            <v:imagedata r:id="rId48" o:title=""/>
          </v:shape>
          <o:OLEObject Type="Embed" ProgID="Equation.DSMT4" ShapeID="_x0000_i1052" DrawAspect="Content" ObjectID="_1816104969" r:id="rId49"/>
        </w:object>
      </w:r>
      <w:r w:rsidRPr="00F86105">
        <w:rPr>
          <w:position w:val="-4"/>
        </w:rPr>
        <w:object w:dxaOrig="180" w:dyaOrig="279" w14:anchorId="1FED1144">
          <v:shape id="_x0000_i1053" type="#_x0000_t75" style="width:9.15pt;height:14.15pt" o:ole="">
            <v:imagedata r:id="rId50" o:title=""/>
          </v:shape>
          <o:OLEObject Type="Embed" ProgID="Equation.DSMT4" ShapeID="_x0000_i1053" DrawAspect="Content" ObjectID="_1816104970" r:id="rId51"/>
        </w:object>
      </w:r>
      <w:bookmarkEnd w:id="0"/>
      <w:r w:rsidRPr="00B653B0">
        <w:rPr>
          <w:rFonts w:hint="eastAsia"/>
          <w:position w:val="-28"/>
        </w:rPr>
        <w:object w:dxaOrig="7760" w:dyaOrig="760" w14:anchorId="64BC2ACD">
          <v:shape id="_x0000_i1054" type="#_x0000_t75" style="width:387.45pt;height:37.85pt" o:ole="">
            <v:imagedata r:id="rId52" o:title=""/>
          </v:shape>
          <o:OLEObject Type="Embed" ProgID="Equation.DSMT4" ShapeID="_x0000_i1054" DrawAspect="Content" ObjectID="_1816104971" r:id="rId53"/>
        </w:object>
      </w:r>
    </w:p>
    <w:p w14:paraId="0845A5DD" w14:textId="6EB2B17C" w:rsidR="00B6689A" w:rsidRPr="00B6689A" w:rsidRDefault="00B6689A" w:rsidP="002A397A">
      <w:pPr>
        <w:pStyle w:val="af3"/>
        <w:rPr>
          <w:rFonts w:ascii="Times New Roman" w:hAnsi="Times New Roman"/>
        </w:rPr>
      </w:pPr>
      <w:r w:rsidRPr="00B6689A">
        <w:rPr>
          <w:rFonts w:ascii="Times New Roman" w:hAnsi="Times New Roman"/>
        </w:rPr>
        <w:t>By substituting the obtained parameters into Equations (4) and (5), we derive the feedback Stackelberg equilibrium strategies as follows:</w:t>
      </w:r>
    </w:p>
    <w:p w14:paraId="51851952" w14:textId="77777777" w:rsidR="002A397A" w:rsidRPr="00C76AB6" w:rsidRDefault="002A397A" w:rsidP="002A397A">
      <w:pPr>
        <w:pStyle w:val="af3"/>
        <w:rPr>
          <w:rFonts w:ascii="Times New Roman" w:hAnsi="Times New Roman"/>
        </w:rPr>
      </w:pPr>
      <w:r>
        <w:tab/>
      </w:r>
      <w:r w:rsidRPr="00D5044D">
        <w:rPr>
          <w:position w:val="-28"/>
        </w:rPr>
        <w:object w:dxaOrig="4800" w:dyaOrig="1120" w14:anchorId="21C2F728">
          <v:shape id="_x0000_i1055" type="#_x0000_t75" style="width:240.15pt;height:56.2pt" o:ole="">
            <v:imagedata r:id="rId54" o:title=""/>
          </v:shape>
          <o:OLEObject Type="Embed" ProgID="Equation.DSMT4" ShapeID="_x0000_i1055" DrawAspect="Content" ObjectID="_1816104972" r:id="rId55"/>
        </w:object>
      </w:r>
      <w:r>
        <w:tab/>
      </w:r>
      <w:r w:rsidRPr="00C76AB6">
        <w:rPr>
          <w:rFonts w:ascii="Times New Roman" w:hAnsi="Times New Roman"/>
        </w:rPr>
        <w:fldChar w:fldCharType="begin"/>
      </w:r>
      <w:r w:rsidRPr="00C76AB6">
        <w:rPr>
          <w:rFonts w:ascii="Times New Roman" w:hAnsi="Times New Roman"/>
        </w:rPr>
        <w:instrText xml:space="preserve"> MACROBUTTON MTPlaceRef \* MERGEFORMAT </w:instrText>
      </w:r>
      <w:r w:rsidRPr="00C76AB6">
        <w:rPr>
          <w:rFonts w:ascii="Times New Roman" w:hAnsi="Times New Roman"/>
        </w:rPr>
        <w:fldChar w:fldCharType="begin"/>
      </w:r>
      <w:r w:rsidRPr="00C76AB6">
        <w:rPr>
          <w:rFonts w:ascii="Times New Roman" w:hAnsi="Times New Roman"/>
        </w:rPr>
        <w:instrText xml:space="preserve"> SEQ MTEqn \h \* MERGEFORMAT </w:instrText>
      </w:r>
      <w:r w:rsidRPr="00C76AB6">
        <w:rPr>
          <w:rFonts w:ascii="Times New Roman" w:hAnsi="Times New Roman"/>
        </w:rPr>
        <w:fldChar w:fldCharType="end"/>
      </w:r>
      <w:r w:rsidRPr="00C76AB6">
        <w:rPr>
          <w:rFonts w:ascii="Times New Roman" w:hAnsi="Times New Roman"/>
        </w:rPr>
        <w:instrText>(</w:instrText>
      </w:r>
      <w:r w:rsidRPr="00C76AB6">
        <w:rPr>
          <w:rFonts w:ascii="Times New Roman" w:hAnsi="Times New Roman"/>
        </w:rPr>
        <w:fldChar w:fldCharType="begin"/>
      </w:r>
      <w:r w:rsidRPr="00C76AB6">
        <w:rPr>
          <w:rFonts w:ascii="Times New Roman" w:hAnsi="Times New Roman"/>
        </w:rPr>
        <w:instrText xml:space="preserve"> SEQ MTEqn \c \* Arabic \* MERGEFORMAT </w:instrText>
      </w:r>
      <w:r w:rsidRPr="00C76AB6">
        <w:rPr>
          <w:rFonts w:ascii="Times New Roman" w:hAnsi="Times New Roman"/>
        </w:rPr>
        <w:fldChar w:fldCharType="separate"/>
      </w:r>
      <w:r w:rsidRPr="00C76AB6">
        <w:rPr>
          <w:rFonts w:ascii="Times New Roman" w:hAnsi="Times New Roman"/>
          <w:noProof/>
        </w:rPr>
        <w:instrText>12</w:instrText>
      </w:r>
      <w:r w:rsidRPr="00C76AB6">
        <w:rPr>
          <w:rFonts w:ascii="Times New Roman" w:hAnsi="Times New Roman"/>
        </w:rPr>
        <w:fldChar w:fldCharType="end"/>
      </w:r>
      <w:r w:rsidRPr="00C76AB6">
        <w:rPr>
          <w:rFonts w:ascii="Times New Roman" w:hAnsi="Times New Roman"/>
        </w:rPr>
        <w:instrText>)</w:instrText>
      </w:r>
      <w:r w:rsidRPr="00C76AB6">
        <w:rPr>
          <w:rFonts w:ascii="Times New Roman" w:hAnsi="Times New Roman"/>
        </w:rPr>
        <w:fldChar w:fldCharType="end"/>
      </w:r>
    </w:p>
    <w:p w14:paraId="7A293CBF" w14:textId="77777777" w:rsidR="002A397A" w:rsidRDefault="002A397A" w:rsidP="002A397A">
      <w:pPr>
        <w:pStyle w:val="af3"/>
        <w:rPr>
          <w:rFonts w:ascii="Times New Roman" w:hAnsi="Times New Roman"/>
        </w:rPr>
      </w:pPr>
      <w:r>
        <w:rPr>
          <w:rFonts w:ascii="Times New Roman" w:hAnsi="Times New Roman"/>
        </w:rPr>
        <w:tab/>
      </w:r>
      <w:r w:rsidRPr="00905FC2">
        <w:rPr>
          <w:rFonts w:ascii="Times New Roman" w:hAnsi="Times New Roman"/>
          <w:position w:val="-28"/>
        </w:rPr>
        <w:object w:dxaOrig="4720" w:dyaOrig="1120" w14:anchorId="4F907699">
          <v:shape id="_x0000_i1056" type="#_x0000_t75" style="width:236pt;height:56.2pt" o:ole="">
            <v:imagedata r:id="rId56" o:title=""/>
          </v:shape>
          <o:OLEObject Type="Embed" ProgID="Equation.DSMT4" ShapeID="_x0000_i1056" DrawAspect="Content" ObjectID="_1816104973" r:id="rId57"/>
        </w:object>
      </w:r>
      <w:r>
        <w:rPr>
          <w:rFonts w:ascii="Times New Roman" w:hAnsi="Times New Roman"/>
        </w:rPr>
        <w:tab/>
      </w:r>
      <w:r>
        <w:rPr>
          <w:rFonts w:ascii="Times New Roman" w:hAnsi="Times New Roman"/>
        </w:rPr>
        <w:fldChar w:fldCharType="begin"/>
      </w:r>
      <w:r>
        <w:rPr>
          <w:rFonts w:ascii="Times New Roman" w:hAnsi="Times New Roman"/>
        </w:rPr>
        <w:instrText xml:space="preserve"> MACROBUTTON MTPlaceRef \* MERGEFORMAT </w:instrText>
      </w:r>
      <w:r>
        <w:rPr>
          <w:rFonts w:ascii="Times New Roman" w:hAnsi="Times New Roman"/>
        </w:rPr>
        <w:fldChar w:fldCharType="begin"/>
      </w:r>
      <w:r>
        <w:rPr>
          <w:rFonts w:ascii="Times New Roman" w:hAnsi="Times New Roman"/>
        </w:rPr>
        <w:instrText xml:space="preserve"> SEQ MTEqn \h \* MERGEFORMAT </w:instrText>
      </w:r>
      <w:r>
        <w:rPr>
          <w:rFonts w:ascii="Times New Roman" w:hAnsi="Times New Roman"/>
        </w:rPr>
        <w:fldChar w:fldCharType="end"/>
      </w:r>
      <w:r>
        <w:rPr>
          <w:rFonts w:ascii="Times New Roman" w:hAnsi="Times New Roman"/>
        </w:rPr>
        <w:instrText>(</w:instrText>
      </w:r>
      <w:r>
        <w:rPr>
          <w:rFonts w:ascii="Times New Roman" w:hAnsi="Times New Roman"/>
        </w:rPr>
        <w:fldChar w:fldCharType="begin"/>
      </w:r>
      <w:r>
        <w:rPr>
          <w:rFonts w:ascii="Times New Roman" w:hAnsi="Times New Roman"/>
        </w:rPr>
        <w:instrText xml:space="preserve"> SEQ MTEqn \c \* Arabic \* MERGEFORMAT </w:instrText>
      </w:r>
      <w:r>
        <w:rPr>
          <w:rFonts w:ascii="Times New Roman" w:hAnsi="Times New Roman"/>
        </w:rPr>
        <w:fldChar w:fldCharType="separate"/>
      </w:r>
      <w:r>
        <w:rPr>
          <w:rFonts w:ascii="Times New Roman" w:hAnsi="Times New Roman"/>
          <w:noProof/>
        </w:rPr>
        <w:instrText>13</w:instrText>
      </w:r>
      <w:r>
        <w:rPr>
          <w:rFonts w:ascii="Times New Roman" w:hAnsi="Times New Roman"/>
        </w:rPr>
        <w:fldChar w:fldCharType="end"/>
      </w:r>
      <w:r>
        <w:rPr>
          <w:rFonts w:ascii="Times New Roman" w:hAnsi="Times New Roman"/>
        </w:rPr>
        <w:instrText>)</w:instrText>
      </w:r>
      <w:r>
        <w:rPr>
          <w:rFonts w:ascii="Times New Roman" w:hAnsi="Times New Roman"/>
        </w:rPr>
        <w:fldChar w:fldCharType="end"/>
      </w:r>
    </w:p>
    <w:p w14:paraId="1B0C630D" w14:textId="77777777" w:rsidR="002A397A" w:rsidRDefault="002A397A" w:rsidP="002A397A">
      <w:pPr>
        <w:pStyle w:val="af3"/>
        <w:rPr>
          <w:rFonts w:ascii="Times New Roman" w:hAnsi="Times New Roman"/>
        </w:rPr>
      </w:pPr>
      <w:r>
        <w:rPr>
          <w:rFonts w:ascii="Times New Roman" w:hAnsi="Times New Roman"/>
        </w:rPr>
        <w:tab/>
      </w:r>
      <w:r w:rsidRPr="00905FC2">
        <w:rPr>
          <w:rFonts w:ascii="Times New Roman" w:hAnsi="Times New Roman"/>
          <w:position w:val="-28"/>
        </w:rPr>
        <w:object w:dxaOrig="6160" w:dyaOrig="760" w14:anchorId="7422A6D8">
          <v:shape id="_x0000_i1057" type="#_x0000_t75" style="width:308pt;height:37.85pt" o:ole="">
            <v:imagedata r:id="rId58" o:title=""/>
          </v:shape>
          <o:OLEObject Type="Embed" ProgID="Equation.DSMT4" ShapeID="_x0000_i1057" DrawAspect="Content" ObjectID="_1816104974" r:id="rId59"/>
        </w:object>
      </w:r>
      <w:r>
        <w:rPr>
          <w:rFonts w:ascii="Times New Roman" w:hAnsi="Times New Roman"/>
        </w:rPr>
        <w:tab/>
      </w:r>
      <w:r>
        <w:rPr>
          <w:rFonts w:ascii="Times New Roman" w:hAnsi="Times New Roman"/>
        </w:rPr>
        <w:fldChar w:fldCharType="begin"/>
      </w:r>
      <w:r>
        <w:rPr>
          <w:rFonts w:ascii="Times New Roman" w:hAnsi="Times New Roman"/>
        </w:rPr>
        <w:instrText xml:space="preserve"> MACROBUTTON MTPlaceRef \* MERGEFORMAT </w:instrText>
      </w:r>
      <w:r>
        <w:rPr>
          <w:rFonts w:ascii="Times New Roman" w:hAnsi="Times New Roman"/>
        </w:rPr>
        <w:fldChar w:fldCharType="begin"/>
      </w:r>
      <w:r>
        <w:rPr>
          <w:rFonts w:ascii="Times New Roman" w:hAnsi="Times New Roman"/>
        </w:rPr>
        <w:instrText xml:space="preserve"> SEQ MTEqn \h \* MERGEFORMAT </w:instrText>
      </w:r>
      <w:r>
        <w:rPr>
          <w:rFonts w:ascii="Times New Roman" w:hAnsi="Times New Roman"/>
        </w:rPr>
        <w:fldChar w:fldCharType="end"/>
      </w:r>
      <w:r>
        <w:rPr>
          <w:rFonts w:ascii="Times New Roman" w:hAnsi="Times New Roman"/>
        </w:rPr>
        <w:instrText>(</w:instrText>
      </w:r>
      <w:r>
        <w:rPr>
          <w:rFonts w:ascii="Times New Roman" w:hAnsi="Times New Roman"/>
        </w:rPr>
        <w:fldChar w:fldCharType="begin"/>
      </w:r>
      <w:r>
        <w:rPr>
          <w:rFonts w:ascii="Times New Roman" w:hAnsi="Times New Roman"/>
        </w:rPr>
        <w:instrText xml:space="preserve"> SEQ MTEqn \c \* Arabic \* MERGEFORMAT </w:instrText>
      </w:r>
      <w:r>
        <w:rPr>
          <w:rFonts w:ascii="Times New Roman" w:hAnsi="Times New Roman"/>
        </w:rPr>
        <w:fldChar w:fldCharType="separate"/>
      </w:r>
      <w:r>
        <w:rPr>
          <w:rFonts w:ascii="Times New Roman" w:hAnsi="Times New Roman"/>
          <w:noProof/>
        </w:rPr>
        <w:instrText>14</w:instrText>
      </w:r>
      <w:r>
        <w:rPr>
          <w:rFonts w:ascii="Times New Roman" w:hAnsi="Times New Roman"/>
        </w:rPr>
        <w:fldChar w:fldCharType="end"/>
      </w:r>
      <w:r>
        <w:rPr>
          <w:rFonts w:ascii="Times New Roman" w:hAnsi="Times New Roman"/>
        </w:rPr>
        <w:instrText>)</w:instrText>
      </w:r>
      <w:r>
        <w:rPr>
          <w:rFonts w:ascii="Times New Roman" w:hAnsi="Times New Roman"/>
        </w:rPr>
        <w:fldChar w:fldCharType="end"/>
      </w:r>
    </w:p>
    <w:p w14:paraId="4BB19EDE" w14:textId="5096ED6D" w:rsidR="00B6689A" w:rsidRPr="00B6689A" w:rsidRDefault="00B6689A" w:rsidP="002A397A">
      <w:pPr>
        <w:pStyle w:val="af3"/>
        <w:rPr>
          <w:rFonts w:ascii="Times New Roman" w:hAnsi="Times New Roman"/>
        </w:rPr>
      </w:pPr>
      <w:r w:rsidRPr="00B6689A">
        <w:rPr>
          <w:rFonts w:ascii="Times New Roman" w:hAnsi="Times New Roman"/>
        </w:rPr>
        <w:t>Substituting Equations (12) and (14) into Equation (1) yields the following result:</w:t>
      </w:r>
    </w:p>
    <w:p w14:paraId="5B5439C4" w14:textId="77777777" w:rsidR="002A397A" w:rsidRDefault="002A397A" w:rsidP="002A397A">
      <w:pPr>
        <w:pStyle w:val="af3"/>
        <w:rPr>
          <w:rFonts w:ascii="Times New Roman" w:hAnsi="Times New Roman"/>
        </w:rPr>
      </w:pPr>
      <w:r w:rsidRPr="00997436">
        <w:rPr>
          <w:rFonts w:ascii="Times New Roman" w:hAnsi="Times New Roman"/>
          <w:position w:val="-88"/>
        </w:rPr>
        <w:object w:dxaOrig="5760" w:dyaOrig="1880" w14:anchorId="70678F72">
          <v:shape id="_x0000_i1058" type="#_x0000_t75" style="width:4in;height:93.65pt" o:ole="">
            <v:imagedata r:id="rId60" o:title=""/>
          </v:shape>
          <o:OLEObject Type="Embed" ProgID="Equation.DSMT4" ShapeID="_x0000_i1058" DrawAspect="Content" ObjectID="_1816104975" r:id="rId61"/>
        </w:object>
      </w:r>
    </w:p>
    <w:p w14:paraId="3F0584CF" w14:textId="15092432" w:rsidR="00B6689A" w:rsidRDefault="00B6689A" w:rsidP="002A397A">
      <w:pPr>
        <w:pStyle w:val="af3"/>
        <w:rPr>
          <w:rFonts w:ascii="Times New Roman" w:hAnsi="Times New Roman"/>
        </w:rPr>
      </w:pPr>
      <w:r w:rsidRPr="00B6689A">
        <w:rPr>
          <w:rFonts w:ascii="Times New Roman" w:hAnsi="Times New Roman" w:hint="eastAsia"/>
        </w:rPr>
        <w:t>Solving the first-order linear differential equation yields the equilibrium trajectory of green goodwill as follows:</w:t>
      </w:r>
    </w:p>
    <w:p w14:paraId="2ACE4E1D" w14:textId="77777777" w:rsidR="002A397A" w:rsidRDefault="002A397A" w:rsidP="002A397A">
      <w:pPr>
        <w:pStyle w:val="af3"/>
        <w:rPr>
          <w:rFonts w:ascii="Times New Roman" w:hAnsi="Times New Roman"/>
        </w:rPr>
      </w:pPr>
      <w:r w:rsidRPr="00997436">
        <w:rPr>
          <w:rFonts w:ascii="Times New Roman" w:hAnsi="Times New Roman"/>
          <w:position w:val="-14"/>
        </w:rPr>
        <w:object w:dxaOrig="5520" w:dyaOrig="639" w14:anchorId="4FF706AB">
          <v:shape id="_x0000_i1059" type="#_x0000_t75" style="width:276.35pt;height:32.05pt" o:ole="">
            <v:imagedata r:id="rId62" o:title=""/>
          </v:shape>
          <o:OLEObject Type="Embed" ProgID="Equation.DSMT4" ShapeID="_x0000_i1059" DrawAspect="Content" ObjectID="_1816104976" r:id="rId63"/>
        </w:object>
      </w:r>
    </w:p>
    <w:p w14:paraId="36F042D0" w14:textId="0C9B5491" w:rsidR="000A05AB" w:rsidRPr="000A05AB" w:rsidRDefault="000A05AB" w:rsidP="000A05AB">
      <w:pPr>
        <w:pStyle w:val="af3"/>
        <w:rPr>
          <w:rFonts w:ascii="Times New Roman" w:hAnsi="Times New Roman"/>
        </w:rPr>
      </w:pPr>
      <w:r w:rsidRPr="000A05AB">
        <w:rPr>
          <w:rFonts w:ascii="Times New Roman" w:hAnsi="Times New Roman"/>
        </w:rPr>
        <w:t>where </w:t>
      </w:r>
      <w:r w:rsidRPr="000A05AB">
        <w:rPr>
          <w:rFonts w:ascii="Times New Roman" w:hAnsi="Times New Roman"/>
          <w:position w:val="-36"/>
        </w:rPr>
        <w:object w:dxaOrig="6540" w:dyaOrig="1219" w14:anchorId="2542BEB8">
          <v:shape id="_x0000_i1109" type="#_x0000_t75" style="width:327.1pt;height:61.2pt" o:ole="">
            <v:imagedata r:id="rId64" o:title=""/>
          </v:shape>
          <o:OLEObject Type="Embed" ProgID="Equation.DSMT4" ShapeID="_x0000_i1109" DrawAspect="Content" ObjectID="_1816104977" r:id="rId65"/>
        </w:object>
      </w:r>
      <w:r w:rsidRPr="000A05AB">
        <w:rPr>
          <w:rFonts w:ascii="Times New Roman" w:hAnsi="Times New Roman"/>
        </w:rPr>
        <w:t>​ represents the steady-state level of green goodwill. Q.E.D.</w:t>
      </w:r>
    </w:p>
    <w:p w14:paraId="4E9D9D7C" w14:textId="77777777" w:rsidR="000A05AB" w:rsidRDefault="000A05AB" w:rsidP="000A05AB">
      <w:pPr>
        <w:pStyle w:val="af3"/>
        <w:rPr>
          <w:rFonts w:ascii="Times New Roman" w:hAnsi="Times New Roman"/>
        </w:rPr>
      </w:pPr>
    </w:p>
    <w:p w14:paraId="3A4007A5" w14:textId="0FAF7E1C" w:rsidR="000A05AB" w:rsidRPr="000A05AB" w:rsidRDefault="000A05AB" w:rsidP="000A05AB">
      <w:pPr>
        <w:pStyle w:val="af3"/>
        <w:rPr>
          <w:rFonts w:ascii="Times New Roman" w:hAnsi="Times New Roman"/>
        </w:rPr>
      </w:pPr>
      <w:r w:rsidRPr="000A05AB">
        <w:rPr>
          <w:rFonts w:ascii="Times New Roman" w:hAnsi="Times New Roman"/>
          <w:b/>
          <w:bCs/>
        </w:rPr>
        <w:t>Proposition 2 and Proposition 3</w:t>
      </w:r>
      <w:r>
        <w:rPr>
          <w:rFonts w:ascii="Times New Roman" w:hAnsi="Times New Roman" w:hint="eastAsia"/>
        </w:rPr>
        <w:t>:</w:t>
      </w:r>
      <w:r w:rsidRPr="000A05AB">
        <w:rPr>
          <w:rFonts w:ascii="Times New Roman" w:hAnsi="Times New Roman"/>
        </w:rPr>
        <w:br/>
        <w:t>The proofs follow the same methodology as demonstrated for Proposition 1.</w:t>
      </w:r>
    </w:p>
    <w:p w14:paraId="6B07D6F3" w14:textId="77777777" w:rsidR="002A397A" w:rsidRPr="002A397A" w:rsidRDefault="002A397A">
      <w:pPr>
        <w:rPr>
          <w:rFonts w:ascii="Times New Roman" w:hAnsi="Times New Roman" w:cs="Times New Roman"/>
          <w:sz w:val="20"/>
          <w:szCs w:val="20"/>
        </w:rPr>
      </w:pPr>
    </w:p>
    <w:sectPr w:rsidR="002A397A" w:rsidRPr="002A39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3255F" w14:textId="77777777" w:rsidR="00E86995" w:rsidRDefault="00E86995" w:rsidP="002A397A">
      <w:pPr>
        <w:rPr>
          <w:rFonts w:hint="eastAsia"/>
        </w:rPr>
      </w:pPr>
      <w:r>
        <w:separator/>
      </w:r>
    </w:p>
  </w:endnote>
  <w:endnote w:type="continuationSeparator" w:id="0">
    <w:p w14:paraId="48184481" w14:textId="77777777" w:rsidR="00E86995" w:rsidRDefault="00E86995" w:rsidP="002A397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EF220" w14:textId="77777777" w:rsidR="00E86995" w:rsidRDefault="00E86995" w:rsidP="002A397A">
      <w:pPr>
        <w:rPr>
          <w:rFonts w:hint="eastAsia"/>
        </w:rPr>
      </w:pPr>
      <w:r>
        <w:separator/>
      </w:r>
    </w:p>
  </w:footnote>
  <w:footnote w:type="continuationSeparator" w:id="0">
    <w:p w14:paraId="1877C147" w14:textId="77777777" w:rsidR="00E86995" w:rsidRDefault="00E86995" w:rsidP="002A397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08"/>
    <w:rsid w:val="000A05AB"/>
    <w:rsid w:val="00103014"/>
    <w:rsid w:val="002659BC"/>
    <w:rsid w:val="002A397A"/>
    <w:rsid w:val="00304EF1"/>
    <w:rsid w:val="00396F37"/>
    <w:rsid w:val="00456E08"/>
    <w:rsid w:val="005405EC"/>
    <w:rsid w:val="005C1321"/>
    <w:rsid w:val="006D3803"/>
    <w:rsid w:val="0091585E"/>
    <w:rsid w:val="00AC73A7"/>
    <w:rsid w:val="00AF6F8E"/>
    <w:rsid w:val="00B6689A"/>
    <w:rsid w:val="00C324EC"/>
    <w:rsid w:val="00D25667"/>
    <w:rsid w:val="00E86995"/>
    <w:rsid w:val="00EF5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E189E"/>
  <w15:chartTrackingRefBased/>
  <w15:docId w15:val="{A115A649-95EA-46B4-93B7-1006B679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6E0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56E0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56E0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56E0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56E0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56E0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56E0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6E0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56E08"/>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C324EC"/>
    <w:rPr>
      <w:rFonts w:ascii="Times New Roman" w:eastAsia="宋体" w:hAnsi="Times New Roman"/>
    </w:rPr>
    <w:tblPr>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character" w:customStyle="1" w:styleId="10">
    <w:name w:val="标题 1 字符"/>
    <w:basedOn w:val="a0"/>
    <w:link w:val="1"/>
    <w:uiPriority w:val="9"/>
    <w:rsid w:val="00456E0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56E0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56E0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56E08"/>
    <w:rPr>
      <w:rFonts w:cstheme="majorBidi"/>
      <w:color w:val="0F4761" w:themeColor="accent1" w:themeShade="BF"/>
      <w:sz w:val="28"/>
      <w:szCs w:val="28"/>
    </w:rPr>
  </w:style>
  <w:style w:type="character" w:customStyle="1" w:styleId="50">
    <w:name w:val="标题 5 字符"/>
    <w:basedOn w:val="a0"/>
    <w:link w:val="5"/>
    <w:uiPriority w:val="9"/>
    <w:semiHidden/>
    <w:rsid w:val="00456E08"/>
    <w:rPr>
      <w:rFonts w:cstheme="majorBidi"/>
      <w:color w:val="0F4761" w:themeColor="accent1" w:themeShade="BF"/>
      <w:sz w:val="24"/>
      <w:szCs w:val="24"/>
    </w:rPr>
  </w:style>
  <w:style w:type="character" w:customStyle="1" w:styleId="60">
    <w:name w:val="标题 6 字符"/>
    <w:basedOn w:val="a0"/>
    <w:link w:val="6"/>
    <w:uiPriority w:val="9"/>
    <w:semiHidden/>
    <w:rsid w:val="00456E08"/>
    <w:rPr>
      <w:rFonts w:cstheme="majorBidi"/>
      <w:b/>
      <w:bCs/>
      <w:color w:val="0F4761" w:themeColor="accent1" w:themeShade="BF"/>
    </w:rPr>
  </w:style>
  <w:style w:type="character" w:customStyle="1" w:styleId="70">
    <w:name w:val="标题 7 字符"/>
    <w:basedOn w:val="a0"/>
    <w:link w:val="7"/>
    <w:uiPriority w:val="9"/>
    <w:semiHidden/>
    <w:rsid w:val="00456E08"/>
    <w:rPr>
      <w:rFonts w:cstheme="majorBidi"/>
      <w:b/>
      <w:bCs/>
      <w:color w:val="595959" w:themeColor="text1" w:themeTint="A6"/>
    </w:rPr>
  </w:style>
  <w:style w:type="character" w:customStyle="1" w:styleId="80">
    <w:name w:val="标题 8 字符"/>
    <w:basedOn w:val="a0"/>
    <w:link w:val="8"/>
    <w:uiPriority w:val="9"/>
    <w:semiHidden/>
    <w:rsid w:val="00456E08"/>
    <w:rPr>
      <w:rFonts w:cstheme="majorBidi"/>
      <w:color w:val="595959" w:themeColor="text1" w:themeTint="A6"/>
    </w:rPr>
  </w:style>
  <w:style w:type="character" w:customStyle="1" w:styleId="90">
    <w:name w:val="标题 9 字符"/>
    <w:basedOn w:val="a0"/>
    <w:link w:val="9"/>
    <w:uiPriority w:val="9"/>
    <w:semiHidden/>
    <w:rsid w:val="00456E08"/>
    <w:rPr>
      <w:rFonts w:eastAsiaTheme="majorEastAsia" w:cstheme="majorBidi"/>
      <w:color w:val="595959" w:themeColor="text1" w:themeTint="A6"/>
    </w:rPr>
  </w:style>
  <w:style w:type="paragraph" w:styleId="a4">
    <w:name w:val="Title"/>
    <w:basedOn w:val="a"/>
    <w:next w:val="a"/>
    <w:link w:val="a5"/>
    <w:uiPriority w:val="10"/>
    <w:qFormat/>
    <w:rsid w:val="00456E08"/>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0"/>
    <w:link w:val="a4"/>
    <w:uiPriority w:val="10"/>
    <w:rsid w:val="00456E08"/>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56E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0"/>
    <w:link w:val="a6"/>
    <w:uiPriority w:val="11"/>
    <w:rsid w:val="00456E08"/>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456E08"/>
    <w:pPr>
      <w:spacing w:before="160" w:after="160"/>
      <w:jc w:val="center"/>
    </w:pPr>
    <w:rPr>
      <w:i/>
      <w:iCs/>
      <w:color w:val="404040" w:themeColor="text1" w:themeTint="BF"/>
    </w:rPr>
  </w:style>
  <w:style w:type="character" w:customStyle="1" w:styleId="a9">
    <w:name w:val="引用 字符"/>
    <w:basedOn w:val="a0"/>
    <w:link w:val="a8"/>
    <w:uiPriority w:val="29"/>
    <w:rsid w:val="00456E08"/>
    <w:rPr>
      <w:i/>
      <w:iCs/>
      <w:color w:val="404040" w:themeColor="text1" w:themeTint="BF"/>
    </w:rPr>
  </w:style>
  <w:style w:type="paragraph" w:styleId="aa">
    <w:name w:val="List Paragraph"/>
    <w:basedOn w:val="a"/>
    <w:uiPriority w:val="34"/>
    <w:qFormat/>
    <w:rsid w:val="00456E08"/>
    <w:pPr>
      <w:ind w:left="720"/>
      <w:contextualSpacing/>
    </w:pPr>
  </w:style>
  <w:style w:type="character" w:styleId="ab">
    <w:name w:val="Intense Emphasis"/>
    <w:basedOn w:val="a0"/>
    <w:uiPriority w:val="21"/>
    <w:qFormat/>
    <w:rsid w:val="00456E08"/>
    <w:rPr>
      <w:i/>
      <w:iCs/>
      <w:color w:val="0F4761" w:themeColor="accent1" w:themeShade="BF"/>
    </w:rPr>
  </w:style>
  <w:style w:type="paragraph" w:styleId="ac">
    <w:name w:val="Intense Quote"/>
    <w:basedOn w:val="a"/>
    <w:next w:val="a"/>
    <w:link w:val="ad"/>
    <w:uiPriority w:val="30"/>
    <w:qFormat/>
    <w:rsid w:val="00456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456E08"/>
    <w:rPr>
      <w:i/>
      <w:iCs/>
      <w:color w:val="0F4761" w:themeColor="accent1" w:themeShade="BF"/>
    </w:rPr>
  </w:style>
  <w:style w:type="character" w:styleId="ae">
    <w:name w:val="Intense Reference"/>
    <w:basedOn w:val="a0"/>
    <w:uiPriority w:val="32"/>
    <w:qFormat/>
    <w:rsid w:val="00456E08"/>
    <w:rPr>
      <w:b/>
      <w:bCs/>
      <w:smallCaps/>
      <w:color w:val="0F4761" w:themeColor="accent1" w:themeShade="BF"/>
      <w:spacing w:val="5"/>
    </w:rPr>
  </w:style>
  <w:style w:type="paragraph" w:styleId="af">
    <w:name w:val="header"/>
    <w:basedOn w:val="a"/>
    <w:link w:val="af0"/>
    <w:uiPriority w:val="99"/>
    <w:unhideWhenUsed/>
    <w:rsid w:val="002A397A"/>
    <w:pPr>
      <w:tabs>
        <w:tab w:val="center" w:pos="4153"/>
        <w:tab w:val="right" w:pos="8306"/>
      </w:tabs>
      <w:snapToGrid w:val="0"/>
      <w:jc w:val="center"/>
    </w:pPr>
    <w:rPr>
      <w:sz w:val="18"/>
      <w:szCs w:val="18"/>
    </w:rPr>
  </w:style>
  <w:style w:type="character" w:customStyle="1" w:styleId="af0">
    <w:name w:val="页眉 字符"/>
    <w:basedOn w:val="a0"/>
    <w:link w:val="af"/>
    <w:uiPriority w:val="99"/>
    <w:rsid w:val="002A397A"/>
    <w:rPr>
      <w:sz w:val="18"/>
      <w:szCs w:val="18"/>
    </w:rPr>
  </w:style>
  <w:style w:type="paragraph" w:styleId="af1">
    <w:name w:val="footer"/>
    <w:basedOn w:val="a"/>
    <w:link w:val="af2"/>
    <w:uiPriority w:val="99"/>
    <w:unhideWhenUsed/>
    <w:rsid w:val="002A397A"/>
    <w:pPr>
      <w:tabs>
        <w:tab w:val="center" w:pos="4153"/>
        <w:tab w:val="right" w:pos="8306"/>
      </w:tabs>
      <w:snapToGrid w:val="0"/>
      <w:jc w:val="left"/>
    </w:pPr>
    <w:rPr>
      <w:sz w:val="18"/>
      <w:szCs w:val="18"/>
    </w:rPr>
  </w:style>
  <w:style w:type="character" w:customStyle="1" w:styleId="af2">
    <w:name w:val="页脚 字符"/>
    <w:basedOn w:val="a0"/>
    <w:link w:val="af1"/>
    <w:uiPriority w:val="99"/>
    <w:rsid w:val="002A397A"/>
    <w:rPr>
      <w:sz w:val="18"/>
      <w:szCs w:val="18"/>
    </w:rPr>
  </w:style>
  <w:style w:type="paragraph" w:customStyle="1" w:styleId="af3">
    <w:name w:val="公式"/>
    <w:basedOn w:val="a"/>
    <w:link w:val="af4"/>
    <w:qFormat/>
    <w:rsid w:val="002A397A"/>
    <w:pPr>
      <w:tabs>
        <w:tab w:val="center" w:pos="4400"/>
        <w:tab w:val="right" w:pos="8800"/>
      </w:tabs>
    </w:pPr>
    <w:rPr>
      <w:rFonts w:ascii="宋体" w:eastAsia="宋体" w:hAnsi="宋体" w:cs="Times New Roman"/>
      <w:kern w:val="0"/>
      <w:sz w:val="24"/>
      <w14:ligatures w14:val="none"/>
    </w:rPr>
  </w:style>
  <w:style w:type="character" w:customStyle="1" w:styleId="af4">
    <w:name w:val="公式 字符"/>
    <w:basedOn w:val="a0"/>
    <w:link w:val="af3"/>
    <w:rsid w:val="002A397A"/>
    <w:rPr>
      <w:rFonts w:ascii="宋体" w:eastAsia="宋体" w:hAnsi="宋体"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29.bin"/><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oleObject" Target="embeddings/oleObject28.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8" Type="http://schemas.openxmlformats.org/officeDocument/2006/relationships/image" Target="media/image2.wmf"/><Relationship Id="rId51" Type="http://schemas.openxmlformats.org/officeDocument/2006/relationships/oleObject" Target="embeddings/oleObject23.bin"/><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1746</Words>
  <Characters>2463</Characters>
  <Application>Microsoft Office Word</Application>
  <DocSecurity>0</DocSecurity>
  <Lines>246</Lines>
  <Paragraphs>280</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涵 包</dc:creator>
  <cp:keywords/>
  <dc:description/>
  <cp:lastModifiedBy>涵 包</cp:lastModifiedBy>
  <cp:revision>2</cp:revision>
  <dcterms:created xsi:type="dcterms:W3CDTF">2025-08-07T12:07:00Z</dcterms:created>
  <dcterms:modified xsi:type="dcterms:W3CDTF">2025-08-07T12:46:00Z</dcterms:modified>
</cp:coreProperties>
</file>