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FF0DE" w14:textId="1FDFB3FE" w:rsidR="00D267F3" w:rsidRDefault="00B233C9" w:rsidP="00B32C76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FILE 1</w:t>
      </w:r>
    </w:p>
    <w:p w14:paraId="31B00901" w14:textId="77777777" w:rsidR="00B233C9" w:rsidRDefault="00B233C9" w:rsidP="00B32C76">
      <w:pPr>
        <w:spacing w:after="0" w:line="276" w:lineRule="auto"/>
        <w:ind w:right="71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C41232" w14:textId="2196CFD6" w:rsidR="00B233C9" w:rsidRDefault="00B233C9" w:rsidP="00B32C76">
      <w:pPr>
        <w:spacing w:after="0" w:line="276" w:lineRule="auto"/>
        <w:ind w:right="71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644CA">
        <w:rPr>
          <w:rFonts w:ascii="Times New Roman" w:hAnsi="Times New Roman" w:cs="Times New Roman"/>
          <w:b/>
          <w:bCs/>
          <w:sz w:val="20"/>
          <w:szCs w:val="20"/>
        </w:rPr>
        <w:t>Drug Court: A Pilot Study on an Innovative Pedagogical Approach to Teaching Law and Ethics in Healthcare Education</w:t>
      </w:r>
    </w:p>
    <w:p w14:paraId="536A384C" w14:textId="77777777" w:rsidR="00260C0F" w:rsidRDefault="00260C0F" w:rsidP="00B32C76">
      <w:pPr>
        <w:spacing w:after="0" w:line="276" w:lineRule="auto"/>
        <w:ind w:right="71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0C244B" w14:textId="42E4825E" w:rsidR="00B233C9" w:rsidRDefault="00B233C9" w:rsidP="00B32C76">
      <w:pPr>
        <w:spacing w:after="0" w:line="276" w:lineRule="auto"/>
        <w:ind w:right="71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Questionnaire</w:t>
      </w:r>
    </w:p>
    <w:p w14:paraId="0AA4705B" w14:textId="77777777" w:rsidR="00B233C9" w:rsidRDefault="00B233C9" w:rsidP="00B32C76">
      <w:pPr>
        <w:spacing w:after="0" w:line="276" w:lineRule="auto"/>
        <w:ind w:right="71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98EF13" w14:textId="1836A659" w:rsidR="00B233C9" w:rsidRDefault="00B233C9" w:rsidP="00B32C76">
      <w:pPr>
        <w:pStyle w:val="ListParagraph"/>
        <w:numPr>
          <w:ilvl w:val="0"/>
          <w:numId w:val="10"/>
        </w:numPr>
        <w:spacing w:after="0" w:line="276" w:lineRule="auto"/>
        <w:ind w:right="713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Times New Roman" w:hAnsi="Times New Roman" w:cs="Times New Roman"/>
          <w:sz w:val="20"/>
          <w:szCs w:val="20"/>
        </w:rPr>
        <w:t xml:space="preserve">Age: </w:t>
      </w:r>
    </w:p>
    <w:p w14:paraId="09479107" w14:textId="7F13A667" w:rsidR="00B233C9" w:rsidRDefault="00B233C9" w:rsidP="00B32C76">
      <w:pPr>
        <w:pStyle w:val="ListParagraph"/>
        <w:numPr>
          <w:ilvl w:val="0"/>
          <w:numId w:val="10"/>
        </w:numPr>
        <w:spacing w:after="0" w:line="276" w:lineRule="auto"/>
        <w:ind w:right="7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Gender:</w:t>
      </w:r>
    </w:p>
    <w:p w14:paraId="4EDFEF3B" w14:textId="3267EBB5" w:rsidR="00B233C9" w:rsidRDefault="00B233C9" w:rsidP="00B32C76">
      <w:pPr>
        <w:pStyle w:val="ListParagraph"/>
        <w:numPr>
          <w:ilvl w:val="0"/>
          <w:numId w:val="10"/>
        </w:numPr>
        <w:spacing w:after="0" w:line="276" w:lineRule="auto"/>
        <w:ind w:right="713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cGPA</w:t>
      </w:r>
      <w:proofErr w:type="spellEnd"/>
      <w:r>
        <w:rPr>
          <w:rFonts w:ascii="Times New Roman" w:hAnsi="Times New Roman" w:cs="Times New Roman"/>
          <w:sz w:val="20"/>
          <w:szCs w:val="20"/>
        </w:rPr>
        <w:t>:</w:t>
      </w:r>
    </w:p>
    <w:p w14:paraId="0479E1A7" w14:textId="674220D4" w:rsidR="00B233C9" w:rsidRDefault="00260C0F" w:rsidP="00B32C76">
      <w:pPr>
        <w:pStyle w:val="ListParagraph"/>
        <w:numPr>
          <w:ilvl w:val="0"/>
          <w:numId w:val="10"/>
        </w:numPr>
        <w:spacing w:after="0" w:line="276" w:lineRule="auto"/>
        <w:ind w:right="7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B233C9">
        <w:rPr>
          <w:rFonts w:ascii="Times New Roman" w:hAnsi="Times New Roman" w:cs="Times New Roman"/>
          <w:sz w:val="20"/>
          <w:szCs w:val="20"/>
        </w:rPr>
        <w:t>tudent</w:t>
      </w:r>
      <w:r>
        <w:rPr>
          <w:rFonts w:ascii="Times New Roman" w:hAnsi="Times New Roman" w:cs="Times New Roman"/>
          <w:sz w:val="20"/>
          <w:szCs w:val="20"/>
        </w:rPr>
        <w:t xml:space="preserve"> role</w:t>
      </w:r>
      <w:r w:rsidR="00B233C9">
        <w:rPr>
          <w:rFonts w:ascii="Times New Roman" w:hAnsi="Times New Roman" w:cs="Times New Roman"/>
          <w:sz w:val="20"/>
          <w:szCs w:val="20"/>
        </w:rPr>
        <w:t>:</w:t>
      </w:r>
    </w:p>
    <w:p w14:paraId="4FFCC280" w14:textId="77777777" w:rsidR="00B233C9" w:rsidRDefault="00B233C9" w:rsidP="00B32C76">
      <w:pPr>
        <w:spacing w:after="0" w:line="276" w:lineRule="auto"/>
        <w:ind w:right="713"/>
        <w:jc w:val="both"/>
        <w:rPr>
          <w:rFonts w:ascii="Times New Roman" w:hAnsi="Times New Roman" w:cs="Times New Roman"/>
          <w:sz w:val="20"/>
          <w:szCs w:val="20"/>
        </w:rPr>
      </w:pPr>
    </w:p>
    <w:p w14:paraId="77293A04" w14:textId="603F53C3" w:rsidR="00B233C9" w:rsidRPr="00B233C9" w:rsidRDefault="0048640B" w:rsidP="00B32C76">
      <w:pPr>
        <w:spacing w:after="0" w:line="276" w:lineRule="auto"/>
        <w:ind w:right="71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SECTION 1: </w:t>
      </w:r>
      <w:r w:rsidR="00B233C9" w:rsidRPr="00B233C9">
        <w:rPr>
          <w:rFonts w:ascii="Times New Roman" w:hAnsi="Times New Roman" w:cs="Times New Roman"/>
          <w:b/>
          <w:bCs/>
          <w:sz w:val="20"/>
          <w:szCs w:val="20"/>
        </w:rPr>
        <w:t xml:space="preserve">Pre- and </w:t>
      </w:r>
      <w:r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B233C9" w:rsidRPr="00B233C9">
        <w:rPr>
          <w:rFonts w:ascii="Times New Roman" w:hAnsi="Times New Roman" w:cs="Times New Roman"/>
          <w:b/>
          <w:bCs/>
          <w:sz w:val="20"/>
          <w:szCs w:val="20"/>
        </w:rPr>
        <w:t>ost-</w:t>
      </w:r>
      <w:r w:rsidR="00260C0F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B233C9" w:rsidRPr="00B233C9">
        <w:rPr>
          <w:rFonts w:ascii="Times New Roman" w:hAnsi="Times New Roman" w:cs="Times New Roman"/>
          <w:b/>
          <w:bCs/>
          <w:sz w:val="20"/>
          <w:szCs w:val="20"/>
        </w:rPr>
        <w:t xml:space="preserve">est </w:t>
      </w:r>
      <w:r>
        <w:rPr>
          <w:rFonts w:ascii="Times New Roman" w:hAnsi="Times New Roman" w:cs="Times New Roman"/>
          <w:b/>
          <w:bCs/>
          <w:sz w:val="20"/>
          <w:szCs w:val="20"/>
        </w:rPr>
        <w:t>Q</w:t>
      </w:r>
      <w:r w:rsidR="00B233C9" w:rsidRPr="00B233C9">
        <w:rPr>
          <w:rFonts w:ascii="Times New Roman" w:hAnsi="Times New Roman" w:cs="Times New Roman"/>
          <w:b/>
          <w:bCs/>
          <w:sz w:val="20"/>
          <w:szCs w:val="20"/>
        </w:rPr>
        <w:t>uestions</w:t>
      </w:r>
    </w:p>
    <w:p w14:paraId="07F9B5E2" w14:textId="3FF81C09" w:rsidR="00A45B55" w:rsidRPr="00B233C9" w:rsidRDefault="00AF48C6" w:rsidP="00B32C7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3ACA">
        <w:rPr>
          <w:rFonts w:ascii="Times New Roman" w:hAnsi="Times New Roman" w:cs="Times New Roman"/>
          <w:sz w:val="20"/>
          <w:szCs w:val="20"/>
        </w:rPr>
        <w:t>What is the maximum validity period for a prescription of narcotic or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533ACA">
        <w:rPr>
          <w:rFonts w:ascii="Times New Roman" w:hAnsi="Times New Roman" w:cs="Times New Roman"/>
          <w:sz w:val="20"/>
          <w:szCs w:val="20"/>
        </w:rPr>
        <w:t>and semi-controlled medicine in</w:t>
      </w:r>
      <w:r w:rsidR="00260C0F">
        <w:rPr>
          <w:rFonts w:ascii="Times New Roman" w:hAnsi="Times New Roman" w:cs="Times New Roman"/>
          <w:sz w:val="20"/>
          <w:szCs w:val="20"/>
        </w:rPr>
        <w:t xml:space="preserve"> the</w:t>
      </w:r>
      <w:r w:rsidRPr="00533ACA">
        <w:rPr>
          <w:rFonts w:ascii="Times New Roman" w:hAnsi="Times New Roman" w:cs="Times New Roman"/>
          <w:sz w:val="20"/>
          <w:szCs w:val="20"/>
        </w:rPr>
        <w:t xml:space="preserve"> UAE</w:t>
      </w:r>
      <w:r w:rsidR="00A45B55" w:rsidRPr="00B233C9">
        <w:rPr>
          <w:rFonts w:ascii="Times New Roman" w:hAnsi="Times New Roman" w:cs="Times New Roman"/>
          <w:sz w:val="20"/>
          <w:szCs w:val="20"/>
        </w:rPr>
        <w:t>?</w:t>
      </w:r>
    </w:p>
    <w:p w14:paraId="4D30D258" w14:textId="77777777" w:rsidR="00B32C76" w:rsidRDefault="00B233C9" w:rsidP="00B32C76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32A82" wp14:editId="7BBBA8C7">
                <wp:simplePos x="0" y="0"/>
                <wp:positionH relativeFrom="column">
                  <wp:posOffset>241300</wp:posOffset>
                </wp:positionH>
                <wp:positionV relativeFrom="paragraph">
                  <wp:posOffset>27940</wp:posOffset>
                </wp:positionV>
                <wp:extent cx="101600" cy="101600"/>
                <wp:effectExtent l="0" t="0" r="12700" b="12700"/>
                <wp:wrapNone/>
                <wp:docPr id="15015868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F347EE" w14:textId="77777777" w:rsidR="00B233C9" w:rsidRPr="00B233C9" w:rsidRDefault="00B233C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32A8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9pt;margin-top:2.2pt;width:8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" fillcolor="white [3201]" strokeweight=".5pt">
                <v:textbox>
                  <w:txbxContent>
                    <w:p w14:paraId="39F347EE" w14:textId="77777777" w:rsidR="00B233C9" w:rsidRPr="00B233C9" w:rsidRDefault="00B233C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5B55" w:rsidRPr="00B32C76">
        <w:rPr>
          <w:rFonts w:ascii="Times New Roman" w:hAnsi="Times New Roman" w:cs="Times New Roman"/>
          <w:sz w:val="20"/>
          <w:szCs w:val="20"/>
        </w:rPr>
        <w:t>1 day</w:t>
      </w:r>
    </w:p>
    <w:p w14:paraId="2140327C" w14:textId="77777777" w:rsidR="00B32C76" w:rsidRDefault="00B233C9" w:rsidP="00B32C76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B233C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5FA3B7" wp14:editId="417E191D">
                <wp:simplePos x="0" y="0"/>
                <wp:positionH relativeFrom="column">
                  <wp:posOffset>241300</wp:posOffset>
                </wp:positionH>
                <wp:positionV relativeFrom="paragraph">
                  <wp:posOffset>25400</wp:posOffset>
                </wp:positionV>
                <wp:extent cx="101600" cy="101600"/>
                <wp:effectExtent l="0" t="0" r="12700" b="12700"/>
                <wp:wrapNone/>
                <wp:docPr id="2173198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B0E11" w14:textId="77777777" w:rsidR="00B233C9" w:rsidRPr="00B233C9" w:rsidRDefault="00B233C9" w:rsidP="00B233C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FA3B7" id="_x0000_s1027" type="#_x0000_t202" style="position:absolute;left:0;text-align:left;margin-left:19pt;margin-top:2pt;width:8pt;height: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" fillcolor="white [3201]" strokeweight=".5pt">
                <v:textbox>
                  <w:txbxContent>
                    <w:p w14:paraId="091B0E11" w14:textId="77777777" w:rsidR="00B233C9" w:rsidRPr="00B233C9" w:rsidRDefault="00B233C9" w:rsidP="00B233C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5B55" w:rsidRPr="00B32C76">
        <w:rPr>
          <w:rFonts w:ascii="Times New Roman" w:hAnsi="Times New Roman" w:cs="Times New Roman"/>
          <w:sz w:val="20"/>
          <w:szCs w:val="20"/>
        </w:rPr>
        <w:t>3 days</w:t>
      </w:r>
    </w:p>
    <w:p w14:paraId="5A2FE75E" w14:textId="77777777" w:rsidR="00B32C76" w:rsidRDefault="00B233C9" w:rsidP="00B32C76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09889E" wp14:editId="1668CFB3">
                <wp:simplePos x="0" y="0"/>
                <wp:positionH relativeFrom="column">
                  <wp:posOffset>241300</wp:posOffset>
                </wp:positionH>
                <wp:positionV relativeFrom="paragraph">
                  <wp:posOffset>28575</wp:posOffset>
                </wp:positionV>
                <wp:extent cx="101600" cy="101600"/>
                <wp:effectExtent l="0" t="0" r="12700" b="12700"/>
                <wp:wrapNone/>
                <wp:docPr id="7536979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5B9A04" w14:textId="77777777" w:rsidR="00B233C9" w:rsidRPr="00B233C9" w:rsidRDefault="00B233C9" w:rsidP="00B233C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9889E" id="_x0000_s1028" type="#_x0000_t202" style="position:absolute;left:0;text-align:left;margin-left:19pt;margin-top:2.25pt;width:8pt;height: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" fillcolor="white [3201]" strokeweight=".5pt">
                <v:textbox>
                  <w:txbxContent>
                    <w:p w14:paraId="595B9A04" w14:textId="77777777" w:rsidR="00B233C9" w:rsidRPr="00B233C9" w:rsidRDefault="00B233C9" w:rsidP="00B233C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5B55" w:rsidRPr="00B32C76">
        <w:rPr>
          <w:rFonts w:ascii="Times New Roman" w:hAnsi="Times New Roman" w:cs="Times New Roman"/>
          <w:sz w:val="20"/>
          <w:szCs w:val="20"/>
        </w:rPr>
        <w:t>7 days</w:t>
      </w:r>
    </w:p>
    <w:p w14:paraId="244B3D6A" w14:textId="54E46CD4" w:rsidR="00A45B55" w:rsidRPr="00B32C76" w:rsidRDefault="00B233C9" w:rsidP="00B32C76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33173F" wp14:editId="74D1BE82">
                <wp:simplePos x="0" y="0"/>
                <wp:positionH relativeFrom="column">
                  <wp:posOffset>241300</wp:posOffset>
                </wp:positionH>
                <wp:positionV relativeFrom="paragraph">
                  <wp:posOffset>31115</wp:posOffset>
                </wp:positionV>
                <wp:extent cx="101600" cy="101600"/>
                <wp:effectExtent l="0" t="0" r="12700" b="12700"/>
                <wp:wrapNone/>
                <wp:docPr id="2074682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F015C7" w14:textId="77777777" w:rsidR="00B233C9" w:rsidRPr="00B233C9" w:rsidRDefault="00B233C9" w:rsidP="00B233C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3173F" id="_x0000_s1029" type="#_x0000_t202" style="position:absolute;left:0;text-align:left;margin-left:19pt;margin-top:2.45pt;width:8pt;height: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" fillcolor="white [3201]" strokeweight=".5pt">
                <v:textbox>
                  <w:txbxContent>
                    <w:p w14:paraId="38F015C7" w14:textId="77777777" w:rsidR="00B233C9" w:rsidRPr="00B233C9" w:rsidRDefault="00B233C9" w:rsidP="00B233C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5B55" w:rsidRPr="00B32C76">
        <w:rPr>
          <w:rFonts w:ascii="Times New Roman" w:hAnsi="Times New Roman" w:cs="Times New Roman"/>
          <w:sz w:val="20"/>
          <w:szCs w:val="20"/>
        </w:rPr>
        <w:t>30 days</w:t>
      </w:r>
    </w:p>
    <w:p w14:paraId="3DFA32BA" w14:textId="41752DC1" w:rsidR="00B233C9" w:rsidRPr="00B233C9" w:rsidRDefault="00B233C9" w:rsidP="00B32C7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5E79DF8" w14:textId="6E275A40" w:rsidR="00B32C76" w:rsidRDefault="00AF48C6" w:rsidP="00B32C7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3ACA">
        <w:rPr>
          <w:rFonts w:ascii="Times New Roman" w:hAnsi="Times New Roman" w:cs="Times New Roman"/>
          <w:sz w:val="20"/>
          <w:szCs w:val="20"/>
        </w:rPr>
        <w:t>Which of the following statements is true regarding the security requirements for storing narcotic and controlled drugs in a clinical area or pharmacy store</w:t>
      </w:r>
      <w:r w:rsidR="00A72BD0" w:rsidRPr="00B233C9">
        <w:rPr>
          <w:rFonts w:ascii="Times New Roman" w:hAnsi="Times New Roman" w:cs="Times New Roman"/>
          <w:sz w:val="20"/>
          <w:szCs w:val="20"/>
        </w:rPr>
        <w:t>?</w:t>
      </w:r>
    </w:p>
    <w:p w14:paraId="5915C2F9" w14:textId="3C89332F" w:rsidR="00B32C76" w:rsidRDefault="00B233C9" w:rsidP="00B32C76">
      <w:pPr>
        <w:pStyle w:val="ListParagraph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83FBBF" wp14:editId="137BB7AB">
                <wp:simplePos x="0" y="0"/>
                <wp:positionH relativeFrom="column">
                  <wp:posOffset>247650</wp:posOffset>
                </wp:positionH>
                <wp:positionV relativeFrom="paragraph">
                  <wp:posOffset>30480</wp:posOffset>
                </wp:positionV>
                <wp:extent cx="101600" cy="101600"/>
                <wp:effectExtent l="0" t="0" r="12700" b="12700"/>
                <wp:wrapNone/>
                <wp:docPr id="4659250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485027" w14:textId="77777777" w:rsidR="00B233C9" w:rsidRPr="00B233C9" w:rsidRDefault="00B233C9" w:rsidP="00B233C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3FBBF" id="_x0000_s1030" type="#_x0000_t202" style="position:absolute;left:0;text-align:left;margin-left:19.5pt;margin-top:2.4pt;width:8pt;height: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" fillcolor="white [3201]" strokeweight=".5pt">
                <v:textbox>
                  <w:txbxContent>
                    <w:p w14:paraId="0C485027" w14:textId="77777777" w:rsidR="00B233C9" w:rsidRPr="00B233C9" w:rsidRDefault="00B233C9" w:rsidP="00B233C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2BD0" w:rsidRPr="00B32C76">
        <w:rPr>
          <w:rFonts w:ascii="Times New Roman" w:hAnsi="Times New Roman" w:cs="Times New Roman"/>
          <w:sz w:val="20"/>
          <w:szCs w:val="20"/>
        </w:rPr>
        <w:t xml:space="preserve">Narcotic drugs must be stored in a locked cupboard with a single locking system, and the room must be </w:t>
      </w:r>
      <w:r w:rsidR="00B32C76" w:rsidRPr="00B32C76">
        <w:rPr>
          <w:rFonts w:ascii="Times New Roman" w:hAnsi="Times New Roman" w:cs="Times New Roman"/>
          <w:sz w:val="20"/>
          <w:szCs w:val="20"/>
        </w:rPr>
        <w:t xml:space="preserve">        </w:t>
      </w:r>
      <w:r w:rsidR="00A72BD0" w:rsidRPr="00B32C76">
        <w:rPr>
          <w:rFonts w:ascii="Times New Roman" w:hAnsi="Times New Roman" w:cs="Times New Roman"/>
          <w:sz w:val="20"/>
          <w:szCs w:val="20"/>
        </w:rPr>
        <w:t>easily accessible by unauthorized individuals.</w:t>
      </w:r>
    </w:p>
    <w:p w14:paraId="523ACD8D" w14:textId="4BE7BDA3" w:rsidR="00A72BD0" w:rsidRPr="0048640B" w:rsidRDefault="00B233C9" w:rsidP="00B32C76">
      <w:pPr>
        <w:pStyle w:val="ListParagraph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640B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17413C" wp14:editId="70C8A5CA">
                <wp:simplePos x="0" y="0"/>
                <wp:positionH relativeFrom="column">
                  <wp:posOffset>247650</wp:posOffset>
                </wp:positionH>
                <wp:positionV relativeFrom="paragraph">
                  <wp:posOffset>28575</wp:posOffset>
                </wp:positionV>
                <wp:extent cx="101600" cy="101600"/>
                <wp:effectExtent l="0" t="0" r="12700" b="12700"/>
                <wp:wrapNone/>
                <wp:docPr id="13756228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C86CB7" w14:textId="77777777" w:rsidR="00B233C9" w:rsidRPr="00B233C9" w:rsidRDefault="00B233C9" w:rsidP="00B233C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7413C" id="_x0000_s1031" type="#_x0000_t202" style="position:absolute;left:0;text-align:left;margin-left:19.5pt;margin-top:2.25pt;width:8pt;height: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" fillcolor="white [3201]" strokeweight=".5pt">
                <v:textbox>
                  <w:txbxContent>
                    <w:p w14:paraId="67C86CB7" w14:textId="77777777" w:rsidR="00B233C9" w:rsidRPr="00B233C9" w:rsidRDefault="00B233C9" w:rsidP="00B233C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2BD0" w:rsidRPr="0048640B">
        <w:rPr>
          <w:rFonts w:ascii="Times New Roman" w:hAnsi="Times New Roman" w:cs="Times New Roman"/>
          <w:sz w:val="20"/>
          <w:szCs w:val="20"/>
        </w:rPr>
        <w:t>A double locking system must be used for narcotics, and the room containing the drugs must have secure walls, ceiling, and floor, with controlled access by a designated responsible person.</w:t>
      </w:r>
    </w:p>
    <w:p w14:paraId="34EC7244" w14:textId="2C5868ED" w:rsidR="00A72BD0" w:rsidRPr="00B32C76" w:rsidRDefault="00B233C9" w:rsidP="00B32C76">
      <w:pPr>
        <w:pStyle w:val="ListParagraph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24917F" wp14:editId="280F3A4E">
                <wp:simplePos x="0" y="0"/>
                <wp:positionH relativeFrom="column">
                  <wp:posOffset>247650</wp:posOffset>
                </wp:positionH>
                <wp:positionV relativeFrom="paragraph">
                  <wp:posOffset>27305</wp:posOffset>
                </wp:positionV>
                <wp:extent cx="101600" cy="101600"/>
                <wp:effectExtent l="0" t="0" r="12700" b="12700"/>
                <wp:wrapNone/>
                <wp:docPr id="18454109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2C8010" w14:textId="77777777" w:rsidR="00B233C9" w:rsidRPr="00B233C9" w:rsidRDefault="00B233C9" w:rsidP="00B233C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4917F" id="_x0000_s1032" type="#_x0000_t202" style="position:absolute;left:0;text-align:left;margin-left:19.5pt;margin-top:2.15pt;width:8pt;height: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" fillcolor="white [3201]" strokeweight=".5pt">
                <v:textbox>
                  <w:txbxContent>
                    <w:p w14:paraId="1C2C8010" w14:textId="77777777" w:rsidR="00B233C9" w:rsidRPr="00B233C9" w:rsidRDefault="00B233C9" w:rsidP="00B233C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2BD0" w:rsidRPr="00B32C76">
        <w:rPr>
          <w:rFonts w:ascii="Times New Roman" w:hAnsi="Times New Roman" w:cs="Times New Roman"/>
          <w:sz w:val="20"/>
          <w:szCs w:val="20"/>
        </w:rPr>
        <w:t>Narcotics prescriptions can be stored in a cupboard accessible to the public, with no CCTV requirement.</w:t>
      </w:r>
    </w:p>
    <w:p w14:paraId="6771C85E" w14:textId="6CACE2F2" w:rsidR="00530A10" w:rsidRPr="00B32C76" w:rsidRDefault="00B233C9" w:rsidP="00B32C76">
      <w:pPr>
        <w:pStyle w:val="ListParagraph"/>
        <w:numPr>
          <w:ilvl w:val="1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1F0CFF" wp14:editId="02FE6EAC">
                <wp:simplePos x="0" y="0"/>
                <wp:positionH relativeFrom="column">
                  <wp:posOffset>247650</wp:posOffset>
                </wp:positionH>
                <wp:positionV relativeFrom="paragraph">
                  <wp:posOffset>23495</wp:posOffset>
                </wp:positionV>
                <wp:extent cx="101600" cy="101600"/>
                <wp:effectExtent l="0" t="0" r="12700" b="12700"/>
                <wp:wrapNone/>
                <wp:docPr id="12530872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849D3" w14:textId="77777777" w:rsidR="00B233C9" w:rsidRPr="00B233C9" w:rsidRDefault="00B233C9" w:rsidP="00B233C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F0CFF" id="_x0000_s1033" type="#_x0000_t202" style="position:absolute;left:0;text-align:left;margin-left:19.5pt;margin-top:1.85pt;width:8pt;height: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" fillcolor="white [3201]" strokeweight=".5pt">
                <v:textbox>
                  <w:txbxContent>
                    <w:p w14:paraId="2B3849D3" w14:textId="77777777" w:rsidR="00B233C9" w:rsidRPr="00B233C9" w:rsidRDefault="00B233C9" w:rsidP="00B233C9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2BD0" w:rsidRPr="00B32C76">
        <w:rPr>
          <w:rFonts w:ascii="Times New Roman" w:hAnsi="Times New Roman" w:cs="Times New Roman"/>
          <w:sz w:val="20"/>
          <w:szCs w:val="20"/>
        </w:rPr>
        <w:t>The narcotic drug storage room must be open to all staff for easy access and should not require any special security measures.</w:t>
      </w:r>
    </w:p>
    <w:p w14:paraId="4252F26B" w14:textId="2CEE2D5D" w:rsidR="00B233C9" w:rsidRPr="00B233C9" w:rsidRDefault="00B233C9" w:rsidP="00B32C76">
      <w:pPr>
        <w:spacing w:after="0" w:line="276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7C0AD00D" w14:textId="3D361D84" w:rsidR="00AF48C6" w:rsidRPr="0048640B" w:rsidRDefault="00AF48C6" w:rsidP="00B32C7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3ACA">
        <w:rPr>
          <w:rFonts w:ascii="Times New Roman" w:hAnsi="Times New Roman" w:cs="Times New Roman"/>
          <w:sz w:val="20"/>
          <w:szCs w:val="20"/>
        </w:rPr>
        <w:t>What is the penalty for an individual who uses narcotics or psychotropic substances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640B">
        <w:rPr>
          <w:rFonts w:ascii="Times New Roman" w:hAnsi="Times New Roman" w:cs="Times New Roman"/>
          <w:sz w:val="20"/>
          <w:szCs w:val="20"/>
        </w:rPr>
        <w:t>(listed in Schedules 1, 2, and 5, or certain plants in Schedule 4)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33ACA">
        <w:rPr>
          <w:rFonts w:ascii="Times New Roman" w:hAnsi="Times New Roman" w:cs="Times New Roman"/>
          <w:sz w:val="20"/>
          <w:szCs w:val="20"/>
        </w:rPr>
        <w:t>without authorization or in doses higher than prescribed, for the first offense</w:t>
      </w:r>
      <w:r>
        <w:rPr>
          <w:rFonts w:ascii="Times New Roman" w:hAnsi="Times New Roman" w:cs="Times New Roman"/>
          <w:sz w:val="20"/>
          <w:szCs w:val="20"/>
        </w:rPr>
        <w:t>?</w:t>
      </w:r>
    </w:p>
    <w:p w14:paraId="2FC3BEE7" w14:textId="56BE15E7" w:rsidR="002C3CB1" w:rsidRPr="00B32C76" w:rsidRDefault="0048640B" w:rsidP="00B32C76">
      <w:pPr>
        <w:pStyle w:val="ListParagraph"/>
        <w:numPr>
          <w:ilvl w:val="1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7A0DB9" wp14:editId="61679047">
                <wp:simplePos x="0" y="0"/>
                <wp:positionH relativeFrom="column">
                  <wp:posOffset>254000</wp:posOffset>
                </wp:positionH>
                <wp:positionV relativeFrom="paragraph">
                  <wp:posOffset>29210</wp:posOffset>
                </wp:positionV>
                <wp:extent cx="101600" cy="101600"/>
                <wp:effectExtent l="0" t="0" r="12700" b="12700"/>
                <wp:wrapNone/>
                <wp:docPr id="8610690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8993EC" w14:textId="77777777" w:rsidR="0048640B" w:rsidRPr="00B233C9" w:rsidRDefault="0048640B" w:rsidP="0048640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A0DB9" id="_x0000_s1034" type="#_x0000_t202" style="position:absolute;left:0;text-align:left;margin-left:20pt;margin-top:2.3pt;width:8pt;height: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" fillcolor="white [3201]" strokeweight=".5pt">
                <v:textbox>
                  <w:txbxContent>
                    <w:p w14:paraId="788993EC" w14:textId="77777777" w:rsidR="0048640B" w:rsidRPr="00B233C9" w:rsidRDefault="0048640B" w:rsidP="0048640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3CB1" w:rsidRPr="00B32C76">
        <w:rPr>
          <w:rFonts w:ascii="Times New Roman" w:hAnsi="Times New Roman" w:cs="Times New Roman"/>
          <w:sz w:val="20"/>
          <w:szCs w:val="20"/>
        </w:rPr>
        <w:t>Imprisonment for at least six months or a fine between 10,000 and 50,000 Dirhams</w:t>
      </w:r>
      <w:r w:rsidR="00260C0F">
        <w:rPr>
          <w:rFonts w:ascii="Times New Roman" w:hAnsi="Times New Roman" w:cs="Times New Roman"/>
          <w:sz w:val="20"/>
          <w:szCs w:val="20"/>
        </w:rPr>
        <w:t>.</w:t>
      </w:r>
    </w:p>
    <w:p w14:paraId="037F7658" w14:textId="555B1589" w:rsidR="002C3CB1" w:rsidRPr="00B32C76" w:rsidRDefault="0048640B" w:rsidP="00B32C76">
      <w:pPr>
        <w:pStyle w:val="ListParagraph"/>
        <w:numPr>
          <w:ilvl w:val="1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337838" wp14:editId="52DDC35A">
                <wp:simplePos x="0" y="0"/>
                <wp:positionH relativeFrom="column">
                  <wp:posOffset>254000</wp:posOffset>
                </wp:positionH>
                <wp:positionV relativeFrom="paragraph">
                  <wp:posOffset>31750</wp:posOffset>
                </wp:positionV>
                <wp:extent cx="101600" cy="101600"/>
                <wp:effectExtent l="0" t="0" r="12700" b="12700"/>
                <wp:wrapNone/>
                <wp:docPr id="14449429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D6D475" w14:textId="77777777" w:rsidR="0048640B" w:rsidRPr="00B233C9" w:rsidRDefault="0048640B" w:rsidP="0048640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37838" id="_x0000_s1035" type="#_x0000_t202" style="position:absolute;left:0;text-align:left;margin-left:20pt;margin-top:2.5pt;width:8pt;height: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" fillcolor="white [3201]" strokeweight=".5pt">
                <v:textbox>
                  <w:txbxContent>
                    <w:p w14:paraId="0CD6D475" w14:textId="77777777" w:rsidR="0048640B" w:rsidRPr="00B233C9" w:rsidRDefault="0048640B" w:rsidP="0048640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3CB1" w:rsidRPr="00B32C76">
        <w:rPr>
          <w:rFonts w:ascii="Times New Roman" w:hAnsi="Times New Roman" w:cs="Times New Roman"/>
          <w:sz w:val="20"/>
          <w:szCs w:val="20"/>
        </w:rPr>
        <w:t>A fine between 20,000 and 100,000 Dirhams or at least three months in jail</w:t>
      </w:r>
      <w:r w:rsidR="00260C0F">
        <w:rPr>
          <w:rFonts w:ascii="Times New Roman" w:hAnsi="Times New Roman" w:cs="Times New Roman"/>
          <w:sz w:val="20"/>
          <w:szCs w:val="20"/>
        </w:rPr>
        <w:t>.</w:t>
      </w:r>
    </w:p>
    <w:p w14:paraId="4BEBB9F4" w14:textId="225601B6" w:rsidR="002C3CB1" w:rsidRPr="00B32C76" w:rsidRDefault="0048640B" w:rsidP="00B32C76">
      <w:pPr>
        <w:pStyle w:val="ListParagraph"/>
        <w:numPr>
          <w:ilvl w:val="1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C97AAC" wp14:editId="49BEEDD2">
                <wp:simplePos x="0" y="0"/>
                <wp:positionH relativeFrom="column">
                  <wp:posOffset>254000</wp:posOffset>
                </wp:positionH>
                <wp:positionV relativeFrom="paragraph">
                  <wp:posOffset>34290</wp:posOffset>
                </wp:positionV>
                <wp:extent cx="101600" cy="101600"/>
                <wp:effectExtent l="0" t="0" r="12700" b="12700"/>
                <wp:wrapNone/>
                <wp:docPr id="9346577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28F178" w14:textId="77777777" w:rsidR="0048640B" w:rsidRPr="00B233C9" w:rsidRDefault="0048640B" w:rsidP="0048640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97AAC" id="_x0000_s1036" type="#_x0000_t202" style="position:absolute;left:0;text-align:left;margin-left:20pt;margin-top:2.7pt;width:8pt;height: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" fillcolor="white [3201]" strokeweight=".5pt">
                <v:textbox>
                  <w:txbxContent>
                    <w:p w14:paraId="4D28F178" w14:textId="77777777" w:rsidR="0048640B" w:rsidRPr="00B233C9" w:rsidRDefault="0048640B" w:rsidP="0048640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3CB1" w:rsidRPr="00B32C76">
        <w:rPr>
          <w:rFonts w:ascii="Times New Roman" w:hAnsi="Times New Roman" w:cs="Times New Roman"/>
          <w:sz w:val="20"/>
          <w:szCs w:val="20"/>
        </w:rPr>
        <w:t>A warning and a fine of 5,000 Dirhams</w:t>
      </w:r>
      <w:r w:rsidR="00260C0F">
        <w:rPr>
          <w:rFonts w:ascii="Times New Roman" w:hAnsi="Times New Roman" w:cs="Times New Roman"/>
          <w:sz w:val="20"/>
          <w:szCs w:val="20"/>
        </w:rPr>
        <w:t>.</w:t>
      </w:r>
    </w:p>
    <w:p w14:paraId="2D499105" w14:textId="588C6DE5" w:rsidR="002C3CB1" w:rsidRPr="00B32C76" w:rsidRDefault="0048640B" w:rsidP="00B32C76">
      <w:pPr>
        <w:pStyle w:val="ListParagraph"/>
        <w:numPr>
          <w:ilvl w:val="1"/>
          <w:numId w:val="2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29B076" wp14:editId="3CC5A7D5">
                <wp:simplePos x="0" y="0"/>
                <wp:positionH relativeFrom="column">
                  <wp:posOffset>254000</wp:posOffset>
                </wp:positionH>
                <wp:positionV relativeFrom="paragraph">
                  <wp:posOffset>22860</wp:posOffset>
                </wp:positionV>
                <wp:extent cx="101600" cy="101600"/>
                <wp:effectExtent l="0" t="0" r="12700" b="12700"/>
                <wp:wrapNone/>
                <wp:docPr id="3673553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789981" w14:textId="77777777" w:rsidR="0048640B" w:rsidRPr="00B233C9" w:rsidRDefault="0048640B" w:rsidP="0048640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9B076" id="_x0000_s1037" type="#_x0000_t202" style="position:absolute;left:0;text-align:left;margin-left:20pt;margin-top:1.8pt;width:8pt;height: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" fillcolor="white [3201]" strokeweight=".5pt">
                <v:textbox>
                  <w:txbxContent>
                    <w:p w14:paraId="15789981" w14:textId="77777777" w:rsidR="0048640B" w:rsidRPr="00B233C9" w:rsidRDefault="0048640B" w:rsidP="0048640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3CB1" w:rsidRPr="00B32C76">
        <w:rPr>
          <w:rFonts w:ascii="Times New Roman" w:hAnsi="Times New Roman" w:cs="Times New Roman"/>
          <w:sz w:val="20"/>
          <w:szCs w:val="20"/>
        </w:rPr>
        <w:t>No penalty for the first offense</w:t>
      </w:r>
      <w:r w:rsidR="00260C0F">
        <w:rPr>
          <w:rFonts w:ascii="Times New Roman" w:hAnsi="Times New Roman" w:cs="Times New Roman"/>
          <w:sz w:val="20"/>
          <w:szCs w:val="20"/>
        </w:rPr>
        <w:t>.</w:t>
      </w:r>
    </w:p>
    <w:p w14:paraId="6B2F4BD7" w14:textId="6098F0FA" w:rsidR="0048640B" w:rsidRDefault="0048640B" w:rsidP="00B32C7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A6AC564" w14:textId="1D786A6B" w:rsidR="00154D72" w:rsidRPr="0048640B" w:rsidRDefault="00AF48C6" w:rsidP="00B32C76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3ACA">
        <w:rPr>
          <w:rFonts w:ascii="Times New Roman" w:hAnsi="Times New Roman" w:cs="Times New Roman"/>
          <w:sz w:val="20"/>
          <w:szCs w:val="20"/>
        </w:rPr>
        <w:t>What would be the most effective strategy to improve narcotics security in a clinic</w:t>
      </w:r>
      <w:r w:rsidR="00154D72" w:rsidRPr="0048640B">
        <w:rPr>
          <w:rFonts w:ascii="Times New Roman" w:hAnsi="Times New Roman" w:cs="Times New Roman"/>
          <w:sz w:val="20"/>
          <w:szCs w:val="20"/>
        </w:rPr>
        <w:t>?</w:t>
      </w:r>
    </w:p>
    <w:p w14:paraId="5D234885" w14:textId="02E56638" w:rsidR="00154D72" w:rsidRPr="00B32C76" w:rsidRDefault="0048640B" w:rsidP="00B32C76">
      <w:pPr>
        <w:pStyle w:val="ListParagraph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83B34E" wp14:editId="28BBB0F6">
                <wp:simplePos x="0" y="0"/>
                <wp:positionH relativeFrom="column">
                  <wp:posOffset>260350</wp:posOffset>
                </wp:positionH>
                <wp:positionV relativeFrom="paragraph">
                  <wp:posOffset>23495</wp:posOffset>
                </wp:positionV>
                <wp:extent cx="101600" cy="101600"/>
                <wp:effectExtent l="0" t="0" r="12700" b="12700"/>
                <wp:wrapNone/>
                <wp:docPr id="5573170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38CDED" w14:textId="77777777" w:rsidR="0048640B" w:rsidRPr="00B233C9" w:rsidRDefault="0048640B" w:rsidP="0048640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3B34E" id="_x0000_s1038" type="#_x0000_t202" style="position:absolute;left:0;text-align:left;margin-left:20.5pt;margin-top:1.85pt;width:8pt;height: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" fillcolor="white [3201]" strokeweight=".5pt">
                <v:textbox>
                  <w:txbxContent>
                    <w:p w14:paraId="7A38CDED" w14:textId="77777777" w:rsidR="0048640B" w:rsidRPr="00B233C9" w:rsidRDefault="0048640B" w:rsidP="0048640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4D72" w:rsidRPr="00B32C76">
        <w:rPr>
          <w:rFonts w:ascii="Times New Roman" w:hAnsi="Times New Roman" w:cs="Times New Roman"/>
          <w:sz w:val="20"/>
          <w:szCs w:val="20"/>
        </w:rPr>
        <w:t xml:space="preserve">Introducing </w:t>
      </w:r>
      <w:r w:rsidR="001F7671" w:rsidRPr="00B32C76">
        <w:rPr>
          <w:rFonts w:ascii="Times New Roman" w:hAnsi="Times New Roman" w:cs="Times New Roman"/>
          <w:sz w:val="20"/>
          <w:szCs w:val="20"/>
        </w:rPr>
        <w:t>pharmacy automations</w:t>
      </w:r>
      <w:r w:rsidR="00260C0F">
        <w:rPr>
          <w:rFonts w:ascii="Times New Roman" w:hAnsi="Times New Roman" w:cs="Times New Roman"/>
          <w:sz w:val="20"/>
          <w:szCs w:val="20"/>
        </w:rPr>
        <w:t>.</w:t>
      </w:r>
    </w:p>
    <w:p w14:paraId="2DA20330" w14:textId="358F1BA1" w:rsidR="00154D72" w:rsidRPr="00B32C76" w:rsidRDefault="0048640B" w:rsidP="00B32C76">
      <w:pPr>
        <w:pStyle w:val="ListParagraph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96D186" wp14:editId="394811AD">
                <wp:simplePos x="0" y="0"/>
                <wp:positionH relativeFrom="column">
                  <wp:posOffset>260350</wp:posOffset>
                </wp:positionH>
                <wp:positionV relativeFrom="paragraph">
                  <wp:posOffset>26035</wp:posOffset>
                </wp:positionV>
                <wp:extent cx="101600" cy="101600"/>
                <wp:effectExtent l="0" t="0" r="12700" b="12700"/>
                <wp:wrapNone/>
                <wp:docPr id="15368977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7C4498" w14:textId="77777777" w:rsidR="0048640B" w:rsidRPr="00B233C9" w:rsidRDefault="0048640B" w:rsidP="0048640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6D186" id="_x0000_s1039" type="#_x0000_t202" style="position:absolute;left:0;text-align:left;margin-left:20.5pt;margin-top:2.05pt;width:8pt;height: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" fillcolor="white [3201]" strokeweight=".5pt">
                <v:textbox>
                  <w:txbxContent>
                    <w:p w14:paraId="057C4498" w14:textId="77777777" w:rsidR="0048640B" w:rsidRPr="00B233C9" w:rsidRDefault="0048640B" w:rsidP="0048640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4D72" w:rsidRPr="00B32C76">
        <w:rPr>
          <w:rFonts w:ascii="Times New Roman" w:hAnsi="Times New Roman" w:cs="Times New Roman"/>
          <w:sz w:val="20"/>
          <w:szCs w:val="20"/>
        </w:rPr>
        <w:t>Increasing penalties for healthcare professionals</w:t>
      </w:r>
      <w:r w:rsidR="00260C0F">
        <w:rPr>
          <w:rFonts w:ascii="Times New Roman" w:hAnsi="Times New Roman" w:cs="Times New Roman"/>
          <w:sz w:val="20"/>
          <w:szCs w:val="20"/>
        </w:rPr>
        <w:t>.</w:t>
      </w:r>
    </w:p>
    <w:p w14:paraId="292C3FFA" w14:textId="4E23CC8D" w:rsidR="00915163" w:rsidRPr="00B32C76" w:rsidRDefault="0048640B" w:rsidP="00B32C76">
      <w:pPr>
        <w:pStyle w:val="ListParagraph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659013" wp14:editId="6BEAD61D">
                <wp:simplePos x="0" y="0"/>
                <wp:positionH relativeFrom="column">
                  <wp:posOffset>260350</wp:posOffset>
                </wp:positionH>
                <wp:positionV relativeFrom="paragraph">
                  <wp:posOffset>29210</wp:posOffset>
                </wp:positionV>
                <wp:extent cx="101600" cy="101600"/>
                <wp:effectExtent l="0" t="0" r="12700" b="12700"/>
                <wp:wrapNone/>
                <wp:docPr id="18641497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C944B" w14:textId="77777777" w:rsidR="0048640B" w:rsidRPr="00B233C9" w:rsidRDefault="0048640B" w:rsidP="0048640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9013" id="_x0000_s1040" type="#_x0000_t202" style="position:absolute;left:0;text-align:left;margin-left:20.5pt;margin-top:2.3pt;width:8pt;height: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" fillcolor="white [3201]" strokeweight=".5pt">
                <v:textbox>
                  <w:txbxContent>
                    <w:p w14:paraId="468C944B" w14:textId="77777777" w:rsidR="0048640B" w:rsidRPr="00B233C9" w:rsidRDefault="0048640B" w:rsidP="0048640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4D72" w:rsidRPr="00B32C76">
        <w:rPr>
          <w:rFonts w:ascii="Times New Roman" w:hAnsi="Times New Roman" w:cs="Times New Roman"/>
          <w:sz w:val="20"/>
          <w:szCs w:val="20"/>
        </w:rPr>
        <w:t xml:space="preserve">Eliminating </w:t>
      </w:r>
      <w:proofErr w:type="gramStart"/>
      <w:r w:rsidR="00154D72" w:rsidRPr="00B32C76">
        <w:rPr>
          <w:rFonts w:ascii="Times New Roman" w:hAnsi="Times New Roman" w:cs="Times New Roman"/>
          <w:sz w:val="20"/>
          <w:szCs w:val="20"/>
        </w:rPr>
        <w:t>visitor</w:t>
      </w:r>
      <w:proofErr w:type="gramEnd"/>
      <w:r w:rsidR="00154D72" w:rsidRPr="00B32C76">
        <w:rPr>
          <w:rFonts w:ascii="Times New Roman" w:hAnsi="Times New Roman" w:cs="Times New Roman"/>
          <w:sz w:val="20"/>
          <w:szCs w:val="20"/>
        </w:rPr>
        <w:t xml:space="preserve"> access to restricted areas</w:t>
      </w:r>
      <w:r w:rsidR="00260C0F">
        <w:rPr>
          <w:rFonts w:ascii="Times New Roman" w:hAnsi="Times New Roman" w:cs="Times New Roman"/>
          <w:sz w:val="20"/>
          <w:szCs w:val="20"/>
        </w:rPr>
        <w:t>.</w:t>
      </w:r>
    </w:p>
    <w:p w14:paraId="618EBFCC" w14:textId="43844AD8" w:rsidR="00530A10" w:rsidRPr="00B32C76" w:rsidRDefault="0048640B" w:rsidP="00B32C76">
      <w:pPr>
        <w:pStyle w:val="ListParagraph"/>
        <w:numPr>
          <w:ilvl w:val="1"/>
          <w:numId w:val="2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A7158D" wp14:editId="48480972">
                <wp:simplePos x="0" y="0"/>
                <wp:positionH relativeFrom="column">
                  <wp:posOffset>260350</wp:posOffset>
                </wp:positionH>
                <wp:positionV relativeFrom="paragraph">
                  <wp:posOffset>31750</wp:posOffset>
                </wp:positionV>
                <wp:extent cx="101600" cy="101600"/>
                <wp:effectExtent l="0" t="0" r="12700" b="12700"/>
                <wp:wrapNone/>
                <wp:docPr id="34334768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65C697" w14:textId="77777777" w:rsidR="0048640B" w:rsidRPr="00B233C9" w:rsidRDefault="0048640B" w:rsidP="0048640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7158D" id="_x0000_s1041" type="#_x0000_t202" style="position:absolute;left:0;text-align:left;margin-left:20.5pt;margin-top:2.5pt;width:8pt;height: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" fillcolor="white [3201]" strokeweight=".5pt">
                <v:textbox>
                  <w:txbxContent>
                    <w:p w14:paraId="2065C697" w14:textId="77777777" w:rsidR="0048640B" w:rsidRPr="00B233C9" w:rsidRDefault="0048640B" w:rsidP="0048640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4D72" w:rsidRPr="00B32C76">
        <w:rPr>
          <w:rFonts w:ascii="Times New Roman" w:hAnsi="Times New Roman" w:cs="Times New Roman"/>
          <w:sz w:val="20"/>
          <w:szCs w:val="20"/>
        </w:rPr>
        <w:t>Conducting regular training sessions only for pharmacist</w:t>
      </w:r>
      <w:r w:rsidR="00260C0F">
        <w:rPr>
          <w:rFonts w:ascii="Times New Roman" w:hAnsi="Times New Roman" w:cs="Times New Roman"/>
          <w:sz w:val="20"/>
          <w:szCs w:val="20"/>
        </w:rPr>
        <w:t>s.</w:t>
      </w:r>
      <w:r w:rsidR="00260C0F">
        <w:rPr>
          <w:rFonts w:ascii="Times New Roman" w:hAnsi="Times New Roman" w:cs="Times New Roman"/>
          <w:sz w:val="20"/>
          <w:szCs w:val="20"/>
        </w:rPr>
        <w:tab/>
      </w:r>
      <w:r w:rsidR="00154D72" w:rsidRPr="00B32C76">
        <w:rPr>
          <w:rFonts w:ascii="Times New Roman" w:hAnsi="Times New Roman" w:cs="Times New Roman"/>
          <w:sz w:val="20"/>
          <w:szCs w:val="20"/>
        </w:rPr>
        <w:br/>
      </w:r>
    </w:p>
    <w:p w14:paraId="3E5C4838" w14:textId="1DD3A5C5" w:rsidR="0048640B" w:rsidRDefault="0048640B" w:rsidP="00B32C7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Pre-test score:</w:t>
      </w:r>
    </w:p>
    <w:p w14:paraId="099B82D6" w14:textId="488AFA7E" w:rsidR="0048640B" w:rsidRDefault="0048640B" w:rsidP="00B32C7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Post-test score:</w:t>
      </w:r>
    </w:p>
    <w:p w14:paraId="435C77D8" w14:textId="77777777" w:rsidR="0048640B" w:rsidRPr="0048640B" w:rsidRDefault="0048640B" w:rsidP="00B32C7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009684" w14:textId="1E705039" w:rsidR="00D910A0" w:rsidRPr="0048640B" w:rsidRDefault="00D910A0" w:rsidP="00B32C76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8640B">
        <w:rPr>
          <w:rFonts w:ascii="Times New Roman" w:hAnsi="Times New Roman" w:cs="Times New Roman"/>
          <w:b/>
          <w:bCs/>
          <w:sz w:val="20"/>
          <w:szCs w:val="20"/>
        </w:rPr>
        <w:t xml:space="preserve">Section </w:t>
      </w:r>
      <w:r w:rsidR="0048640B" w:rsidRPr="0048640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48640B">
        <w:rPr>
          <w:rFonts w:ascii="Times New Roman" w:hAnsi="Times New Roman" w:cs="Times New Roman"/>
          <w:b/>
          <w:bCs/>
          <w:sz w:val="20"/>
          <w:szCs w:val="20"/>
        </w:rPr>
        <w:t>: General Satisfaction</w:t>
      </w:r>
    </w:p>
    <w:p w14:paraId="139B17ED" w14:textId="77777777" w:rsidR="00D910A0" w:rsidRPr="0048640B" w:rsidRDefault="00D910A0" w:rsidP="00B32C76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640B">
        <w:rPr>
          <w:rFonts w:ascii="Times New Roman" w:hAnsi="Times New Roman" w:cs="Times New Roman"/>
          <w:sz w:val="20"/>
          <w:szCs w:val="20"/>
        </w:rPr>
        <w:t>How engaging did you find the Drug Court activity compared to traditional teaching methods (e.g., lectures, PowerPoint presentations)?</w:t>
      </w:r>
    </w:p>
    <w:p w14:paraId="3FF1ADFF" w14:textId="7FD640AB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lastRenderedPageBreak/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Much more engaging</w:t>
      </w:r>
    </w:p>
    <w:p w14:paraId="35ACF3BE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Slightly more engaging</w:t>
      </w:r>
    </w:p>
    <w:p w14:paraId="470F8D46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About the same</w:t>
      </w:r>
    </w:p>
    <w:p w14:paraId="3AAB9AAF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Less engaging</w:t>
      </w:r>
    </w:p>
    <w:p w14:paraId="645A06C3" w14:textId="69FEB377" w:rsidR="00D910A0" w:rsidRPr="00B233C9" w:rsidRDefault="00B233C9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</w:t>
      </w:r>
      <w:r w:rsidR="00D910A0" w:rsidRPr="00B233C9">
        <w:rPr>
          <w:rFonts w:ascii="Times New Roman" w:hAnsi="Times New Roman" w:cs="Times New Roman"/>
          <w:sz w:val="20"/>
          <w:szCs w:val="20"/>
        </w:rPr>
        <w:t>Not engaging at all</w:t>
      </w:r>
    </w:p>
    <w:p w14:paraId="7ECCF3BE" w14:textId="77777777" w:rsidR="0048640B" w:rsidRDefault="0048640B" w:rsidP="00B32C7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CC242D9" w14:textId="597BD5FB" w:rsidR="00D910A0" w:rsidRPr="0048640B" w:rsidRDefault="00D910A0" w:rsidP="00B32C76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640B">
        <w:rPr>
          <w:rFonts w:ascii="Times New Roman" w:hAnsi="Times New Roman" w:cs="Times New Roman"/>
          <w:sz w:val="20"/>
          <w:szCs w:val="20"/>
        </w:rPr>
        <w:t>To what extent did the Drug Court activity enhance your understanding of narcotics laws?</w:t>
      </w:r>
    </w:p>
    <w:p w14:paraId="738B8121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Significantly enhanced</w:t>
      </w:r>
    </w:p>
    <w:p w14:paraId="49E5CA65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Somewhat enhanced</w:t>
      </w:r>
    </w:p>
    <w:p w14:paraId="0F9264D4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Neutral</w:t>
      </w:r>
    </w:p>
    <w:p w14:paraId="7E32CE36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Minimal enhancement</w:t>
      </w:r>
    </w:p>
    <w:p w14:paraId="7E1DEC78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No enhancement</w:t>
      </w:r>
    </w:p>
    <w:p w14:paraId="4A2939C2" w14:textId="77777777" w:rsidR="0048640B" w:rsidRDefault="0048640B" w:rsidP="00B32C7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5D05A55D" w14:textId="1FE25D7D" w:rsidR="00D910A0" w:rsidRPr="0048640B" w:rsidRDefault="00D910A0" w:rsidP="00B32C76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640B">
        <w:rPr>
          <w:rFonts w:ascii="Times New Roman" w:hAnsi="Times New Roman" w:cs="Times New Roman"/>
          <w:sz w:val="20"/>
          <w:szCs w:val="20"/>
        </w:rPr>
        <w:t>How effective was the interactive and role-playing format of the Drug Court activity in helping you apply theoretical knowledge to real-life scenarios?</w:t>
      </w:r>
    </w:p>
    <w:p w14:paraId="3CA5BEAC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Very effective</w:t>
      </w:r>
    </w:p>
    <w:p w14:paraId="3D9096D0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Somewhat effective</w:t>
      </w:r>
    </w:p>
    <w:p w14:paraId="6EF68A98" w14:textId="77777777" w:rsidR="00D910A0" w:rsidRPr="00B233C9" w:rsidRDefault="00D910A0" w:rsidP="00B32C76">
      <w:pPr>
        <w:spacing w:after="0"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Neutral</w:t>
      </w:r>
    </w:p>
    <w:p w14:paraId="032FCBAE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Not very effective</w:t>
      </w:r>
    </w:p>
    <w:p w14:paraId="32B9B698" w14:textId="0BAD1B7C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Not effective at all</w:t>
      </w:r>
    </w:p>
    <w:p w14:paraId="578FA318" w14:textId="77777777" w:rsidR="0048640B" w:rsidRDefault="0048640B" w:rsidP="00B32C7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7D58DFC" w14:textId="0931D39B" w:rsidR="00D910A0" w:rsidRPr="0048640B" w:rsidRDefault="00D910A0" w:rsidP="00B32C76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640B">
        <w:rPr>
          <w:rFonts w:ascii="Times New Roman" w:hAnsi="Times New Roman" w:cs="Times New Roman"/>
          <w:sz w:val="20"/>
          <w:szCs w:val="20"/>
        </w:rPr>
        <w:t>How confident do you feel about answering questions on UAE narcotics law after the Drug Court activity?</w:t>
      </w:r>
    </w:p>
    <w:p w14:paraId="56B4E884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Very confident</w:t>
      </w:r>
    </w:p>
    <w:p w14:paraId="75490669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Somewhat confident</w:t>
      </w:r>
    </w:p>
    <w:p w14:paraId="0D87F105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Neutral</w:t>
      </w:r>
    </w:p>
    <w:p w14:paraId="3335FE7F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Not very confident</w:t>
      </w:r>
    </w:p>
    <w:p w14:paraId="39711206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Not confident at all</w:t>
      </w:r>
    </w:p>
    <w:p w14:paraId="57A54FCE" w14:textId="77777777" w:rsidR="00837D5C" w:rsidRDefault="00837D5C" w:rsidP="00B32C7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41CD3963" w14:textId="480DE209" w:rsidR="00D910A0" w:rsidRPr="00837D5C" w:rsidRDefault="00D910A0" w:rsidP="00B32C76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7D5C">
        <w:rPr>
          <w:rFonts w:ascii="Times New Roman" w:hAnsi="Times New Roman" w:cs="Times New Roman"/>
          <w:sz w:val="20"/>
          <w:szCs w:val="20"/>
        </w:rPr>
        <w:t>Did the Drug Court activity provide a clearer understanding of the roles and responsibilities of healthcare professionals in handling narcotics?</w:t>
      </w:r>
    </w:p>
    <w:p w14:paraId="791F5032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Yes, significantly clearer</w:t>
      </w:r>
    </w:p>
    <w:p w14:paraId="41548813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Somewhat clearer</w:t>
      </w:r>
    </w:p>
    <w:p w14:paraId="62F508C2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About the same</w:t>
      </w:r>
    </w:p>
    <w:p w14:paraId="6D5DDBBB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Less clear</w:t>
      </w:r>
    </w:p>
    <w:p w14:paraId="69C73F8B" w14:textId="7A9BA8D2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Not clear at all</w:t>
      </w:r>
    </w:p>
    <w:p w14:paraId="3526497C" w14:textId="77777777" w:rsidR="00837D5C" w:rsidRDefault="00837D5C" w:rsidP="00B32C76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0BE03A7" w14:textId="4C7B66DF" w:rsidR="00D910A0" w:rsidRPr="00837D5C" w:rsidRDefault="00D910A0" w:rsidP="00B32C76">
      <w:pPr>
        <w:pStyle w:val="ListParagraph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7D5C">
        <w:rPr>
          <w:rFonts w:ascii="Times New Roman" w:hAnsi="Times New Roman" w:cs="Times New Roman"/>
          <w:sz w:val="20"/>
          <w:szCs w:val="20"/>
        </w:rPr>
        <w:t>Would you recommend incorporating more activities like the Drug Court session in future classes?</w:t>
      </w:r>
    </w:p>
    <w:p w14:paraId="349EF1D0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Strongly recommend</w:t>
      </w:r>
    </w:p>
    <w:p w14:paraId="50AF91BA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Recommend</w:t>
      </w:r>
    </w:p>
    <w:p w14:paraId="7A766C40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Neutral</w:t>
      </w:r>
    </w:p>
    <w:p w14:paraId="2C23D1BB" w14:textId="77777777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Do not recommend</w:t>
      </w:r>
    </w:p>
    <w:p w14:paraId="30E8C0D4" w14:textId="4D4A2EB4" w:rsidR="00D910A0" w:rsidRPr="00B233C9" w:rsidRDefault="00D910A0" w:rsidP="00B32C76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B233C9">
        <w:rPr>
          <w:rFonts w:ascii="Segoe UI Symbol" w:hAnsi="Segoe UI Symbol" w:cs="Segoe UI Symbol"/>
          <w:sz w:val="20"/>
          <w:szCs w:val="20"/>
        </w:rPr>
        <w:t>☐</w:t>
      </w:r>
      <w:r w:rsidRPr="00B233C9">
        <w:rPr>
          <w:rFonts w:ascii="Times New Roman" w:hAnsi="Times New Roman" w:cs="Times New Roman"/>
          <w:sz w:val="20"/>
          <w:szCs w:val="20"/>
        </w:rPr>
        <w:t xml:space="preserve"> Strongly do not recommend</w:t>
      </w:r>
    </w:p>
    <w:sectPr w:rsidR="00D910A0" w:rsidRPr="00B233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2633"/>
    <w:multiLevelType w:val="multilevel"/>
    <w:tmpl w:val="61988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D591A"/>
    <w:multiLevelType w:val="multilevel"/>
    <w:tmpl w:val="18A6E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65627"/>
    <w:multiLevelType w:val="multilevel"/>
    <w:tmpl w:val="C68697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241302"/>
    <w:multiLevelType w:val="hybridMultilevel"/>
    <w:tmpl w:val="EFDA104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16773C"/>
    <w:multiLevelType w:val="multilevel"/>
    <w:tmpl w:val="BDA4C1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186C0E"/>
    <w:multiLevelType w:val="hybridMultilevel"/>
    <w:tmpl w:val="F56003EC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5B4556"/>
    <w:multiLevelType w:val="hybridMultilevel"/>
    <w:tmpl w:val="F14A2A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A6409"/>
    <w:multiLevelType w:val="hybridMultilevel"/>
    <w:tmpl w:val="049E5C6C"/>
    <w:lvl w:ilvl="0" w:tplc="1B62D6D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CC38B4"/>
    <w:multiLevelType w:val="hybridMultilevel"/>
    <w:tmpl w:val="0694C6B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F8"/>
    <w:multiLevelType w:val="hybridMultilevel"/>
    <w:tmpl w:val="7696D6A4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8E7C9A"/>
    <w:multiLevelType w:val="hybridMultilevel"/>
    <w:tmpl w:val="D1CACC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44039"/>
    <w:multiLevelType w:val="hybridMultilevel"/>
    <w:tmpl w:val="32BE15BC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34486BC2"/>
    <w:multiLevelType w:val="multilevel"/>
    <w:tmpl w:val="A3CC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0F6684"/>
    <w:multiLevelType w:val="hybridMultilevel"/>
    <w:tmpl w:val="A04E66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3A68FE4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A2824"/>
    <w:multiLevelType w:val="hybridMultilevel"/>
    <w:tmpl w:val="6B5648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1320F"/>
    <w:multiLevelType w:val="hybridMultilevel"/>
    <w:tmpl w:val="2E9C9ADC"/>
    <w:lvl w:ilvl="0" w:tplc="B9206E94">
      <w:start w:val="1"/>
      <w:numFmt w:val="decimal"/>
      <w:lvlText w:val="1. 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2159A"/>
    <w:multiLevelType w:val="multilevel"/>
    <w:tmpl w:val="EAEA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2F5B39"/>
    <w:multiLevelType w:val="multilevel"/>
    <w:tmpl w:val="C42C83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2676BA"/>
    <w:multiLevelType w:val="multilevel"/>
    <w:tmpl w:val="0CDA8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4A160C"/>
    <w:multiLevelType w:val="hybridMultilevel"/>
    <w:tmpl w:val="1870DC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D09C6"/>
    <w:multiLevelType w:val="multilevel"/>
    <w:tmpl w:val="3C8E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0966D4"/>
    <w:multiLevelType w:val="hybridMultilevel"/>
    <w:tmpl w:val="2E6A1CF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E1533E7"/>
    <w:multiLevelType w:val="hybridMultilevel"/>
    <w:tmpl w:val="ACB4146A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3541195">
    <w:abstractNumId w:val="0"/>
  </w:num>
  <w:num w:numId="2" w16cid:durableId="1035616223">
    <w:abstractNumId w:val="1"/>
  </w:num>
  <w:num w:numId="3" w16cid:durableId="681319912">
    <w:abstractNumId w:val="4"/>
  </w:num>
  <w:num w:numId="4" w16cid:durableId="413282138">
    <w:abstractNumId w:val="2"/>
  </w:num>
  <w:num w:numId="5" w16cid:durableId="980889337">
    <w:abstractNumId w:val="17"/>
  </w:num>
  <w:num w:numId="6" w16cid:durableId="685981416">
    <w:abstractNumId w:val="18"/>
  </w:num>
  <w:num w:numId="7" w16cid:durableId="1765881023">
    <w:abstractNumId w:val="12"/>
  </w:num>
  <w:num w:numId="8" w16cid:durableId="532769646">
    <w:abstractNumId w:val="20"/>
  </w:num>
  <w:num w:numId="9" w16cid:durableId="1076711053">
    <w:abstractNumId w:val="16"/>
  </w:num>
  <w:num w:numId="10" w16cid:durableId="812672507">
    <w:abstractNumId w:val="7"/>
  </w:num>
  <w:num w:numId="11" w16cid:durableId="1586066384">
    <w:abstractNumId w:val="13"/>
  </w:num>
  <w:num w:numId="12" w16cid:durableId="1236940378">
    <w:abstractNumId w:val="15"/>
  </w:num>
  <w:num w:numId="13" w16cid:durableId="2047364655">
    <w:abstractNumId w:val="6"/>
  </w:num>
  <w:num w:numId="14" w16cid:durableId="1814983408">
    <w:abstractNumId w:val="8"/>
  </w:num>
  <w:num w:numId="15" w16cid:durableId="333800707">
    <w:abstractNumId w:val="5"/>
  </w:num>
  <w:num w:numId="16" w16cid:durableId="706754200">
    <w:abstractNumId w:val="10"/>
  </w:num>
  <w:num w:numId="17" w16cid:durableId="1049575911">
    <w:abstractNumId w:val="19"/>
  </w:num>
  <w:num w:numId="18" w16cid:durableId="1131904777">
    <w:abstractNumId w:val="14"/>
  </w:num>
  <w:num w:numId="19" w16cid:durableId="89207395">
    <w:abstractNumId w:val="11"/>
  </w:num>
  <w:num w:numId="20" w16cid:durableId="1330985177">
    <w:abstractNumId w:val="3"/>
  </w:num>
  <w:num w:numId="21" w16cid:durableId="1367487056">
    <w:abstractNumId w:val="22"/>
  </w:num>
  <w:num w:numId="22" w16cid:durableId="1609894264">
    <w:abstractNumId w:val="21"/>
  </w:num>
  <w:num w:numId="23" w16cid:durableId="1539468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A0"/>
    <w:rsid w:val="00050580"/>
    <w:rsid w:val="001358FC"/>
    <w:rsid w:val="00154D72"/>
    <w:rsid w:val="00185C9A"/>
    <w:rsid w:val="001F7671"/>
    <w:rsid w:val="00260C0F"/>
    <w:rsid w:val="002C3CB1"/>
    <w:rsid w:val="00353094"/>
    <w:rsid w:val="003F7104"/>
    <w:rsid w:val="0048640B"/>
    <w:rsid w:val="00530A10"/>
    <w:rsid w:val="005743A4"/>
    <w:rsid w:val="0066318C"/>
    <w:rsid w:val="006740FE"/>
    <w:rsid w:val="00837D5C"/>
    <w:rsid w:val="00915163"/>
    <w:rsid w:val="009A1A62"/>
    <w:rsid w:val="00A45B55"/>
    <w:rsid w:val="00A513B7"/>
    <w:rsid w:val="00A72BD0"/>
    <w:rsid w:val="00AF48C6"/>
    <w:rsid w:val="00B233C9"/>
    <w:rsid w:val="00B32C76"/>
    <w:rsid w:val="00B36631"/>
    <w:rsid w:val="00B7039D"/>
    <w:rsid w:val="00C27C7B"/>
    <w:rsid w:val="00D045E8"/>
    <w:rsid w:val="00D267F3"/>
    <w:rsid w:val="00D32E1A"/>
    <w:rsid w:val="00D910A0"/>
    <w:rsid w:val="00DE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D1558"/>
  <w15:chartTrackingRefBased/>
  <w15:docId w15:val="{7AC1654E-A744-4DC8-9066-63CC60DB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0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0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0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0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0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0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6DF28EF6A5841A0E2CB39AA5B216C" ma:contentTypeVersion="5" ma:contentTypeDescription="Create a new document." ma:contentTypeScope="" ma:versionID="850c612ccce5195df71b540540ce2bf2">
  <xsd:schema xmlns:xsd="http://www.w3.org/2001/XMLSchema" xmlns:xs="http://www.w3.org/2001/XMLSchema" xmlns:p="http://schemas.microsoft.com/office/2006/metadata/properties" xmlns:ns3="b41163ea-313e-4f80-bd8f-652c2caf4a0d" targetNamespace="http://schemas.microsoft.com/office/2006/metadata/properties" ma:root="true" ma:fieldsID="fe125a21c8264cc0059d04e54ab995ea" ns3:_="">
    <xsd:import namespace="b41163ea-313e-4f80-bd8f-652c2caf4a0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63ea-313e-4f80-bd8f-652c2caf4a0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BDBEB-014A-4365-AA25-AA09776FB3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0160D8-995E-4ECE-A878-F25B6E717B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9F5900-A5FF-44CD-A7E1-BD3E2773E7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F67CEC-EF6F-4C0F-8B7E-81680C8E7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163ea-313e-4f80-bd8f-652c2caf4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Jisha M Lucca pharma</dc:creator>
  <cp:keywords/>
  <dc:description/>
  <cp:lastModifiedBy>Vineetha  Cop</cp:lastModifiedBy>
  <cp:revision>2</cp:revision>
  <dcterms:created xsi:type="dcterms:W3CDTF">2025-09-08T06:33:00Z</dcterms:created>
  <dcterms:modified xsi:type="dcterms:W3CDTF">2025-09-08T06:33:00Z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0x010100F236DF28EF6A5841A0E2CB39AA5B216C</vt:lpwstr>
  </property>
</Properties>
</file>