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A90B9A" w14:textId="2D02C4CA" w:rsidR="00757690" w:rsidRDefault="00F00DE9">
      <w:r w:rsidRPr="006613DE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0A571BFE" wp14:editId="43AB8B45">
            <wp:simplePos x="0" y="0"/>
            <wp:positionH relativeFrom="margin">
              <wp:posOffset>126221</wp:posOffset>
            </wp:positionH>
            <wp:positionV relativeFrom="paragraph">
              <wp:posOffset>272</wp:posOffset>
            </wp:positionV>
            <wp:extent cx="2662555" cy="7543800"/>
            <wp:effectExtent l="0" t="0" r="4445" b="0"/>
            <wp:wrapSquare wrapText="bothSides"/>
            <wp:docPr id="1" name="Picture 1" descr="C:\Users\hashtarkhanis951\Dropbox\PHD University\Projects\9808 Animal contamination\آلودگی های انگلی دام ها\Practical\Outputs\Symbology\Dicrocoelium_Catt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hashtarkhanis951\Dropbox\PHD University\Projects\9808 Animal contamination\آلودگی های انگلی دام ها\Practical\Outputs\Symbology\Dicrocoelium_Cattl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2555" cy="754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613D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7C616D7" wp14:editId="0A769B53">
            <wp:extent cx="2647950" cy="750949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826" cy="7526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44394C" w14:textId="65D267EC" w:rsidR="00F00DE9" w:rsidRPr="00F00DE9" w:rsidRDefault="00F00DE9" w:rsidP="00F00DE9">
      <w:pPr>
        <w:tabs>
          <w:tab w:val="left" w:pos="2668"/>
        </w:tabs>
      </w:pP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6613DE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613DE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Dicrocoeliasi</w:t>
      </w:r>
      <w:r w:rsidRPr="006613DE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 xml:space="preserve">infection </w:t>
      </w:r>
      <w:r w:rsidRPr="006613DE">
        <w:rPr>
          <w:rFonts w:ascii="Times New Roman" w:hAnsi="Times New Roman" w:cs="Times New Roman"/>
          <w:sz w:val="24"/>
          <w:szCs w:val="24"/>
        </w:rPr>
        <w:t>per 100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613DE">
        <w:rPr>
          <w:rFonts w:ascii="Times New Roman" w:hAnsi="Times New Roman" w:cs="Times New Roman"/>
          <w:sz w:val="24"/>
          <w:szCs w:val="24"/>
        </w:rPr>
        <w:t xml:space="preserve">000 </w:t>
      </w:r>
      <w:r>
        <w:rPr>
          <w:rFonts w:ascii="Times New Roman" w:hAnsi="Times New Roman" w:cs="Times New Roman"/>
          <w:sz w:val="24"/>
          <w:szCs w:val="24"/>
        </w:rPr>
        <w:t>slaughtered</w:t>
      </w:r>
      <w:r w:rsidRPr="006613DE">
        <w:rPr>
          <w:rFonts w:ascii="Times New Roman" w:hAnsi="Times New Roman" w:cs="Times New Roman"/>
          <w:sz w:val="24"/>
          <w:szCs w:val="24"/>
        </w:rPr>
        <w:t xml:space="preserve"> cattle (left</w:t>
      </w:r>
      <w:r>
        <w:rPr>
          <w:rFonts w:ascii="Times New Roman" w:hAnsi="Times New Roman" w:cs="Times New Roman"/>
          <w:sz w:val="24"/>
          <w:szCs w:val="24"/>
        </w:rPr>
        <w:t xml:space="preserve"> panels</w:t>
      </w:r>
      <w:r w:rsidRPr="006613DE">
        <w:rPr>
          <w:rFonts w:ascii="Times New Roman" w:hAnsi="Times New Roman" w:cs="Times New Roman"/>
          <w:sz w:val="24"/>
          <w:szCs w:val="24"/>
        </w:rPr>
        <w:t>) and sheep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6613DE">
        <w:rPr>
          <w:rFonts w:ascii="Times New Roman" w:hAnsi="Times New Roman" w:cs="Times New Roman"/>
          <w:sz w:val="24"/>
          <w:szCs w:val="24"/>
        </w:rPr>
        <w:t>goat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613DE">
        <w:rPr>
          <w:rFonts w:ascii="Times New Roman" w:hAnsi="Times New Roman" w:cs="Times New Roman"/>
          <w:sz w:val="24"/>
          <w:szCs w:val="24"/>
        </w:rPr>
        <w:t xml:space="preserve"> (right</w:t>
      </w:r>
      <w:r>
        <w:rPr>
          <w:rFonts w:ascii="Times New Roman" w:hAnsi="Times New Roman" w:cs="Times New Roman"/>
          <w:sz w:val="24"/>
          <w:szCs w:val="24"/>
        </w:rPr>
        <w:t xml:space="preserve"> panels</w:t>
      </w:r>
      <w:r w:rsidRPr="006613DE">
        <w:rPr>
          <w:rFonts w:ascii="Times New Roman" w:hAnsi="Times New Roman" w:cs="Times New Roman"/>
          <w:sz w:val="24"/>
          <w:szCs w:val="24"/>
        </w:rPr>
        <w:t xml:space="preserve">) in </w:t>
      </w:r>
      <w:r w:rsidRPr="00D7532B">
        <w:rPr>
          <w:rFonts w:ascii="Times New Roman" w:hAnsi="Times New Roman" w:cs="Times New Roman"/>
          <w:sz w:val="24"/>
          <w:szCs w:val="24"/>
        </w:rPr>
        <w:t>31</w:t>
      </w:r>
      <w:r w:rsidRPr="006613DE">
        <w:rPr>
          <w:rFonts w:ascii="Times New Roman" w:hAnsi="Times New Roman" w:cs="Times New Roman"/>
          <w:sz w:val="24"/>
          <w:szCs w:val="24"/>
        </w:rPr>
        <w:t xml:space="preserve"> Iranian provinces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613DE">
        <w:rPr>
          <w:rFonts w:ascii="Times New Roman" w:hAnsi="Times New Roman" w:cs="Times New Roman"/>
          <w:sz w:val="24"/>
          <w:szCs w:val="24"/>
        </w:rPr>
        <w:t xml:space="preserve"> 2015-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6613DE">
        <w:rPr>
          <w:rFonts w:ascii="Times New Roman" w:hAnsi="Times New Roman" w:cs="Times New Roman"/>
          <w:sz w:val="24"/>
          <w:szCs w:val="24"/>
        </w:rPr>
        <w:t>19.</w:t>
      </w:r>
    </w:p>
    <w:sectPr w:rsidR="00F00DE9" w:rsidRPr="00F00DE9" w:rsidSect="005A7F0B">
      <w:pgSz w:w="10325" w:h="14573" w:code="13"/>
      <w:pgMar w:top="720" w:right="432" w:bottom="72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D7C"/>
    <w:rsid w:val="002E6D7C"/>
    <w:rsid w:val="005A7F0B"/>
    <w:rsid w:val="00757690"/>
    <w:rsid w:val="00F00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F8086"/>
  <w15:chartTrackingRefBased/>
  <w15:docId w15:val="{F7B89DE7-4033-4263-B063-41F2C3135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Behzad Kiani</dc:creator>
  <cp:keywords/>
  <dc:description/>
  <cp:lastModifiedBy>Behzad Kiani</cp:lastModifiedBy>
  <cp:revision>3</cp:revision>
  <dcterms:created xsi:type="dcterms:W3CDTF">2020-08-29T06:03:00Z</dcterms:created>
  <dcterms:modified xsi:type="dcterms:W3CDTF">2020-08-29T06:45:00Z</dcterms:modified>
</cp:coreProperties>
</file>