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83E2F" w14:textId="3109D6DA" w:rsidR="00651551" w:rsidRPr="00F84A87" w:rsidRDefault="00670DC2" w:rsidP="00651551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Supplementary</w:t>
      </w:r>
      <w:proofErr w:type="spellEnd"/>
      <w:r>
        <w:rPr>
          <w:rFonts w:ascii="Times New Roman" w:hAnsi="Times New Roman" w:cs="Times New Roman"/>
          <w:b/>
          <w:bCs/>
        </w:rPr>
        <w:t xml:space="preserve"> material </w:t>
      </w:r>
    </w:p>
    <w:p w14:paraId="7D673D52" w14:textId="3C5B315C" w:rsidR="009213C3" w:rsidRPr="00F84A87" w:rsidRDefault="007456C2" w:rsidP="0036236E">
      <w:pPr>
        <w:spacing w:line="240" w:lineRule="auto"/>
        <w:jc w:val="center"/>
      </w:pPr>
      <w:bookmarkStart w:id="0" w:name="_Hlk166505077"/>
      <w:bookmarkEnd w:id="0"/>
      <w:r w:rsidRPr="00F84A87">
        <w:rPr>
          <w:rFonts w:ascii="Times New Roman" w:hAnsi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D9A7C5" wp14:editId="3FC6D276">
                <wp:simplePos x="0" y="0"/>
                <wp:positionH relativeFrom="page">
                  <wp:posOffset>1536700</wp:posOffset>
                </wp:positionH>
                <wp:positionV relativeFrom="paragraph">
                  <wp:posOffset>6350</wp:posOffset>
                </wp:positionV>
                <wp:extent cx="304800" cy="1404620"/>
                <wp:effectExtent l="0" t="0" r="0" b="571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E5437" w14:textId="0EFA71C6" w:rsidR="007456C2" w:rsidRPr="007456C2" w:rsidRDefault="007456C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456C2">
                              <w:rPr>
                                <w:rFonts w:ascii="Times New Roman" w:hAnsi="Times New Roman" w:cs="Times New Roman"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D9A7C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21pt;margin-top:.5pt;width:2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" filled="f" stroked="f">
                <v:textbox style="mso-fit-shape-to-text:t">
                  <w:txbxContent>
                    <w:p w14:paraId="519E5437" w14:textId="0EFA71C6" w:rsidR="007456C2" w:rsidRPr="007456C2" w:rsidRDefault="007456C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456C2">
                        <w:rPr>
                          <w:rFonts w:ascii="Times New Roman" w:hAnsi="Times New Roman" w:cs="Times New Roman"/>
                        </w:rPr>
                        <w:t>a)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84A87">
        <w:rPr>
          <w:rFonts w:ascii="Times New Roman" w:hAnsi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80D99E2" wp14:editId="4984C0CC">
                <wp:simplePos x="0" y="0"/>
                <wp:positionH relativeFrom="page">
                  <wp:posOffset>1536700</wp:posOffset>
                </wp:positionH>
                <wp:positionV relativeFrom="paragraph">
                  <wp:posOffset>1695450</wp:posOffset>
                </wp:positionV>
                <wp:extent cx="304800" cy="1404620"/>
                <wp:effectExtent l="0" t="0" r="0" b="5715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CCE58" w14:textId="0B6B36CA" w:rsidR="007456C2" w:rsidRPr="007456C2" w:rsidRDefault="007456C2" w:rsidP="007456C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</w:t>
                            </w:r>
                            <w:r w:rsidRPr="007456C2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0D99E2" id="_x0000_s1027" type="#_x0000_t202" style="position:absolute;left:0;text-align:left;margin-left:121pt;margin-top:133.5pt;width:24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" filled="f" stroked="f">
                <v:textbox style="mso-fit-shape-to-text:t">
                  <w:txbxContent>
                    <w:p w14:paraId="6C3CCE58" w14:textId="0B6B36CA" w:rsidR="007456C2" w:rsidRPr="007456C2" w:rsidRDefault="007456C2" w:rsidP="007456C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c</w:t>
                      </w:r>
                      <w:r w:rsidRPr="007456C2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84A87">
        <w:rPr>
          <w:rFonts w:ascii="Times New Roman" w:hAnsi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0370BE" wp14:editId="04E53A57">
                <wp:simplePos x="0" y="0"/>
                <wp:positionH relativeFrom="page">
                  <wp:posOffset>3797300</wp:posOffset>
                </wp:positionH>
                <wp:positionV relativeFrom="paragraph">
                  <wp:posOffset>6350</wp:posOffset>
                </wp:positionV>
                <wp:extent cx="412750" cy="1404620"/>
                <wp:effectExtent l="0" t="0" r="0" b="5715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EFB40" w14:textId="3B547A44" w:rsidR="007456C2" w:rsidRPr="007456C2" w:rsidRDefault="007456C2" w:rsidP="007456C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</w:t>
                            </w:r>
                            <w:r w:rsidRPr="007456C2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0370BE" id="_x0000_s1028" type="#_x0000_t202" style="position:absolute;left:0;text-align:left;margin-left:299pt;margin-top:.5pt;width:32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" filled="f" stroked="f">
                <v:textbox style="mso-fit-shape-to-text:t">
                  <w:txbxContent>
                    <w:p w14:paraId="08EEFB40" w14:textId="3B547A44" w:rsidR="007456C2" w:rsidRPr="007456C2" w:rsidRDefault="007456C2" w:rsidP="007456C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b</w:t>
                      </w:r>
                      <w:r w:rsidRPr="007456C2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6236E" w:rsidRPr="00F84A87">
        <w:rPr>
          <w:noProof/>
        </w:rPr>
        <w:drawing>
          <wp:inline distT="0" distB="0" distL="0" distR="0" wp14:anchorId="6CE7EA43" wp14:editId="68FBC21E">
            <wp:extent cx="2250018" cy="1687513"/>
            <wp:effectExtent l="0" t="0" r="0" b="825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823" cy="170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1551" w:rsidRPr="00F84A87">
        <w:rPr>
          <w:noProof/>
        </w:rPr>
        <w:drawing>
          <wp:inline distT="0" distB="0" distL="0" distR="0" wp14:anchorId="52FE7C01" wp14:editId="1D52E0AD">
            <wp:extent cx="2242675" cy="1686950"/>
            <wp:effectExtent l="0" t="0" r="5715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675" cy="168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551" w:rsidRPr="00F84A87">
        <w:rPr>
          <w:noProof/>
          <w:lang w:val="it-IT"/>
        </w:rPr>
        <w:drawing>
          <wp:inline distT="0" distB="0" distL="0" distR="0" wp14:anchorId="62FF4834" wp14:editId="0F821648">
            <wp:extent cx="4488715" cy="1913890"/>
            <wp:effectExtent l="0" t="0" r="7620" b="0"/>
            <wp:docPr id="4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9658886F-FEEB-CEBD-327C-765553D12E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9658886F-FEEB-CEBD-327C-765553D12E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t="21135" r="1" b="22632"/>
                    <a:stretch/>
                  </pic:blipFill>
                  <pic:spPr>
                    <a:xfrm>
                      <a:off x="0" y="0"/>
                      <a:ext cx="4529158" cy="1931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8C0B1" w14:textId="415B29B4" w:rsidR="00651551" w:rsidRPr="00F84A87" w:rsidRDefault="007456C2" w:rsidP="00731063">
      <w:pPr>
        <w:jc w:val="both"/>
        <w:rPr>
          <w:rFonts w:ascii="Times New Roman" w:hAnsi="Times New Roman"/>
        </w:rPr>
      </w:pPr>
      <w:r w:rsidRPr="00F84A87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C4DFAB1" wp14:editId="6FF43EB8">
                <wp:simplePos x="0" y="0"/>
                <wp:positionH relativeFrom="page">
                  <wp:posOffset>4323514</wp:posOffset>
                </wp:positionH>
                <wp:positionV relativeFrom="paragraph">
                  <wp:posOffset>567362</wp:posOffset>
                </wp:positionV>
                <wp:extent cx="412750" cy="1404620"/>
                <wp:effectExtent l="0" t="0" r="0" b="5715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DD003" w14:textId="77777777" w:rsidR="007456C2" w:rsidRPr="007456C2" w:rsidRDefault="007456C2" w:rsidP="007456C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</w:t>
                            </w:r>
                            <w:r w:rsidRPr="007456C2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4DFAB1" id="_x0000_s1029" type="#_x0000_t202" style="position:absolute;left:0;text-align:left;margin-left:340.45pt;margin-top:44.65pt;width:32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" filled="f" stroked="f">
                <v:textbox style="mso-fit-shape-to-text:t">
                  <w:txbxContent>
                    <w:p w14:paraId="0E7DD003" w14:textId="77777777" w:rsidR="007456C2" w:rsidRPr="007456C2" w:rsidRDefault="007456C2" w:rsidP="007456C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b</w:t>
                      </w:r>
                      <w:r w:rsidRPr="007456C2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84A87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EAFA872" wp14:editId="2CC29F20">
                <wp:simplePos x="0" y="0"/>
                <wp:positionH relativeFrom="page">
                  <wp:posOffset>1029335</wp:posOffset>
                </wp:positionH>
                <wp:positionV relativeFrom="paragraph">
                  <wp:posOffset>556895</wp:posOffset>
                </wp:positionV>
                <wp:extent cx="304800" cy="1404620"/>
                <wp:effectExtent l="0" t="0" r="0" b="5715"/>
                <wp:wrapNone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B4C1F" w14:textId="77777777" w:rsidR="007456C2" w:rsidRPr="007456C2" w:rsidRDefault="007456C2" w:rsidP="007456C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456C2">
                              <w:rPr>
                                <w:rFonts w:ascii="Times New Roman" w:hAnsi="Times New Roman" w:cs="Times New Roman"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AFA872" id="_x0000_s1030" type="#_x0000_t202" style="position:absolute;left:0;text-align:left;margin-left:81.05pt;margin-top:43.85pt;width:24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" filled="f" stroked="f">
                <v:textbox style="mso-fit-shape-to-text:t">
                  <w:txbxContent>
                    <w:p w14:paraId="7BCB4C1F" w14:textId="77777777" w:rsidR="007456C2" w:rsidRPr="007456C2" w:rsidRDefault="007456C2" w:rsidP="007456C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456C2">
                        <w:rPr>
                          <w:rFonts w:ascii="Times New Roman" w:hAnsi="Times New Roman" w:cs="Times New Roman"/>
                        </w:rPr>
                        <w:t>a)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1551" w:rsidRPr="00F84A87">
        <w:rPr>
          <w:rFonts w:ascii="Times New Roman" w:hAnsi="Times New Roman"/>
          <w:b/>
          <w:bCs/>
        </w:rPr>
        <w:t>Fig</w:t>
      </w:r>
      <w:r w:rsidR="0058118B" w:rsidRPr="00F84A87">
        <w:rPr>
          <w:rFonts w:ascii="Times New Roman" w:hAnsi="Times New Roman"/>
          <w:b/>
          <w:bCs/>
        </w:rPr>
        <w:t>.</w:t>
      </w:r>
      <w:r w:rsidR="00651551" w:rsidRPr="00F84A87">
        <w:rPr>
          <w:rFonts w:ascii="Times New Roman" w:hAnsi="Times New Roman"/>
          <w:b/>
          <w:bCs/>
        </w:rPr>
        <w:t xml:space="preserve"> </w:t>
      </w:r>
      <w:r w:rsidR="00C96253">
        <w:rPr>
          <w:rFonts w:ascii="Times New Roman" w:hAnsi="Times New Roman"/>
          <w:b/>
          <w:bCs/>
        </w:rPr>
        <w:t>S</w:t>
      </w:r>
      <w:r w:rsidR="00651551" w:rsidRPr="00F84A87">
        <w:rPr>
          <w:rFonts w:ascii="Times New Roman" w:hAnsi="Times New Roman"/>
          <w:b/>
          <w:bCs/>
        </w:rPr>
        <w:t>1.</w:t>
      </w:r>
      <w:r w:rsidR="00651551" w:rsidRPr="00F84A87">
        <w:rPr>
          <w:rFonts w:ascii="Times New Roman" w:hAnsi="Times New Roman"/>
        </w:rPr>
        <w:t xml:space="preserve"> Sandy </w:t>
      </w:r>
      <w:proofErr w:type="spellStart"/>
      <w:r w:rsidR="00651551" w:rsidRPr="00F84A87">
        <w:rPr>
          <w:rFonts w:ascii="Times New Roman" w:hAnsi="Times New Roman"/>
        </w:rPr>
        <w:t>systems</w:t>
      </w:r>
      <w:proofErr w:type="spellEnd"/>
      <w:r w:rsidR="00651551" w:rsidRPr="00F84A87">
        <w:rPr>
          <w:rFonts w:ascii="Times New Roman" w:hAnsi="Times New Roman"/>
        </w:rPr>
        <w:t xml:space="preserve"> </w:t>
      </w:r>
      <w:proofErr w:type="spellStart"/>
      <w:r w:rsidR="00651551" w:rsidRPr="00F84A87">
        <w:rPr>
          <w:rFonts w:ascii="Times New Roman" w:hAnsi="Times New Roman"/>
        </w:rPr>
        <w:t>sampled</w:t>
      </w:r>
      <w:proofErr w:type="spellEnd"/>
      <w:r w:rsidR="00651551" w:rsidRPr="00F84A87">
        <w:rPr>
          <w:rFonts w:ascii="Times New Roman" w:hAnsi="Times New Roman"/>
        </w:rPr>
        <w:t xml:space="preserve"> a) </w:t>
      </w:r>
      <w:proofErr w:type="spellStart"/>
      <w:r w:rsidR="0036236E" w:rsidRPr="00F84A87">
        <w:rPr>
          <w:rFonts w:ascii="Times New Roman" w:hAnsi="Times New Roman"/>
        </w:rPr>
        <w:t>Garxal</w:t>
      </w:r>
      <w:proofErr w:type="spellEnd"/>
      <w:r w:rsidR="00651551" w:rsidRPr="00F84A87">
        <w:rPr>
          <w:rFonts w:ascii="Times New Roman" w:hAnsi="Times New Roman"/>
        </w:rPr>
        <w:t xml:space="preserve">, </w:t>
      </w:r>
      <w:r w:rsidR="0036236E" w:rsidRPr="00F84A87">
        <w:rPr>
          <w:rFonts w:ascii="Times New Roman" w:hAnsi="Times New Roman"/>
        </w:rPr>
        <w:t>Ebro Delta</w:t>
      </w:r>
      <w:r w:rsidR="00651551" w:rsidRPr="00F84A87">
        <w:rPr>
          <w:rFonts w:ascii="Times New Roman" w:hAnsi="Times New Roman"/>
        </w:rPr>
        <w:t xml:space="preserve"> </w:t>
      </w:r>
      <w:r w:rsidRPr="00F84A87">
        <w:rPr>
          <w:rFonts w:ascii="Times New Roman" w:hAnsi="Times New Roman"/>
        </w:rPr>
        <w:t>–</w:t>
      </w:r>
      <w:r w:rsidR="00651551" w:rsidRPr="00F84A87">
        <w:rPr>
          <w:rFonts w:ascii="Times New Roman" w:hAnsi="Times New Roman"/>
        </w:rPr>
        <w:t xml:space="preserve"> </w:t>
      </w:r>
      <w:proofErr w:type="spellStart"/>
      <w:r w:rsidRPr="00F84A87">
        <w:rPr>
          <w:rFonts w:ascii="Times New Roman" w:hAnsi="Times New Roman"/>
        </w:rPr>
        <w:t>Protected</w:t>
      </w:r>
      <w:proofErr w:type="spellEnd"/>
      <w:r w:rsidRPr="00F84A87">
        <w:rPr>
          <w:rFonts w:ascii="Times New Roman" w:hAnsi="Times New Roman"/>
        </w:rPr>
        <w:t xml:space="preserve"> </w:t>
      </w:r>
      <w:proofErr w:type="spellStart"/>
      <w:r w:rsidRPr="00F84A87">
        <w:rPr>
          <w:rFonts w:ascii="Times New Roman" w:hAnsi="Times New Roman"/>
        </w:rPr>
        <w:t>dunes</w:t>
      </w:r>
      <w:proofErr w:type="spellEnd"/>
      <w:r w:rsidR="00651551" w:rsidRPr="00F84A87">
        <w:rPr>
          <w:rFonts w:ascii="Times New Roman" w:hAnsi="Times New Roman"/>
        </w:rPr>
        <w:t>,</w:t>
      </w:r>
      <w:r w:rsidRPr="00F84A87">
        <w:rPr>
          <w:rFonts w:ascii="Times New Roman" w:hAnsi="Times New Roman"/>
        </w:rPr>
        <w:t xml:space="preserve"> </w:t>
      </w:r>
      <w:proofErr w:type="spellStart"/>
      <w:r w:rsidRPr="00F84A87">
        <w:rPr>
          <w:rFonts w:ascii="Times New Roman" w:hAnsi="Times New Roman"/>
        </w:rPr>
        <w:t>Mediterranean</w:t>
      </w:r>
      <w:proofErr w:type="spellEnd"/>
      <w:r w:rsidRPr="00F84A87">
        <w:rPr>
          <w:rFonts w:ascii="Times New Roman" w:hAnsi="Times New Roman"/>
        </w:rPr>
        <w:t xml:space="preserve"> </w:t>
      </w:r>
      <w:proofErr w:type="spellStart"/>
      <w:r w:rsidRPr="00F84A87">
        <w:rPr>
          <w:rFonts w:ascii="Times New Roman" w:hAnsi="Times New Roman"/>
        </w:rPr>
        <w:t>coast</w:t>
      </w:r>
      <w:proofErr w:type="spellEnd"/>
      <w:r w:rsidR="00651551" w:rsidRPr="00F84A87">
        <w:rPr>
          <w:rFonts w:ascii="Times New Roman" w:hAnsi="Times New Roman"/>
        </w:rPr>
        <w:t xml:space="preserve"> b) Los Lances, Cádiz</w:t>
      </w:r>
      <w:r w:rsidRPr="00F84A87">
        <w:rPr>
          <w:rFonts w:ascii="Times New Roman" w:hAnsi="Times New Roman"/>
        </w:rPr>
        <w:t xml:space="preserve"> – Non-</w:t>
      </w:r>
      <w:proofErr w:type="spellStart"/>
      <w:r w:rsidRPr="00F84A87">
        <w:rPr>
          <w:rFonts w:ascii="Times New Roman" w:hAnsi="Times New Roman"/>
        </w:rPr>
        <w:t>protected</w:t>
      </w:r>
      <w:proofErr w:type="spellEnd"/>
      <w:r w:rsidRPr="00F84A87">
        <w:rPr>
          <w:rFonts w:ascii="Times New Roman" w:hAnsi="Times New Roman"/>
        </w:rPr>
        <w:t xml:space="preserve"> </w:t>
      </w:r>
      <w:proofErr w:type="spellStart"/>
      <w:r w:rsidRPr="00F84A87">
        <w:rPr>
          <w:rFonts w:ascii="Times New Roman" w:hAnsi="Times New Roman"/>
        </w:rPr>
        <w:t>dunes</w:t>
      </w:r>
      <w:proofErr w:type="spellEnd"/>
      <w:r w:rsidRPr="00F84A87">
        <w:rPr>
          <w:rFonts w:ascii="Times New Roman" w:hAnsi="Times New Roman"/>
        </w:rPr>
        <w:t>,</w:t>
      </w:r>
      <w:r w:rsidR="00651551" w:rsidRPr="00F84A87">
        <w:rPr>
          <w:rFonts w:ascii="Times New Roman" w:hAnsi="Times New Roman"/>
        </w:rPr>
        <w:t xml:space="preserve"> Atlantic </w:t>
      </w:r>
      <w:proofErr w:type="spellStart"/>
      <w:r w:rsidR="00651551" w:rsidRPr="00F84A87">
        <w:rPr>
          <w:rFonts w:ascii="Times New Roman" w:hAnsi="Times New Roman"/>
        </w:rPr>
        <w:t>coast</w:t>
      </w:r>
      <w:proofErr w:type="spellEnd"/>
      <w:r w:rsidR="00651551" w:rsidRPr="00F84A87">
        <w:rPr>
          <w:rFonts w:ascii="Times New Roman" w:hAnsi="Times New Roman"/>
        </w:rPr>
        <w:t xml:space="preserve"> c) La Marquesa, Ebro Delta</w:t>
      </w:r>
      <w:r w:rsidR="00C74E88">
        <w:rPr>
          <w:rFonts w:ascii="Times New Roman" w:hAnsi="Times New Roman"/>
        </w:rPr>
        <w:t xml:space="preserve"> – </w:t>
      </w:r>
      <w:r w:rsidR="00651551" w:rsidRPr="00F84A87">
        <w:rPr>
          <w:rFonts w:ascii="Times New Roman" w:hAnsi="Times New Roman"/>
        </w:rPr>
        <w:t>Non-</w:t>
      </w:r>
      <w:proofErr w:type="spellStart"/>
      <w:r w:rsidR="00651551" w:rsidRPr="00F84A87">
        <w:rPr>
          <w:rFonts w:ascii="Times New Roman" w:hAnsi="Times New Roman"/>
        </w:rPr>
        <w:t>protected</w:t>
      </w:r>
      <w:proofErr w:type="spellEnd"/>
      <w:r w:rsidR="00651551" w:rsidRPr="00F84A87">
        <w:rPr>
          <w:rFonts w:ascii="Times New Roman" w:hAnsi="Times New Roman"/>
        </w:rPr>
        <w:t xml:space="preserve"> </w:t>
      </w:r>
      <w:proofErr w:type="spellStart"/>
      <w:r w:rsidR="00651551" w:rsidRPr="00F84A87">
        <w:rPr>
          <w:rFonts w:ascii="Times New Roman" w:hAnsi="Times New Roman"/>
        </w:rPr>
        <w:t>dunes</w:t>
      </w:r>
      <w:proofErr w:type="spellEnd"/>
      <w:r w:rsidR="00651551" w:rsidRPr="00F84A87">
        <w:rPr>
          <w:rFonts w:ascii="Times New Roman" w:hAnsi="Times New Roman"/>
        </w:rPr>
        <w:t xml:space="preserve">, </w:t>
      </w:r>
      <w:proofErr w:type="spellStart"/>
      <w:r w:rsidR="00651551" w:rsidRPr="00F84A87">
        <w:rPr>
          <w:rFonts w:ascii="Times New Roman" w:hAnsi="Times New Roman"/>
        </w:rPr>
        <w:t>Mediterranean</w:t>
      </w:r>
      <w:proofErr w:type="spellEnd"/>
      <w:r w:rsidR="00651551" w:rsidRPr="00F84A87">
        <w:rPr>
          <w:rFonts w:ascii="Times New Roman" w:hAnsi="Times New Roman"/>
        </w:rPr>
        <w:t xml:space="preserve"> </w:t>
      </w:r>
      <w:proofErr w:type="spellStart"/>
      <w:r w:rsidR="00651551" w:rsidRPr="00F84A87">
        <w:rPr>
          <w:rFonts w:ascii="Times New Roman" w:hAnsi="Times New Roman"/>
        </w:rPr>
        <w:t>coast</w:t>
      </w:r>
      <w:proofErr w:type="spellEnd"/>
      <w:r w:rsidR="00651551" w:rsidRPr="00F84A87">
        <w:rPr>
          <w:rFonts w:ascii="Times New Roman" w:hAnsi="Times New Roman"/>
        </w:rPr>
        <w:t>.</w:t>
      </w:r>
    </w:p>
    <w:p w14:paraId="4C931764" w14:textId="4BBDEAF8" w:rsidR="00856D57" w:rsidRPr="00F84A87" w:rsidRDefault="00856D57" w:rsidP="00856D57">
      <w:r w:rsidRPr="00F84A87">
        <w:rPr>
          <w:rFonts w:ascii="Times New Roman" w:hAnsi="Times New Roman"/>
          <w:noProof/>
        </w:rPr>
        <w:drawing>
          <wp:inline distT="0" distB="0" distL="0" distR="0" wp14:anchorId="768E8EBD" wp14:editId="5606DD53">
            <wp:extent cx="3314498" cy="2480046"/>
            <wp:effectExtent l="0" t="0" r="635" b="0"/>
            <wp:docPr id="18" name="Imagen 17">
              <a:extLst xmlns:a="http://schemas.openxmlformats.org/drawingml/2006/main">
                <a:ext uri="{FF2B5EF4-FFF2-40B4-BE49-F238E27FC236}">
                  <a16:creationId xmlns:a16="http://schemas.microsoft.com/office/drawing/2014/main" id="{33BEB4BD-E97E-4AFF-BF56-A3D99469CC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7">
                      <a:extLst>
                        <a:ext uri="{FF2B5EF4-FFF2-40B4-BE49-F238E27FC236}">
                          <a16:creationId xmlns:a16="http://schemas.microsoft.com/office/drawing/2014/main" id="{33BEB4BD-E97E-4AFF-BF56-A3D99469CC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4502" cy="250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4A87">
        <w:rPr>
          <w:rFonts w:ascii="Times New Roman" w:hAnsi="Times New Roman"/>
          <w:noProof/>
        </w:rPr>
        <w:drawing>
          <wp:inline distT="0" distB="0" distL="0" distR="0" wp14:anchorId="60658BF2" wp14:editId="79350C8A">
            <wp:extent cx="2477787" cy="1866900"/>
            <wp:effectExtent l="635" t="0" r="0" b="0"/>
            <wp:docPr id="10" name="Imagen 9">
              <a:extLst xmlns:a="http://schemas.openxmlformats.org/drawingml/2006/main">
                <a:ext uri="{FF2B5EF4-FFF2-40B4-BE49-F238E27FC236}">
                  <a16:creationId xmlns:a16="http://schemas.microsoft.com/office/drawing/2014/main" id="{DAE2F1D2-6021-4B18-97C2-BE22341BC8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9">
                      <a:extLst>
                        <a:ext uri="{FF2B5EF4-FFF2-40B4-BE49-F238E27FC236}">
                          <a16:creationId xmlns:a16="http://schemas.microsoft.com/office/drawing/2014/main" id="{DAE2F1D2-6021-4B18-97C2-BE22341BC8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99984" cy="188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53211" w14:textId="6893CF00" w:rsidR="00856D57" w:rsidRPr="00F84A87" w:rsidRDefault="00856D57" w:rsidP="00731063">
      <w:pPr>
        <w:jc w:val="both"/>
        <w:rPr>
          <w:rFonts w:ascii="Times New Roman" w:hAnsi="Times New Roman"/>
        </w:rPr>
      </w:pPr>
      <w:r w:rsidRPr="00F84A87">
        <w:rPr>
          <w:rFonts w:ascii="Times New Roman" w:hAnsi="Times New Roman" w:cs="Times New Roman"/>
          <w:b/>
          <w:bCs/>
        </w:rPr>
        <w:t>Fig</w:t>
      </w:r>
      <w:r w:rsidR="0058118B" w:rsidRPr="00F84A87">
        <w:rPr>
          <w:rFonts w:ascii="Times New Roman" w:hAnsi="Times New Roman" w:cs="Times New Roman"/>
          <w:b/>
          <w:bCs/>
        </w:rPr>
        <w:t>.</w:t>
      </w:r>
      <w:r w:rsidRPr="00F84A87">
        <w:rPr>
          <w:rFonts w:ascii="Times New Roman" w:hAnsi="Times New Roman" w:cs="Times New Roman"/>
          <w:b/>
          <w:bCs/>
        </w:rPr>
        <w:t xml:space="preserve"> </w:t>
      </w:r>
      <w:r w:rsidR="00C96253">
        <w:rPr>
          <w:rFonts w:ascii="Times New Roman" w:hAnsi="Times New Roman" w:cs="Times New Roman"/>
          <w:b/>
          <w:bCs/>
        </w:rPr>
        <w:t>S</w:t>
      </w:r>
      <w:r w:rsidRPr="00F84A87">
        <w:rPr>
          <w:rFonts w:ascii="Times New Roman" w:hAnsi="Times New Roman" w:cs="Times New Roman"/>
          <w:b/>
          <w:bCs/>
        </w:rPr>
        <w:t>2.</w:t>
      </w:r>
      <w:r w:rsidRPr="00F84A87">
        <w:rPr>
          <w:rFonts w:ascii="Times New Roman" w:hAnsi="Times New Roman" w:cs="Times New Roman"/>
        </w:rPr>
        <w:t xml:space="preserve"> </w:t>
      </w:r>
      <w:proofErr w:type="spellStart"/>
      <w:r w:rsidRPr="00F84A87">
        <w:rPr>
          <w:rFonts w:ascii="Times New Roman" w:hAnsi="Times New Roman"/>
          <w:i/>
          <w:iCs/>
        </w:rPr>
        <w:t>Sarcocornia</w:t>
      </w:r>
      <w:proofErr w:type="spellEnd"/>
      <w:r w:rsidRPr="00F84A87">
        <w:rPr>
          <w:rFonts w:ascii="Times New Roman" w:hAnsi="Times New Roman"/>
          <w:i/>
          <w:iCs/>
        </w:rPr>
        <w:t xml:space="preserve"> </w:t>
      </w:r>
      <w:proofErr w:type="spellStart"/>
      <w:r w:rsidRPr="00F84A87">
        <w:rPr>
          <w:rFonts w:ascii="Times New Roman" w:hAnsi="Times New Roman"/>
          <w:i/>
          <w:iCs/>
        </w:rPr>
        <w:t>fruticosum</w:t>
      </w:r>
      <w:proofErr w:type="spellEnd"/>
      <w:r w:rsidRPr="00F84A87">
        <w:rPr>
          <w:rFonts w:ascii="Times New Roman" w:hAnsi="Times New Roman"/>
          <w:i/>
          <w:iCs/>
        </w:rPr>
        <w:t xml:space="preserve"> </w:t>
      </w:r>
      <w:r w:rsidRPr="00F84A87">
        <w:rPr>
          <w:rFonts w:ascii="Times New Roman" w:hAnsi="Times New Roman"/>
        </w:rPr>
        <w:t xml:space="preserve">a) in </w:t>
      </w:r>
      <w:proofErr w:type="spellStart"/>
      <w:r w:rsidRPr="00F84A87">
        <w:rPr>
          <w:rFonts w:ascii="Times New Roman" w:hAnsi="Times New Roman"/>
        </w:rPr>
        <w:t>the</w:t>
      </w:r>
      <w:proofErr w:type="spellEnd"/>
      <w:r w:rsidRPr="00F84A87">
        <w:rPr>
          <w:rFonts w:ascii="Times New Roman" w:hAnsi="Times New Roman"/>
        </w:rPr>
        <w:t xml:space="preserve"> </w:t>
      </w:r>
      <w:proofErr w:type="spellStart"/>
      <w:r w:rsidRPr="00F84A87">
        <w:rPr>
          <w:rFonts w:ascii="Times New Roman" w:hAnsi="Times New Roman"/>
        </w:rPr>
        <w:t>field</w:t>
      </w:r>
      <w:proofErr w:type="spellEnd"/>
      <w:r w:rsidRPr="00F84A87">
        <w:rPr>
          <w:rFonts w:ascii="Times New Roman" w:hAnsi="Times New Roman"/>
        </w:rPr>
        <w:t xml:space="preserve">, Ebro Delta, and b) in </w:t>
      </w:r>
      <w:proofErr w:type="spellStart"/>
      <w:r w:rsidRPr="00F84A87">
        <w:rPr>
          <w:rFonts w:ascii="Times New Roman" w:hAnsi="Times New Roman"/>
        </w:rPr>
        <w:t>the</w:t>
      </w:r>
      <w:proofErr w:type="spellEnd"/>
      <w:r w:rsidRPr="00F84A87">
        <w:rPr>
          <w:rFonts w:ascii="Times New Roman" w:hAnsi="Times New Roman"/>
        </w:rPr>
        <w:t xml:space="preserve"> </w:t>
      </w:r>
      <w:proofErr w:type="spellStart"/>
      <w:r w:rsidRPr="00F84A87">
        <w:rPr>
          <w:rFonts w:ascii="Times New Roman" w:hAnsi="Times New Roman"/>
        </w:rPr>
        <w:t>laboratory</w:t>
      </w:r>
      <w:proofErr w:type="spellEnd"/>
      <w:r w:rsidRPr="00F84A87">
        <w:rPr>
          <w:rFonts w:ascii="Times New Roman" w:hAnsi="Times New Roman"/>
        </w:rPr>
        <w:t xml:space="preserve"> </w:t>
      </w:r>
      <w:proofErr w:type="spellStart"/>
      <w:r w:rsidRPr="00F84A87">
        <w:rPr>
          <w:rFonts w:ascii="Times New Roman" w:hAnsi="Times New Roman"/>
        </w:rPr>
        <w:t>for</w:t>
      </w:r>
      <w:proofErr w:type="spellEnd"/>
      <w:r w:rsidRPr="00F84A87">
        <w:rPr>
          <w:rFonts w:ascii="Times New Roman" w:hAnsi="Times New Roman"/>
        </w:rPr>
        <w:t xml:space="preserve"> </w:t>
      </w:r>
      <w:proofErr w:type="spellStart"/>
      <w:r w:rsidRPr="00F84A87">
        <w:rPr>
          <w:rFonts w:ascii="Times New Roman" w:hAnsi="Times New Roman"/>
        </w:rPr>
        <w:t>trait</w:t>
      </w:r>
      <w:proofErr w:type="spellEnd"/>
      <w:r w:rsidRPr="00F84A87">
        <w:rPr>
          <w:rFonts w:ascii="Times New Roman" w:hAnsi="Times New Roman"/>
        </w:rPr>
        <w:t xml:space="preserve"> </w:t>
      </w:r>
      <w:proofErr w:type="spellStart"/>
      <w:r w:rsidRPr="00F84A87">
        <w:rPr>
          <w:rFonts w:ascii="Times New Roman" w:hAnsi="Times New Roman"/>
        </w:rPr>
        <w:t>measurements</w:t>
      </w:r>
      <w:proofErr w:type="spellEnd"/>
      <w:r w:rsidRPr="00F84A87">
        <w:rPr>
          <w:rFonts w:ascii="Times New Roman" w:hAnsi="Times New Roman"/>
        </w:rPr>
        <w:t>.</w:t>
      </w:r>
    </w:p>
    <w:p w14:paraId="375B81E6" w14:textId="26C19A95" w:rsidR="00856D57" w:rsidRDefault="00856D57" w:rsidP="00651551">
      <w:pPr>
        <w:rPr>
          <w:rFonts w:ascii="Times New Roman" w:hAnsi="Times New Roman"/>
        </w:rPr>
      </w:pPr>
    </w:p>
    <w:p w14:paraId="6C541780" w14:textId="71166D60" w:rsidR="00856D57" w:rsidRDefault="00856D57" w:rsidP="00651551">
      <w:pPr>
        <w:rPr>
          <w:rFonts w:ascii="Times New Roman" w:hAnsi="Times New Roman"/>
        </w:rPr>
      </w:pPr>
    </w:p>
    <w:p w14:paraId="046F0107" w14:textId="3187147A" w:rsidR="00856D57" w:rsidRDefault="00856D57" w:rsidP="00651551">
      <w:pPr>
        <w:rPr>
          <w:rFonts w:ascii="Times New Roman" w:hAnsi="Times New Roman"/>
        </w:rPr>
      </w:pPr>
    </w:p>
    <w:p w14:paraId="2629693C" w14:textId="77777777" w:rsidR="00856D57" w:rsidRDefault="00856D57" w:rsidP="00651551">
      <w:pPr>
        <w:rPr>
          <w:rFonts w:ascii="Times New Roman" w:hAnsi="Times New Roman"/>
        </w:rPr>
      </w:pPr>
    </w:p>
    <w:p w14:paraId="0B9FFD96" w14:textId="097930A9" w:rsidR="00856D57" w:rsidRDefault="00856D57" w:rsidP="00651551">
      <w:pPr>
        <w:rPr>
          <w:rFonts w:ascii="Times New Roman" w:hAnsi="Times New Roman"/>
        </w:rPr>
      </w:pPr>
      <w:r w:rsidRPr="00F84A87">
        <w:rPr>
          <w:rFonts w:ascii="Times New Roman" w:hAnsi="Times New Roman"/>
          <w:b/>
          <w:bCs/>
        </w:rPr>
        <w:lastRenderedPageBreak/>
        <w:t xml:space="preserve">Table </w:t>
      </w:r>
      <w:r w:rsidR="00C96253">
        <w:rPr>
          <w:rFonts w:ascii="Times New Roman" w:hAnsi="Times New Roman"/>
          <w:b/>
          <w:bCs/>
        </w:rPr>
        <w:t>S</w:t>
      </w:r>
      <w:r w:rsidRPr="00F84A87">
        <w:rPr>
          <w:rFonts w:ascii="Times New Roman" w:hAnsi="Times New Roman"/>
          <w:b/>
          <w:bCs/>
        </w:rPr>
        <w:t>1.</w:t>
      </w:r>
      <w:r>
        <w:rPr>
          <w:rFonts w:ascii="Times New Roman" w:hAnsi="Times New Roman"/>
        </w:rPr>
        <w:t xml:space="preserve"> </w:t>
      </w:r>
      <w:r w:rsidR="0032321D">
        <w:rPr>
          <w:rFonts w:ascii="Times New Roman" w:hAnsi="Times New Roman"/>
        </w:rPr>
        <w:t>A t</w:t>
      </w:r>
      <w:r w:rsidRPr="00856D57">
        <w:rPr>
          <w:rFonts w:ascii="Times New Roman" w:hAnsi="Times New Roman"/>
        </w:rPr>
        <w:t xml:space="preserve">otal </w:t>
      </w:r>
      <w:proofErr w:type="spellStart"/>
      <w:r w:rsidRPr="00856D57">
        <w:rPr>
          <w:rFonts w:ascii="Times New Roman" w:hAnsi="Times New Roman"/>
        </w:rPr>
        <w:t>count</w:t>
      </w:r>
      <w:proofErr w:type="spellEnd"/>
      <w:r w:rsidRPr="00856D57">
        <w:rPr>
          <w:rFonts w:ascii="Times New Roman" w:hAnsi="Times New Roman"/>
        </w:rPr>
        <w:t xml:space="preserve"> </w:t>
      </w:r>
      <w:proofErr w:type="spellStart"/>
      <w:r w:rsidRPr="00856D57">
        <w:rPr>
          <w:rFonts w:ascii="Times New Roman" w:hAnsi="Times New Roman"/>
        </w:rPr>
        <w:t>of</w:t>
      </w:r>
      <w:proofErr w:type="spellEnd"/>
      <w:r w:rsidRPr="00856D57">
        <w:rPr>
          <w:rFonts w:ascii="Times New Roman" w:hAnsi="Times New Roman"/>
        </w:rPr>
        <w:t xml:space="preserve"> </w:t>
      </w:r>
      <w:proofErr w:type="spellStart"/>
      <w:r w:rsidRPr="00856D57">
        <w:rPr>
          <w:rFonts w:ascii="Times New Roman" w:hAnsi="Times New Roman"/>
        </w:rPr>
        <w:t>dominant</w:t>
      </w:r>
      <w:proofErr w:type="spellEnd"/>
      <w:r w:rsidRPr="00856D57">
        <w:rPr>
          <w:rFonts w:ascii="Times New Roman" w:hAnsi="Times New Roman"/>
        </w:rPr>
        <w:t xml:space="preserve"> </w:t>
      </w:r>
      <w:proofErr w:type="spellStart"/>
      <w:r w:rsidRPr="00856D57">
        <w:rPr>
          <w:rFonts w:ascii="Times New Roman" w:hAnsi="Times New Roman"/>
        </w:rPr>
        <w:t>species</w:t>
      </w:r>
      <w:proofErr w:type="spellEnd"/>
      <w:r>
        <w:rPr>
          <w:rFonts w:ascii="Times New Roman" w:hAnsi="Times New Roman"/>
        </w:rPr>
        <w:t xml:space="preserve"> (n=1</w:t>
      </w:r>
      <w:r w:rsidR="0036236E">
        <w:rPr>
          <w:rFonts w:ascii="Times New Roman" w:hAnsi="Times New Roman"/>
        </w:rPr>
        <w:t>2)</w:t>
      </w:r>
      <w:r w:rsidRPr="00856D57">
        <w:rPr>
          <w:rFonts w:ascii="Times New Roman" w:hAnsi="Times New Roman"/>
        </w:rPr>
        <w:t xml:space="preserve"> </w:t>
      </w:r>
      <w:proofErr w:type="spellStart"/>
      <w:r w:rsidRPr="00856D57">
        <w:rPr>
          <w:rFonts w:ascii="Times New Roman" w:hAnsi="Times New Roman"/>
        </w:rPr>
        <w:t>across</w:t>
      </w:r>
      <w:proofErr w:type="spellEnd"/>
      <w:r w:rsidRPr="00856D57">
        <w:rPr>
          <w:rFonts w:ascii="Times New Roman" w:hAnsi="Times New Roman"/>
        </w:rPr>
        <w:t xml:space="preserve"> </w:t>
      </w:r>
      <w:proofErr w:type="spellStart"/>
      <w:r w:rsidRPr="00856D57">
        <w:rPr>
          <w:rFonts w:ascii="Times New Roman" w:hAnsi="Times New Roman"/>
        </w:rPr>
        <w:t>all</w:t>
      </w:r>
      <w:proofErr w:type="spellEnd"/>
      <w:r w:rsidRPr="00856D57">
        <w:rPr>
          <w:rFonts w:ascii="Times New Roman" w:hAnsi="Times New Roman"/>
        </w:rPr>
        <w:t xml:space="preserve"> </w:t>
      </w:r>
      <w:proofErr w:type="spellStart"/>
      <w:r w:rsidRPr="00856D57">
        <w:rPr>
          <w:rFonts w:ascii="Times New Roman" w:hAnsi="Times New Roman"/>
        </w:rPr>
        <w:t>sampled</w:t>
      </w:r>
      <w:proofErr w:type="spellEnd"/>
      <w:r w:rsidRPr="00856D57">
        <w:rPr>
          <w:rFonts w:ascii="Times New Roman" w:hAnsi="Times New Roman"/>
        </w:rPr>
        <w:t xml:space="preserve"> </w:t>
      </w:r>
      <w:proofErr w:type="spellStart"/>
      <w:r w:rsidRPr="00856D57">
        <w:rPr>
          <w:rFonts w:ascii="Times New Roman" w:hAnsi="Times New Roman"/>
        </w:rPr>
        <w:t>patches</w:t>
      </w:r>
      <w:proofErr w:type="spellEnd"/>
      <w:r>
        <w:rPr>
          <w:rFonts w:ascii="Times New Roman" w:hAnsi="Times New Roman"/>
        </w:rPr>
        <w:t xml:space="preserve"> (n=</w:t>
      </w:r>
      <w:r w:rsidR="0008085A">
        <w:rPr>
          <w:rFonts w:ascii="Times New Roman" w:hAnsi="Times New Roman"/>
        </w:rPr>
        <w:t>480</w:t>
      </w:r>
      <w:r>
        <w:rPr>
          <w:rFonts w:ascii="Times New Roman" w:hAnsi="Times New Roman"/>
        </w:rPr>
        <w:t>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60"/>
        <w:gridCol w:w="1023"/>
      </w:tblGrid>
      <w:tr w:rsidR="00856D57" w:rsidRPr="00856D57" w14:paraId="53530086" w14:textId="77777777" w:rsidTr="00856D57">
        <w:trPr>
          <w:trHeight w:val="58"/>
          <w:tblHeader/>
          <w:jc w:val="center"/>
        </w:trPr>
        <w:tc>
          <w:tcPr>
            <w:tcW w:w="356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A3888" w14:textId="77777777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Times New Roman" w:hAnsi="Times New Roman" w:cs="Times New Roman"/>
              </w:rPr>
            </w:pPr>
            <w:proofErr w:type="spellStart"/>
            <w:r w:rsidRPr="00856D57">
              <w:rPr>
                <w:rFonts w:ascii="Times New Roman" w:eastAsia="Arial" w:hAnsi="Times New Roman" w:cs="Times New Roman"/>
                <w:color w:val="000000"/>
              </w:rPr>
              <w:t>Dominant</w:t>
            </w:r>
            <w:proofErr w:type="spellEnd"/>
            <w:r w:rsidRPr="00856D57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  <w:proofErr w:type="spellStart"/>
            <w:r w:rsidRPr="00856D57">
              <w:rPr>
                <w:rFonts w:ascii="Times New Roman" w:eastAsia="Arial" w:hAnsi="Times New Roman" w:cs="Times New Roman"/>
                <w:color w:val="000000"/>
              </w:rPr>
              <w:t>plant</w:t>
            </w:r>
            <w:proofErr w:type="spellEnd"/>
            <w:r w:rsidRPr="00856D57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  <w:proofErr w:type="spellStart"/>
            <w:r w:rsidRPr="00856D57">
              <w:rPr>
                <w:rFonts w:ascii="Times New Roman" w:eastAsia="Arial" w:hAnsi="Times New Roman" w:cs="Times New Roman"/>
                <w:color w:val="000000"/>
              </w:rPr>
              <w:t>species</w:t>
            </w:r>
            <w:proofErr w:type="spellEnd"/>
          </w:p>
        </w:tc>
        <w:tc>
          <w:tcPr>
            <w:tcW w:w="102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77366" w14:textId="77777777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856D57">
              <w:rPr>
                <w:rFonts w:ascii="Times New Roman" w:eastAsia="Arial" w:hAnsi="Times New Roman" w:cs="Times New Roman"/>
                <w:color w:val="000000"/>
              </w:rPr>
              <w:t>n (</w:t>
            </w:r>
            <w:proofErr w:type="spellStart"/>
            <w:r w:rsidRPr="00856D57">
              <w:rPr>
                <w:rFonts w:ascii="Times New Roman" w:eastAsia="Arial" w:hAnsi="Times New Roman" w:cs="Times New Roman"/>
                <w:color w:val="000000"/>
              </w:rPr>
              <w:t>patch</w:t>
            </w:r>
            <w:proofErr w:type="spellEnd"/>
            <w:r w:rsidRPr="00856D57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856D57" w:rsidRPr="00856D57" w14:paraId="69EE6F5C" w14:textId="77777777" w:rsidTr="00856D57">
        <w:trPr>
          <w:trHeight w:val="127"/>
          <w:jc w:val="center"/>
        </w:trPr>
        <w:tc>
          <w:tcPr>
            <w:tcW w:w="356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7EC6C" w14:textId="77777777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>Ammophila</w:t>
            </w:r>
            <w:proofErr w:type="spellEnd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 xml:space="preserve"> arenaria</w:t>
            </w:r>
          </w:p>
        </w:tc>
        <w:tc>
          <w:tcPr>
            <w:tcW w:w="102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5B99D" w14:textId="4A03AC6C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856D57">
              <w:rPr>
                <w:rFonts w:ascii="Times New Roman" w:eastAsia="Arial" w:hAnsi="Times New Roman" w:cs="Times New Roman"/>
                <w:color w:val="000000"/>
              </w:rPr>
              <w:t>1</w:t>
            </w:r>
            <w:r w:rsidR="0008085A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</w:tr>
      <w:tr w:rsidR="00856D57" w:rsidRPr="00856D57" w14:paraId="355420D4" w14:textId="77777777" w:rsidTr="00856D57">
        <w:trPr>
          <w:trHeight w:val="93"/>
          <w:jc w:val="center"/>
        </w:trPr>
        <w:tc>
          <w:tcPr>
            <w:tcW w:w="3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30684" w14:textId="77777777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>Cakile</w:t>
            </w:r>
            <w:proofErr w:type="spellEnd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>maritima</w:t>
            </w:r>
            <w:proofErr w:type="spellEnd"/>
          </w:p>
        </w:tc>
        <w:tc>
          <w:tcPr>
            <w:tcW w:w="10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DFDF2" w14:textId="46C0DC0D" w:rsidR="00856D57" w:rsidRPr="00856D57" w:rsidRDefault="0008085A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76</w:t>
            </w:r>
          </w:p>
        </w:tc>
      </w:tr>
      <w:tr w:rsidR="00856D57" w:rsidRPr="00856D57" w14:paraId="0244040D" w14:textId="77777777" w:rsidTr="00856D57">
        <w:trPr>
          <w:trHeight w:val="127"/>
          <w:jc w:val="center"/>
        </w:trPr>
        <w:tc>
          <w:tcPr>
            <w:tcW w:w="3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C4DB1" w14:textId="77777777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>Echinophora</w:t>
            </w:r>
            <w:proofErr w:type="spellEnd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>spinosa</w:t>
            </w:r>
            <w:proofErr w:type="spellEnd"/>
          </w:p>
        </w:tc>
        <w:tc>
          <w:tcPr>
            <w:tcW w:w="10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D7024" w14:textId="77777777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856D57">
              <w:rPr>
                <w:rFonts w:ascii="Times New Roman" w:eastAsia="Arial" w:hAnsi="Times New Roman" w:cs="Times New Roman"/>
                <w:color w:val="000000"/>
              </w:rPr>
              <w:t>19</w:t>
            </w:r>
          </w:p>
        </w:tc>
      </w:tr>
      <w:tr w:rsidR="00856D57" w:rsidRPr="00856D57" w14:paraId="05E9EE5E" w14:textId="77777777" w:rsidTr="00856D57">
        <w:trPr>
          <w:trHeight w:val="128"/>
          <w:jc w:val="center"/>
        </w:trPr>
        <w:tc>
          <w:tcPr>
            <w:tcW w:w="3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C1A94" w14:textId="77777777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>Euphorbia</w:t>
            </w:r>
            <w:proofErr w:type="spellEnd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>paralias</w:t>
            </w:r>
            <w:proofErr w:type="spellEnd"/>
          </w:p>
        </w:tc>
        <w:tc>
          <w:tcPr>
            <w:tcW w:w="10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4478F" w14:textId="77777777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856D57">
              <w:rPr>
                <w:rFonts w:ascii="Times New Roman" w:eastAsia="Arial" w:hAnsi="Times New Roman" w:cs="Times New Roman"/>
                <w:color w:val="000000"/>
              </w:rPr>
              <w:t>23</w:t>
            </w:r>
          </w:p>
        </w:tc>
      </w:tr>
      <w:tr w:rsidR="00856D57" w:rsidRPr="00856D57" w14:paraId="1BD08B5B" w14:textId="77777777" w:rsidTr="00856D57">
        <w:trPr>
          <w:trHeight w:val="162"/>
          <w:jc w:val="center"/>
        </w:trPr>
        <w:tc>
          <w:tcPr>
            <w:tcW w:w="3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AED52" w14:textId="77777777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>Limoniastrum</w:t>
            </w:r>
            <w:proofErr w:type="spellEnd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>monopetalum</w:t>
            </w:r>
            <w:proofErr w:type="spellEnd"/>
          </w:p>
        </w:tc>
        <w:tc>
          <w:tcPr>
            <w:tcW w:w="10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F34FC" w14:textId="77777777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856D57">
              <w:rPr>
                <w:rFonts w:ascii="Times New Roman" w:eastAsia="Arial" w:hAnsi="Times New Roman" w:cs="Times New Roman"/>
                <w:color w:val="000000"/>
              </w:rPr>
              <w:t>9</w:t>
            </w:r>
          </w:p>
        </w:tc>
      </w:tr>
      <w:tr w:rsidR="00856D57" w:rsidRPr="00856D57" w14:paraId="4593C580" w14:textId="77777777" w:rsidTr="00856D57">
        <w:trPr>
          <w:trHeight w:val="93"/>
          <w:jc w:val="center"/>
        </w:trPr>
        <w:tc>
          <w:tcPr>
            <w:tcW w:w="3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ED370" w14:textId="77777777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>Limonium</w:t>
            </w:r>
            <w:proofErr w:type="spellEnd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>vigoi</w:t>
            </w:r>
            <w:proofErr w:type="spellEnd"/>
          </w:p>
        </w:tc>
        <w:tc>
          <w:tcPr>
            <w:tcW w:w="10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23E10" w14:textId="77777777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856D57">
              <w:rPr>
                <w:rFonts w:ascii="Times New Roman" w:eastAsia="Arial" w:hAnsi="Times New Roman" w:cs="Times New Roman"/>
                <w:color w:val="000000"/>
              </w:rPr>
              <w:t>13</w:t>
            </w:r>
          </w:p>
        </w:tc>
      </w:tr>
      <w:tr w:rsidR="00856D57" w:rsidRPr="00856D57" w14:paraId="066955FA" w14:textId="77777777" w:rsidTr="00856D57">
        <w:trPr>
          <w:trHeight w:val="160"/>
          <w:jc w:val="center"/>
        </w:trPr>
        <w:tc>
          <w:tcPr>
            <w:tcW w:w="3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733BE" w14:textId="77777777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Times New Roman" w:hAnsi="Times New Roman" w:cs="Times New Roman"/>
                <w:i/>
                <w:iCs/>
              </w:rPr>
            </w:pPr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 xml:space="preserve">Salicornia </w:t>
            </w:r>
            <w:proofErr w:type="spellStart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>europaea</w:t>
            </w:r>
            <w:proofErr w:type="spellEnd"/>
          </w:p>
        </w:tc>
        <w:tc>
          <w:tcPr>
            <w:tcW w:w="10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8BD77" w14:textId="4839A883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856D57">
              <w:rPr>
                <w:rFonts w:ascii="Times New Roman" w:eastAsia="Arial" w:hAnsi="Times New Roman" w:cs="Times New Roman"/>
                <w:color w:val="000000"/>
              </w:rPr>
              <w:t>8</w:t>
            </w:r>
            <w:r w:rsidR="0008085A">
              <w:rPr>
                <w:rFonts w:ascii="Times New Roman" w:eastAsia="Arial" w:hAnsi="Times New Roman" w:cs="Times New Roman"/>
                <w:color w:val="000000"/>
              </w:rPr>
              <w:t>0</w:t>
            </w:r>
          </w:p>
        </w:tc>
      </w:tr>
      <w:tr w:rsidR="00856D57" w:rsidRPr="00856D57" w14:paraId="55873E46" w14:textId="77777777" w:rsidTr="00856D57">
        <w:trPr>
          <w:trHeight w:val="93"/>
          <w:jc w:val="center"/>
        </w:trPr>
        <w:tc>
          <w:tcPr>
            <w:tcW w:w="3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3FFD6" w14:textId="77777777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>Salsola</w:t>
            </w:r>
            <w:proofErr w:type="spellEnd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>kali</w:t>
            </w:r>
            <w:proofErr w:type="spellEnd"/>
          </w:p>
        </w:tc>
        <w:tc>
          <w:tcPr>
            <w:tcW w:w="10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A6812" w14:textId="77777777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856D57">
              <w:rPr>
                <w:rFonts w:ascii="Times New Roman" w:eastAsia="Arial" w:hAnsi="Times New Roman" w:cs="Times New Roman"/>
                <w:color w:val="000000"/>
              </w:rPr>
              <w:t>61</w:t>
            </w:r>
          </w:p>
        </w:tc>
      </w:tr>
      <w:tr w:rsidR="00856D57" w:rsidRPr="00856D57" w14:paraId="06C03DAF" w14:textId="77777777" w:rsidTr="00856D57">
        <w:trPr>
          <w:trHeight w:val="162"/>
          <w:jc w:val="center"/>
        </w:trPr>
        <w:tc>
          <w:tcPr>
            <w:tcW w:w="3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CE510" w14:textId="77777777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>Sarcocornia</w:t>
            </w:r>
            <w:proofErr w:type="spellEnd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>fruticosum</w:t>
            </w:r>
            <w:proofErr w:type="spellEnd"/>
          </w:p>
        </w:tc>
        <w:tc>
          <w:tcPr>
            <w:tcW w:w="10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C644A" w14:textId="696FC27D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856D57">
              <w:rPr>
                <w:rFonts w:ascii="Times New Roman" w:eastAsia="Arial" w:hAnsi="Times New Roman" w:cs="Times New Roman"/>
                <w:color w:val="000000"/>
              </w:rPr>
              <w:t>5</w:t>
            </w:r>
            <w:r w:rsidR="0008085A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</w:tr>
      <w:tr w:rsidR="00856D57" w:rsidRPr="00856D57" w14:paraId="4814A827" w14:textId="77777777" w:rsidTr="00856D57">
        <w:trPr>
          <w:trHeight w:val="127"/>
          <w:jc w:val="center"/>
        </w:trPr>
        <w:tc>
          <w:tcPr>
            <w:tcW w:w="3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B0B0A" w14:textId="77777777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>Sporobolus</w:t>
            </w:r>
            <w:proofErr w:type="spellEnd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>pungens</w:t>
            </w:r>
            <w:proofErr w:type="spellEnd"/>
          </w:p>
        </w:tc>
        <w:tc>
          <w:tcPr>
            <w:tcW w:w="10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33567" w14:textId="32447248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856D57">
              <w:rPr>
                <w:rFonts w:ascii="Times New Roman" w:eastAsia="Arial" w:hAnsi="Times New Roman" w:cs="Times New Roman"/>
                <w:color w:val="000000"/>
              </w:rPr>
              <w:t>1</w:t>
            </w:r>
            <w:r w:rsidR="0008085A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</w:tr>
      <w:tr w:rsidR="00856D57" w:rsidRPr="00856D57" w14:paraId="577B5393" w14:textId="77777777" w:rsidTr="00856D57">
        <w:trPr>
          <w:trHeight w:val="93"/>
          <w:jc w:val="center"/>
        </w:trPr>
        <w:tc>
          <w:tcPr>
            <w:tcW w:w="3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3C432" w14:textId="77777777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>Suaeda</w:t>
            </w:r>
            <w:proofErr w:type="spellEnd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>maritima</w:t>
            </w:r>
            <w:proofErr w:type="spellEnd"/>
          </w:p>
        </w:tc>
        <w:tc>
          <w:tcPr>
            <w:tcW w:w="10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A9ECF" w14:textId="77777777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856D57">
              <w:rPr>
                <w:rFonts w:ascii="Times New Roman" w:eastAsia="Arial" w:hAnsi="Times New Roman" w:cs="Times New Roman"/>
                <w:color w:val="000000"/>
              </w:rPr>
              <w:t>13</w:t>
            </w:r>
          </w:p>
        </w:tc>
      </w:tr>
      <w:tr w:rsidR="00856D57" w:rsidRPr="00856D57" w14:paraId="38982C22" w14:textId="77777777" w:rsidTr="00856D57">
        <w:trPr>
          <w:trHeight w:val="160"/>
          <w:jc w:val="center"/>
        </w:trPr>
        <w:tc>
          <w:tcPr>
            <w:tcW w:w="356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20937" w14:textId="77777777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>Xanthium</w:t>
            </w:r>
            <w:proofErr w:type="spellEnd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856D57">
              <w:rPr>
                <w:rFonts w:ascii="Times New Roman" w:eastAsia="Arial" w:hAnsi="Times New Roman" w:cs="Times New Roman"/>
                <w:i/>
                <w:iCs/>
                <w:color w:val="000000"/>
              </w:rPr>
              <w:t>strumarium</w:t>
            </w:r>
            <w:proofErr w:type="spellEnd"/>
          </w:p>
        </w:tc>
        <w:tc>
          <w:tcPr>
            <w:tcW w:w="102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86283" w14:textId="77777777" w:rsidR="00856D57" w:rsidRPr="00856D57" w:rsidRDefault="00856D57" w:rsidP="00856D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right"/>
              <w:rPr>
                <w:rFonts w:ascii="Times New Roman" w:hAnsi="Times New Roman" w:cs="Times New Roman"/>
              </w:rPr>
            </w:pPr>
            <w:r w:rsidRPr="00856D57">
              <w:rPr>
                <w:rFonts w:ascii="Times New Roman" w:eastAsia="Arial" w:hAnsi="Times New Roman" w:cs="Times New Roman"/>
                <w:color w:val="000000"/>
              </w:rPr>
              <w:t>12</w:t>
            </w:r>
          </w:p>
        </w:tc>
      </w:tr>
    </w:tbl>
    <w:p w14:paraId="67960567" w14:textId="77777777" w:rsidR="00856D57" w:rsidRDefault="00856D57" w:rsidP="00651551">
      <w:pPr>
        <w:rPr>
          <w:rFonts w:ascii="Times New Roman" w:hAnsi="Times New Roman"/>
        </w:rPr>
      </w:pPr>
    </w:p>
    <w:p w14:paraId="441969E8" w14:textId="77777777" w:rsidR="00651551" w:rsidRDefault="00651551" w:rsidP="00651551">
      <w:pPr>
        <w:rPr>
          <w:rFonts w:ascii="Times New Roman" w:hAnsi="Times New Roman"/>
        </w:rPr>
      </w:pPr>
    </w:p>
    <w:p w14:paraId="07B86283" w14:textId="77777777" w:rsidR="00651551" w:rsidRDefault="00651551" w:rsidP="00651551">
      <w:pPr>
        <w:rPr>
          <w:rFonts w:ascii="Times New Roman" w:hAnsi="Times New Roman"/>
        </w:rPr>
      </w:pPr>
    </w:p>
    <w:p w14:paraId="0E43AB1B" w14:textId="77777777" w:rsidR="009946B8" w:rsidRDefault="009946B8" w:rsidP="00651551">
      <w:pPr>
        <w:rPr>
          <w:rFonts w:ascii="Times New Roman" w:hAnsi="Times New Roman"/>
        </w:rPr>
      </w:pPr>
    </w:p>
    <w:p w14:paraId="2FE3CC62" w14:textId="76A2FA5E" w:rsidR="00F347AB" w:rsidRDefault="00F347AB" w:rsidP="00651551">
      <w:pPr>
        <w:rPr>
          <w:rFonts w:ascii="Times New Roman" w:hAnsi="Times New Roman"/>
        </w:rPr>
        <w:sectPr w:rsidR="00F347AB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809"/>
        <w:tblW w:w="14317" w:type="dxa"/>
        <w:tblLook w:val="04A0" w:firstRow="1" w:lastRow="0" w:firstColumn="1" w:lastColumn="0" w:noHBand="0" w:noVBand="1"/>
      </w:tblPr>
      <w:tblGrid>
        <w:gridCol w:w="1763"/>
        <w:gridCol w:w="2632"/>
        <w:gridCol w:w="2976"/>
        <w:gridCol w:w="3544"/>
        <w:gridCol w:w="3098"/>
        <w:gridCol w:w="236"/>
        <w:gridCol w:w="68"/>
      </w:tblGrid>
      <w:tr w:rsidR="00651551" w:rsidRPr="009946B8" w14:paraId="22845FDD" w14:textId="77777777" w:rsidTr="007D7707">
        <w:trPr>
          <w:gridAfter w:val="1"/>
          <w:wAfter w:w="68" w:type="dxa"/>
          <w:trHeight w:val="486"/>
        </w:trPr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</w:tcPr>
          <w:p w14:paraId="6C6C6440" w14:textId="77777777" w:rsidR="00651551" w:rsidRPr="009946B8" w:rsidRDefault="00651551" w:rsidP="00651551">
            <w:pPr>
              <w:rPr>
                <w:rFonts w:ascii="Times New Roman" w:hAnsi="Times New Roman"/>
                <w:color w:val="000000"/>
                <w:lang w:val="en-GB"/>
              </w:rPr>
            </w:pPr>
            <w:r w:rsidRPr="009946B8">
              <w:rPr>
                <w:rFonts w:ascii="Times New Roman" w:hAnsi="Times New Roman"/>
                <w:color w:val="000000"/>
                <w:lang w:val="en-GB"/>
              </w:rPr>
              <w:lastRenderedPageBreak/>
              <w:t>Community type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</w:tcPr>
          <w:p w14:paraId="154ED25B" w14:textId="77777777" w:rsidR="00651551" w:rsidRPr="009946B8" w:rsidRDefault="00651551" w:rsidP="00651551">
            <w:pPr>
              <w:rPr>
                <w:rFonts w:ascii="Times New Roman" w:hAnsi="Times New Roman"/>
                <w:lang w:val="en-GB"/>
              </w:rPr>
            </w:pPr>
            <w:r w:rsidRPr="009946B8">
              <w:rPr>
                <w:rFonts w:ascii="Times New Roman" w:hAnsi="Times New Roman"/>
                <w:lang w:val="en-GB"/>
              </w:rPr>
              <w:t>Strandline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0BE89E24" w14:textId="77777777" w:rsidR="00651551" w:rsidRPr="009946B8" w:rsidRDefault="00651551" w:rsidP="00651551">
            <w:pPr>
              <w:rPr>
                <w:rFonts w:ascii="Times New Roman" w:hAnsi="Times New Roman"/>
                <w:lang w:val="en-GB"/>
              </w:rPr>
            </w:pPr>
            <w:r w:rsidRPr="009946B8">
              <w:rPr>
                <w:rFonts w:ascii="Times New Roman" w:hAnsi="Times New Roman"/>
                <w:lang w:val="en-GB"/>
              </w:rPr>
              <w:t>Pioneer dunes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76077D94" w14:textId="77777777" w:rsidR="00651551" w:rsidRPr="009946B8" w:rsidRDefault="00651551" w:rsidP="00651551">
            <w:pPr>
              <w:rPr>
                <w:rFonts w:ascii="Times New Roman" w:hAnsi="Times New Roman"/>
                <w:lang w:val="en-GB"/>
              </w:rPr>
            </w:pPr>
            <w:r w:rsidRPr="009946B8">
              <w:rPr>
                <w:rFonts w:ascii="Times New Roman" w:hAnsi="Times New Roman"/>
                <w:lang w:val="en-GB"/>
              </w:rPr>
              <w:t>Dunes</w:t>
            </w:r>
          </w:p>
        </w:tc>
        <w:tc>
          <w:tcPr>
            <w:tcW w:w="33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6980F1" w14:textId="77777777" w:rsidR="00651551" w:rsidRPr="009946B8" w:rsidRDefault="00651551" w:rsidP="00651551">
            <w:pPr>
              <w:rPr>
                <w:rFonts w:ascii="Times New Roman" w:hAnsi="Times New Roman"/>
                <w:lang w:val="en-GB"/>
              </w:rPr>
            </w:pPr>
            <w:r w:rsidRPr="009946B8">
              <w:rPr>
                <w:rFonts w:ascii="Times New Roman" w:hAnsi="Times New Roman"/>
                <w:lang w:val="en-GB"/>
              </w:rPr>
              <w:t xml:space="preserve">Dune depressions and </w:t>
            </w:r>
            <w:proofErr w:type="spellStart"/>
            <w:r w:rsidRPr="009946B8">
              <w:rPr>
                <w:rFonts w:ascii="Times New Roman" w:hAnsi="Times New Roman"/>
                <w:lang w:val="en-GB"/>
              </w:rPr>
              <w:t>backdunes</w:t>
            </w:r>
            <w:proofErr w:type="spellEnd"/>
          </w:p>
        </w:tc>
      </w:tr>
      <w:tr w:rsidR="007D7707" w:rsidRPr="009946B8" w14:paraId="53A5A8E8" w14:textId="77777777" w:rsidTr="007D7707">
        <w:trPr>
          <w:trHeight w:val="2189"/>
        </w:trPr>
        <w:tc>
          <w:tcPr>
            <w:tcW w:w="1763" w:type="dxa"/>
          </w:tcPr>
          <w:p w14:paraId="4B5E719C" w14:textId="77777777" w:rsidR="007D7707" w:rsidRPr="009946B8" w:rsidRDefault="007D7707" w:rsidP="00651551">
            <w:pPr>
              <w:rPr>
                <w:rFonts w:ascii="Times New Roman" w:hAnsi="Times New Roman"/>
                <w:lang w:val="en-GB"/>
              </w:rPr>
            </w:pPr>
            <w:r w:rsidRPr="009946B8">
              <w:rPr>
                <w:rFonts w:ascii="Times New Roman" w:hAnsi="Times New Roman"/>
                <w:lang w:val="en-GB"/>
              </w:rPr>
              <w:t>Description</w:t>
            </w:r>
          </w:p>
        </w:tc>
        <w:tc>
          <w:tcPr>
            <w:tcW w:w="2632" w:type="dxa"/>
          </w:tcPr>
          <w:p w14:paraId="01393CBA" w14:textId="4DBF01EE" w:rsidR="007D7707" w:rsidRPr="009946B8" w:rsidRDefault="007D7707" w:rsidP="00651551">
            <w:pPr>
              <w:rPr>
                <w:rFonts w:ascii="Times New Roman" w:hAnsi="Times New Roman"/>
                <w:lang w:val="en-GB"/>
              </w:rPr>
            </w:pPr>
            <w:r w:rsidRPr="00337509">
              <w:rPr>
                <w:rFonts w:ascii="Times New Roman" w:hAnsi="Times New Roman"/>
                <w:lang w:val="en-GB"/>
              </w:rPr>
              <w:t xml:space="preserve">Annual </w:t>
            </w:r>
            <w:proofErr w:type="spellStart"/>
            <w:r w:rsidRPr="00337509">
              <w:rPr>
                <w:rFonts w:ascii="Times New Roman" w:hAnsi="Times New Roman"/>
                <w:lang w:val="en-GB"/>
              </w:rPr>
              <w:t>halonitrophilous</w:t>
            </w:r>
            <w:proofErr w:type="spellEnd"/>
            <w:r w:rsidRPr="00337509">
              <w:rPr>
                <w:rFonts w:ascii="Times New Roman" w:hAnsi="Times New Roman"/>
                <w:lang w:val="en-GB"/>
              </w:rPr>
              <w:t xml:space="preserve"> vegetation occupying accumulations of drift material and gravel, exposed to wind action and occasionally to breaking waves</w:t>
            </w:r>
            <w:r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2976" w:type="dxa"/>
          </w:tcPr>
          <w:p w14:paraId="0BDB50E3" w14:textId="6A55D64B" w:rsidR="007D7707" w:rsidRPr="009946B8" w:rsidRDefault="007D7707" w:rsidP="00651551">
            <w:pPr>
              <w:rPr>
                <w:rFonts w:ascii="Times New Roman" w:hAnsi="Times New Roman"/>
                <w:lang w:val="en-GB"/>
              </w:rPr>
            </w:pPr>
            <w:r w:rsidRPr="007D7707">
              <w:rPr>
                <w:rFonts w:ascii="Times New Roman" w:hAnsi="Times New Roman"/>
                <w:lang w:val="en-GB"/>
              </w:rPr>
              <w:t xml:space="preserve">Pioneer, perennial, and </w:t>
            </w:r>
            <w:proofErr w:type="spellStart"/>
            <w:r w:rsidRPr="007D7707">
              <w:rPr>
                <w:rFonts w:ascii="Times New Roman" w:hAnsi="Times New Roman"/>
                <w:lang w:val="en-GB"/>
              </w:rPr>
              <w:t>halophilous</w:t>
            </w:r>
            <w:proofErr w:type="spellEnd"/>
            <w:r w:rsidRPr="007D7707">
              <w:rPr>
                <w:rFonts w:ascii="Times New Roman" w:hAnsi="Times New Roman"/>
                <w:lang w:val="en-GB"/>
              </w:rPr>
              <w:t xml:space="preserve"> community of the low </w:t>
            </w:r>
            <w:proofErr w:type="spellStart"/>
            <w:r w:rsidRPr="007D7707">
              <w:rPr>
                <w:rFonts w:ascii="Times New Roman" w:hAnsi="Times New Roman"/>
                <w:lang w:val="en-GB"/>
              </w:rPr>
              <w:t>embrion</w:t>
            </w:r>
            <w:proofErr w:type="spellEnd"/>
            <w:r w:rsidRPr="007D7707">
              <w:rPr>
                <w:rFonts w:ascii="Times New Roman" w:hAnsi="Times New Roman"/>
                <w:lang w:val="en-GB"/>
              </w:rPr>
              <w:t xml:space="preserve"> dunes</w:t>
            </w:r>
            <w:r>
              <w:rPr>
                <w:rFonts w:ascii="Times New Roman" w:hAnsi="Times New Roman"/>
                <w:lang w:val="en-GB"/>
              </w:rPr>
              <w:t xml:space="preserve">, </w:t>
            </w:r>
            <w:r w:rsidRPr="009946B8">
              <w:rPr>
                <w:rFonts w:ascii="Times New Roman" w:hAnsi="Times New Roman"/>
                <w:lang w:val="en-GB"/>
              </w:rPr>
              <w:t>forming the first dunes</w:t>
            </w:r>
            <w:r w:rsidR="00D32926">
              <w:rPr>
                <w:rFonts w:ascii="Times New Roman" w:hAnsi="Times New Roman"/>
                <w:lang w:val="en-GB"/>
              </w:rPr>
              <w:t xml:space="preserve"> and usually</w:t>
            </w:r>
            <w:r w:rsidRPr="009946B8">
              <w:rPr>
                <w:rFonts w:ascii="Times New Roman" w:hAnsi="Times New Roman"/>
                <w:lang w:val="en-GB"/>
              </w:rPr>
              <w:t xml:space="preserve"> exposed to wind, salt spray</w:t>
            </w:r>
            <w:r>
              <w:rPr>
                <w:rFonts w:ascii="Times New Roman" w:hAnsi="Times New Roman"/>
                <w:lang w:val="en-GB"/>
              </w:rPr>
              <w:t>,</w:t>
            </w:r>
            <w:r w:rsidRPr="009946B8">
              <w:rPr>
                <w:rFonts w:ascii="Times New Roman" w:hAnsi="Times New Roman"/>
                <w:lang w:val="en-GB"/>
              </w:rPr>
              <w:t xml:space="preserve"> and occasionally flooding</w:t>
            </w:r>
            <w:r w:rsidR="00D32926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3544" w:type="dxa"/>
          </w:tcPr>
          <w:p w14:paraId="77BAD979" w14:textId="7FCABFD6" w:rsidR="007D7707" w:rsidRPr="009946B8" w:rsidRDefault="00D32926" w:rsidP="00651551">
            <w:pPr>
              <w:rPr>
                <w:rFonts w:ascii="Times New Roman" w:hAnsi="Times New Roman"/>
                <w:lang w:val="en-GB"/>
              </w:rPr>
            </w:pPr>
            <w:r w:rsidRPr="00D32926">
              <w:rPr>
                <w:rFonts w:ascii="Times New Roman" w:hAnsi="Times New Roman"/>
                <w:lang w:val="en-GB"/>
              </w:rPr>
              <w:t>Perennial herb community assemblages growing on dunes- stabilized dunes. Communities of the inland side of dunes are dominated by chamaephyte herbaceous and rhizomatous species.</w:t>
            </w:r>
          </w:p>
        </w:tc>
        <w:tc>
          <w:tcPr>
            <w:tcW w:w="3402" w:type="dxa"/>
            <w:gridSpan w:val="3"/>
          </w:tcPr>
          <w:p w14:paraId="6CFD7CB2" w14:textId="704492A9" w:rsidR="007D7707" w:rsidRPr="009946B8" w:rsidRDefault="007D7707" w:rsidP="00651551">
            <w:pPr>
              <w:spacing w:after="0" w:line="240" w:lineRule="auto"/>
              <w:rPr>
                <w:rFonts w:ascii="Times New Roman" w:hAnsi="Times New Roman"/>
                <w:color w:val="000000"/>
                <w:lang w:val="en-GB"/>
              </w:rPr>
            </w:pPr>
            <w:r>
              <w:rPr>
                <w:rFonts w:ascii="Times New Roman" w:hAnsi="Times New Roman"/>
                <w:color w:val="000000"/>
                <w:lang w:val="en-GB"/>
              </w:rPr>
              <w:t xml:space="preserve">Herbaceous wet communities of the dune slacks. </w:t>
            </w:r>
            <w:r w:rsidRPr="009946B8">
              <w:rPr>
                <w:rFonts w:ascii="Times New Roman" w:hAnsi="Times New Roman"/>
                <w:color w:val="000000"/>
                <w:lang w:val="en-GB"/>
              </w:rPr>
              <w:t>Formations of annuals and ephemeral plants occupying deep sands in dry interdunal depressions, and located in the clearings of perennial vegetation</w:t>
            </w:r>
            <w:r>
              <w:rPr>
                <w:rFonts w:ascii="Times New Roman" w:hAnsi="Times New Roman"/>
                <w:color w:val="000000"/>
                <w:lang w:val="en-GB"/>
              </w:rPr>
              <w:t>.</w:t>
            </w:r>
          </w:p>
        </w:tc>
      </w:tr>
      <w:tr w:rsidR="007D7707" w:rsidRPr="009946B8" w14:paraId="59B6592D" w14:textId="77777777" w:rsidTr="007D7707">
        <w:trPr>
          <w:trHeight w:val="1760"/>
        </w:trPr>
        <w:tc>
          <w:tcPr>
            <w:tcW w:w="1763" w:type="dxa"/>
          </w:tcPr>
          <w:p w14:paraId="154DAA05" w14:textId="77777777" w:rsidR="007D7707" w:rsidRPr="009946B8" w:rsidRDefault="007D7707" w:rsidP="00651551">
            <w:pPr>
              <w:rPr>
                <w:rFonts w:ascii="Times New Roman" w:hAnsi="Times New Roman"/>
                <w:lang w:val="en-GB"/>
              </w:rPr>
            </w:pPr>
            <w:r w:rsidRPr="009946B8">
              <w:rPr>
                <w:rFonts w:ascii="Times New Roman" w:hAnsi="Times New Roman"/>
                <w:lang w:val="en-GB"/>
              </w:rPr>
              <w:t>Most abundant species</w:t>
            </w:r>
          </w:p>
        </w:tc>
        <w:tc>
          <w:tcPr>
            <w:tcW w:w="2632" w:type="dxa"/>
          </w:tcPr>
          <w:p w14:paraId="5F803E35" w14:textId="6FD7D115" w:rsidR="007D7707" w:rsidRPr="00337509" w:rsidRDefault="007D7707" w:rsidP="00651551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946B8">
              <w:rPr>
                <w:rFonts w:ascii="Times New Roman" w:hAnsi="Times New Roman"/>
                <w:i/>
                <w:lang w:val="la-Latn"/>
              </w:rPr>
              <w:t>Cakile maritima</w:t>
            </w:r>
            <w:r>
              <w:rPr>
                <w:rFonts w:ascii="Times New Roman" w:hAnsi="Times New Roman"/>
                <w:lang w:val="la-Latn"/>
              </w:rPr>
              <w:br/>
            </w:r>
            <w:r w:rsidRPr="009946B8">
              <w:rPr>
                <w:rFonts w:ascii="Times New Roman" w:hAnsi="Times New Roman"/>
                <w:i/>
                <w:lang w:val="la-Latn"/>
              </w:rPr>
              <w:t>Salsola kali</w:t>
            </w:r>
          </w:p>
        </w:tc>
        <w:tc>
          <w:tcPr>
            <w:tcW w:w="2976" w:type="dxa"/>
          </w:tcPr>
          <w:p w14:paraId="55DF6087" w14:textId="29817D13" w:rsidR="007D7707" w:rsidRPr="00D32926" w:rsidRDefault="007D7707" w:rsidP="00651551">
            <w:pPr>
              <w:rPr>
                <w:rFonts w:ascii="Times New Roman" w:hAnsi="Times New Roman"/>
                <w:i/>
              </w:rPr>
            </w:pPr>
            <w:r w:rsidRPr="009946B8">
              <w:rPr>
                <w:rFonts w:ascii="Times New Roman" w:hAnsi="Times New Roman"/>
                <w:i/>
                <w:lang w:val="la-Latn"/>
              </w:rPr>
              <w:t>Ammophila arenaria</w:t>
            </w:r>
            <w:r w:rsidRPr="009946B8">
              <w:rPr>
                <w:rFonts w:ascii="Times New Roman" w:hAnsi="Times New Roman"/>
                <w:i/>
              </w:rPr>
              <w:br/>
            </w:r>
            <w:proofErr w:type="spellStart"/>
            <w:r w:rsidRPr="009946B8">
              <w:rPr>
                <w:rFonts w:ascii="Times New Roman" w:hAnsi="Times New Roman"/>
                <w:i/>
              </w:rPr>
              <w:t>Euphorbia</w:t>
            </w:r>
            <w:proofErr w:type="spellEnd"/>
            <w:r w:rsidRPr="009946B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9946B8">
              <w:rPr>
                <w:rFonts w:ascii="Times New Roman" w:hAnsi="Times New Roman"/>
                <w:i/>
              </w:rPr>
              <w:t>para</w:t>
            </w:r>
            <w:r w:rsidR="00F8083F">
              <w:rPr>
                <w:rFonts w:ascii="Times New Roman" w:hAnsi="Times New Roman"/>
                <w:i/>
              </w:rPr>
              <w:t>lia</w:t>
            </w:r>
            <w:r w:rsidRPr="009946B8">
              <w:rPr>
                <w:rFonts w:ascii="Times New Roman" w:hAnsi="Times New Roman"/>
                <w:i/>
              </w:rPr>
              <w:t>s</w:t>
            </w:r>
            <w:proofErr w:type="spellEnd"/>
            <w:r w:rsidR="00D3292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D32926">
              <w:rPr>
                <w:rFonts w:ascii="Times New Roman" w:hAnsi="Times New Roman"/>
                <w:i/>
              </w:rPr>
              <w:t>Sporobolus</w:t>
            </w:r>
            <w:proofErr w:type="spellEnd"/>
            <w:r w:rsidR="00D3292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D32926">
              <w:rPr>
                <w:rFonts w:ascii="Times New Roman" w:hAnsi="Times New Roman"/>
                <w:i/>
              </w:rPr>
              <w:t>pungens</w:t>
            </w:r>
            <w:proofErr w:type="spellEnd"/>
            <w:r w:rsidR="00D3292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D32926">
              <w:rPr>
                <w:rFonts w:ascii="Times New Roman" w:hAnsi="Times New Roman"/>
                <w:i/>
              </w:rPr>
              <w:t>Polygonum</w:t>
            </w:r>
            <w:proofErr w:type="spellEnd"/>
            <w:r w:rsidR="00D3292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D32926">
              <w:rPr>
                <w:rFonts w:ascii="Times New Roman" w:hAnsi="Times New Roman"/>
                <w:i/>
              </w:rPr>
              <w:t>maritimum</w:t>
            </w:r>
            <w:proofErr w:type="spellEnd"/>
            <w:r w:rsidR="00F8083F">
              <w:rPr>
                <w:rFonts w:ascii="Times New Roman" w:hAnsi="Times New Roman"/>
                <w:i/>
              </w:rPr>
              <w:br/>
            </w:r>
            <w:proofErr w:type="spellStart"/>
            <w:r w:rsidRPr="009946B8">
              <w:rPr>
                <w:rFonts w:ascii="Times New Roman" w:hAnsi="Times New Roman"/>
                <w:i/>
              </w:rPr>
              <w:t>Suaeda</w:t>
            </w:r>
            <w:proofErr w:type="spellEnd"/>
            <w:r w:rsidRPr="009946B8">
              <w:rPr>
                <w:rFonts w:ascii="Times New Roman" w:hAnsi="Times New Roman"/>
                <w:i/>
              </w:rPr>
              <w:t xml:space="preserve"> </w:t>
            </w:r>
            <w:r w:rsidR="00D32926">
              <w:rPr>
                <w:rFonts w:ascii="Times New Roman" w:hAnsi="Times New Roman"/>
                <w:i/>
              </w:rPr>
              <w:t>marítima</w:t>
            </w:r>
            <w:r w:rsidR="00D32926">
              <w:rPr>
                <w:rFonts w:ascii="Times New Roman" w:hAnsi="Times New Roman"/>
                <w:i/>
              </w:rPr>
              <w:br/>
            </w:r>
            <w:r w:rsidR="00D32926" w:rsidRPr="009946B8">
              <w:rPr>
                <w:rFonts w:ascii="Times New Roman" w:hAnsi="Times New Roman"/>
                <w:i/>
              </w:rPr>
              <w:t>C</w:t>
            </w:r>
            <w:r w:rsidR="00D32926">
              <w:rPr>
                <w:rFonts w:ascii="Times New Roman" w:hAnsi="Times New Roman"/>
                <w:i/>
              </w:rPr>
              <w:t>.</w:t>
            </w:r>
            <w:r w:rsidR="00D32926" w:rsidRPr="009946B8">
              <w:rPr>
                <w:rFonts w:ascii="Times New Roman" w:hAnsi="Times New Roman"/>
                <w:i/>
              </w:rPr>
              <w:t xml:space="preserve"> </w:t>
            </w:r>
            <w:r w:rsidR="00F8083F">
              <w:rPr>
                <w:rFonts w:ascii="Times New Roman" w:hAnsi="Times New Roman"/>
                <w:i/>
              </w:rPr>
              <w:t>marítima</w:t>
            </w:r>
            <w:r w:rsidR="00F8083F">
              <w:rPr>
                <w:rFonts w:ascii="Times New Roman" w:hAnsi="Times New Roman"/>
                <w:i/>
              </w:rPr>
              <w:br/>
            </w:r>
            <w:r w:rsidR="00D32926" w:rsidRPr="009946B8">
              <w:rPr>
                <w:rFonts w:ascii="Times New Roman" w:hAnsi="Times New Roman"/>
                <w:i/>
              </w:rPr>
              <w:t>S</w:t>
            </w:r>
            <w:r w:rsidR="00D32926">
              <w:rPr>
                <w:rFonts w:ascii="Times New Roman" w:hAnsi="Times New Roman"/>
                <w:i/>
              </w:rPr>
              <w:t>.</w:t>
            </w:r>
            <w:r w:rsidR="00D32926" w:rsidRPr="009946B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D32926" w:rsidRPr="009946B8">
              <w:rPr>
                <w:rFonts w:ascii="Times New Roman" w:hAnsi="Times New Roman"/>
                <w:i/>
              </w:rPr>
              <w:t>kali</w:t>
            </w:r>
            <w:proofErr w:type="spellEnd"/>
          </w:p>
        </w:tc>
        <w:tc>
          <w:tcPr>
            <w:tcW w:w="3544" w:type="dxa"/>
          </w:tcPr>
          <w:p w14:paraId="7586FCBF" w14:textId="3D59B717" w:rsidR="007D7707" w:rsidRPr="009946B8" w:rsidRDefault="007D7707" w:rsidP="00651551">
            <w:r w:rsidRPr="009946B8">
              <w:rPr>
                <w:rFonts w:ascii="Times New Roman" w:hAnsi="Times New Roman"/>
                <w:i/>
                <w:lang w:val="la-Latn"/>
              </w:rPr>
              <w:t>A</w:t>
            </w:r>
            <w:r w:rsidR="00D32926">
              <w:rPr>
                <w:rFonts w:ascii="Times New Roman" w:hAnsi="Times New Roman"/>
                <w:i/>
              </w:rPr>
              <w:t>.</w:t>
            </w:r>
            <w:r w:rsidRPr="009946B8">
              <w:rPr>
                <w:rFonts w:ascii="Times New Roman" w:hAnsi="Times New Roman"/>
                <w:i/>
                <w:lang w:val="la-Latn"/>
              </w:rPr>
              <w:t xml:space="preserve"> arenaria</w:t>
            </w:r>
            <w:r w:rsidR="00F8083F">
              <w:rPr>
                <w:rFonts w:ascii="Times New Roman" w:hAnsi="Times New Roman"/>
                <w:i/>
              </w:rPr>
              <w:br/>
            </w:r>
            <w:proofErr w:type="spellStart"/>
            <w:r w:rsidR="00D32926">
              <w:rPr>
                <w:rFonts w:ascii="Times New Roman" w:hAnsi="Times New Roman"/>
                <w:i/>
              </w:rPr>
              <w:t>Crithmum</w:t>
            </w:r>
            <w:proofErr w:type="spellEnd"/>
            <w:r w:rsidR="00D3292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D32926">
              <w:rPr>
                <w:rFonts w:ascii="Times New Roman" w:hAnsi="Times New Roman"/>
                <w:i/>
              </w:rPr>
              <w:t>maritimum</w:t>
            </w:r>
            <w:proofErr w:type="spellEnd"/>
            <w:r w:rsidR="00F8083F">
              <w:rPr>
                <w:rFonts w:ascii="Times New Roman" w:hAnsi="Times New Roman"/>
                <w:i/>
              </w:rPr>
              <w:br/>
            </w:r>
            <w:r w:rsidRPr="009946B8">
              <w:rPr>
                <w:rFonts w:ascii="Times New Roman" w:hAnsi="Times New Roman"/>
                <w:i/>
                <w:lang w:val="la-Latn"/>
              </w:rPr>
              <w:t>Echinophora spinosa</w:t>
            </w:r>
            <w:r w:rsidR="00F8083F">
              <w:rPr>
                <w:rFonts w:ascii="Times New Roman" w:hAnsi="Times New Roman"/>
                <w:i/>
                <w:lang w:val="la-Latn"/>
              </w:rPr>
              <w:br/>
            </w:r>
            <w:proofErr w:type="spellStart"/>
            <w:r w:rsidR="00D32926">
              <w:rPr>
                <w:rFonts w:ascii="Times New Roman" w:hAnsi="Times New Roman"/>
                <w:i/>
              </w:rPr>
              <w:t>Medicago</w:t>
            </w:r>
            <w:proofErr w:type="spellEnd"/>
            <w:r w:rsidR="00D32926">
              <w:rPr>
                <w:rFonts w:ascii="Times New Roman" w:hAnsi="Times New Roman"/>
                <w:i/>
              </w:rPr>
              <w:t xml:space="preserve"> marítima</w:t>
            </w:r>
            <w:r w:rsidR="00F8083F">
              <w:rPr>
                <w:rFonts w:ascii="Times New Roman" w:hAnsi="Times New Roman"/>
                <w:i/>
              </w:rPr>
              <w:br/>
            </w:r>
            <w:proofErr w:type="spellStart"/>
            <w:r w:rsidRPr="009946B8">
              <w:rPr>
                <w:rFonts w:ascii="Times New Roman" w:hAnsi="Times New Roman"/>
                <w:i/>
              </w:rPr>
              <w:t>Xanthium</w:t>
            </w:r>
            <w:proofErr w:type="spellEnd"/>
            <w:r w:rsidRPr="009946B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9946B8">
              <w:rPr>
                <w:rFonts w:ascii="Times New Roman" w:hAnsi="Times New Roman"/>
                <w:i/>
              </w:rPr>
              <w:t>strumarium</w:t>
            </w:r>
            <w:proofErr w:type="spellEnd"/>
            <w:r w:rsidRPr="009946B8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3402" w:type="dxa"/>
            <w:gridSpan w:val="3"/>
          </w:tcPr>
          <w:p w14:paraId="19151AEB" w14:textId="50052135" w:rsidR="007D7707" w:rsidRPr="009946B8" w:rsidRDefault="007D7707" w:rsidP="00651551">
            <w:pPr>
              <w:rPr>
                <w:rFonts w:ascii="Times New Roman" w:hAnsi="Times New Roman"/>
              </w:rPr>
            </w:pPr>
            <w:r w:rsidRPr="009946B8">
              <w:rPr>
                <w:rFonts w:ascii="Times New Roman" w:hAnsi="Times New Roman"/>
                <w:i/>
              </w:rPr>
              <w:t xml:space="preserve">Salicornia </w:t>
            </w:r>
            <w:proofErr w:type="spellStart"/>
            <w:r w:rsidRPr="009946B8">
              <w:rPr>
                <w:rFonts w:ascii="Times New Roman" w:hAnsi="Times New Roman"/>
                <w:i/>
              </w:rPr>
              <w:t>europaea</w:t>
            </w:r>
            <w:proofErr w:type="spellEnd"/>
            <w:r w:rsidR="00F8083F">
              <w:rPr>
                <w:rFonts w:ascii="Times New Roman" w:hAnsi="Times New Roman"/>
                <w:i/>
              </w:rPr>
              <w:br/>
            </w:r>
            <w:proofErr w:type="spellStart"/>
            <w:r w:rsidRPr="009946B8">
              <w:rPr>
                <w:rFonts w:ascii="Times New Roman" w:hAnsi="Times New Roman"/>
                <w:i/>
              </w:rPr>
              <w:t>Sarcocornia</w:t>
            </w:r>
            <w:proofErr w:type="spellEnd"/>
            <w:r w:rsidRPr="009946B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9946B8">
              <w:rPr>
                <w:rFonts w:ascii="Times New Roman" w:hAnsi="Times New Roman"/>
                <w:i/>
              </w:rPr>
              <w:t>fruticosum</w:t>
            </w:r>
            <w:proofErr w:type="spellEnd"/>
            <w:r w:rsidR="00F8083F">
              <w:rPr>
                <w:rFonts w:ascii="Times New Roman" w:hAnsi="Times New Roman"/>
                <w:i/>
              </w:rPr>
              <w:br/>
            </w:r>
            <w:proofErr w:type="spellStart"/>
            <w:r w:rsidR="00D32926" w:rsidRPr="009946B8">
              <w:rPr>
                <w:rFonts w:ascii="Times New Roman" w:hAnsi="Times New Roman"/>
                <w:i/>
              </w:rPr>
              <w:t>Limoniastrum</w:t>
            </w:r>
            <w:proofErr w:type="spellEnd"/>
            <w:r w:rsidR="00D32926" w:rsidRPr="009946B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D32926" w:rsidRPr="009946B8">
              <w:rPr>
                <w:rFonts w:ascii="Times New Roman" w:hAnsi="Times New Roman"/>
                <w:i/>
              </w:rPr>
              <w:t>monopetalum</w:t>
            </w:r>
            <w:proofErr w:type="spellEnd"/>
            <w:r w:rsidR="00F8083F">
              <w:rPr>
                <w:rFonts w:ascii="Times New Roman" w:hAnsi="Times New Roman"/>
                <w:i/>
              </w:rPr>
              <w:br/>
            </w:r>
            <w:proofErr w:type="spellStart"/>
            <w:r w:rsidRPr="009946B8">
              <w:rPr>
                <w:rFonts w:ascii="Times New Roman" w:hAnsi="Times New Roman"/>
                <w:i/>
              </w:rPr>
              <w:t>Limonium</w:t>
            </w:r>
            <w:proofErr w:type="spellEnd"/>
            <w:r w:rsidRPr="009946B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E67005">
              <w:rPr>
                <w:rFonts w:ascii="Times New Roman" w:hAnsi="Times New Roman"/>
                <w:i/>
              </w:rPr>
              <w:t>vigoi</w:t>
            </w:r>
            <w:proofErr w:type="spellEnd"/>
          </w:p>
        </w:tc>
      </w:tr>
      <w:tr w:rsidR="00651551" w:rsidRPr="009946B8" w14:paraId="4C0CA8F9" w14:textId="77777777" w:rsidTr="007D7707">
        <w:trPr>
          <w:gridAfter w:val="1"/>
          <w:wAfter w:w="68" w:type="dxa"/>
          <w:trHeight w:val="312"/>
        </w:trPr>
        <w:tc>
          <w:tcPr>
            <w:tcW w:w="1763" w:type="dxa"/>
            <w:tcBorders>
              <w:bottom w:val="single" w:sz="4" w:space="0" w:color="auto"/>
            </w:tcBorders>
          </w:tcPr>
          <w:p w14:paraId="4387E8D7" w14:textId="77777777" w:rsidR="00651551" w:rsidRPr="009946B8" w:rsidRDefault="00651551" w:rsidP="00651551">
            <w:pPr>
              <w:rPr>
                <w:rFonts w:ascii="Times New Roman" w:hAnsi="Times New Roman"/>
                <w:lang w:val="en-GB"/>
              </w:rPr>
            </w:pPr>
            <w:r w:rsidRPr="009946B8">
              <w:rPr>
                <w:rFonts w:ascii="Times New Roman" w:hAnsi="Times New Roman"/>
                <w:lang w:val="en-GB"/>
              </w:rPr>
              <w:t>Plot number</w:t>
            </w:r>
          </w:p>
        </w:tc>
        <w:tc>
          <w:tcPr>
            <w:tcW w:w="2632" w:type="dxa"/>
            <w:tcBorders>
              <w:bottom w:val="single" w:sz="4" w:space="0" w:color="auto"/>
            </w:tcBorders>
          </w:tcPr>
          <w:p w14:paraId="4FFC639C" w14:textId="77777777" w:rsidR="00651551" w:rsidRPr="009946B8" w:rsidRDefault="00651551" w:rsidP="00651551">
            <w:pPr>
              <w:spacing w:after="0" w:line="240" w:lineRule="auto"/>
              <w:rPr>
                <w:rFonts w:ascii="Times New Roman" w:hAnsi="Times New Roman"/>
              </w:rPr>
            </w:pPr>
            <w:r w:rsidRPr="009946B8">
              <w:rPr>
                <w:rFonts w:ascii="Times New Roman" w:hAnsi="Times New Roman"/>
              </w:rPr>
              <w:t>16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08639E8" w14:textId="77777777" w:rsidR="00651551" w:rsidRPr="009946B8" w:rsidRDefault="00651551" w:rsidP="00651551">
            <w:pPr>
              <w:rPr>
                <w:rFonts w:ascii="Times New Roman" w:hAnsi="Times New Roman"/>
              </w:rPr>
            </w:pPr>
            <w:r w:rsidRPr="009946B8">
              <w:rPr>
                <w:rFonts w:ascii="Times New Roman" w:hAnsi="Times New Roman"/>
              </w:rPr>
              <w:t>229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86831C7" w14:textId="77777777" w:rsidR="00651551" w:rsidRPr="009946B8" w:rsidRDefault="00651551" w:rsidP="00651551">
            <w:pPr>
              <w:rPr>
                <w:rFonts w:ascii="Times New Roman" w:hAnsi="Times New Roman"/>
              </w:rPr>
            </w:pPr>
            <w:r w:rsidRPr="009946B8">
              <w:rPr>
                <w:rFonts w:ascii="Times New Roman" w:hAnsi="Times New Roman"/>
              </w:rPr>
              <w:t>156</w:t>
            </w:r>
          </w:p>
        </w:tc>
        <w:tc>
          <w:tcPr>
            <w:tcW w:w="3098" w:type="dxa"/>
            <w:tcBorders>
              <w:bottom w:val="single" w:sz="4" w:space="0" w:color="auto"/>
            </w:tcBorders>
          </w:tcPr>
          <w:p w14:paraId="304A777C" w14:textId="77777777" w:rsidR="00651551" w:rsidRPr="009946B8" w:rsidRDefault="00651551" w:rsidP="00651551">
            <w:pPr>
              <w:rPr>
                <w:rFonts w:ascii="Times New Roman" w:hAnsi="Times New Roman"/>
              </w:rPr>
            </w:pPr>
            <w:r w:rsidRPr="009946B8">
              <w:rPr>
                <w:rFonts w:ascii="Times New Roman" w:hAnsi="Times New Roman"/>
              </w:rPr>
              <w:t>108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3D6A1DF" w14:textId="77777777" w:rsidR="00651551" w:rsidRPr="009946B8" w:rsidRDefault="00651551" w:rsidP="00651551">
            <w:pPr>
              <w:rPr>
                <w:rFonts w:ascii="Times New Roman" w:hAnsi="Times New Roman"/>
              </w:rPr>
            </w:pPr>
          </w:p>
        </w:tc>
      </w:tr>
    </w:tbl>
    <w:p w14:paraId="574B5F56" w14:textId="094C67F7" w:rsidR="00651551" w:rsidRPr="00F84A87" w:rsidRDefault="009946B8" w:rsidP="00651551">
      <w:pPr>
        <w:contextualSpacing/>
        <w:jc w:val="both"/>
        <w:rPr>
          <w:rFonts w:ascii="Times New Roman" w:hAnsi="Times New Roman"/>
          <w:lang w:val="en-GB"/>
        </w:rPr>
      </w:pPr>
      <w:r w:rsidRPr="00F84A87">
        <w:rPr>
          <w:rFonts w:ascii="Times New Roman" w:hAnsi="Times New Roman"/>
          <w:b/>
          <w:bCs/>
          <w:lang w:val="en-GB"/>
        </w:rPr>
        <w:t xml:space="preserve">Table </w:t>
      </w:r>
      <w:r w:rsidR="00C96253">
        <w:rPr>
          <w:rFonts w:ascii="Times New Roman" w:hAnsi="Times New Roman"/>
          <w:b/>
          <w:bCs/>
          <w:lang w:val="en-GB"/>
        </w:rPr>
        <w:t>S</w:t>
      </w:r>
      <w:r w:rsidR="007456C2" w:rsidRPr="00F84A87">
        <w:rPr>
          <w:rFonts w:ascii="Times New Roman" w:hAnsi="Times New Roman"/>
          <w:b/>
          <w:bCs/>
          <w:lang w:val="en-GB"/>
        </w:rPr>
        <w:t>2</w:t>
      </w:r>
      <w:r w:rsidRPr="00F84A87">
        <w:rPr>
          <w:rFonts w:ascii="Times New Roman" w:hAnsi="Times New Roman"/>
          <w:b/>
          <w:bCs/>
          <w:lang w:val="en-GB"/>
        </w:rPr>
        <w:t>.</w:t>
      </w:r>
      <w:r w:rsidRPr="00F84A87">
        <w:rPr>
          <w:rFonts w:ascii="Times New Roman" w:hAnsi="Times New Roman"/>
          <w:lang w:val="en-GB"/>
        </w:rPr>
        <w:t xml:space="preserve"> </w:t>
      </w:r>
      <w:r w:rsidR="00651551" w:rsidRPr="00F84A87">
        <w:rPr>
          <w:rFonts w:ascii="Times New Roman" w:hAnsi="Times New Roman"/>
          <w:lang w:val="en-GB"/>
        </w:rPr>
        <w:t xml:space="preserve">Description of the four plant communities </w:t>
      </w:r>
      <w:r w:rsidR="00E67005" w:rsidRPr="00F84A87">
        <w:rPr>
          <w:rFonts w:ascii="Times New Roman" w:hAnsi="Times New Roman"/>
          <w:lang w:val="en-GB"/>
        </w:rPr>
        <w:t xml:space="preserve">across habitats </w:t>
      </w:r>
      <w:r w:rsidR="00651551" w:rsidRPr="00F84A87">
        <w:rPr>
          <w:rFonts w:ascii="Times New Roman" w:hAnsi="Times New Roman"/>
          <w:lang w:val="en-GB"/>
        </w:rPr>
        <w:t>used in this study:</w:t>
      </w:r>
    </w:p>
    <w:p w14:paraId="24379499" w14:textId="1CDF2D50" w:rsidR="00651551" w:rsidRDefault="00651551" w:rsidP="00651551">
      <w:pPr>
        <w:rPr>
          <w:rFonts w:ascii="Times New Roman" w:hAnsi="Times New Roman" w:cs="Times New Roman"/>
        </w:rPr>
      </w:pPr>
    </w:p>
    <w:p w14:paraId="0D4B4CC3" w14:textId="1CCC8399" w:rsidR="00651551" w:rsidRDefault="00651551" w:rsidP="00651551">
      <w:pPr>
        <w:rPr>
          <w:rFonts w:ascii="Times New Roman" w:hAnsi="Times New Roman" w:cs="Times New Roman"/>
        </w:rPr>
      </w:pPr>
    </w:p>
    <w:p w14:paraId="6CE1453E" w14:textId="192A525D" w:rsidR="00651551" w:rsidRDefault="00651551" w:rsidP="00651551">
      <w:pPr>
        <w:rPr>
          <w:rFonts w:ascii="Times New Roman" w:hAnsi="Times New Roman" w:cs="Times New Roman"/>
        </w:rPr>
      </w:pPr>
    </w:p>
    <w:p w14:paraId="0A0404B7" w14:textId="77777777" w:rsidR="00E868E4" w:rsidRDefault="00E868E4" w:rsidP="00E868E4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FE6D3BE" w14:textId="12B4E7FA" w:rsidR="00E868E4" w:rsidRDefault="00E868E4" w:rsidP="00E868E4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413421E2" w14:textId="0804C08F" w:rsidR="007456C2" w:rsidRDefault="007456C2" w:rsidP="00E868E4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95BDF2E" w14:textId="148DA827" w:rsidR="007456C2" w:rsidRDefault="007456C2" w:rsidP="00E868E4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9789BBD" w14:textId="77777777" w:rsidR="007456C2" w:rsidRDefault="007456C2" w:rsidP="00E868E4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48BDF59" w14:textId="533D146B" w:rsidR="00E868E4" w:rsidRPr="00F84A87" w:rsidRDefault="00E868E4" w:rsidP="00E868E4">
      <w:pPr>
        <w:jc w:val="both"/>
        <w:rPr>
          <w:rFonts w:ascii="Times New Roman" w:hAnsi="Times New Roman"/>
          <w:lang w:val="en-GB"/>
        </w:rPr>
      </w:pPr>
      <w:r w:rsidRPr="00F84A87">
        <w:rPr>
          <w:rFonts w:ascii="Times New Roman" w:hAnsi="Times New Roman"/>
          <w:b/>
          <w:bCs/>
          <w:lang w:val="en-GB"/>
        </w:rPr>
        <w:lastRenderedPageBreak/>
        <w:t xml:space="preserve">Table </w:t>
      </w:r>
      <w:r w:rsidR="00C96253">
        <w:rPr>
          <w:rFonts w:ascii="Times New Roman" w:hAnsi="Times New Roman"/>
          <w:b/>
          <w:bCs/>
          <w:lang w:val="en-GB"/>
        </w:rPr>
        <w:t>S</w:t>
      </w:r>
      <w:r w:rsidR="007456C2" w:rsidRPr="00F84A87">
        <w:rPr>
          <w:rFonts w:ascii="Times New Roman" w:hAnsi="Times New Roman"/>
          <w:b/>
          <w:bCs/>
          <w:lang w:val="en-GB"/>
        </w:rPr>
        <w:t>3</w:t>
      </w:r>
      <w:r w:rsidRPr="00F84A87">
        <w:rPr>
          <w:rFonts w:ascii="Times New Roman" w:hAnsi="Times New Roman"/>
          <w:b/>
          <w:bCs/>
          <w:lang w:val="en-GB"/>
        </w:rPr>
        <w:t>.</w:t>
      </w:r>
      <w:r w:rsidRPr="00F84A87">
        <w:rPr>
          <w:rFonts w:ascii="Times New Roman" w:hAnsi="Times New Roman"/>
          <w:lang w:val="en-GB"/>
        </w:rPr>
        <w:t xml:space="preserve"> Functional traits were used to calculate the models and multivariate analysis for 14 psammophilous species. Data represent the means ± SE of 3 replicates.</w:t>
      </w:r>
    </w:p>
    <w:tbl>
      <w:tblPr>
        <w:tblW w:w="13936" w:type="dxa"/>
        <w:jc w:val="center"/>
        <w:tblLayout w:type="fixed"/>
        <w:tblCellMar>
          <w:left w:w="57" w:type="dxa"/>
          <w:right w:w="57" w:type="dxa"/>
        </w:tblCellMar>
        <w:tblLook w:val="0420" w:firstRow="1" w:lastRow="0" w:firstColumn="0" w:lastColumn="0" w:noHBand="0" w:noVBand="1"/>
      </w:tblPr>
      <w:tblGrid>
        <w:gridCol w:w="1765"/>
        <w:gridCol w:w="1324"/>
        <w:gridCol w:w="1029"/>
        <w:gridCol w:w="1363"/>
        <w:gridCol w:w="889"/>
        <w:gridCol w:w="847"/>
        <w:gridCol w:w="934"/>
        <w:gridCol w:w="890"/>
        <w:gridCol w:w="889"/>
        <w:gridCol w:w="890"/>
        <w:gridCol w:w="1038"/>
        <w:gridCol w:w="1038"/>
        <w:gridCol w:w="1040"/>
      </w:tblGrid>
      <w:tr w:rsidR="00651551" w:rsidRPr="00AF2FE2" w14:paraId="7DDD1113" w14:textId="77777777" w:rsidTr="00CC6DDF">
        <w:trPr>
          <w:trHeight w:val="293"/>
          <w:tblHeader/>
          <w:jc w:val="center"/>
        </w:trPr>
        <w:tc>
          <w:tcPr>
            <w:tcW w:w="176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980C3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Plant</w:t>
            </w:r>
            <w:proofErr w:type="spellEnd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specie</w:t>
            </w:r>
            <w:proofErr w:type="spellEnd"/>
          </w:p>
        </w:tc>
        <w:tc>
          <w:tcPr>
            <w:tcW w:w="132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DAF00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Family</w:t>
            </w:r>
            <w:proofErr w:type="spellEnd"/>
          </w:p>
        </w:tc>
        <w:tc>
          <w:tcPr>
            <w:tcW w:w="102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F7E00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Phenology</w:t>
            </w:r>
            <w:proofErr w:type="spellEnd"/>
          </w:p>
        </w:tc>
        <w:tc>
          <w:tcPr>
            <w:tcW w:w="13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1882A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Plant</w:t>
            </w:r>
            <w:proofErr w:type="spellEnd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life-form</w:t>
            </w:r>
            <w:proofErr w:type="spellEnd"/>
          </w:p>
        </w:tc>
        <w:tc>
          <w:tcPr>
            <w:tcW w:w="88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175A5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gram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Total</w:t>
            </w:r>
            <w:proofErr w:type="gramEnd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Length</w:t>
            </w:r>
            <w:proofErr w:type="spellEnd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(cm)</w:t>
            </w:r>
          </w:p>
        </w:tc>
        <w:tc>
          <w:tcPr>
            <w:tcW w:w="84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B123C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CAN-H (cm)</w:t>
            </w:r>
          </w:p>
        </w:tc>
        <w:tc>
          <w:tcPr>
            <w:tcW w:w="93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752B9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Root</w:t>
            </w:r>
            <w:proofErr w:type="spellEnd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Spread (cm)</w:t>
            </w:r>
          </w:p>
        </w:tc>
        <w:tc>
          <w:tcPr>
            <w:tcW w:w="89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D759F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Leaves</w:t>
            </w:r>
            <w:proofErr w:type="spellEnd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Spread (cm)</w:t>
            </w:r>
          </w:p>
        </w:tc>
        <w:tc>
          <w:tcPr>
            <w:tcW w:w="88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63C9D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Maximum</w:t>
            </w:r>
            <w:proofErr w:type="spellEnd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Root</w:t>
            </w:r>
            <w:proofErr w:type="spellEnd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Length</w:t>
            </w:r>
            <w:proofErr w:type="spellEnd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(cm)</w:t>
            </w:r>
          </w:p>
        </w:tc>
        <w:tc>
          <w:tcPr>
            <w:tcW w:w="89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0236E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Mean </w:t>
            </w:r>
            <w:proofErr w:type="spell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Root</w:t>
            </w:r>
            <w:proofErr w:type="spellEnd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Length</w:t>
            </w:r>
            <w:proofErr w:type="spellEnd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(cm)</w:t>
            </w:r>
          </w:p>
        </w:tc>
        <w:tc>
          <w:tcPr>
            <w:tcW w:w="103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C2F58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gram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Total</w:t>
            </w:r>
            <w:proofErr w:type="gramEnd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Root</w:t>
            </w:r>
            <w:proofErr w:type="spellEnd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Length</w:t>
            </w:r>
            <w:proofErr w:type="spellEnd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(cm/m²)</w:t>
            </w:r>
          </w:p>
        </w:tc>
        <w:tc>
          <w:tcPr>
            <w:tcW w:w="103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10A87" w14:textId="737EEAFE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Shoot</w:t>
            </w:r>
            <w:proofErr w:type="spellEnd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Density</w:t>
            </w:r>
            <w:proofErr w:type="spellEnd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r w:rsidR="00E868E4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br/>
            </w:r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(m²)</w:t>
            </w:r>
          </w:p>
        </w:tc>
        <w:tc>
          <w:tcPr>
            <w:tcW w:w="104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DA26D" w14:textId="670A06DC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Root</w:t>
            </w:r>
            <w:proofErr w:type="spellEnd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Density</w:t>
            </w:r>
            <w:proofErr w:type="spellEnd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r w:rsidR="00E868E4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br/>
            </w:r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(m²)</w:t>
            </w:r>
          </w:p>
        </w:tc>
      </w:tr>
      <w:tr w:rsidR="00651551" w:rsidRPr="00AF2FE2" w14:paraId="35539E3D" w14:textId="77777777" w:rsidTr="00CC6DDF">
        <w:trPr>
          <w:trHeight w:val="293"/>
          <w:jc w:val="center"/>
        </w:trPr>
        <w:tc>
          <w:tcPr>
            <w:tcW w:w="1765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5122C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i/>
                <w:iCs/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Ammophila</w:t>
            </w:r>
            <w:proofErr w:type="spellEnd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 xml:space="preserve"> arenaria</w:t>
            </w:r>
          </w:p>
        </w:tc>
        <w:tc>
          <w:tcPr>
            <w:tcW w:w="1324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6D6AA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Poaceae</w:t>
            </w:r>
            <w:proofErr w:type="spellEnd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Gramineae</w:t>
            </w:r>
            <w:proofErr w:type="spellEnd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1029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5DF78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Perenne</w:t>
            </w:r>
          </w:p>
        </w:tc>
        <w:tc>
          <w:tcPr>
            <w:tcW w:w="1363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AE2C6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hemicryptophyte</w:t>
            </w:r>
            <w:proofErr w:type="spellEnd"/>
          </w:p>
        </w:tc>
        <w:tc>
          <w:tcPr>
            <w:tcW w:w="889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AB126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39.90 ± 2.26</w:t>
            </w:r>
          </w:p>
        </w:tc>
        <w:tc>
          <w:tcPr>
            <w:tcW w:w="847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AFC3C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31.03 ± 0.99</w:t>
            </w:r>
          </w:p>
        </w:tc>
        <w:tc>
          <w:tcPr>
            <w:tcW w:w="934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B662F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15.63 ± 1.32</w:t>
            </w:r>
          </w:p>
        </w:tc>
        <w:tc>
          <w:tcPr>
            <w:tcW w:w="890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BF17E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8.20 ± 0.61</w:t>
            </w:r>
          </w:p>
        </w:tc>
        <w:tc>
          <w:tcPr>
            <w:tcW w:w="889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C2F24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13.93 ± 1.54</w:t>
            </w:r>
          </w:p>
        </w:tc>
        <w:tc>
          <w:tcPr>
            <w:tcW w:w="890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92CAD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35.29 ± 26.54</w:t>
            </w:r>
          </w:p>
        </w:tc>
        <w:tc>
          <w:tcPr>
            <w:tcW w:w="1038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3D652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8480.73 ± 3286.94</w:t>
            </w:r>
          </w:p>
        </w:tc>
        <w:tc>
          <w:tcPr>
            <w:tcW w:w="1038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1C9B9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396.12 ± 198.73</w:t>
            </w:r>
          </w:p>
        </w:tc>
        <w:tc>
          <w:tcPr>
            <w:tcW w:w="1040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4B86A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452.71 ± 142.41</w:t>
            </w:r>
          </w:p>
        </w:tc>
      </w:tr>
      <w:tr w:rsidR="00651551" w:rsidRPr="00AF2FE2" w14:paraId="417E047A" w14:textId="77777777" w:rsidTr="00CC6DDF">
        <w:trPr>
          <w:trHeight w:val="293"/>
          <w:jc w:val="center"/>
        </w:trPr>
        <w:tc>
          <w:tcPr>
            <w:tcW w:w="176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B3592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i/>
                <w:iCs/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Cakile</w:t>
            </w:r>
            <w:proofErr w:type="spellEnd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maritima</w:t>
            </w:r>
            <w:proofErr w:type="spellEnd"/>
          </w:p>
        </w:tc>
        <w:tc>
          <w:tcPr>
            <w:tcW w:w="132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2EE65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Cruciferae</w:t>
            </w:r>
            <w:proofErr w:type="spellEnd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Brassicaceae</w:t>
            </w:r>
            <w:proofErr w:type="spellEnd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10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04FB0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Annual</w:t>
            </w:r>
            <w:proofErr w:type="spellEnd"/>
          </w:p>
        </w:tc>
        <w:tc>
          <w:tcPr>
            <w:tcW w:w="136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DF937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therophyte</w:t>
            </w:r>
            <w:proofErr w:type="spellEnd"/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E8A80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36.75 ± 8.97</w:t>
            </w:r>
          </w:p>
        </w:tc>
        <w:tc>
          <w:tcPr>
            <w:tcW w:w="84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409F8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25.00 ± 7.82</w:t>
            </w:r>
          </w:p>
        </w:tc>
        <w:tc>
          <w:tcPr>
            <w:tcW w:w="9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F5525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18.38 ± 3.73</w:t>
            </w:r>
          </w:p>
        </w:tc>
        <w:tc>
          <w:tcPr>
            <w:tcW w:w="89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2556B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12.47 ± 4.60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3AFB4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17.75 ± 2.99</w:t>
            </w:r>
          </w:p>
        </w:tc>
        <w:tc>
          <w:tcPr>
            <w:tcW w:w="89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87152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12.00 ± 1.51</w:t>
            </w:r>
          </w:p>
        </w:tc>
        <w:tc>
          <w:tcPr>
            <w:tcW w:w="10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023F8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3706.54 ± 1482.73</w:t>
            </w:r>
          </w:p>
        </w:tc>
        <w:tc>
          <w:tcPr>
            <w:tcW w:w="10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09804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155.62 ± 42.44</w:t>
            </w:r>
          </w:p>
        </w:tc>
        <w:tc>
          <w:tcPr>
            <w:tcW w:w="104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4B0C4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325.38 ± 116.37</w:t>
            </w:r>
          </w:p>
        </w:tc>
      </w:tr>
      <w:tr w:rsidR="00651551" w:rsidRPr="00AF2FE2" w14:paraId="0F733E51" w14:textId="77777777" w:rsidTr="00CC6DDF">
        <w:trPr>
          <w:trHeight w:val="282"/>
          <w:jc w:val="center"/>
        </w:trPr>
        <w:tc>
          <w:tcPr>
            <w:tcW w:w="176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E9BC8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i/>
                <w:iCs/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Echinophora</w:t>
            </w:r>
            <w:proofErr w:type="spellEnd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spinosa</w:t>
            </w:r>
            <w:proofErr w:type="spellEnd"/>
          </w:p>
        </w:tc>
        <w:tc>
          <w:tcPr>
            <w:tcW w:w="132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B0ADF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Apiaceae</w:t>
            </w:r>
            <w:proofErr w:type="spellEnd"/>
          </w:p>
        </w:tc>
        <w:tc>
          <w:tcPr>
            <w:tcW w:w="10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CBDDE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Bienal/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br/>
            </w: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perenne</w:t>
            </w:r>
          </w:p>
        </w:tc>
        <w:tc>
          <w:tcPr>
            <w:tcW w:w="136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CB19B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geophyte</w:t>
            </w:r>
            <w:proofErr w:type="spellEnd"/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67DD8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14.07 ± 5.24</w:t>
            </w:r>
          </w:p>
        </w:tc>
        <w:tc>
          <w:tcPr>
            <w:tcW w:w="84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6AEF3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8.77 ± 3.60</w:t>
            </w:r>
          </w:p>
        </w:tc>
        <w:tc>
          <w:tcPr>
            <w:tcW w:w="9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24DD5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14.80 ± 10.87</w:t>
            </w:r>
          </w:p>
        </w:tc>
        <w:tc>
          <w:tcPr>
            <w:tcW w:w="89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0CF01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13.00 ± 1.53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21F0C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23.67 ± 3.71</w:t>
            </w:r>
          </w:p>
        </w:tc>
        <w:tc>
          <w:tcPr>
            <w:tcW w:w="89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DE659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15.49 ± 1.99</w:t>
            </w:r>
          </w:p>
        </w:tc>
        <w:tc>
          <w:tcPr>
            <w:tcW w:w="10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AE01D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3755.59 ± 364.64</w:t>
            </w:r>
          </w:p>
        </w:tc>
        <w:tc>
          <w:tcPr>
            <w:tcW w:w="10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49512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565.88 ± 32.67</w:t>
            </w:r>
          </w:p>
        </w:tc>
        <w:tc>
          <w:tcPr>
            <w:tcW w:w="104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7B9E4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245.22 ± 18.86</w:t>
            </w:r>
          </w:p>
        </w:tc>
      </w:tr>
      <w:tr w:rsidR="00651551" w:rsidRPr="00AF2FE2" w14:paraId="7CF98711" w14:textId="77777777" w:rsidTr="00CC6DDF">
        <w:trPr>
          <w:trHeight w:val="293"/>
          <w:jc w:val="center"/>
        </w:trPr>
        <w:tc>
          <w:tcPr>
            <w:tcW w:w="176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9C0D0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i/>
                <w:iCs/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Euphorbia</w:t>
            </w:r>
            <w:proofErr w:type="spellEnd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parabis</w:t>
            </w:r>
            <w:proofErr w:type="spellEnd"/>
          </w:p>
        </w:tc>
        <w:tc>
          <w:tcPr>
            <w:tcW w:w="132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6A1F6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Euphorbiaceae</w:t>
            </w:r>
            <w:proofErr w:type="spellEnd"/>
          </w:p>
        </w:tc>
        <w:tc>
          <w:tcPr>
            <w:tcW w:w="10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02F43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Annual</w:t>
            </w:r>
            <w:proofErr w:type="spellEnd"/>
          </w:p>
        </w:tc>
        <w:tc>
          <w:tcPr>
            <w:tcW w:w="136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1EF76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chamaephyte</w:t>
            </w:r>
            <w:proofErr w:type="spellEnd"/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C5EB5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59.33 ± 3.84</w:t>
            </w:r>
          </w:p>
        </w:tc>
        <w:tc>
          <w:tcPr>
            <w:tcW w:w="84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9FB41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42.33 ± 2.73</w:t>
            </w:r>
          </w:p>
        </w:tc>
        <w:tc>
          <w:tcPr>
            <w:tcW w:w="9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8BA9D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13.00 ± 0.87</w:t>
            </w:r>
          </w:p>
        </w:tc>
        <w:tc>
          <w:tcPr>
            <w:tcW w:w="89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BF63F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14.00 ± 0.58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2A73A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24.50 ± 0.76</w:t>
            </w:r>
          </w:p>
        </w:tc>
        <w:tc>
          <w:tcPr>
            <w:tcW w:w="89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63BD4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11.29 ± 1.24</w:t>
            </w:r>
          </w:p>
        </w:tc>
        <w:tc>
          <w:tcPr>
            <w:tcW w:w="10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21319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2084.34 ± 61.85</w:t>
            </w:r>
          </w:p>
        </w:tc>
        <w:tc>
          <w:tcPr>
            <w:tcW w:w="10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3932E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547.02 ± 37.73</w:t>
            </w:r>
          </w:p>
        </w:tc>
        <w:tc>
          <w:tcPr>
            <w:tcW w:w="104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2112B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188.63 ± 18.86</w:t>
            </w:r>
          </w:p>
        </w:tc>
      </w:tr>
      <w:tr w:rsidR="00651551" w:rsidRPr="00AF2FE2" w14:paraId="1B39C576" w14:textId="77777777" w:rsidTr="00CC6DDF">
        <w:trPr>
          <w:trHeight w:val="293"/>
          <w:jc w:val="center"/>
        </w:trPr>
        <w:tc>
          <w:tcPr>
            <w:tcW w:w="176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F9F79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i/>
                <w:iCs/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Limonium</w:t>
            </w:r>
            <w:proofErr w:type="spellEnd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vigoi</w:t>
            </w:r>
            <w:proofErr w:type="spellEnd"/>
          </w:p>
        </w:tc>
        <w:tc>
          <w:tcPr>
            <w:tcW w:w="132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5A804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Plumbaginaceae</w:t>
            </w:r>
            <w:proofErr w:type="spellEnd"/>
          </w:p>
        </w:tc>
        <w:tc>
          <w:tcPr>
            <w:tcW w:w="10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B9118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Perenne</w:t>
            </w:r>
          </w:p>
        </w:tc>
        <w:tc>
          <w:tcPr>
            <w:tcW w:w="136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A3848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therophytic</w:t>
            </w:r>
            <w:proofErr w:type="spellEnd"/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E17F1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9.62 ± 1.48</w:t>
            </w:r>
          </w:p>
        </w:tc>
        <w:tc>
          <w:tcPr>
            <w:tcW w:w="84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96713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1.88 ± 0.31</w:t>
            </w:r>
          </w:p>
        </w:tc>
        <w:tc>
          <w:tcPr>
            <w:tcW w:w="9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3F44F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12.75 ± 3.17</w:t>
            </w:r>
          </w:p>
        </w:tc>
        <w:tc>
          <w:tcPr>
            <w:tcW w:w="89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03B36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4.88 ± 1.03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C6F84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11.10 ± 2.43</w:t>
            </w:r>
          </w:p>
        </w:tc>
        <w:tc>
          <w:tcPr>
            <w:tcW w:w="89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F002F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6.41 ± 0.57</w:t>
            </w:r>
          </w:p>
        </w:tc>
        <w:tc>
          <w:tcPr>
            <w:tcW w:w="10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6CDD5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2225.34 ± 511.41</w:t>
            </w:r>
          </w:p>
        </w:tc>
        <w:tc>
          <w:tcPr>
            <w:tcW w:w="10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35E83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14.15 ± 14.15</w:t>
            </w:r>
          </w:p>
        </w:tc>
        <w:tc>
          <w:tcPr>
            <w:tcW w:w="104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DA46D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353.68 ± 87.59</w:t>
            </w:r>
          </w:p>
        </w:tc>
      </w:tr>
      <w:tr w:rsidR="00651551" w:rsidRPr="00AF2FE2" w14:paraId="1464398F" w14:textId="77777777" w:rsidTr="00CC6DDF">
        <w:trPr>
          <w:trHeight w:val="293"/>
          <w:jc w:val="center"/>
        </w:trPr>
        <w:tc>
          <w:tcPr>
            <w:tcW w:w="176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6A689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i/>
                <w:iCs/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 xml:space="preserve">Salicornia </w:t>
            </w: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europaea</w:t>
            </w:r>
            <w:proofErr w:type="spellEnd"/>
          </w:p>
        </w:tc>
        <w:tc>
          <w:tcPr>
            <w:tcW w:w="132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FAC76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Chenopodiaceae</w:t>
            </w:r>
            <w:proofErr w:type="spellEnd"/>
          </w:p>
        </w:tc>
        <w:tc>
          <w:tcPr>
            <w:tcW w:w="10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80AC7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Annual</w:t>
            </w:r>
            <w:proofErr w:type="spellEnd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/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br/>
            </w: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perenne</w:t>
            </w:r>
          </w:p>
        </w:tc>
        <w:tc>
          <w:tcPr>
            <w:tcW w:w="136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23AF4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therophyte</w:t>
            </w:r>
            <w:proofErr w:type="spellEnd"/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C6122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34.33 ± 2.91</w:t>
            </w:r>
          </w:p>
        </w:tc>
        <w:tc>
          <w:tcPr>
            <w:tcW w:w="84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71B8F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18.00 ± 1.73</w:t>
            </w:r>
          </w:p>
        </w:tc>
        <w:tc>
          <w:tcPr>
            <w:tcW w:w="9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91E5A" w14:textId="77777777" w:rsidR="00651551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9.17 ± </w:t>
            </w:r>
          </w:p>
          <w:p w14:paraId="032E67FF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89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85A82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8.63 ± 0.61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501E6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16.33 ± 1.20</w:t>
            </w:r>
          </w:p>
        </w:tc>
        <w:tc>
          <w:tcPr>
            <w:tcW w:w="89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6A8C6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16.33 ± 2.91</w:t>
            </w:r>
          </w:p>
        </w:tc>
        <w:tc>
          <w:tcPr>
            <w:tcW w:w="10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59411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1339.26 ± 272.04</w:t>
            </w:r>
          </w:p>
        </w:tc>
        <w:tc>
          <w:tcPr>
            <w:tcW w:w="10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E055F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150.90 ± 37.73</w:t>
            </w:r>
          </w:p>
        </w:tc>
        <w:tc>
          <w:tcPr>
            <w:tcW w:w="104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10C5E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94.31 ± 37.73</w:t>
            </w:r>
          </w:p>
        </w:tc>
      </w:tr>
      <w:tr w:rsidR="00651551" w:rsidRPr="00AF2FE2" w14:paraId="31C1AC6E" w14:textId="77777777" w:rsidTr="00CC6DDF">
        <w:trPr>
          <w:trHeight w:val="293"/>
          <w:jc w:val="center"/>
        </w:trPr>
        <w:tc>
          <w:tcPr>
            <w:tcW w:w="176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0DA65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i/>
                <w:iCs/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Salsola</w:t>
            </w:r>
            <w:proofErr w:type="spellEnd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kali</w:t>
            </w:r>
            <w:proofErr w:type="spellEnd"/>
          </w:p>
        </w:tc>
        <w:tc>
          <w:tcPr>
            <w:tcW w:w="132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73E6B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Amaranthaceae</w:t>
            </w:r>
            <w:proofErr w:type="spellEnd"/>
          </w:p>
        </w:tc>
        <w:tc>
          <w:tcPr>
            <w:tcW w:w="10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24DA9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Annual</w:t>
            </w:r>
            <w:proofErr w:type="spellEnd"/>
          </w:p>
        </w:tc>
        <w:tc>
          <w:tcPr>
            <w:tcW w:w="136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A2E79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therophyte</w:t>
            </w:r>
            <w:proofErr w:type="spellEnd"/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5CF3E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36.27 ± 11.44</w:t>
            </w:r>
          </w:p>
        </w:tc>
        <w:tc>
          <w:tcPr>
            <w:tcW w:w="84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C5DF4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23.50 ± 8.10</w:t>
            </w:r>
          </w:p>
        </w:tc>
        <w:tc>
          <w:tcPr>
            <w:tcW w:w="9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D5113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13.03 ± 3.31</w:t>
            </w:r>
          </w:p>
        </w:tc>
        <w:tc>
          <w:tcPr>
            <w:tcW w:w="89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C346D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17.37 ± 2.58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3EA00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11.73 ± 3.29</w:t>
            </w:r>
          </w:p>
        </w:tc>
        <w:tc>
          <w:tcPr>
            <w:tcW w:w="89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4E8E1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8.93 ± 1.45</w:t>
            </w:r>
          </w:p>
        </w:tc>
        <w:tc>
          <w:tcPr>
            <w:tcW w:w="10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6C247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4036.64 ± 809.78</w:t>
            </w:r>
          </w:p>
        </w:tc>
        <w:tc>
          <w:tcPr>
            <w:tcW w:w="10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7DCA8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377.26 ± 49.91</w:t>
            </w:r>
          </w:p>
        </w:tc>
        <w:tc>
          <w:tcPr>
            <w:tcW w:w="104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90215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471.57 ± 99.81</w:t>
            </w:r>
          </w:p>
        </w:tc>
      </w:tr>
      <w:tr w:rsidR="00651551" w:rsidRPr="00AF2FE2" w14:paraId="024878AC" w14:textId="77777777" w:rsidTr="00CC6DDF">
        <w:trPr>
          <w:trHeight w:val="293"/>
          <w:jc w:val="center"/>
        </w:trPr>
        <w:tc>
          <w:tcPr>
            <w:tcW w:w="176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0D8C4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i/>
                <w:iCs/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Sarcocornia</w:t>
            </w:r>
            <w:proofErr w:type="spellEnd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fruticosum</w:t>
            </w:r>
            <w:proofErr w:type="spellEnd"/>
          </w:p>
        </w:tc>
        <w:tc>
          <w:tcPr>
            <w:tcW w:w="132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8CB1E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Chenopodiaceae</w:t>
            </w:r>
            <w:proofErr w:type="spellEnd"/>
          </w:p>
        </w:tc>
        <w:tc>
          <w:tcPr>
            <w:tcW w:w="10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517BC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Perenne</w:t>
            </w:r>
          </w:p>
        </w:tc>
        <w:tc>
          <w:tcPr>
            <w:tcW w:w="136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C7F55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therophyte</w:t>
            </w:r>
            <w:proofErr w:type="spellEnd"/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DB944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25.33 ± 2.96</w:t>
            </w:r>
          </w:p>
        </w:tc>
        <w:tc>
          <w:tcPr>
            <w:tcW w:w="84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95A4B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13.67 ± 1.20</w:t>
            </w:r>
          </w:p>
        </w:tc>
        <w:tc>
          <w:tcPr>
            <w:tcW w:w="9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9BB00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11.50 ± 3.55</w:t>
            </w:r>
          </w:p>
        </w:tc>
        <w:tc>
          <w:tcPr>
            <w:tcW w:w="89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7BAFA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11.33 ± 1.76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CE9B3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12.40 ± 1.78</w:t>
            </w:r>
          </w:p>
        </w:tc>
        <w:tc>
          <w:tcPr>
            <w:tcW w:w="89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E72E9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16.18 ± 5.12</w:t>
            </w:r>
          </w:p>
        </w:tc>
        <w:tc>
          <w:tcPr>
            <w:tcW w:w="10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B2A4A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1552.41 ± 228.94</w:t>
            </w:r>
          </w:p>
        </w:tc>
        <w:tc>
          <w:tcPr>
            <w:tcW w:w="103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223F6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264.08 ± 37.73</w:t>
            </w:r>
          </w:p>
        </w:tc>
        <w:tc>
          <w:tcPr>
            <w:tcW w:w="104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A6E5C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113.18 ± 32.67</w:t>
            </w:r>
          </w:p>
        </w:tc>
      </w:tr>
      <w:tr w:rsidR="00651551" w:rsidRPr="00AF2FE2" w14:paraId="01BFCA94" w14:textId="77777777" w:rsidTr="00CC6DDF">
        <w:trPr>
          <w:trHeight w:val="293"/>
          <w:jc w:val="center"/>
        </w:trPr>
        <w:tc>
          <w:tcPr>
            <w:tcW w:w="1765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9D54B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i/>
                <w:iCs/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Sueda</w:t>
            </w:r>
            <w:proofErr w:type="spellEnd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maritima</w:t>
            </w:r>
            <w:proofErr w:type="spellEnd"/>
          </w:p>
        </w:tc>
        <w:tc>
          <w:tcPr>
            <w:tcW w:w="132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87CA9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Chenopodiaceae</w:t>
            </w:r>
            <w:proofErr w:type="spellEnd"/>
          </w:p>
        </w:tc>
        <w:tc>
          <w:tcPr>
            <w:tcW w:w="1029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30DC6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Annual</w:t>
            </w:r>
            <w:proofErr w:type="spellEnd"/>
          </w:p>
        </w:tc>
        <w:tc>
          <w:tcPr>
            <w:tcW w:w="1363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44F7B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therophyte</w:t>
            </w:r>
            <w:proofErr w:type="spellEnd"/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9E066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12.53 ± 0.76</w:t>
            </w:r>
          </w:p>
        </w:tc>
        <w:tc>
          <w:tcPr>
            <w:tcW w:w="847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2842B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5.47 ± 1.07</w:t>
            </w:r>
          </w:p>
        </w:tc>
        <w:tc>
          <w:tcPr>
            <w:tcW w:w="93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86BD1" w14:textId="6661F981" w:rsidR="00651551" w:rsidRPr="009946B8" w:rsidRDefault="00651551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7.90 ±</w:t>
            </w:r>
            <w:r w:rsidR="009946B8">
              <w:rPr>
                <w:rFonts w:ascii="Arial" w:eastAsia="Arial" w:hAnsi="Arial" w:cs="Arial"/>
                <w:color w:val="000000"/>
                <w:sz w:val="14"/>
                <w:szCs w:val="14"/>
              </w:rPr>
              <w:br/>
              <w:t>0.74</w:t>
            </w:r>
          </w:p>
        </w:tc>
        <w:tc>
          <w:tcPr>
            <w:tcW w:w="890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D0584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11.03 ± 0.97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99BED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12.80 ± 1.03</w:t>
            </w:r>
          </w:p>
        </w:tc>
        <w:tc>
          <w:tcPr>
            <w:tcW w:w="890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FC06B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6.21 ± 1.24</w:t>
            </w:r>
          </w:p>
        </w:tc>
        <w:tc>
          <w:tcPr>
            <w:tcW w:w="1038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5A33C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1754.24 ± 257.44</w:t>
            </w:r>
          </w:p>
        </w:tc>
        <w:tc>
          <w:tcPr>
            <w:tcW w:w="1038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410E2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381.97 ± 48.32</w:t>
            </w:r>
          </w:p>
        </w:tc>
        <w:tc>
          <w:tcPr>
            <w:tcW w:w="1040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89103" w14:textId="77777777" w:rsidR="00651551" w:rsidRPr="00AF2FE2" w:rsidRDefault="00651551" w:rsidP="005A74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color w:val="000000"/>
                <w:sz w:val="14"/>
                <w:szCs w:val="14"/>
              </w:rPr>
              <w:t>297.09 ± 35.60</w:t>
            </w:r>
          </w:p>
        </w:tc>
      </w:tr>
    </w:tbl>
    <w:tbl>
      <w:tblPr>
        <w:tblpPr w:leftFromText="141" w:rightFromText="141" w:vertAnchor="text" w:horzAnchor="margin" w:tblpY="-261"/>
        <w:tblW w:w="13936" w:type="dxa"/>
        <w:tblLayout w:type="fixed"/>
        <w:tblCellMar>
          <w:left w:w="57" w:type="dxa"/>
          <w:right w:w="57" w:type="dxa"/>
        </w:tblCellMar>
        <w:tblLook w:val="0420" w:firstRow="1" w:lastRow="0" w:firstColumn="0" w:lastColumn="0" w:noHBand="0" w:noVBand="1"/>
      </w:tblPr>
      <w:tblGrid>
        <w:gridCol w:w="1134"/>
        <w:gridCol w:w="993"/>
        <w:gridCol w:w="1275"/>
        <w:gridCol w:w="1134"/>
        <w:gridCol w:w="1134"/>
        <w:gridCol w:w="1134"/>
        <w:gridCol w:w="993"/>
        <w:gridCol w:w="1275"/>
        <w:gridCol w:w="1134"/>
        <w:gridCol w:w="1276"/>
        <w:gridCol w:w="1276"/>
        <w:gridCol w:w="1178"/>
      </w:tblGrid>
      <w:tr w:rsidR="009946B8" w:rsidRPr="00CC0B6A" w14:paraId="5C7C7388" w14:textId="77777777" w:rsidTr="00ED22AE">
        <w:trPr>
          <w:trHeight w:val="321"/>
          <w:tblHeader/>
        </w:trPr>
        <w:tc>
          <w:tcPr>
            <w:tcW w:w="113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15CB228E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lastRenderedPageBreak/>
              <w:t>Plant</w:t>
            </w:r>
            <w:proofErr w:type="spellEnd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specie</w:t>
            </w:r>
            <w:proofErr w:type="spellEnd"/>
          </w:p>
        </w:tc>
        <w:tc>
          <w:tcPr>
            <w:tcW w:w="99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9519E" w14:textId="07EF2E6C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Specific</w:t>
            </w:r>
            <w:proofErr w:type="spellEnd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Root</w:t>
            </w:r>
            <w:proofErr w:type="spellEnd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Length</w:t>
            </w:r>
            <w:proofErr w:type="spellEnd"/>
            <w:r w:rsidR="00E868E4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br/>
            </w:r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(SRL, cm/g)</w:t>
            </w:r>
          </w:p>
        </w:tc>
        <w:tc>
          <w:tcPr>
            <w:tcW w:w="127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CDE6E" w14:textId="1441B14B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Root</w:t>
            </w:r>
            <w:proofErr w:type="spellEnd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Length</w:t>
            </w:r>
            <w:proofErr w:type="spellEnd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Density</w:t>
            </w:r>
            <w:proofErr w:type="spellEnd"/>
            <w:r w:rsidR="00E868E4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br/>
            </w:r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(DLR, cm/cm²)</w:t>
            </w:r>
          </w:p>
        </w:tc>
        <w:tc>
          <w:tcPr>
            <w:tcW w:w="113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E1F78" w14:textId="0CD9A2A8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Root</w:t>
            </w:r>
            <w:proofErr w:type="spellEnd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Length</w:t>
            </w:r>
            <w:proofErr w:type="spellEnd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Ratio</w:t>
            </w:r>
            <w:r w:rsidR="00E868E4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br/>
            </w:r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(RLR, cm/g)</w:t>
            </w:r>
          </w:p>
        </w:tc>
        <w:tc>
          <w:tcPr>
            <w:tcW w:w="113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9FBA9" w14:textId="25226DD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Root</w:t>
            </w:r>
            <w:proofErr w:type="spellEnd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Tissue</w:t>
            </w:r>
            <w:proofErr w:type="spellEnd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Density</w:t>
            </w:r>
            <w:proofErr w:type="spellEnd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r w:rsidR="00E868E4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br/>
            </w:r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(RTD, g/cm³)</w:t>
            </w:r>
          </w:p>
        </w:tc>
        <w:tc>
          <w:tcPr>
            <w:tcW w:w="113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85DA9" w14:textId="34DC91FF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Relative </w:t>
            </w: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Root</w:t>
            </w:r>
            <w:proofErr w:type="spellEnd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Weight</w:t>
            </w:r>
            <w:proofErr w:type="spellEnd"/>
            <w:r w:rsidR="00E868E4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br/>
            </w:r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(RWR)</w:t>
            </w:r>
          </w:p>
        </w:tc>
        <w:tc>
          <w:tcPr>
            <w:tcW w:w="99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DD902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Root</w:t>
            </w:r>
            <w:proofErr w:type="spellEnd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to</w:t>
            </w:r>
            <w:proofErr w:type="spellEnd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shoot</w:t>
            </w:r>
            <w:proofErr w:type="spellEnd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ratio (RS)</w:t>
            </w:r>
          </w:p>
        </w:tc>
        <w:tc>
          <w:tcPr>
            <w:tcW w:w="127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B1FE7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Root</w:t>
            </w:r>
            <w:proofErr w:type="spellEnd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biomass</w:t>
            </w:r>
            <w:proofErr w:type="spellEnd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(g/m²)</w:t>
            </w:r>
          </w:p>
        </w:tc>
        <w:tc>
          <w:tcPr>
            <w:tcW w:w="113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3DCA1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Stem</w:t>
            </w:r>
            <w:proofErr w:type="spellEnd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biomass</w:t>
            </w:r>
            <w:proofErr w:type="spellEnd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(g/m²)</w:t>
            </w:r>
          </w:p>
        </w:tc>
        <w:tc>
          <w:tcPr>
            <w:tcW w:w="127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3BBC6" w14:textId="2C10AC89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Leaves</w:t>
            </w:r>
            <w:proofErr w:type="spellEnd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biomass</w:t>
            </w:r>
            <w:proofErr w:type="spellEnd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r w:rsidR="00E868E4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br/>
            </w:r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(g/m²)</w:t>
            </w:r>
          </w:p>
        </w:tc>
        <w:tc>
          <w:tcPr>
            <w:tcW w:w="127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73FA5" w14:textId="16B7D2E6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Aboveground</w:t>
            </w:r>
            <w:proofErr w:type="spellEnd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biomass</w:t>
            </w:r>
            <w:proofErr w:type="spellEnd"/>
            <w:r w:rsidR="00E868E4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br/>
            </w:r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(AGB, g/m²)</w:t>
            </w:r>
          </w:p>
        </w:tc>
        <w:tc>
          <w:tcPr>
            <w:tcW w:w="117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176EF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Above</w:t>
            </w:r>
            <w:proofErr w:type="spellEnd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: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Belowground</w:t>
            </w:r>
            <w:proofErr w:type="spellEnd"/>
            <w:r w:rsidRPr="00CC0B6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 ratio</w:t>
            </w:r>
          </w:p>
        </w:tc>
      </w:tr>
      <w:tr w:rsidR="009946B8" w:rsidRPr="00CC0B6A" w14:paraId="29CD56B8" w14:textId="77777777" w:rsidTr="00ED22AE">
        <w:trPr>
          <w:trHeight w:val="300"/>
        </w:trPr>
        <w:tc>
          <w:tcPr>
            <w:tcW w:w="1134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2D6917E7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Ammophila</w:t>
            </w:r>
            <w:proofErr w:type="spellEnd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 xml:space="preserve"> arenaria</w:t>
            </w:r>
          </w:p>
        </w:tc>
        <w:tc>
          <w:tcPr>
            <w:tcW w:w="993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6B72F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48.69 ± 8.97</w:t>
            </w:r>
          </w:p>
        </w:tc>
        <w:tc>
          <w:tcPr>
            <w:tcW w:w="1275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E5DBD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0.02 ± 0.01</w:t>
            </w:r>
          </w:p>
        </w:tc>
        <w:tc>
          <w:tcPr>
            <w:tcW w:w="1134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F096E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21.46 ± 3.47</w:t>
            </w:r>
          </w:p>
        </w:tc>
        <w:tc>
          <w:tcPr>
            <w:tcW w:w="1134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99EC6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4</w:t>
            </w: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33·10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  <w:vertAlign w:val="superscript"/>
              </w:rPr>
              <w:t>-4</w:t>
            </w: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±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1.46·10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  <w:vertAlign w:val="superscript"/>
              </w:rPr>
              <w:t>-4</w:t>
            </w:r>
          </w:p>
        </w:tc>
        <w:tc>
          <w:tcPr>
            <w:tcW w:w="1134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CD54A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0.31 ± 0.04</w:t>
            </w:r>
          </w:p>
        </w:tc>
        <w:tc>
          <w:tcPr>
            <w:tcW w:w="993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F5D09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0.56 ± 0.12</w:t>
            </w:r>
          </w:p>
        </w:tc>
        <w:tc>
          <w:tcPr>
            <w:tcW w:w="1275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10459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176.14 ± 60.30</w:t>
            </w:r>
          </w:p>
        </w:tc>
        <w:tc>
          <w:tcPr>
            <w:tcW w:w="1134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0C19F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190.21 ± 46.41</w:t>
            </w:r>
          </w:p>
        </w:tc>
        <w:tc>
          <w:tcPr>
            <w:tcW w:w="1276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0AAD4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182.61 ± 40.82</w:t>
            </w:r>
          </w:p>
        </w:tc>
        <w:tc>
          <w:tcPr>
            <w:tcW w:w="1276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67E74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372.82 ± 86.38</w:t>
            </w:r>
          </w:p>
        </w:tc>
        <w:tc>
          <w:tcPr>
            <w:tcW w:w="1178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DFBAF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2.33 ± 0.42</w:t>
            </w:r>
          </w:p>
        </w:tc>
      </w:tr>
      <w:tr w:rsidR="009946B8" w:rsidRPr="00CC0B6A" w14:paraId="61EB76D0" w14:textId="77777777" w:rsidTr="00ED22AE">
        <w:trPr>
          <w:trHeight w:val="300"/>
        </w:trPr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6BE16E26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Cakile</w:t>
            </w:r>
            <w:proofErr w:type="spellEnd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maritima</w:t>
            </w:r>
            <w:proofErr w:type="spellEnd"/>
          </w:p>
        </w:tc>
        <w:tc>
          <w:tcPr>
            <w:tcW w:w="9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B9619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20.41 ± 6.55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A254E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0.01 ± 0.00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61494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5.28 ± 1.63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0332E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4.25·10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  <w:vertAlign w:val="superscript"/>
              </w:rPr>
              <w:t>-4</w:t>
            </w: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±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2.5·10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  <w:vertAlign w:val="superscript"/>
              </w:rPr>
              <w:t>-5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83524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0.22 ± 0.04</w:t>
            </w:r>
          </w:p>
        </w:tc>
        <w:tc>
          <w:tcPr>
            <w:tcW w:w="9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B8037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0.30 ± 0.06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2AB87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168.18 ± 14.90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B22F2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201.78 ± 32.13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89400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538.06 ± 205.63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2A808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739.84 ± 236.32</w:t>
            </w:r>
          </w:p>
        </w:tc>
        <w:tc>
          <w:tcPr>
            <w:tcW w:w="117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50130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4.24 ± 1.21</w:t>
            </w:r>
          </w:p>
        </w:tc>
      </w:tr>
      <w:tr w:rsidR="009946B8" w:rsidRPr="00CC0B6A" w14:paraId="240E3FAD" w14:textId="77777777" w:rsidTr="00ED22AE">
        <w:trPr>
          <w:trHeight w:val="300"/>
        </w:trPr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2139E474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Echinophora</w:t>
            </w:r>
            <w:proofErr w:type="spellEnd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spinosa</w:t>
            </w:r>
            <w:proofErr w:type="spellEnd"/>
          </w:p>
        </w:tc>
        <w:tc>
          <w:tcPr>
            <w:tcW w:w="9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DF647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19.71 ± 6.18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DEE36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0.01 ± 0.00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88774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13.05 ± 2.53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12DF4" w14:textId="77777777" w:rsidR="009946B8" w:rsidRPr="00BF21FD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7.33·10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  <w:vertAlign w:val="superscript"/>
              </w:rPr>
              <w:t>-4</w:t>
            </w: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±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br/>
              <w:t>3.84·10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  <w:vertAlign w:val="superscript"/>
              </w:rPr>
              <w:t>-5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CC80D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0.43 ± 0.13</w:t>
            </w:r>
          </w:p>
        </w:tc>
        <w:tc>
          <w:tcPr>
            <w:tcW w:w="9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36F77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1.16 ± 0.66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812C7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287.13 ± 154.08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54160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124.27 ± 6.02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9B49F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178.57 ± 45.69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3332B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302.84 ± 48.29</w:t>
            </w:r>
          </w:p>
        </w:tc>
        <w:tc>
          <w:tcPr>
            <w:tcW w:w="117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ED8C1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1.79 ± 0.84</w:t>
            </w:r>
          </w:p>
        </w:tc>
      </w:tr>
      <w:tr w:rsidR="009946B8" w:rsidRPr="00CC0B6A" w14:paraId="482239AC" w14:textId="77777777" w:rsidTr="00ED22AE">
        <w:trPr>
          <w:trHeight w:val="300"/>
        </w:trPr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0A8410F0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Euphorbia</w:t>
            </w:r>
            <w:proofErr w:type="spellEnd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parabis</w:t>
            </w:r>
            <w:proofErr w:type="spellEnd"/>
          </w:p>
        </w:tc>
        <w:tc>
          <w:tcPr>
            <w:tcW w:w="9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A6B15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11.59 ± 0.62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AB854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0.01 ± 0.00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E5518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1.94 ± 0.07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346C0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4</w:t>
            </w: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33·10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  <w:vertAlign w:val="superscript"/>
              </w:rPr>
              <w:t>-4</w:t>
            </w: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±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3.33·10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  <w:vertAlign w:val="superscript"/>
              </w:rPr>
              <w:t>-5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DDCBD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0.14 ± 0.01</w:t>
            </w:r>
          </w:p>
        </w:tc>
        <w:tc>
          <w:tcPr>
            <w:tcW w:w="9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9FFD9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0.25 ± 0.01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902B9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180.33 ± 4.99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A3358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446.25 ± 42.36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0A363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632.24 ± 24.89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906CD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1078.49 ± 66.74</w:t>
            </w:r>
          </w:p>
        </w:tc>
        <w:tc>
          <w:tcPr>
            <w:tcW w:w="117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6A76F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6.01 ± 0.52</w:t>
            </w:r>
          </w:p>
        </w:tc>
      </w:tr>
      <w:tr w:rsidR="009946B8" w:rsidRPr="00CC0B6A" w14:paraId="0A258094" w14:textId="77777777" w:rsidTr="00ED22AE">
        <w:trPr>
          <w:trHeight w:val="321"/>
        </w:trPr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640B47FC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Limonium</w:t>
            </w:r>
            <w:proofErr w:type="spellEnd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vigoi</w:t>
            </w:r>
            <w:proofErr w:type="spellEnd"/>
          </w:p>
        </w:tc>
        <w:tc>
          <w:tcPr>
            <w:tcW w:w="9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579D9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27.03 ± 3.49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03181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0.01 ± 0.00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7FA22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7.17 ± 2.14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39CC7" w14:textId="77777777" w:rsidR="009946B8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2.00·10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  <w:vertAlign w:val="superscript"/>
              </w:rPr>
              <w:t>-4</w:t>
            </w: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± </w:t>
            </w:r>
          </w:p>
          <w:p w14:paraId="08D26180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4.08·10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  <w:vertAlign w:val="superscript"/>
              </w:rPr>
              <w:t xml:space="preserve">-5 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331DC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0.20 ± 0.04</w:t>
            </w:r>
          </w:p>
        </w:tc>
        <w:tc>
          <w:tcPr>
            <w:tcW w:w="9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C8DE7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0.43 ± 0.10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CAD9D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80.57 ± 16.99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D1994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192.20 ± 58.92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B2FC9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154.71 ± 50.39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516F2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346.92 ± 101.24</w:t>
            </w:r>
          </w:p>
        </w:tc>
        <w:tc>
          <w:tcPr>
            <w:tcW w:w="117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E3575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4.48 ± 1.05</w:t>
            </w:r>
          </w:p>
        </w:tc>
      </w:tr>
      <w:tr w:rsidR="009946B8" w:rsidRPr="00CC0B6A" w14:paraId="00E6FA6A" w14:textId="77777777" w:rsidTr="00ED22AE">
        <w:trPr>
          <w:trHeight w:val="300"/>
        </w:trPr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06089069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 xml:space="preserve">Salicornia </w:t>
            </w: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europaea</w:t>
            </w:r>
            <w:proofErr w:type="spellEnd"/>
          </w:p>
        </w:tc>
        <w:tc>
          <w:tcPr>
            <w:tcW w:w="9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8ADB7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7.00 ± 0.86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D0758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0.00 ± 0.00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F87D9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2.22 ± 0.43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B513E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4</w:t>
            </w: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33·10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  <w:vertAlign w:val="superscript"/>
              </w:rPr>
              <w:t>-4</w:t>
            </w: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±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3.33·10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  <w:vertAlign w:val="superscript"/>
              </w:rPr>
              <w:t>-5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8A750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0.24 ± 0.01</w:t>
            </w:r>
          </w:p>
        </w:tc>
        <w:tc>
          <w:tcPr>
            <w:tcW w:w="9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7A890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0.42 ± 0.03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A89EE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187.93 ± 15.82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A65B3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437.16 ± 22.25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C4FA1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168.69 ± 17.37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7B7E4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605.86 ± 32.57</w:t>
            </w:r>
          </w:p>
        </w:tc>
        <w:tc>
          <w:tcPr>
            <w:tcW w:w="117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68EF3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3.26 ± 0.25</w:t>
            </w:r>
          </w:p>
        </w:tc>
      </w:tr>
      <w:tr w:rsidR="009946B8" w:rsidRPr="00CC0B6A" w14:paraId="0395757C" w14:textId="77777777" w:rsidTr="00ED22AE">
        <w:trPr>
          <w:trHeight w:val="300"/>
        </w:trPr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38216AFB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Salsola</w:t>
            </w:r>
            <w:proofErr w:type="spellEnd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kali</w:t>
            </w:r>
            <w:proofErr w:type="spellEnd"/>
          </w:p>
        </w:tc>
        <w:tc>
          <w:tcPr>
            <w:tcW w:w="9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1FB0B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31.14 ± 6.37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8D4D3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0.01 ± 0.00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97800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4.59 ± 0.34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D4734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3</w:t>
            </w: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00·10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  <w:vertAlign w:val="superscript"/>
              </w:rPr>
              <w:t>-4</w:t>
            </w: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± 0.00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1805E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0.13 ± 0.01</w:t>
            </w:r>
          </w:p>
        </w:tc>
        <w:tc>
          <w:tcPr>
            <w:tcW w:w="9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64DF8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0.17 ± 0.02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A094C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129.78 ± 1.05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37928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154.30 ± 7.66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BD77C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709.62 ± 121.01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695E0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863.92 ± 114.59</w:t>
            </w:r>
          </w:p>
        </w:tc>
        <w:tc>
          <w:tcPr>
            <w:tcW w:w="117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08686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6.66 ± 0.91</w:t>
            </w:r>
          </w:p>
        </w:tc>
      </w:tr>
      <w:tr w:rsidR="009946B8" w:rsidRPr="00CC0B6A" w14:paraId="234542EB" w14:textId="77777777" w:rsidTr="00ED22AE">
        <w:trPr>
          <w:trHeight w:val="300"/>
        </w:trPr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17C8CF5F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Sarcocornia</w:t>
            </w:r>
            <w:proofErr w:type="spellEnd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fruticosum</w:t>
            </w:r>
            <w:proofErr w:type="spellEnd"/>
          </w:p>
        </w:tc>
        <w:tc>
          <w:tcPr>
            <w:tcW w:w="9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82144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8.21 ± 1.00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0F88E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0.00 ± 0.00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C4B09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1.75 ± 0.25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75DE0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4</w:t>
            </w: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67·10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  <w:vertAlign w:val="superscript"/>
              </w:rPr>
              <w:t>-4</w:t>
            </w: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±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8.82·10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  <w:vertAlign w:val="superscript"/>
              </w:rPr>
              <w:t>-5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950C3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0.18 ± 0.03</w:t>
            </w:r>
          </w:p>
        </w:tc>
        <w:tc>
          <w:tcPr>
            <w:tcW w:w="9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C2262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0.34 ± 0.04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FBF66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194.34 ± 33.12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E95EF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618.27 ± 20.04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A9831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267.02 ± 25.86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D4348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885.29 ± 5.95</w:t>
            </w:r>
          </w:p>
        </w:tc>
        <w:tc>
          <w:tcPr>
            <w:tcW w:w="117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AE378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4.87 ± 0.94</w:t>
            </w:r>
          </w:p>
        </w:tc>
      </w:tr>
      <w:tr w:rsidR="009946B8" w:rsidRPr="00CC0B6A" w14:paraId="2624A4D8" w14:textId="77777777" w:rsidTr="00ED22AE">
        <w:trPr>
          <w:trHeight w:val="321"/>
        </w:trPr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vAlign w:val="center"/>
          </w:tcPr>
          <w:p w14:paraId="01D209C4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Sueda</w:t>
            </w:r>
            <w:proofErr w:type="spellEnd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F2FE2">
              <w:rPr>
                <w:rFonts w:ascii="Arial" w:eastAsia="Arial" w:hAnsi="Arial" w:cs="Arial"/>
                <w:i/>
                <w:iCs/>
                <w:color w:val="000000"/>
                <w:sz w:val="14"/>
                <w:szCs w:val="14"/>
              </w:rPr>
              <w:t>maritima</w:t>
            </w:r>
            <w:proofErr w:type="spellEnd"/>
          </w:p>
        </w:tc>
        <w:tc>
          <w:tcPr>
            <w:tcW w:w="993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D60BE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9.80 ± 1.35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5503C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0.00 ± 0.00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3FE44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6.68 ± 1.39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E42E7" w14:textId="77777777" w:rsidR="009946B8" w:rsidRPr="00BF21FD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4</w:t>
            </w: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.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75·10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  <w:vertAlign w:val="superscript"/>
              </w:rPr>
              <w:t>-4</w:t>
            </w: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 ± 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4.79·10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  <w:vertAlign w:val="superscript"/>
              </w:rPr>
              <w:t>-5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98DB5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0.40 ± 0.03</w:t>
            </w:r>
          </w:p>
        </w:tc>
        <w:tc>
          <w:tcPr>
            <w:tcW w:w="993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E20E8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0.99 ± 0.08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16169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180.42 ± 16.97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2E006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148.94 ± 26.02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908CB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128.84 ± 7.81</w:t>
            </w:r>
          </w:p>
        </w:tc>
        <w:tc>
          <w:tcPr>
            <w:tcW w:w="1276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31994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277.78 ± 33.14</w:t>
            </w:r>
          </w:p>
        </w:tc>
        <w:tc>
          <w:tcPr>
            <w:tcW w:w="1178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927B1" w14:textId="77777777" w:rsidR="009946B8" w:rsidRPr="00CC0B6A" w:rsidRDefault="009946B8" w:rsidP="009946B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4"/>
                <w:szCs w:val="14"/>
              </w:rPr>
            </w:pPr>
            <w:r w:rsidRPr="00CC0B6A">
              <w:rPr>
                <w:rFonts w:ascii="Arial" w:eastAsia="Arial" w:hAnsi="Arial" w:cs="Arial"/>
                <w:color w:val="000000"/>
                <w:sz w:val="14"/>
                <w:szCs w:val="14"/>
              </w:rPr>
              <w:t>1.56 ± 0.18</w:t>
            </w:r>
          </w:p>
        </w:tc>
      </w:tr>
    </w:tbl>
    <w:p w14:paraId="077340A4" w14:textId="77777777" w:rsidR="009946B8" w:rsidRDefault="009946B8" w:rsidP="00651551">
      <w:pPr>
        <w:rPr>
          <w:rFonts w:ascii="Times New Roman" w:hAnsi="Times New Roman" w:cs="Times New Roman"/>
        </w:rPr>
        <w:sectPr w:rsidR="009946B8" w:rsidSect="00651551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155866B0" w14:textId="57ECAB07" w:rsidR="00651551" w:rsidRDefault="009946B8" w:rsidP="00651551">
      <w:pPr>
        <w:rPr>
          <w:rFonts w:ascii="Times New Roman" w:hAnsi="Times New Roman" w:cs="Times New Roman"/>
          <w:b/>
          <w:bCs/>
        </w:rPr>
      </w:pPr>
      <w:r w:rsidRPr="009B38ED">
        <w:rPr>
          <w:rFonts w:ascii="Times New Roman" w:hAnsi="Times New Roman" w:cs="Times New Roman"/>
          <w:b/>
          <w:bCs/>
        </w:rPr>
        <w:lastRenderedPageBreak/>
        <w:t xml:space="preserve">GLMM </w:t>
      </w:r>
      <w:proofErr w:type="spellStart"/>
      <w:r w:rsidRPr="009B38ED">
        <w:rPr>
          <w:rFonts w:ascii="Times New Roman" w:hAnsi="Times New Roman" w:cs="Times New Roman"/>
          <w:b/>
          <w:bCs/>
        </w:rPr>
        <w:t>results</w:t>
      </w:r>
      <w:proofErr w:type="spellEnd"/>
      <w:r w:rsidRPr="009B38ED">
        <w:rPr>
          <w:rFonts w:ascii="Times New Roman" w:hAnsi="Times New Roman" w:cs="Times New Roman"/>
          <w:b/>
          <w:bCs/>
        </w:rPr>
        <w:t>:</w:t>
      </w:r>
    </w:p>
    <w:p w14:paraId="564C5570" w14:textId="5130EA95" w:rsidR="009946B8" w:rsidRPr="00D37EA6" w:rsidRDefault="00C94D06" w:rsidP="003604A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CA4482B" wp14:editId="699BFC5A">
            <wp:extent cx="5759450" cy="6393180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39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DB771" w14:textId="694534B8" w:rsidR="00311FD2" w:rsidRPr="00F84A87" w:rsidRDefault="009946B8" w:rsidP="005A7467">
      <w:pPr>
        <w:jc w:val="both"/>
        <w:rPr>
          <w:rFonts w:ascii="Times New Roman" w:hAnsi="Times New Roman" w:cs="Times New Roman"/>
        </w:rPr>
      </w:pPr>
      <w:r w:rsidRPr="00F84A87">
        <w:rPr>
          <w:rFonts w:ascii="Times New Roman" w:hAnsi="Times New Roman" w:cs="Times New Roman"/>
          <w:b/>
          <w:bCs/>
        </w:rPr>
        <w:t>Fig</w:t>
      </w:r>
      <w:r w:rsidR="0058118B" w:rsidRPr="00F84A87">
        <w:rPr>
          <w:rFonts w:ascii="Times New Roman" w:hAnsi="Times New Roman" w:cs="Times New Roman"/>
          <w:b/>
          <w:bCs/>
        </w:rPr>
        <w:t>.</w:t>
      </w:r>
      <w:r w:rsidRPr="00F84A87">
        <w:rPr>
          <w:rFonts w:ascii="Times New Roman" w:hAnsi="Times New Roman" w:cs="Times New Roman"/>
          <w:b/>
          <w:bCs/>
        </w:rPr>
        <w:t xml:space="preserve"> </w:t>
      </w:r>
      <w:r w:rsidR="00C96253">
        <w:rPr>
          <w:rFonts w:ascii="Times New Roman" w:hAnsi="Times New Roman" w:cs="Times New Roman"/>
          <w:b/>
          <w:bCs/>
        </w:rPr>
        <w:t>S</w:t>
      </w:r>
      <w:r w:rsidR="00105375" w:rsidRPr="00F84A87">
        <w:rPr>
          <w:rFonts w:ascii="Times New Roman" w:hAnsi="Times New Roman" w:cs="Times New Roman"/>
          <w:b/>
          <w:bCs/>
        </w:rPr>
        <w:t>3</w:t>
      </w:r>
      <w:r w:rsidRPr="00F84A87">
        <w:rPr>
          <w:rFonts w:ascii="Times New Roman" w:hAnsi="Times New Roman" w:cs="Times New Roman"/>
          <w:b/>
          <w:bCs/>
        </w:rPr>
        <w:t>.</w:t>
      </w:r>
      <w:r w:rsidRPr="00F84A87">
        <w:rPr>
          <w:rFonts w:ascii="Times New Roman" w:hAnsi="Times New Roman" w:cs="Times New Roman"/>
        </w:rPr>
        <w:t xml:space="preserve"> </w:t>
      </w:r>
      <w:r w:rsidR="00604637" w:rsidRPr="00F84A87">
        <w:rPr>
          <w:rFonts w:ascii="Times New Roman" w:hAnsi="Times New Roman" w:cs="Times New Roman"/>
        </w:rPr>
        <w:t xml:space="preserve">GLMM </w:t>
      </w:r>
      <w:proofErr w:type="spellStart"/>
      <w:r w:rsidR="00604637" w:rsidRPr="00F84A87">
        <w:rPr>
          <w:rFonts w:ascii="Times New Roman" w:hAnsi="Times New Roman" w:cs="Times New Roman"/>
        </w:rPr>
        <w:t>results</w:t>
      </w:r>
      <w:proofErr w:type="spellEnd"/>
      <w:r w:rsidR="00604637" w:rsidRPr="00F84A87">
        <w:rPr>
          <w:rFonts w:ascii="Times New Roman" w:hAnsi="Times New Roman" w:cs="Times New Roman"/>
        </w:rPr>
        <w:t xml:space="preserve"> </w:t>
      </w:r>
      <w:proofErr w:type="spellStart"/>
      <w:r w:rsidR="00604637" w:rsidRPr="00F84A87">
        <w:rPr>
          <w:rFonts w:ascii="Times New Roman" w:hAnsi="Times New Roman" w:cs="Times New Roman"/>
        </w:rPr>
        <w:t>of</w:t>
      </w:r>
      <w:proofErr w:type="spellEnd"/>
      <w:r w:rsidR="00604637" w:rsidRPr="00F84A87">
        <w:rPr>
          <w:rFonts w:ascii="Times New Roman" w:hAnsi="Times New Roman" w:cs="Times New Roman"/>
        </w:rPr>
        <w:t xml:space="preserve"> </w:t>
      </w:r>
      <w:proofErr w:type="spellStart"/>
      <w:r w:rsidR="00604637" w:rsidRPr="00F84A87">
        <w:rPr>
          <w:rFonts w:ascii="Times New Roman" w:hAnsi="Times New Roman" w:cs="Times New Roman"/>
        </w:rPr>
        <w:t>the</w:t>
      </w:r>
      <w:proofErr w:type="spellEnd"/>
      <w:r w:rsidR="0060463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relationship</w:t>
      </w:r>
      <w:proofErr w:type="spellEnd"/>
      <w:r w:rsidR="0060463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between</w:t>
      </w:r>
      <w:proofErr w:type="spellEnd"/>
      <w:r w:rsidR="005A7467" w:rsidRPr="00F84A87">
        <w:rPr>
          <w:rFonts w:ascii="Times New Roman" w:hAnsi="Times New Roman" w:cs="Times New Roman"/>
        </w:rPr>
        <w:t xml:space="preserve">: a) </w:t>
      </w:r>
      <w:proofErr w:type="spellStart"/>
      <w:r w:rsidR="005A7467" w:rsidRPr="00F84A87">
        <w:rPr>
          <w:rFonts w:ascii="Times New Roman" w:hAnsi="Times New Roman" w:cs="Times New Roman"/>
        </w:rPr>
        <w:t>the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vegetation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patch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area</w:t>
      </w:r>
      <w:proofErr w:type="spellEnd"/>
      <w:r w:rsidR="005A7467" w:rsidRPr="00F84A87">
        <w:rPr>
          <w:rFonts w:ascii="Times New Roman" w:hAnsi="Times New Roman" w:cs="Times New Roman"/>
        </w:rPr>
        <w:t xml:space="preserve"> (in </w:t>
      </w:r>
      <w:proofErr w:type="spellStart"/>
      <w:r w:rsidR="005A7467" w:rsidRPr="00F84A87">
        <w:rPr>
          <w:rFonts w:ascii="Times New Roman" w:hAnsi="Times New Roman" w:cs="Times New Roman"/>
        </w:rPr>
        <w:t>square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meters</w:t>
      </w:r>
      <w:proofErr w:type="spellEnd"/>
      <w:r w:rsidR="005A7467" w:rsidRPr="00F84A87">
        <w:rPr>
          <w:rFonts w:ascii="Times New Roman" w:hAnsi="Times New Roman" w:cs="Times New Roman"/>
        </w:rPr>
        <w:t xml:space="preserve">) and </w:t>
      </w:r>
      <w:proofErr w:type="spellStart"/>
      <w:r w:rsidR="005A7467" w:rsidRPr="00F84A87">
        <w:rPr>
          <w:rFonts w:ascii="Times New Roman" w:hAnsi="Times New Roman" w:cs="Times New Roman"/>
        </w:rPr>
        <w:t>the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elevation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change</w:t>
      </w:r>
      <w:proofErr w:type="spellEnd"/>
      <w:r w:rsidR="005A7467" w:rsidRPr="00F84A87">
        <w:rPr>
          <w:rFonts w:ascii="Times New Roman" w:hAnsi="Times New Roman" w:cs="Times New Roman"/>
        </w:rPr>
        <w:t xml:space="preserve"> (in </w:t>
      </w:r>
      <w:proofErr w:type="spellStart"/>
      <w:r w:rsidR="005A7467" w:rsidRPr="00F84A87">
        <w:rPr>
          <w:rFonts w:ascii="Times New Roman" w:hAnsi="Times New Roman" w:cs="Times New Roman"/>
        </w:rPr>
        <w:t>centimeters</w:t>
      </w:r>
      <w:proofErr w:type="spellEnd"/>
      <w:r w:rsidR="005A7467" w:rsidRPr="00F84A87">
        <w:rPr>
          <w:rFonts w:ascii="Times New Roman" w:hAnsi="Times New Roman" w:cs="Times New Roman"/>
        </w:rPr>
        <w:t xml:space="preserve">); b) </w:t>
      </w:r>
      <w:proofErr w:type="spellStart"/>
      <w:r w:rsidR="005A7467" w:rsidRPr="00F84A87">
        <w:rPr>
          <w:rFonts w:ascii="Times New Roman" w:hAnsi="Times New Roman" w:cs="Times New Roman"/>
        </w:rPr>
        <w:t>vegetation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patch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composition</w:t>
      </w:r>
      <w:proofErr w:type="spellEnd"/>
      <w:r w:rsidR="005A7467" w:rsidRPr="00F84A87">
        <w:rPr>
          <w:rFonts w:ascii="Times New Roman" w:hAnsi="Times New Roman" w:cs="Times New Roman"/>
        </w:rPr>
        <w:t xml:space="preserve"> (</w:t>
      </w:r>
      <w:proofErr w:type="spellStart"/>
      <w:r w:rsidR="005A7467" w:rsidRPr="00F84A87">
        <w:rPr>
          <w:rFonts w:ascii="Times New Roman" w:hAnsi="Times New Roman" w:cs="Times New Roman"/>
        </w:rPr>
        <w:t>monospecific</w:t>
      </w:r>
      <w:proofErr w:type="spellEnd"/>
      <w:r w:rsidR="005A7467" w:rsidRPr="00F84A87">
        <w:rPr>
          <w:rFonts w:ascii="Times New Roman" w:hAnsi="Times New Roman" w:cs="Times New Roman"/>
        </w:rPr>
        <w:t xml:space="preserve"> vs. </w:t>
      </w:r>
      <w:proofErr w:type="spellStart"/>
      <w:r w:rsidR="005A7467" w:rsidRPr="00F84A87">
        <w:rPr>
          <w:rFonts w:ascii="Times New Roman" w:hAnsi="Times New Roman" w:cs="Times New Roman"/>
        </w:rPr>
        <w:t>multispecific</w:t>
      </w:r>
      <w:proofErr w:type="spellEnd"/>
      <w:r w:rsidR="005A7467" w:rsidRPr="00F84A87">
        <w:rPr>
          <w:rFonts w:ascii="Times New Roman" w:hAnsi="Times New Roman" w:cs="Times New Roman"/>
        </w:rPr>
        <w:t xml:space="preserve">) and </w:t>
      </w:r>
      <w:proofErr w:type="spellStart"/>
      <w:r w:rsidR="005A7467" w:rsidRPr="00F84A87">
        <w:rPr>
          <w:rFonts w:ascii="Times New Roman" w:hAnsi="Times New Roman" w:cs="Times New Roman"/>
        </w:rPr>
        <w:t>elevation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change</w:t>
      </w:r>
      <w:proofErr w:type="spellEnd"/>
      <w:r w:rsidR="005A7467" w:rsidRPr="00F84A87">
        <w:rPr>
          <w:rFonts w:ascii="Times New Roman" w:hAnsi="Times New Roman" w:cs="Times New Roman"/>
        </w:rPr>
        <w:t xml:space="preserve">; c) </w:t>
      </w:r>
      <w:proofErr w:type="spellStart"/>
      <w:r w:rsidR="005A7467" w:rsidRPr="00F84A87">
        <w:rPr>
          <w:rFonts w:ascii="Times New Roman" w:hAnsi="Times New Roman" w:cs="Times New Roman"/>
        </w:rPr>
        <w:t>plant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species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across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vegetation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patches</w:t>
      </w:r>
      <w:proofErr w:type="spellEnd"/>
      <w:r w:rsidR="005A7467" w:rsidRPr="00F84A87">
        <w:rPr>
          <w:rFonts w:ascii="Times New Roman" w:hAnsi="Times New Roman" w:cs="Times New Roman"/>
        </w:rPr>
        <w:t xml:space="preserve"> and </w:t>
      </w:r>
      <w:proofErr w:type="spellStart"/>
      <w:r w:rsidR="005A7467" w:rsidRPr="00F84A87">
        <w:rPr>
          <w:rFonts w:ascii="Times New Roman" w:hAnsi="Times New Roman" w:cs="Times New Roman"/>
        </w:rPr>
        <w:t>elevation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change</w:t>
      </w:r>
      <w:proofErr w:type="spellEnd"/>
      <w:r w:rsidR="005A7467" w:rsidRPr="00F84A87">
        <w:rPr>
          <w:rFonts w:ascii="Times New Roman" w:hAnsi="Times New Roman" w:cs="Times New Roman"/>
        </w:rPr>
        <w:t xml:space="preserve">. Data </w:t>
      </w:r>
      <w:proofErr w:type="spellStart"/>
      <w:r w:rsidR="005A7467" w:rsidRPr="00F84A87">
        <w:rPr>
          <w:rFonts w:ascii="Times New Roman" w:hAnsi="Times New Roman" w:cs="Times New Roman"/>
        </w:rPr>
        <w:t>points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represent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the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distribution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of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standardized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partial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residuals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of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the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bookmarkStart w:id="1" w:name="_Hlk193980718"/>
      <w:proofErr w:type="spellStart"/>
      <w:r w:rsidR="005A7467" w:rsidRPr="00F84A87">
        <w:rPr>
          <w:rFonts w:ascii="Times New Roman" w:hAnsi="Times New Roman" w:cs="Times New Roman"/>
        </w:rPr>
        <w:t>fitted</w:t>
      </w:r>
      <w:proofErr w:type="spellEnd"/>
      <w:r w:rsidR="005A7467" w:rsidRPr="00F84A87">
        <w:rPr>
          <w:rFonts w:ascii="Times New Roman" w:hAnsi="Times New Roman" w:cs="Times New Roman"/>
        </w:rPr>
        <w:t xml:space="preserve"> linear </w:t>
      </w:r>
      <w:proofErr w:type="spellStart"/>
      <w:r w:rsidR="005A7467" w:rsidRPr="00F84A87">
        <w:rPr>
          <w:rFonts w:ascii="Times New Roman" w:hAnsi="Times New Roman" w:cs="Times New Roman"/>
        </w:rPr>
        <w:t>mixed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model</w:t>
      </w:r>
      <w:bookmarkEnd w:id="1"/>
      <w:proofErr w:type="spellEnd"/>
      <w:r w:rsidR="005A7467" w:rsidRPr="00F84A87">
        <w:rPr>
          <w:rFonts w:ascii="Times New Roman" w:hAnsi="Times New Roman" w:cs="Times New Roman"/>
        </w:rPr>
        <w:t xml:space="preserve">, </w:t>
      </w:r>
      <w:proofErr w:type="spellStart"/>
      <w:r w:rsidR="005A7467" w:rsidRPr="00F84A87">
        <w:rPr>
          <w:rFonts w:ascii="Times New Roman" w:hAnsi="Times New Roman" w:cs="Times New Roman"/>
        </w:rPr>
        <w:t>where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continuous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lines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represent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the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model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fit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through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the</w:t>
      </w:r>
      <w:proofErr w:type="spellEnd"/>
      <w:r w:rsidR="005A7467" w:rsidRPr="00F84A87">
        <w:rPr>
          <w:rFonts w:ascii="Times New Roman" w:hAnsi="Times New Roman" w:cs="Times New Roman"/>
        </w:rPr>
        <w:t xml:space="preserve"> data. </w:t>
      </w:r>
      <w:proofErr w:type="spellStart"/>
      <w:r w:rsidR="005A7467" w:rsidRPr="00F84A87">
        <w:rPr>
          <w:rFonts w:ascii="Times New Roman" w:hAnsi="Times New Roman" w:cs="Times New Roman"/>
        </w:rPr>
        <w:t>Points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represent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partial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residuals</w:t>
      </w:r>
      <w:proofErr w:type="spellEnd"/>
      <w:r w:rsidR="005A7467" w:rsidRPr="00F84A87">
        <w:rPr>
          <w:rFonts w:ascii="Times New Roman" w:hAnsi="Times New Roman" w:cs="Times New Roman"/>
        </w:rPr>
        <w:t xml:space="preserve"> </w:t>
      </w:r>
      <w:proofErr w:type="spellStart"/>
      <w:r w:rsidR="005A7467" w:rsidRPr="00F84A87">
        <w:rPr>
          <w:rFonts w:ascii="Times New Roman" w:hAnsi="Times New Roman" w:cs="Times New Roman"/>
        </w:rPr>
        <w:t>using</w:t>
      </w:r>
      <w:proofErr w:type="spellEnd"/>
      <w:r w:rsidR="005A7467" w:rsidRPr="00F84A87">
        <w:rPr>
          <w:rFonts w:ascii="Times New Roman" w:hAnsi="Times New Roman" w:cs="Times New Roman"/>
        </w:rPr>
        <w:t xml:space="preserve"> “</w:t>
      </w:r>
      <w:proofErr w:type="spellStart"/>
      <w:r w:rsidR="005A7467" w:rsidRPr="00F84A87">
        <w:rPr>
          <w:rFonts w:ascii="Times New Roman" w:hAnsi="Times New Roman" w:cs="Times New Roman"/>
        </w:rPr>
        <w:t>visreg</w:t>
      </w:r>
      <w:proofErr w:type="spellEnd"/>
      <w:r w:rsidR="005A7467" w:rsidRPr="00F84A87">
        <w:rPr>
          <w:rFonts w:ascii="Times New Roman" w:hAnsi="Times New Roman" w:cs="Times New Roman"/>
        </w:rPr>
        <w:t xml:space="preserve">”. </w:t>
      </w:r>
    </w:p>
    <w:p w14:paraId="4723ECA9" w14:textId="48E5A3D4" w:rsidR="00105375" w:rsidRPr="00F84A87" w:rsidRDefault="00105375" w:rsidP="005A7467">
      <w:pPr>
        <w:jc w:val="both"/>
        <w:rPr>
          <w:rFonts w:ascii="Times New Roman" w:hAnsi="Times New Roman" w:cs="Times New Roman"/>
        </w:rPr>
      </w:pPr>
    </w:p>
    <w:p w14:paraId="2CCADBED" w14:textId="01B921F0" w:rsidR="00105375" w:rsidRPr="00F84A87" w:rsidRDefault="00105375" w:rsidP="005A7467">
      <w:pPr>
        <w:jc w:val="both"/>
        <w:rPr>
          <w:rFonts w:ascii="Times New Roman" w:hAnsi="Times New Roman" w:cs="Times New Roman"/>
        </w:rPr>
      </w:pPr>
    </w:p>
    <w:p w14:paraId="3657B441" w14:textId="77777777" w:rsidR="003604A3" w:rsidRPr="00F84A87" w:rsidRDefault="003604A3" w:rsidP="005A7467">
      <w:pPr>
        <w:jc w:val="both"/>
        <w:rPr>
          <w:rFonts w:ascii="Times New Roman" w:hAnsi="Times New Roman" w:cs="Times New Roman"/>
        </w:rPr>
      </w:pPr>
    </w:p>
    <w:p w14:paraId="7AA5A5F7" w14:textId="77777777" w:rsidR="00105375" w:rsidRPr="00F84A87" w:rsidRDefault="00105375" w:rsidP="005A7467">
      <w:pPr>
        <w:jc w:val="both"/>
        <w:rPr>
          <w:rFonts w:ascii="Times New Roman" w:hAnsi="Times New Roman" w:cs="Times New Roman"/>
        </w:rPr>
      </w:pPr>
    </w:p>
    <w:p w14:paraId="6EDA63FD" w14:textId="77777777" w:rsidR="00105375" w:rsidRPr="00F84A87" w:rsidRDefault="00105375" w:rsidP="00105375">
      <w:pPr>
        <w:rPr>
          <w:rFonts w:ascii="Times New Roman" w:hAnsi="Times New Roman" w:cs="Times New Roman"/>
          <w:b/>
          <w:bCs/>
        </w:rPr>
      </w:pPr>
      <w:proofErr w:type="spellStart"/>
      <w:r w:rsidRPr="00F84A87">
        <w:rPr>
          <w:rFonts w:ascii="Times New Roman" w:hAnsi="Times New Roman" w:cs="Times New Roman"/>
          <w:b/>
          <w:bCs/>
        </w:rPr>
        <w:t>Edafic</w:t>
      </w:r>
      <w:proofErr w:type="spellEnd"/>
      <w:r w:rsidRPr="00F84A8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84A87">
        <w:rPr>
          <w:rFonts w:ascii="Times New Roman" w:hAnsi="Times New Roman" w:cs="Times New Roman"/>
          <w:b/>
          <w:bCs/>
        </w:rPr>
        <w:t>propierties</w:t>
      </w:r>
      <w:proofErr w:type="spellEnd"/>
      <w:r w:rsidRPr="00F84A87">
        <w:rPr>
          <w:rFonts w:ascii="Times New Roman" w:hAnsi="Times New Roman" w:cs="Times New Roman"/>
          <w:b/>
          <w:bCs/>
        </w:rPr>
        <w:t>:</w:t>
      </w:r>
    </w:p>
    <w:p w14:paraId="4B3AD0B4" w14:textId="77777777" w:rsidR="00105375" w:rsidRPr="00F84A87" w:rsidRDefault="00105375" w:rsidP="00C15DCD">
      <w:pPr>
        <w:rPr>
          <w:rFonts w:ascii="Times New Roman" w:hAnsi="Times New Roman" w:cs="Times New Roman"/>
        </w:rPr>
      </w:pPr>
      <w:r w:rsidRPr="00F84A87">
        <w:rPr>
          <w:rFonts w:ascii="Times New Roman" w:hAnsi="Times New Roman"/>
          <w:b/>
          <w:noProof/>
          <w:lang w:val="en-GB"/>
        </w:rPr>
        <w:drawing>
          <wp:inline distT="0" distB="0" distL="0" distR="0" wp14:anchorId="7A80848F" wp14:editId="0FF41D0E">
            <wp:extent cx="3780093" cy="365760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8843" cy="367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56388" w14:textId="1F046D9C" w:rsidR="00105375" w:rsidRPr="00F84A87" w:rsidRDefault="00105375" w:rsidP="00105375">
      <w:pPr>
        <w:rPr>
          <w:rFonts w:ascii="Times New Roman" w:hAnsi="Times New Roman"/>
          <w:bCs/>
        </w:rPr>
      </w:pPr>
      <w:r w:rsidRPr="00F84A87">
        <w:rPr>
          <w:rFonts w:ascii="Times New Roman" w:hAnsi="Times New Roman"/>
          <w:b/>
        </w:rPr>
        <w:t>Fig</w:t>
      </w:r>
      <w:r w:rsidR="00AD06F0" w:rsidRPr="00F84A87">
        <w:rPr>
          <w:rFonts w:ascii="Times New Roman" w:hAnsi="Times New Roman"/>
          <w:b/>
        </w:rPr>
        <w:t>.</w:t>
      </w:r>
      <w:r w:rsidRPr="00F84A87">
        <w:rPr>
          <w:rFonts w:ascii="Times New Roman" w:hAnsi="Times New Roman"/>
          <w:b/>
        </w:rPr>
        <w:t xml:space="preserve"> </w:t>
      </w:r>
      <w:r w:rsidR="00C96253">
        <w:rPr>
          <w:rFonts w:ascii="Times New Roman" w:hAnsi="Times New Roman"/>
          <w:b/>
        </w:rPr>
        <w:t>S</w:t>
      </w:r>
      <w:r w:rsidRPr="00F84A87">
        <w:rPr>
          <w:rFonts w:ascii="Times New Roman" w:hAnsi="Times New Roman"/>
          <w:b/>
        </w:rPr>
        <w:t>4.</w:t>
      </w:r>
      <w:r w:rsidRPr="00F84A87">
        <w:rPr>
          <w:rFonts w:ascii="Times New Roman" w:hAnsi="Times New Roman"/>
          <w:bCs/>
        </w:rPr>
        <w:t xml:space="preserve">  LOI450 (%DW) in </w:t>
      </w:r>
      <w:proofErr w:type="spellStart"/>
      <w:r w:rsidRPr="00F84A87">
        <w:rPr>
          <w:rFonts w:ascii="Times New Roman" w:hAnsi="Times New Roman"/>
          <w:bCs/>
        </w:rPr>
        <w:t>bulk</w:t>
      </w:r>
      <w:proofErr w:type="spellEnd"/>
      <w:r w:rsidRPr="00F84A87">
        <w:rPr>
          <w:rFonts w:ascii="Times New Roman" w:hAnsi="Times New Roman"/>
          <w:bCs/>
        </w:rPr>
        <w:t xml:space="preserve"> </w:t>
      </w:r>
      <w:proofErr w:type="spellStart"/>
      <w:r w:rsidRPr="00F84A87">
        <w:rPr>
          <w:rFonts w:ascii="Times New Roman" w:hAnsi="Times New Roman"/>
          <w:bCs/>
        </w:rPr>
        <w:t>sediment</w:t>
      </w:r>
      <w:proofErr w:type="spellEnd"/>
      <w:r w:rsidRPr="00F84A87">
        <w:rPr>
          <w:rFonts w:ascii="Times New Roman" w:hAnsi="Times New Roman"/>
          <w:bCs/>
        </w:rPr>
        <w:t xml:space="preserve"> </w:t>
      </w:r>
      <w:proofErr w:type="spellStart"/>
      <w:r w:rsidRPr="00F84A87">
        <w:rPr>
          <w:rFonts w:ascii="Times New Roman" w:hAnsi="Times New Roman"/>
          <w:bCs/>
        </w:rPr>
        <w:t>samples</w:t>
      </w:r>
      <w:proofErr w:type="spellEnd"/>
      <w:r w:rsidRPr="00F84A87">
        <w:rPr>
          <w:rFonts w:ascii="Times New Roman" w:hAnsi="Times New Roman"/>
          <w:bCs/>
        </w:rPr>
        <w:t>.</w:t>
      </w:r>
    </w:p>
    <w:p w14:paraId="0EA81F97" w14:textId="77777777" w:rsidR="00105375" w:rsidRPr="00F84A87" w:rsidRDefault="00105375" w:rsidP="00105375">
      <w:pPr>
        <w:jc w:val="center"/>
        <w:rPr>
          <w:rFonts w:ascii="Times New Roman" w:hAnsi="Times New Roman"/>
          <w:bCs/>
        </w:rPr>
      </w:pPr>
      <w:r w:rsidRPr="00F84A87">
        <w:rPr>
          <w:noProof/>
        </w:rPr>
        <w:drawing>
          <wp:inline distT="0" distB="0" distL="0" distR="0" wp14:anchorId="20CB3254" wp14:editId="76CBB774">
            <wp:extent cx="5482328" cy="3532989"/>
            <wp:effectExtent l="0" t="0" r="444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020" cy="354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A5BA4" w14:textId="3377A62A" w:rsidR="00105375" w:rsidRPr="00F84A87" w:rsidRDefault="00105375" w:rsidP="008828DC">
      <w:pPr>
        <w:rPr>
          <w:rFonts w:ascii="Times New Roman" w:hAnsi="Times New Roman" w:cs="Times New Roman"/>
        </w:rPr>
      </w:pPr>
      <w:r w:rsidRPr="00F84A87">
        <w:rPr>
          <w:rFonts w:ascii="Times New Roman" w:hAnsi="Times New Roman" w:cs="Times New Roman"/>
          <w:b/>
          <w:bCs/>
        </w:rPr>
        <w:t>Fig</w:t>
      </w:r>
      <w:r w:rsidR="00AD06F0" w:rsidRPr="00F84A87">
        <w:rPr>
          <w:rFonts w:ascii="Times New Roman" w:hAnsi="Times New Roman" w:cs="Times New Roman"/>
          <w:b/>
          <w:bCs/>
        </w:rPr>
        <w:t>.</w:t>
      </w:r>
      <w:r w:rsidRPr="00F84A87">
        <w:rPr>
          <w:rFonts w:ascii="Times New Roman" w:hAnsi="Times New Roman" w:cs="Times New Roman"/>
          <w:b/>
          <w:bCs/>
        </w:rPr>
        <w:t xml:space="preserve"> </w:t>
      </w:r>
      <w:r w:rsidR="00C96253">
        <w:rPr>
          <w:rFonts w:ascii="Times New Roman" w:hAnsi="Times New Roman" w:cs="Times New Roman"/>
          <w:b/>
          <w:bCs/>
        </w:rPr>
        <w:t>S</w:t>
      </w:r>
      <w:r w:rsidRPr="00F84A87">
        <w:rPr>
          <w:rFonts w:ascii="Times New Roman" w:hAnsi="Times New Roman" w:cs="Times New Roman"/>
          <w:b/>
          <w:bCs/>
        </w:rPr>
        <w:t>5.</w:t>
      </w:r>
      <w:r w:rsidRPr="00F84A87">
        <w:rPr>
          <w:rFonts w:ascii="Times New Roman" w:hAnsi="Times New Roman" w:cs="Times New Roman"/>
        </w:rPr>
        <w:t xml:space="preserve"> </w:t>
      </w:r>
      <w:proofErr w:type="spellStart"/>
      <w:r w:rsidR="009E3AD7" w:rsidRPr="009E3AD7">
        <w:rPr>
          <w:rFonts w:ascii="Times New Roman" w:hAnsi="Times New Roman" w:cs="Times New Roman"/>
        </w:rPr>
        <w:t>Sediment</w:t>
      </w:r>
      <w:proofErr w:type="spellEnd"/>
      <w:r w:rsidR="009E3AD7" w:rsidRPr="009E3AD7">
        <w:rPr>
          <w:rFonts w:ascii="Times New Roman" w:hAnsi="Times New Roman" w:cs="Times New Roman"/>
        </w:rPr>
        <w:t xml:space="preserve"> </w:t>
      </w:r>
      <w:proofErr w:type="spellStart"/>
      <w:r w:rsidR="009E3AD7" w:rsidRPr="009E3AD7">
        <w:rPr>
          <w:rFonts w:ascii="Times New Roman" w:hAnsi="Times New Roman" w:cs="Times New Roman"/>
        </w:rPr>
        <w:t>grain</w:t>
      </w:r>
      <w:proofErr w:type="spellEnd"/>
      <w:r w:rsidR="009E3AD7" w:rsidRPr="009E3AD7">
        <w:rPr>
          <w:rFonts w:ascii="Times New Roman" w:hAnsi="Times New Roman" w:cs="Times New Roman"/>
        </w:rPr>
        <w:t xml:space="preserve"> </w:t>
      </w:r>
      <w:proofErr w:type="spellStart"/>
      <w:r w:rsidR="009E3AD7" w:rsidRPr="009E3AD7">
        <w:rPr>
          <w:rFonts w:ascii="Times New Roman" w:hAnsi="Times New Roman" w:cs="Times New Roman"/>
        </w:rPr>
        <w:t>size</w:t>
      </w:r>
      <w:proofErr w:type="spellEnd"/>
      <w:r w:rsidR="009E3AD7" w:rsidRPr="009E3AD7">
        <w:rPr>
          <w:rFonts w:ascii="Times New Roman" w:hAnsi="Times New Roman" w:cs="Times New Roman"/>
        </w:rPr>
        <w:t xml:space="preserve"> </w:t>
      </w:r>
      <w:proofErr w:type="spellStart"/>
      <w:r w:rsidR="009E3AD7" w:rsidRPr="009E3AD7">
        <w:rPr>
          <w:rFonts w:ascii="Times New Roman" w:hAnsi="Times New Roman" w:cs="Times New Roman"/>
        </w:rPr>
        <w:t>distribution</w:t>
      </w:r>
      <w:proofErr w:type="spellEnd"/>
      <w:r w:rsidR="009E3AD7" w:rsidRPr="009E3AD7">
        <w:rPr>
          <w:rFonts w:ascii="Times New Roman" w:hAnsi="Times New Roman" w:cs="Times New Roman"/>
        </w:rPr>
        <w:t xml:space="preserve"> </w:t>
      </w:r>
      <w:proofErr w:type="spellStart"/>
      <w:r w:rsidR="009E3AD7" w:rsidRPr="009E3AD7">
        <w:rPr>
          <w:rFonts w:ascii="Times New Roman" w:hAnsi="Times New Roman" w:cs="Times New Roman"/>
        </w:rPr>
        <w:t>across</w:t>
      </w:r>
      <w:proofErr w:type="spellEnd"/>
      <w:r w:rsidR="009E3AD7" w:rsidRPr="009E3AD7">
        <w:rPr>
          <w:rFonts w:ascii="Times New Roman" w:hAnsi="Times New Roman" w:cs="Times New Roman"/>
        </w:rPr>
        <w:t xml:space="preserve"> </w:t>
      </w:r>
      <w:proofErr w:type="spellStart"/>
      <w:r w:rsidR="009E3AD7" w:rsidRPr="009E3AD7">
        <w:rPr>
          <w:rFonts w:ascii="Times New Roman" w:hAnsi="Times New Roman" w:cs="Times New Roman"/>
        </w:rPr>
        <w:t>the</w:t>
      </w:r>
      <w:proofErr w:type="spellEnd"/>
      <w:r w:rsidR="009E3AD7" w:rsidRPr="009E3AD7">
        <w:rPr>
          <w:rFonts w:ascii="Times New Roman" w:hAnsi="Times New Roman" w:cs="Times New Roman"/>
        </w:rPr>
        <w:t xml:space="preserve"> </w:t>
      </w:r>
      <w:proofErr w:type="spellStart"/>
      <w:r w:rsidR="009E3AD7" w:rsidRPr="009E3AD7">
        <w:rPr>
          <w:rFonts w:ascii="Times New Roman" w:hAnsi="Times New Roman" w:cs="Times New Roman"/>
        </w:rPr>
        <w:t>sampled</w:t>
      </w:r>
      <w:proofErr w:type="spellEnd"/>
      <w:r w:rsidR="009E3AD7" w:rsidRPr="009E3AD7">
        <w:rPr>
          <w:rFonts w:ascii="Times New Roman" w:hAnsi="Times New Roman" w:cs="Times New Roman"/>
        </w:rPr>
        <w:t xml:space="preserve"> </w:t>
      </w:r>
      <w:proofErr w:type="spellStart"/>
      <w:r w:rsidR="009E3AD7" w:rsidRPr="009E3AD7">
        <w:rPr>
          <w:rFonts w:ascii="Times New Roman" w:hAnsi="Times New Roman" w:cs="Times New Roman"/>
        </w:rPr>
        <w:t>localities</w:t>
      </w:r>
      <w:proofErr w:type="spellEnd"/>
      <w:r w:rsidR="009E3AD7" w:rsidRPr="009E3AD7">
        <w:rPr>
          <w:rFonts w:ascii="Times New Roman" w:hAnsi="Times New Roman" w:cs="Times New Roman"/>
        </w:rPr>
        <w:t xml:space="preserve">, </w:t>
      </w:r>
      <w:proofErr w:type="spellStart"/>
      <w:r w:rsidR="009E3AD7" w:rsidRPr="009E3AD7">
        <w:rPr>
          <w:rFonts w:ascii="Times New Roman" w:hAnsi="Times New Roman" w:cs="Times New Roman"/>
        </w:rPr>
        <w:t>classified</w:t>
      </w:r>
      <w:proofErr w:type="spellEnd"/>
      <w:r w:rsidR="009E3AD7" w:rsidRPr="009E3AD7">
        <w:rPr>
          <w:rFonts w:ascii="Times New Roman" w:hAnsi="Times New Roman" w:cs="Times New Roman"/>
        </w:rPr>
        <w:t xml:space="preserve"> </w:t>
      </w:r>
      <w:proofErr w:type="spellStart"/>
      <w:r w:rsidR="009E3AD7" w:rsidRPr="009E3AD7">
        <w:rPr>
          <w:rFonts w:ascii="Times New Roman" w:hAnsi="Times New Roman" w:cs="Times New Roman"/>
        </w:rPr>
        <w:t>according</w:t>
      </w:r>
      <w:proofErr w:type="spellEnd"/>
      <w:r w:rsidR="009E3AD7" w:rsidRPr="009E3AD7">
        <w:rPr>
          <w:rFonts w:ascii="Times New Roman" w:hAnsi="Times New Roman" w:cs="Times New Roman"/>
        </w:rPr>
        <w:t xml:space="preserve"> </w:t>
      </w:r>
      <w:proofErr w:type="spellStart"/>
      <w:r w:rsidR="009E3AD7" w:rsidRPr="009E3AD7">
        <w:rPr>
          <w:rFonts w:ascii="Times New Roman" w:hAnsi="Times New Roman" w:cs="Times New Roman"/>
        </w:rPr>
        <w:t>to</w:t>
      </w:r>
      <w:proofErr w:type="spellEnd"/>
      <w:r w:rsidR="009E3AD7" w:rsidRPr="009E3AD7">
        <w:rPr>
          <w:rFonts w:ascii="Times New Roman" w:hAnsi="Times New Roman" w:cs="Times New Roman"/>
        </w:rPr>
        <w:t xml:space="preserve"> </w:t>
      </w:r>
      <w:proofErr w:type="spellStart"/>
      <w:r w:rsidR="009E3AD7" w:rsidRPr="009E3AD7">
        <w:rPr>
          <w:rFonts w:ascii="Times New Roman" w:hAnsi="Times New Roman" w:cs="Times New Roman"/>
        </w:rPr>
        <w:t>the</w:t>
      </w:r>
      <w:proofErr w:type="spellEnd"/>
      <w:r w:rsidR="009E3AD7" w:rsidRPr="009E3AD7">
        <w:rPr>
          <w:rFonts w:ascii="Times New Roman" w:hAnsi="Times New Roman" w:cs="Times New Roman"/>
        </w:rPr>
        <w:t xml:space="preserve"> </w:t>
      </w:r>
      <w:proofErr w:type="spellStart"/>
      <w:r w:rsidR="009E3AD7" w:rsidRPr="009E3AD7">
        <w:rPr>
          <w:rFonts w:ascii="Times New Roman" w:hAnsi="Times New Roman" w:cs="Times New Roman"/>
        </w:rPr>
        <w:t>Udden</w:t>
      </w:r>
      <w:proofErr w:type="spellEnd"/>
      <w:r w:rsidR="009E3AD7" w:rsidRPr="009E3AD7">
        <w:rPr>
          <w:rFonts w:ascii="Times New Roman" w:hAnsi="Times New Roman" w:cs="Times New Roman"/>
        </w:rPr>
        <w:t>–</w:t>
      </w:r>
      <w:proofErr w:type="spellStart"/>
      <w:r w:rsidR="009E3AD7" w:rsidRPr="009E3AD7">
        <w:rPr>
          <w:rFonts w:ascii="Times New Roman" w:hAnsi="Times New Roman" w:cs="Times New Roman"/>
        </w:rPr>
        <w:t>Wentworth</w:t>
      </w:r>
      <w:proofErr w:type="spellEnd"/>
      <w:r w:rsidR="009E3AD7" w:rsidRPr="009E3AD7">
        <w:rPr>
          <w:rFonts w:ascii="Times New Roman" w:hAnsi="Times New Roman" w:cs="Times New Roman"/>
        </w:rPr>
        <w:t xml:space="preserve"> </w:t>
      </w:r>
      <w:proofErr w:type="spellStart"/>
      <w:r w:rsidR="009E3AD7" w:rsidRPr="009E3AD7">
        <w:rPr>
          <w:rFonts w:ascii="Times New Roman" w:hAnsi="Times New Roman" w:cs="Times New Roman"/>
        </w:rPr>
        <w:t>scale</w:t>
      </w:r>
      <w:proofErr w:type="spellEnd"/>
      <w:r w:rsidR="009E3AD7" w:rsidRPr="009E3AD7">
        <w:rPr>
          <w:rFonts w:ascii="Times New Roman" w:hAnsi="Times New Roman" w:cs="Times New Roman"/>
        </w:rPr>
        <w:t xml:space="preserve">: </w:t>
      </w:r>
      <w:proofErr w:type="spellStart"/>
      <w:r w:rsidR="009E3AD7" w:rsidRPr="009E3AD7">
        <w:rPr>
          <w:rFonts w:ascii="Times New Roman" w:hAnsi="Times New Roman" w:cs="Times New Roman"/>
        </w:rPr>
        <w:t>silt</w:t>
      </w:r>
      <w:proofErr w:type="spellEnd"/>
      <w:r w:rsidR="009E3AD7" w:rsidRPr="009E3AD7">
        <w:rPr>
          <w:rFonts w:ascii="Times New Roman" w:hAnsi="Times New Roman" w:cs="Times New Roman"/>
        </w:rPr>
        <w:t xml:space="preserve"> and </w:t>
      </w:r>
      <w:proofErr w:type="spellStart"/>
      <w:r w:rsidR="009E3AD7" w:rsidRPr="009E3AD7">
        <w:rPr>
          <w:rFonts w:ascii="Times New Roman" w:hAnsi="Times New Roman" w:cs="Times New Roman"/>
        </w:rPr>
        <w:t>clay</w:t>
      </w:r>
      <w:proofErr w:type="spellEnd"/>
      <w:r w:rsidR="009E3AD7" w:rsidRPr="009E3AD7">
        <w:rPr>
          <w:rFonts w:ascii="Times New Roman" w:hAnsi="Times New Roman" w:cs="Times New Roman"/>
        </w:rPr>
        <w:t xml:space="preserve"> (&lt;63 </w:t>
      </w:r>
      <w:proofErr w:type="spellStart"/>
      <w:r w:rsidR="009E3AD7" w:rsidRPr="009E3AD7">
        <w:rPr>
          <w:rFonts w:ascii="Times New Roman" w:hAnsi="Times New Roman" w:cs="Times New Roman"/>
        </w:rPr>
        <w:t>μm</w:t>
      </w:r>
      <w:proofErr w:type="spellEnd"/>
      <w:r w:rsidR="009E3AD7" w:rsidRPr="009E3AD7">
        <w:rPr>
          <w:rFonts w:ascii="Times New Roman" w:hAnsi="Times New Roman" w:cs="Times New Roman"/>
        </w:rPr>
        <w:t xml:space="preserve">), fine </w:t>
      </w:r>
      <w:proofErr w:type="spellStart"/>
      <w:r w:rsidR="009E3AD7" w:rsidRPr="009E3AD7">
        <w:rPr>
          <w:rFonts w:ascii="Times New Roman" w:hAnsi="Times New Roman" w:cs="Times New Roman"/>
        </w:rPr>
        <w:t>sand</w:t>
      </w:r>
      <w:proofErr w:type="spellEnd"/>
      <w:r w:rsidR="009E3AD7" w:rsidRPr="009E3AD7">
        <w:rPr>
          <w:rFonts w:ascii="Times New Roman" w:hAnsi="Times New Roman" w:cs="Times New Roman"/>
        </w:rPr>
        <w:t xml:space="preserve"> (63–250 </w:t>
      </w:r>
      <w:proofErr w:type="spellStart"/>
      <w:r w:rsidR="009E3AD7" w:rsidRPr="009E3AD7">
        <w:rPr>
          <w:rFonts w:ascii="Times New Roman" w:hAnsi="Times New Roman" w:cs="Times New Roman"/>
        </w:rPr>
        <w:t>μm</w:t>
      </w:r>
      <w:proofErr w:type="spellEnd"/>
      <w:r w:rsidR="009E3AD7" w:rsidRPr="009E3AD7">
        <w:rPr>
          <w:rFonts w:ascii="Times New Roman" w:hAnsi="Times New Roman" w:cs="Times New Roman"/>
        </w:rPr>
        <w:t xml:space="preserve">), </w:t>
      </w:r>
      <w:proofErr w:type="spellStart"/>
      <w:r w:rsidR="009E3AD7" w:rsidRPr="009E3AD7">
        <w:rPr>
          <w:rFonts w:ascii="Times New Roman" w:hAnsi="Times New Roman" w:cs="Times New Roman"/>
        </w:rPr>
        <w:t>coarse</w:t>
      </w:r>
      <w:proofErr w:type="spellEnd"/>
      <w:r w:rsidR="009E3AD7" w:rsidRPr="009E3AD7">
        <w:rPr>
          <w:rFonts w:ascii="Times New Roman" w:hAnsi="Times New Roman" w:cs="Times New Roman"/>
        </w:rPr>
        <w:t xml:space="preserve"> </w:t>
      </w:r>
      <w:proofErr w:type="spellStart"/>
      <w:r w:rsidR="009E3AD7" w:rsidRPr="009E3AD7">
        <w:rPr>
          <w:rFonts w:ascii="Times New Roman" w:hAnsi="Times New Roman" w:cs="Times New Roman"/>
        </w:rPr>
        <w:t>sand</w:t>
      </w:r>
      <w:proofErr w:type="spellEnd"/>
      <w:r w:rsidR="009E3AD7" w:rsidRPr="009E3AD7">
        <w:rPr>
          <w:rFonts w:ascii="Times New Roman" w:hAnsi="Times New Roman" w:cs="Times New Roman"/>
        </w:rPr>
        <w:t xml:space="preserve"> (250–1000 </w:t>
      </w:r>
      <w:proofErr w:type="spellStart"/>
      <w:r w:rsidR="009E3AD7" w:rsidRPr="009E3AD7">
        <w:rPr>
          <w:rFonts w:ascii="Times New Roman" w:hAnsi="Times New Roman" w:cs="Times New Roman"/>
        </w:rPr>
        <w:t>μm</w:t>
      </w:r>
      <w:proofErr w:type="spellEnd"/>
      <w:r w:rsidR="009E3AD7" w:rsidRPr="009E3AD7">
        <w:rPr>
          <w:rFonts w:ascii="Times New Roman" w:hAnsi="Times New Roman" w:cs="Times New Roman"/>
        </w:rPr>
        <w:t xml:space="preserve">), and </w:t>
      </w:r>
      <w:proofErr w:type="spellStart"/>
      <w:r w:rsidR="009E3AD7" w:rsidRPr="009E3AD7">
        <w:rPr>
          <w:rFonts w:ascii="Times New Roman" w:hAnsi="Times New Roman" w:cs="Times New Roman"/>
        </w:rPr>
        <w:t>very</w:t>
      </w:r>
      <w:proofErr w:type="spellEnd"/>
      <w:r w:rsidR="009E3AD7" w:rsidRPr="009E3AD7">
        <w:rPr>
          <w:rFonts w:ascii="Times New Roman" w:hAnsi="Times New Roman" w:cs="Times New Roman"/>
        </w:rPr>
        <w:t xml:space="preserve"> </w:t>
      </w:r>
      <w:proofErr w:type="spellStart"/>
      <w:r w:rsidR="009E3AD7" w:rsidRPr="009E3AD7">
        <w:rPr>
          <w:rFonts w:ascii="Times New Roman" w:hAnsi="Times New Roman" w:cs="Times New Roman"/>
        </w:rPr>
        <w:t>coarse</w:t>
      </w:r>
      <w:proofErr w:type="spellEnd"/>
      <w:r w:rsidR="009E3AD7" w:rsidRPr="009E3AD7">
        <w:rPr>
          <w:rFonts w:ascii="Times New Roman" w:hAnsi="Times New Roman" w:cs="Times New Roman"/>
        </w:rPr>
        <w:t xml:space="preserve"> </w:t>
      </w:r>
      <w:proofErr w:type="spellStart"/>
      <w:r w:rsidR="009E3AD7" w:rsidRPr="009E3AD7">
        <w:rPr>
          <w:rFonts w:ascii="Times New Roman" w:hAnsi="Times New Roman" w:cs="Times New Roman"/>
        </w:rPr>
        <w:t>sand</w:t>
      </w:r>
      <w:proofErr w:type="spellEnd"/>
      <w:r w:rsidR="009E3AD7" w:rsidRPr="009E3AD7">
        <w:rPr>
          <w:rFonts w:ascii="Times New Roman" w:hAnsi="Times New Roman" w:cs="Times New Roman"/>
        </w:rPr>
        <w:t xml:space="preserve"> and </w:t>
      </w:r>
      <w:proofErr w:type="spellStart"/>
      <w:r w:rsidR="009E3AD7" w:rsidRPr="009E3AD7">
        <w:rPr>
          <w:rFonts w:ascii="Times New Roman" w:hAnsi="Times New Roman" w:cs="Times New Roman"/>
        </w:rPr>
        <w:t>gravel</w:t>
      </w:r>
      <w:proofErr w:type="spellEnd"/>
      <w:r w:rsidR="009E3AD7" w:rsidRPr="009E3AD7">
        <w:rPr>
          <w:rFonts w:ascii="Times New Roman" w:hAnsi="Times New Roman" w:cs="Times New Roman"/>
        </w:rPr>
        <w:t xml:space="preserve"> (&gt;1000 </w:t>
      </w:r>
      <w:proofErr w:type="spellStart"/>
      <w:r w:rsidR="009E3AD7" w:rsidRPr="009E3AD7">
        <w:rPr>
          <w:rFonts w:ascii="Times New Roman" w:hAnsi="Times New Roman" w:cs="Times New Roman"/>
        </w:rPr>
        <w:t>μm</w:t>
      </w:r>
      <w:proofErr w:type="spellEnd"/>
      <w:r w:rsidR="009E3AD7" w:rsidRPr="009E3AD7">
        <w:rPr>
          <w:rFonts w:ascii="Times New Roman" w:hAnsi="Times New Roman" w:cs="Times New Roman"/>
        </w:rPr>
        <w:t>).</w:t>
      </w:r>
    </w:p>
    <w:sectPr w:rsidR="00105375" w:rsidRPr="00F84A87" w:rsidSect="009946B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6CB2C" w14:textId="77777777" w:rsidR="00C25CD2" w:rsidRDefault="00C25CD2" w:rsidP="00651551">
      <w:pPr>
        <w:spacing w:after="0" w:line="240" w:lineRule="auto"/>
      </w:pPr>
      <w:r>
        <w:separator/>
      </w:r>
    </w:p>
  </w:endnote>
  <w:endnote w:type="continuationSeparator" w:id="0">
    <w:p w14:paraId="59B027D3" w14:textId="77777777" w:rsidR="00C25CD2" w:rsidRDefault="00C25CD2" w:rsidP="00651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053E0" w14:textId="77777777" w:rsidR="00C25CD2" w:rsidRDefault="00C25CD2" w:rsidP="00651551">
      <w:pPr>
        <w:spacing w:after="0" w:line="240" w:lineRule="auto"/>
      </w:pPr>
      <w:r>
        <w:separator/>
      </w:r>
    </w:p>
  </w:footnote>
  <w:footnote w:type="continuationSeparator" w:id="0">
    <w:p w14:paraId="16BE1BB9" w14:textId="77777777" w:rsidR="00C25CD2" w:rsidRDefault="00C25CD2" w:rsidP="006515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551"/>
    <w:rsid w:val="00043499"/>
    <w:rsid w:val="0008085A"/>
    <w:rsid w:val="00085FCC"/>
    <w:rsid w:val="000934A4"/>
    <w:rsid w:val="000E2C3C"/>
    <w:rsid w:val="00105375"/>
    <w:rsid w:val="001B75D4"/>
    <w:rsid w:val="001D2CAA"/>
    <w:rsid w:val="00237C15"/>
    <w:rsid w:val="002A2711"/>
    <w:rsid w:val="002D77A2"/>
    <w:rsid w:val="00311FD2"/>
    <w:rsid w:val="00320D28"/>
    <w:rsid w:val="0032321D"/>
    <w:rsid w:val="00337509"/>
    <w:rsid w:val="003604A3"/>
    <w:rsid w:val="0036236E"/>
    <w:rsid w:val="00365E92"/>
    <w:rsid w:val="003B0A37"/>
    <w:rsid w:val="003E010E"/>
    <w:rsid w:val="004010BA"/>
    <w:rsid w:val="004136A3"/>
    <w:rsid w:val="0045318E"/>
    <w:rsid w:val="00455386"/>
    <w:rsid w:val="00457485"/>
    <w:rsid w:val="004D7ADE"/>
    <w:rsid w:val="0052387D"/>
    <w:rsid w:val="0055413B"/>
    <w:rsid w:val="0058118B"/>
    <w:rsid w:val="005A7467"/>
    <w:rsid w:val="00604637"/>
    <w:rsid w:val="006148EB"/>
    <w:rsid w:val="00651551"/>
    <w:rsid w:val="00670DC2"/>
    <w:rsid w:val="00731063"/>
    <w:rsid w:val="007456C2"/>
    <w:rsid w:val="007C55A5"/>
    <w:rsid w:val="007D7707"/>
    <w:rsid w:val="00856D57"/>
    <w:rsid w:val="008828DC"/>
    <w:rsid w:val="008E0D6B"/>
    <w:rsid w:val="008E1C99"/>
    <w:rsid w:val="009213C3"/>
    <w:rsid w:val="00956900"/>
    <w:rsid w:val="009946B8"/>
    <w:rsid w:val="009B38ED"/>
    <w:rsid w:val="009E3AD7"/>
    <w:rsid w:val="00A0465B"/>
    <w:rsid w:val="00A84173"/>
    <w:rsid w:val="00AD06F0"/>
    <w:rsid w:val="00B11D03"/>
    <w:rsid w:val="00B318EF"/>
    <w:rsid w:val="00C15DCD"/>
    <w:rsid w:val="00C23FBA"/>
    <w:rsid w:val="00C25CD2"/>
    <w:rsid w:val="00C40475"/>
    <w:rsid w:val="00C74E88"/>
    <w:rsid w:val="00C94D06"/>
    <w:rsid w:val="00C96253"/>
    <w:rsid w:val="00CC6DDF"/>
    <w:rsid w:val="00CE0359"/>
    <w:rsid w:val="00CE1830"/>
    <w:rsid w:val="00D16CB4"/>
    <w:rsid w:val="00D32926"/>
    <w:rsid w:val="00D37EA6"/>
    <w:rsid w:val="00D53493"/>
    <w:rsid w:val="00D8140C"/>
    <w:rsid w:val="00DF236F"/>
    <w:rsid w:val="00E67005"/>
    <w:rsid w:val="00E749DF"/>
    <w:rsid w:val="00E83DEC"/>
    <w:rsid w:val="00E868E4"/>
    <w:rsid w:val="00E96FB9"/>
    <w:rsid w:val="00EB01CF"/>
    <w:rsid w:val="00ED22AE"/>
    <w:rsid w:val="00F15BDD"/>
    <w:rsid w:val="00F20D4B"/>
    <w:rsid w:val="00F347AB"/>
    <w:rsid w:val="00F8083F"/>
    <w:rsid w:val="00F8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780E5"/>
  <w15:chartTrackingRefBased/>
  <w15:docId w15:val="{0F58C11C-DB9F-445C-B7DD-0359E5F2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6515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551"/>
  </w:style>
  <w:style w:type="paragraph" w:styleId="Piedepgina">
    <w:name w:val="footer"/>
    <w:basedOn w:val="Normal"/>
    <w:link w:val="PiedepginaCar"/>
    <w:uiPriority w:val="99"/>
    <w:unhideWhenUsed/>
    <w:rsid w:val="006515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551"/>
  </w:style>
  <w:style w:type="character" w:styleId="Textoennegrita">
    <w:name w:val="Strong"/>
    <w:basedOn w:val="Fuentedeprrafopredeter"/>
    <w:uiPriority w:val="22"/>
    <w:qFormat/>
    <w:rsid w:val="00311FD2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08085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8085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8085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8085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808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7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FC96F-1D77-472E-9E44-7A5AF1E38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7</Pages>
  <Words>1038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Rodriguez</dc:creator>
  <cp:keywords/>
  <dc:description/>
  <cp:lastModifiedBy>Lucia Rodriguez</cp:lastModifiedBy>
  <cp:revision>22</cp:revision>
  <cp:lastPrinted>2025-04-04T12:57:00Z</cp:lastPrinted>
  <dcterms:created xsi:type="dcterms:W3CDTF">2024-05-13T13:03:00Z</dcterms:created>
  <dcterms:modified xsi:type="dcterms:W3CDTF">2025-04-04T13:25:00Z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201b64bc-69b4-4d32-a56e-337ae1775ad9</vt:lpwstr>
  </property>
</Properties>
</file>