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13421" w14:textId="77777777" w:rsidR="005F700C" w:rsidRDefault="00D4508E">
      <w:pPr>
        <w:pStyle w:val="af1"/>
        <w:ind w:firstLineChars="0" w:firstLine="0"/>
        <w:jc w:val="center"/>
        <w:rPr>
          <w:rFonts w:ascii="Times New Roman" w:hAnsi="Times New Roman" w:cs="Times New Roman"/>
          <w:b/>
          <w:bCs/>
          <w:sz w:val="32"/>
          <w:szCs w:val="32"/>
        </w:rPr>
      </w:pPr>
      <w:bookmarkStart w:id="0" w:name="OLE_LINK60"/>
      <w:bookmarkStart w:id="1" w:name="_Hlk174944520"/>
      <w:bookmarkStart w:id="2" w:name="OLE_LINK61"/>
      <w:r>
        <w:rPr>
          <w:rFonts w:ascii="Times New Roman" w:hAnsi="Times New Roman" w:cs="Times New Roman"/>
          <w:b/>
          <w:bCs/>
          <w:sz w:val="32"/>
          <w:szCs w:val="32"/>
        </w:rPr>
        <w:t>Supplementary Information</w:t>
      </w:r>
    </w:p>
    <w:p w14:paraId="2DE9B932" w14:textId="77777777" w:rsidR="005F700C" w:rsidRDefault="005F700C">
      <w:pPr>
        <w:pStyle w:val="af1"/>
        <w:ind w:firstLineChars="0" w:firstLine="0"/>
        <w:jc w:val="center"/>
        <w:rPr>
          <w:rFonts w:ascii="Times New Roman" w:hAnsi="Times New Roman" w:cs="Times New Roman"/>
          <w:bCs/>
          <w:sz w:val="32"/>
          <w:szCs w:val="32"/>
        </w:rPr>
      </w:pPr>
    </w:p>
    <w:p w14:paraId="14ACD2AA" w14:textId="7A698746" w:rsidR="005F700C" w:rsidRPr="00CE4815" w:rsidRDefault="00CE4815" w:rsidP="00CE4815">
      <w:pPr>
        <w:jc w:val="center"/>
        <w:rPr>
          <w:rFonts w:ascii="Times New Roman" w:hAnsi="Times New Roman" w:cs="Times New Roman"/>
          <w:iCs/>
          <w:sz w:val="24"/>
          <w:szCs w:val="24"/>
          <w14:ligatures w14:val="standardContextual"/>
        </w:rPr>
      </w:pPr>
      <w:r w:rsidRPr="00CE4815">
        <w:rPr>
          <w:rFonts w:ascii="Times New Roman" w:hAnsi="Times New Roman" w:cs="Times New Roman"/>
          <w:b/>
          <w:bCs/>
          <w:iCs/>
          <w:color w:val="000000" w:themeColor="text1"/>
          <w:kern w:val="0"/>
          <w:sz w:val="28"/>
          <w:szCs w:val="28"/>
          <w:lang w:val="en-GB"/>
          <w14:ligatures w14:val="standardContextual"/>
        </w:rPr>
        <w:t>Ultrasensitive Photodetector Enabled by Atomic-Level Optimization of Graphene-based Heterojunctions</w:t>
      </w:r>
    </w:p>
    <w:p w14:paraId="56CFEB18" w14:textId="409128F6" w:rsidR="003C7937" w:rsidRPr="003C7937" w:rsidRDefault="003C7937" w:rsidP="003C7937">
      <w:pPr>
        <w:rPr>
          <w:rFonts w:ascii="Times New Roman" w:hAnsi="Times New Roman" w:cs="Times New Roman"/>
          <w:sz w:val="24"/>
          <w:szCs w:val="24"/>
          <w:vertAlign w:val="superscript"/>
        </w:rPr>
      </w:pPr>
      <w:proofErr w:type="spellStart"/>
      <w:r w:rsidRPr="003C7937">
        <w:rPr>
          <w:rFonts w:ascii="Times New Roman" w:hAnsi="Times New Roman" w:cs="Times New Roman"/>
          <w:sz w:val="24"/>
          <w:szCs w:val="24"/>
        </w:rPr>
        <w:t>Zhening</w:t>
      </w:r>
      <w:proofErr w:type="spellEnd"/>
      <w:r w:rsidRPr="003C7937">
        <w:rPr>
          <w:rFonts w:ascii="Times New Roman" w:hAnsi="Times New Roman" w:cs="Times New Roman"/>
          <w:sz w:val="24"/>
          <w:szCs w:val="24"/>
        </w:rPr>
        <w:t xml:space="preserve"> Fang</w:t>
      </w:r>
      <w:r w:rsidRPr="003C7937">
        <w:rPr>
          <w:rFonts w:ascii="Times New Roman" w:hAnsi="Times New Roman" w:cs="Times New Roman"/>
          <w:sz w:val="24"/>
          <w:szCs w:val="24"/>
          <w:vertAlign w:val="superscript"/>
        </w:rPr>
        <w:t>1†</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Jihong</w:t>
      </w:r>
      <w:proofErr w:type="spellEnd"/>
      <w:r w:rsidRPr="003C7937">
        <w:rPr>
          <w:rFonts w:ascii="Times New Roman" w:hAnsi="Times New Roman" w:cs="Times New Roman"/>
          <w:sz w:val="24"/>
          <w:szCs w:val="24"/>
        </w:rPr>
        <w:t xml:space="preserve"> Wang</w:t>
      </w:r>
      <w:r w:rsidRPr="003C7937">
        <w:rPr>
          <w:rFonts w:ascii="Times New Roman" w:hAnsi="Times New Roman" w:cs="Times New Roman"/>
          <w:sz w:val="24"/>
          <w:szCs w:val="24"/>
          <w:vertAlign w:val="superscript"/>
        </w:rPr>
        <w:t>2†</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Wenhao</w:t>
      </w:r>
      <w:proofErr w:type="spellEnd"/>
      <w:r w:rsidRPr="003C7937">
        <w:rPr>
          <w:rFonts w:ascii="Times New Roman" w:hAnsi="Times New Roman" w:cs="Times New Roman"/>
          <w:sz w:val="24"/>
          <w:szCs w:val="24"/>
        </w:rPr>
        <w:t xml:space="preserve"> Liu</w:t>
      </w:r>
      <w:r w:rsidRPr="003C7937">
        <w:rPr>
          <w:rFonts w:ascii="Times New Roman" w:hAnsi="Times New Roman" w:cs="Times New Roman"/>
          <w:sz w:val="24"/>
          <w:szCs w:val="24"/>
          <w:vertAlign w:val="superscript"/>
        </w:rPr>
        <w:t>3†</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Zhiheng</w:t>
      </w:r>
      <w:proofErr w:type="spellEnd"/>
      <w:r w:rsidRPr="003C7937">
        <w:rPr>
          <w:rFonts w:ascii="Times New Roman" w:hAnsi="Times New Roman" w:cs="Times New Roman"/>
          <w:sz w:val="24"/>
          <w:szCs w:val="24"/>
        </w:rPr>
        <w:t xml:space="preserve"> Liang</w:t>
      </w:r>
      <w:r w:rsidRPr="003C7937">
        <w:rPr>
          <w:rFonts w:ascii="Times New Roman" w:hAnsi="Times New Roman" w:cs="Times New Roman"/>
          <w:sz w:val="24"/>
          <w:szCs w:val="24"/>
          <w:vertAlign w:val="superscript"/>
        </w:rPr>
        <w:t>4†</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Qiubo</w:t>
      </w:r>
      <w:proofErr w:type="spellEnd"/>
      <w:r w:rsidRPr="003C7937">
        <w:rPr>
          <w:rFonts w:ascii="Times New Roman" w:hAnsi="Times New Roman" w:cs="Times New Roman"/>
          <w:sz w:val="24"/>
          <w:szCs w:val="24"/>
        </w:rPr>
        <w:t xml:space="preserve"> Pan</w:t>
      </w:r>
      <w:r w:rsidRPr="003C7937">
        <w:rPr>
          <w:rFonts w:ascii="Times New Roman" w:hAnsi="Times New Roman" w:cs="Times New Roman"/>
          <w:sz w:val="24"/>
          <w:szCs w:val="24"/>
          <w:vertAlign w:val="superscript"/>
        </w:rPr>
        <w:t>3</w:t>
      </w:r>
      <w:r w:rsidRPr="003C7937">
        <w:rPr>
          <w:rFonts w:ascii="Times New Roman" w:hAnsi="Times New Roman" w:cs="Times New Roman"/>
          <w:sz w:val="24"/>
          <w:szCs w:val="24"/>
        </w:rPr>
        <w:t>, Peng Lu</w:t>
      </w:r>
      <w:r w:rsidRPr="003C7937">
        <w:rPr>
          <w:rFonts w:ascii="Times New Roman" w:hAnsi="Times New Roman" w:cs="Times New Roman"/>
          <w:sz w:val="24"/>
          <w:szCs w:val="24"/>
          <w:vertAlign w:val="superscript"/>
        </w:rPr>
        <w:t>5</w:t>
      </w:r>
      <w:r w:rsidRPr="003C7937">
        <w:rPr>
          <w:rFonts w:ascii="Times New Roman" w:hAnsi="Times New Roman" w:cs="Times New Roman"/>
          <w:sz w:val="24"/>
          <w:szCs w:val="24"/>
        </w:rPr>
        <w:t>, Bin Cui</w:t>
      </w:r>
      <w:r w:rsidRPr="003C7937">
        <w:rPr>
          <w:rFonts w:ascii="Times New Roman" w:hAnsi="Times New Roman" w:cs="Times New Roman"/>
          <w:sz w:val="24"/>
          <w:szCs w:val="24"/>
          <w:vertAlign w:val="superscript"/>
        </w:rPr>
        <w:t>5</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Xiaowei</w:t>
      </w:r>
      <w:proofErr w:type="spellEnd"/>
      <w:r w:rsidRPr="003C7937">
        <w:rPr>
          <w:rFonts w:ascii="Times New Roman" w:hAnsi="Times New Roman" w:cs="Times New Roman"/>
          <w:sz w:val="24"/>
          <w:szCs w:val="24"/>
        </w:rPr>
        <w:t xml:space="preserve"> Lu</w:t>
      </w:r>
      <w:r w:rsidRPr="003C7937">
        <w:rPr>
          <w:rFonts w:ascii="Times New Roman" w:hAnsi="Times New Roman" w:cs="Times New Roman"/>
          <w:sz w:val="24"/>
          <w:szCs w:val="24"/>
          <w:vertAlign w:val="superscript"/>
        </w:rPr>
        <w:t>6</w:t>
      </w:r>
      <w:r w:rsidRPr="003C7937">
        <w:rPr>
          <w:rFonts w:ascii="Times New Roman" w:hAnsi="Times New Roman" w:cs="Times New Roman"/>
          <w:sz w:val="24"/>
          <w:szCs w:val="24"/>
        </w:rPr>
        <w:t>, Jian</w:t>
      </w:r>
      <w:r w:rsidR="00E76EF0">
        <w:rPr>
          <w:rFonts w:ascii="Times New Roman" w:hAnsi="Times New Roman" w:cs="Times New Roman"/>
          <w:sz w:val="24"/>
          <w:szCs w:val="24"/>
        </w:rPr>
        <w:t>h</w:t>
      </w:r>
      <w:r w:rsidRPr="003C7937">
        <w:rPr>
          <w:rFonts w:ascii="Times New Roman" w:hAnsi="Times New Roman" w:cs="Times New Roman"/>
          <w:sz w:val="24"/>
          <w:szCs w:val="24"/>
        </w:rPr>
        <w:t>ua Jiang</w:t>
      </w:r>
      <w:r w:rsidRPr="003C7937">
        <w:rPr>
          <w:rFonts w:ascii="Times New Roman" w:hAnsi="Times New Roman" w:cs="Times New Roman"/>
          <w:sz w:val="24"/>
          <w:szCs w:val="24"/>
          <w:vertAlign w:val="superscript"/>
        </w:rPr>
        <w:t>6</w:t>
      </w:r>
      <w:r w:rsidRPr="003C7937">
        <w:rPr>
          <w:rFonts w:ascii="Times New Roman" w:hAnsi="Times New Roman" w:cs="Times New Roman"/>
          <w:sz w:val="24"/>
          <w:szCs w:val="24"/>
        </w:rPr>
        <w:t>, Yuan Li</w:t>
      </w:r>
      <w:r w:rsidRPr="003C7937">
        <w:rPr>
          <w:rFonts w:ascii="Times New Roman" w:hAnsi="Times New Roman" w:cs="Times New Roman"/>
          <w:sz w:val="24"/>
          <w:szCs w:val="24"/>
          <w:vertAlign w:val="superscript"/>
        </w:rPr>
        <w:t>7</w:t>
      </w:r>
      <w:r w:rsidRPr="003C7937">
        <w:rPr>
          <w:rFonts w:ascii="Times New Roman" w:hAnsi="Times New Roman" w:cs="Times New Roman"/>
          <w:sz w:val="24"/>
          <w:szCs w:val="24"/>
        </w:rPr>
        <w:t>, Zhen Gu</w:t>
      </w:r>
      <w:r w:rsidRPr="003C7937">
        <w:rPr>
          <w:rFonts w:ascii="Times New Roman" w:hAnsi="Times New Roman" w:cs="Times New Roman"/>
          <w:sz w:val="24"/>
          <w:szCs w:val="24"/>
          <w:vertAlign w:val="superscript"/>
        </w:rPr>
        <w:t>2*</w:t>
      </w:r>
      <w:r w:rsidRPr="003C7937">
        <w:rPr>
          <w:rFonts w:ascii="Times New Roman" w:hAnsi="Times New Roman" w:cs="Times New Roman"/>
          <w:sz w:val="24"/>
          <w:szCs w:val="24"/>
        </w:rPr>
        <w:t>, Peng Xiu</w:t>
      </w:r>
      <w:r w:rsidRPr="003C7937">
        <w:rPr>
          <w:rFonts w:ascii="Times New Roman" w:hAnsi="Times New Roman" w:cs="Times New Roman"/>
          <w:sz w:val="24"/>
          <w:szCs w:val="24"/>
          <w:vertAlign w:val="superscript"/>
        </w:rPr>
        <w:t>4*</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Huifeng</w:t>
      </w:r>
      <w:proofErr w:type="spellEnd"/>
      <w:r w:rsidRPr="003C7937">
        <w:rPr>
          <w:rFonts w:ascii="Times New Roman" w:hAnsi="Times New Roman" w:cs="Times New Roman"/>
          <w:sz w:val="24"/>
          <w:szCs w:val="24"/>
        </w:rPr>
        <w:t xml:space="preserve"> Wang</w:t>
      </w:r>
      <w:r w:rsidRPr="003C7937">
        <w:rPr>
          <w:rFonts w:ascii="Times New Roman" w:hAnsi="Times New Roman" w:cs="Times New Roman"/>
          <w:sz w:val="24"/>
          <w:szCs w:val="24"/>
          <w:vertAlign w:val="superscript"/>
        </w:rPr>
        <w:t>2*</w:t>
      </w:r>
      <w:r w:rsidRPr="003C7937">
        <w:rPr>
          <w:rFonts w:ascii="Times New Roman" w:hAnsi="Times New Roman" w:cs="Times New Roman"/>
          <w:sz w:val="24"/>
          <w:szCs w:val="24"/>
        </w:rPr>
        <w:t xml:space="preserve">, </w:t>
      </w:r>
      <w:proofErr w:type="spellStart"/>
      <w:r w:rsidRPr="003C7937">
        <w:rPr>
          <w:rFonts w:ascii="Times New Roman" w:hAnsi="Times New Roman" w:cs="Times New Roman"/>
          <w:sz w:val="24"/>
          <w:szCs w:val="24"/>
        </w:rPr>
        <w:t>Haiping</w:t>
      </w:r>
      <w:proofErr w:type="spellEnd"/>
      <w:r w:rsidRPr="003C7937">
        <w:rPr>
          <w:rFonts w:ascii="Times New Roman" w:hAnsi="Times New Roman" w:cs="Times New Roman"/>
          <w:sz w:val="24"/>
          <w:szCs w:val="24"/>
        </w:rPr>
        <w:t xml:space="preserve"> Fang</w:t>
      </w:r>
      <w:r w:rsidRPr="003C7937">
        <w:rPr>
          <w:rFonts w:ascii="Times New Roman" w:hAnsi="Times New Roman" w:cs="Times New Roman"/>
          <w:sz w:val="24"/>
          <w:szCs w:val="24"/>
          <w:vertAlign w:val="superscript"/>
        </w:rPr>
        <w:t>3, 8, 9*</w:t>
      </w:r>
    </w:p>
    <w:p w14:paraId="017AD65B" w14:textId="77777777" w:rsidR="003C7937" w:rsidRPr="003C7937" w:rsidRDefault="003C7937" w:rsidP="003C7937">
      <w:pPr>
        <w:rPr>
          <w:rFonts w:ascii="Times New Roman" w:hAnsi="Times New Roman" w:cs="Times New Roman"/>
          <w:sz w:val="24"/>
          <w:szCs w:val="24"/>
          <w:vertAlign w:val="superscript"/>
        </w:rPr>
      </w:pPr>
    </w:p>
    <w:p w14:paraId="607E2458" w14:textId="77777777" w:rsidR="003C7937" w:rsidRPr="003C7937" w:rsidRDefault="003C7937" w:rsidP="003C7937">
      <w:pPr>
        <w:ind w:left="142" w:hangingChars="59" w:hanging="142"/>
        <w:rPr>
          <w:rFonts w:ascii="Times New Roman" w:hAnsi="Times New Roman" w:cs="Times New Roman"/>
          <w:sz w:val="24"/>
          <w:szCs w:val="24"/>
        </w:rPr>
      </w:pPr>
      <w:r w:rsidRPr="003C7937">
        <w:rPr>
          <w:rFonts w:ascii="Times New Roman" w:hAnsi="Times New Roman" w:cs="Times New Roman"/>
          <w:i/>
          <w:sz w:val="24"/>
          <w:szCs w:val="24"/>
          <w:vertAlign w:val="superscript"/>
        </w:rPr>
        <w:t>1</w:t>
      </w:r>
      <w:r w:rsidRPr="003C7937">
        <w:rPr>
          <w:rFonts w:ascii="Times New Roman" w:hAnsi="Times New Roman" w:cs="Times New Roman"/>
          <w:sz w:val="24"/>
          <w:szCs w:val="24"/>
        </w:rPr>
        <w:t>Center for Transformative Science, Shanghai Tech University, Shanghai 200237, China</w:t>
      </w:r>
    </w:p>
    <w:p w14:paraId="62452227" w14:textId="77777777" w:rsidR="003C7937" w:rsidRPr="003C7937" w:rsidRDefault="003C7937" w:rsidP="003C7937">
      <w:pPr>
        <w:ind w:left="142" w:hangingChars="59" w:hanging="142"/>
        <w:rPr>
          <w:rFonts w:ascii="Times New Roman" w:hAnsi="Times New Roman" w:cs="Times New Roman"/>
          <w:sz w:val="24"/>
          <w:szCs w:val="24"/>
        </w:rPr>
      </w:pPr>
      <w:r w:rsidRPr="003C7937">
        <w:rPr>
          <w:rFonts w:ascii="Times New Roman" w:hAnsi="Times New Roman" w:cs="Times New Roman"/>
          <w:i/>
          <w:sz w:val="24"/>
          <w:szCs w:val="24"/>
          <w:vertAlign w:val="superscript"/>
        </w:rPr>
        <w:t>2</w:t>
      </w:r>
      <w:r w:rsidRPr="003C7937">
        <w:rPr>
          <w:rFonts w:ascii="Times New Roman" w:hAnsi="Times New Roman" w:cs="Times New Roman"/>
          <w:sz w:val="24"/>
          <w:szCs w:val="24"/>
        </w:rPr>
        <w:t xml:space="preserve">Key Laboratory of Smart Manufacturing in Energy Chemical Process Ministry of Education, East China University of Science and Technology, Shanghai 200237, China </w:t>
      </w:r>
    </w:p>
    <w:p w14:paraId="113C23D6" w14:textId="77777777" w:rsidR="003C7937" w:rsidRPr="003C7937" w:rsidRDefault="003C7937" w:rsidP="003C7937">
      <w:pPr>
        <w:ind w:left="142" w:hangingChars="59" w:hanging="142"/>
        <w:rPr>
          <w:rFonts w:ascii="Times New Roman" w:hAnsi="Times New Roman" w:cs="Times New Roman"/>
          <w:sz w:val="24"/>
          <w:szCs w:val="24"/>
        </w:rPr>
      </w:pPr>
      <w:r w:rsidRPr="003C7937">
        <w:rPr>
          <w:rFonts w:ascii="Times New Roman" w:hAnsi="Times New Roman" w:cs="Times New Roman"/>
          <w:i/>
          <w:sz w:val="24"/>
          <w:szCs w:val="24"/>
          <w:vertAlign w:val="superscript"/>
        </w:rPr>
        <w:t>3</w:t>
      </w:r>
      <w:r w:rsidRPr="003C7937">
        <w:rPr>
          <w:rFonts w:ascii="Times New Roman" w:hAnsi="Times New Roman" w:cs="Times New Roman"/>
          <w:sz w:val="24"/>
          <w:szCs w:val="24"/>
        </w:rPr>
        <w:t>School of Physics, East China University of Science and Technology, Shanghai 20023, China</w:t>
      </w:r>
    </w:p>
    <w:p w14:paraId="4B379146" w14:textId="77777777" w:rsidR="003C7937" w:rsidRPr="003C7937" w:rsidRDefault="003C7937" w:rsidP="003C7937">
      <w:pPr>
        <w:rPr>
          <w:rFonts w:ascii="Times New Roman" w:hAnsi="Times New Roman" w:cs="Times New Roman"/>
          <w:sz w:val="24"/>
          <w:szCs w:val="24"/>
        </w:rPr>
      </w:pPr>
      <w:r w:rsidRPr="003C7937">
        <w:rPr>
          <w:rFonts w:ascii="Times New Roman" w:hAnsi="Times New Roman" w:cs="Times New Roman"/>
          <w:i/>
          <w:sz w:val="24"/>
          <w:szCs w:val="24"/>
          <w:vertAlign w:val="superscript"/>
        </w:rPr>
        <w:t>4</w:t>
      </w:r>
      <w:r w:rsidRPr="003C7937">
        <w:rPr>
          <w:rFonts w:ascii="Times New Roman" w:hAnsi="Times New Roman" w:cs="Times New Roman"/>
          <w:sz w:val="24"/>
          <w:szCs w:val="24"/>
        </w:rPr>
        <w:t>Department of Engineering Mechanics, Zhejiang University, Hangzhou 310027, China</w:t>
      </w:r>
    </w:p>
    <w:p w14:paraId="34CDBD59" w14:textId="77777777" w:rsidR="00DB13CD" w:rsidRPr="00DB13CD" w:rsidRDefault="00DB13CD" w:rsidP="00DB13CD">
      <w:pPr>
        <w:ind w:left="142" w:hangingChars="59" w:hanging="142"/>
        <w:rPr>
          <w:rFonts w:ascii="Times New Roman" w:hAnsi="Times New Roman" w:cs="Times New Roman"/>
          <w:sz w:val="24"/>
          <w:szCs w:val="24"/>
        </w:rPr>
      </w:pPr>
      <w:r w:rsidRPr="00DB13CD">
        <w:rPr>
          <w:rFonts w:ascii="Times New Roman" w:hAnsi="Times New Roman" w:cs="Times New Roman"/>
          <w:i/>
          <w:sz w:val="24"/>
          <w:szCs w:val="24"/>
          <w:vertAlign w:val="superscript"/>
        </w:rPr>
        <w:t>5</w:t>
      </w:r>
      <w:r w:rsidRPr="00DB13CD">
        <w:rPr>
          <w:rFonts w:ascii="Times New Roman" w:hAnsi="Times New Roman" w:cs="Times New Roman"/>
          <w:sz w:val="24"/>
          <w:szCs w:val="24"/>
        </w:rPr>
        <w:t xml:space="preserve">School of Physics, National Demonstration Center for Experimental Physics Education, Shandong University, Jinan 250100, China </w:t>
      </w:r>
    </w:p>
    <w:p w14:paraId="53E5DA85" w14:textId="77777777" w:rsidR="00DB13CD" w:rsidRPr="00DB13CD" w:rsidRDefault="00DB13CD" w:rsidP="00DB13CD">
      <w:pPr>
        <w:ind w:left="142" w:hangingChars="59" w:hanging="142"/>
        <w:rPr>
          <w:rFonts w:ascii="Times New Roman" w:hAnsi="Times New Roman" w:cs="Times New Roman"/>
          <w:sz w:val="24"/>
          <w:szCs w:val="24"/>
        </w:rPr>
      </w:pPr>
      <w:r w:rsidRPr="00DB13CD">
        <w:rPr>
          <w:rFonts w:ascii="Times New Roman" w:hAnsi="Times New Roman" w:cs="Times New Roman"/>
          <w:i/>
          <w:sz w:val="24"/>
          <w:szCs w:val="24"/>
          <w:vertAlign w:val="superscript"/>
        </w:rPr>
        <w:t>6</w:t>
      </w:r>
      <w:r w:rsidRPr="00DB13CD">
        <w:rPr>
          <w:rFonts w:ascii="Times New Roman" w:hAnsi="Times New Roman" w:cs="Times New Roman"/>
          <w:sz w:val="24"/>
          <w:szCs w:val="24"/>
        </w:rPr>
        <w:t>Suzhou Institute for Advanced Research, University of Science and Technology of China, Suzhou 215123, China</w:t>
      </w:r>
    </w:p>
    <w:p w14:paraId="33FCFC54" w14:textId="77777777" w:rsidR="00DB13CD" w:rsidRPr="00DB13CD" w:rsidRDefault="00DB13CD" w:rsidP="00DB13CD">
      <w:pPr>
        <w:rPr>
          <w:rFonts w:ascii="Times New Roman" w:hAnsi="Times New Roman" w:cs="Times New Roman"/>
          <w:sz w:val="24"/>
          <w:szCs w:val="24"/>
        </w:rPr>
      </w:pPr>
      <w:r w:rsidRPr="00DB13CD">
        <w:rPr>
          <w:rFonts w:ascii="Times New Roman" w:hAnsi="Times New Roman" w:cs="Times New Roman"/>
          <w:i/>
          <w:sz w:val="24"/>
          <w:szCs w:val="24"/>
          <w:vertAlign w:val="superscript"/>
        </w:rPr>
        <w:t>7</w:t>
      </w:r>
      <w:r w:rsidRPr="00DB13CD">
        <w:rPr>
          <w:rFonts w:ascii="Times New Roman" w:hAnsi="Times New Roman" w:cs="Times New Roman"/>
          <w:sz w:val="24"/>
          <w:szCs w:val="24"/>
        </w:rPr>
        <w:t>School of Information Science and Engineering, Shandong University, Qingdao 266237, China</w:t>
      </w:r>
    </w:p>
    <w:p w14:paraId="0B68FE75" w14:textId="77777777" w:rsidR="00DB13CD" w:rsidRPr="00DB13CD" w:rsidRDefault="00DB13CD" w:rsidP="00DB13CD">
      <w:pPr>
        <w:ind w:left="142" w:hangingChars="59" w:hanging="142"/>
        <w:rPr>
          <w:rFonts w:ascii="Times New Roman" w:hAnsi="Times New Roman" w:cs="Times New Roman"/>
          <w:sz w:val="24"/>
          <w:szCs w:val="24"/>
        </w:rPr>
      </w:pPr>
      <w:r w:rsidRPr="00DB13CD">
        <w:rPr>
          <w:rFonts w:ascii="Times New Roman" w:hAnsi="Times New Roman" w:cs="Times New Roman"/>
          <w:i/>
          <w:sz w:val="24"/>
          <w:szCs w:val="24"/>
          <w:vertAlign w:val="superscript"/>
        </w:rPr>
        <w:t>8</w:t>
      </w:r>
      <w:r w:rsidRPr="00DB13CD">
        <w:rPr>
          <w:rFonts w:ascii="Times New Roman" w:hAnsi="Times New Roman" w:cs="Times New Roman"/>
          <w:sz w:val="24"/>
          <w:szCs w:val="24"/>
        </w:rPr>
        <w:t>School of Physics, Zhejiang University, Hangzhou 310027, China</w:t>
      </w:r>
    </w:p>
    <w:p w14:paraId="55F67D1C" w14:textId="77777777" w:rsidR="00DB13CD" w:rsidRPr="00DB13CD" w:rsidRDefault="00DB13CD" w:rsidP="00DB13CD">
      <w:pPr>
        <w:ind w:left="142" w:hangingChars="59" w:hanging="142"/>
        <w:rPr>
          <w:rFonts w:ascii="Times New Roman" w:hAnsi="Times New Roman" w:cs="Times New Roman"/>
          <w:sz w:val="24"/>
          <w:szCs w:val="24"/>
        </w:rPr>
      </w:pPr>
      <w:r w:rsidRPr="00DB13CD">
        <w:rPr>
          <w:rFonts w:ascii="Times New Roman" w:hAnsi="Times New Roman" w:cs="Times New Roman"/>
          <w:sz w:val="24"/>
          <w:szCs w:val="24"/>
          <w:vertAlign w:val="superscript"/>
        </w:rPr>
        <w:t>9</w:t>
      </w:r>
      <w:r w:rsidRPr="00DB13CD">
        <w:rPr>
          <w:rFonts w:ascii="Times New Roman" w:hAnsi="Times New Roman" w:cs="Times New Roman"/>
          <w:sz w:val="24"/>
          <w:szCs w:val="24"/>
        </w:rPr>
        <w:t>Wenzhou Institute, University of Chinese Academy of Sciences; Zhejiang 325000, China</w:t>
      </w:r>
    </w:p>
    <w:p w14:paraId="77B5F131" w14:textId="77777777" w:rsidR="005F700C" w:rsidRPr="00DB13CD" w:rsidRDefault="005F700C">
      <w:pPr>
        <w:rPr>
          <w:rFonts w:ascii="Times New Roman" w:hAnsi="Times New Roman" w:cs="Times New Roman"/>
          <w:sz w:val="24"/>
          <w:szCs w:val="24"/>
        </w:rPr>
      </w:pPr>
    </w:p>
    <w:p w14:paraId="19F2EB00" w14:textId="77777777" w:rsidR="005F700C" w:rsidRDefault="00D4508E">
      <w:pPr>
        <w:rPr>
          <w:rFonts w:ascii="Times New Roman" w:hAnsi="Times New Roman" w:cs="Times New Roman"/>
          <w:sz w:val="24"/>
          <w:szCs w:val="24"/>
        </w:rPr>
      </w:pPr>
      <w:bookmarkStart w:id="3" w:name="_Hlk201944181"/>
      <w:r>
        <w:rPr>
          <w:rFonts w:ascii="Times New Roman" w:hAnsi="Times New Roman" w:cs="Times New Roman"/>
          <w:sz w:val="24"/>
          <w:szCs w:val="24"/>
          <w:vertAlign w:val="superscript"/>
        </w:rPr>
        <w:t xml:space="preserve">† </w:t>
      </w:r>
      <w:r>
        <w:rPr>
          <w:rFonts w:ascii="Times New Roman" w:hAnsi="Times New Roman" w:cs="Times New Roman"/>
          <w:sz w:val="24"/>
          <w:szCs w:val="24"/>
        </w:rPr>
        <w:t>These authors contributed equally to this work</w:t>
      </w:r>
    </w:p>
    <w:p w14:paraId="172E1EC4" w14:textId="42A8F21B" w:rsidR="005F700C" w:rsidRDefault="00D4508E">
      <w:pPr>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Corresponding Authors: fanghaiping@sinap.ac.cn, whuifeng@ecust.edu.cn, xiupeng2011@zju.edu.cn</w:t>
      </w:r>
      <w:r w:rsidR="003C7937" w:rsidRPr="003C7937">
        <w:rPr>
          <w:rFonts w:ascii="Times New Roman" w:hAnsi="Times New Roman" w:cs="Times New Roman"/>
          <w:sz w:val="24"/>
          <w:szCs w:val="24"/>
        </w:rPr>
        <w:t>, guzhen@ecust.edu.cn</w:t>
      </w:r>
    </w:p>
    <w:bookmarkEnd w:id="3"/>
    <w:p w14:paraId="5F5F0EC8" w14:textId="77777777" w:rsidR="005F700C" w:rsidRDefault="005F700C">
      <w:pPr>
        <w:rPr>
          <w:rFonts w:ascii="Times New Roman" w:hAnsi="Times New Roman" w:cs="Times New Roman"/>
          <w:b/>
          <w:bCs/>
          <w:color w:val="000000" w:themeColor="text1"/>
          <w:kern w:val="0"/>
          <w:sz w:val="24"/>
          <w:szCs w:val="24"/>
        </w:rPr>
      </w:pPr>
    </w:p>
    <w:p w14:paraId="5CC6F6BB" w14:textId="77777777" w:rsidR="005F700C" w:rsidRDefault="00D4508E">
      <w:pPr>
        <w:widowControl/>
        <w:jc w:val="left"/>
        <w:rPr>
          <w:rFonts w:ascii="Times New Roman" w:hAnsi="Times New Roman" w:cs="Times New Roman"/>
          <w:b/>
          <w:bCs/>
          <w:color w:val="000000" w:themeColor="text1"/>
          <w:kern w:val="0"/>
          <w:sz w:val="24"/>
          <w:szCs w:val="24"/>
        </w:rPr>
      </w:pPr>
      <w:r>
        <w:rPr>
          <w:rFonts w:ascii="Times New Roman" w:hAnsi="Times New Roman" w:cs="Times New Roman"/>
          <w:b/>
          <w:bCs/>
          <w:color w:val="000000" w:themeColor="text1"/>
          <w:kern w:val="0"/>
          <w:sz w:val="24"/>
          <w:szCs w:val="24"/>
        </w:rPr>
        <w:br w:type="page"/>
      </w:r>
    </w:p>
    <w:p w14:paraId="57F4493C" w14:textId="77777777" w:rsidR="005F700C" w:rsidRDefault="00D4508E">
      <w:pPr>
        <w:rPr>
          <w:rFonts w:ascii="Times New Roman" w:hAnsi="Times New Roman" w:cs="Times New Roman"/>
          <w:b/>
          <w:bCs/>
          <w:color w:val="000000" w:themeColor="text1"/>
          <w:kern w:val="0"/>
          <w:sz w:val="24"/>
          <w:szCs w:val="24"/>
        </w:rPr>
      </w:pPr>
      <w:r>
        <w:rPr>
          <w:rFonts w:ascii="Times New Roman" w:hAnsi="Times New Roman" w:cs="Times New Roman" w:hint="eastAsia"/>
          <w:b/>
          <w:bCs/>
          <w:color w:val="000000" w:themeColor="text1"/>
          <w:kern w:val="0"/>
          <w:sz w:val="24"/>
          <w:szCs w:val="24"/>
        </w:rPr>
        <w:lastRenderedPageBreak/>
        <w:t>T</w:t>
      </w:r>
      <w:r>
        <w:rPr>
          <w:rFonts w:ascii="Times New Roman" w:hAnsi="Times New Roman" w:cs="Times New Roman"/>
          <w:b/>
          <w:bCs/>
          <w:color w:val="000000" w:themeColor="text1"/>
          <w:kern w:val="0"/>
          <w:sz w:val="24"/>
          <w:szCs w:val="24"/>
        </w:rPr>
        <w:t>able of contents</w:t>
      </w:r>
    </w:p>
    <w:p w14:paraId="51AA72D0" w14:textId="0A370060" w:rsidR="005F700C" w:rsidRDefault="00D4508E">
      <w:pPr>
        <w:rPr>
          <w:rFonts w:ascii="Times New Roman" w:hAnsi="Times New Roman" w:cs="Times New Roman"/>
          <w:bCs/>
          <w:color w:val="000000" w:themeColor="text1"/>
          <w:kern w:val="0"/>
          <w:sz w:val="24"/>
          <w:szCs w:val="24"/>
        </w:rPr>
      </w:pPr>
      <w:bookmarkStart w:id="4" w:name="_Hlk198370073"/>
      <w:r>
        <w:rPr>
          <w:rFonts w:ascii="Times New Roman" w:hAnsi="Times New Roman" w:cs="Times New Roman"/>
          <w:bCs/>
          <w:color w:val="000000" w:themeColor="text1"/>
          <w:kern w:val="0"/>
          <w:sz w:val="24"/>
          <w:szCs w:val="24"/>
        </w:rPr>
        <w:t>Supplementary Table 1: Metrics and physical parameters of current state-of-the-art photodetectors.</w:t>
      </w:r>
    </w:p>
    <w:bookmarkEnd w:id="4"/>
    <w:p w14:paraId="5C3E2615" w14:textId="77777777" w:rsidR="005E1379" w:rsidRDefault="005E1379">
      <w:pPr>
        <w:rPr>
          <w:rFonts w:ascii="Times New Roman" w:hAnsi="Times New Roman" w:cs="Times New Roman"/>
          <w:bCs/>
          <w:color w:val="000000" w:themeColor="text1"/>
          <w:kern w:val="0"/>
          <w:sz w:val="24"/>
          <w:szCs w:val="24"/>
        </w:rPr>
      </w:pPr>
    </w:p>
    <w:p w14:paraId="0F3C4A69" w14:textId="1551C0B4" w:rsidR="005E1379" w:rsidRDefault="005E1379">
      <w:pPr>
        <w:rPr>
          <w:rFonts w:ascii="Times New Roman" w:hAnsi="Times New Roman" w:cs="Times New Roman"/>
          <w:bCs/>
          <w:color w:val="000000" w:themeColor="text1"/>
          <w:kern w:val="0"/>
          <w:sz w:val="24"/>
          <w:szCs w:val="24"/>
        </w:rPr>
      </w:pPr>
      <w:r w:rsidRPr="005E1379">
        <w:rPr>
          <w:rFonts w:ascii="Times New Roman" w:hAnsi="Times New Roman" w:cs="Times New Roman" w:hint="eastAsia"/>
          <w:bCs/>
          <w:color w:val="000000" w:themeColor="text1"/>
          <w:kern w:val="0"/>
          <w:sz w:val="24"/>
          <w:szCs w:val="24"/>
        </w:rPr>
        <w:t>Supplementary Fig. 1</w:t>
      </w:r>
      <w:r>
        <w:rPr>
          <w:rFonts w:ascii="Times New Roman" w:hAnsi="Times New Roman" w:cs="Times New Roman" w:hint="eastAsia"/>
          <w:bCs/>
          <w:color w:val="000000" w:themeColor="text1"/>
          <w:kern w:val="0"/>
          <w:sz w:val="24"/>
          <w:szCs w:val="24"/>
        </w:rPr>
        <w:t xml:space="preserve">: </w:t>
      </w:r>
      <w:r w:rsidRPr="005E1379">
        <w:rPr>
          <w:rFonts w:ascii="Times New Roman" w:hAnsi="Times New Roman" w:cs="Times New Roman" w:hint="eastAsia"/>
          <w:bCs/>
          <w:color w:val="000000" w:themeColor="text1"/>
          <w:kern w:val="0"/>
          <w:sz w:val="24"/>
          <w:szCs w:val="24"/>
        </w:rPr>
        <w:t>Photocurrent at various pressures of 0, 20,</w:t>
      </w:r>
      <w:r w:rsidR="006A4EF1">
        <w:rPr>
          <w:rFonts w:ascii="Times New Roman" w:hAnsi="Times New Roman" w:cs="Times New Roman"/>
          <w:bCs/>
          <w:color w:val="000000" w:themeColor="text1"/>
          <w:kern w:val="0"/>
          <w:sz w:val="24"/>
          <w:szCs w:val="24"/>
        </w:rPr>
        <w:t xml:space="preserve"> </w:t>
      </w:r>
      <w:r w:rsidRPr="005E1379">
        <w:rPr>
          <w:rFonts w:ascii="Times New Roman" w:hAnsi="Times New Roman" w:cs="Times New Roman" w:hint="eastAsia"/>
          <w:bCs/>
          <w:color w:val="000000" w:themeColor="text1"/>
          <w:kern w:val="0"/>
          <w:sz w:val="24"/>
          <w:szCs w:val="24"/>
        </w:rPr>
        <w:t>40, 100 and 240 kPa, respectively</w:t>
      </w:r>
      <w:r w:rsidR="006A4EF1">
        <w:rPr>
          <w:rFonts w:ascii="Times New Roman" w:hAnsi="Times New Roman" w:cs="Times New Roman"/>
          <w:bCs/>
          <w:color w:val="000000" w:themeColor="text1"/>
          <w:kern w:val="0"/>
          <w:sz w:val="24"/>
          <w:szCs w:val="24"/>
        </w:rPr>
        <w:t>,</w:t>
      </w:r>
      <w:r w:rsidRPr="005E1379">
        <w:rPr>
          <w:rFonts w:ascii="Times New Roman" w:hAnsi="Times New Roman" w:cs="Times New Roman" w:hint="eastAsia"/>
          <w:bCs/>
          <w:color w:val="000000" w:themeColor="text1"/>
          <w:kern w:val="0"/>
          <w:sz w:val="24"/>
          <w:szCs w:val="24"/>
        </w:rPr>
        <w:t xml:space="preserve"> under </w:t>
      </w:r>
      <w:r w:rsidR="00366505">
        <w:rPr>
          <w:rFonts w:ascii="Times New Roman" w:hAnsi="Times New Roman" w:cs="Times New Roman" w:hint="eastAsia"/>
          <w:bCs/>
          <w:color w:val="000000" w:themeColor="text1"/>
          <w:kern w:val="0"/>
          <w:sz w:val="24"/>
          <w:szCs w:val="24"/>
        </w:rPr>
        <w:t xml:space="preserve">the </w:t>
      </w:r>
      <w:r w:rsidRPr="005E1379">
        <w:rPr>
          <w:rFonts w:ascii="Times New Roman" w:hAnsi="Times New Roman" w:cs="Times New Roman" w:hint="eastAsia"/>
          <w:bCs/>
          <w:color w:val="000000" w:themeColor="text1"/>
          <w:kern w:val="0"/>
          <w:sz w:val="24"/>
          <w:szCs w:val="24"/>
        </w:rPr>
        <w:t>visible-light of 635 nm illumination.</w:t>
      </w:r>
    </w:p>
    <w:p w14:paraId="001CAA6E" w14:textId="77777777" w:rsidR="005E1379" w:rsidRDefault="005E1379">
      <w:pPr>
        <w:rPr>
          <w:rFonts w:ascii="Times New Roman" w:hAnsi="Times New Roman" w:cs="Times New Roman"/>
          <w:sz w:val="24"/>
          <w:szCs w:val="24"/>
        </w:rPr>
      </w:pPr>
    </w:p>
    <w:p w14:paraId="2182EB31" w14:textId="02CE7144" w:rsidR="005E1379" w:rsidRPr="005E1379" w:rsidRDefault="005E1379">
      <w:pPr>
        <w:rPr>
          <w:rFonts w:ascii="Times New Roman" w:hAnsi="Times New Roman" w:cs="Times New Roman"/>
          <w:color w:val="000000" w:themeColor="text1"/>
          <w:kern w:val="0"/>
          <w:sz w:val="24"/>
          <w:szCs w:val="24"/>
        </w:rPr>
      </w:pPr>
      <w:r w:rsidRPr="00F5183D">
        <w:rPr>
          <w:rFonts w:ascii="Times New Roman" w:hAnsi="Times New Roman" w:cs="Times New Roman"/>
          <w:sz w:val="24"/>
          <w:szCs w:val="24"/>
        </w:rPr>
        <w:t xml:space="preserve">Supplementary </w:t>
      </w:r>
      <w:r w:rsidRPr="00F5183D">
        <w:rPr>
          <w:rFonts w:ascii="Times New Roman" w:hAnsi="Times New Roman" w:cs="Times New Roman"/>
          <w:kern w:val="0"/>
          <w:sz w:val="24"/>
          <w:szCs w:val="24"/>
        </w:rPr>
        <w:t>Fig. 2</w:t>
      </w:r>
      <w:r>
        <w:rPr>
          <w:rFonts w:ascii="Times New Roman" w:hAnsi="Times New Roman" w:cs="Times New Roman" w:hint="eastAsia"/>
          <w:sz w:val="24"/>
          <w:szCs w:val="24"/>
        </w:rPr>
        <w:t>:</w:t>
      </w:r>
      <w:r w:rsidRPr="005E1379">
        <w:rPr>
          <w:rFonts w:ascii="Times New Roman" w:hAnsi="Times New Roman" w:cs="Times New Roman"/>
          <w:sz w:val="24"/>
          <w:szCs w:val="24"/>
        </w:rPr>
        <w:t xml:space="preserve"> </w:t>
      </w:r>
      <w:r w:rsidRPr="00F5183D">
        <w:rPr>
          <w:rFonts w:ascii="Times New Roman" w:hAnsi="Times New Roman" w:cs="Times New Roman"/>
          <w:sz w:val="24"/>
          <w:szCs w:val="24"/>
        </w:rPr>
        <w:t>R</w:t>
      </w:r>
      <w:proofErr w:type="spellStart"/>
      <w:r w:rsidRPr="00F5183D">
        <w:rPr>
          <w:rFonts w:ascii="Times New Roman" w:hAnsi="Times New Roman" w:cs="Times New Roman"/>
          <w:iCs/>
          <w:sz w:val="24"/>
          <w:szCs w:val="24"/>
          <w:lang w:val="en-GB"/>
          <w14:ligatures w14:val="standardContextual"/>
        </w:rPr>
        <w:t>ise</w:t>
      </w:r>
      <w:proofErr w:type="spellEnd"/>
      <w:r w:rsidRPr="00F5183D">
        <w:rPr>
          <w:rFonts w:ascii="Times New Roman" w:hAnsi="Times New Roman" w:cs="Times New Roman"/>
          <w:iCs/>
          <w:sz w:val="24"/>
          <w:szCs w:val="24"/>
          <w:lang w:val="en-GB"/>
          <w14:ligatures w14:val="standardContextual"/>
        </w:rPr>
        <w:t xml:space="preserve"> (</w:t>
      </w:r>
      <w:r w:rsidRPr="00F5183D">
        <w:rPr>
          <w:rFonts w:ascii="Times New Roman" w:hAnsi="Times New Roman" w:cs="Times New Roman"/>
          <w:i/>
          <w:iCs/>
          <w:sz w:val="24"/>
          <w:szCs w:val="24"/>
          <w:lang w:val="el-GR"/>
          <w14:ligatures w14:val="standardContextual"/>
        </w:rPr>
        <w:t>τ</w:t>
      </w:r>
      <w:r w:rsidRPr="00F5183D">
        <w:rPr>
          <w:rFonts w:ascii="Times New Roman" w:hAnsi="Times New Roman" w:cs="Times New Roman"/>
          <w:iCs/>
          <w:sz w:val="24"/>
          <w:szCs w:val="24"/>
          <w:vertAlign w:val="subscript"/>
          <w:lang w:val="en-GB"/>
          <w14:ligatures w14:val="standardContextual"/>
        </w:rPr>
        <w:t>r</w:t>
      </w:r>
      <w:r w:rsidRPr="00F5183D">
        <w:rPr>
          <w:rFonts w:ascii="Times New Roman" w:hAnsi="Times New Roman" w:cs="Times New Roman"/>
          <w:iCs/>
          <w:sz w:val="24"/>
          <w:szCs w:val="24"/>
          <w:lang w:val="en-GB"/>
          <w14:ligatures w14:val="standardContextual"/>
        </w:rPr>
        <w:t>) and decay (</w:t>
      </w:r>
      <w:r w:rsidRPr="00F5183D">
        <w:rPr>
          <w:rFonts w:ascii="Times New Roman" w:hAnsi="Times New Roman" w:cs="Times New Roman"/>
          <w:i/>
          <w:iCs/>
          <w:sz w:val="24"/>
          <w:szCs w:val="24"/>
          <w:lang w:val="el-GR"/>
          <w14:ligatures w14:val="standardContextual"/>
        </w:rPr>
        <w:t>τ</w:t>
      </w:r>
      <w:r w:rsidRPr="00F5183D">
        <w:rPr>
          <w:rFonts w:ascii="Times New Roman" w:hAnsi="Times New Roman" w:cs="Times New Roman"/>
          <w:iCs/>
          <w:sz w:val="24"/>
          <w:szCs w:val="24"/>
          <w:vertAlign w:val="subscript"/>
          <w:lang w:val="en-GB"/>
          <w14:ligatures w14:val="standardContextual"/>
        </w:rPr>
        <w:t>d</w:t>
      </w:r>
      <w:r w:rsidRPr="00F5183D">
        <w:rPr>
          <w:rFonts w:ascii="Times New Roman" w:hAnsi="Times New Roman" w:cs="Times New Roman"/>
          <w:iCs/>
          <w:sz w:val="24"/>
          <w:szCs w:val="24"/>
          <w:lang w:val="en-GB"/>
          <w14:ligatures w14:val="standardContextual"/>
        </w:rPr>
        <w:t>) times</w:t>
      </w:r>
      <w:r w:rsidRPr="00F5183D">
        <w:rPr>
          <w:rFonts w:ascii="Times New Roman" w:hAnsi="Times New Roman" w:cs="Times New Roman"/>
          <w:sz w:val="24"/>
          <w:szCs w:val="24"/>
        </w:rPr>
        <w:t xml:space="preserve"> of the photodetector</w:t>
      </w:r>
      <w:r w:rsidRPr="005E1379">
        <w:rPr>
          <w:rFonts w:hint="eastAsia"/>
        </w:rPr>
        <w:t xml:space="preserve"> </w:t>
      </w:r>
      <w:r w:rsidRPr="00F5183D">
        <w:rPr>
          <w:rFonts w:ascii="Times New Roman" w:hAnsi="Times New Roman" w:cs="Times New Roman"/>
          <w:sz w:val="24"/>
          <w:szCs w:val="24"/>
        </w:rPr>
        <w:t>with</w:t>
      </w:r>
      <w:r w:rsidR="00F5183D">
        <w:rPr>
          <w:rFonts w:ascii="Times New Roman" w:hAnsi="Times New Roman" w:cs="Times New Roman" w:hint="eastAsia"/>
          <w:sz w:val="24"/>
          <w:szCs w:val="24"/>
        </w:rPr>
        <w:t>out external</w:t>
      </w:r>
      <w:r w:rsidRPr="00F5183D">
        <w:rPr>
          <w:rFonts w:ascii="Times New Roman" w:hAnsi="Times New Roman" w:cs="Times New Roman"/>
          <w:sz w:val="24"/>
          <w:szCs w:val="24"/>
        </w:rPr>
        <w:t xml:space="preserve"> pressure</w:t>
      </w:r>
      <w:r w:rsidRPr="00F5183D">
        <w:rPr>
          <w:rFonts w:ascii="Times New Roman" w:hAnsi="Times New Roman" w:cs="Times New Roman"/>
          <w:iCs/>
          <w:sz w:val="24"/>
          <w:szCs w:val="24"/>
          <w:lang w:val="en-GB"/>
          <w14:ligatures w14:val="standardContextual"/>
        </w:rPr>
        <w:t>.</w:t>
      </w:r>
    </w:p>
    <w:p w14:paraId="2127D136" w14:textId="77777777" w:rsidR="005E1379" w:rsidRDefault="005E1379">
      <w:pPr>
        <w:rPr>
          <w:rFonts w:ascii="Times New Roman" w:hAnsi="Times New Roman" w:cs="Times New Roman"/>
          <w:bCs/>
          <w:color w:val="000000" w:themeColor="text1"/>
          <w:kern w:val="0"/>
          <w:sz w:val="24"/>
          <w:szCs w:val="24"/>
        </w:rPr>
      </w:pPr>
    </w:p>
    <w:p w14:paraId="09030F7F" w14:textId="42843D1F" w:rsidR="005F700C" w:rsidRDefault="00D4508E">
      <w:pPr>
        <w:rPr>
          <w:rFonts w:ascii="Times New Roman" w:hAnsi="Times New Roman" w:cs="Times New Roman"/>
          <w:bCs/>
          <w:color w:val="000000" w:themeColor="text1"/>
          <w:kern w:val="0"/>
          <w:sz w:val="24"/>
          <w:szCs w:val="24"/>
        </w:rPr>
      </w:pPr>
      <w:r>
        <w:rPr>
          <w:rFonts w:ascii="Times New Roman" w:hAnsi="Times New Roman" w:cs="Times New Roman" w:hint="eastAsia"/>
          <w:bCs/>
          <w:color w:val="000000" w:themeColor="text1"/>
          <w:kern w:val="0"/>
          <w:sz w:val="24"/>
          <w:szCs w:val="24"/>
        </w:rPr>
        <w:t>Supplementary</w:t>
      </w:r>
      <w:r>
        <w:rPr>
          <w:rFonts w:ascii="Times New Roman" w:hAnsi="Times New Roman" w:cs="Times New Roman"/>
          <w:bCs/>
          <w:color w:val="000000" w:themeColor="text1"/>
          <w:kern w:val="0"/>
          <w:sz w:val="24"/>
          <w:szCs w:val="24"/>
        </w:rPr>
        <w:t xml:space="preserve"> </w:t>
      </w:r>
      <w:r w:rsidR="00C657D9">
        <w:rPr>
          <w:rFonts w:ascii="Times New Roman" w:hAnsi="Times New Roman" w:cs="Times New Roman"/>
          <w:bCs/>
          <w:color w:val="000000" w:themeColor="text1"/>
          <w:kern w:val="0"/>
          <w:sz w:val="24"/>
          <w:szCs w:val="24"/>
        </w:rPr>
        <w:t>Fig.</w:t>
      </w:r>
      <w:r w:rsidR="00366505" w:rsidRPr="005E1379">
        <w:rPr>
          <w:rFonts w:ascii="Times New Roman" w:hAnsi="Times New Roman" w:cs="Times New Roman"/>
          <w:sz w:val="24"/>
          <w:szCs w:val="24"/>
        </w:rPr>
        <w:t xml:space="preserve"> </w:t>
      </w:r>
      <w:r w:rsidR="005E1379">
        <w:rPr>
          <w:rFonts w:ascii="Times New Roman" w:hAnsi="Times New Roman" w:cs="Times New Roman" w:hint="eastAsia"/>
          <w:bCs/>
          <w:color w:val="000000" w:themeColor="text1"/>
          <w:kern w:val="0"/>
          <w:sz w:val="24"/>
          <w:szCs w:val="24"/>
        </w:rPr>
        <w:t>3</w:t>
      </w:r>
      <w:r w:rsidR="00C657D9">
        <w:rPr>
          <w:rFonts w:ascii="Times New Roman" w:hAnsi="Times New Roman" w:cs="Times New Roman"/>
          <w:bCs/>
          <w:color w:val="000000" w:themeColor="text1"/>
          <w:kern w:val="0"/>
          <w:sz w:val="24"/>
          <w:szCs w:val="24"/>
        </w:rPr>
        <w:t>:</w:t>
      </w:r>
      <w:r w:rsidR="00366505" w:rsidRPr="005E1379">
        <w:rPr>
          <w:rFonts w:ascii="Times New Roman" w:hAnsi="Times New Roman" w:cs="Times New Roman"/>
          <w:sz w:val="24"/>
          <w:szCs w:val="24"/>
        </w:rPr>
        <w:t xml:space="preserve"> </w:t>
      </w:r>
      <w:r>
        <w:rPr>
          <w:rFonts w:ascii="Times New Roman" w:hAnsi="Times New Roman" w:cs="Times New Roman"/>
          <w:bCs/>
          <w:color w:val="000000" w:themeColor="text1"/>
          <w:kern w:val="0"/>
          <w:sz w:val="24"/>
          <w:szCs w:val="24"/>
        </w:rPr>
        <w:t>Transient absorption (TA) spectra of the unoptimized CuPC@GO membrane.</w:t>
      </w:r>
    </w:p>
    <w:p w14:paraId="6C4B7956" w14:textId="77777777" w:rsidR="00DE38AC" w:rsidRDefault="00DE38AC">
      <w:pPr>
        <w:rPr>
          <w:rFonts w:ascii="Times New Roman" w:hAnsi="Times New Roman" w:cs="Times New Roman"/>
          <w:bCs/>
          <w:color w:val="000000" w:themeColor="text1"/>
          <w:kern w:val="0"/>
          <w:sz w:val="24"/>
          <w:szCs w:val="24"/>
        </w:rPr>
      </w:pPr>
    </w:p>
    <w:p w14:paraId="2F8889FF" w14:textId="6A875E03" w:rsidR="005F700C" w:rsidRDefault="00D4508E">
      <w:pPr>
        <w:rPr>
          <w:rFonts w:ascii="Times New Roman" w:hAnsi="Times New Roman" w:cs="Times New Roman"/>
          <w:bCs/>
          <w:color w:val="000000" w:themeColor="text1"/>
          <w:kern w:val="0"/>
          <w:sz w:val="24"/>
          <w:szCs w:val="24"/>
        </w:rPr>
      </w:pPr>
      <w:r>
        <w:rPr>
          <w:rFonts w:ascii="Times New Roman" w:hAnsi="Times New Roman" w:cs="Times New Roman"/>
          <w:bCs/>
          <w:color w:val="000000" w:themeColor="text1"/>
          <w:kern w:val="0"/>
          <w:sz w:val="24"/>
          <w:szCs w:val="24"/>
        </w:rPr>
        <w:t xml:space="preserve">Supplementary </w:t>
      </w:r>
      <w:r w:rsidR="00C657D9" w:rsidRPr="00C657D9">
        <w:rPr>
          <w:rFonts w:ascii="Times New Roman" w:hAnsi="Times New Roman" w:cs="Times New Roman"/>
          <w:bCs/>
          <w:color w:val="000000" w:themeColor="text1"/>
          <w:kern w:val="0"/>
          <w:sz w:val="24"/>
          <w:szCs w:val="24"/>
        </w:rPr>
        <w:t xml:space="preserve">Fig. </w:t>
      </w:r>
      <w:r w:rsidR="005E1379">
        <w:rPr>
          <w:rFonts w:ascii="Times New Roman" w:hAnsi="Times New Roman" w:cs="Times New Roman" w:hint="eastAsia"/>
          <w:bCs/>
          <w:color w:val="000000" w:themeColor="text1"/>
          <w:kern w:val="0"/>
          <w:sz w:val="24"/>
          <w:szCs w:val="24"/>
        </w:rPr>
        <w:t>4</w:t>
      </w:r>
      <w:r w:rsidR="00C657D9">
        <w:rPr>
          <w:rFonts w:ascii="Times New Roman" w:hAnsi="Times New Roman" w:cs="Times New Roman"/>
          <w:bCs/>
          <w:color w:val="000000" w:themeColor="text1"/>
          <w:kern w:val="0"/>
          <w:sz w:val="24"/>
          <w:szCs w:val="24"/>
        </w:rPr>
        <w:t xml:space="preserve">: </w:t>
      </w:r>
      <w:r>
        <w:rPr>
          <w:rFonts w:ascii="Times New Roman" w:hAnsi="Times New Roman" w:cs="Times New Roman"/>
          <w:bCs/>
          <w:color w:val="000000" w:themeColor="text1"/>
          <w:kern w:val="0"/>
          <w:sz w:val="24"/>
          <w:szCs w:val="24"/>
        </w:rPr>
        <w:t xml:space="preserve">Ultraviolet-visible spectroscopy (UV-vis) </w:t>
      </w:r>
      <w:r>
        <w:rPr>
          <w:rFonts w:ascii="Times New Roman" w:hAnsi="Times New Roman" w:cs="Times New Roman" w:hint="eastAsia"/>
          <w:bCs/>
          <w:color w:val="000000" w:themeColor="text1"/>
          <w:kern w:val="0"/>
          <w:sz w:val="24"/>
          <w:szCs w:val="24"/>
        </w:rPr>
        <w:t>result</w:t>
      </w:r>
      <w:r>
        <w:rPr>
          <w:rFonts w:ascii="Times New Roman" w:hAnsi="Times New Roman" w:cs="Times New Roman"/>
          <w:bCs/>
          <w:color w:val="000000" w:themeColor="text1"/>
          <w:kern w:val="0"/>
          <w:sz w:val="24"/>
          <w:szCs w:val="24"/>
        </w:rPr>
        <w:t>s of CuPC and GO</w:t>
      </w:r>
      <w:r>
        <w:rPr>
          <w:rFonts w:ascii="Times New Roman" w:hAnsi="Times New Roman" w:cs="Times New Roman" w:hint="eastAsia"/>
          <w:bCs/>
          <w:color w:val="000000" w:themeColor="text1"/>
          <w:kern w:val="0"/>
          <w:sz w:val="24"/>
          <w:szCs w:val="24"/>
        </w:rPr>
        <w:t xml:space="preserve">. </w:t>
      </w:r>
    </w:p>
    <w:p w14:paraId="7710895F" w14:textId="77777777" w:rsidR="00DE38AC" w:rsidRDefault="00DE38AC">
      <w:pPr>
        <w:rPr>
          <w:rFonts w:ascii="Times New Roman" w:hAnsi="Times New Roman" w:cs="Times New Roman"/>
          <w:bCs/>
          <w:color w:val="000000" w:themeColor="text1"/>
          <w:kern w:val="0"/>
          <w:sz w:val="24"/>
          <w:szCs w:val="24"/>
        </w:rPr>
      </w:pPr>
    </w:p>
    <w:p w14:paraId="6567B1E2" w14:textId="662E7BD8" w:rsidR="005F700C" w:rsidRDefault="00D4508E">
      <w:pPr>
        <w:rPr>
          <w:rFonts w:ascii="Times New Roman" w:hAnsi="Times New Roman" w:cs="Times New Roman"/>
          <w:bCs/>
          <w:color w:val="000000" w:themeColor="text1"/>
          <w:kern w:val="0"/>
          <w:sz w:val="24"/>
          <w:szCs w:val="24"/>
        </w:rPr>
      </w:pPr>
      <w:r>
        <w:rPr>
          <w:rFonts w:ascii="Times New Roman" w:hAnsi="Times New Roman" w:cs="Times New Roman" w:hint="eastAsia"/>
          <w:bCs/>
          <w:color w:val="000000" w:themeColor="text1"/>
          <w:kern w:val="0"/>
          <w:sz w:val="24"/>
          <w:szCs w:val="24"/>
        </w:rPr>
        <w:t xml:space="preserve">Supplementary </w:t>
      </w:r>
      <w:r w:rsidR="00C657D9" w:rsidRPr="00C657D9">
        <w:rPr>
          <w:rFonts w:ascii="Times New Roman" w:hAnsi="Times New Roman" w:cs="Times New Roman"/>
          <w:bCs/>
          <w:color w:val="000000" w:themeColor="text1"/>
          <w:kern w:val="0"/>
          <w:sz w:val="24"/>
          <w:szCs w:val="24"/>
        </w:rPr>
        <w:t xml:space="preserve">Fig. </w:t>
      </w:r>
      <w:r w:rsidR="005E1379">
        <w:rPr>
          <w:rFonts w:ascii="Times New Roman" w:hAnsi="Times New Roman" w:cs="Times New Roman" w:hint="eastAsia"/>
          <w:bCs/>
          <w:color w:val="000000" w:themeColor="text1"/>
          <w:kern w:val="0"/>
          <w:sz w:val="24"/>
          <w:szCs w:val="24"/>
        </w:rPr>
        <w:t>5</w:t>
      </w:r>
      <w:r w:rsidR="00C657D9">
        <w:rPr>
          <w:rFonts w:ascii="Times New Roman" w:hAnsi="Times New Roman" w:cs="Times New Roman"/>
          <w:bCs/>
          <w:color w:val="000000" w:themeColor="text1"/>
          <w:kern w:val="0"/>
          <w:sz w:val="24"/>
          <w:szCs w:val="24"/>
        </w:rPr>
        <w:t>:</w:t>
      </w:r>
      <w:r w:rsidR="00C657D9">
        <w:rPr>
          <w:rFonts w:ascii="Times New Roman" w:hAnsi="Times New Roman" w:cs="Times New Roman" w:hint="eastAsia"/>
          <w:bCs/>
          <w:color w:val="000000" w:themeColor="text1"/>
          <w:kern w:val="0"/>
          <w:sz w:val="24"/>
          <w:szCs w:val="24"/>
        </w:rPr>
        <w:t xml:space="preserve"> </w:t>
      </w:r>
      <w:r>
        <w:rPr>
          <w:rFonts w:ascii="Times New Roman" w:hAnsi="Times New Roman" w:cs="Times New Roman" w:hint="eastAsia"/>
          <w:bCs/>
          <w:color w:val="000000" w:themeColor="text1"/>
          <w:kern w:val="0"/>
          <w:sz w:val="24"/>
          <w:szCs w:val="24"/>
        </w:rPr>
        <w:t xml:space="preserve">Performances for the CuPC@GO photodetector in a small package at different time spots. </w:t>
      </w:r>
    </w:p>
    <w:p w14:paraId="64275D0E" w14:textId="77777777" w:rsidR="00DE38AC" w:rsidRDefault="00DE38AC">
      <w:pPr>
        <w:rPr>
          <w:rFonts w:ascii="Times New Roman" w:hAnsi="Times New Roman" w:cs="Times New Roman"/>
          <w:bCs/>
          <w:color w:val="000000" w:themeColor="text1"/>
          <w:kern w:val="0"/>
          <w:sz w:val="24"/>
          <w:szCs w:val="24"/>
        </w:rPr>
      </w:pPr>
    </w:p>
    <w:p w14:paraId="27B5D34D" w14:textId="6629A6C0" w:rsidR="006A6AF1" w:rsidRDefault="006A6AF1" w:rsidP="006A6AF1">
      <w:pPr>
        <w:rPr>
          <w:rFonts w:ascii="Times New Roman" w:hAnsi="Times New Roman" w:cs="Times New Roman"/>
          <w:bCs/>
          <w:color w:val="000000" w:themeColor="text1"/>
          <w:kern w:val="0"/>
          <w:sz w:val="24"/>
          <w:szCs w:val="24"/>
        </w:rPr>
      </w:pPr>
      <w:r>
        <w:rPr>
          <w:rFonts w:ascii="Times New Roman" w:hAnsi="Times New Roman" w:cs="Times New Roman" w:hint="eastAsia"/>
          <w:bCs/>
          <w:color w:val="000000" w:themeColor="text1"/>
          <w:kern w:val="0"/>
          <w:sz w:val="24"/>
          <w:szCs w:val="24"/>
        </w:rPr>
        <w:t>Supplementary</w:t>
      </w:r>
      <w:r>
        <w:rPr>
          <w:rFonts w:ascii="Times New Roman" w:hAnsi="Times New Roman" w:cs="Times New Roman"/>
          <w:bCs/>
          <w:color w:val="000000" w:themeColor="text1"/>
          <w:kern w:val="0"/>
          <w:sz w:val="24"/>
          <w:szCs w:val="24"/>
        </w:rPr>
        <w:t xml:space="preserve"> </w:t>
      </w:r>
      <w:r w:rsidRPr="00C657D9">
        <w:rPr>
          <w:rFonts w:ascii="Times New Roman" w:hAnsi="Times New Roman" w:cs="Times New Roman"/>
          <w:bCs/>
          <w:color w:val="000000" w:themeColor="text1"/>
          <w:kern w:val="0"/>
          <w:sz w:val="24"/>
          <w:szCs w:val="24"/>
        </w:rPr>
        <w:t xml:space="preserve">Fig. </w:t>
      </w:r>
      <w:r w:rsidR="005E1379">
        <w:rPr>
          <w:rFonts w:ascii="Times New Roman" w:hAnsi="Times New Roman" w:cs="Times New Roman" w:hint="eastAsia"/>
          <w:bCs/>
          <w:color w:val="000000" w:themeColor="text1"/>
          <w:kern w:val="0"/>
          <w:sz w:val="24"/>
          <w:szCs w:val="24"/>
        </w:rPr>
        <w:t>6</w:t>
      </w:r>
      <w:r>
        <w:rPr>
          <w:rFonts w:ascii="Times New Roman" w:hAnsi="Times New Roman" w:cs="Times New Roman"/>
          <w:bCs/>
          <w:color w:val="000000" w:themeColor="text1"/>
          <w:kern w:val="0"/>
          <w:sz w:val="24"/>
          <w:szCs w:val="24"/>
        </w:rPr>
        <w:t xml:space="preserve">: </w:t>
      </w:r>
      <w:r w:rsidR="003936AF">
        <w:rPr>
          <w:rFonts w:ascii="Times New Roman" w:hAnsi="Times New Roman" w:cs="Times New Roman" w:hint="eastAsia"/>
          <w:bCs/>
          <w:color w:val="000000" w:themeColor="text1"/>
          <w:kern w:val="0"/>
          <w:sz w:val="24"/>
          <w:szCs w:val="24"/>
        </w:rPr>
        <w:t>S</w:t>
      </w:r>
      <w:r>
        <w:rPr>
          <w:rFonts w:ascii="Times New Roman" w:hAnsi="Times New Roman" w:cs="Times New Roman"/>
          <w:bCs/>
          <w:color w:val="000000" w:themeColor="text1"/>
          <w:kern w:val="0"/>
          <w:sz w:val="24"/>
          <w:szCs w:val="24"/>
        </w:rPr>
        <w:t>tability of the CuPC@GO photodetector.</w:t>
      </w:r>
      <w:r>
        <w:rPr>
          <w:rFonts w:ascii="Times New Roman" w:hAnsi="Times New Roman" w:cs="Times New Roman" w:hint="eastAsia"/>
          <w:bCs/>
          <w:color w:val="000000" w:themeColor="text1"/>
          <w:kern w:val="0"/>
          <w:sz w:val="24"/>
          <w:szCs w:val="24"/>
        </w:rPr>
        <w:t xml:space="preserve"> </w:t>
      </w:r>
    </w:p>
    <w:p w14:paraId="3F574B09" w14:textId="77777777" w:rsidR="00DE38AC" w:rsidRDefault="00DE38AC" w:rsidP="006A6AF1">
      <w:pPr>
        <w:rPr>
          <w:rFonts w:ascii="Times New Roman" w:hAnsi="Times New Roman" w:cs="Times New Roman"/>
          <w:bCs/>
          <w:color w:val="000000" w:themeColor="text1"/>
          <w:kern w:val="0"/>
          <w:sz w:val="24"/>
          <w:szCs w:val="24"/>
        </w:rPr>
      </w:pPr>
    </w:p>
    <w:p w14:paraId="256D4318" w14:textId="0373B8BC" w:rsidR="005F700C" w:rsidRDefault="00D4508E">
      <w:pPr>
        <w:rPr>
          <w:rFonts w:ascii="Times New Roman" w:hAnsi="Times New Roman" w:cs="Times New Roman"/>
          <w:bCs/>
          <w:color w:val="000000" w:themeColor="text1"/>
          <w:kern w:val="0"/>
          <w:sz w:val="24"/>
          <w:szCs w:val="24"/>
        </w:rPr>
      </w:pPr>
      <w:bookmarkStart w:id="5" w:name="_Hlk198372761"/>
      <w:r>
        <w:rPr>
          <w:rFonts w:ascii="Times New Roman" w:hAnsi="Times New Roman" w:cs="Times New Roman"/>
          <w:bCs/>
          <w:color w:val="000000" w:themeColor="text1"/>
          <w:kern w:val="0"/>
          <w:sz w:val="24"/>
          <w:szCs w:val="24"/>
        </w:rPr>
        <w:t xml:space="preserve">Supplementary </w:t>
      </w:r>
      <w:r w:rsidR="00C657D9" w:rsidRPr="00C657D9">
        <w:rPr>
          <w:rFonts w:ascii="Times New Roman" w:hAnsi="Times New Roman" w:cs="Times New Roman"/>
          <w:bCs/>
          <w:color w:val="000000" w:themeColor="text1"/>
          <w:kern w:val="0"/>
          <w:sz w:val="24"/>
          <w:szCs w:val="24"/>
        </w:rPr>
        <w:t xml:space="preserve">Fig. </w:t>
      </w:r>
      <w:r w:rsidR="005E1379">
        <w:rPr>
          <w:rFonts w:ascii="Times New Roman" w:hAnsi="Times New Roman" w:cs="Times New Roman" w:hint="eastAsia"/>
          <w:bCs/>
          <w:color w:val="000000" w:themeColor="text1"/>
          <w:kern w:val="0"/>
          <w:sz w:val="24"/>
          <w:szCs w:val="24"/>
        </w:rPr>
        <w:t>7</w:t>
      </w:r>
      <w:r w:rsidR="00C657D9">
        <w:rPr>
          <w:rFonts w:ascii="Times New Roman" w:hAnsi="Times New Roman" w:cs="Times New Roman"/>
          <w:bCs/>
          <w:color w:val="000000" w:themeColor="text1"/>
          <w:kern w:val="0"/>
          <w:sz w:val="24"/>
          <w:szCs w:val="24"/>
        </w:rPr>
        <w:t xml:space="preserve">: </w:t>
      </w:r>
      <w:r w:rsidR="00B50DD1" w:rsidRPr="00B50DD1">
        <w:rPr>
          <w:rFonts w:ascii="Times New Roman" w:hAnsi="Times New Roman" w:cs="Times New Roman"/>
          <w:bCs/>
          <w:color w:val="000000" w:themeColor="text1"/>
          <w:kern w:val="0"/>
          <w:sz w:val="24"/>
          <w:szCs w:val="24"/>
        </w:rPr>
        <w:t>CuPC@GO-based photodetector array for ultrasensitive imaging</w:t>
      </w:r>
      <w:r w:rsidR="00B50DD1">
        <w:rPr>
          <w:rFonts w:ascii="Times New Roman" w:hAnsi="Times New Roman" w:cs="Times New Roman"/>
          <w:bCs/>
          <w:color w:val="000000" w:themeColor="text1"/>
          <w:kern w:val="0"/>
          <w:sz w:val="24"/>
          <w:szCs w:val="24"/>
        </w:rPr>
        <w:t>.</w:t>
      </w:r>
    </w:p>
    <w:p w14:paraId="2B786795" w14:textId="77777777" w:rsidR="00DE38AC" w:rsidRDefault="00DE38AC">
      <w:pPr>
        <w:rPr>
          <w:rFonts w:ascii="Times New Roman" w:hAnsi="Times New Roman" w:cs="Times New Roman"/>
          <w:bCs/>
          <w:color w:val="000000" w:themeColor="text1"/>
          <w:kern w:val="0"/>
          <w:sz w:val="24"/>
          <w:szCs w:val="24"/>
        </w:rPr>
      </w:pPr>
    </w:p>
    <w:bookmarkEnd w:id="5"/>
    <w:p w14:paraId="4C9E0559" w14:textId="77777777" w:rsidR="003936AF" w:rsidRDefault="003936AF" w:rsidP="003936AF">
      <w:pPr>
        <w:rPr>
          <w:rFonts w:ascii="Times New Roman" w:hAnsi="Times New Roman" w:cs="Times New Roman"/>
          <w:bCs/>
          <w:color w:val="000000" w:themeColor="text1"/>
          <w:kern w:val="0"/>
          <w:sz w:val="24"/>
          <w:szCs w:val="24"/>
        </w:rPr>
      </w:pPr>
      <w:r>
        <w:rPr>
          <w:rFonts w:ascii="Times New Roman" w:hAnsi="Times New Roman" w:cs="Times New Roman" w:hint="eastAsia"/>
          <w:bCs/>
          <w:color w:val="000000" w:themeColor="text1"/>
          <w:kern w:val="0"/>
          <w:sz w:val="24"/>
          <w:szCs w:val="24"/>
        </w:rPr>
        <w:t>S</w:t>
      </w:r>
      <w:r>
        <w:rPr>
          <w:rFonts w:ascii="Times New Roman" w:hAnsi="Times New Roman" w:cs="Times New Roman"/>
          <w:bCs/>
          <w:color w:val="000000" w:themeColor="text1"/>
          <w:kern w:val="0"/>
          <w:sz w:val="24"/>
          <w:szCs w:val="24"/>
        </w:rPr>
        <w:t>upplementary references</w:t>
      </w:r>
      <w:r>
        <w:rPr>
          <w:rFonts w:ascii="Times New Roman" w:hAnsi="Times New Roman" w:cs="Times New Roman" w:hint="eastAsia"/>
          <w:bCs/>
          <w:color w:val="000000" w:themeColor="text1"/>
          <w:kern w:val="0"/>
          <w:sz w:val="24"/>
          <w:szCs w:val="24"/>
        </w:rPr>
        <w:t>.</w:t>
      </w:r>
    </w:p>
    <w:p w14:paraId="2222D508" w14:textId="77777777" w:rsidR="005F700C" w:rsidRDefault="00D4508E">
      <w:pPr>
        <w:widowControl/>
        <w:jc w:val="left"/>
        <w:rPr>
          <w:rFonts w:ascii="Times New Roman" w:hAnsi="Times New Roman" w:cs="Times New Roman"/>
          <w:b/>
          <w:bCs/>
          <w:color w:val="000000" w:themeColor="text1"/>
          <w:kern w:val="0"/>
          <w:sz w:val="24"/>
          <w:szCs w:val="24"/>
        </w:rPr>
      </w:pPr>
      <w:r>
        <w:rPr>
          <w:rFonts w:ascii="Times New Roman" w:hAnsi="Times New Roman" w:cs="Times New Roman"/>
          <w:b/>
          <w:bCs/>
          <w:color w:val="000000" w:themeColor="text1"/>
          <w:kern w:val="0"/>
          <w:sz w:val="24"/>
          <w:szCs w:val="24"/>
        </w:rPr>
        <w:br w:type="page"/>
      </w:r>
    </w:p>
    <w:bookmarkEnd w:id="0"/>
    <w:bookmarkEnd w:id="1"/>
    <w:bookmarkEnd w:id="2"/>
    <w:p w14:paraId="2D534FA0" w14:textId="3844F083" w:rsidR="005F700C" w:rsidRDefault="00D4508E" w:rsidP="001B16E6">
      <w:pPr>
        <w:widowControl/>
        <w:jc w:val="left"/>
        <w:rPr>
          <w:rFonts w:ascii="Times New Roman" w:hAnsi="Times New Roman" w:cs="Times New Roman"/>
          <w:b/>
          <w:sz w:val="24"/>
          <w:szCs w:val="24"/>
        </w:rPr>
      </w:pPr>
      <w:r>
        <w:rPr>
          <w:rFonts w:ascii="Times New Roman" w:hAnsi="Times New Roman" w:cs="Times New Roman" w:hint="eastAsia"/>
          <w:b/>
          <w:bCs/>
          <w:sz w:val="24"/>
          <w:szCs w:val="24"/>
        </w:rPr>
        <w:lastRenderedPageBreak/>
        <w:t>Supplementary Table</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1</w:t>
      </w:r>
      <w:r>
        <w:rPr>
          <w:rFonts w:ascii="Times New Roman" w:hAnsi="Times New Roman" w:cs="Times New Roman"/>
          <w:b/>
          <w:bCs/>
          <w:sz w:val="24"/>
          <w:szCs w:val="24"/>
        </w:rPr>
        <w:t>. Metrics</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 xml:space="preserve">and physical parameters </w:t>
      </w:r>
      <w:r>
        <w:rPr>
          <w:rFonts w:ascii="Times New Roman" w:hAnsi="Times New Roman" w:cs="Times New Roman" w:hint="eastAsia"/>
          <w:b/>
          <w:sz w:val="24"/>
          <w:szCs w:val="24"/>
        </w:rPr>
        <w:t xml:space="preserve">of current </w:t>
      </w:r>
      <w:r>
        <w:rPr>
          <w:rFonts w:ascii="Times New Roman" w:hAnsi="Times New Roman" w:cs="Times New Roman"/>
          <w:b/>
          <w:sz w:val="24"/>
          <w:szCs w:val="24"/>
        </w:rPr>
        <w:t>state-of-the-art</w:t>
      </w:r>
      <w:r>
        <w:rPr>
          <w:rFonts w:ascii="Times New Roman" w:hAnsi="Times New Roman" w:cs="Times New Roman" w:hint="eastAsia"/>
          <w:b/>
          <w:sz w:val="24"/>
          <w:szCs w:val="24"/>
        </w:rPr>
        <w:t xml:space="preserve"> photodetect</w:t>
      </w:r>
      <w:r>
        <w:rPr>
          <w:rFonts w:ascii="Times New Roman" w:hAnsi="Times New Roman" w:cs="Times New Roman"/>
          <w:b/>
          <w:sz w:val="24"/>
          <w:szCs w:val="24"/>
        </w:rPr>
        <w:t>ors</w:t>
      </w:r>
      <w:r>
        <w:rPr>
          <w:rFonts w:ascii="Times New Roman" w:hAnsi="Times New Roman" w:cs="Times New Roman" w:hint="eastAsia"/>
          <w:b/>
          <w:sz w:val="24"/>
          <w:szCs w:val="24"/>
        </w:rPr>
        <w:t>.</w:t>
      </w:r>
    </w:p>
    <w:p w14:paraId="3F881DA4" w14:textId="77777777" w:rsidR="00366505" w:rsidRPr="001B16E6" w:rsidRDefault="00366505" w:rsidP="001B16E6">
      <w:pPr>
        <w:widowControl/>
        <w:jc w:val="left"/>
        <w:rPr>
          <w:rFonts w:ascii="Times New Roman" w:hAnsi="Times New Roman" w:cs="Times New Roman"/>
          <w:iCs/>
          <w:sz w:val="24"/>
          <w:szCs w:val="24"/>
          <w14:ligatures w14:val="standardContextual"/>
        </w:rPr>
      </w:pPr>
    </w:p>
    <w:tbl>
      <w:tblPr>
        <w:tblStyle w:val="ae"/>
        <w:tblW w:w="9498" w:type="dxa"/>
        <w:tblInd w:w="-426" w:type="dxa"/>
        <w:tblBorders>
          <w:insideH w:val="none" w:sz="0" w:space="0" w:color="auto"/>
          <w:insideV w:val="none" w:sz="0" w:space="0" w:color="auto"/>
        </w:tblBorders>
        <w:tblLayout w:type="fixed"/>
        <w:tblLook w:val="04A0" w:firstRow="1" w:lastRow="0" w:firstColumn="1" w:lastColumn="0" w:noHBand="0" w:noVBand="1"/>
      </w:tblPr>
      <w:tblGrid>
        <w:gridCol w:w="1135"/>
        <w:gridCol w:w="709"/>
        <w:gridCol w:w="1559"/>
        <w:gridCol w:w="2126"/>
        <w:gridCol w:w="1418"/>
        <w:gridCol w:w="850"/>
        <w:gridCol w:w="709"/>
        <w:gridCol w:w="992"/>
      </w:tblGrid>
      <w:tr w:rsidR="00B534AF" w14:paraId="05C02582" w14:textId="77777777" w:rsidTr="00C06DF9">
        <w:trPr>
          <w:trHeight w:val="323"/>
        </w:trPr>
        <w:tc>
          <w:tcPr>
            <w:tcW w:w="1135" w:type="dxa"/>
            <w:tcBorders>
              <w:top w:val="single" w:sz="12" w:space="0" w:color="auto"/>
              <w:left w:val="nil"/>
              <w:bottom w:val="single" w:sz="12" w:space="0" w:color="auto"/>
            </w:tcBorders>
          </w:tcPr>
          <w:p w14:paraId="1969E26B" w14:textId="531F2AFD" w:rsidR="00B534AF" w:rsidRDefault="00B534AF" w:rsidP="00B534AF">
            <w:pPr>
              <w:jc w:val="center"/>
              <w:rPr>
                <w:rFonts w:ascii="Times New Roman" w:hAnsi="Times New Roman" w:cs="Times New Roman"/>
                <w:b/>
                <w:szCs w:val="24"/>
              </w:rPr>
            </w:pPr>
            <w:proofErr w:type="spellStart"/>
            <w:r>
              <w:rPr>
                <w:rFonts w:ascii="Times New Roman" w:hAnsi="Times New Roman" w:cs="Times New Roman" w:hint="eastAsia"/>
                <w:b/>
                <w:szCs w:val="24"/>
              </w:rPr>
              <w:t>Cla</w:t>
            </w:r>
            <w:r>
              <w:rPr>
                <w:rFonts w:ascii="Times New Roman" w:hAnsi="Times New Roman" w:cs="Times New Roman"/>
                <w:b/>
                <w:szCs w:val="24"/>
              </w:rPr>
              <w:t>ssific</w:t>
            </w:r>
            <w:r w:rsidR="00CB08DF">
              <w:rPr>
                <w:rFonts w:ascii="Times New Roman" w:hAnsi="Times New Roman" w:cs="Times New Roman"/>
                <w:b/>
                <w:szCs w:val="24"/>
              </w:rPr>
              <w:t>-</w:t>
            </w:r>
            <w:r>
              <w:rPr>
                <w:rFonts w:ascii="Times New Roman" w:hAnsi="Times New Roman" w:cs="Times New Roman"/>
                <w:b/>
                <w:szCs w:val="24"/>
              </w:rPr>
              <w:t>ation</w:t>
            </w:r>
            <w:proofErr w:type="spellEnd"/>
          </w:p>
        </w:tc>
        <w:tc>
          <w:tcPr>
            <w:tcW w:w="709" w:type="dxa"/>
            <w:tcBorders>
              <w:top w:val="single" w:sz="12" w:space="0" w:color="auto"/>
              <w:left w:val="nil"/>
              <w:bottom w:val="single" w:sz="12" w:space="0" w:color="auto"/>
            </w:tcBorders>
          </w:tcPr>
          <w:p w14:paraId="70227E0C" w14:textId="7145AF7A" w:rsidR="00B534AF" w:rsidRDefault="00B534AF" w:rsidP="00CB08DF">
            <w:pPr>
              <w:jc w:val="center"/>
              <w:rPr>
                <w:rFonts w:ascii="Times New Roman" w:hAnsi="Times New Roman" w:cs="Times New Roman"/>
                <w:b/>
                <w:szCs w:val="24"/>
              </w:rPr>
            </w:pPr>
            <w:r>
              <w:rPr>
                <w:rFonts w:ascii="Times New Roman" w:hAnsi="Times New Roman" w:cs="Times New Roman" w:hint="eastAsia"/>
                <w:b/>
                <w:szCs w:val="24"/>
              </w:rPr>
              <w:t>Year</w:t>
            </w:r>
          </w:p>
        </w:tc>
        <w:tc>
          <w:tcPr>
            <w:tcW w:w="1559" w:type="dxa"/>
            <w:tcBorders>
              <w:top w:val="single" w:sz="12" w:space="0" w:color="auto"/>
              <w:left w:val="nil"/>
              <w:bottom w:val="single" w:sz="12" w:space="0" w:color="auto"/>
            </w:tcBorders>
          </w:tcPr>
          <w:p w14:paraId="793C2A1F" w14:textId="77777777" w:rsidR="00C06DF9" w:rsidRDefault="00B534AF" w:rsidP="00866E85">
            <w:pPr>
              <w:wordWrap w:val="0"/>
              <w:jc w:val="center"/>
              <w:rPr>
                <w:rFonts w:ascii="Times New Roman" w:hAnsi="Times New Roman" w:cs="Times New Roman"/>
                <w:b/>
                <w:szCs w:val="24"/>
              </w:rPr>
            </w:pPr>
            <w:r>
              <w:rPr>
                <w:rFonts w:ascii="Times New Roman" w:hAnsi="Times New Roman" w:cs="Times New Roman"/>
                <w:b/>
                <w:szCs w:val="24"/>
              </w:rPr>
              <w:t>Active</w:t>
            </w:r>
          </w:p>
          <w:p w14:paraId="764A72CA" w14:textId="58777123" w:rsidR="00B534AF" w:rsidRDefault="00B534AF" w:rsidP="00866E85">
            <w:pPr>
              <w:wordWrap w:val="0"/>
              <w:jc w:val="center"/>
              <w:rPr>
                <w:rFonts w:ascii="Times New Roman" w:hAnsi="Times New Roman" w:cs="Times New Roman"/>
                <w:b/>
                <w:szCs w:val="24"/>
              </w:rPr>
            </w:pPr>
            <w:r>
              <w:rPr>
                <w:rFonts w:ascii="Times New Roman" w:hAnsi="Times New Roman" w:cs="Times New Roman"/>
                <w:b/>
                <w:szCs w:val="24"/>
              </w:rPr>
              <w:t>materials</w:t>
            </w:r>
          </w:p>
        </w:tc>
        <w:tc>
          <w:tcPr>
            <w:tcW w:w="2126" w:type="dxa"/>
            <w:tcBorders>
              <w:top w:val="single" w:sz="12" w:space="0" w:color="auto"/>
              <w:bottom w:val="single" w:sz="12" w:space="0" w:color="auto"/>
            </w:tcBorders>
          </w:tcPr>
          <w:p w14:paraId="2122A6E5" w14:textId="745C5F5C" w:rsidR="00B534AF" w:rsidRDefault="00B534AF" w:rsidP="00B534AF">
            <w:pPr>
              <w:jc w:val="center"/>
              <w:rPr>
                <w:rFonts w:ascii="Times New Roman" w:hAnsi="Times New Roman" w:cs="Times New Roman"/>
                <w:b/>
                <w:szCs w:val="24"/>
              </w:rPr>
            </w:pPr>
            <w:r>
              <w:rPr>
                <w:rFonts w:ascii="Times New Roman" w:hAnsi="Times New Roman" w:cs="Times New Roman" w:hint="eastAsia"/>
                <w:b/>
                <w:szCs w:val="24"/>
              </w:rPr>
              <w:t>I</w:t>
            </w:r>
            <w:r>
              <w:rPr>
                <w:rFonts w:ascii="Times New Roman" w:hAnsi="Times New Roman" w:cs="Times New Roman"/>
                <w:b/>
                <w:szCs w:val="24"/>
              </w:rPr>
              <w:t>llustration power</w:t>
            </w:r>
          </w:p>
          <w:p w14:paraId="49696E3E" w14:textId="77777777" w:rsidR="00B534AF" w:rsidRDefault="00B534AF" w:rsidP="00B534AF">
            <w:pPr>
              <w:jc w:val="cente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S</w:t>
            </w:r>
            <w:r>
              <w:rPr>
                <w:rFonts w:ascii="Times New Roman" w:hAnsi="Times New Roman" w:cs="Times New Roman" w:hint="eastAsia"/>
                <w:b/>
                <w:szCs w:val="24"/>
              </w:rPr>
              <w:t>p</w:t>
            </w:r>
            <w:r>
              <w:rPr>
                <w:rFonts w:ascii="Times New Roman" w:hAnsi="Times New Roman" w:cs="Times New Roman"/>
                <w:b/>
                <w:szCs w:val="24"/>
              </w:rPr>
              <w:t>ectral region</w:t>
            </w:r>
            <w:r>
              <w:rPr>
                <w:rFonts w:ascii="Times New Roman" w:hAnsi="Times New Roman" w:cs="Times New Roman" w:hint="eastAsia"/>
                <w:b/>
                <w:szCs w:val="24"/>
              </w:rPr>
              <w:t>)</w:t>
            </w:r>
          </w:p>
        </w:tc>
        <w:tc>
          <w:tcPr>
            <w:tcW w:w="1418" w:type="dxa"/>
            <w:tcBorders>
              <w:top w:val="single" w:sz="12" w:space="0" w:color="auto"/>
              <w:bottom w:val="single" w:sz="12" w:space="0" w:color="auto"/>
            </w:tcBorders>
          </w:tcPr>
          <w:p w14:paraId="6CB70C33" w14:textId="77777777" w:rsidR="00B534AF" w:rsidRDefault="00B534AF" w:rsidP="00B534AF">
            <w:pPr>
              <w:jc w:val="center"/>
              <w:rPr>
                <w:rFonts w:ascii="Times New Roman" w:hAnsi="Times New Roman" w:cs="Times New Roman"/>
                <w:b/>
                <w:szCs w:val="24"/>
              </w:rPr>
            </w:pPr>
            <w:r>
              <w:rPr>
                <w:rFonts w:ascii="Times New Roman" w:hAnsi="Times New Roman" w:cs="Times New Roman"/>
                <w:b/>
                <w:szCs w:val="24"/>
              </w:rPr>
              <w:t>Responsivity</w:t>
            </w:r>
          </w:p>
          <w:p w14:paraId="455BEBE6" w14:textId="77777777" w:rsidR="00B534AF" w:rsidRDefault="00B534AF" w:rsidP="00B534AF">
            <w:pPr>
              <w:jc w:val="center"/>
              <w:rPr>
                <w:rFonts w:ascii="Times New Roman" w:hAnsi="Times New Roman" w:cs="Times New Roman"/>
                <w:b/>
                <w:szCs w:val="24"/>
              </w:rPr>
            </w:pPr>
            <w:r>
              <w:rPr>
                <w:rFonts w:ascii="Times New Roman" w:hAnsi="Times New Roman" w:cs="Times New Roman"/>
                <w:b/>
                <w:szCs w:val="24"/>
              </w:rPr>
              <w:t>(A/W)</w:t>
            </w:r>
          </w:p>
        </w:tc>
        <w:tc>
          <w:tcPr>
            <w:tcW w:w="850" w:type="dxa"/>
            <w:tcBorders>
              <w:top w:val="single" w:sz="12" w:space="0" w:color="auto"/>
              <w:bottom w:val="single" w:sz="12" w:space="0" w:color="auto"/>
            </w:tcBorders>
          </w:tcPr>
          <w:p w14:paraId="7275BBA1" w14:textId="77777777" w:rsidR="00B534AF" w:rsidRDefault="00B534AF" w:rsidP="00B534AF">
            <w:pPr>
              <w:jc w:val="center"/>
              <w:rPr>
                <w:rFonts w:ascii="Times New Roman" w:hAnsi="Times New Roman" w:cs="Times New Roman"/>
                <w:b/>
                <w:szCs w:val="24"/>
              </w:rPr>
            </w:pPr>
            <w:r>
              <w:rPr>
                <w:rFonts w:ascii="Times New Roman" w:hAnsi="Times New Roman" w:cs="Times New Roman" w:hint="eastAsia"/>
                <w:b/>
                <w:szCs w:val="24"/>
              </w:rPr>
              <w:t>Rising</w:t>
            </w:r>
            <w:r>
              <w:rPr>
                <w:rFonts w:ascii="Times New Roman" w:hAnsi="Times New Roman" w:cs="Times New Roman"/>
                <w:b/>
                <w:szCs w:val="24"/>
              </w:rPr>
              <w:t xml:space="preserve"> time</w:t>
            </w:r>
          </w:p>
          <w:p w14:paraId="29AC10F7" w14:textId="77777777" w:rsidR="00B534AF" w:rsidRDefault="00B534AF" w:rsidP="00B534AF">
            <w:pPr>
              <w:jc w:val="center"/>
              <w:rPr>
                <w:rFonts w:ascii="Times New Roman" w:hAnsi="Times New Roman" w:cs="Times New Roman"/>
                <w:b/>
                <w:szCs w:val="24"/>
              </w:rPr>
            </w:pPr>
            <w:r>
              <w:rPr>
                <w:rFonts w:ascii="Times New Roman" w:hAnsi="Times New Roman" w:cs="Times New Roman"/>
                <w:b/>
                <w:szCs w:val="24"/>
              </w:rPr>
              <w:t>(</w:t>
            </w:r>
            <w:proofErr w:type="spellStart"/>
            <w:r>
              <w:rPr>
                <w:rFonts w:ascii="Times New Roman" w:hAnsi="Times New Roman" w:cs="Times New Roman"/>
                <w:b/>
                <w:szCs w:val="24"/>
              </w:rPr>
              <w:t>μs</w:t>
            </w:r>
            <w:proofErr w:type="spellEnd"/>
            <w:r>
              <w:rPr>
                <w:rFonts w:ascii="Times New Roman" w:hAnsi="Times New Roman" w:cs="Times New Roman"/>
                <w:b/>
                <w:szCs w:val="24"/>
              </w:rPr>
              <w:t>)</w:t>
            </w:r>
          </w:p>
        </w:tc>
        <w:tc>
          <w:tcPr>
            <w:tcW w:w="709" w:type="dxa"/>
            <w:tcBorders>
              <w:top w:val="single" w:sz="12" w:space="0" w:color="auto"/>
              <w:bottom w:val="single" w:sz="12" w:space="0" w:color="auto"/>
              <w:right w:val="nil"/>
            </w:tcBorders>
          </w:tcPr>
          <w:p w14:paraId="4913A8C6" w14:textId="77777777" w:rsidR="00B534AF" w:rsidRDefault="00B534AF" w:rsidP="00B534AF">
            <w:pPr>
              <w:jc w:val="center"/>
              <w:rPr>
                <w:rFonts w:ascii="Times New Roman" w:hAnsi="Times New Roman" w:cs="Times New Roman"/>
                <w:b/>
                <w:szCs w:val="24"/>
              </w:rPr>
            </w:pPr>
            <w:r>
              <w:rPr>
                <w:rFonts w:ascii="Times New Roman" w:hAnsi="Times New Roman" w:cs="Times New Roman"/>
                <w:b/>
                <w:szCs w:val="24"/>
              </w:rPr>
              <w:t>Ref.</w:t>
            </w:r>
          </w:p>
        </w:tc>
        <w:tc>
          <w:tcPr>
            <w:tcW w:w="992" w:type="dxa"/>
            <w:tcBorders>
              <w:top w:val="single" w:sz="12" w:space="0" w:color="auto"/>
              <w:bottom w:val="single" w:sz="12" w:space="0" w:color="auto"/>
              <w:right w:val="nil"/>
            </w:tcBorders>
          </w:tcPr>
          <w:p w14:paraId="123E93FE" w14:textId="77777777" w:rsidR="00B534AF" w:rsidRDefault="00B534AF" w:rsidP="00B534AF">
            <w:pPr>
              <w:jc w:val="center"/>
              <w:rPr>
                <w:rFonts w:ascii="Times New Roman" w:hAnsi="Times New Roman" w:cs="Times New Roman"/>
                <w:b/>
                <w:szCs w:val="24"/>
              </w:rPr>
            </w:pPr>
            <w:r>
              <w:rPr>
                <w:rFonts w:ascii="Times New Roman" w:hAnsi="Times New Roman" w:cs="Times New Roman"/>
                <w:b/>
                <w:szCs w:val="24"/>
              </w:rPr>
              <w:t>Notes</w:t>
            </w:r>
          </w:p>
        </w:tc>
      </w:tr>
      <w:tr w:rsidR="00CB08DF" w14:paraId="3AC7F930" w14:textId="77777777" w:rsidTr="00866E85">
        <w:trPr>
          <w:trHeight w:val="323"/>
        </w:trPr>
        <w:tc>
          <w:tcPr>
            <w:tcW w:w="9498" w:type="dxa"/>
            <w:gridSpan w:val="8"/>
            <w:tcBorders>
              <w:left w:val="nil"/>
            </w:tcBorders>
          </w:tcPr>
          <w:p w14:paraId="2FE9E376" w14:textId="4F94BE95" w:rsidR="00CB08DF" w:rsidRDefault="00CB08DF" w:rsidP="00866E85">
            <w:pPr>
              <w:wordWrap w:val="0"/>
              <w:jc w:val="center"/>
              <w:rPr>
                <w:rFonts w:ascii="Times New Roman" w:hAnsi="Times New Roman" w:cs="Times New Roman"/>
              </w:rPr>
            </w:pPr>
            <w:r>
              <w:rPr>
                <w:rFonts w:ascii="Times New Roman" w:hAnsi="Times New Roman" w:cs="Times New Roman"/>
                <w:b/>
              </w:rPr>
              <w:t>1-10</w:t>
            </w:r>
            <w:r>
              <w:rPr>
                <w:rFonts w:ascii="Times New Roman" w:hAnsi="Times New Roman" w:cs="Times New Roman" w:hint="eastAsia"/>
                <w:b/>
              </w:rPr>
              <w:t xml:space="preserve"> nW</w:t>
            </w:r>
          </w:p>
        </w:tc>
      </w:tr>
      <w:tr w:rsidR="00B534AF" w14:paraId="015A93B8" w14:textId="77777777" w:rsidTr="00C06DF9">
        <w:trPr>
          <w:trHeight w:val="323"/>
        </w:trPr>
        <w:tc>
          <w:tcPr>
            <w:tcW w:w="1135" w:type="dxa"/>
            <w:tcBorders>
              <w:left w:val="nil"/>
            </w:tcBorders>
          </w:tcPr>
          <w:p w14:paraId="1FED2753" w14:textId="23A40D9A"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0B6F919F" w14:textId="5DE471C3"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014</w:t>
            </w:r>
          </w:p>
        </w:tc>
        <w:tc>
          <w:tcPr>
            <w:tcW w:w="1559" w:type="dxa"/>
            <w:tcBorders>
              <w:left w:val="nil"/>
            </w:tcBorders>
          </w:tcPr>
          <w:p w14:paraId="52323D4E" w14:textId="77777777" w:rsidR="00B534AF" w:rsidRDefault="00B534AF" w:rsidP="00866E85">
            <w:pPr>
              <w:wordWrap w:val="0"/>
              <w:rPr>
                <w:rFonts w:ascii="Times New Roman" w:hAnsi="Times New Roman" w:cs="Times New Roman"/>
              </w:rPr>
            </w:pPr>
            <w:r>
              <w:rPr>
                <w:rFonts w:ascii="Times New Roman" w:hAnsi="Times New Roman" w:cs="Times New Roman"/>
              </w:rPr>
              <w:t>InSe/SiO</w:t>
            </w:r>
            <w:r>
              <w:rPr>
                <w:rFonts w:ascii="Times New Roman" w:hAnsi="Times New Roman" w:cs="Times New Roman"/>
                <w:vertAlign w:val="subscript"/>
              </w:rPr>
              <w:t>2</w:t>
            </w:r>
          </w:p>
        </w:tc>
        <w:tc>
          <w:tcPr>
            <w:tcW w:w="2126" w:type="dxa"/>
          </w:tcPr>
          <w:p w14:paraId="6C66AA2E" w14:textId="467C6F5A" w:rsidR="00B534AF" w:rsidRDefault="00B534AF" w:rsidP="00B534AF">
            <w:pPr>
              <w:jc w:val="center"/>
              <w:rPr>
                <w:rFonts w:ascii="Times New Roman" w:hAnsi="Times New Roman" w:cs="Times New Roman"/>
              </w:rPr>
            </w:pPr>
            <w:r>
              <w:rPr>
                <w:rFonts w:ascii="Times New Roman" w:hAnsi="Times New Roman" w:cs="Times New Roman"/>
              </w:rPr>
              <w:t>4.389</w:t>
            </w:r>
            <w:r>
              <w:rPr>
                <w:rFonts w:ascii="Times New Roman" w:hAnsi="Times New Roman" w:cs="Times New Roman" w:hint="eastAsia"/>
              </w:rPr>
              <w:t xml:space="preserve"> nW</w:t>
            </w:r>
          </w:p>
          <w:p w14:paraId="399BA68A"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r>
              <w:rPr>
                <w:rFonts w:ascii="Times New Roman" w:hAnsi="Times New Roman" w:cs="Times New Roman" w:hint="eastAsia"/>
              </w:rPr>
              <w:t>)</w:t>
            </w:r>
          </w:p>
        </w:tc>
        <w:tc>
          <w:tcPr>
            <w:tcW w:w="1418" w:type="dxa"/>
          </w:tcPr>
          <w:p w14:paraId="2350D17A"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57</w:t>
            </w:r>
          </w:p>
        </w:tc>
        <w:tc>
          <w:tcPr>
            <w:tcW w:w="850" w:type="dxa"/>
          </w:tcPr>
          <w:p w14:paraId="6E810AE3"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50 </w:t>
            </w:r>
            <w:proofErr w:type="spellStart"/>
            <w:r>
              <w:rPr>
                <w:rFonts w:ascii="Times New Roman" w:hAnsi="Times New Roman" w:cs="Times New Roman" w:hint="eastAsia"/>
              </w:rPr>
              <w:t>ms</w:t>
            </w:r>
            <w:proofErr w:type="spellEnd"/>
          </w:p>
        </w:tc>
        <w:tc>
          <w:tcPr>
            <w:tcW w:w="709" w:type="dxa"/>
            <w:tcBorders>
              <w:right w:val="nil"/>
            </w:tcBorders>
          </w:tcPr>
          <w:p w14:paraId="678B90F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_Ref180247792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c>
        <w:tc>
          <w:tcPr>
            <w:tcW w:w="992" w:type="dxa"/>
            <w:tcBorders>
              <w:right w:val="nil"/>
            </w:tcBorders>
          </w:tcPr>
          <w:p w14:paraId="7044255F" w14:textId="77777777" w:rsidR="00B534AF" w:rsidRDefault="00B534AF" w:rsidP="00B534AF">
            <w:pPr>
              <w:jc w:val="center"/>
              <w:rPr>
                <w:rFonts w:ascii="Times New Roman" w:hAnsi="Times New Roman" w:cs="Times New Roman"/>
              </w:rPr>
            </w:pPr>
          </w:p>
        </w:tc>
      </w:tr>
      <w:tr w:rsidR="00B534AF" w14:paraId="664699A9" w14:textId="77777777" w:rsidTr="00C06DF9">
        <w:trPr>
          <w:trHeight w:val="323"/>
        </w:trPr>
        <w:tc>
          <w:tcPr>
            <w:tcW w:w="1135" w:type="dxa"/>
            <w:tcBorders>
              <w:left w:val="nil"/>
            </w:tcBorders>
          </w:tcPr>
          <w:p w14:paraId="70461356" w14:textId="14C54D1F"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0AE1A408" w14:textId="680A5AB0"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tcBorders>
          </w:tcPr>
          <w:p w14:paraId="0D5E8480" w14:textId="77777777" w:rsidR="00B534AF" w:rsidRDefault="00B534AF" w:rsidP="00866E85">
            <w:pPr>
              <w:wordWrap w:val="0"/>
              <w:rPr>
                <w:rFonts w:ascii="Times New Roman" w:hAnsi="Times New Roman" w:cs="Times New Roman"/>
              </w:rPr>
            </w:pPr>
            <w:r>
              <w:rPr>
                <w:rFonts w:ascii="Times New Roman" w:hAnsi="Times New Roman" w:cs="Times New Roman"/>
              </w:rPr>
              <w:t>TiS</w:t>
            </w:r>
            <w:r>
              <w:rPr>
                <w:rFonts w:ascii="Times New Roman" w:hAnsi="Times New Roman" w:cs="Times New Roman"/>
                <w:vertAlign w:val="subscript"/>
              </w:rPr>
              <w:t>3</w:t>
            </w:r>
            <w:r>
              <w:rPr>
                <w:rFonts w:ascii="Times New Roman" w:hAnsi="Times New Roman" w:cs="Times New Roman"/>
              </w:rPr>
              <w:t>/MoS</w:t>
            </w:r>
            <w:r>
              <w:rPr>
                <w:rFonts w:ascii="Times New Roman" w:hAnsi="Times New Roman" w:cs="Times New Roman"/>
                <w:vertAlign w:val="subscript"/>
              </w:rPr>
              <w:t>2</w:t>
            </w:r>
          </w:p>
        </w:tc>
        <w:tc>
          <w:tcPr>
            <w:tcW w:w="2126" w:type="dxa"/>
          </w:tcPr>
          <w:p w14:paraId="7E0DED50" w14:textId="63421CC2" w:rsidR="00B534AF" w:rsidRDefault="00B534AF" w:rsidP="00B534AF">
            <w:pPr>
              <w:jc w:val="center"/>
              <w:rPr>
                <w:rFonts w:ascii="Times New Roman" w:hAnsi="Times New Roman" w:cs="Times New Roman"/>
              </w:rPr>
            </w:pPr>
            <w:r>
              <w:rPr>
                <w:rFonts w:ascii="Times New Roman" w:hAnsi="Times New Roman" w:cs="Times New Roman"/>
              </w:rPr>
              <w:t>3.6</w:t>
            </w:r>
            <w:r>
              <w:rPr>
                <w:rFonts w:ascii="Times New Roman" w:hAnsi="Times New Roman" w:cs="Times New Roman" w:hint="eastAsia"/>
              </w:rPr>
              <w:t xml:space="preserve"> nW</w:t>
            </w:r>
          </w:p>
          <w:p w14:paraId="77561134"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 −NIR</w:t>
            </w:r>
            <w:r>
              <w:rPr>
                <w:rFonts w:ascii="Times New Roman" w:hAnsi="Times New Roman" w:cs="Times New Roman" w:hint="eastAsia"/>
              </w:rPr>
              <w:t>)</w:t>
            </w:r>
          </w:p>
        </w:tc>
        <w:tc>
          <w:tcPr>
            <w:tcW w:w="1418" w:type="dxa"/>
          </w:tcPr>
          <w:p w14:paraId="3BDEF924" w14:textId="77777777" w:rsidR="00B534AF" w:rsidRDefault="00B534AF" w:rsidP="00B534AF">
            <w:pPr>
              <w:jc w:val="center"/>
              <w:rPr>
                <w:rFonts w:ascii="Times New Roman" w:hAnsi="Times New Roman" w:cs="Times New Roman"/>
              </w:rPr>
            </w:pPr>
            <w:r>
              <w:rPr>
                <w:rFonts w:ascii="Times New Roman" w:hAnsi="Times New Roman" w:cs="Times New Roman"/>
              </w:rPr>
              <w:t>4.9</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Pr>
          <w:p w14:paraId="7408C0A7"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w:t>
            </w:r>
            <w:r>
              <w:rPr>
                <w:rFonts w:ascii="Times New Roman" w:hAnsi="Times New Roman" w:cs="Times New Roman" w:hint="eastAsia"/>
              </w:rPr>
              <w:t xml:space="preserve"> </w:t>
            </w:r>
            <w:r>
              <w:rPr>
                <w:rFonts w:ascii="Times New Roman" w:hAnsi="Times New Roman" w:cs="Times New Roman"/>
              </w:rPr>
              <w:t>s</w:t>
            </w:r>
          </w:p>
        </w:tc>
        <w:tc>
          <w:tcPr>
            <w:tcW w:w="709" w:type="dxa"/>
            <w:tcBorders>
              <w:right w:val="nil"/>
            </w:tcBorders>
          </w:tcPr>
          <w:p w14:paraId="0ED3BA1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_Ref180247814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c>
        <w:tc>
          <w:tcPr>
            <w:tcW w:w="992" w:type="dxa"/>
            <w:tcBorders>
              <w:right w:val="nil"/>
            </w:tcBorders>
          </w:tcPr>
          <w:p w14:paraId="6B95A0CC" w14:textId="77777777" w:rsidR="00B534AF" w:rsidRDefault="00B534AF" w:rsidP="00B534AF">
            <w:pPr>
              <w:jc w:val="center"/>
              <w:rPr>
                <w:rFonts w:ascii="Times New Roman" w:hAnsi="Times New Roman" w:cs="Times New Roman"/>
              </w:rPr>
            </w:pPr>
          </w:p>
        </w:tc>
      </w:tr>
      <w:tr w:rsidR="00B534AF" w14:paraId="45BFBCB5" w14:textId="77777777" w:rsidTr="00C06DF9">
        <w:trPr>
          <w:trHeight w:val="323"/>
        </w:trPr>
        <w:tc>
          <w:tcPr>
            <w:tcW w:w="1135" w:type="dxa"/>
            <w:tcBorders>
              <w:left w:val="nil"/>
            </w:tcBorders>
          </w:tcPr>
          <w:p w14:paraId="597FFD8A" w14:textId="1BB2A46A"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3D81C36F" w14:textId="4B60BEA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c>
          <w:tcPr>
            <w:tcW w:w="1559" w:type="dxa"/>
            <w:tcBorders>
              <w:left w:val="nil"/>
            </w:tcBorders>
          </w:tcPr>
          <w:p w14:paraId="36334767" w14:textId="77777777" w:rsidR="00B534AF" w:rsidRDefault="00B534AF" w:rsidP="00866E85">
            <w:pPr>
              <w:wordWrap w:val="0"/>
              <w:rPr>
                <w:rFonts w:ascii="Times New Roman" w:hAnsi="Times New Roman" w:cs="Times New Roman"/>
              </w:rPr>
            </w:pPr>
            <w:r>
              <w:rPr>
                <w:rFonts w:ascii="Times New Roman" w:hAnsi="Times New Roman" w:cs="Times New Roman"/>
              </w:rPr>
              <w:t>2,6-DPA</w:t>
            </w:r>
          </w:p>
        </w:tc>
        <w:tc>
          <w:tcPr>
            <w:tcW w:w="2126" w:type="dxa"/>
          </w:tcPr>
          <w:p w14:paraId="6846F83B" w14:textId="5756A5E9" w:rsidR="00B534AF" w:rsidRDefault="00B534AF" w:rsidP="00B534AF">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.04</w:t>
            </w:r>
            <w:r>
              <w:rPr>
                <w:rFonts w:ascii="Times New Roman" w:hAnsi="Times New Roman" w:cs="Times New Roman" w:hint="eastAsia"/>
              </w:rPr>
              <w:t xml:space="preserve"> nW</w:t>
            </w:r>
          </w:p>
          <w:p w14:paraId="05ADEA05"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1418" w:type="dxa"/>
          </w:tcPr>
          <w:p w14:paraId="7BF77B95" w14:textId="77777777" w:rsidR="00B534AF" w:rsidRDefault="00B534AF" w:rsidP="00B534AF">
            <w:pPr>
              <w:jc w:val="center"/>
              <w:rPr>
                <w:rFonts w:ascii="Times New Roman" w:hAnsi="Times New Roman" w:cs="Times New Roman"/>
              </w:rPr>
            </w:pPr>
            <w:r>
              <w:rPr>
                <w:rFonts w:ascii="Times New Roman" w:hAnsi="Times New Roman" w:cs="Times New Roman"/>
              </w:rPr>
              <w:t>1.3</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10</w:t>
            </w:r>
            <w:r>
              <w:rPr>
                <w:rFonts w:ascii="Times New Roman" w:hAnsi="Times New Roman" w:cs="Times New Roman"/>
                <w:vertAlign w:val="superscript"/>
              </w:rPr>
              <w:t>5</w:t>
            </w:r>
          </w:p>
        </w:tc>
        <w:tc>
          <w:tcPr>
            <w:tcW w:w="850" w:type="dxa"/>
          </w:tcPr>
          <w:p w14:paraId="604D050E"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05C7C2B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_Ref180247821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c>
        <w:tc>
          <w:tcPr>
            <w:tcW w:w="992" w:type="dxa"/>
            <w:tcBorders>
              <w:right w:val="nil"/>
            </w:tcBorders>
          </w:tcPr>
          <w:p w14:paraId="5B862ED6" w14:textId="77777777" w:rsidR="00B534AF" w:rsidRDefault="00B534AF" w:rsidP="00B534AF">
            <w:pPr>
              <w:jc w:val="center"/>
              <w:rPr>
                <w:rFonts w:ascii="Times New Roman" w:hAnsi="Times New Roman" w:cs="Times New Roman"/>
              </w:rPr>
            </w:pPr>
          </w:p>
        </w:tc>
      </w:tr>
      <w:tr w:rsidR="00B534AF" w14:paraId="4D32C759" w14:textId="77777777" w:rsidTr="00C06DF9">
        <w:trPr>
          <w:trHeight w:val="323"/>
        </w:trPr>
        <w:tc>
          <w:tcPr>
            <w:tcW w:w="1135" w:type="dxa"/>
            <w:tcBorders>
              <w:left w:val="nil"/>
              <w:bottom w:val="nil"/>
            </w:tcBorders>
          </w:tcPr>
          <w:p w14:paraId="77EFE3C5" w14:textId="304BC2C1"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bottom w:val="nil"/>
            </w:tcBorders>
          </w:tcPr>
          <w:p w14:paraId="67B733FC" w14:textId="1E2E794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bottom w:val="nil"/>
            </w:tcBorders>
          </w:tcPr>
          <w:p w14:paraId="7A522847" w14:textId="77777777" w:rsidR="00B534AF" w:rsidRDefault="00B534AF" w:rsidP="00866E85">
            <w:pPr>
              <w:wordWrap w:val="0"/>
              <w:rPr>
                <w:rFonts w:ascii="Times New Roman" w:hAnsi="Times New Roman" w:cs="Times New Roman"/>
              </w:rPr>
            </w:pPr>
            <w:r>
              <w:rPr>
                <w:rFonts w:ascii="Times New Roman" w:hAnsi="Times New Roman" w:cs="Times New Roman"/>
              </w:rPr>
              <w:t>TFT-CN</w:t>
            </w:r>
          </w:p>
        </w:tc>
        <w:tc>
          <w:tcPr>
            <w:tcW w:w="2126" w:type="dxa"/>
            <w:tcBorders>
              <w:bottom w:val="nil"/>
            </w:tcBorders>
          </w:tcPr>
          <w:p w14:paraId="3CE034EA" w14:textId="3AF3CA7E" w:rsidR="00B534AF" w:rsidRDefault="00B534AF" w:rsidP="00B534AF">
            <w:pPr>
              <w:jc w:val="center"/>
              <w:rPr>
                <w:rFonts w:ascii="Times New Roman" w:hAnsi="Times New Roman" w:cs="Times New Roman"/>
              </w:rPr>
            </w:pPr>
            <w:r>
              <w:rPr>
                <w:rFonts w:ascii="Times New Roman" w:hAnsi="Times New Roman" w:cs="Times New Roman" w:hint="eastAsia"/>
              </w:rPr>
              <w:t>5 nW</w:t>
            </w:r>
          </w:p>
          <w:p w14:paraId="005AB81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p>
        </w:tc>
        <w:tc>
          <w:tcPr>
            <w:tcW w:w="1418" w:type="dxa"/>
            <w:tcBorders>
              <w:bottom w:val="nil"/>
            </w:tcBorders>
          </w:tcPr>
          <w:p w14:paraId="335453D2" w14:textId="77777777" w:rsidR="00B534AF" w:rsidRDefault="00B534AF" w:rsidP="00B534AF">
            <w:pPr>
              <w:jc w:val="center"/>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Borders>
              <w:bottom w:val="nil"/>
            </w:tcBorders>
          </w:tcPr>
          <w:p w14:paraId="45206B7E"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07C89E96"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_Ref180247833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p>
        </w:tc>
        <w:tc>
          <w:tcPr>
            <w:tcW w:w="992" w:type="dxa"/>
            <w:tcBorders>
              <w:bottom w:val="nil"/>
              <w:right w:val="nil"/>
            </w:tcBorders>
          </w:tcPr>
          <w:p w14:paraId="3678A3DB" w14:textId="77777777" w:rsidR="00B534AF" w:rsidRDefault="00B534AF" w:rsidP="00B534AF">
            <w:pPr>
              <w:jc w:val="center"/>
              <w:rPr>
                <w:rFonts w:ascii="Times New Roman" w:hAnsi="Times New Roman" w:cs="Times New Roman"/>
              </w:rPr>
            </w:pPr>
          </w:p>
        </w:tc>
      </w:tr>
      <w:tr w:rsidR="00B534AF" w14:paraId="425218DC" w14:textId="77777777" w:rsidTr="00C06DF9">
        <w:trPr>
          <w:trHeight w:val="323"/>
        </w:trPr>
        <w:tc>
          <w:tcPr>
            <w:tcW w:w="1135" w:type="dxa"/>
            <w:tcBorders>
              <w:left w:val="nil"/>
              <w:bottom w:val="nil"/>
            </w:tcBorders>
          </w:tcPr>
          <w:p w14:paraId="6CA9BEF8" w14:textId="72760CBB"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3016836A" w14:textId="4901FF3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left w:val="nil"/>
              <w:bottom w:val="nil"/>
            </w:tcBorders>
          </w:tcPr>
          <w:p w14:paraId="6ABC4A6E" w14:textId="7CE5C697" w:rsidR="00B534AF" w:rsidRDefault="00B534AF" w:rsidP="00866E85">
            <w:pPr>
              <w:wordWrap w:val="0"/>
              <w:rPr>
                <w:rFonts w:ascii="Times New Roman" w:hAnsi="Times New Roman" w:cs="Times New Roman"/>
              </w:rPr>
            </w:pPr>
            <w:r>
              <w:rPr>
                <w:rFonts w:ascii="Times New Roman" w:hAnsi="Times New Roman" w:cs="Times New Roman"/>
              </w:rPr>
              <w:t>Sr</w:t>
            </w:r>
            <w:r>
              <w:rPr>
                <w:rFonts w:ascii="Times New Roman" w:hAnsi="Times New Roman" w:cs="Times New Roman"/>
                <w:vertAlign w:val="subscript"/>
              </w:rPr>
              <w:t>2</w:t>
            </w:r>
            <w:r>
              <w:rPr>
                <w:rFonts w:ascii="Times New Roman" w:hAnsi="Times New Roman" w:cs="Times New Roman"/>
              </w:rPr>
              <w:t>Nb</w:t>
            </w:r>
            <w:r>
              <w:rPr>
                <w:rFonts w:ascii="Times New Roman" w:hAnsi="Times New Roman" w:cs="Times New Roman"/>
                <w:vertAlign w:val="subscript"/>
              </w:rPr>
              <w:t>3</w:t>
            </w:r>
            <w:r>
              <w:rPr>
                <w:rFonts w:ascii="Times New Roman" w:hAnsi="Times New Roman" w:cs="Times New Roman"/>
              </w:rPr>
              <w:t>O</w:t>
            </w:r>
            <w:r>
              <w:rPr>
                <w:rFonts w:ascii="Times New Roman" w:hAnsi="Times New Roman" w:cs="Times New Roman"/>
                <w:vertAlign w:val="subscript"/>
              </w:rPr>
              <w:t>10</w:t>
            </w:r>
          </w:p>
        </w:tc>
        <w:tc>
          <w:tcPr>
            <w:tcW w:w="2126" w:type="dxa"/>
            <w:tcBorders>
              <w:bottom w:val="nil"/>
            </w:tcBorders>
          </w:tcPr>
          <w:p w14:paraId="54803E65" w14:textId="254F74D9" w:rsidR="00B534AF" w:rsidRDefault="00B534AF" w:rsidP="00B534AF">
            <w:pPr>
              <w:jc w:val="center"/>
              <w:rPr>
                <w:rFonts w:ascii="Times New Roman" w:hAnsi="Times New Roman" w:cs="Times New Roman"/>
              </w:rPr>
            </w:pPr>
            <w:r>
              <w:rPr>
                <w:rFonts w:ascii="Times New Roman" w:hAnsi="Times New Roman" w:cs="Times New Roman"/>
              </w:rPr>
              <w:t>~3 nW</w:t>
            </w:r>
          </w:p>
          <w:p w14:paraId="56E679C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Borders>
              <w:bottom w:val="nil"/>
            </w:tcBorders>
          </w:tcPr>
          <w:p w14:paraId="62DA1C35" w14:textId="77777777" w:rsidR="00B534AF" w:rsidRDefault="00B534AF" w:rsidP="00B534AF">
            <w:pPr>
              <w:jc w:val="center"/>
              <w:rPr>
                <w:rFonts w:ascii="Times New Roman" w:hAnsi="Times New Roman" w:cs="Times New Roman"/>
              </w:rPr>
            </w:pPr>
            <w:r>
              <w:rPr>
                <w:rFonts w:ascii="Times New Roman" w:hAnsi="Times New Roman" w:cs="Times New Roman"/>
              </w:rPr>
              <w:t>5.5</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vertAlign w:val="superscript"/>
              </w:rPr>
              <w:t>3</w:t>
            </w:r>
          </w:p>
        </w:tc>
        <w:tc>
          <w:tcPr>
            <w:tcW w:w="850" w:type="dxa"/>
            <w:tcBorders>
              <w:bottom w:val="nil"/>
            </w:tcBorders>
          </w:tcPr>
          <w:p w14:paraId="64790C72"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12DF6089"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_Ref180416536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c>
        <w:tc>
          <w:tcPr>
            <w:tcW w:w="992" w:type="dxa"/>
            <w:tcBorders>
              <w:bottom w:val="nil"/>
              <w:right w:val="nil"/>
            </w:tcBorders>
          </w:tcPr>
          <w:p w14:paraId="1E87298F" w14:textId="77777777" w:rsidR="00B534AF" w:rsidRDefault="00B534AF" w:rsidP="00B534AF">
            <w:pPr>
              <w:jc w:val="center"/>
              <w:rPr>
                <w:rFonts w:ascii="Times New Roman" w:hAnsi="Times New Roman" w:cs="Times New Roman"/>
              </w:rPr>
            </w:pPr>
          </w:p>
        </w:tc>
      </w:tr>
      <w:tr w:rsidR="00B534AF" w14:paraId="16A1ACDA" w14:textId="77777777" w:rsidTr="00C06DF9">
        <w:trPr>
          <w:trHeight w:val="323"/>
        </w:trPr>
        <w:tc>
          <w:tcPr>
            <w:tcW w:w="1135" w:type="dxa"/>
            <w:tcBorders>
              <w:left w:val="nil"/>
              <w:bottom w:val="nil"/>
            </w:tcBorders>
          </w:tcPr>
          <w:p w14:paraId="4FE66A4A" w14:textId="070D05A0"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62907574" w14:textId="47101AF1" w:rsidR="00B534AF" w:rsidRDefault="00B534AF" w:rsidP="00CB08DF">
            <w:pPr>
              <w:jc w:val="center"/>
              <w:rPr>
                <w:rFonts w:ascii="Times New Roman" w:hAnsi="Times New Roman" w:cs="Times New Roman"/>
              </w:rPr>
            </w:pPr>
            <w:r>
              <w:rPr>
                <w:rFonts w:ascii="Times New Roman" w:hAnsi="Times New Roman" w:cs="Times New Roman" w:hint="eastAsia"/>
              </w:rPr>
              <w:t>2014</w:t>
            </w:r>
          </w:p>
        </w:tc>
        <w:tc>
          <w:tcPr>
            <w:tcW w:w="1559" w:type="dxa"/>
            <w:tcBorders>
              <w:left w:val="nil"/>
              <w:bottom w:val="nil"/>
            </w:tcBorders>
          </w:tcPr>
          <w:p w14:paraId="5AF6D28F" w14:textId="77777777" w:rsidR="00B534AF" w:rsidRDefault="00B534AF" w:rsidP="00866E85">
            <w:pPr>
              <w:wordWrap w:val="0"/>
              <w:rPr>
                <w:rFonts w:ascii="Times New Roman" w:hAnsi="Times New Roman" w:cs="Times New Roman"/>
              </w:rPr>
            </w:pPr>
            <w:r>
              <w:rPr>
                <w:rFonts w:ascii="Times New Roman" w:hAnsi="Times New Roman" w:cs="Times New Roman" w:hint="eastAsia"/>
              </w:rPr>
              <w:t>Graphene</w:t>
            </w:r>
          </w:p>
        </w:tc>
        <w:tc>
          <w:tcPr>
            <w:tcW w:w="2126" w:type="dxa"/>
            <w:tcBorders>
              <w:bottom w:val="nil"/>
            </w:tcBorders>
          </w:tcPr>
          <w:p w14:paraId="49F8959C" w14:textId="35F519A8" w:rsidR="00B534AF" w:rsidRDefault="00B534AF" w:rsidP="00B534AF">
            <w:pPr>
              <w:jc w:val="center"/>
              <w:rPr>
                <w:rFonts w:ascii="Times New Roman" w:hAnsi="Times New Roman" w:cs="Times New Roman"/>
              </w:rPr>
            </w:pPr>
            <w:r>
              <w:rPr>
                <w:rFonts w:ascii="Times New Roman" w:hAnsi="Times New Roman" w:cs="Times New Roman" w:hint="eastAsia"/>
              </w:rPr>
              <w:t>~3 nW</w:t>
            </w:r>
          </w:p>
          <w:p w14:paraId="60905D75" w14:textId="77777777" w:rsidR="00B534AF" w:rsidRDefault="00B534AF" w:rsidP="00B534AF">
            <w:pPr>
              <w:jc w:val="center"/>
              <w:rPr>
                <w:rFonts w:ascii="Times New Roman" w:hAnsi="Times New Roman" w:cs="Times New Roman"/>
              </w:rPr>
            </w:pPr>
            <w:r>
              <w:rPr>
                <w:rFonts w:ascii="Times New Roman" w:hAnsi="Times New Roman" w:cs="Times New Roman" w:hint="eastAsia"/>
              </w:rPr>
              <w:t>(Vis)</w:t>
            </w:r>
          </w:p>
        </w:tc>
        <w:tc>
          <w:tcPr>
            <w:tcW w:w="1418" w:type="dxa"/>
            <w:tcBorders>
              <w:bottom w:val="nil"/>
            </w:tcBorders>
          </w:tcPr>
          <w:p w14:paraId="1D5E3EE7"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vertAlign w:val="superscript"/>
              </w:rPr>
              <w:t>3</w:t>
            </w:r>
          </w:p>
        </w:tc>
        <w:tc>
          <w:tcPr>
            <w:tcW w:w="850" w:type="dxa"/>
            <w:tcBorders>
              <w:bottom w:val="nil"/>
            </w:tcBorders>
          </w:tcPr>
          <w:p w14:paraId="439FDEE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6736826E"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_Ref181392381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p>
        </w:tc>
        <w:tc>
          <w:tcPr>
            <w:tcW w:w="992" w:type="dxa"/>
            <w:tcBorders>
              <w:bottom w:val="nil"/>
              <w:right w:val="nil"/>
            </w:tcBorders>
          </w:tcPr>
          <w:p w14:paraId="3136993E" w14:textId="77777777" w:rsidR="00B534AF" w:rsidRDefault="00B534AF" w:rsidP="00B534AF">
            <w:pPr>
              <w:jc w:val="center"/>
              <w:rPr>
                <w:rFonts w:ascii="Times New Roman" w:hAnsi="Times New Roman" w:cs="Times New Roman"/>
              </w:rPr>
            </w:pPr>
          </w:p>
        </w:tc>
      </w:tr>
      <w:tr w:rsidR="00B534AF" w14:paraId="001465CA" w14:textId="77777777" w:rsidTr="00C06DF9">
        <w:trPr>
          <w:trHeight w:val="323"/>
        </w:trPr>
        <w:tc>
          <w:tcPr>
            <w:tcW w:w="1135" w:type="dxa"/>
            <w:tcBorders>
              <w:left w:val="nil"/>
              <w:bottom w:val="nil"/>
            </w:tcBorders>
          </w:tcPr>
          <w:p w14:paraId="6E751713" w14:textId="77777777" w:rsidR="00B534AF" w:rsidRDefault="00B534AF" w:rsidP="00CB08DF">
            <w:pPr>
              <w:jc w:val="center"/>
              <w:rPr>
                <w:rFonts w:ascii="Times New Roman" w:hAnsi="Times New Roman" w:cs="Times New Roman"/>
              </w:rPr>
            </w:pPr>
          </w:p>
        </w:tc>
        <w:tc>
          <w:tcPr>
            <w:tcW w:w="709" w:type="dxa"/>
            <w:tcBorders>
              <w:left w:val="nil"/>
              <w:bottom w:val="nil"/>
            </w:tcBorders>
          </w:tcPr>
          <w:p w14:paraId="5370EC0E" w14:textId="5588717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left w:val="nil"/>
              <w:bottom w:val="nil"/>
            </w:tcBorders>
          </w:tcPr>
          <w:p w14:paraId="2E1CAC27" w14:textId="77777777" w:rsidR="00B534AF" w:rsidRDefault="00B534AF" w:rsidP="00866E85">
            <w:pPr>
              <w:wordWrap w:val="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uPC/GO</w:t>
            </w:r>
          </w:p>
        </w:tc>
        <w:tc>
          <w:tcPr>
            <w:tcW w:w="2126" w:type="dxa"/>
            <w:tcBorders>
              <w:bottom w:val="nil"/>
            </w:tcBorders>
          </w:tcPr>
          <w:p w14:paraId="1D05308F" w14:textId="1609FD34" w:rsidR="00B534AF" w:rsidRDefault="00B534AF" w:rsidP="00B534AF">
            <w:pPr>
              <w:jc w:val="center"/>
              <w:rPr>
                <w:rFonts w:ascii="Times New Roman" w:hAnsi="Times New Roman" w:cs="Times New Roman"/>
              </w:rPr>
            </w:pPr>
            <w:r>
              <w:rPr>
                <w:rFonts w:ascii="Times New Roman" w:hAnsi="Times New Roman" w:cs="Times New Roman" w:hint="eastAsia"/>
              </w:rPr>
              <w:t>3 nW</w:t>
            </w:r>
          </w:p>
          <w:p w14:paraId="32E521A5"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 −NIR</w:t>
            </w:r>
            <w:r>
              <w:rPr>
                <w:rFonts w:ascii="Times New Roman" w:hAnsi="Times New Roman" w:cs="Times New Roman" w:hint="eastAsia"/>
              </w:rPr>
              <w:t>)</w:t>
            </w:r>
          </w:p>
          <w:p w14:paraId="6B249000" w14:textId="60230DEC" w:rsidR="00CB08DF" w:rsidRDefault="00CB08DF" w:rsidP="00B534AF">
            <w:pPr>
              <w:jc w:val="center"/>
              <w:rPr>
                <w:rFonts w:ascii="Times New Roman" w:hAnsi="Times New Roman" w:cs="Times New Roman"/>
              </w:rPr>
            </w:pPr>
            <w:r>
              <w:rPr>
                <w:rFonts w:ascii="Times New Roman" w:hAnsi="Times New Roman" w:cs="Times New Roman"/>
                <w:b/>
              </w:rPr>
              <w:t>10-100</w:t>
            </w:r>
            <w:r>
              <w:rPr>
                <w:rFonts w:ascii="Times New Roman" w:hAnsi="Times New Roman" w:cs="Times New Roman" w:hint="eastAsia"/>
                <w:b/>
              </w:rPr>
              <w:t xml:space="preserve"> nW</w:t>
            </w:r>
          </w:p>
        </w:tc>
        <w:tc>
          <w:tcPr>
            <w:tcW w:w="1418" w:type="dxa"/>
            <w:tcBorders>
              <w:bottom w:val="nil"/>
            </w:tcBorders>
          </w:tcPr>
          <w:p w14:paraId="74B536B9" w14:textId="77777777" w:rsidR="00B534AF" w:rsidRDefault="00B534AF" w:rsidP="00B534AF">
            <w:pPr>
              <w:jc w:val="center"/>
              <w:rPr>
                <w:rFonts w:ascii="Times New Roman" w:hAnsi="Times New Roman" w:cs="Times New Roman"/>
              </w:rPr>
            </w:pPr>
            <w:r>
              <w:rPr>
                <w:rFonts w:ascii="Times New Roman" w:hAnsi="Times New Roman" w:cs="Times New Roman"/>
              </w:rPr>
              <w:t>1.5</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10</w:t>
            </w:r>
            <w:r>
              <w:rPr>
                <w:rFonts w:ascii="Times New Roman" w:hAnsi="Times New Roman" w:cs="Times New Roman"/>
                <w:vertAlign w:val="superscript"/>
              </w:rPr>
              <w:t>7</w:t>
            </w:r>
          </w:p>
        </w:tc>
        <w:tc>
          <w:tcPr>
            <w:tcW w:w="850" w:type="dxa"/>
            <w:tcBorders>
              <w:bottom w:val="nil"/>
            </w:tcBorders>
          </w:tcPr>
          <w:p w14:paraId="6701589B"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bottom w:val="nil"/>
              <w:right w:val="nil"/>
            </w:tcBorders>
          </w:tcPr>
          <w:p w14:paraId="39B126D3" w14:textId="77777777" w:rsidR="00B534AF" w:rsidRDefault="00B534AF" w:rsidP="00B534AF">
            <w:pPr>
              <w:jc w:val="center"/>
              <w:rPr>
                <w:rFonts w:ascii="Times New Roman" w:hAnsi="Times New Roman" w:cs="Times New Roman"/>
                <w:b/>
              </w:rPr>
            </w:pPr>
            <w:r>
              <w:rPr>
                <w:rFonts w:ascii="Times New Roman" w:hAnsi="Times New Roman" w:cs="Times New Roman" w:hint="eastAsia"/>
                <w:b/>
              </w:rPr>
              <w:t>T</w:t>
            </w:r>
            <w:r>
              <w:rPr>
                <w:rFonts w:ascii="Times New Roman" w:hAnsi="Times New Roman" w:cs="Times New Roman"/>
                <w:b/>
              </w:rPr>
              <w:t>his work</w:t>
            </w:r>
          </w:p>
        </w:tc>
        <w:tc>
          <w:tcPr>
            <w:tcW w:w="992" w:type="dxa"/>
            <w:tcBorders>
              <w:bottom w:val="nil"/>
              <w:right w:val="nil"/>
            </w:tcBorders>
          </w:tcPr>
          <w:p w14:paraId="5C2B316F" w14:textId="77777777" w:rsidR="00B534AF" w:rsidRDefault="00B534AF" w:rsidP="00B534AF">
            <w:pPr>
              <w:jc w:val="center"/>
              <w:rPr>
                <w:rFonts w:ascii="Times New Roman" w:hAnsi="Times New Roman" w:cs="Times New Roman"/>
                <w:b/>
              </w:rPr>
            </w:pPr>
          </w:p>
        </w:tc>
      </w:tr>
      <w:tr w:rsidR="00B534AF" w14:paraId="1D55ABD8" w14:textId="77777777" w:rsidTr="00C06DF9">
        <w:trPr>
          <w:trHeight w:val="323"/>
        </w:trPr>
        <w:tc>
          <w:tcPr>
            <w:tcW w:w="1135" w:type="dxa"/>
            <w:tcBorders>
              <w:top w:val="nil"/>
              <w:left w:val="nil"/>
            </w:tcBorders>
          </w:tcPr>
          <w:p w14:paraId="64E194DD" w14:textId="244BD4A0"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tcBorders>
          </w:tcPr>
          <w:p w14:paraId="6AA07767" w14:textId="75D41975"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013</w:t>
            </w:r>
          </w:p>
        </w:tc>
        <w:tc>
          <w:tcPr>
            <w:tcW w:w="1559" w:type="dxa"/>
            <w:tcBorders>
              <w:top w:val="nil"/>
              <w:left w:val="nil"/>
            </w:tcBorders>
          </w:tcPr>
          <w:p w14:paraId="40817C58" w14:textId="77777777" w:rsidR="00C06DF9" w:rsidRDefault="00B534AF" w:rsidP="00866E85">
            <w:pPr>
              <w:wordWrap w:val="0"/>
              <w:rPr>
                <w:rFonts w:ascii="Times New Roman" w:hAnsi="Times New Roman" w:cs="Times New Roman"/>
              </w:rPr>
            </w:pPr>
            <w:r>
              <w:rPr>
                <w:rFonts w:ascii="Times New Roman" w:hAnsi="Times New Roman" w:cs="Times New Roman"/>
              </w:rPr>
              <w:t>DPP-DTT/</w:t>
            </w:r>
          </w:p>
          <w:p w14:paraId="2911A740" w14:textId="34FBF20C" w:rsidR="00B534AF" w:rsidRDefault="00B534AF" w:rsidP="00866E85">
            <w:pPr>
              <w:wordWrap w:val="0"/>
              <w:rPr>
                <w:rFonts w:ascii="Times New Roman" w:hAnsi="Times New Roman" w:cs="Times New Roman"/>
              </w:rPr>
            </w:pPr>
            <w:r>
              <w:rPr>
                <w:rFonts w:ascii="Times New Roman" w:hAnsi="Times New Roman" w:cs="Times New Roman"/>
              </w:rPr>
              <w:t>PCBM</w:t>
            </w:r>
          </w:p>
        </w:tc>
        <w:tc>
          <w:tcPr>
            <w:tcW w:w="2126" w:type="dxa"/>
            <w:tcBorders>
              <w:top w:val="nil"/>
            </w:tcBorders>
          </w:tcPr>
          <w:p w14:paraId="254A0D41" w14:textId="4A2ACC0D"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 xml:space="preserve"> nW</w:t>
            </w:r>
          </w:p>
          <w:p w14:paraId="24EB49A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p>
        </w:tc>
        <w:tc>
          <w:tcPr>
            <w:tcW w:w="1418" w:type="dxa"/>
            <w:tcBorders>
              <w:top w:val="nil"/>
            </w:tcBorders>
          </w:tcPr>
          <w:p w14:paraId="7174AF94" w14:textId="77777777" w:rsidR="00B534AF" w:rsidRDefault="00B534AF" w:rsidP="00B534AF">
            <w:pPr>
              <w:jc w:val="center"/>
              <w:rPr>
                <w:rFonts w:ascii="Times New Roman" w:hAnsi="Times New Roman" w:cs="Times New Roman"/>
              </w:rPr>
            </w:pPr>
            <w:r>
              <w:rPr>
                <w:rFonts w:ascii="Times New Roman" w:hAnsi="Times New Roman" w:cs="Times New Roman"/>
              </w:rPr>
              <w:t>8 × 10</w:t>
            </w:r>
            <w:r>
              <w:rPr>
                <w:rFonts w:ascii="Times New Roman" w:hAnsi="Times New Roman" w:cs="Times New Roman"/>
                <w:vertAlign w:val="superscript"/>
              </w:rPr>
              <w:t>5</w:t>
            </w:r>
          </w:p>
        </w:tc>
        <w:tc>
          <w:tcPr>
            <w:tcW w:w="850" w:type="dxa"/>
            <w:tcBorders>
              <w:top w:val="nil"/>
            </w:tcBorders>
          </w:tcPr>
          <w:p w14:paraId="2480B7E7"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29 </w:t>
            </w:r>
            <w:proofErr w:type="spellStart"/>
            <w:r>
              <w:rPr>
                <w:rFonts w:ascii="Times New Roman" w:hAnsi="Times New Roman" w:cs="Times New Roman"/>
              </w:rPr>
              <w:t>ms</w:t>
            </w:r>
            <w:proofErr w:type="spellEnd"/>
          </w:p>
        </w:tc>
        <w:tc>
          <w:tcPr>
            <w:tcW w:w="709" w:type="dxa"/>
            <w:tcBorders>
              <w:top w:val="nil"/>
              <w:right w:val="nil"/>
            </w:tcBorders>
          </w:tcPr>
          <w:p w14:paraId="791BEB9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_Ref180247840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c>
        <w:tc>
          <w:tcPr>
            <w:tcW w:w="992" w:type="dxa"/>
            <w:tcBorders>
              <w:top w:val="nil"/>
              <w:right w:val="nil"/>
            </w:tcBorders>
          </w:tcPr>
          <w:p w14:paraId="3F28DA90" w14:textId="77777777" w:rsidR="00B534AF" w:rsidRDefault="00B534AF" w:rsidP="00B534AF">
            <w:pPr>
              <w:jc w:val="center"/>
              <w:rPr>
                <w:rFonts w:ascii="Times New Roman" w:hAnsi="Times New Roman" w:cs="Times New Roman"/>
              </w:rPr>
            </w:pPr>
          </w:p>
        </w:tc>
      </w:tr>
      <w:tr w:rsidR="00B534AF" w14:paraId="5AF70A09" w14:textId="77777777" w:rsidTr="00C06DF9">
        <w:trPr>
          <w:trHeight w:val="323"/>
        </w:trPr>
        <w:tc>
          <w:tcPr>
            <w:tcW w:w="1135" w:type="dxa"/>
            <w:tcBorders>
              <w:left w:val="nil"/>
              <w:bottom w:val="nil"/>
            </w:tcBorders>
          </w:tcPr>
          <w:p w14:paraId="7B0111C2" w14:textId="0C28BDD1"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bottom w:val="nil"/>
            </w:tcBorders>
          </w:tcPr>
          <w:p w14:paraId="7AAE35A9" w14:textId="3D18C9C3"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bottom w:val="nil"/>
            </w:tcBorders>
          </w:tcPr>
          <w:p w14:paraId="084D9D71" w14:textId="77777777" w:rsidR="00B534AF" w:rsidRDefault="00B534AF" w:rsidP="00866E85">
            <w:pPr>
              <w:wordWrap w:val="0"/>
              <w:rPr>
                <w:rFonts w:ascii="Times New Roman" w:hAnsi="Times New Roman" w:cs="Times New Roman"/>
              </w:rPr>
            </w:pPr>
            <w:r>
              <w:rPr>
                <w:rFonts w:ascii="Times New Roman" w:hAnsi="Times New Roman" w:cs="Times New Roman"/>
              </w:rPr>
              <w:t>CuPC/para-</w:t>
            </w:r>
            <w:proofErr w:type="spellStart"/>
            <w:r>
              <w:rPr>
                <w:rFonts w:ascii="Times New Roman" w:hAnsi="Times New Roman" w:cs="Times New Roman"/>
              </w:rPr>
              <w:t>Sexiphenyl</w:t>
            </w:r>
            <w:proofErr w:type="spellEnd"/>
          </w:p>
        </w:tc>
        <w:tc>
          <w:tcPr>
            <w:tcW w:w="2126" w:type="dxa"/>
            <w:tcBorders>
              <w:bottom w:val="nil"/>
            </w:tcBorders>
          </w:tcPr>
          <w:p w14:paraId="249DB412" w14:textId="290C58FB" w:rsidR="00B534AF" w:rsidRDefault="00B534AF" w:rsidP="00B534AF">
            <w:pPr>
              <w:jc w:val="center"/>
              <w:rPr>
                <w:rFonts w:ascii="Times New Roman" w:hAnsi="Times New Roman" w:cs="Times New Roman"/>
              </w:rPr>
            </w:pPr>
            <w:r>
              <w:rPr>
                <w:rFonts w:ascii="Times New Roman" w:hAnsi="Times New Roman" w:cs="Times New Roman"/>
              </w:rPr>
              <w:t>32.56</w:t>
            </w:r>
            <w:r>
              <w:rPr>
                <w:rFonts w:ascii="Times New Roman" w:hAnsi="Times New Roman" w:cs="Times New Roman" w:hint="eastAsia"/>
              </w:rPr>
              <w:t xml:space="preserve"> nW</w:t>
            </w:r>
          </w:p>
          <w:p w14:paraId="5111DCF9"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Borders>
              <w:bottom w:val="nil"/>
            </w:tcBorders>
          </w:tcPr>
          <w:p w14:paraId="35570C68" w14:textId="77777777" w:rsidR="00B534AF" w:rsidRDefault="00B534AF" w:rsidP="00B534AF">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30</w:t>
            </w:r>
          </w:p>
        </w:tc>
        <w:tc>
          <w:tcPr>
            <w:tcW w:w="850" w:type="dxa"/>
            <w:tcBorders>
              <w:bottom w:val="nil"/>
            </w:tcBorders>
          </w:tcPr>
          <w:p w14:paraId="6783C45A"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451090FA"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_Ref180247848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p>
        </w:tc>
        <w:tc>
          <w:tcPr>
            <w:tcW w:w="992" w:type="dxa"/>
            <w:tcBorders>
              <w:bottom w:val="nil"/>
              <w:right w:val="nil"/>
            </w:tcBorders>
          </w:tcPr>
          <w:p w14:paraId="2796B052" w14:textId="77777777" w:rsidR="00B534AF" w:rsidRDefault="00B534AF" w:rsidP="00B534AF">
            <w:pPr>
              <w:jc w:val="center"/>
              <w:rPr>
                <w:rFonts w:ascii="Times New Roman" w:hAnsi="Times New Roman" w:cs="Times New Roman"/>
              </w:rPr>
            </w:pPr>
          </w:p>
        </w:tc>
      </w:tr>
      <w:tr w:rsidR="00B534AF" w14:paraId="5887AA16" w14:textId="77777777" w:rsidTr="00C06DF9">
        <w:trPr>
          <w:trHeight w:val="323"/>
        </w:trPr>
        <w:tc>
          <w:tcPr>
            <w:tcW w:w="1135" w:type="dxa"/>
            <w:tcBorders>
              <w:left w:val="nil"/>
              <w:bottom w:val="nil"/>
            </w:tcBorders>
          </w:tcPr>
          <w:p w14:paraId="4142ED34" w14:textId="487F1D98"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5248E9B7" w14:textId="73132A19"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013</w:t>
            </w:r>
          </w:p>
        </w:tc>
        <w:tc>
          <w:tcPr>
            <w:tcW w:w="1559" w:type="dxa"/>
            <w:tcBorders>
              <w:left w:val="nil"/>
              <w:bottom w:val="nil"/>
            </w:tcBorders>
          </w:tcPr>
          <w:p w14:paraId="26305277" w14:textId="77777777" w:rsidR="00C06DF9" w:rsidRDefault="00B534AF" w:rsidP="00866E85">
            <w:pPr>
              <w:wordWrap w:val="0"/>
              <w:rPr>
                <w:rFonts w:ascii="Times New Roman" w:hAnsi="Times New Roman" w:cs="Times New Roman"/>
              </w:rPr>
            </w:pPr>
            <w:r>
              <w:rPr>
                <w:rFonts w:ascii="Times New Roman" w:hAnsi="Times New Roman" w:cs="Times New Roman"/>
              </w:rPr>
              <w:t>Carbon-Fiber/</w:t>
            </w:r>
          </w:p>
          <w:p w14:paraId="523AE147" w14:textId="2E0F90BC" w:rsidR="00B534AF" w:rsidRDefault="00B534AF" w:rsidP="00866E85">
            <w:pPr>
              <w:wordWrap w:val="0"/>
              <w:rPr>
                <w:rFonts w:ascii="Times New Roman" w:hAnsi="Times New Roman" w:cs="Times New Roman"/>
              </w:rPr>
            </w:pPr>
            <w:proofErr w:type="spellStart"/>
            <w:r>
              <w:rPr>
                <w:rFonts w:ascii="Times New Roman" w:hAnsi="Times New Roman" w:cs="Times New Roman"/>
              </w:rPr>
              <w:t>ZnO-CdS</w:t>
            </w:r>
            <w:proofErr w:type="spellEnd"/>
          </w:p>
        </w:tc>
        <w:tc>
          <w:tcPr>
            <w:tcW w:w="2126" w:type="dxa"/>
            <w:tcBorders>
              <w:bottom w:val="nil"/>
            </w:tcBorders>
          </w:tcPr>
          <w:p w14:paraId="37E14BCB" w14:textId="74A5A52D" w:rsidR="00B534AF" w:rsidRDefault="00B534AF" w:rsidP="00B534AF">
            <w:pPr>
              <w:jc w:val="center"/>
              <w:rPr>
                <w:rFonts w:ascii="Times New Roman" w:hAnsi="Times New Roman" w:cs="Times New Roman"/>
              </w:rPr>
            </w:pPr>
            <w:r>
              <w:rPr>
                <w:rFonts w:ascii="Times New Roman" w:hAnsi="Times New Roman" w:cs="Times New Roman"/>
              </w:rPr>
              <w:t>89.9</w:t>
            </w:r>
            <w:r>
              <w:rPr>
                <w:rFonts w:ascii="Times New Roman" w:hAnsi="Times New Roman" w:cs="Times New Roman" w:hint="eastAsia"/>
              </w:rPr>
              <w:t xml:space="preserve"> nW</w:t>
            </w:r>
          </w:p>
          <w:p w14:paraId="36C05D1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UV-Vis</w:t>
            </w:r>
            <w:r>
              <w:rPr>
                <w:rFonts w:ascii="Times New Roman" w:hAnsi="Times New Roman" w:cs="Times New Roman" w:hint="eastAsia"/>
              </w:rPr>
              <w:t>)</w:t>
            </w:r>
          </w:p>
          <w:p w14:paraId="59256CE8" w14:textId="1E8AE52C" w:rsidR="00CB08DF" w:rsidRDefault="00CB08DF" w:rsidP="00B534AF">
            <w:pPr>
              <w:jc w:val="center"/>
              <w:rPr>
                <w:rFonts w:ascii="Times New Roman" w:hAnsi="Times New Roman" w:cs="Times New Roman"/>
              </w:rPr>
            </w:pPr>
            <w:r>
              <w:rPr>
                <w:rFonts w:ascii="Times New Roman" w:hAnsi="Times New Roman" w:cs="Times New Roman"/>
                <w:b/>
                <w:bCs/>
              </w:rPr>
              <w:t>100-1000</w:t>
            </w:r>
            <w:r>
              <w:rPr>
                <w:rFonts w:ascii="Times New Roman" w:hAnsi="Times New Roman" w:cs="Times New Roman" w:hint="eastAsia"/>
                <w:b/>
                <w:bCs/>
              </w:rPr>
              <w:t xml:space="preserve"> nW</w:t>
            </w:r>
          </w:p>
        </w:tc>
        <w:tc>
          <w:tcPr>
            <w:tcW w:w="1418" w:type="dxa"/>
            <w:tcBorders>
              <w:bottom w:val="nil"/>
            </w:tcBorders>
          </w:tcPr>
          <w:p w14:paraId="0BCFE909" w14:textId="77777777" w:rsidR="00B534AF" w:rsidRDefault="00B534AF" w:rsidP="00B534AF">
            <w:pPr>
              <w:jc w:val="center"/>
              <w:rPr>
                <w:rFonts w:ascii="Times New Roman" w:hAnsi="Times New Roman" w:cs="Times New Roman"/>
              </w:rPr>
            </w:pPr>
            <w:r>
              <w:rPr>
                <w:rFonts w:ascii="Times New Roman" w:hAnsi="Times New Roman" w:cs="Times New Roman"/>
              </w:rPr>
              <w:t>1.9 × 10</w:t>
            </w:r>
            <w:r>
              <w:rPr>
                <w:rFonts w:ascii="Times New Roman" w:hAnsi="Times New Roman" w:cs="Times New Roman"/>
                <w:vertAlign w:val="superscript"/>
              </w:rPr>
              <w:t>5</w:t>
            </w:r>
          </w:p>
        </w:tc>
        <w:tc>
          <w:tcPr>
            <w:tcW w:w="850" w:type="dxa"/>
            <w:tcBorders>
              <w:bottom w:val="nil"/>
            </w:tcBorders>
          </w:tcPr>
          <w:p w14:paraId="422BAF33" w14:textId="77777777" w:rsidR="00B534AF" w:rsidRDefault="00B534AF" w:rsidP="00B534AF">
            <w:pPr>
              <w:jc w:val="center"/>
              <w:rPr>
                <w:rFonts w:ascii="Times New Roman" w:hAnsi="Times New Roman" w:cs="Times New Roman"/>
              </w:rPr>
            </w:pPr>
            <w:r>
              <w:rPr>
                <w:rFonts w:ascii="Times New Roman" w:hAnsi="Times New Roman" w:cs="Times New Roman" w:hint="eastAsia"/>
              </w:rPr>
              <w:t>0.2 s</w:t>
            </w:r>
          </w:p>
        </w:tc>
        <w:tc>
          <w:tcPr>
            <w:tcW w:w="709" w:type="dxa"/>
            <w:tcBorders>
              <w:bottom w:val="nil"/>
              <w:right w:val="nil"/>
            </w:tcBorders>
          </w:tcPr>
          <w:p w14:paraId="20ED027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_Ref180247861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tc>
        <w:tc>
          <w:tcPr>
            <w:tcW w:w="992" w:type="dxa"/>
            <w:tcBorders>
              <w:bottom w:val="nil"/>
              <w:right w:val="nil"/>
            </w:tcBorders>
          </w:tcPr>
          <w:p w14:paraId="3F840E8E" w14:textId="77777777" w:rsidR="00B534AF" w:rsidRDefault="00B534AF" w:rsidP="00B534AF">
            <w:pPr>
              <w:jc w:val="center"/>
              <w:rPr>
                <w:rFonts w:ascii="Times New Roman" w:hAnsi="Times New Roman" w:cs="Times New Roman"/>
              </w:rPr>
            </w:pPr>
            <w:r>
              <w:rPr>
                <w:rFonts w:ascii="Times New Roman" w:hAnsi="Times New Roman" w:cs="Times New Roman"/>
              </w:rPr>
              <w:t>-0.4%</w:t>
            </w:r>
          </w:p>
          <w:p w14:paraId="482F4570"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1E3CB5B5" w14:textId="77777777" w:rsidTr="00C06DF9">
        <w:trPr>
          <w:trHeight w:val="323"/>
        </w:trPr>
        <w:tc>
          <w:tcPr>
            <w:tcW w:w="1135" w:type="dxa"/>
            <w:tcBorders>
              <w:top w:val="nil"/>
              <w:left w:val="nil"/>
            </w:tcBorders>
          </w:tcPr>
          <w:p w14:paraId="161793AF" w14:textId="27A7786D"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198F306C" w14:textId="6B0ABD93"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top w:val="nil"/>
              <w:left w:val="nil"/>
            </w:tcBorders>
          </w:tcPr>
          <w:p w14:paraId="25415EC7" w14:textId="77777777" w:rsidR="00B534AF" w:rsidRDefault="00B534AF" w:rsidP="00866E85">
            <w:pPr>
              <w:wordWrap w:val="0"/>
              <w:rPr>
                <w:rFonts w:ascii="Times New Roman" w:hAnsi="Times New Roman" w:cs="Times New Roman"/>
              </w:rPr>
            </w:pPr>
            <w:r>
              <w:rPr>
                <w:rFonts w:ascii="Times New Roman" w:hAnsi="Times New Roman" w:cs="Times New Roman"/>
              </w:rPr>
              <w:t>Optical Fiber/</w:t>
            </w:r>
            <w:proofErr w:type="spellStart"/>
            <w:r>
              <w:rPr>
                <w:rFonts w:ascii="Times New Roman" w:hAnsi="Times New Roman" w:cs="Times New Roman"/>
              </w:rPr>
              <w:t>ZnO-CdS</w:t>
            </w:r>
            <w:proofErr w:type="spellEnd"/>
            <w:r>
              <w:rPr>
                <w:rFonts w:ascii="Times New Roman" w:hAnsi="Times New Roman" w:cs="Times New Roman"/>
              </w:rPr>
              <w:t xml:space="preserve"> </w:t>
            </w:r>
          </w:p>
        </w:tc>
        <w:tc>
          <w:tcPr>
            <w:tcW w:w="2126" w:type="dxa"/>
            <w:tcBorders>
              <w:top w:val="nil"/>
            </w:tcBorders>
          </w:tcPr>
          <w:p w14:paraId="57DDACF7" w14:textId="18AA1A8A" w:rsidR="00B534AF" w:rsidRDefault="00B534AF" w:rsidP="00B534AF">
            <w:pPr>
              <w:jc w:val="center"/>
              <w:rPr>
                <w:rFonts w:ascii="Times New Roman" w:hAnsi="Times New Roman" w:cs="Times New Roman"/>
              </w:rPr>
            </w:pPr>
            <w:r>
              <w:rPr>
                <w:rFonts w:ascii="Times New Roman" w:hAnsi="Times New Roman" w:cs="Times New Roman" w:hint="eastAsia"/>
              </w:rPr>
              <w:t>300 nW</w:t>
            </w:r>
          </w:p>
          <w:p w14:paraId="6E41742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UV-Vis</w:t>
            </w:r>
            <w:r>
              <w:rPr>
                <w:rFonts w:ascii="Times New Roman" w:hAnsi="Times New Roman" w:cs="Times New Roman" w:hint="eastAsia"/>
              </w:rPr>
              <w:t>)</w:t>
            </w:r>
          </w:p>
        </w:tc>
        <w:tc>
          <w:tcPr>
            <w:tcW w:w="1418" w:type="dxa"/>
            <w:tcBorders>
              <w:top w:val="nil"/>
            </w:tcBorders>
          </w:tcPr>
          <w:p w14:paraId="601279CC"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1.2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Borders>
              <w:top w:val="nil"/>
            </w:tcBorders>
          </w:tcPr>
          <w:p w14:paraId="3FD781C4"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20 </w:t>
            </w:r>
            <w:proofErr w:type="spellStart"/>
            <w:r>
              <w:rPr>
                <w:rFonts w:ascii="Times New Roman" w:hAnsi="Times New Roman" w:cs="Times New Roman"/>
              </w:rPr>
              <w:t>ms</w:t>
            </w:r>
            <w:proofErr w:type="spellEnd"/>
          </w:p>
        </w:tc>
        <w:tc>
          <w:tcPr>
            <w:tcW w:w="709" w:type="dxa"/>
            <w:tcBorders>
              <w:top w:val="nil"/>
              <w:right w:val="nil"/>
            </w:tcBorders>
          </w:tcPr>
          <w:p w14:paraId="499A234E"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_Ref180416592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39493EC7" w14:textId="77777777" w:rsidR="00B534AF" w:rsidRDefault="00B534AF" w:rsidP="00B534AF">
            <w:pPr>
              <w:jc w:val="center"/>
              <w:rPr>
                <w:rFonts w:ascii="Times New Roman" w:hAnsi="Times New Roman" w:cs="Times New Roman"/>
              </w:rPr>
            </w:pPr>
            <w:r>
              <w:rPr>
                <w:rFonts w:ascii="Times New Roman" w:hAnsi="Times New Roman" w:cs="Times New Roman"/>
              </w:rPr>
              <w:t>-0.85%</w:t>
            </w:r>
          </w:p>
          <w:p w14:paraId="49FA3128"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57392184" w14:textId="77777777" w:rsidTr="00C06DF9">
        <w:trPr>
          <w:trHeight w:val="323"/>
        </w:trPr>
        <w:tc>
          <w:tcPr>
            <w:tcW w:w="1135" w:type="dxa"/>
            <w:tcBorders>
              <w:left w:val="nil"/>
            </w:tcBorders>
          </w:tcPr>
          <w:p w14:paraId="304CDBA6" w14:textId="2168703F"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1A13A2FE" w14:textId="21896DF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tcBorders>
          </w:tcPr>
          <w:p w14:paraId="7E60B3A0"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CdSe</w:t>
            </w:r>
            <w:proofErr w:type="spellEnd"/>
            <w:r>
              <w:rPr>
                <w:rFonts w:ascii="Times New Roman" w:hAnsi="Times New Roman" w:cs="Times New Roman"/>
              </w:rPr>
              <w:t xml:space="preserve">/ZnS </w:t>
            </w:r>
            <w:r>
              <w:rPr>
                <w:rFonts w:ascii="Times New Roman" w:hAnsi="Times New Roman" w:cs="Times New Roman" w:hint="eastAsia"/>
              </w:rPr>
              <w:t>Q</w:t>
            </w:r>
            <w:r>
              <w:rPr>
                <w:rFonts w:ascii="Times New Roman" w:hAnsi="Times New Roman" w:cs="Times New Roman"/>
              </w:rPr>
              <w:t>D/PDPP2T-TT-OD</w:t>
            </w:r>
          </w:p>
        </w:tc>
        <w:tc>
          <w:tcPr>
            <w:tcW w:w="2126" w:type="dxa"/>
          </w:tcPr>
          <w:p w14:paraId="5ED7FAA8" w14:textId="44762D51" w:rsidR="00B534AF" w:rsidRDefault="00B534AF" w:rsidP="00B534AF">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32.5</w:t>
            </w:r>
            <w:r>
              <w:rPr>
                <w:rFonts w:ascii="Times New Roman" w:hAnsi="Times New Roman" w:cs="Times New Roman" w:hint="eastAsia"/>
              </w:rPr>
              <w:t xml:space="preserve"> nW</w:t>
            </w:r>
          </w:p>
          <w:p w14:paraId="1EB7F0DA"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w:t>
            </w:r>
            <w:r>
              <w:rPr>
                <w:rFonts w:ascii="Times New Roman" w:hAnsi="Times New Roman" w:cs="Times New Roman" w:hint="eastAsia"/>
              </w:rPr>
              <w:t>)</w:t>
            </w:r>
          </w:p>
        </w:tc>
        <w:tc>
          <w:tcPr>
            <w:tcW w:w="1418" w:type="dxa"/>
          </w:tcPr>
          <w:p w14:paraId="119F8B4D"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vertAlign w:val="superscript"/>
              </w:rPr>
              <w:t>-5</w:t>
            </w:r>
          </w:p>
        </w:tc>
        <w:tc>
          <w:tcPr>
            <w:tcW w:w="850" w:type="dxa"/>
          </w:tcPr>
          <w:p w14:paraId="30AFD3F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hint="eastAsia"/>
              </w:rPr>
              <w:t xml:space="preserve">31 </w:t>
            </w:r>
            <w:r>
              <w:rPr>
                <w:rFonts w:ascii="Times New Roman" w:hAnsi="Times New Roman" w:cs="Times New Roman"/>
              </w:rPr>
              <w:t>s</w:t>
            </w:r>
          </w:p>
        </w:tc>
        <w:tc>
          <w:tcPr>
            <w:tcW w:w="709" w:type="dxa"/>
            <w:tcBorders>
              <w:right w:val="nil"/>
            </w:tcBorders>
          </w:tcPr>
          <w:p w14:paraId="6463F0D7"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_Ref180416606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691B4BD5" w14:textId="77777777" w:rsidR="00B534AF" w:rsidRDefault="00B534AF" w:rsidP="00B534AF">
            <w:pPr>
              <w:jc w:val="center"/>
              <w:rPr>
                <w:rFonts w:ascii="Times New Roman" w:hAnsi="Times New Roman" w:cs="Times New Roman"/>
              </w:rPr>
            </w:pPr>
          </w:p>
        </w:tc>
      </w:tr>
      <w:tr w:rsidR="00B534AF" w14:paraId="2AB41F35" w14:textId="77777777" w:rsidTr="00C06DF9">
        <w:trPr>
          <w:trHeight w:val="323"/>
        </w:trPr>
        <w:tc>
          <w:tcPr>
            <w:tcW w:w="1135" w:type="dxa"/>
            <w:tcBorders>
              <w:left w:val="nil"/>
            </w:tcBorders>
          </w:tcPr>
          <w:p w14:paraId="1F616E03" w14:textId="1448ED95"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45C79773" w14:textId="0F93424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016</w:t>
            </w:r>
          </w:p>
        </w:tc>
        <w:tc>
          <w:tcPr>
            <w:tcW w:w="1559" w:type="dxa"/>
            <w:tcBorders>
              <w:left w:val="nil"/>
            </w:tcBorders>
          </w:tcPr>
          <w:p w14:paraId="1509F018"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rGO</w:t>
            </w:r>
            <w:proofErr w:type="spellEnd"/>
            <w:r>
              <w:rPr>
                <w:rFonts w:ascii="Times New Roman" w:hAnsi="Times New Roman" w:cs="Times New Roman"/>
              </w:rPr>
              <w:t>/MoS</w:t>
            </w:r>
            <w:r>
              <w:rPr>
                <w:rFonts w:ascii="Times New Roman" w:hAnsi="Times New Roman" w:cs="Times New Roman"/>
                <w:vertAlign w:val="subscript"/>
              </w:rPr>
              <w:t>2</w:t>
            </w:r>
          </w:p>
        </w:tc>
        <w:tc>
          <w:tcPr>
            <w:tcW w:w="2126" w:type="dxa"/>
          </w:tcPr>
          <w:p w14:paraId="394C8FFA" w14:textId="3BB86081" w:rsidR="00B534AF" w:rsidRDefault="00B534AF" w:rsidP="00B534AF">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60</w:t>
            </w:r>
            <w:r>
              <w:rPr>
                <w:rFonts w:ascii="Times New Roman" w:hAnsi="Times New Roman" w:cs="Times New Roman" w:hint="eastAsia"/>
              </w:rPr>
              <w:t xml:space="preserve"> nW</w:t>
            </w:r>
          </w:p>
          <w:p w14:paraId="493C39B2"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w:t>
            </w:r>
            <w:r>
              <w:rPr>
                <w:rFonts w:ascii="Times New Roman" w:hAnsi="Times New Roman" w:cs="Times New Roman" w:hint="eastAsia"/>
              </w:rPr>
              <w:t>)</w:t>
            </w:r>
          </w:p>
        </w:tc>
        <w:tc>
          <w:tcPr>
            <w:tcW w:w="1418" w:type="dxa"/>
          </w:tcPr>
          <w:p w14:paraId="267E2D45" w14:textId="77777777" w:rsidR="00B534AF" w:rsidRDefault="00B534AF" w:rsidP="00B534AF">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 xml:space="preserve">5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519B6E1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52DBEAEF"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_Ref180416610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9D0A698" w14:textId="77777777" w:rsidR="00B534AF" w:rsidRDefault="00B534AF" w:rsidP="00B534AF">
            <w:pPr>
              <w:jc w:val="center"/>
              <w:rPr>
                <w:rFonts w:ascii="Times New Roman" w:hAnsi="Times New Roman" w:cs="Times New Roman"/>
              </w:rPr>
            </w:pPr>
            <w:r>
              <w:rPr>
                <w:rFonts w:ascii="Times New Roman" w:hAnsi="Times New Roman" w:cs="Times New Roman"/>
              </w:rPr>
              <w:t>0.03%</w:t>
            </w:r>
          </w:p>
          <w:p w14:paraId="3493F1E8"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314F9F01" w14:textId="77777777" w:rsidTr="00C06DF9">
        <w:trPr>
          <w:cantSplit/>
          <w:trHeight w:val="323"/>
        </w:trPr>
        <w:tc>
          <w:tcPr>
            <w:tcW w:w="1135" w:type="dxa"/>
            <w:tcBorders>
              <w:left w:val="nil"/>
              <w:bottom w:val="nil"/>
            </w:tcBorders>
          </w:tcPr>
          <w:p w14:paraId="0B44BEAC" w14:textId="0F3FCE28"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bottom w:val="nil"/>
            </w:tcBorders>
          </w:tcPr>
          <w:p w14:paraId="5B1E0A7F" w14:textId="77C63DF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left w:val="nil"/>
              <w:bottom w:val="nil"/>
            </w:tcBorders>
          </w:tcPr>
          <w:p w14:paraId="2A85869A" w14:textId="66894A43" w:rsidR="00B534AF" w:rsidRDefault="00B534AF" w:rsidP="00866E85">
            <w:pPr>
              <w:wordWrap w:val="0"/>
              <w:rPr>
                <w:rFonts w:ascii="Times New Roman" w:hAnsi="Times New Roman" w:cs="Times New Roman"/>
              </w:rPr>
            </w:pPr>
            <w:r>
              <w:rPr>
                <w:rFonts w:ascii="Times New Roman" w:hAnsi="Times New Roman" w:cs="Times New Roman"/>
              </w:rPr>
              <w:t>[R-β-MPA</w:t>
            </w:r>
            <w:r>
              <w:rPr>
                <w:rFonts w:ascii="Times New Roman" w:hAnsi="Times New Roman" w:cs="Times New Roman" w:hint="eastAsia"/>
              </w:rPr>
              <w:t>]</w:t>
            </w:r>
            <w:r w:rsidRPr="00B534AF">
              <w:rPr>
                <w:rFonts w:ascii="Times New Roman" w:hAnsi="Times New Roman" w:cs="Times New Roman"/>
                <w:vertAlign w:val="subscript"/>
              </w:rPr>
              <w:t>2</w:t>
            </w:r>
            <w:r>
              <w:rPr>
                <w:rFonts w:ascii="Times New Roman" w:hAnsi="Times New Roman" w:cs="Times New Roman"/>
              </w:rPr>
              <w:t>MAPb</w:t>
            </w:r>
            <w:r w:rsidRPr="00B534AF">
              <w:rPr>
                <w:rFonts w:ascii="Times New Roman" w:hAnsi="Times New Roman" w:cs="Times New Roman"/>
                <w:vertAlign w:val="subscript"/>
              </w:rPr>
              <w:t>2</w:t>
            </w:r>
            <w:r>
              <w:rPr>
                <w:rFonts w:ascii="Times New Roman" w:hAnsi="Times New Roman" w:cs="Times New Roman"/>
              </w:rPr>
              <w:t>I</w:t>
            </w:r>
            <w:r>
              <w:rPr>
                <w:rFonts w:ascii="Times New Roman" w:hAnsi="Times New Roman" w:cs="Times New Roman"/>
                <w:vertAlign w:val="subscript"/>
              </w:rPr>
              <w:t>7</w:t>
            </w:r>
          </w:p>
        </w:tc>
        <w:tc>
          <w:tcPr>
            <w:tcW w:w="2126" w:type="dxa"/>
            <w:tcBorders>
              <w:bottom w:val="nil"/>
            </w:tcBorders>
          </w:tcPr>
          <w:p w14:paraId="5F897AF7" w14:textId="5FDCBAB9"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00</w:t>
            </w:r>
            <w:r>
              <w:rPr>
                <w:rFonts w:ascii="Times New Roman" w:hAnsi="Times New Roman" w:cs="Times New Roman" w:hint="eastAsia"/>
              </w:rPr>
              <w:t xml:space="preserve"> nW</w:t>
            </w:r>
          </w:p>
          <w:p w14:paraId="383F3856"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w:t>
            </w:r>
            <w:r>
              <w:rPr>
                <w:rFonts w:ascii="Times New Roman" w:hAnsi="Times New Roman" w:cs="Times New Roman" w:hint="eastAsia"/>
              </w:rPr>
              <w:t>)</w:t>
            </w:r>
          </w:p>
        </w:tc>
        <w:tc>
          <w:tcPr>
            <w:tcW w:w="1418" w:type="dxa"/>
            <w:tcBorders>
              <w:bottom w:val="nil"/>
            </w:tcBorders>
          </w:tcPr>
          <w:p w14:paraId="6C611694"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.8</w:t>
            </w:r>
          </w:p>
        </w:tc>
        <w:tc>
          <w:tcPr>
            <w:tcW w:w="850" w:type="dxa"/>
            <w:tcBorders>
              <w:bottom w:val="nil"/>
            </w:tcBorders>
          </w:tcPr>
          <w:p w14:paraId="63AC15B6"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3.5 </w:t>
            </w:r>
            <w:proofErr w:type="spellStart"/>
            <w:r>
              <w:rPr>
                <w:rFonts w:ascii="Times New Roman" w:hAnsi="Times New Roman" w:cs="Times New Roman"/>
              </w:rPr>
              <w:t>ms</w:t>
            </w:r>
            <w:proofErr w:type="spellEnd"/>
          </w:p>
        </w:tc>
        <w:tc>
          <w:tcPr>
            <w:tcW w:w="709" w:type="dxa"/>
            <w:tcBorders>
              <w:bottom w:val="nil"/>
              <w:right w:val="nil"/>
            </w:tcBorders>
          </w:tcPr>
          <w:p w14:paraId="5BC9E153"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_Ref180416614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w:t>
            </w:r>
          </w:p>
        </w:tc>
        <w:tc>
          <w:tcPr>
            <w:tcW w:w="992" w:type="dxa"/>
            <w:tcBorders>
              <w:bottom w:val="nil"/>
              <w:right w:val="nil"/>
            </w:tcBorders>
          </w:tcPr>
          <w:p w14:paraId="6AD610CE" w14:textId="77777777" w:rsidR="00B534AF" w:rsidRDefault="00B534AF" w:rsidP="00B534AF">
            <w:pPr>
              <w:jc w:val="center"/>
              <w:rPr>
                <w:rFonts w:ascii="Times New Roman" w:hAnsi="Times New Roman" w:cs="Times New Roman"/>
              </w:rPr>
            </w:pPr>
          </w:p>
        </w:tc>
      </w:tr>
      <w:tr w:rsidR="00B534AF" w14:paraId="34A7058C" w14:textId="77777777" w:rsidTr="00C06DF9">
        <w:trPr>
          <w:trHeight w:val="323"/>
        </w:trPr>
        <w:tc>
          <w:tcPr>
            <w:tcW w:w="1135" w:type="dxa"/>
            <w:tcBorders>
              <w:top w:val="nil"/>
              <w:left w:val="nil"/>
              <w:bottom w:val="nil"/>
            </w:tcBorders>
          </w:tcPr>
          <w:p w14:paraId="09D3CCDF" w14:textId="7E417D15"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5693C00E" w14:textId="675382F5"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top w:val="nil"/>
              <w:left w:val="nil"/>
              <w:bottom w:val="nil"/>
            </w:tcBorders>
          </w:tcPr>
          <w:p w14:paraId="7D3BB8FE" w14:textId="6EFC7E1A" w:rsidR="00B534AF" w:rsidRDefault="00B534AF" w:rsidP="00866E85">
            <w:pPr>
              <w:wordWrap w:val="0"/>
              <w:rPr>
                <w:rFonts w:ascii="Times New Roman" w:hAnsi="Times New Roman" w:cs="Times New Roman"/>
              </w:rPr>
            </w:pPr>
            <w:r w:rsidRPr="00B27FC4">
              <w:rPr>
                <w:rFonts w:ascii="Times New Roman" w:hAnsi="Times New Roman" w:cs="Times New Roman"/>
              </w:rPr>
              <w:t>CH</w:t>
            </w:r>
            <w:r w:rsidRPr="00B534AF">
              <w:rPr>
                <w:rFonts w:ascii="Times New Roman" w:hAnsi="Times New Roman" w:cs="Times New Roman"/>
                <w:vertAlign w:val="subscript"/>
              </w:rPr>
              <w:t>3</w:t>
            </w:r>
            <w:r w:rsidRPr="00B27FC4">
              <w:rPr>
                <w:rFonts w:ascii="Times New Roman" w:hAnsi="Times New Roman" w:cs="Times New Roman"/>
              </w:rPr>
              <w:t>NH</w:t>
            </w:r>
            <w:r w:rsidRPr="00B534AF">
              <w:rPr>
                <w:rFonts w:ascii="Times New Roman" w:hAnsi="Times New Roman" w:cs="Times New Roman"/>
                <w:vertAlign w:val="subscript"/>
              </w:rPr>
              <w:t>3</w:t>
            </w:r>
            <w:r w:rsidRPr="00B27FC4">
              <w:rPr>
                <w:rFonts w:ascii="Times New Roman" w:hAnsi="Times New Roman" w:cs="Times New Roman"/>
              </w:rPr>
              <w:t>PbI</w:t>
            </w:r>
            <w:r w:rsidRPr="00B534AF">
              <w:rPr>
                <w:rFonts w:ascii="Times New Roman" w:hAnsi="Times New Roman" w:cs="Times New Roman"/>
                <w:vertAlign w:val="subscript"/>
              </w:rPr>
              <w:t>3</w:t>
            </w:r>
          </w:p>
        </w:tc>
        <w:tc>
          <w:tcPr>
            <w:tcW w:w="2126" w:type="dxa"/>
            <w:tcBorders>
              <w:top w:val="nil"/>
              <w:bottom w:val="nil"/>
            </w:tcBorders>
          </w:tcPr>
          <w:p w14:paraId="7734D54B" w14:textId="02687F0E"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70</w:t>
            </w:r>
            <w:r>
              <w:rPr>
                <w:rFonts w:ascii="Times New Roman" w:hAnsi="Times New Roman" w:cs="Times New Roman" w:hint="eastAsia"/>
              </w:rPr>
              <w:t xml:space="preserve"> nW</w:t>
            </w:r>
            <w:r>
              <w:rPr>
                <w:rFonts w:ascii="Times New Roman" w:hAnsi="Times New Roman" w:cs="Times New Roman"/>
              </w:rPr>
              <w:br/>
              <w:t>(Vis-NIR)</w:t>
            </w:r>
          </w:p>
        </w:tc>
        <w:tc>
          <w:tcPr>
            <w:tcW w:w="1418" w:type="dxa"/>
            <w:tcBorders>
              <w:top w:val="nil"/>
              <w:bottom w:val="nil"/>
            </w:tcBorders>
          </w:tcPr>
          <w:p w14:paraId="40E7832D" w14:textId="77777777" w:rsidR="00B534AF" w:rsidRDefault="00B534AF" w:rsidP="00B534AF">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1</w:t>
            </w:r>
          </w:p>
        </w:tc>
        <w:tc>
          <w:tcPr>
            <w:tcW w:w="850" w:type="dxa"/>
            <w:tcBorders>
              <w:top w:val="nil"/>
              <w:bottom w:val="nil"/>
            </w:tcBorders>
          </w:tcPr>
          <w:p w14:paraId="0CA0229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hint="eastAsia"/>
              </w:rPr>
              <w:t xml:space="preserve">38 </w:t>
            </w:r>
            <w:r>
              <w:rPr>
                <w:rFonts w:ascii="Times New Roman" w:hAnsi="Times New Roman" w:cs="Times New Roman"/>
              </w:rPr>
              <w:t>s</w:t>
            </w:r>
          </w:p>
        </w:tc>
        <w:tc>
          <w:tcPr>
            <w:tcW w:w="709" w:type="dxa"/>
            <w:tcBorders>
              <w:top w:val="nil"/>
              <w:bottom w:val="nil"/>
              <w:right w:val="nil"/>
            </w:tcBorders>
          </w:tcPr>
          <w:p w14:paraId="765C2BD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_Ref180416619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bottom w:val="nil"/>
              <w:right w:val="nil"/>
            </w:tcBorders>
          </w:tcPr>
          <w:p w14:paraId="490A8BEE" w14:textId="77777777" w:rsidR="00B534AF" w:rsidRDefault="00B534AF" w:rsidP="00B534AF">
            <w:pPr>
              <w:jc w:val="center"/>
              <w:rPr>
                <w:rFonts w:ascii="Times New Roman" w:hAnsi="Times New Roman" w:cs="Times New Roman"/>
              </w:rPr>
            </w:pPr>
          </w:p>
        </w:tc>
      </w:tr>
      <w:tr w:rsidR="00B534AF" w14:paraId="0471B68B" w14:textId="77777777" w:rsidTr="00C06DF9">
        <w:trPr>
          <w:trHeight w:val="323"/>
        </w:trPr>
        <w:tc>
          <w:tcPr>
            <w:tcW w:w="1135" w:type="dxa"/>
            <w:tcBorders>
              <w:top w:val="nil"/>
              <w:left w:val="nil"/>
            </w:tcBorders>
          </w:tcPr>
          <w:p w14:paraId="1A757385" w14:textId="436A31BA"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068CAEC5" w14:textId="1D672EA7"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013</w:t>
            </w:r>
          </w:p>
        </w:tc>
        <w:tc>
          <w:tcPr>
            <w:tcW w:w="1559" w:type="dxa"/>
            <w:tcBorders>
              <w:top w:val="nil"/>
              <w:left w:val="nil"/>
            </w:tcBorders>
          </w:tcPr>
          <w:p w14:paraId="5E19660D" w14:textId="77777777"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raphene/Si</w:t>
            </w:r>
          </w:p>
        </w:tc>
        <w:tc>
          <w:tcPr>
            <w:tcW w:w="2126" w:type="dxa"/>
            <w:tcBorders>
              <w:top w:val="nil"/>
            </w:tcBorders>
          </w:tcPr>
          <w:p w14:paraId="0F6CDA31" w14:textId="6D5F9010"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10</w:t>
            </w:r>
            <w:r>
              <w:rPr>
                <w:rFonts w:ascii="Times New Roman" w:hAnsi="Times New Roman" w:cs="Times New Roman" w:hint="eastAsia"/>
              </w:rPr>
              <w:t xml:space="preserve"> nW</w:t>
            </w:r>
          </w:p>
          <w:p w14:paraId="5DFB38A1"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IR)</w:t>
            </w:r>
          </w:p>
        </w:tc>
        <w:tc>
          <w:tcPr>
            <w:tcW w:w="1418" w:type="dxa"/>
            <w:tcBorders>
              <w:top w:val="nil"/>
            </w:tcBorders>
          </w:tcPr>
          <w:p w14:paraId="09B8667D"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.13</w:t>
            </w:r>
          </w:p>
        </w:tc>
        <w:tc>
          <w:tcPr>
            <w:tcW w:w="850" w:type="dxa"/>
            <w:tcBorders>
              <w:top w:val="nil"/>
            </w:tcBorders>
          </w:tcPr>
          <w:p w14:paraId="02406F67"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top w:val="nil"/>
              <w:right w:val="nil"/>
            </w:tcBorders>
          </w:tcPr>
          <w:p w14:paraId="7CFE7969"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_Ref180416625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4984BDC9" w14:textId="77777777" w:rsidR="00B534AF" w:rsidRDefault="00B534AF" w:rsidP="00B534AF">
            <w:pPr>
              <w:jc w:val="center"/>
              <w:rPr>
                <w:rFonts w:ascii="Times New Roman" w:hAnsi="Times New Roman" w:cs="Times New Roman"/>
              </w:rPr>
            </w:pPr>
          </w:p>
        </w:tc>
      </w:tr>
      <w:tr w:rsidR="00B534AF" w14:paraId="56C247AE" w14:textId="77777777" w:rsidTr="00C06DF9">
        <w:trPr>
          <w:trHeight w:val="323"/>
        </w:trPr>
        <w:tc>
          <w:tcPr>
            <w:tcW w:w="1135" w:type="dxa"/>
            <w:tcBorders>
              <w:left w:val="nil"/>
              <w:bottom w:val="nil"/>
            </w:tcBorders>
          </w:tcPr>
          <w:p w14:paraId="16D08802" w14:textId="68F68FC9"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1974A2E7" w14:textId="26DD674C"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bottom w:val="nil"/>
            </w:tcBorders>
          </w:tcPr>
          <w:p w14:paraId="2A9A386F" w14:textId="77777777"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raphene/Si</w:t>
            </w:r>
          </w:p>
        </w:tc>
        <w:tc>
          <w:tcPr>
            <w:tcW w:w="2126" w:type="dxa"/>
            <w:tcBorders>
              <w:bottom w:val="nil"/>
            </w:tcBorders>
          </w:tcPr>
          <w:p w14:paraId="7973BCDB" w14:textId="11647FC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 xml:space="preserve"> nW</w:t>
            </w:r>
          </w:p>
          <w:p w14:paraId="68212926"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Vis-IR)</w:t>
            </w:r>
          </w:p>
        </w:tc>
        <w:tc>
          <w:tcPr>
            <w:tcW w:w="1418" w:type="dxa"/>
            <w:tcBorders>
              <w:bottom w:val="nil"/>
            </w:tcBorders>
          </w:tcPr>
          <w:p w14:paraId="5B347FEE" w14:textId="77777777" w:rsidR="00B534AF" w:rsidRDefault="00B534AF" w:rsidP="00B534AF">
            <w:pPr>
              <w:jc w:val="center"/>
              <w:rPr>
                <w:rFonts w:ascii="Times New Roman" w:hAnsi="Times New Roman" w:cs="Times New Roman"/>
              </w:rPr>
            </w:pPr>
            <w:r>
              <w:rPr>
                <w:rFonts w:ascii="Times New Roman" w:hAnsi="Times New Roman" w:cs="Times New Roman"/>
              </w:rPr>
              <w:t>6.0</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Borders>
              <w:bottom w:val="nil"/>
            </w:tcBorders>
          </w:tcPr>
          <w:p w14:paraId="081CA13C"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bottom w:val="nil"/>
              <w:right w:val="nil"/>
            </w:tcBorders>
          </w:tcPr>
          <w:p w14:paraId="4D62311F"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_Ref180416631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 xml:space="preserve"> </w:t>
            </w:r>
          </w:p>
        </w:tc>
        <w:tc>
          <w:tcPr>
            <w:tcW w:w="992" w:type="dxa"/>
            <w:tcBorders>
              <w:bottom w:val="nil"/>
              <w:right w:val="nil"/>
            </w:tcBorders>
          </w:tcPr>
          <w:p w14:paraId="4B034030" w14:textId="77777777" w:rsidR="00B534AF" w:rsidRDefault="00B534AF" w:rsidP="00B534AF">
            <w:pPr>
              <w:jc w:val="center"/>
              <w:rPr>
                <w:rFonts w:ascii="Times New Roman" w:hAnsi="Times New Roman" w:cs="Times New Roman"/>
              </w:rPr>
            </w:pPr>
          </w:p>
        </w:tc>
      </w:tr>
      <w:tr w:rsidR="00B534AF" w14:paraId="750D7075" w14:textId="77777777" w:rsidTr="00C06DF9">
        <w:trPr>
          <w:trHeight w:val="323"/>
        </w:trPr>
        <w:tc>
          <w:tcPr>
            <w:tcW w:w="1135" w:type="dxa"/>
            <w:tcBorders>
              <w:left w:val="nil"/>
              <w:bottom w:val="nil"/>
            </w:tcBorders>
          </w:tcPr>
          <w:p w14:paraId="4A383F28" w14:textId="14B20251" w:rsidR="00B534AF" w:rsidRDefault="00B534AF" w:rsidP="00CB08DF">
            <w:pPr>
              <w:jc w:val="center"/>
              <w:rPr>
                <w:rFonts w:ascii="Times New Roman" w:hAnsi="Times New Roman" w:cs="Times New Roman"/>
              </w:rPr>
            </w:pPr>
            <w:r>
              <w:rPr>
                <w:rFonts w:ascii="Times New Roman" w:hAnsi="Times New Roman" w:cs="Times New Roman" w:hint="eastAsia"/>
              </w:rPr>
              <w:lastRenderedPageBreak/>
              <w:t>organic</w:t>
            </w:r>
          </w:p>
        </w:tc>
        <w:tc>
          <w:tcPr>
            <w:tcW w:w="709" w:type="dxa"/>
            <w:tcBorders>
              <w:left w:val="nil"/>
              <w:bottom w:val="nil"/>
            </w:tcBorders>
          </w:tcPr>
          <w:p w14:paraId="6ADBB200" w14:textId="2C8830C2" w:rsidR="00B534AF" w:rsidRDefault="00B534AF" w:rsidP="00CB08DF">
            <w:pPr>
              <w:jc w:val="center"/>
              <w:rPr>
                <w:rFonts w:ascii="Times New Roman" w:hAnsi="Times New Roman" w:cs="Times New Roman"/>
              </w:rPr>
            </w:pPr>
            <w:r>
              <w:rPr>
                <w:rFonts w:ascii="Times New Roman" w:hAnsi="Times New Roman" w:cs="Times New Roman" w:hint="eastAsia"/>
              </w:rPr>
              <w:t>2024</w:t>
            </w:r>
          </w:p>
        </w:tc>
        <w:tc>
          <w:tcPr>
            <w:tcW w:w="1559" w:type="dxa"/>
            <w:tcBorders>
              <w:left w:val="nil"/>
              <w:bottom w:val="nil"/>
            </w:tcBorders>
          </w:tcPr>
          <w:p w14:paraId="0948AD5A" w14:textId="1C6D7B00"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t>
            </w:r>
          </w:p>
        </w:tc>
        <w:tc>
          <w:tcPr>
            <w:tcW w:w="2126" w:type="dxa"/>
            <w:tcBorders>
              <w:bottom w:val="nil"/>
            </w:tcBorders>
          </w:tcPr>
          <w:p w14:paraId="13A46731" w14:textId="66E81E00" w:rsidR="00B534AF" w:rsidRDefault="00B534AF" w:rsidP="00B534AF">
            <w:pPr>
              <w:jc w:val="center"/>
              <w:rPr>
                <w:rFonts w:ascii="Times New Roman" w:hAnsi="Times New Roman" w:cs="Times New Roman"/>
              </w:rPr>
            </w:pPr>
            <w:r>
              <w:rPr>
                <w:rFonts w:ascii="Times New Roman" w:hAnsi="Times New Roman" w:cs="Times New Roman" w:hint="eastAsia"/>
              </w:rPr>
              <w:t>400nW</w:t>
            </w:r>
          </w:p>
          <w:p w14:paraId="442F1935" w14:textId="62756AD1" w:rsidR="00B534AF" w:rsidRDefault="00B534AF" w:rsidP="00B534AF">
            <w:pPr>
              <w:jc w:val="center"/>
              <w:rPr>
                <w:rFonts w:ascii="Times New Roman" w:hAnsi="Times New Roman" w:cs="Times New Roman"/>
              </w:rPr>
            </w:pPr>
            <w:r>
              <w:rPr>
                <w:rFonts w:ascii="Times New Roman" w:hAnsi="Times New Roman" w:cs="Times New Roman" w:hint="eastAsia"/>
              </w:rPr>
              <w:t>(NIR-MIR)</w:t>
            </w:r>
          </w:p>
        </w:tc>
        <w:tc>
          <w:tcPr>
            <w:tcW w:w="1418" w:type="dxa"/>
            <w:tcBorders>
              <w:bottom w:val="nil"/>
            </w:tcBorders>
          </w:tcPr>
          <w:p w14:paraId="5DE6D2FB" w14:textId="3DBC0963" w:rsidR="00B534AF" w:rsidRDefault="00B534AF" w:rsidP="00B534AF">
            <w:pPr>
              <w:jc w:val="center"/>
              <w:rPr>
                <w:rFonts w:ascii="Times New Roman" w:hAnsi="Times New Roman" w:cs="Times New Roman"/>
              </w:rPr>
            </w:pPr>
            <w:r>
              <w:rPr>
                <w:rFonts w:ascii="Times New Roman" w:hAnsi="Times New Roman" w:cs="Times New Roman" w:hint="eastAsia"/>
              </w:rPr>
              <w:t>40</w:t>
            </w:r>
          </w:p>
        </w:tc>
        <w:tc>
          <w:tcPr>
            <w:tcW w:w="850" w:type="dxa"/>
            <w:tcBorders>
              <w:bottom w:val="nil"/>
            </w:tcBorders>
          </w:tcPr>
          <w:p w14:paraId="7B38C105" w14:textId="57662052"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4B51D4DA" w14:textId="2D576077" w:rsidR="00B534AF" w:rsidRDefault="00B534AF" w:rsidP="00CB08D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_Ref194160511 \r \h </w:instrText>
            </w:r>
            <w:r w:rsidR="00CB08DF">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p>
        </w:tc>
        <w:tc>
          <w:tcPr>
            <w:tcW w:w="992" w:type="dxa"/>
            <w:tcBorders>
              <w:bottom w:val="nil"/>
              <w:right w:val="nil"/>
            </w:tcBorders>
          </w:tcPr>
          <w:p w14:paraId="1D5F88BD" w14:textId="77777777" w:rsidR="00B534AF" w:rsidRDefault="00B534AF" w:rsidP="00B534AF">
            <w:pPr>
              <w:jc w:val="center"/>
              <w:rPr>
                <w:rFonts w:ascii="Times New Roman" w:hAnsi="Times New Roman" w:cs="Times New Roman"/>
              </w:rPr>
            </w:pPr>
          </w:p>
        </w:tc>
      </w:tr>
      <w:tr w:rsidR="00B534AF" w14:paraId="06677B77" w14:textId="77777777" w:rsidTr="00C06DF9">
        <w:trPr>
          <w:trHeight w:val="323"/>
        </w:trPr>
        <w:tc>
          <w:tcPr>
            <w:tcW w:w="1135" w:type="dxa"/>
            <w:tcBorders>
              <w:left w:val="nil"/>
              <w:bottom w:val="nil"/>
            </w:tcBorders>
          </w:tcPr>
          <w:p w14:paraId="33B99B83" w14:textId="77777777" w:rsidR="00B534AF" w:rsidRDefault="00B534AF" w:rsidP="00CB08DF">
            <w:pPr>
              <w:jc w:val="center"/>
              <w:rPr>
                <w:rFonts w:ascii="Times New Roman" w:hAnsi="Times New Roman" w:cs="Times New Roman"/>
              </w:rPr>
            </w:pPr>
          </w:p>
        </w:tc>
        <w:tc>
          <w:tcPr>
            <w:tcW w:w="709" w:type="dxa"/>
            <w:tcBorders>
              <w:left w:val="nil"/>
              <w:bottom w:val="nil"/>
            </w:tcBorders>
          </w:tcPr>
          <w:p w14:paraId="7644BAAB" w14:textId="58FE6D7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left w:val="nil"/>
              <w:bottom w:val="nil"/>
            </w:tcBorders>
          </w:tcPr>
          <w:p w14:paraId="45BA37DE" w14:textId="77777777" w:rsidR="00B534AF" w:rsidRDefault="00B534AF" w:rsidP="00866E85">
            <w:pPr>
              <w:wordWrap w:val="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uPC/GO</w:t>
            </w:r>
          </w:p>
        </w:tc>
        <w:tc>
          <w:tcPr>
            <w:tcW w:w="2126" w:type="dxa"/>
            <w:tcBorders>
              <w:bottom w:val="nil"/>
            </w:tcBorders>
          </w:tcPr>
          <w:p w14:paraId="13FE2255" w14:textId="65A3F38F" w:rsidR="00B534AF" w:rsidRDefault="00B534AF" w:rsidP="00B534AF">
            <w:pPr>
              <w:jc w:val="center"/>
              <w:rPr>
                <w:rFonts w:ascii="Times New Roman" w:hAnsi="Times New Roman" w:cs="Times New Roman"/>
              </w:rPr>
            </w:pPr>
            <w:r>
              <w:rPr>
                <w:rFonts w:ascii="Times New Roman" w:hAnsi="Times New Roman" w:cs="Times New Roman"/>
              </w:rPr>
              <w:t>100</w:t>
            </w:r>
            <w:r>
              <w:rPr>
                <w:rFonts w:ascii="Times New Roman" w:hAnsi="Times New Roman" w:cs="Times New Roman" w:hint="eastAsia"/>
              </w:rPr>
              <w:t xml:space="preserve"> nW</w:t>
            </w:r>
          </w:p>
          <w:p w14:paraId="2F812B1E"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 −NIR</w:t>
            </w:r>
            <w:r>
              <w:rPr>
                <w:rFonts w:ascii="Times New Roman" w:hAnsi="Times New Roman" w:cs="Times New Roman" w:hint="eastAsia"/>
              </w:rPr>
              <w:t>)</w:t>
            </w:r>
          </w:p>
          <w:p w14:paraId="1777D2D3" w14:textId="6DDCA617" w:rsidR="00CB08DF" w:rsidRDefault="00CB08DF" w:rsidP="00B534AF">
            <w:pPr>
              <w:jc w:val="center"/>
              <w:rPr>
                <w:rFonts w:ascii="Times New Roman" w:hAnsi="Times New Roman" w:cs="Times New Roman"/>
              </w:rPr>
            </w:pPr>
            <w:r>
              <w:rPr>
                <w:rFonts w:ascii="Times New Roman" w:hAnsi="Times New Roman" w:cs="Times New Roman"/>
                <w:b/>
                <w:bCs/>
              </w:rPr>
              <w:t>1-10</w:t>
            </w:r>
            <w:r>
              <w:rPr>
                <w:rFonts w:ascii="Times New Roman" w:hAnsi="Times New Roman" w:cs="Times New Roman" w:hint="eastAsia"/>
                <w:b/>
                <w:bCs/>
              </w:rPr>
              <w:t xml:space="preserve"> </w:t>
            </w:r>
            <w:proofErr w:type="spellStart"/>
            <w:r>
              <w:rPr>
                <w:rFonts w:ascii="Times New Roman" w:hAnsi="Times New Roman" w:cs="Times New Roman"/>
                <w:b/>
                <w:bCs/>
              </w:rPr>
              <w:t>μ</w:t>
            </w:r>
            <w:r>
              <w:rPr>
                <w:rFonts w:ascii="Times New Roman" w:hAnsi="Times New Roman" w:cs="Times New Roman" w:hint="eastAsia"/>
                <w:b/>
                <w:bCs/>
              </w:rPr>
              <w:t>W</w:t>
            </w:r>
            <w:proofErr w:type="spellEnd"/>
          </w:p>
        </w:tc>
        <w:tc>
          <w:tcPr>
            <w:tcW w:w="1418" w:type="dxa"/>
            <w:tcBorders>
              <w:bottom w:val="nil"/>
            </w:tcBorders>
          </w:tcPr>
          <w:p w14:paraId="6ADFA81D" w14:textId="77777777" w:rsidR="00B534AF" w:rsidRDefault="00B534AF" w:rsidP="00B534AF">
            <w:pPr>
              <w:jc w:val="center"/>
              <w:rPr>
                <w:rFonts w:ascii="Times New Roman" w:hAnsi="Times New Roman" w:cs="Times New Roman"/>
              </w:rPr>
            </w:pPr>
            <w:r>
              <w:rPr>
                <w:rFonts w:ascii="Times New Roman" w:hAnsi="Times New Roman" w:cs="Times New Roman"/>
              </w:rPr>
              <w:t>4.8 × 10</w:t>
            </w:r>
            <w:r>
              <w:rPr>
                <w:rFonts w:ascii="Times New Roman" w:hAnsi="Times New Roman" w:cs="Times New Roman"/>
                <w:vertAlign w:val="superscript"/>
              </w:rPr>
              <w:t>5</w:t>
            </w:r>
          </w:p>
        </w:tc>
        <w:tc>
          <w:tcPr>
            <w:tcW w:w="850" w:type="dxa"/>
            <w:tcBorders>
              <w:bottom w:val="nil"/>
            </w:tcBorders>
          </w:tcPr>
          <w:p w14:paraId="21415AF8"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bottom w:val="nil"/>
              <w:right w:val="nil"/>
            </w:tcBorders>
          </w:tcPr>
          <w:p w14:paraId="634BAE70" w14:textId="77777777" w:rsidR="00B534AF" w:rsidRDefault="00B534AF" w:rsidP="00B534AF">
            <w:pPr>
              <w:jc w:val="center"/>
              <w:rPr>
                <w:rFonts w:ascii="Times New Roman" w:hAnsi="Times New Roman" w:cs="Times New Roman"/>
              </w:rPr>
            </w:pPr>
            <w:r>
              <w:rPr>
                <w:rFonts w:ascii="Times New Roman" w:hAnsi="Times New Roman" w:cs="Times New Roman" w:hint="eastAsia"/>
                <w:b/>
              </w:rPr>
              <w:t>T</w:t>
            </w:r>
            <w:r>
              <w:rPr>
                <w:rFonts w:ascii="Times New Roman" w:hAnsi="Times New Roman" w:cs="Times New Roman"/>
                <w:b/>
              </w:rPr>
              <w:t>his work</w:t>
            </w:r>
          </w:p>
        </w:tc>
        <w:tc>
          <w:tcPr>
            <w:tcW w:w="992" w:type="dxa"/>
            <w:tcBorders>
              <w:bottom w:val="nil"/>
              <w:right w:val="nil"/>
            </w:tcBorders>
          </w:tcPr>
          <w:p w14:paraId="696FF06D" w14:textId="77777777" w:rsidR="00B534AF" w:rsidRDefault="00B534AF" w:rsidP="00B534AF">
            <w:pPr>
              <w:jc w:val="center"/>
              <w:rPr>
                <w:rFonts w:ascii="Times New Roman" w:hAnsi="Times New Roman" w:cs="Times New Roman"/>
              </w:rPr>
            </w:pPr>
          </w:p>
        </w:tc>
      </w:tr>
      <w:tr w:rsidR="00B534AF" w14:paraId="65CF16C9" w14:textId="77777777" w:rsidTr="00C06DF9">
        <w:trPr>
          <w:trHeight w:val="323"/>
        </w:trPr>
        <w:tc>
          <w:tcPr>
            <w:tcW w:w="1135" w:type="dxa"/>
            <w:tcBorders>
              <w:top w:val="nil"/>
              <w:left w:val="nil"/>
            </w:tcBorders>
          </w:tcPr>
          <w:p w14:paraId="68BCA856" w14:textId="02800683"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4719ED24" w14:textId="746F312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top w:val="nil"/>
              <w:left w:val="nil"/>
            </w:tcBorders>
          </w:tcPr>
          <w:p w14:paraId="6879B45F" w14:textId="77777777" w:rsidR="00A259DA" w:rsidRDefault="00B534AF" w:rsidP="00866E85">
            <w:pPr>
              <w:wordWrap w:val="0"/>
              <w:rPr>
                <w:rFonts w:ascii="Times New Roman" w:hAnsi="Times New Roman" w:cs="Times New Roman"/>
              </w:rPr>
            </w:pPr>
            <w:r>
              <w:rPr>
                <w:rFonts w:ascii="Times New Roman" w:hAnsi="Times New Roman" w:cs="Times New Roman"/>
              </w:rPr>
              <w:t>ZnO-Ga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p>
          <w:p w14:paraId="48AB4EC7" w14:textId="200E87BA" w:rsidR="00B534AF" w:rsidRDefault="00B534AF" w:rsidP="00866E85">
            <w:pPr>
              <w:wordWrap w:val="0"/>
              <w:rPr>
                <w:rFonts w:ascii="Times New Roman" w:hAnsi="Times New Roman" w:cs="Times New Roman"/>
              </w:rPr>
            </w:pPr>
            <w:r>
              <w:rPr>
                <w:rFonts w:ascii="Times New Roman" w:hAnsi="Times New Roman" w:cs="Times New Roman"/>
              </w:rPr>
              <w:t>Microwire</w:t>
            </w:r>
          </w:p>
        </w:tc>
        <w:tc>
          <w:tcPr>
            <w:tcW w:w="2126" w:type="dxa"/>
            <w:tcBorders>
              <w:top w:val="nil"/>
            </w:tcBorders>
          </w:tcPr>
          <w:p w14:paraId="6EF9F3D1" w14:textId="6399BA01" w:rsidR="00B534AF" w:rsidRDefault="00B534AF" w:rsidP="00B534AF">
            <w:pPr>
              <w:jc w:val="center"/>
              <w:rPr>
                <w:rFonts w:ascii="Times New Roman" w:hAnsi="Times New Roman" w:cs="Times New Roman"/>
              </w:rPr>
            </w:pPr>
            <w:r>
              <w:rPr>
                <w:rFonts w:ascii="Times New Roman" w:hAnsi="Times New Roman" w:cs="Times New Roman"/>
              </w:rPr>
              <w:t xml:space="preserve">1.994 </w:t>
            </w:r>
            <w:proofErr w:type="spellStart"/>
            <w:r>
              <w:rPr>
                <w:rFonts w:ascii="Times New Roman" w:hAnsi="Times New Roman" w:cs="Times New Roman"/>
              </w:rPr>
              <w:t>μW</w:t>
            </w:r>
            <w:proofErr w:type="spellEnd"/>
          </w:p>
          <w:p w14:paraId="060B9CBA"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Borders>
              <w:top w:val="nil"/>
            </w:tcBorders>
          </w:tcPr>
          <w:p w14:paraId="06885288" w14:textId="77777777" w:rsidR="00B534AF" w:rsidRDefault="00B534AF" w:rsidP="00B534AF">
            <w:pPr>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 xml:space="preserve">3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Borders>
              <w:top w:val="nil"/>
            </w:tcBorders>
          </w:tcPr>
          <w:p w14:paraId="36D2DF68" w14:textId="77777777" w:rsidR="00B534AF" w:rsidRDefault="00B534AF" w:rsidP="00B534AF">
            <w:pPr>
              <w:jc w:val="center"/>
              <w:rPr>
                <w:rFonts w:ascii="Times New Roman" w:hAnsi="Times New Roman" w:cs="Times New Roman"/>
              </w:rPr>
            </w:pPr>
            <w:r>
              <w:rPr>
                <w:rFonts w:ascii="Times New Roman" w:hAnsi="Times New Roman" w:cs="Times New Roman" w:hint="eastAsia"/>
              </w:rPr>
              <w:t>0.3 s</w:t>
            </w:r>
          </w:p>
        </w:tc>
        <w:tc>
          <w:tcPr>
            <w:tcW w:w="709" w:type="dxa"/>
            <w:tcBorders>
              <w:top w:val="nil"/>
              <w:right w:val="nil"/>
            </w:tcBorders>
          </w:tcPr>
          <w:p w14:paraId="52D174DE"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_Ref180416691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487D4B8E" w14:textId="77777777" w:rsidR="00B534AF" w:rsidRDefault="00B534AF" w:rsidP="00B534AF">
            <w:pPr>
              <w:jc w:val="center"/>
              <w:rPr>
                <w:rFonts w:ascii="Times New Roman" w:hAnsi="Times New Roman" w:cs="Times New Roman"/>
              </w:rPr>
            </w:pPr>
            <w:r>
              <w:rPr>
                <w:rFonts w:ascii="Times New Roman" w:hAnsi="Times New Roman" w:cs="Times New Roman"/>
              </w:rPr>
              <w:t>-0.089%</w:t>
            </w:r>
          </w:p>
          <w:p w14:paraId="09C85770"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5F0375C0" w14:textId="77777777" w:rsidTr="00C06DF9">
        <w:trPr>
          <w:trHeight w:val="323"/>
        </w:trPr>
        <w:tc>
          <w:tcPr>
            <w:tcW w:w="1135" w:type="dxa"/>
            <w:tcBorders>
              <w:left w:val="nil"/>
            </w:tcBorders>
          </w:tcPr>
          <w:p w14:paraId="23DE6E70" w14:textId="2674C8AD"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54AA1893" w14:textId="2892D41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2BEBC3B7" w14:textId="77777777" w:rsidR="00A259DA" w:rsidRDefault="00866E85" w:rsidP="00866E85">
            <w:pPr>
              <w:wordWrap w:val="0"/>
              <w:rPr>
                <w:rFonts w:ascii="Times New Roman" w:hAnsi="Times New Roman" w:cs="Times New Roman"/>
              </w:rPr>
            </w:pPr>
            <w:r w:rsidRPr="00B27FC4">
              <w:rPr>
                <w:rFonts w:ascii="Times New Roman" w:hAnsi="Times New Roman" w:cs="Times New Roman"/>
              </w:rPr>
              <w:t>CsPbBr</w:t>
            </w:r>
            <w:r w:rsidRPr="00B534AF">
              <w:rPr>
                <w:rFonts w:ascii="Times New Roman" w:hAnsi="Times New Roman" w:cs="Times New Roman"/>
                <w:vertAlign w:val="subscript"/>
              </w:rPr>
              <w:t>3</w:t>
            </w:r>
            <w:r>
              <w:rPr>
                <w:rFonts w:ascii="Times New Roman" w:hAnsi="Times New Roman" w:cs="Times New Roman"/>
              </w:rPr>
              <w:t xml:space="preserve"> QD/</w:t>
            </w:r>
          </w:p>
          <w:p w14:paraId="1C7DAD66" w14:textId="20099D7F" w:rsidR="00B534AF" w:rsidRDefault="00866E85" w:rsidP="00866E85">
            <w:pPr>
              <w:wordWrap w:val="0"/>
              <w:rPr>
                <w:rFonts w:ascii="Times New Roman" w:hAnsi="Times New Roman" w:cs="Times New Roman"/>
              </w:rPr>
            </w:pPr>
            <w:r>
              <w:rPr>
                <w:rFonts w:ascii="Times New Roman" w:hAnsi="Times New Roman" w:cs="Times New Roman"/>
              </w:rPr>
              <w:t>DNTT</w:t>
            </w:r>
          </w:p>
        </w:tc>
        <w:tc>
          <w:tcPr>
            <w:tcW w:w="2126" w:type="dxa"/>
          </w:tcPr>
          <w:p w14:paraId="1C71EE69" w14:textId="58593DF4" w:rsidR="00B534AF" w:rsidRDefault="00B534AF" w:rsidP="00B534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μW</w:t>
            </w:r>
            <w:proofErr w:type="spellEnd"/>
          </w:p>
          <w:p w14:paraId="59D3E924"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31A3F05B" w14:textId="77777777" w:rsidR="00B534AF" w:rsidRDefault="00B534AF" w:rsidP="00B534AF">
            <w:pPr>
              <w:jc w:val="center"/>
              <w:rPr>
                <w:rFonts w:ascii="Times New Roman" w:hAnsi="Times New Roman" w:cs="Times New Roman"/>
              </w:rPr>
            </w:pPr>
            <w:r>
              <w:rPr>
                <w:rFonts w:ascii="Times New Roman" w:hAnsi="Times New Roman" w:cs="Times New Roman" w:hint="eastAsia"/>
              </w:rPr>
              <w:t>1.7</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Pr>
          <w:p w14:paraId="7948AA92" w14:textId="77777777" w:rsidR="00B534AF" w:rsidRDefault="00B534AF" w:rsidP="00B534AF">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ms</w:t>
            </w:r>
            <w:proofErr w:type="spellEnd"/>
          </w:p>
        </w:tc>
        <w:tc>
          <w:tcPr>
            <w:tcW w:w="709" w:type="dxa"/>
            <w:tcBorders>
              <w:right w:val="nil"/>
            </w:tcBorders>
          </w:tcPr>
          <w:p w14:paraId="73C4A93C"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_Ref180416700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A9D48EC" w14:textId="77777777" w:rsidR="00B534AF" w:rsidRDefault="00B534AF" w:rsidP="00B534AF">
            <w:pPr>
              <w:jc w:val="center"/>
              <w:rPr>
                <w:rFonts w:ascii="Times New Roman" w:hAnsi="Times New Roman" w:cs="Times New Roman"/>
              </w:rPr>
            </w:pPr>
          </w:p>
        </w:tc>
      </w:tr>
      <w:tr w:rsidR="00B534AF" w14:paraId="0E38B42E" w14:textId="77777777" w:rsidTr="00C06DF9">
        <w:trPr>
          <w:trHeight w:val="323"/>
        </w:trPr>
        <w:tc>
          <w:tcPr>
            <w:tcW w:w="1135" w:type="dxa"/>
            <w:tcBorders>
              <w:left w:val="nil"/>
            </w:tcBorders>
          </w:tcPr>
          <w:p w14:paraId="4AF12590" w14:textId="37EBCE84"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22C935CC" w14:textId="273F857F"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1C218DEE" w14:textId="77777777" w:rsidR="00B534AF" w:rsidRDefault="00B534AF" w:rsidP="00866E85">
            <w:pPr>
              <w:wordWrap w:val="0"/>
              <w:rPr>
                <w:rFonts w:ascii="Times New Roman" w:hAnsi="Times New Roman" w:cs="Times New Roman"/>
              </w:rPr>
            </w:pPr>
            <w:r>
              <w:rPr>
                <w:rFonts w:ascii="Times New Roman" w:hAnsi="Times New Roman" w:cs="Times New Roman"/>
              </w:rPr>
              <w:t>PtS</w:t>
            </w:r>
            <w:r>
              <w:rPr>
                <w:rFonts w:ascii="Times New Roman" w:hAnsi="Times New Roman" w:cs="Times New Roman"/>
                <w:vertAlign w:val="subscript"/>
              </w:rPr>
              <w:t>2</w:t>
            </w:r>
            <w:r>
              <w:rPr>
                <w:rFonts w:ascii="Times New Roman" w:hAnsi="Times New Roman" w:cs="Times New Roman"/>
              </w:rPr>
              <w:t>/h-BN</w:t>
            </w:r>
          </w:p>
        </w:tc>
        <w:tc>
          <w:tcPr>
            <w:tcW w:w="2126" w:type="dxa"/>
          </w:tcPr>
          <w:p w14:paraId="4E4EAD7D" w14:textId="1664164A" w:rsidR="00B534AF" w:rsidRDefault="00B534AF" w:rsidP="00B534AF">
            <w:pPr>
              <w:jc w:val="center"/>
              <w:rPr>
                <w:rFonts w:ascii="Times New Roman" w:hAnsi="Times New Roman" w:cs="Times New Roman"/>
              </w:rPr>
            </w:pPr>
            <w:r>
              <w:rPr>
                <w:rFonts w:ascii="Times New Roman" w:hAnsi="Times New Roman" w:cs="Times New Roman"/>
              </w:rPr>
              <w:t xml:space="preserve">3.1 </w:t>
            </w:r>
            <w:proofErr w:type="spellStart"/>
            <w:r>
              <w:rPr>
                <w:rFonts w:ascii="Times New Roman" w:hAnsi="Times New Roman" w:cs="Times New Roman"/>
              </w:rPr>
              <w:t>μW</w:t>
            </w:r>
            <w:proofErr w:type="spellEnd"/>
          </w:p>
          <w:p w14:paraId="3B627FEF"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4CD2C067"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6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4C2BFB52"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.46</w:t>
            </w:r>
            <w:r>
              <w:rPr>
                <w:rFonts w:ascii="Times New Roman" w:hAnsi="Times New Roman" w:cs="Times New Roman" w:hint="eastAsia"/>
              </w:rPr>
              <w:t xml:space="preserve"> </w:t>
            </w:r>
            <w:r>
              <w:rPr>
                <w:rFonts w:ascii="Times New Roman" w:hAnsi="Times New Roman" w:cs="Times New Roman"/>
              </w:rPr>
              <w:t>s</w:t>
            </w:r>
          </w:p>
        </w:tc>
        <w:tc>
          <w:tcPr>
            <w:tcW w:w="709" w:type="dxa"/>
            <w:tcBorders>
              <w:right w:val="nil"/>
            </w:tcBorders>
          </w:tcPr>
          <w:p w14:paraId="4E5552B4"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_Ref180416706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3A529C08" w14:textId="77777777" w:rsidR="00B534AF" w:rsidRDefault="00B534AF" w:rsidP="00B534AF">
            <w:pPr>
              <w:jc w:val="center"/>
              <w:rPr>
                <w:rFonts w:ascii="Times New Roman" w:hAnsi="Times New Roman" w:cs="Times New Roman"/>
              </w:rPr>
            </w:pPr>
          </w:p>
        </w:tc>
      </w:tr>
      <w:tr w:rsidR="00B534AF" w14:paraId="48974470" w14:textId="77777777" w:rsidTr="00C06DF9">
        <w:trPr>
          <w:trHeight w:val="323"/>
        </w:trPr>
        <w:tc>
          <w:tcPr>
            <w:tcW w:w="1135" w:type="dxa"/>
            <w:tcBorders>
              <w:left w:val="nil"/>
            </w:tcBorders>
          </w:tcPr>
          <w:p w14:paraId="0F221ABD" w14:textId="7B438926"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064F0F3" w14:textId="203AE9A5"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016</w:t>
            </w:r>
          </w:p>
        </w:tc>
        <w:tc>
          <w:tcPr>
            <w:tcW w:w="1559" w:type="dxa"/>
            <w:tcBorders>
              <w:left w:val="nil"/>
            </w:tcBorders>
          </w:tcPr>
          <w:p w14:paraId="2B7C6283" w14:textId="77777777" w:rsidR="00B534AF" w:rsidRDefault="00B534AF" w:rsidP="00866E85">
            <w:pPr>
              <w:wordWrap w:val="0"/>
              <w:rPr>
                <w:rFonts w:ascii="Times New Roman" w:hAnsi="Times New Roman" w:cs="Times New Roman"/>
              </w:rPr>
            </w:pPr>
            <w:r>
              <w:rPr>
                <w:rFonts w:ascii="Times New Roman" w:hAnsi="Times New Roman" w:cs="Times New Roman"/>
              </w:rPr>
              <w:t>WS</w:t>
            </w:r>
            <w:r>
              <w:rPr>
                <w:rFonts w:ascii="Times New Roman" w:hAnsi="Times New Roman" w:cs="Times New Roman"/>
                <w:vertAlign w:val="subscript"/>
              </w:rPr>
              <w:t>2</w:t>
            </w:r>
            <w:r>
              <w:rPr>
                <w:rFonts w:ascii="Times New Roman" w:hAnsi="Times New Roman" w:cs="Times New Roman"/>
              </w:rPr>
              <w:t>/AuNP</w:t>
            </w:r>
          </w:p>
        </w:tc>
        <w:tc>
          <w:tcPr>
            <w:tcW w:w="2126" w:type="dxa"/>
          </w:tcPr>
          <w:p w14:paraId="5DDBF2F6" w14:textId="5C7A4F82" w:rsidR="00B534AF" w:rsidRDefault="00B534AF" w:rsidP="00B534AF">
            <w:pPr>
              <w:jc w:val="center"/>
              <w:rPr>
                <w:rFonts w:ascii="Times New Roman" w:hAnsi="Times New Roman" w:cs="Times New Roman"/>
              </w:rPr>
            </w:pPr>
            <w:r>
              <w:rPr>
                <w:rFonts w:ascii="Times New Roman" w:hAnsi="Times New Roman" w:cs="Times New Roman"/>
              </w:rPr>
              <w:t xml:space="preserve">10 </w:t>
            </w:r>
            <w:proofErr w:type="spellStart"/>
            <w:r>
              <w:rPr>
                <w:rFonts w:ascii="Times New Roman" w:hAnsi="Times New Roman" w:cs="Times New Roman"/>
              </w:rPr>
              <w:t>μW</w:t>
            </w:r>
            <w:proofErr w:type="spellEnd"/>
          </w:p>
          <w:p w14:paraId="5A04AA1F"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7FFF5088"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1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00C1797B" w14:textId="77777777" w:rsidR="00B534AF" w:rsidRDefault="00B534AF" w:rsidP="00B534AF">
            <w:pPr>
              <w:jc w:val="center"/>
              <w:rPr>
                <w:rFonts w:ascii="Times New Roman" w:hAnsi="Times New Roman" w:cs="Times New Roman"/>
              </w:rPr>
            </w:pPr>
            <w:r>
              <w:rPr>
                <w:rFonts w:ascii="Times New Roman" w:hAnsi="Times New Roman" w:cs="Times New Roman" w:hint="eastAsia"/>
              </w:rPr>
              <w:t>10 s</w:t>
            </w:r>
          </w:p>
        </w:tc>
        <w:tc>
          <w:tcPr>
            <w:tcW w:w="709" w:type="dxa"/>
            <w:tcBorders>
              <w:right w:val="nil"/>
            </w:tcBorders>
          </w:tcPr>
          <w:p w14:paraId="195E11C4"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_Ref180416713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48DC5AE1" w14:textId="77777777" w:rsidR="00B534AF" w:rsidRDefault="00B534AF" w:rsidP="00B534AF">
            <w:pPr>
              <w:jc w:val="center"/>
              <w:rPr>
                <w:rFonts w:ascii="Times New Roman" w:hAnsi="Times New Roman" w:cs="Times New Roman"/>
              </w:rPr>
            </w:pPr>
          </w:p>
        </w:tc>
      </w:tr>
      <w:tr w:rsidR="00B534AF" w14:paraId="5E191676" w14:textId="77777777" w:rsidTr="00C06DF9">
        <w:trPr>
          <w:trHeight w:val="323"/>
        </w:trPr>
        <w:tc>
          <w:tcPr>
            <w:tcW w:w="1135" w:type="dxa"/>
            <w:tcBorders>
              <w:left w:val="nil"/>
            </w:tcBorders>
          </w:tcPr>
          <w:p w14:paraId="048AEBC1" w14:textId="1304D2C0"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6E2964FC" w14:textId="2A687630"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012</w:t>
            </w:r>
          </w:p>
        </w:tc>
        <w:tc>
          <w:tcPr>
            <w:tcW w:w="1559" w:type="dxa"/>
            <w:tcBorders>
              <w:left w:val="nil"/>
            </w:tcBorders>
          </w:tcPr>
          <w:p w14:paraId="451411C1"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hint="eastAsia"/>
              </w:rPr>
              <w:t>Z</w:t>
            </w:r>
            <w:r>
              <w:rPr>
                <w:rFonts w:ascii="Times New Roman" w:hAnsi="Times New Roman" w:cs="Times New Roman"/>
              </w:rPr>
              <w:t>nO</w:t>
            </w:r>
            <w:proofErr w:type="spellEnd"/>
          </w:p>
        </w:tc>
        <w:tc>
          <w:tcPr>
            <w:tcW w:w="2126" w:type="dxa"/>
          </w:tcPr>
          <w:p w14:paraId="2DF9FCD8" w14:textId="1D81F1EF" w:rsidR="00B534AF" w:rsidRDefault="00B534AF" w:rsidP="00B534AF">
            <w:pPr>
              <w:jc w:val="center"/>
              <w:rPr>
                <w:rFonts w:ascii="Times New Roman" w:hAnsi="Times New Roman" w:cs="Times New Roman"/>
              </w:rPr>
            </w:pPr>
            <w:r>
              <w:rPr>
                <w:rFonts w:ascii="Times New Roman" w:hAnsi="Times New Roman" w:cs="Times New Roman"/>
              </w:rPr>
              <w:t xml:space="preserve">1.25 </w:t>
            </w:r>
            <w:proofErr w:type="spellStart"/>
            <w:r>
              <w:rPr>
                <w:rFonts w:ascii="Times New Roman" w:hAnsi="Times New Roman" w:cs="Times New Roman"/>
              </w:rPr>
              <w:t>μW</w:t>
            </w:r>
            <w:proofErr w:type="spellEnd"/>
          </w:p>
          <w:p w14:paraId="6A65BB3D"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5BCD0C05"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6452F521"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142 </w:t>
            </w:r>
            <w:proofErr w:type="spellStart"/>
            <w:r>
              <w:rPr>
                <w:rFonts w:ascii="Times New Roman" w:hAnsi="Times New Roman" w:cs="Times New Roman"/>
              </w:rPr>
              <w:t>μ</w:t>
            </w:r>
            <w:r>
              <w:rPr>
                <w:rFonts w:ascii="Times New Roman" w:hAnsi="Times New Roman" w:cs="Times New Roman" w:hint="eastAsia"/>
              </w:rPr>
              <w:t>s</w:t>
            </w:r>
            <w:proofErr w:type="spellEnd"/>
          </w:p>
        </w:tc>
        <w:tc>
          <w:tcPr>
            <w:tcW w:w="709" w:type="dxa"/>
            <w:tcBorders>
              <w:right w:val="nil"/>
            </w:tcBorders>
          </w:tcPr>
          <w:p w14:paraId="5D92E09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_Ref180416724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66BF908B" w14:textId="77777777" w:rsidR="00B534AF" w:rsidRDefault="00B534AF" w:rsidP="00B534AF">
            <w:pPr>
              <w:jc w:val="center"/>
              <w:rPr>
                <w:rFonts w:ascii="Times New Roman" w:hAnsi="Times New Roman" w:cs="Times New Roman"/>
              </w:rPr>
            </w:pPr>
          </w:p>
        </w:tc>
      </w:tr>
      <w:tr w:rsidR="00B534AF" w14:paraId="6CD77871" w14:textId="77777777" w:rsidTr="00C06DF9">
        <w:trPr>
          <w:trHeight w:val="323"/>
        </w:trPr>
        <w:tc>
          <w:tcPr>
            <w:tcW w:w="1135" w:type="dxa"/>
            <w:tcBorders>
              <w:left w:val="nil"/>
            </w:tcBorders>
          </w:tcPr>
          <w:p w14:paraId="1B2BC704" w14:textId="581A48B7"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037F9146" w14:textId="6082F63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c>
          <w:tcPr>
            <w:tcW w:w="1559" w:type="dxa"/>
            <w:tcBorders>
              <w:left w:val="nil"/>
            </w:tcBorders>
          </w:tcPr>
          <w:p w14:paraId="4FF4ED31" w14:textId="77777777" w:rsidR="00B534AF" w:rsidRDefault="00B534AF" w:rsidP="00866E85">
            <w:pPr>
              <w:wordWrap w:val="0"/>
              <w:rPr>
                <w:rFonts w:ascii="Times New Roman" w:hAnsi="Times New Roman" w:cs="Times New Roman"/>
              </w:rPr>
            </w:pPr>
            <w:r>
              <w:rPr>
                <w:rFonts w:ascii="Times New Roman" w:hAnsi="Times New Roman" w:cs="Times New Roman"/>
              </w:rPr>
              <w:t>PVK/</w:t>
            </w:r>
            <w:proofErr w:type="spellStart"/>
            <w:r>
              <w:rPr>
                <w:rFonts w:ascii="Times New Roman" w:hAnsi="Times New Roman" w:cs="Times New Roman"/>
              </w:rPr>
              <w:t>ZnO</w:t>
            </w:r>
            <w:proofErr w:type="spellEnd"/>
            <w:r>
              <w:rPr>
                <w:rFonts w:ascii="Times New Roman" w:hAnsi="Times New Roman" w:cs="Times New Roman"/>
              </w:rPr>
              <w:t>/GO</w:t>
            </w:r>
          </w:p>
        </w:tc>
        <w:tc>
          <w:tcPr>
            <w:tcW w:w="2126" w:type="dxa"/>
          </w:tcPr>
          <w:p w14:paraId="023C4493" w14:textId="1AD2EB29" w:rsidR="00B534AF" w:rsidRDefault="00B534AF" w:rsidP="00B534AF">
            <w:pPr>
              <w:jc w:val="center"/>
              <w:rPr>
                <w:rFonts w:ascii="Times New Roman" w:hAnsi="Times New Roman" w:cs="Times New Roman"/>
              </w:rPr>
            </w:pPr>
            <w:r>
              <w:rPr>
                <w:rFonts w:ascii="Times New Roman" w:hAnsi="Times New Roman" w:cs="Times New Roman"/>
              </w:rPr>
              <w:t xml:space="preserve">3.31 </w:t>
            </w:r>
            <w:proofErr w:type="spellStart"/>
            <w:r>
              <w:rPr>
                <w:rFonts w:ascii="Times New Roman" w:hAnsi="Times New Roman" w:cs="Times New Roman"/>
              </w:rPr>
              <w:t>μW</w:t>
            </w:r>
            <w:proofErr w:type="spellEnd"/>
          </w:p>
          <w:p w14:paraId="5D1F71B9"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1A5ABA80" w14:textId="77777777" w:rsidR="00B534AF" w:rsidRDefault="00B534AF" w:rsidP="00B534AF">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1</w:t>
            </w:r>
          </w:p>
        </w:tc>
        <w:tc>
          <w:tcPr>
            <w:tcW w:w="850" w:type="dxa"/>
          </w:tcPr>
          <w:p w14:paraId="25B18762"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hint="eastAsia"/>
              </w:rPr>
              <w:t xml:space="preserve">15 </w:t>
            </w:r>
            <w:r>
              <w:rPr>
                <w:rFonts w:ascii="Times New Roman" w:hAnsi="Times New Roman" w:cs="Times New Roman"/>
              </w:rPr>
              <w:t>s</w:t>
            </w:r>
          </w:p>
        </w:tc>
        <w:tc>
          <w:tcPr>
            <w:tcW w:w="709" w:type="dxa"/>
            <w:tcBorders>
              <w:right w:val="nil"/>
            </w:tcBorders>
          </w:tcPr>
          <w:p w14:paraId="26A38E0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_Ref180416810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6B8B4FD8" w14:textId="77777777" w:rsidR="00B534AF" w:rsidRDefault="00B534AF" w:rsidP="00B534AF">
            <w:pPr>
              <w:jc w:val="center"/>
              <w:rPr>
                <w:rFonts w:ascii="Times New Roman" w:hAnsi="Times New Roman" w:cs="Times New Roman"/>
              </w:rPr>
            </w:pPr>
            <w:r>
              <w:rPr>
                <w:rFonts w:ascii="Times New Roman" w:hAnsi="Times New Roman" w:cs="Times New Roman"/>
              </w:rPr>
              <w:t>-1.1%</w:t>
            </w:r>
          </w:p>
          <w:p w14:paraId="5A82F400"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063E6C7F" w14:textId="77777777" w:rsidTr="00C06DF9">
        <w:trPr>
          <w:trHeight w:val="323"/>
        </w:trPr>
        <w:tc>
          <w:tcPr>
            <w:tcW w:w="1135" w:type="dxa"/>
            <w:tcBorders>
              <w:left w:val="nil"/>
            </w:tcBorders>
          </w:tcPr>
          <w:p w14:paraId="08B415D8" w14:textId="512CB752"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21347C17" w14:textId="797E98AD"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left w:val="nil"/>
            </w:tcBorders>
          </w:tcPr>
          <w:p w14:paraId="75894DB4" w14:textId="77777777" w:rsidR="00B534AF" w:rsidRDefault="00B534AF" w:rsidP="00866E85">
            <w:pPr>
              <w:wordWrap w:val="0"/>
              <w:rPr>
                <w:rFonts w:ascii="Times New Roman" w:hAnsi="Times New Roman" w:cs="Times New Roman"/>
              </w:rPr>
            </w:pPr>
            <w:r>
              <w:rPr>
                <w:rFonts w:ascii="Times New Roman" w:hAnsi="Times New Roman" w:cs="Times New Roman"/>
              </w:rPr>
              <w:t>P3</w:t>
            </w:r>
            <w:proofErr w:type="gramStart"/>
            <w:r>
              <w:rPr>
                <w:rFonts w:ascii="Times New Roman" w:hAnsi="Times New Roman" w:cs="Times New Roman"/>
              </w:rPr>
              <w:t>HT:ICBA</w:t>
            </w:r>
            <w:proofErr w:type="gramEnd"/>
          </w:p>
        </w:tc>
        <w:tc>
          <w:tcPr>
            <w:tcW w:w="2126" w:type="dxa"/>
          </w:tcPr>
          <w:p w14:paraId="2F76D9F1" w14:textId="5BF72855" w:rsidR="00B534AF" w:rsidRDefault="00B534AF" w:rsidP="00B534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μW</w:t>
            </w:r>
            <w:proofErr w:type="spellEnd"/>
          </w:p>
          <w:p w14:paraId="7D93CD96"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2A42E7EF"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.27</w:t>
            </w:r>
          </w:p>
        </w:tc>
        <w:tc>
          <w:tcPr>
            <w:tcW w:w="850" w:type="dxa"/>
          </w:tcPr>
          <w:p w14:paraId="63C879CA"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35 </w:t>
            </w:r>
            <w:proofErr w:type="spellStart"/>
            <w:r>
              <w:rPr>
                <w:rFonts w:ascii="Times New Roman" w:hAnsi="Times New Roman" w:cs="Times New Roman"/>
              </w:rPr>
              <w:t>μ</w:t>
            </w:r>
            <w:r>
              <w:rPr>
                <w:rFonts w:ascii="Times New Roman" w:hAnsi="Times New Roman" w:cs="Times New Roman" w:hint="eastAsia"/>
              </w:rPr>
              <w:t>s</w:t>
            </w:r>
            <w:proofErr w:type="spellEnd"/>
          </w:p>
        </w:tc>
        <w:tc>
          <w:tcPr>
            <w:tcW w:w="709" w:type="dxa"/>
            <w:tcBorders>
              <w:right w:val="nil"/>
            </w:tcBorders>
          </w:tcPr>
          <w:p w14:paraId="1CF51C8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_Ref180416828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0254B207" w14:textId="77777777" w:rsidR="00B534AF" w:rsidRDefault="00B534AF" w:rsidP="00B534AF">
            <w:pPr>
              <w:jc w:val="center"/>
              <w:rPr>
                <w:rFonts w:ascii="Times New Roman" w:hAnsi="Times New Roman" w:cs="Times New Roman"/>
              </w:rPr>
            </w:pPr>
          </w:p>
        </w:tc>
      </w:tr>
      <w:tr w:rsidR="00B534AF" w14:paraId="15D7900F" w14:textId="77777777" w:rsidTr="00C06DF9">
        <w:trPr>
          <w:trHeight w:val="323"/>
        </w:trPr>
        <w:tc>
          <w:tcPr>
            <w:tcW w:w="1135" w:type="dxa"/>
            <w:tcBorders>
              <w:left w:val="nil"/>
            </w:tcBorders>
          </w:tcPr>
          <w:p w14:paraId="1E7D4547" w14:textId="4751D976"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23D4EF3A" w14:textId="7FB6AFA5"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left w:val="nil"/>
            </w:tcBorders>
          </w:tcPr>
          <w:p w14:paraId="3AEA3930" w14:textId="77777777" w:rsidR="00B534AF" w:rsidRDefault="00B534AF" w:rsidP="00866E85">
            <w:pPr>
              <w:wordWrap w:val="0"/>
              <w:rPr>
                <w:rFonts w:ascii="Times New Roman" w:hAnsi="Times New Roman" w:cs="Times New Roman"/>
              </w:rPr>
            </w:pPr>
            <w:r>
              <w:rPr>
                <w:rFonts w:ascii="Times New Roman" w:hAnsi="Times New Roman" w:cs="Times New Roman"/>
              </w:rPr>
              <w:t>P3HT:PC</w:t>
            </w:r>
            <w:r>
              <w:rPr>
                <w:rFonts w:ascii="Times New Roman" w:hAnsi="Times New Roman" w:cs="Times New Roman"/>
                <w:vertAlign w:val="subscript"/>
              </w:rPr>
              <w:t>70</w:t>
            </w:r>
            <w:r>
              <w:rPr>
                <w:rFonts w:ascii="Times New Roman" w:hAnsi="Times New Roman" w:cs="Times New Roman"/>
              </w:rPr>
              <w:t>BM</w:t>
            </w:r>
          </w:p>
        </w:tc>
        <w:tc>
          <w:tcPr>
            <w:tcW w:w="2126" w:type="dxa"/>
          </w:tcPr>
          <w:p w14:paraId="46A0A8B6" w14:textId="49591BF5" w:rsidR="00B534AF" w:rsidRDefault="00B534AF" w:rsidP="00B534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μW</w:t>
            </w:r>
            <w:proofErr w:type="spellEnd"/>
          </w:p>
          <w:p w14:paraId="1C752E2E" w14:textId="77777777" w:rsidR="00B534AF" w:rsidRDefault="00B534AF" w:rsidP="00B534AF">
            <w:pPr>
              <w:jc w:val="center"/>
              <w:rPr>
                <w:rFonts w:ascii="Times New Roman" w:hAnsi="Times New Roman" w:cs="Times New Roman"/>
              </w:rPr>
            </w:pPr>
            <w:r>
              <w:rPr>
                <w:rFonts w:ascii="Times New Roman" w:hAnsi="Times New Roman" w:cs="Times New Roman"/>
              </w:rPr>
              <w:t>(Vis-NIR)</w:t>
            </w:r>
          </w:p>
        </w:tc>
        <w:tc>
          <w:tcPr>
            <w:tcW w:w="1418" w:type="dxa"/>
          </w:tcPr>
          <w:p w14:paraId="567948F1"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w:t>
            </w:r>
          </w:p>
        </w:tc>
        <w:tc>
          <w:tcPr>
            <w:tcW w:w="850" w:type="dxa"/>
          </w:tcPr>
          <w:p w14:paraId="05F0222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685B6C36"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_Ref180416849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p>
        </w:tc>
        <w:tc>
          <w:tcPr>
            <w:tcW w:w="992" w:type="dxa"/>
            <w:tcBorders>
              <w:right w:val="nil"/>
            </w:tcBorders>
          </w:tcPr>
          <w:p w14:paraId="16535459" w14:textId="77777777" w:rsidR="00B534AF" w:rsidRDefault="00B534AF" w:rsidP="00B534AF">
            <w:pPr>
              <w:jc w:val="center"/>
              <w:rPr>
                <w:rFonts w:ascii="Times New Roman" w:hAnsi="Times New Roman" w:cs="Times New Roman"/>
              </w:rPr>
            </w:pPr>
          </w:p>
        </w:tc>
      </w:tr>
      <w:tr w:rsidR="00B534AF" w14:paraId="127E30C2" w14:textId="77777777" w:rsidTr="00C06DF9">
        <w:trPr>
          <w:trHeight w:val="323"/>
        </w:trPr>
        <w:tc>
          <w:tcPr>
            <w:tcW w:w="1135" w:type="dxa"/>
            <w:tcBorders>
              <w:left w:val="nil"/>
            </w:tcBorders>
          </w:tcPr>
          <w:p w14:paraId="54E9C125" w14:textId="4C223009"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09BE4BFF" w14:textId="46D783D8"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011</w:t>
            </w:r>
          </w:p>
        </w:tc>
        <w:tc>
          <w:tcPr>
            <w:tcW w:w="1559" w:type="dxa"/>
            <w:tcBorders>
              <w:left w:val="nil"/>
            </w:tcBorders>
          </w:tcPr>
          <w:p w14:paraId="78EFDE74" w14:textId="77777777" w:rsidR="00A259DA" w:rsidRDefault="00B534AF" w:rsidP="00866E85">
            <w:pPr>
              <w:wordWrap w:val="0"/>
              <w:rPr>
                <w:rFonts w:ascii="Times New Roman" w:hAnsi="Times New Roman" w:cs="Times New Roman"/>
              </w:rPr>
            </w:pPr>
            <w:r>
              <w:rPr>
                <w:rFonts w:ascii="Times New Roman" w:hAnsi="Times New Roman" w:cs="Times New Roman"/>
              </w:rPr>
              <w:t>Anthracene-</w:t>
            </w:r>
          </w:p>
          <w:p w14:paraId="6476201F" w14:textId="0EC00E43" w:rsidR="00B534AF" w:rsidRDefault="00B534AF" w:rsidP="00866E85">
            <w:pPr>
              <w:wordWrap w:val="0"/>
              <w:rPr>
                <w:rFonts w:ascii="Times New Roman" w:hAnsi="Times New Roman" w:cs="Times New Roman"/>
              </w:rPr>
            </w:pPr>
            <w:r>
              <w:rPr>
                <w:rFonts w:ascii="Times New Roman" w:hAnsi="Times New Roman" w:cs="Times New Roman"/>
              </w:rPr>
              <w:t>DTT</w:t>
            </w:r>
          </w:p>
        </w:tc>
        <w:tc>
          <w:tcPr>
            <w:tcW w:w="2126" w:type="dxa"/>
          </w:tcPr>
          <w:p w14:paraId="22BB1EBA" w14:textId="5E455E30" w:rsidR="00B534AF" w:rsidRDefault="00B534AF" w:rsidP="00B534AF">
            <w:pPr>
              <w:jc w:val="center"/>
              <w:rPr>
                <w:rFonts w:ascii="Times New Roman" w:hAnsi="Times New Roman" w:cs="Times New Roman"/>
              </w:rPr>
            </w:pPr>
            <w:r>
              <w:rPr>
                <w:rFonts w:ascii="Times New Roman" w:hAnsi="Times New Roman" w:cs="Times New Roman"/>
              </w:rPr>
              <w:t xml:space="preserve">1.4 </w:t>
            </w:r>
            <w:proofErr w:type="spellStart"/>
            <w:r>
              <w:rPr>
                <w:rFonts w:ascii="Times New Roman" w:hAnsi="Times New Roman" w:cs="Times New Roman"/>
              </w:rPr>
              <w:t>μW</w:t>
            </w:r>
            <w:proofErr w:type="spellEnd"/>
          </w:p>
          <w:p w14:paraId="7F969AC3"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4FBC18D5"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1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hint="eastAsia"/>
                <w:vertAlign w:val="superscript"/>
              </w:rPr>
              <w:t>4</w:t>
            </w:r>
          </w:p>
        </w:tc>
        <w:tc>
          <w:tcPr>
            <w:tcW w:w="850" w:type="dxa"/>
          </w:tcPr>
          <w:p w14:paraId="7E119617"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03B7F41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_Ref180416858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p>
        </w:tc>
        <w:tc>
          <w:tcPr>
            <w:tcW w:w="992" w:type="dxa"/>
            <w:tcBorders>
              <w:right w:val="nil"/>
            </w:tcBorders>
          </w:tcPr>
          <w:p w14:paraId="431B89B1" w14:textId="77777777" w:rsidR="00B534AF" w:rsidRDefault="00B534AF" w:rsidP="00B534AF">
            <w:pPr>
              <w:jc w:val="center"/>
              <w:rPr>
                <w:rFonts w:ascii="Times New Roman" w:hAnsi="Times New Roman" w:cs="Times New Roman"/>
              </w:rPr>
            </w:pPr>
          </w:p>
        </w:tc>
      </w:tr>
      <w:tr w:rsidR="00B534AF" w14:paraId="496784D0" w14:textId="77777777" w:rsidTr="00C06DF9">
        <w:trPr>
          <w:trHeight w:val="323"/>
        </w:trPr>
        <w:tc>
          <w:tcPr>
            <w:tcW w:w="1135" w:type="dxa"/>
            <w:tcBorders>
              <w:left w:val="nil"/>
            </w:tcBorders>
          </w:tcPr>
          <w:p w14:paraId="6C6A7790" w14:textId="41B7B121"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0E2133B5" w14:textId="26A393D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c>
          <w:tcPr>
            <w:tcW w:w="1559" w:type="dxa"/>
            <w:tcBorders>
              <w:left w:val="nil"/>
            </w:tcBorders>
          </w:tcPr>
          <w:p w14:paraId="2280E573" w14:textId="77777777" w:rsidR="00A259DA" w:rsidRDefault="00B534AF" w:rsidP="00866E85">
            <w:pPr>
              <w:wordWrap w:val="0"/>
              <w:rPr>
                <w:rFonts w:ascii="Times New Roman" w:hAnsi="Times New Roman" w:cs="Times New Roman"/>
              </w:rPr>
            </w:pPr>
            <w:r>
              <w:rPr>
                <w:rFonts w:ascii="Times New Roman" w:hAnsi="Times New Roman" w:cs="Times New Roman"/>
              </w:rPr>
              <w:t>MAP</w:t>
            </w:r>
            <w:r>
              <w:rPr>
                <w:rFonts w:ascii="Times New Roman" w:hAnsi="Times New Roman" w:cs="Times New Roman" w:hint="eastAsia"/>
              </w:rPr>
              <w:t>b</w:t>
            </w:r>
            <w:r>
              <w:rPr>
                <w:rFonts w:ascii="Times New Roman" w:hAnsi="Times New Roman" w:cs="Times New Roman"/>
              </w:rPr>
              <w:t>I</w:t>
            </w:r>
            <w:r w:rsidRPr="00B534AF">
              <w:rPr>
                <w:rFonts w:ascii="Times New Roman" w:hAnsi="Times New Roman" w:cs="Times New Roman"/>
                <w:vertAlign w:val="subscript"/>
              </w:rPr>
              <w:t>3</w:t>
            </w:r>
            <w:r>
              <w:rPr>
                <w:rFonts w:ascii="Times New Roman" w:hAnsi="Times New Roman" w:cs="Times New Roman"/>
              </w:rPr>
              <w:t>/</w:t>
            </w:r>
          </w:p>
          <w:p w14:paraId="2AC96732" w14:textId="2535F83C" w:rsidR="00B534AF" w:rsidRDefault="00B534AF" w:rsidP="00866E85">
            <w:pPr>
              <w:wordWrap w:val="0"/>
              <w:rPr>
                <w:rFonts w:ascii="Times New Roman" w:hAnsi="Times New Roman" w:cs="Times New Roman"/>
              </w:rPr>
            </w:pPr>
            <w:proofErr w:type="spellStart"/>
            <w:r>
              <w:rPr>
                <w:rFonts w:ascii="Times New Roman" w:hAnsi="Times New Roman" w:cs="Times New Roman"/>
              </w:rPr>
              <w:t>CdS</w:t>
            </w:r>
            <w:proofErr w:type="spellEnd"/>
            <w:r>
              <w:rPr>
                <w:rFonts w:ascii="Times New Roman" w:hAnsi="Times New Roman" w:cs="Times New Roman"/>
              </w:rPr>
              <w:t xml:space="preserve"> </w:t>
            </w:r>
            <w:r>
              <w:rPr>
                <w:rFonts w:ascii="Times New Roman" w:hAnsi="Times New Roman" w:cs="Times New Roman" w:hint="eastAsia"/>
              </w:rPr>
              <w:t>N</w:t>
            </w:r>
            <w:r>
              <w:rPr>
                <w:rFonts w:ascii="Times New Roman" w:hAnsi="Times New Roman" w:cs="Times New Roman"/>
              </w:rPr>
              <w:t>A</w:t>
            </w:r>
          </w:p>
        </w:tc>
        <w:tc>
          <w:tcPr>
            <w:tcW w:w="2126" w:type="dxa"/>
          </w:tcPr>
          <w:p w14:paraId="0B88A4BC" w14:textId="4B3C9BAB" w:rsidR="00B534AF" w:rsidRDefault="00B534AF" w:rsidP="00B534AF">
            <w:pPr>
              <w:jc w:val="center"/>
              <w:rPr>
                <w:rFonts w:ascii="Times New Roman" w:hAnsi="Times New Roman" w:cs="Times New Roman"/>
              </w:rPr>
            </w:pPr>
            <w:r>
              <w:rPr>
                <w:rFonts w:ascii="Times New Roman" w:hAnsi="Times New Roman" w:cs="Times New Roman"/>
              </w:rPr>
              <w:t xml:space="preserve">3.78 </w:t>
            </w:r>
            <w:proofErr w:type="spellStart"/>
            <w:r>
              <w:rPr>
                <w:rFonts w:ascii="Times New Roman" w:hAnsi="Times New Roman" w:cs="Times New Roman"/>
              </w:rPr>
              <w:t>μW</w:t>
            </w:r>
            <w:proofErr w:type="spellEnd"/>
          </w:p>
          <w:p w14:paraId="14248349"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57CD49D4"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.48</w:t>
            </w:r>
          </w:p>
        </w:tc>
        <w:tc>
          <w:tcPr>
            <w:tcW w:w="850" w:type="dxa"/>
          </w:tcPr>
          <w:p w14:paraId="799640B3"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0.54 </w:t>
            </w:r>
            <w:r>
              <w:rPr>
                <w:rFonts w:ascii="Times New Roman" w:hAnsi="Times New Roman" w:cs="Times New Roman"/>
              </w:rPr>
              <w:t>s</w:t>
            </w:r>
          </w:p>
        </w:tc>
        <w:tc>
          <w:tcPr>
            <w:tcW w:w="709" w:type="dxa"/>
            <w:tcBorders>
              <w:right w:val="nil"/>
            </w:tcBorders>
          </w:tcPr>
          <w:p w14:paraId="143D0871"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_Ref180416865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p>
        </w:tc>
        <w:tc>
          <w:tcPr>
            <w:tcW w:w="992" w:type="dxa"/>
            <w:tcBorders>
              <w:right w:val="nil"/>
            </w:tcBorders>
          </w:tcPr>
          <w:p w14:paraId="0479A2CF" w14:textId="77777777" w:rsidR="00B534AF" w:rsidRDefault="00B534AF" w:rsidP="00B534AF">
            <w:pPr>
              <w:jc w:val="center"/>
              <w:rPr>
                <w:rFonts w:ascii="Times New Roman" w:hAnsi="Times New Roman" w:cs="Times New Roman"/>
              </w:rPr>
            </w:pPr>
          </w:p>
        </w:tc>
      </w:tr>
      <w:tr w:rsidR="00B534AF" w14:paraId="6F1FE732" w14:textId="77777777" w:rsidTr="00C06DF9">
        <w:trPr>
          <w:trHeight w:val="323"/>
        </w:trPr>
        <w:tc>
          <w:tcPr>
            <w:tcW w:w="1135" w:type="dxa"/>
            <w:tcBorders>
              <w:left w:val="nil"/>
            </w:tcBorders>
          </w:tcPr>
          <w:p w14:paraId="1A405688" w14:textId="60DC4647" w:rsidR="00B534AF" w:rsidRDefault="00B534AF" w:rsidP="00CB08DF">
            <w:pPr>
              <w:jc w:val="center"/>
              <w:rPr>
                <w:rFonts w:ascii="Times New Roman" w:hAnsi="Times New Roman" w:cs="Times New Roman"/>
              </w:rPr>
            </w:pPr>
            <w:proofErr w:type="spellStart"/>
            <w:r>
              <w:rPr>
                <w:rFonts w:ascii="Times New Roman" w:hAnsi="Times New Roman" w:cs="Times New Roman" w:hint="eastAsia"/>
              </w:rPr>
              <w:t>organich</w:t>
            </w:r>
            <w:proofErr w:type="spellEnd"/>
          </w:p>
        </w:tc>
        <w:tc>
          <w:tcPr>
            <w:tcW w:w="709" w:type="dxa"/>
            <w:tcBorders>
              <w:left w:val="nil"/>
            </w:tcBorders>
          </w:tcPr>
          <w:p w14:paraId="235F0072" w14:textId="4B79C9D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tcBorders>
          </w:tcPr>
          <w:p w14:paraId="0EA0E9F0" w14:textId="77777777" w:rsidR="00B534AF" w:rsidRDefault="00B534AF" w:rsidP="00866E85">
            <w:pPr>
              <w:wordWrap w:val="0"/>
              <w:rPr>
                <w:rFonts w:ascii="Times New Roman" w:hAnsi="Times New Roman" w:cs="Times New Roman"/>
              </w:rPr>
            </w:pPr>
            <w:r>
              <w:rPr>
                <w:rFonts w:ascii="Times New Roman" w:hAnsi="Times New Roman" w:cs="Times New Roman"/>
              </w:rPr>
              <w:t>P3</w:t>
            </w:r>
            <w:proofErr w:type="gramStart"/>
            <w:r>
              <w:rPr>
                <w:rFonts w:ascii="Times New Roman" w:hAnsi="Times New Roman" w:cs="Times New Roman"/>
              </w:rPr>
              <w:t>HT:PCBM</w:t>
            </w:r>
            <w:proofErr w:type="gramEnd"/>
          </w:p>
        </w:tc>
        <w:tc>
          <w:tcPr>
            <w:tcW w:w="2126" w:type="dxa"/>
          </w:tcPr>
          <w:p w14:paraId="4E3B4B77" w14:textId="22C7A6D2" w:rsidR="00B534AF" w:rsidRDefault="00B534AF" w:rsidP="00B534AF">
            <w:pPr>
              <w:jc w:val="center"/>
              <w:rPr>
                <w:rFonts w:ascii="Times New Roman" w:hAnsi="Times New Roman" w:cs="Times New Roman"/>
              </w:rPr>
            </w:pPr>
            <w:r>
              <w:rPr>
                <w:rFonts w:ascii="Times New Roman" w:hAnsi="Times New Roman" w:cs="Times New Roman"/>
              </w:rPr>
              <w:t xml:space="preserve">1.5 </w:t>
            </w:r>
            <w:proofErr w:type="spellStart"/>
            <w:r>
              <w:rPr>
                <w:rFonts w:ascii="Times New Roman" w:hAnsi="Times New Roman" w:cs="Times New Roman"/>
              </w:rPr>
              <w:t>μW</w:t>
            </w:r>
            <w:proofErr w:type="spellEnd"/>
          </w:p>
          <w:p w14:paraId="53CB05AC"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2EA5717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.086</w:t>
            </w:r>
          </w:p>
        </w:tc>
        <w:tc>
          <w:tcPr>
            <w:tcW w:w="850" w:type="dxa"/>
          </w:tcPr>
          <w:p w14:paraId="1BFF0E91"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22DEA1D3"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_Ref180416872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p>
        </w:tc>
        <w:tc>
          <w:tcPr>
            <w:tcW w:w="992" w:type="dxa"/>
            <w:tcBorders>
              <w:right w:val="nil"/>
            </w:tcBorders>
          </w:tcPr>
          <w:p w14:paraId="51F2EAA0" w14:textId="77777777" w:rsidR="00B534AF" w:rsidRDefault="00B534AF" w:rsidP="00B534AF">
            <w:pPr>
              <w:jc w:val="center"/>
              <w:rPr>
                <w:rFonts w:ascii="Times New Roman" w:hAnsi="Times New Roman" w:cs="Times New Roman"/>
              </w:rPr>
            </w:pPr>
          </w:p>
        </w:tc>
      </w:tr>
      <w:tr w:rsidR="00B534AF" w14:paraId="3910EB5E" w14:textId="77777777" w:rsidTr="00C06DF9">
        <w:trPr>
          <w:trHeight w:val="323"/>
        </w:trPr>
        <w:tc>
          <w:tcPr>
            <w:tcW w:w="1135" w:type="dxa"/>
            <w:tcBorders>
              <w:left w:val="nil"/>
            </w:tcBorders>
          </w:tcPr>
          <w:p w14:paraId="271803A9" w14:textId="504AD313"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5F558A9" w14:textId="31445FB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205709AA" w14:textId="77777777"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t>
            </w:r>
            <w:proofErr w:type="spellStart"/>
            <w:r>
              <w:rPr>
                <w:rFonts w:ascii="Times New Roman" w:hAnsi="Times New Roman" w:cs="Times New Roman"/>
              </w:rPr>
              <w:t>SiC</w:t>
            </w:r>
            <w:proofErr w:type="spellEnd"/>
          </w:p>
        </w:tc>
        <w:tc>
          <w:tcPr>
            <w:tcW w:w="2126" w:type="dxa"/>
          </w:tcPr>
          <w:p w14:paraId="461A7010" w14:textId="17711FAC" w:rsidR="00B534AF" w:rsidRDefault="00B534AF" w:rsidP="00B534AF">
            <w:pPr>
              <w:jc w:val="cente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μW</w:t>
            </w:r>
            <w:proofErr w:type="spellEnd"/>
          </w:p>
          <w:p w14:paraId="7F49DD37"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4FB88B27"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8</w:t>
            </w:r>
          </w:p>
        </w:tc>
        <w:tc>
          <w:tcPr>
            <w:tcW w:w="850" w:type="dxa"/>
          </w:tcPr>
          <w:p w14:paraId="75BF40E4"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45294FF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_Ref180416879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CEE326A" w14:textId="77777777" w:rsidR="00B534AF" w:rsidRDefault="00B534AF" w:rsidP="00B534AF">
            <w:pPr>
              <w:jc w:val="center"/>
              <w:rPr>
                <w:rFonts w:ascii="Times New Roman" w:hAnsi="Times New Roman" w:cs="Times New Roman"/>
              </w:rPr>
            </w:pPr>
          </w:p>
        </w:tc>
      </w:tr>
      <w:tr w:rsidR="00B534AF" w14:paraId="703D29FC" w14:textId="77777777" w:rsidTr="00C06DF9">
        <w:trPr>
          <w:trHeight w:val="323"/>
        </w:trPr>
        <w:tc>
          <w:tcPr>
            <w:tcW w:w="1135" w:type="dxa"/>
            <w:tcBorders>
              <w:left w:val="nil"/>
            </w:tcBorders>
          </w:tcPr>
          <w:p w14:paraId="4982FCB0" w14:textId="790F085B"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59224D56" w14:textId="5F51359F"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13FDD46E" w14:textId="77777777" w:rsidR="00B534AF" w:rsidRDefault="00B534AF" w:rsidP="00866E85">
            <w:pPr>
              <w:wordWrap w:val="0"/>
              <w:rPr>
                <w:rFonts w:ascii="Times New Roman" w:hAnsi="Times New Roman" w:cs="Times New Roman"/>
              </w:rPr>
            </w:pPr>
            <w:r>
              <w:rPr>
                <w:rFonts w:ascii="Times New Roman" w:hAnsi="Times New Roman" w:cs="Times New Roman"/>
              </w:rPr>
              <w:t>Fluorographene</w:t>
            </w:r>
          </w:p>
        </w:tc>
        <w:tc>
          <w:tcPr>
            <w:tcW w:w="2126" w:type="dxa"/>
          </w:tcPr>
          <w:p w14:paraId="0BCB40ED" w14:textId="39DEC629" w:rsidR="00B534AF" w:rsidRDefault="00B534AF" w:rsidP="00B534AF">
            <w:pPr>
              <w:jc w:val="cente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μW</w:t>
            </w:r>
            <w:proofErr w:type="spellEnd"/>
          </w:p>
          <w:p w14:paraId="0F868A15" w14:textId="77777777" w:rsidR="00B534AF" w:rsidRDefault="00B534AF" w:rsidP="00B534AF">
            <w:pPr>
              <w:jc w:val="center"/>
              <w:rPr>
                <w:rFonts w:ascii="Times New Roman" w:hAnsi="Times New Roman" w:cs="Times New Roman"/>
              </w:rPr>
            </w:pPr>
            <w:r>
              <w:rPr>
                <w:rFonts w:ascii="Times New Roman" w:hAnsi="Times New Roman" w:cs="Times New Roman"/>
              </w:rPr>
              <w:t>(UV-Vis)</w:t>
            </w:r>
          </w:p>
        </w:tc>
        <w:tc>
          <w:tcPr>
            <w:tcW w:w="1418" w:type="dxa"/>
          </w:tcPr>
          <w:p w14:paraId="376C1422"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5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484D2149"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80 </w:t>
            </w:r>
            <w:proofErr w:type="spellStart"/>
            <w:r>
              <w:rPr>
                <w:rFonts w:ascii="Times New Roman" w:hAnsi="Times New Roman" w:cs="Times New Roman" w:hint="eastAsia"/>
              </w:rPr>
              <w:t>m</w:t>
            </w:r>
            <w:r>
              <w:rPr>
                <w:rFonts w:ascii="Times New Roman" w:hAnsi="Times New Roman" w:cs="Times New Roman"/>
              </w:rPr>
              <w:t>s</w:t>
            </w:r>
            <w:proofErr w:type="spellEnd"/>
          </w:p>
        </w:tc>
        <w:tc>
          <w:tcPr>
            <w:tcW w:w="709" w:type="dxa"/>
            <w:tcBorders>
              <w:right w:val="nil"/>
            </w:tcBorders>
          </w:tcPr>
          <w:p w14:paraId="5202CB8E"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_Ref180416885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p>
        </w:tc>
        <w:tc>
          <w:tcPr>
            <w:tcW w:w="992" w:type="dxa"/>
            <w:tcBorders>
              <w:right w:val="nil"/>
            </w:tcBorders>
          </w:tcPr>
          <w:p w14:paraId="5047DEDA" w14:textId="77777777" w:rsidR="00B534AF" w:rsidRDefault="00B534AF" w:rsidP="00B534AF">
            <w:pPr>
              <w:jc w:val="center"/>
              <w:rPr>
                <w:rFonts w:ascii="Times New Roman" w:hAnsi="Times New Roman" w:cs="Times New Roman"/>
              </w:rPr>
            </w:pPr>
          </w:p>
        </w:tc>
      </w:tr>
      <w:tr w:rsidR="00B534AF" w14:paraId="73BC4191" w14:textId="77777777" w:rsidTr="00C06DF9">
        <w:trPr>
          <w:trHeight w:val="323"/>
        </w:trPr>
        <w:tc>
          <w:tcPr>
            <w:tcW w:w="1135" w:type="dxa"/>
            <w:tcBorders>
              <w:left w:val="nil"/>
              <w:bottom w:val="nil"/>
            </w:tcBorders>
          </w:tcPr>
          <w:p w14:paraId="3A65593C" w14:textId="06BC6EE1"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75808BC0" w14:textId="4124C34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bottom w:val="nil"/>
            </w:tcBorders>
          </w:tcPr>
          <w:p w14:paraId="5F7E3178" w14:textId="77777777"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raphene/WS</w:t>
            </w:r>
            <w:r>
              <w:rPr>
                <w:rFonts w:ascii="Times New Roman" w:hAnsi="Times New Roman" w:cs="Times New Roman"/>
                <w:vertAlign w:val="subscript"/>
              </w:rPr>
              <w:t>2</w:t>
            </w:r>
            <w:r>
              <w:rPr>
                <w:rFonts w:ascii="Times New Roman" w:hAnsi="Times New Roman" w:cs="Times New Roman"/>
              </w:rPr>
              <w:t>/MoS</w:t>
            </w:r>
            <w:r>
              <w:rPr>
                <w:rFonts w:ascii="Times New Roman" w:hAnsi="Times New Roman" w:cs="Times New Roman"/>
                <w:vertAlign w:val="subscript"/>
              </w:rPr>
              <w:t>2</w:t>
            </w:r>
          </w:p>
        </w:tc>
        <w:tc>
          <w:tcPr>
            <w:tcW w:w="2126" w:type="dxa"/>
            <w:tcBorders>
              <w:bottom w:val="nil"/>
            </w:tcBorders>
          </w:tcPr>
          <w:p w14:paraId="073CB804" w14:textId="66282AF7" w:rsidR="00B534AF" w:rsidRDefault="00B534AF" w:rsidP="00B534AF">
            <w:pPr>
              <w:jc w:val="center"/>
              <w:rPr>
                <w:rFonts w:ascii="Times New Roman" w:hAnsi="Times New Roman" w:cs="Times New Roman"/>
              </w:rPr>
            </w:pPr>
            <w:r>
              <w:rPr>
                <w:rFonts w:ascii="Times New Roman" w:hAnsi="Times New Roman" w:cs="Times New Roman"/>
              </w:rPr>
              <w:t xml:space="preserve">4.76 </w:t>
            </w:r>
            <w:proofErr w:type="spellStart"/>
            <w:r>
              <w:rPr>
                <w:rFonts w:ascii="Times New Roman" w:hAnsi="Times New Roman" w:cs="Times New Roman"/>
              </w:rPr>
              <w:t>μW</w:t>
            </w:r>
            <w:proofErr w:type="spellEnd"/>
          </w:p>
          <w:p w14:paraId="3F6C28C0"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Borders>
              <w:bottom w:val="nil"/>
            </w:tcBorders>
          </w:tcPr>
          <w:p w14:paraId="3364298A"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Borders>
              <w:bottom w:val="nil"/>
            </w:tcBorders>
          </w:tcPr>
          <w:p w14:paraId="249A5A2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5081DE97"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_Ref180416894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p>
        </w:tc>
        <w:tc>
          <w:tcPr>
            <w:tcW w:w="992" w:type="dxa"/>
            <w:tcBorders>
              <w:bottom w:val="nil"/>
              <w:right w:val="nil"/>
            </w:tcBorders>
          </w:tcPr>
          <w:p w14:paraId="21451ED3" w14:textId="77777777" w:rsidR="00B534AF" w:rsidRDefault="00B534AF" w:rsidP="00B534AF">
            <w:pPr>
              <w:jc w:val="center"/>
              <w:rPr>
                <w:rFonts w:ascii="Times New Roman" w:hAnsi="Times New Roman" w:cs="Times New Roman"/>
              </w:rPr>
            </w:pPr>
          </w:p>
        </w:tc>
      </w:tr>
      <w:tr w:rsidR="00B534AF" w14:paraId="047F7E82" w14:textId="77777777" w:rsidTr="00C06DF9">
        <w:trPr>
          <w:trHeight w:val="323"/>
        </w:trPr>
        <w:tc>
          <w:tcPr>
            <w:tcW w:w="1135" w:type="dxa"/>
            <w:tcBorders>
              <w:left w:val="nil"/>
              <w:bottom w:val="nil"/>
            </w:tcBorders>
          </w:tcPr>
          <w:p w14:paraId="409739CC" w14:textId="58D3E2F4"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182C4B5E" w14:textId="5D1D1ABA" w:rsidR="00B534AF" w:rsidRDefault="00B534AF" w:rsidP="00CB08DF">
            <w:pPr>
              <w:jc w:val="center"/>
              <w:rPr>
                <w:rFonts w:ascii="Times New Roman" w:hAnsi="Times New Roman" w:cs="Times New Roman"/>
              </w:rPr>
            </w:pPr>
            <w:r>
              <w:rPr>
                <w:rFonts w:ascii="Times New Roman" w:hAnsi="Times New Roman" w:cs="Times New Roman" w:hint="eastAsia"/>
              </w:rPr>
              <w:t>2014</w:t>
            </w:r>
          </w:p>
        </w:tc>
        <w:tc>
          <w:tcPr>
            <w:tcW w:w="1559" w:type="dxa"/>
            <w:tcBorders>
              <w:left w:val="nil"/>
              <w:bottom w:val="nil"/>
            </w:tcBorders>
          </w:tcPr>
          <w:p w14:paraId="76541A01" w14:textId="77777777" w:rsidR="00B534AF" w:rsidRDefault="00B534AF" w:rsidP="00866E85">
            <w:pPr>
              <w:wordWrap w:val="0"/>
              <w:rPr>
                <w:rFonts w:ascii="Times New Roman" w:hAnsi="Times New Roman" w:cs="Times New Roman"/>
              </w:rPr>
            </w:pPr>
            <w:r>
              <w:rPr>
                <w:rFonts w:ascii="Times New Roman" w:hAnsi="Times New Roman" w:cs="Times New Roman"/>
              </w:rPr>
              <w:t>WS</w:t>
            </w:r>
            <w:r>
              <w:rPr>
                <w:rFonts w:ascii="Times New Roman" w:hAnsi="Times New Roman" w:cs="Times New Roman" w:hint="eastAsia"/>
              </w:rPr>
              <w:t>e</w:t>
            </w:r>
            <w:r>
              <w:rPr>
                <w:rFonts w:ascii="Times New Roman" w:hAnsi="Times New Roman" w:cs="Times New Roman"/>
                <w:vertAlign w:val="subscript"/>
              </w:rPr>
              <w:t>2</w:t>
            </w:r>
          </w:p>
        </w:tc>
        <w:tc>
          <w:tcPr>
            <w:tcW w:w="2126" w:type="dxa"/>
            <w:tcBorders>
              <w:bottom w:val="nil"/>
            </w:tcBorders>
          </w:tcPr>
          <w:p w14:paraId="137695CC" w14:textId="18A112CC" w:rsidR="00B534AF" w:rsidRDefault="00B534AF" w:rsidP="00B534AF">
            <w:pPr>
              <w:jc w:val="center"/>
              <w:rPr>
                <w:rFonts w:ascii="Times New Roman" w:hAnsi="Times New Roman" w:cs="Times New Roman"/>
              </w:rPr>
            </w:pPr>
            <w:r>
              <w:rPr>
                <w:rFonts w:ascii="Times New Roman" w:hAnsi="Times New Roman" w:cs="Times New Roman" w:hint="eastAsia"/>
              </w:rPr>
              <w:t xml:space="preserve">8 </w:t>
            </w:r>
            <w:proofErr w:type="spellStart"/>
            <w:r>
              <w:rPr>
                <w:rFonts w:ascii="Times New Roman" w:hAnsi="Times New Roman" w:cs="Times New Roman"/>
              </w:rPr>
              <w:t>μW</w:t>
            </w:r>
            <w:proofErr w:type="spellEnd"/>
          </w:p>
          <w:p w14:paraId="475D6948"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Borders>
              <w:bottom w:val="nil"/>
            </w:tcBorders>
          </w:tcPr>
          <w:p w14:paraId="659CD582" w14:textId="77777777" w:rsidR="00B534AF" w:rsidRDefault="00B534AF" w:rsidP="00B534AF">
            <w:pPr>
              <w:jc w:val="center"/>
              <w:rPr>
                <w:rFonts w:ascii="Times New Roman" w:hAnsi="Times New Roman" w:cs="Times New Roman"/>
              </w:rPr>
            </w:pPr>
            <w:r>
              <w:rPr>
                <w:rFonts w:ascii="Times New Roman" w:hAnsi="Times New Roman" w:cs="Times New Roman" w:hint="eastAsia"/>
              </w:rPr>
              <w:t>0.21</w:t>
            </w:r>
          </w:p>
        </w:tc>
        <w:tc>
          <w:tcPr>
            <w:tcW w:w="850" w:type="dxa"/>
            <w:tcBorders>
              <w:bottom w:val="nil"/>
            </w:tcBorders>
          </w:tcPr>
          <w:p w14:paraId="4CB7BAB6"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3F82B3D4"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_Ref181354311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p>
        </w:tc>
        <w:tc>
          <w:tcPr>
            <w:tcW w:w="992" w:type="dxa"/>
            <w:tcBorders>
              <w:bottom w:val="nil"/>
              <w:right w:val="nil"/>
            </w:tcBorders>
          </w:tcPr>
          <w:p w14:paraId="1439B272" w14:textId="77777777" w:rsidR="00B534AF" w:rsidRDefault="00B534AF" w:rsidP="00B534AF">
            <w:pPr>
              <w:jc w:val="center"/>
              <w:rPr>
                <w:rFonts w:ascii="Times New Roman" w:hAnsi="Times New Roman" w:cs="Times New Roman"/>
              </w:rPr>
            </w:pPr>
          </w:p>
        </w:tc>
      </w:tr>
      <w:tr w:rsidR="00B534AF" w14:paraId="21719BD8" w14:textId="77777777" w:rsidTr="00C06DF9">
        <w:trPr>
          <w:trHeight w:val="323"/>
        </w:trPr>
        <w:tc>
          <w:tcPr>
            <w:tcW w:w="1135" w:type="dxa"/>
            <w:tcBorders>
              <w:left w:val="nil"/>
              <w:bottom w:val="nil"/>
            </w:tcBorders>
          </w:tcPr>
          <w:p w14:paraId="4CB89252" w14:textId="1BA098E2"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2A24F275" w14:textId="049113FD" w:rsidR="00B534AF" w:rsidRDefault="00B534AF" w:rsidP="00CB08DF">
            <w:pPr>
              <w:jc w:val="center"/>
              <w:rPr>
                <w:rFonts w:ascii="Times New Roman" w:hAnsi="Times New Roman" w:cs="Times New Roman"/>
                <w:highlight w:val="yellow"/>
              </w:rPr>
            </w:pPr>
            <w:r>
              <w:rPr>
                <w:rFonts w:ascii="Times New Roman" w:hAnsi="Times New Roman" w:cs="Times New Roman" w:hint="eastAsia"/>
              </w:rPr>
              <w:t>2013</w:t>
            </w:r>
          </w:p>
        </w:tc>
        <w:tc>
          <w:tcPr>
            <w:tcW w:w="1559" w:type="dxa"/>
            <w:tcBorders>
              <w:left w:val="nil"/>
              <w:bottom w:val="nil"/>
            </w:tcBorders>
          </w:tcPr>
          <w:p w14:paraId="667632F1" w14:textId="77777777" w:rsidR="00B534AF" w:rsidRDefault="00B534AF" w:rsidP="00866E85">
            <w:pPr>
              <w:wordWrap w:val="0"/>
              <w:rPr>
                <w:rFonts w:ascii="Times New Roman" w:hAnsi="Times New Roman" w:cs="Times New Roman"/>
              </w:rPr>
            </w:pPr>
            <w:r>
              <w:rPr>
                <w:rFonts w:ascii="Times New Roman" w:hAnsi="Times New Roman" w:cs="Times New Roman" w:hint="eastAsia"/>
              </w:rPr>
              <w:t>Graphene/Si</w:t>
            </w:r>
          </w:p>
        </w:tc>
        <w:tc>
          <w:tcPr>
            <w:tcW w:w="2126" w:type="dxa"/>
            <w:tcBorders>
              <w:bottom w:val="nil"/>
            </w:tcBorders>
          </w:tcPr>
          <w:p w14:paraId="457D3D08" w14:textId="44DCB638" w:rsidR="00B534AF" w:rsidRDefault="00B534AF" w:rsidP="00CB08D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proofErr w:type="spellStart"/>
            <w:r>
              <w:rPr>
                <w:rFonts w:ascii="Times New Roman" w:hAnsi="Times New Roman" w:cs="Times New Roman"/>
              </w:rPr>
              <w:t>μW</w:t>
            </w:r>
            <w:proofErr w:type="spellEnd"/>
          </w:p>
        </w:tc>
        <w:tc>
          <w:tcPr>
            <w:tcW w:w="1418" w:type="dxa"/>
            <w:tcBorders>
              <w:bottom w:val="nil"/>
            </w:tcBorders>
          </w:tcPr>
          <w:p w14:paraId="709B4494" w14:textId="77777777" w:rsidR="00B534AF" w:rsidRDefault="00B534AF" w:rsidP="00B534AF">
            <w:pPr>
              <w:jc w:val="center"/>
              <w:rPr>
                <w:rFonts w:ascii="Times New Roman" w:hAnsi="Times New Roman" w:cs="Times New Roman"/>
              </w:rPr>
            </w:pPr>
            <w:r>
              <w:rPr>
                <w:rFonts w:ascii="Times New Roman" w:hAnsi="Times New Roman" w:cs="Times New Roman" w:hint="eastAsia"/>
              </w:rPr>
              <w:t>0.1</w:t>
            </w:r>
          </w:p>
        </w:tc>
        <w:tc>
          <w:tcPr>
            <w:tcW w:w="850" w:type="dxa"/>
            <w:tcBorders>
              <w:bottom w:val="nil"/>
            </w:tcBorders>
          </w:tcPr>
          <w:p w14:paraId="0FA2D875"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7556A93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_Ref181440631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p>
        </w:tc>
        <w:tc>
          <w:tcPr>
            <w:tcW w:w="992" w:type="dxa"/>
            <w:tcBorders>
              <w:bottom w:val="nil"/>
              <w:right w:val="nil"/>
            </w:tcBorders>
          </w:tcPr>
          <w:p w14:paraId="18A5887B" w14:textId="77777777" w:rsidR="00B534AF" w:rsidRDefault="00B534AF" w:rsidP="00B534AF">
            <w:pPr>
              <w:jc w:val="center"/>
              <w:rPr>
                <w:rFonts w:ascii="Times New Roman" w:hAnsi="Times New Roman" w:cs="Times New Roman"/>
              </w:rPr>
            </w:pPr>
          </w:p>
        </w:tc>
      </w:tr>
      <w:tr w:rsidR="00B534AF" w14:paraId="2ABAA2F8" w14:textId="77777777" w:rsidTr="00C06DF9">
        <w:trPr>
          <w:trHeight w:val="323"/>
        </w:trPr>
        <w:tc>
          <w:tcPr>
            <w:tcW w:w="1135" w:type="dxa"/>
            <w:tcBorders>
              <w:left w:val="nil"/>
              <w:bottom w:val="nil"/>
            </w:tcBorders>
          </w:tcPr>
          <w:p w14:paraId="20778545" w14:textId="77777777" w:rsidR="00B534AF" w:rsidRDefault="00B534AF" w:rsidP="00CB08DF">
            <w:pPr>
              <w:jc w:val="center"/>
              <w:rPr>
                <w:rFonts w:ascii="Times New Roman" w:hAnsi="Times New Roman" w:cs="Times New Roman"/>
              </w:rPr>
            </w:pPr>
          </w:p>
        </w:tc>
        <w:tc>
          <w:tcPr>
            <w:tcW w:w="709" w:type="dxa"/>
            <w:tcBorders>
              <w:left w:val="nil"/>
              <w:bottom w:val="nil"/>
            </w:tcBorders>
          </w:tcPr>
          <w:p w14:paraId="1E747A0C" w14:textId="5FD24395"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left w:val="nil"/>
              <w:bottom w:val="nil"/>
            </w:tcBorders>
          </w:tcPr>
          <w:p w14:paraId="757AEA42" w14:textId="77777777" w:rsidR="00B534AF" w:rsidRDefault="00B534AF" w:rsidP="00866E85">
            <w:pPr>
              <w:wordWrap w:val="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uPC/GO</w:t>
            </w:r>
          </w:p>
        </w:tc>
        <w:tc>
          <w:tcPr>
            <w:tcW w:w="2126" w:type="dxa"/>
            <w:tcBorders>
              <w:bottom w:val="nil"/>
            </w:tcBorders>
          </w:tcPr>
          <w:p w14:paraId="0779E642" w14:textId="1E65B7A7" w:rsidR="00B534AF" w:rsidRDefault="00B534AF" w:rsidP="00B534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μW</w:t>
            </w:r>
            <w:proofErr w:type="spellEnd"/>
          </w:p>
          <w:p w14:paraId="5BFF43B9" w14:textId="77777777" w:rsidR="00B534AF" w:rsidRDefault="00B534AF" w:rsidP="00B534AF">
            <w:pPr>
              <w:jc w:val="center"/>
              <w:rPr>
                <w:rFonts w:ascii="Times New Roman" w:hAnsi="Times New Roman" w:cs="Times New Roman"/>
              </w:rPr>
            </w:pPr>
            <w:r>
              <w:rPr>
                <w:rFonts w:ascii="Times New Roman" w:hAnsi="Times New Roman" w:cs="Times New Roman"/>
              </w:rPr>
              <w:t>(UV −NIR)</w:t>
            </w:r>
          </w:p>
          <w:p w14:paraId="6A832440" w14:textId="0993F583" w:rsidR="00CB08DF" w:rsidRDefault="00CB08DF" w:rsidP="00B534AF">
            <w:pPr>
              <w:jc w:val="center"/>
              <w:rPr>
                <w:rFonts w:ascii="Times New Roman" w:hAnsi="Times New Roman" w:cs="Times New Roman"/>
              </w:rPr>
            </w:pPr>
            <w:r>
              <w:rPr>
                <w:rFonts w:ascii="Times New Roman" w:hAnsi="Times New Roman" w:cs="Times New Roman"/>
                <w:b/>
                <w:bCs/>
              </w:rPr>
              <w:t xml:space="preserve">10-100 </w:t>
            </w:r>
            <w:proofErr w:type="spellStart"/>
            <w:r>
              <w:rPr>
                <w:rFonts w:ascii="Times New Roman" w:hAnsi="Times New Roman" w:cs="Times New Roman"/>
                <w:b/>
                <w:bCs/>
              </w:rPr>
              <w:t>μW</w:t>
            </w:r>
            <w:proofErr w:type="spellEnd"/>
          </w:p>
        </w:tc>
        <w:tc>
          <w:tcPr>
            <w:tcW w:w="1418" w:type="dxa"/>
            <w:tcBorders>
              <w:bottom w:val="nil"/>
            </w:tcBorders>
          </w:tcPr>
          <w:p w14:paraId="4412A6E2" w14:textId="77777777" w:rsidR="00B534AF" w:rsidRDefault="00B534AF" w:rsidP="00B534AF">
            <w:pPr>
              <w:jc w:val="center"/>
              <w:rPr>
                <w:rFonts w:ascii="Times New Roman" w:hAnsi="Times New Roman" w:cs="Times New Roman"/>
              </w:rPr>
            </w:pPr>
            <w:r>
              <w:rPr>
                <w:rFonts w:ascii="Times New Roman" w:hAnsi="Times New Roman" w:cs="Times New Roman"/>
              </w:rPr>
              <w:t>4.99 × 10</w:t>
            </w:r>
            <w:r>
              <w:rPr>
                <w:rFonts w:ascii="Times New Roman" w:hAnsi="Times New Roman" w:cs="Times New Roman"/>
                <w:vertAlign w:val="superscript"/>
              </w:rPr>
              <w:t>4</w:t>
            </w:r>
          </w:p>
        </w:tc>
        <w:tc>
          <w:tcPr>
            <w:tcW w:w="850" w:type="dxa"/>
            <w:tcBorders>
              <w:bottom w:val="nil"/>
            </w:tcBorders>
          </w:tcPr>
          <w:p w14:paraId="1A98FAB4"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bottom w:val="nil"/>
              <w:right w:val="nil"/>
            </w:tcBorders>
          </w:tcPr>
          <w:p w14:paraId="79D6939E" w14:textId="77777777" w:rsidR="00B534AF" w:rsidRDefault="00B534AF" w:rsidP="00B534AF">
            <w:pPr>
              <w:jc w:val="center"/>
              <w:rPr>
                <w:rFonts w:ascii="Times New Roman" w:hAnsi="Times New Roman" w:cs="Times New Roman"/>
              </w:rPr>
            </w:pPr>
            <w:r>
              <w:rPr>
                <w:rFonts w:ascii="Times New Roman" w:hAnsi="Times New Roman" w:cs="Times New Roman" w:hint="eastAsia"/>
                <w:b/>
              </w:rPr>
              <w:t>T</w:t>
            </w:r>
            <w:r>
              <w:rPr>
                <w:rFonts w:ascii="Times New Roman" w:hAnsi="Times New Roman" w:cs="Times New Roman"/>
                <w:b/>
              </w:rPr>
              <w:t>his work</w:t>
            </w:r>
          </w:p>
        </w:tc>
        <w:tc>
          <w:tcPr>
            <w:tcW w:w="992" w:type="dxa"/>
            <w:tcBorders>
              <w:bottom w:val="nil"/>
              <w:right w:val="nil"/>
            </w:tcBorders>
          </w:tcPr>
          <w:p w14:paraId="37EA187F" w14:textId="77777777" w:rsidR="00B534AF" w:rsidRDefault="00B534AF" w:rsidP="00B534AF">
            <w:pPr>
              <w:jc w:val="center"/>
              <w:rPr>
                <w:rFonts w:ascii="Times New Roman" w:hAnsi="Times New Roman" w:cs="Times New Roman"/>
              </w:rPr>
            </w:pPr>
          </w:p>
        </w:tc>
      </w:tr>
      <w:tr w:rsidR="00B534AF" w14:paraId="0D079F1A" w14:textId="77777777" w:rsidTr="00C06DF9">
        <w:trPr>
          <w:trHeight w:val="323"/>
        </w:trPr>
        <w:tc>
          <w:tcPr>
            <w:tcW w:w="1135" w:type="dxa"/>
            <w:tcBorders>
              <w:top w:val="nil"/>
              <w:left w:val="nil"/>
              <w:bottom w:val="nil"/>
            </w:tcBorders>
          </w:tcPr>
          <w:p w14:paraId="2DEB02A5" w14:textId="122FF2E9"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bottom w:val="nil"/>
            </w:tcBorders>
          </w:tcPr>
          <w:p w14:paraId="5E448E14" w14:textId="1DFDD54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top w:val="nil"/>
              <w:left w:val="nil"/>
              <w:bottom w:val="nil"/>
            </w:tcBorders>
          </w:tcPr>
          <w:p w14:paraId="513A4274" w14:textId="77777777" w:rsidR="00A259DA" w:rsidRDefault="00B534AF" w:rsidP="00866E85">
            <w:pPr>
              <w:wordWrap w:val="0"/>
              <w:rPr>
                <w:rFonts w:ascii="Times New Roman" w:hAnsi="Times New Roman" w:cs="Times New Roman"/>
              </w:rPr>
            </w:pPr>
            <w:proofErr w:type="spellStart"/>
            <w:r>
              <w:rPr>
                <w:rFonts w:ascii="Times New Roman" w:hAnsi="Times New Roman" w:cs="Times New Roman"/>
              </w:rPr>
              <w:t>C</w:t>
            </w:r>
            <w:r>
              <w:rPr>
                <w:rFonts w:ascii="Times New Roman" w:hAnsi="Times New Roman" w:cs="Times New Roman" w:hint="eastAsia"/>
              </w:rPr>
              <w:t>d</w:t>
            </w:r>
            <w:r>
              <w:rPr>
                <w:rFonts w:ascii="Times New Roman" w:hAnsi="Times New Roman" w:cs="Times New Roman"/>
              </w:rPr>
              <w:t>Se</w:t>
            </w:r>
            <w:proofErr w:type="spellEnd"/>
            <w:r>
              <w:rPr>
                <w:rFonts w:ascii="Times New Roman" w:hAnsi="Times New Roman" w:cs="Times New Roman"/>
              </w:rPr>
              <w:t>/</w:t>
            </w:r>
            <w:proofErr w:type="spellStart"/>
            <w:r>
              <w:rPr>
                <w:rFonts w:ascii="Times New Roman" w:hAnsi="Times New Roman" w:cs="Times New Roman"/>
              </w:rPr>
              <w:t>CdT</w:t>
            </w:r>
            <w:r>
              <w:rPr>
                <w:rFonts w:ascii="Times New Roman" w:hAnsi="Times New Roman" w:cs="Times New Roman" w:hint="eastAsia"/>
              </w:rPr>
              <w:t>e</w:t>
            </w:r>
            <w:proofErr w:type="spellEnd"/>
          </w:p>
          <w:p w14:paraId="070B763A" w14:textId="4C2C0EA2" w:rsidR="00B534AF" w:rsidRDefault="00B534AF" w:rsidP="00866E85">
            <w:pPr>
              <w:wordWrap w:val="0"/>
              <w:rPr>
                <w:rFonts w:ascii="Times New Roman" w:hAnsi="Times New Roman" w:cs="Times New Roman"/>
              </w:rPr>
            </w:pPr>
            <w:r>
              <w:rPr>
                <w:rFonts w:ascii="Times New Roman" w:hAnsi="Times New Roman" w:cs="Times New Roman"/>
              </w:rPr>
              <w:t>NA</w:t>
            </w:r>
          </w:p>
        </w:tc>
        <w:tc>
          <w:tcPr>
            <w:tcW w:w="2126" w:type="dxa"/>
            <w:tcBorders>
              <w:top w:val="nil"/>
              <w:bottom w:val="nil"/>
            </w:tcBorders>
          </w:tcPr>
          <w:p w14:paraId="5DC34431" w14:textId="1EC19D24" w:rsidR="00B534AF" w:rsidRDefault="00B534AF" w:rsidP="00B534AF">
            <w:pPr>
              <w:jc w:val="center"/>
              <w:rPr>
                <w:rFonts w:ascii="Times New Roman" w:hAnsi="Times New Roman" w:cs="Times New Roman"/>
              </w:rPr>
            </w:pPr>
            <w:r>
              <w:rPr>
                <w:rFonts w:ascii="Times New Roman" w:hAnsi="Times New Roman" w:cs="Times New Roman"/>
              </w:rPr>
              <w:t xml:space="preserve">50 </w:t>
            </w:r>
            <w:proofErr w:type="spellStart"/>
            <w:r>
              <w:rPr>
                <w:rFonts w:ascii="Times New Roman" w:hAnsi="Times New Roman" w:cs="Times New Roman"/>
              </w:rPr>
              <w:t>μW</w:t>
            </w:r>
            <w:proofErr w:type="spellEnd"/>
          </w:p>
          <w:p w14:paraId="271C03B0" w14:textId="77777777" w:rsidR="00B534AF" w:rsidRDefault="00B534AF" w:rsidP="00B534AF">
            <w:pPr>
              <w:jc w:val="center"/>
              <w:rPr>
                <w:rFonts w:ascii="Times New Roman" w:hAnsi="Times New Roman" w:cs="Times New Roman"/>
              </w:rPr>
            </w:pPr>
            <w:r>
              <w:rPr>
                <w:rFonts w:ascii="Times New Roman" w:hAnsi="Times New Roman" w:cs="Times New Roman"/>
              </w:rPr>
              <w:t>(UV −IR)</w:t>
            </w:r>
          </w:p>
        </w:tc>
        <w:tc>
          <w:tcPr>
            <w:tcW w:w="1418" w:type="dxa"/>
            <w:tcBorders>
              <w:top w:val="nil"/>
              <w:bottom w:val="nil"/>
            </w:tcBorders>
          </w:tcPr>
          <w:p w14:paraId="78C64263"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.025</w:t>
            </w:r>
          </w:p>
        </w:tc>
        <w:tc>
          <w:tcPr>
            <w:tcW w:w="850" w:type="dxa"/>
            <w:tcBorders>
              <w:top w:val="nil"/>
              <w:bottom w:val="nil"/>
            </w:tcBorders>
          </w:tcPr>
          <w:p w14:paraId="68EDCCCB"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w:t>
            </w:r>
            <w:r>
              <w:rPr>
                <w:rFonts w:ascii="Times New Roman" w:hAnsi="Times New Roman" w:cs="Times New Roman" w:hint="eastAsia"/>
              </w:rPr>
              <w:t xml:space="preserve"> </w:t>
            </w:r>
            <w:r>
              <w:rPr>
                <w:rFonts w:ascii="Times New Roman" w:hAnsi="Times New Roman" w:cs="Times New Roman"/>
              </w:rPr>
              <w:t>s</w:t>
            </w:r>
          </w:p>
        </w:tc>
        <w:tc>
          <w:tcPr>
            <w:tcW w:w="709" w:type="dxa"/>
            <w:tcBorders>
              <w:top w:val="nil"/>
              <w:bottom w:val="nil"/>
              <w:right w:val="nil"/>
            </w:tcBorders>
          </w:tcPr>
          <w:p w14:paraId="05D67944"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_Ref180416903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bottom w:val="nil"/>
              <w:right w:val="nil"/>
            </w:tcBorders>
          </w:tcPr>
          <w:p w14:paraId="0FF6E04D" w14:textId="77777777" w:rsidR="00B534AF" w:rsidRDefault="00B534AF" w:rsidP="00B534AF">
            <w:pPr>
              <w:jc w:val="center"/>
              <w:rPr>
                <w:rFonts w:ascii="Times New Roman" w:hAnsi="Times New Roman" w:cs="Times New Roman"/>
              </w:rPr>
            </w:pPr>
            <w:r>
              <w:rPr>
                <w:rFonts w:ascii="Times New Roman" w:hAnsi="Times New Roman" w:cs="Times New Roman"/>
              </w:rPr>
              <w:t>35</w:t>
            </w:r>
            <w:r>
              <w:rPr>
                <w:rFonts w:ascii="Times New Roman" w:hAnsi="Times New Roman" w:cs="Times New Roman" w:hint="eastAsia"/>
              </w:rPr>
              <w:t xml:space="preserve"> </w:t>
            </w:r>
            <w:proofErr w:type="spellStart"/>
            <w:r>
              <w:rPr>
                <w:rFonts w:ascii="Times New Roman" w:hAnsi="Times New Roman" w:cs="Times New Roman" w:hint="eastAsia"/>
              </w:rPr>
              <w:t>kgf</w:t>
            </w:r>
            <w:proofErr w:type="spellEnd"/>
          </w:p>
        </w:tc>
      </w:tr>
      <w:tr w:rsidR="00B534AF" w14:paraId="22BD7F2F" w14:textId="77777777" w:rsidTr="00C06DF9">
        <w:trPr>
          <w:trHeight w:val="323"/>
        </w:trPr>
        <w:tc>
          <w:tcPr>
            <w:tcW w:w="1135" w:type="dxa"/>
            <w:tcBorders>
              <w:top w:val="nil"/>
              <w:left w:val="nil"/>
            </w:tcBorders>
          </w:tcPr>
          <w:p w14:paraId="14B38516" w14:textId="4740A905"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786F539A" w14:textId="2BD13A3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top w:val="nil"/>
              <w:left w:val="nil"/>
            </w:tcBorders>
          </w:tcPr>
          <w:p w14:paraId="61E72CC2" w14:textId="77777777" w:rsidR="00B534AF" w:rsidRDefault="00B534AF" w:rsidP="00866E85">
            <w:pPr>
              <w:wordWrap w:val="0"/>
              <w:rPr>
                <w:rFonts w:ascii="Times New Roman" w:hAnsi="Times New Roman" w:cs="Times New Roman"/>
              </w:rPr>
            </w:pPr>
            <w:r>
              <w:rPr>
                <w:rFonts w:ascii="Times New Roman" w:hAnsi="Times New Roman" w:cs="Times New Roman"/>
              </w:rPr>
              <w:t>CsPbBr</w:t>
            </w:r>
            <w:r>
              <w:rPr>
                <w:rFonts w:ascii="Times New Roman" w:hAnsi="Times New Roman" w:cs="Times New Roman"/>
                <w:vertAlign w:val="subscript"/>
              </w:rPr>
              <w:t>3</w:t>
            </w:r>
            <w:r>
              <w:rPr>
                <w:rFonts w:ascii="Times New Roman" w:hAnsi="Times New Roman" w:cs="Times New Roman" w:hint="eastAsia"/>
              </w:rPr>
              <w:t xml:space="preserve"> </w:t>
            </w:r>
            <w:r>
              <w:rPr>
                <w:rFonts w:ascii="Times New Roman" w:hAnsi="Times New Roman" w:cs="Times New Roman"/>
              </w:rPr>
              <w:t>QD</w:t>
            </w:r>
          </w:p>
        </w:tc>
        <w:tc>
          <w:tcPr>
            <w:tcW w:w="2126" w:type="dxa"/>
            <w:tcBorders>
              <w:top w:val="nil"/>
            </w:tcBorders>
          </w:tcPr>
          <w:p w14:paraId="7CAD0B61" w14:textId="5CE9B6F6" w:rsidR="00B534AF" w:rsidRDefault="00B534AF" w:rsidP="00B534AF">
            <w:pPr>
              <w:jc w:val="center"/>
              <w:rPr>
                <w:rFonts w:ascii="Times New Roman" w:hAnsi="Times New Roman" w:cs="Times New Roman"/>
              </w:rPr>
            </w:pPr>
            <w:r>
              <w:rPr>
                <w:rFonts w:ascii="Times New Roman" w:hAnsi="Times New Roman" w:cs="Times New Roman"/>
              </w:rPr>
              <w:t xml:space="preserve">19.8 </w:t>
            </w:r>
            <w:proofErr w:type="spellStart"/>
            <w:r>
              <w:rPr>
                <w:rFonts w:ascii="Times New Roman" w:hAnsi="Times New Roman" w:cs="Times New Roman"/>
              </w:rPr>
              <w:t>μW</w:t>
            </w:r>
            <w:proofErr w:type="spellEnd"/>
          </w:p>
          <w:p w14:paraId="159A8093"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Borders>
              <w:top w:val="nil"/>
            </w:tcBorders>
          </w:tcPr>
          <w:p w14:paraId="63435673"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850" w:type="dxa"/>
            <w:tcBorders>
              <w:top w:val="nil"/>
            </w:tcBorders>
          </w:tcPr>
          <w:p w14:paraId="29586BD2"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top w:val="nil"/>
              <w:right w:val="nil"/>
            </w:tcBorders>
          </w:tcPr>
          <w:p w14:paraId="402D1C4C"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_Ref180416909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1DA3749D" w14:textId="77777777" w:rsidR="00B534AF" w:rsidRDefault="00B534AF" w:rsidP="00B534AF">
            <w:pPr>
              <w:jc w:val="center"/>
              <w:rPr>
                <w:rFonts w:ascii="Times New Roman" w:hAnsi="Times New Roman" w:cs="Times New Roman"/>
              </w:rPr>
            </w:pPr>
          </w:p>
        </w:tc>
      </w:tr>
      <w:tr w:rsidR="00B534AF" w14:paraId="43EC81EB" w14:textId="77777777" w:rsidTr="00C06DF9">
        <w:trPr>
          <w:trHeight w:val="323"/>
        </w:trPr>
        <w:tc>
          <w:tcPr>
            <w:tcW w:w="1135" w:type="dxa"/>
            <w:tcBorders>
              <w:left w:val="nil"/>
            </w:tcBorders>
          </w:tcPr>
          <w:p w14:paraId="55123B95" w14:textId="3B72AC64"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5AC4E0E0" w14:textId="4605517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left w:val="nil"/>
            </w:tcBorders>
          </w:tcPr>
          <w:p w14:paraId="4DF3D10F" w14:textId="77777777" w:rsidR="00B534AF" w:rsidRDefault="00B534AF" w:rsidP="00866E85">
            <w:pPr>
              <w:wordWrap w:val="0"/>
              <w:rPr>
                <w:rFonts w:ascii="Times New Roman" w:hAnsi="Times New Roman" w:cs="Times New Roman"/>
              </w:rPr>
            </w:pPr>
            <w:r>
              <w:rPr>
                <w:rFonts w:ascii="Times New Roman" w:hAnsi="Times New Roman" w:cs="Times New Roman"/>
              </w:rPr>
              <w:t>MoTe</w:t>
            </w:r>
            <w:r>
              <w:rPr>
                <w:rFonts w:ascii="Times New Roman" w:hAnsi="Times New Roman" w:cs="Times New Roman"/>
                <w:vertAlign w:val="subscript"/>
              </w:rPr>
              <w:t>2</w:t>
            </w:r>
          </w:p>
        </w:tc>
        <w:tc>
          <w:tcPr>
            <w:tcW w:w="2126" w:type="dxa"/>
          </w:tcPr>
          <w:p w14:paraId="1DA80491" w14:textId="2620A472" w:rsidR="00B534AF" w:rsidRDefault="00B534AF" w:rsidP="00B534AF">
            <w:pPr>
              <w:jc w:val="center"/>
              <w:rPr>
                <w:rFonts w:ascii="Times New Roman" w:hAnsi="Times New Roman" w:cs="Times New Roman"/>
              </w:rPr>
            </w:pPr>
            <w:r>
              <w:rPr>
                <w:rFonts w:ascii="Times New Roman" w:hAnsi="Times New Roman" w:cs="Times New Roman"/>
              </w:rPr>
              <w:t xml:space="preserve">30 </w:t>
            </w:r>
            <w:proofErr w:type="spellStart"/>
            <w:r>
              <w:rPr>
                <w:rFonts w:ascii="Times New Roman" w:hAnsi="Times New Roman" w:cs="Times New Roman"/>
              </w:rPr>
              <w:t>μW</w:t>
            </w:r>
            <w:proofErr w:type="spellEnd"/>
          </w:p>
          <w:p w14:paraId="51C3F987" w14:textId="77777777" w:rsidR="00B534AF" w:rsidRDefault="00B534AF" w:rsidP="00B534AF">
            <w:pPr>
              <w:jc w:val="center"/>
              <w:rPr>
                <w:rFonts w:ascii="Times New Roman" w:hAnsi="Times New Roman" w:cs="Times New Roman"/>
              </w:rPr>
            </w:pPr>
            <w:r>
              <w:rPr>
                <w:rFonts w:ascii="Times New Roman" w:hAnsi="Times New Roman" w:cs="Times New Roman"/>
              </w:rPr>
              <w:lastRenderedPageBreak/>
              <w:t>(NIR)</w:t>
            </w:r>
          </w:p>
        </w:tc>
        <w:tc>
          <w:tcPr>
            <w:tcW w:w="1418" w:type="dxa"/>
          </w:tcPr>
          <w:p w14:paraId="66489B7D" w14:textId="77777777" w:rsidR="00B534AF" w:rsidRDefault="00B534AF" w:rsidP="00B534AF">
            <w:pPr>
              <w:jc w:val="center"/>
              <w:rPr>
                <w:rFonts w:ascii="Times New Roman" w:hAnsi="Times New Roman" w:cs="Times New Roman"/>
              </w:rPr>
            </w:pPr>
            <w:r>
              <w:rPr>
                <w:rFonts w:ascii="Times New Roman" w:hAnsi="Times New Roman" w:cs="Times New Roman" w:hint="eastAsia"/>
              </w:rPr>
              <w:lastRenderedPageBreak/>
              <w:t>0</w:t>
            </w:r>
            <w:r>
              <w:rPr>
                <w:rFonts w:ascii="Times New Roman" w:hAnsi="Times New Roman" w:cs="Times New Roman"/>
              </w:rPr>
              <w:t>.50</w:t>
            </w:r>
          </w:p>
        </w:tc>
        <w:tc>
          <w:tcPr>
            <w:tcW w:w="850" w:type="dxa"/>
          </w:tcPr>
          <w:p w14:paraId="0A81F66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36D5DDA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_Ref180416915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45A41CAA" w14:textId="77777777" w:rsidR="00B534AF" w:rsidRDefault="00B534AF" w:rsidP="00B534AF">
            <w:pPr>
              <w:jc w:val="center"/>
              <w:rPr>
                <w:rFonts w:ascii="Times New Roman" w:hAnsi="Times New Roman" w:cs="Times New Roman"/>
              </w:rPr>
            </w:pPr>
          </w:p>
        </w:tc>
      </w:tr>
      <w:tr w:rsidR="00B534AF" w14:paraId="5B4C3D1F" w14:textId="77777777" w:rsidTr="00C06DF9">
        <w:trPr>
          <w:trHeight w:val="323"/>
        </w:trPr>
        <w:tc>
          <w:tcPr>
            <w:tcW w:w="1135" w:type="dxa"/>
            <w:tcBorders>
              <w:left w:val="nil"/>
            </w:tcBorders>
          </w:tcPr>
          <w:p w14:paraId="78EDA094" w14:textId="3EC85B00"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6340FE3E" w14:textId="3784B3AC"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4F66839D" w14:textId="77777777" w:rsidR="00B534AF" w:rsidRDefault="00B534AF" w:rsidP="00866E85">
            <w:pPr>
              <w:wordWrap w:val="0"/>
              <w:rPr>
                <w:rFonts w:ascii="Times New Roman" w:hAnsi="Times New Roman" w:cs="Times New Roman"/>
              </w:rPr>
            </w:pPr>
            <w:r>
              <w:rPr>
                <w:rFonts w:ascii="Times New Roman" w:hAnsi="Times New Roman" w:cs="Times New Roman"/>
              </w:rPr>
              <w:t>MoTe</w:t>
            </w:r>
            <w:r>
              <w:rPr>
                <w:rFonts w:ascii="Times New Roman" w:hAnsi="Times New Roman" w:cs="Times New Roman"/>
                <w:vertAlign w:val="subscript"/>
              </w:rPr>
              <w:t>2</w:t>
            </w:r>
            <w:r>
              <w:rPr>
                <w:rFonts w:ascii="Times New Roman" w:hAnsi="Times New Roman" w:cs="Times New Roman"/>
              </w:rPr>
              <w:t>/Si</w:t>
            </w:r>
          </w:p>
        </w:tc>
        <w:tc>
          <w:tcPr>
            <w:tcW w:w="2126" w:type="dxa"/>
          </w:tcPr>
          <w:p w14:paraId="2AD3F7E0" w14:textId="47CC8CD3" w:rsidR="00B534AF" w:rsidRDefault="00B534AF" w:rsidP="00B534AF">
            <w:pPr>
              <w:jc w:val="center"/>
              <w:rPr>
                <w:rFonts w:ascii="Times New Roman" w:hAnsi="Times New Roman" w:cs="Times New Roman"/>
              </w:rPr>
            </w:pPr>
            <w:r>
              <w:rPr>
                <w:rFonts w:ascii="Times New Roman" w:hAnsi="Times New Roman" w:cs="Times New Roman"/>
              </w:rPr>
              <w:t xml:space="preserve">19 </w:t>
            </w:r>
            <w:proofErr w:type="spellStart"/>
            <w:r>
              <w:rPr>
                <w:rFonts w:ascii="Times New Roman" w:hAnsi="Times New Roman" w:cs="Times New Roman"/>
              </w:rPr>
              <w:t>μW</w:t>
            </w:r>
            <w:proofErr w:type="spellEnd"/>
          </w:p>
          <w:p w14:paraId="20D91E0D" w14:textId="77777777" w:rsidR="00B534AF" w:rsidRDefault="00B534AF" w:rsidP="00B534AF">
            <w:pPr>
              <w:jc w:val="center"/>
              <w:rPr>
                <w:rFonts w:ascii="Times New Roman" w:hAnsi="Times New Roman" w:cs="Times New Roman"/>
              </w:rPr>
            </w:pPr>
            <w:r>
              <w:rPr>
                <w:rFonts w:ascii="Times New Roman" w:hAnsi="Times New Roman" w:cs="Times New Roman"/>
              </w:rPr>
              <w:t>(NIR)</w:t>
            </w:r>
          </w:p>
        </w:tc>
        <w:tc>
          <w:tcPr>
            <w:tcW w:w="1418" w:type="dxa"/>
          </w:tcPr>
          <w:p w14:paraId="44628BC0" w14:textId="77777777" w:rsidR="00B534AF" w:rsidRDefault="00B534AF" w:rsidP="00B534AF">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 xml:space="preserve">8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139812FA"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4C1CCC93"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_Ref180416921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07E0EF62" w14:textId="77777777" w:rsidR="00B534AF" w:rsidRDefault="00B534AF" w:rsidP="00B534AF">
            <w:pPr>
              <w:jc w:val="center"/>
              <w:rPr>
                <w:rFonts w:ascii="Times New Roman" w:hAnsi="Times New Roman" w:cs="Times New Roman"/>
              </w:rPr>
            </w:pPr>
          </w:p>
        </w:tc>
      </w:tr>
      <w:tr w:rsidR="00B534AF" w14:paraId="0301B122" w14:textId="77777777" w:rsidTr="00C06DF9">
        <w:trPr>
          <w:trHeight w:val="323"/>
        </w:trPr>
        <w:tc>
          <w:tcPr>
            <w:tcW w:w="1135" w:type="dxa"/>
            <w:tcBorders>
              <w:left w:val="nil"/>
              <w:bottom w:val="nil"/>
            </w:tcBorders>
          </w:tcPr>
          <w:p w14:paraId="6E20F9E1" w14:textId="74B438F2"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16D1A2C9" w14:textId="4F363877"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p>
        </w:tc>
        <w:tc>
          <w:tcPr>
            <w:tcW w:w="1559" w:type="dxa"/>
            <w:tcBorders>
              <w:left w:val="nil"/>
              <w:bottom w:val="nil"/>
            </w:tcBorders>
          </w:tcPr>
          <w:p w14:paraId="035EA84E" w14:textId="77777777" w:rsidR="00B534AF" w:rsidRDefault="00B534AF" w:rsidP="00866E85">
            <w:pPr>
              <w:wordWrap w:val="0"/>
              <w:rPr>
                <w:rFonts w:ascii="Times New Roman" w:hAnsi="Times New Roman" w:cs="Times New Roman"/>
              </w:rPr>
            </w:pPr>
            <w:r>
              <w:rPr>
                <w:rFonts w:ascii="Times New Roman" w:hAnsi="Times New Roman" w:cs="Times New Roman"/>
              </w:rPr>
              <w:t>Si</w:t>
            </w:r>
            <w:r>
              <w:rPr>
                <w:rFonts w:ascii="Times New Roman" w:hAnsi="Times New Roman" w:cs="Times New Roman" w:hint="eastAsia"/>
              </w:rPr>
              <w:t>/</w:t>
            </w:r>
            <w:proofErr w:type="spellStart"/>
            <w:r>
              <w:rPr>
                <w:rFonts w:ascii="Times New Roman" w:hAnsi="Times New Roman" w:cs="Times New Roman"/>
              </w:rPr>
              <w:t>SiN</w:t>
            </w:r>
            <w:proofErr w:type="spellEnd"/>
          </w:p>
        </w:tc>
        <w:tc>
          <w:tcPr>
            <w:tcW w:w="2126" w:type="dxa"/>
            <w:tcBorders>
              <w:bottom w:val="nil"/>
            </w:tcBorders>
          </w:tcPr>
          <w:p w14:paraId="616B5D0D" w14:textId="6B0D3771" w:rsidR="00B534AF" w:rsidRDefault="00B534AF" w:rsidP="00B534AF">
            <w:pPr>
              <w:jc w:val="center"/>
              <w:rPr>
                <w:rFonts w:ascii="Times New Roman" w:hAnsi="Times New Roman" w:cs="Times New Roman"/>
              </w:rPr>
            </w:pPr>
            <w:r>
              <w:rPr>
                <w:rFonts w:ascii="Times New Roman" w:hAnsi="Times New Roman" w:cs="Times New Roman"/>
              </w:rPr>
              <w:t xml:space="preserve">10 </w:t>
            </w:r>
            <w:proofErr w:type="spellStart"/>
            <w:r>
              <w:rPr>
                <w:rFonts w:ascii="Times New Roman" w:hAnsi="Times New Roman" w:cs="Times New Roman"/>
              </w:rPr>
              <w:t>μW</w:t>
            </w:r>
            <w:proofErr w:type="spellEnd"/>
          </w:p>
          <w:p w14:paraId="6EDD95B6"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Borders>
              <w:bottom w:val="nil"/>
            </w:tcBorders>
          </w:tcPr>
          <w:p w14:paraId="45C546B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.83</w:t>
            </w:r>
          </w:p>
        </w:tc>
        <w:tc>
          <w:tcPr>
            <w:tcW w:w="850" w:type="dxa"/>
            <w:tcBorders>
              <w:bottom w:val="nil"/>
            </w:tcBorders>
          </w:tcPr>
          <w:p w14:paraId="3C371EB8"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29A247D2"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_Ref180416926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t xml:space="preserve"> </w:t>
            </w:r>
          </w:p>
        </w:tc>
        <w:tc>
          <w:tcPr>
            <w:tcW w:w="992" w:type="dxa"/>
            <w:tcBorders>
              <w:bottom w:val="nil"/>
              <w:right w:val="nil"/>
            </w:tcBorders>
          </w:tcPr>
          <w:p w14:paraId="51AA07FF" w14:textId="77777777" w:rsidR="00B534AF" w:rsidRDefault="00B534AF" w:rsidP="00B534AF">
            <w:pPr>
              <w:jc w:val="center"/>
              <w:rPr>
                <w:rFonts w:ascii="Times New Roman" w:hAnsi="Times New Roman" w:cs="Times New Roman"/>
              </w:rPr>
            </w:pPr>
          </w:p>
        </w:tc>
      </w:tr>
      <w:tr w:rsidR="00B534AF" w14:paraId="1E0EB437" w14:textId="77777777" w:rsidTr="00C06DF9">
        <w:trPr>
          <w:trHeight w:val="323"/>
        </w:trPr>
        <w:tc>
          <w:tcPr>
            <w:tcW w:w="1135" w:type="dxa"/>
            <w:tcBorders>
              <w:top w:val="nil"/>
              <w:left w:val="nil"/>
              <w:bottom w:val="nil"/>
            </w:tcBorders>
          </w:tcPr>
          <w:p w14:paraId="00009767" w14:textId="5B151B63"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72F5239D" w14:textId="021F25F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009</w:t>
            </w:r>
          </w:p>
        </w:tc>
        <w:tc>
          <w:tcPr>
            <w:tcW w:w="1559" w:type="dxa"/>
            <w:tcBorders>
              <w:top w:val="nil"/>
              <w:left w:val="nil"/>
              <w:bottom w:val="nil"/>
            </w:tcBorders>
          </w:tcPr>
          <w:p w14:paraId="41643C11" w14:textId="77777777" w:rsidR="00B534AF" w:rsidRDefault="00B534AF" w:rsidP="00866E85">
            <w:pPr>
              <w:wordWrap w:val="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BT</w:t>
            </w:r>
          </w:p>
        </w:tc>
        <w:tc>
          <w:tcPr>
            <w:tcW w:w="2126" w:type="dxa"/>
            <w:tcBorders>
              <w:top w:val="nil"/>
              <w:bottom w:val="nil"/>
            </w:tcBorders>
          </w:tcPr>
          <w:p w14:paraId="3D6136A9" w14:textId="3E5A5223" w:rsidR="00B534AF" w:rsidRDefault="00B534AF" w:rsidP="00B534AF">
            <w:pPr>
              <w:jc w:val="center"/>
              <w:rPr>
                <w:rFonts w:ascii="Times New Roman" w:hAnsi="Times New Roman" w:cs="Times New Roman"/>
              </w:rPr>
            </w:pPr>
            <w:r>
              <w:rPr>
                <w:rFonts w:ascii="Times New Roman" w:hAnsi="Times New Roman" w:cs="Times New Roman"/>
              </w:rPr>
              <w:t xml:space="preserve">30 </w:t>
            </w:r>
            <w:proofErr w:type="spellStart"/>
            <w:r>
              <w:rPr>
                <w:rFonts w:ascii="Times New Roman" w:hAnsi="Times New Roman" w:cs="Times New Roman"/>
              </w:rPr>
              <w:t>μW</w:t>
            </w:r>
            <w:proofErr w:type="spellEnd"/>
          </w:p>
          <w:p w14:paraId="557ACD1B" w14:textId="77777777" w:rsidR="00B534AF" w:rsidRDefault="00B534AF" w:rsidP="00B534AF">
            <w:pPr>
              <w:jc w:val="center"/>
              <w:rPr>
                <w:rFonts w:ascii="Times New Roman" w:hAnsi="Times New Roman" w:cs="Times New Roman"/>
              </w:rPr>
            </w:pPr>
            <w:r>
              <w:rPr>
                <w:rFonts w:ascii="Times New Roman" w:hAnsi="Times New Roman" w:cs="Times New Roman"/>
              </w:rPr>
              <w:t>(Daylight)</w:t>
            </w:r>
          </w:p>
        </w:tc>
        <w:tc>
          <w:tcPr>
            <w:tcW w:w="1418" w:type="dxa"/>
            <w:tcBorders>
              <w:top w:val="nil"/>
              <w:bottom w:val="nil"/>
            </w:tcBorders>
          </w:tcPr>
          <w:p w14:paraId="631B6B3C"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Borders>
              <w:top w:val="nil"/>
              <w:bottom w:val="nil"/>
            </w:tcBorders>
          </w:tcPr>
          <w:p w14:paraId="2DEDC240"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1541E8D8"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_Ref180416931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bottom w:val="nil"/>
              <w:right w:val="nil"/>
            </w:tcBorders>
          </w:tcPr>
          <w:p w14:paraId="1C8E66E9" w14:textId="77777777" w:rsidR="00B534AF" w:rsidRDefault="00B534AF" w:rsidP="00B534AF">
            <w:pPr>
              <w:jc w:val="center"/>
              <w:rPr>
                <w:rFonts w:ascii="Times New Roman" w:hAnsi="Times New Roman" w:cs="Times New Roman"/>
              </w:rPr>
            </w:pPr>
          </w:p>
        </w:tc>
      </w:tr>
      <w:tr w:rsidR="00B534AF" w14:paraId="15CA0B29" w14:textId="77777777" w:rsidTr="00C06DF9">
        <w:trPr>
          <w:trHeight w:val="323"/>
        </w:trPr>
        <w:tc>
          <w:tcPr>
            <w:tcW w:w="1135" w:type="dxa"/>
            <w:tcBorders>
              <w:top w:val="nil"/>
              <w:left w:val="nil"/>
              <w:bottom w:val="nil"/>
            </w:tcBorders>
          </w:tcPr>
          <w:p w14:paraId="3C5C2C3B" w14:textId="1206BD8A"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352464F8" w14:textId="31BD0B0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top w:val="nil"/>
              <w:left w:val="nil"/>
              <w:bottom w:val="nil"/>
            </w:tcBorders>
          </w:tcPr>
          <w:p w14:paraId="02BADB2A" w14:textId="77777777" w:rsidR="00C06DF9" w:rsidRDefault="00B534AF" w:rsidP="00866E85">
            <w:pPr>
              <w:wordWrap w:val="0"/>
              <w:rPr>
                <w:rFonts w:ascii="Times New Roman" w:hAnsi="Times New Roman" w:cs="Times New Roman"/>
              </w:rPr>
            </w:pPr>
            <w:r>
              <w:rPr>
                <w:rFonts w:ascii="Times New Roman" w:hAnsi="Times New Roman" w:cs="Times New Roman"/>
              </w:rPr>
              <w:t>PTB7-Th/</w:t>
            </w:r>
          </w:p>
          <w:p w14:paraId="50424068" w14:textId="5B37B22A" w:rsidR="00B534AF" w:rsidRDefault="00B534AF" w:rsidP="00866E85">
            <w:pPr>
              <w:wordWrap w:val="0"/>
              <w:rPr>
                <w:rFonts w:ascii="Times New Roman" w:hAnsi="Times New Roman" w:cs="Times New Roman"/>
              </w:rPr>
            </w:pPr>
            <w:r>
              <w:rPr>
                <w:rFonts w:ascii="Times New Roman" w:hAnsi="Times New Roman" w:cs="Times New Roman"/>
              </w:rPr>
              <w:t>CO1-4Cl</w:t>
            </w:r>
          </w:p>
        </w:tc>
        <w:tc>
          <w:tcPr>
            <w:tcW w:w="2126" w:type="dxa"/>
            <w:tcBorders>
              <w:top w:val="nil"/>
              <w:bottom w:val="nil"/>
            </w:tcBorders>
          </w:tcPr>
          <w:p w14:paraId="18ADA61B" w14:textId="70AAFF69" w:rsidR="00B534AF" w:rsidRDefault="00B534AF" w:rsidP="00B534AF">
            <w:pPr>
              <w:jc w:val="center"/>
              <w:rPr>
                <w:rFonts w:ascii="Times New Roman" w:hAnsi="Times New Roman" w:cs="Times New Roman"/>
              </w:rPr>
            </w:pPr>
            <w:r>
              <w:rPr>
                <w:rFonts w:ascii="Times New Roman" w:hAnsi="Times New Roman" w:cs="Times New Roman"/>
              </w:rPr>
              <w:t xml:space="preserve">54 </w:t>
            </w:r>
            <w:proofErr w:type="spellStart"/>
            <w:r>
              <w:rPr>
                <w:rFonts w:ascii="Times New Roman" w:hAnsi="Times New Roman" w:cs="Times New Roman"/>
              </w:rPr>
              <w:t>μW</w:t>
            </w:r>
            <w:proofErr w:type="spellEnd"/>
          </w:p>
          <w:p w14:paraId="58CA28DB" w14:textId="77777777" w:rsidR="00B534AF" w:rsidRDefault="00B534AF" w:rsidP="00B534AF">
            <w:pPr>
              <w:jc w:val="center"/>
              <w:rPr>
                <w:rFonts w:ascii="Times New Roman" w:hAnsi="Times New Roman" w:cs="Times New Roman"/>
              </w:rPr>
            </w:pPr>
            <w:r>
              <w:rPr>
                <w:rFonts w:ascii="Times New Roman" w:hAnsi="Times New Roman" w:cs="Times New Roman"/>
              </w:rPr>
              <w:t>(Vis-NIR)</w:t>
            </w:r>
          </w:p>
        </w:tc>
        <w:tc>
          <w:tcPr>
            <w:tcW w:w="1418" w:type="dxa"/>
            <w:tcBorders>
              <w:top w:val="nil"/>
              <w:bottom w:val="nil"/>
            </w:tcBorders>
          </w:tcPr>
          <w:p w14:paraId="5E8E4B99"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.50</w:t>
            </w:r>
          </w:p>
        </w:tc>
        <w:tc>
          <w:tcPr>
            <w:tcW w:w="850" w:type="dxa"/>
            <w:tcBorders>
              <w:top w:val="nil"/>
              <w:bottom w:val="nil"/>
            </w:tcBorders>
          </w:tcPr>
          <w:p w14:paraId="13F717F5"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095ED0A6"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_Ref180416938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bottom w:val="nil"/>
              <w:right w:val="nil"/>
            </w:tcBorders>
          </w:tcPr>
          <w:p w14:paraId="15771E17" w14:textId="77777777" w:rsidR="00B534AF" w:rsidRDefault="00B534AF" w:rsidP="00B534AF">
            <w:pPr>
              <w:jc w:val="center"/>
              <w:rPr>
                <w:rFonts w:ascii="Times New Roman" w:hAnsi="Times New Roman" w:cs="Times New Roman"/>
              </w:rPr>
            </w:pPr>
          </w:p>
        </w:tc>
      </w:tr>
      <w:tr w:rsidR="00B534AF" w14:paraId="2B0E17FA" w14:textId="77777777" w:rsidTr="00C06DF9">
        <w:trPr>
          <w:trHeight w:val="323"/>
        </w:trPr>
        <w:tc>
          <w:tcPr>
            <w:tcW w:w="1135" w:type="dxa"/>
            <w:tcBorders>
              <w:top w:val="nil"/>
              <w:left w:val="nil"/>
              <w:bottom w:val="nil"/>
            </w:tcBorders>
          </w:tcPr>
          <w:p w14:paraId="6C4ED846" w14:textId="27A21CF8"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031ADD38" w14:textId="37199AA7" w:rsidR="00B534AF" w:rsidRDefault="00B534AF" w:rsidP="00CB08DF">
            <w:pPr>
              <w:jc w:val="center"/>
              <w:rPr>
                <w:rFonts w:ascii="Times New Roman" w:hAnsi="Times New Roman" w:cs="Times New Roman"/>
              </w:rPr>
            </w:pPr>
            <w:r>
              <w:rPr>
                <w:rFonts w:ascii="Times New Roman" w:hAnsi="Times New Roman" w:cs="Times New Roman"/>
              </w:rPr>
              <w:t>2024</w:t>
            </w:r>
          </w:p>
        </w:tc>
        <w:tc>
          <w:tcPr>
            <w:tcW w:w="1559" w:type="dxa"/>
            <w:tcBorders>
              <w:top w:val="nil"/>
              <w:left w:val="nil"/>
              <w:bottom w:val="nil"/>
            </w:tcBorders>
          </w:tcPr>
          <w:p w14:paraId="38A55F19" w14:textId="18E398F5" w:rsidR="00B534AF" w:rsidRDefault="00B534AF" w:rsidP="00866E85">
            <w:pPr>
              <w:wordWrap w:val="0"/>
              <w:rPr>
                <w:rFonts w:ascii="Times New Roman" w:hAnsi="Times New Roman" w:cs="Times New Roman"/>
              </w:rPr>
            </w:pPr>
            <w:proofErr w:type="gramStart"/>
            <w:r>
              <w:rPr>
                <w:rFonts w:ascii="Times New Roman" w:hAnsi="Times New Roman" w:cs="Times New Roman"/>
              </w:rPr>
              <w:t>PTAA</w:t>
            </w:r>
            <w:r w:rsidRPr="00882C98">
              <w:rPr>
                <w:rFonts w:ascii="Times New Roman" w:hAnsi="Times New Roman" w:cs="Times New Roman"/>
              </w:rPr>
              <w:t>:DRCN</w:t>
            </w:r>
            <w:proofErr w:type="gramEnd"/>
            <w:r w:rsidRPr="00882C98">
              <w:rPr>
                <w:rFonts w:ascii="Times New Roman" w:hAnsi="Times New Roman" w:cs="Times New Roman"/>
              </w:rPr>
              <w:t>5T</w:t>
            </w:r>
            <w:r>
              <w:rPr>
                <w:rFonts w:ascii="Times New Roman" w:hAnsi="Times New Roman" w:cs="Times New Roman" w:hint="eastAsia"/>
              </w:rPr>
              <w:t>/</w:t>
            </w:r>
            <w:r w:rsidRPr="009A03AF">
              <w:rPr>
                <w:rFonts w:ascii="Times New Roman" w:hAnsi="Times New Roman" w:cs="Times New Roman"/>
              </w:rPr>
              <w:t>P3HT:PC71BM</w:t>
            </w:r>
          </w:p>
        </w:tc>
        <w:tc>
          <w:tcPr>
            <w:tcW w:w="2126" w:type="dxa"/>
            <w:tcBorders>
              <w:top w:val="nil"/>
              <w:bottom w:val="nil"/>
            </w:tcBorders>
          </w:tcPr>
          <w:p w14:paraId="3B3E0CF0" w14:textId="2E762564" w:rsidR="00B534AF" w:rsidRDefault="00B534AF" w:rsidP="00B534AF">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7μW</w:t>
            </w:r>
          </w:p>
          <w:p w14:paraId="56832F46"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r>
              <w:rPr>
                <w:rFonts w:ascii="Times New Roman" w:hAnsi="Times New Roman" w:cs="Times New Roman" w:hint="eastAsia"/>
              </w:rPr>
              <w:t>)</w:t>
            </w:r>
          </w:p>
        </w:tc>
        <w:tc>
          <w:tcPr>
            <w:tcW w:w="1418" w:type="dxa"/>
            <w:tcBorders>
              <w:top w:val="nil"/>
              <w:bottom w:val="nil"/>
            </w:tcBorders>
          </w:tcPr>
          <w:p w14:paraId="01B97357" w14:textId="77777777" w:rsidR="00B534AF" w:rsidRDefault="00B534AF" w:rsidP="00B534AF">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4</w:t>
            </w:r>
          </w:p>
        </w:tc>
        <w:tc>
          <w:tcPr>
            <w:tcW w:w="850" w:type="dxa"/>
            <w:tcBorders>
              <w:top w:val="nil"/>
              <w:bottom w:val="nil"/>
            </w:tcBorders>
          </w:tcPr>
          <w:p w14:paraId="428A7B17" w14:textId="77777777" w:rsidR="00B534AF" w:rsidRDefault="00B534AF" w:rsidP="00B534AF">
            <w:pPr>
              <w:jc w:val="center"/>
              <w:rPr>
                <w:rFonts w:ascii="Times New Roman" w:hAnsi="Times New Roman" w:cs="Times New Roman"/>
              </w:rPr>
            </w:pPr>
            <w:r>
              <w:rPr>
                <w:rFonts w:ascii="Times New Roman" w:hAnsi="Times New Roman" w:cs="Times New Roman"/>
              </w:rPr>
              <w:t>35ms</w:t>
            </w:r>
          </w:p>
        </w:tc>
        <w:tc>
          <w:tcPr>
            <w:tcW w:w="709" w:type="dxa"/>
            <w:tcBorders>
              <w:top w:val="nil"/>
              <w:bottom w:val="nil"/>
              <w:right w:val="nil"/>
            </w:tcBorders>
          </w:tcPr>
          <w:p w14:paraId="55A0FAD2"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_Ref180417086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p>
        </w:tc>
        <w:tc>
          <w:tcPr>
            <w:tcW w:w="992" w:type="dxa"/>
            <w:tcBorders>
              <w:top w:val="nil"/>
              <w:bottom w:val="nil"/>
              <w:right w:val="nil"/>
            </w:tcBorders>
          </w:tcPr>
          <w:p w14:paraId="1BC3367D" w14:textId="77777777" w:rsidR="00B534AF" w:rsidRDefault="00B534AF" w:rsidP="00B534AF">
            <w:pPr>
              <w:jc w:val="center"/>
              <w:rPr>
                <w:rFonts w:ascii="Times New Roman" w:hAnsi="Times New Roman" w:cs="Times New Roman"/>
              </w:rPr>
            </w:pPr>
          </w:p>
        </w:tc>
      </w:tr>
      <w:tr w:rsidR="00B534AF" w14:paraId="09B49DE1" w14:textId="77777777" w:rsidTr="00C06DF9">
        <w:trPr>
          <w:trHeight w:val="323"/>
        </w:trPr>
        <w:tc>
          <w:tcPr>
            <w:tcW w:w="1135" w:type="dxa"/>
            <w:tcBorders>
              <w:top w:val="nil"/>
              <w:left w:val="nil"/>
              <w:bottom w:val="nil"/>
            </w:tcBorders>
          </w:tcPr>
          <w:p w14:paraId="554DA899" w14:textId="113E14A9"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56BA9EFF" w14:textId="27CBECF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023</w:t>
            </w:r>
          </w:p>
        </w:tc>
        <w:tc>
          <w:tcPr>
            <w:tcW w:w="1559" w:type="dxa"/>
            <w:tcBorders>
              <w:top w:val="nil"/>
              <w:left w:val="nil"/>
              <w:bottom w:val="nil"/>
            </w:tcBorders>
          </w:tcPr>
          <w:p w14:paraId="507279EC" w14:textId="77777777" w:rsidR="00B534AF" w:rsidRDefault="00B534AF" w:rsidP="00866E85">
            <w:pPr>
              <w:wordWrap w:val="0"/>
              <w:rPr>
                <w:rFonts w:ascii="Times New Roman" w:hAnsi="Times New Roman" w:cs="Times New Roman"/>
              </w:rPr>
            </w:pPr>
            <w:r>
              <w:rPr>
                <w:rFonts w:ascii="Times New Roman" w:hAnsi="Times New Roman" w:cs="Times New Roman"/>
              </w:rPr>
              <w:t>(PCE10</w:t>
            </w:r>
            <w:proofErr w:type="gramStart"/>
            <w:r>
              <w:rPr>
                <w:rFonts w:ascii="Times New Roman" w:hAnsi="Times New Roman" w:cs="Times New Roman"/>
              </w:rPr>
              <w:t>):BTPV</w:t>
            </w:r>
            <w:proofErr w:type="gramEnd"/>
            <w:r>
              <w:rPr>
                <w:rFonts w:ascii="Times New Roman" w:hAnsi="Times New Roman" w:cs="Times New Roman"/>
              </w:rPr>
              <w:t>-4F-eC9</w:t>
            </w:r>
          </w:p>
        </w:tc>
        <w:tc>
          <w:tcPr>
            <w:tcW w:w="2126" w:type="dxa"/>
            <w:tcBorders>
              <w:top w:val="nil"/>
              <w:bottom w:val="nil"/>
            </w:tcBorders>
          </w:tcPr>
          <w:p w14:paraId="52BC320B" w14:textId="61D7B305"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0μW</w:t>
            </w:r>
          </w:p>
          <w:p w14:paraId="4F9AEEC9"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r>
              <w:rPr>
                <w:rFonts w:ascii="Times New Roman" w:hAnsi="Times New Roman" w:cs="Times New Roman" w:hint="eastAsia"/>
              </w:rPr>
              <w:t>)</w:t>
            </w:r>
          </w:p>
          <w:p w14:paraId="18D8ABA3" w14:textId="33EE61D9" w:rsidR="00CB08DF" w:rsidRDefault="00CB08DF" w:rsidP="00B534AF">
            <w:pPr>
              <w:jc w:val="center"/>
              <w:rPr>
                <w:rFonts w:ascii="Times New Roman" w:hAnsi="Times New Roman" w:cs="Times New Roman"/>
              </w:rPr>
            </w:pPr>
            <w:r>
              <w:rPr>
                <w:rFonts w:ascii="Times New Roman" w:hAnsi="Times New Roman" w:cs="Times New Roman"/>
                <w:b/>
                <w:bCs/>
              </w:rPr>
              <w:t xml:space="preserve">100-1000 </w:t>
            </w:r>
            <w:proofErr w:type="spellStart"/>
            <w:r>
              <w:rPr>
                <w:rFonts w:ascii="Times New Roman" w:hAnsi="Times New Roman" w:cs="Times New Roman"/>
                <w:b/>
                <w:bCs/>
              </w:rPr>
              <w:t>μW</w:t>
            </w:r>
            <w:proofErr w:type="spellEnd"/>
          </w:p>
        </w:tc>
        <w:tc>
          <w:tcPr>
            <w:tcW w:w="1418" w:type="dxa"/>
            <w:tcBorders>
              <w:top w:val="nil"/>
              <w:bottom w:val="nil"/>
            </w:tcBorders>
          </w:tcPr>
          <w:p w14:paraId="4B3D454F"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.56</w:t>
            </w:r>
          </w:p>
        </w:tc>
        <w:tc>
          <w:tcPr>
            <w:tcW w:w="850" w:type="dxa"/>
            <w:tcBorders>
              <w:top w:val="nil"/>
              <w:bottom w:val="nil"/>
            </w:tcBorders>
          </w:tcPr>
          <w:p w14:paraId="0898D147" w14:textId="77777777" w:rsidR="00B534AF" w:rsidRDefault="00B534AF" w:rsidP="00B534AF">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μ</w:t>
            </w:r>
            <w:r>
              <w:rPr>
                <w:rFonts w:ascii="Times New Roman" w:hAnsi="Times New Roman" w:cs="Times New Roman" w:hint="eastAsia"/>
              </w:rPr>
              <w:t>s</w:t>
            </w:r>
          </w:p>
        </w:tc>
        <w:tc>
          <w:tcPr>
            <w:tcW w:w="709" w:type="dxa"/>
            <w:tcBorders>
              <w:top w:val="nil"/>
              <w:bottom w:val="nil"/>
              <w:right w:val="nil"/>
            </w:tcBorders>
          </w:tcPr>
          <w:p w14:paraId="69A141A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_Ref180417094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p>
        </w:tc>
        <w:tc>
          <w:tcPr>
            <w:tcW w:w="992" w:type="dxa"/>
            <w:tcBorders>
              <w:top w:val="nil"/>
              <w:bottom w:val="nil"/>
              <w:right w:val="nil"/>
            </w:tcBorders>
          </w:tcPr>
          <w:p w14:paraId="6A604143" w14:textId="77777777" w:rsidR="00B534AF" w:rsidRDefault="00B534AF" w:rsidP="00B534AF">
            <w:pPr>
              <w:jc w:val="center"/>
              <w:rPr>
                <w:rFonts w:ascii="Times New Roman" w:hAnsi="Times New Roman" w:cs="Times New Roman"/>
              </w:rPr>
            </w:pPr>
          </w:p>
        </w:tc>
      </w:tr>
      <w:tr w:rsidR="00B534AF" w14:paraId="7AA579D6" w14:textId="77777777" w:rsidTr="00C06DF9">
        <w:trPr>
          <w:trHeight w:val="323"/>
        </w:trPr>
        <w:tc>
          <w:tcPr>
            <w:tcW w:w="1135" w:type="dxa"/>
            <w:tcBorders>
              <w:top w:val="nil"/>
              <w:left w:val="nil"/>
            </w:tcBorders>
          </w:tcPr>
          <w:p w14:paraId="4BF7DA34" w14:textId="3F3DE6CE"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240D7DA8" w14:textId="6556BF5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top w:val="nil"/>
              <w:left w:val="nil"/>
            </w:tcBorders>
          </w:tcPr>
          <w:p w14:paraId="349A4DA1" w14:textId="77777777" w:rsidR="00B534AF" w:rsidRDefault="00B534AF" w:rsidP="00866E85">
            <w:pPr>
              <w:wordWrap w:val="0"/>
              <w:rPr>
                <w:rFonts w:ascii="Times New Roman" w:hAnsi="Times New Roman" w:cs="Times New Roman"/>
                <w:b/>
                <w:bCs/>
              </w:rPr>
            </w:pPr>
            <w:proofErr w:type="spellStart"/>
            <w:r>
              <w:rPr>
                <w:rFonts w:ascii="Times New Roman" w:hAnsi="Times New Roman" w:cs="Times New Roman"/>
              </w:rPr>
              <w:t>ZnO</w:t>
            </w:r>
            <w:proofErr w:type="spellEnd"/>
            <w:r>
              <w:rPr>
                <w:rFonts w:ascii="Times New Roman" w:hAnsi="Times New Roman" w:cs="Times New Roman"/>
              </w:rPr>
              <w:t>/ZnS NA</w:t>
            </w:r>
          </w:p>
        </w:tc>
        <w:tc>
          <w:tcPr>
            <w:tcW w:w="2126" w:type="dxa"/>
            <w:tcBorders>
              <w:top w:val="nil"/>
            </w:tcBorders>
          </w:tcPr>
          <w:p w14:paraId="1EA0EACA" w14:textId="52CA3262" w:rsidR="00B534AF" w:rsidRDefault="00B534AF" w:rsidP="00B534AF">
            <w:pPr>
              <w:jc w:val="center"/>
              <w:rPr>
                <w:rFonts w:ascii="Times New Roman" w:hAnsi="Times New Roman" w:cs="Times New Roman"/>
              </w:rPr>
            </w:pPr>
            <w:r>
              <w:rPr>
                <w:rFonts w:ascii="Times New Roman" w:hAnsi="Times New Roman" w:cs="Times New Roman"/>
              </w:rPr>
              <w:t xml:space="preserve">780 </w:t>
            </w:r>
            <w:proofErr w:type="spellStart"/>
            <w:r>
              <w:rPr>
                <w:rFonts w:ascii="Times New Roman" w:hAnsi="Times New Roman" w:cs="Times New Roman"/>
              </w:rPr>
              <w:t>μW</w:t>
            </w:r>
            <w:proofErr w:type="spellEnd"/>
          </w:p>
          <w:p w14:paraId="1E5BFDEF" w14:textId="77777777" w:rsidR="00B534AF" w:rsidRDefault="00B534AF" w:rsidP="00B534AF">
            <w:pPr>
              <w:jc w:val="center"/>
              <w:rPr>
                <w:rFonts w:ascii="Times New Roman" w:hAnsi="Times New Roman" w:cs="Times New Roman"/>
              </w:rPr>
            </w:pPr>
            <w:r>
              <w:rPr>
                <w:rFonts w:ascii="Times New Roman" w:hAnsi="Times New Roman" w:cs="Times New Roman"/>
              </w:rPr>
              <w:t>(UV-Vis)</w:t>
            </w:r>
          </w:p>
        </w:tc>
        <w:tc>
          <w:tcPr>
            <w:tcW w:w="1418" w:type="dxa"/>
            <w:tcBorders>
              <w:top w:val="nil"/>
            </w:tcBorders>
          </w:tcPr>
          <w:p w14:paraId="4A29764B" w14:textId="77777777" w:rsidR="00B534AF" w:rsidRDefault="00B534AF" w:rsidP="00B534AF">
            <w:pPr>
              <w:jc w:val="center"/>
              <w:rPr>
                <w:rFonts w:ascii="Times New Roman" w:hAnsi="Times New Roman" w:cs="Times New Roman"/>
              </w:rPr>
            </w:pPr>
            <w:r>
              <w:rPr>
                <w:rFonts w:ascii="Times New Roman" w:hAnsi="Times New Roman" w:cs="Times New Roman" w:hint="eastAsia"/>
              </w:rPr>
              <w:t>0.2</w:t>
            </w:r>
            <w:r>
              <w:rPr>
                <w:rFonts w:ascii="Times New Roman" w:hAnsi="Times New Roman" w:cs="Times New Roman"/>
              </w:rPr>
              <w:t>0</w:t>
            </w:r>
          </w:p>
        </w:tc>
        <w:tc>
          <w:tcPr>
            <w:tcW w:w="850" w:type="dxa"/>
            <w:tcBorders>
              <w:top w:val="nil"/>
            </w:tcBorders>
          </w:tcPr>
          <w:p w14:paraId="33ABE520" w14:textId="77777777" w:rsidR="00B534AF" w:rsidRDefault="00B534AF" w:rsidP="00B534AF">
            <w:pPr>
              <w:jc w:val="center"/>
              <w:rPr>
                <w:rFonts w:ascii="Times New Roman" w:hAnsi="Times New Roman" w:cs="Times New Roman"/>
              </w:rPr>
            </w:pPr>
            <w:r>
              <w:rPr>
                <w:rFonts w:ascii="Times New Roman" w:hAnsi="Times New Roman" w:cs="Times New Roman" w:hint="eastAsia"/>
              </w:rPr>
              <w:t>1 s</w:t>
            </w:r>
          </w:p>
        </w:tc>
        <w:tc>
          <w:tcPr>
            <w:tcW w:w="709" w:type="dxa"/>
            <w:tcBorders>
              <w:top w:val="nil"/>
              <w:right w:val="nil"/>
            </w:tcBorders>
          </w:tcPr>
          <w:p w14:paraId="6481DA3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_Ref180417102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649D1E6F" w14:textId="77777777" w:rsidR="00B534AF" w:rsidRDefault="00B534AF" w:rsidP="00B534AF">
            <w:pPr>
              <w:jc w:val="center"/>
              <w:rPr>
                <w:rFonts w:ascii="Times New Roman" w:hAnsi="Times New Roman" w:cs="Times New Roman"/>
              </w:rPr>
            </w:pPr>
            <w:r>
              <w:rPr>
                <w:rFonts w:ascii="Times New Roman" w:hAnsi="Times New Roman" w:cs="Times New Roman"/>
              </w:rPr>
              <w:t>0.40</w:t>
            </w:r>
            <w:r>
              <w:rPr>
                <w:rFonts w:ascii="Times New Roman" w:hAnsi="Times New Roman" w:cs="Times New Roman" w:hint="eastAsia"/>
              </w:rPr>
              <w:t xml:space="preserve"> </w:t>
            </w:r>
            <w:proofErr w:type="spellStart"/>
            <w:r>
              <w:rPr>
                <w:rFonts w:ascii="Times New Roman" w:hAnsi="Times New Roman" w:cs="Times New Roman"/>
              </w:rPr>
              <w:t>kgf</w:t>
            </w:r>
            <w:proofErr w:type="spellEnd"/>
          </w:p>
        </w:tc>
      </w:tr>
      <w:tr w:rsidR="00B534AF" w14:paraId="4DEBB313" w14:textId="77777777" w:rsidTr="00C06DF9">
        <w:trPr>
          <w:trHeight w:val="323"/>
        </w:trPr>
        <w:tc>
          <w:tcPr>
            <w:tcW w:w="1135" w:type="dxa"/>
            <w:tcBorders>
              <w:left w:val="nil"/>
            </w:tcBorders>
          </w:tcPr>
          <w:p w14:paraId="4972B6C5" w14:textId="6CD6FFF9"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9400E10" w14:textId="7E7AD60D"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05EFCA7C" w14:textId="77777777" w:rsidR="00C06DF9" w:rsidRDefault="00B534AF" w:rsidP="00866E85">
            <w:pPr>
              <w:wordWrap w:val="0"/>
              <w:rPr>
                <w:rFonts w:ascii="Times New Roman" w:hAnsi="Times New Roman" w:cs="Times New Roman"/>
              </w:rPr>
            </w:pPr>
            <w:proofErr w:type="spellStart"/>
            <w:r>
              <w:rPr>
                <w:rFonts w:ascii="Times New Roman" w:hAnsi="Times New Roman" w:cs="Times New Roman"/>
              </w:rPr>
              <w:t>C</w:t>
            </w:r>
            <w:r>
              <w:rPr>
                <w:rFonts w:ascii="Times New Roman" w:hAnsi="Times New Roman" w:cs="Times New Roman" w:hint="eastAsia"/>
              </w:rPr>
              <w:t>d</w:t>
            </w:r>
            <w:r>
              <w:rPr>
                <w:rFonts w:ascii="Times New Roman" w:hAnsi="Times New Roman" w:cs="Times New Roman"/>
              </w:rPr>
              <w:t>Se</w:t>
            </w:r>
            <w:proofErr w:type="spellEnd"/>
            <w:r>
              <w:rPr>
                <w:rFonts w:ascii="Times New Roman" w:hAnsi="Times New Roman" w:cs="Times New Roman"/>
              </w:rPr>
              <w:t>/</w:t>
            </w:r>
          </w:p>
          <w:p w14:paraId="69685773" w14:textId="58927718" w:rsidR="00B534AF" w:rsidRDefault="00B534AF" w:rsidP="00866E85">
            <w:pPr>
              <w:wordWrap w:val="0"/>
              <w:rPr>
                <w:rFonts w:ascii="Times New Roman" w:hAnsi="Times New Roman" w:cs="Times New Roman"/>
              </w:rPr>
            </w:pPr>
            <w:proofErr w:type="spellStart"/>
            <w:r>
              <w:rPr>
                <w:rFonts w:ascii="Times New Roman" w:hAnsi="Times New Roman" w:cs="Times New Roman"/>
              </w:rPr>
              <w:t>ZnT</w:t>
            </w:r>
            <w:r>
              <w:rPr>
                <w:rFonts w:ascii="Times New Roman" w:hAnsi="Times New Roman" w:cs="Times New Roman" w:hint="eastAsia"/>
              </w:rPr>
              <w:t>e</w:t>
            </w:r>
            <w:proofErr w:type="spellEnd"/>
            <w:r>
              <w:rPr>
                <w:rFonts w:ascii="Times New Roman" w:hAnsi="Times New Roman" w:cs="Times New Roman"/>
              </w:rPr>
              <w:t xml:space="preserve"> NA</w:t>
            </w:r>
          </w:p>
        </w:tc>
        <w:tc>
          <w:tcPr>
            <w:tcW w:w="2126" w:type="dxa"/>
          </w:tcPr>
          <w:p w14:paraId="62EFB63C" w14:textId="21F172C6" w:rsidR="00B534AF" w:rsidRDefault="00B534AF" w:rsidP="00B534AF">
            <w:pPr>
              <w:jc w:val="center"/>
              <w:rPr>
                <w:rFonts w:ascii="Times New Roman" w:hAnsi="Times New Roman" w:cs="Times New Roman"/>
              </w:rPr>
            </w:pPr>
            <w:r>
              <w:rPr>
                <w:rFonts w:ascii="Times New Roman" w:hAnsi="Times New Roman" w:cs="Times New Roman"/>
              </w:rPr>
              <w:t xml:space="preserve">300 </w:t>
            </w:r>
            <w:proofErr w:type="spellStart"/>
            <w:r>
              <w:rPr>
                <w:rFonts w:ascii="Times New Roman" w:hAnsi="Times New Roman" w:cs="Times New Roman"/>
              </w:rPr>
              <w:t>μW</w:t>
            </w:r>
            <w:proofErr w:type="spellEnd"/>
          </w:p>
          <w:p w14:paraId="212F055F" w14:textId="77777777" w:rsidR="00B534AF" w:rsidRDefault="00B534AF" w:rsidP="00B534AF">
            <w:pPr>
              <w:jc w:val="center"/>
              <w:rPr>
                <w:rFonts w:ascii="Times New Roman" w:hAnsi="Times New Roman" w:cs="Times New Roman"/>
              </w:rPr>
            </w:pPr>
            <w:r>
              <w:rPr>
                <w:rFonts w:ascii="Times New Roman" w:hAnsi="Times New Roman" w:cs="Times New Roman"/>
              </w:rPr>
              <w:t>(UV-Vis)</w:t>
            </w:r>
          </w:p>
        </w:tc>
        <w:tc>
          <w:tcPr>
            <w:tcW w:w="1418" w:type="dxa"/>
          </w:tcPr>
          <w:p w14:paraId="23EDE4BB" w14:textId="77777777" w:rsidR="00B534AF" w:rsidRDefault="00B534AF" w:rsidP="00B534A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 xml:space="preserve">6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786C9DE4"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w:t>
            </w:r>
            <w:r>
              <w:rPr>
                <w:rFonts w:ascii="Times New Roman" w:hAnsi="Times New Roman" w:cs="Times New Roman" w:hint="eastAsia"/>
              </w:rPr>
              <w:t xml:space="preserve"> s</w:t>
            </w:r>
          </w:p>
        </w:tc>
        <w:tc>
          <w:tcPr>
            <w:tcW w:w="709" w:type="dxa"/>
            <w:tcBorders>
              <w:right w:val="nil"/>
            </w:tcBorders>
          </w:tcPr>
          <w:p w14:paraId="79F22A5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_Ref180417110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A501969" w14:textId="77777777" w:rsidR="00B534AF" w:rsidRDefault="00B534AF" w:rsidP="00B534AF">
            <w:pPr>
              <w:jc w:val="center"/>
              <w:rPr>
                <w:rFonts w:ascii="Times New Roman" w:hAnsi="Times New Roman" w:cs="Times New Roman"/>
              </w:rPr>
            </w:pPr>
            <w:r>
              <w:rPr>
                <w:rFonts w:ascii="Times New Roman" w:hAnsi="Times New Roman" w:cs="Times New Roman"/>
              </w:rPr>
              <w:t>0.30</w:t>
            </w:r>
            <w:r>
              <w:rPr>
                <w:rFonts w:ascii="Times New Roman" w:hAnsi="Times New Roman" w:cs="Times New Roman" w:hint="eastAsia"/>
              </w:rPr>
              <w:t xml:space="preserve"> </w:t>
            </w:r>
            <w:proofErr w:type="spellStart"/>
            <w:r>
              <w:rPr>
                <w:rFonts w:ascii="Times New Roman" w:hAnsi="Times New Roman" w:cs="Times New Roman"/>
              </w:rPr>
              <w:t>kgf</w:t>
            </w:r>
            <w:proofErr w:type="spellEnd"/>
          </w:p>
        </w:tc>
      </w:tr>
      <w:tr w:rsidR="00B534AF" w14:paraId="38E60CBB" w14:textId="77777777" w:rsidTr="00C06DF9">
        <w:trPr>
          <w:trHeight w:val="323"/>
        </w:trPr>
        <w:tc>
          <w:tcPr>
            <w:tcW w:w="1135" w:type="dxa"/>
            <w:tcBorders>
              <w:left w:val="nil"/>
            </w:tcBorders>
          </w:tcPr>
          <w:p w14:paraId="68CA934C" w14:textId="61E328CC"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6641C940" w14:textId="50DA7BC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04D284EE"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Z</w:t>
            </w:r>
            <w:r>
              <w:rPr>
                <w:rFonts w:ascii="Times New Roman" w:hAnsi="Times New Roman" w:cs="Times New Roman" w:hint="eastAsia"/>
              </w:rPr>
              <w:t>n</w:t>
            </w:r>
            <w:r>
              <w:rPr>
                <w:rFonts w:ascii="Times New Roman" w:hAnsi="Times New Roman" w:cs="Times New Roman"/>
              </w:rPr>
              <w:t>O</w:t>
            </w:r>
            <w:proofErr w:type="spellEnd"/>
            <w:r>
              <w:rPr>
                <w:rFonts w:ascii="Times New Roman" w:hAnsi="Times New Roman" w:cs="Times New Roman"/>
              </w:rPr>
              <w:t xml:space="preserve"> NA</w:t>
            </w:r>
          </w:p>
        </w:tc>
        <w:tc>
          <w:tcPr>
            <w:tcW w:w="2126" w:type="dxa"/>
          </w:tcPr>
          <w:p w14:paraId="1B42486C" w14:textId="3CB5C5A8" w:rsidR="00B534AF" w:rsidRDefault="00B534AF" w:rsidP="00B534AF">
            <w:pPr>
              <w:jc w:val="center"/>
              <w:rPr>
                <w:rFonts w:ascii="Times New Roman" w:hAnsi="Times New Roman" w:cs="Times New Roman"/>
              </w:rPr>
            </w:pPr>
            <w:r>
              <w:rPr>
                <w:rFonts w:ascii="Times New Roman" w:hAnsi="Times New Roman" w:cs="Times New Roman"/>
              </w:rPr>
              <w:t xml:space="preserve">130 </w:t>
            </w:r>
            <w:proofErr w:type="spellStart"/>
            <w:r>
              <w:rPr>
                <w:rFonts w:ascii="Times New Roman" w:hAnsi="Times New Roman" w:cs="Times New Roman"/>
              </w:rPr>
              <w:t>μW</w:t>
            </w:r>
            <w:proofErr w:type="spellEnd"/>
          </w:p>
          <w:p w14:paraId="58E12648"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50868A32"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.027</w:t>
            </w:r>
          </w:p>
        </w:tc>
        <w:tc>
          <w:tcPr>
            <w:tcW w:w="850" w:type="dxa"/>
          </w:tcPr>
          <w:p w14:paraId="54708B89"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7CA5EBC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_Ref180417120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0452DF14" w14:textId="77777777" w:rsidR="00B534AF" w:rsidRDefault="00B534AF" w:rsidP="00B534AF">
            <w:pPr>
              <w:jc w:val="center"/>
              <w:rPr>
                <w:rFonts w:ascii="Times New Roman" w:hAnsi="Times New Roman" w:cs="Times New Roman"/>
              </w:rPr>
            </w:pPr>
            <w:r>
              <w:rPr>
                <w:rFonts w:ascii="Times New Roman" w:hAnsi="Times New Roman" w:cs="Times New Roman"/>
              </w:rPr>
              <w:t>-0.6%</w:t>
            </w:r>
          </w:p>
          <w:p w14:paraId="7A44B524"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25BBA1D2" w14:textId="77777777" w:rsidTr="00C06DF9">
        <w:trPr>
          <w:trHeight w:val="323"/>
        </w:trPr>
        <w:tc>
          <w:tcPr>
            <w:tcW w:w="1135" w:type="dxa"/>
            <w:tcBorders>
              <w:left w:val="nil"/>
            </w:tcBorders>
          </w:tcPr>
          <w:p w14:paraId="10940A2C" w14:textId="54429CDF"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6C833613" w14:textId="3E81B1F0"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left w:val="nil"/>
            </w:tcBorders>
          </w:tcPr>
          <w:p w14:paraId="00DA7A4C" w14:textId="77777777" w:rsidR="00C06DF9" w:rsidRDefault="00B534AF" w:rsidP="00866E85">
            <w:pPr>
              <w:wordWrap w:val="0"/>
              <w:rPr>
                <w:rFonts w:ascii="Times New Roman" w:hAnsi="Times New Roman" w:cs="Times New Roman"/>
              </w:rPr>
            </w:pPr>
            <w:r>
              <w:rPr>
                <w:rFonts w:ascii="Times New Roman" w:hAnsi="Times New Roman" w:cs="Times New Roman"/>
              </w:rPr>
              <w:t>Ag/</w:t>
            </w:r>
            <w:proofErr w:type="spellStart"/>
            <w:r>
              <w:rPr>
                <w:rFonts w:ascii="Times New Roman" w:hAnsi="Times New Roman" w:cs="Times New Roman"/>
              </w:rPr>
              <w:t>ZnO</w:t>
            </w:r>
            <w:proofErr w:type="spellEnd"/>
            <w:r>
              <w:rPr>
                <w:rFonts w:ascii="Times New Roman" w:hAnsi="Times New Roman" w:cs="Times New Roman"/>
              </w:rPr>
              <w:t>/</w:t>
            </w:r>
          </w:p>
          <w:p w14:paraId="00BE766F" w14:textId="3BC14756" w:rsidR="00B534AF" w:rsidRDefault="00B534AF" w:rsidP="00866E85">
            <w:pPr>
              <w:wordWrap w:val="0"/>
              <w:rPr>
                <w:rFonts w:ascii="Times New Roman" w:hAnsi="Times New Roman" w:cs="Times New Roman"/>
              </w:rPr>
            </w:pPr>
            <w:proofErr w:type="spellStart"/>
            <w:r>
              <w:rPr>
                <w:rFonts w:ascii="Times New Roman" w:hAnsi="Times New Roman" w:cs="Times New Roman"/>
              </w:rPr>
              <w:t>PbS</w:t>
            </w:r>
            <w:proofErr w:type="spellEnd"/>
            <w:r>
              <w:rPr>
                <w:rFonts w:ascii="Times New Roman" w:hAnsi="Times New Roman" w:cs="Times New Roman"/>
              </w:rPr>
              <w:t xml:space="preserve"> </w:t>
            </w:r>
            <w:r>
              <w:rPr>
                <w:rFonts w:ascii="Times New Roman" w:hAnsi="Times New Roman" w:cs="Times New Roman" w:hint="eastAsia"/>
              </w:rPr>
              <w:t>Q</w:t>
            </w:r>
            <w:r>
              <w:rPr>
                <w:rFonts w:ascii="Times New Roman" w:hAnsi="Times New Roman" w:cs="Times New Roman"/>
              </w:rPr>
              <w:t>D</w:t>
            </w:r>
          </w:p>
        </w:tc>
        <w:tc>
          <w:tcPr>
            <w:tcW w:w="2126" w:type="dxa"/>
          </w:tcPr>
          <w:p w14:paraId="25D239CC" w14:textId="73AC6775" w:rsidR="00B534AF" w:rsidRDefault="00B534AF" w:rsidP="00B534AF">
            <w:pPr>
              <w:jc w:val="center"/>
              <w:rPr>
                <w:rFonts w:ascii="Times New Roman" w:hAnsi="Times New Roman" w:cs="Times New Roman"/>
              </w:rPr>
            </w:pPr>
            <w:r>
              <w:rPr>
                <w:rFonts w:ascii="Times New Roman" w:hAnsi="Times New Roman" w:cs="Times New Roman"/>
              </w:rPr>
              <w:t xml:space="preserve">500 </w:t>
            </w:r>
            <w:proofErr w:type="spellStart"/>
            <w:r>
              <w:rPr>
                <w:rFonts w:ascii="Times New Roman" w:hAnsi="Times New Roman" w:cs="Times New Roman"/>
              </w:rPr>
              <w:t>μW</w:t>
            </w:r>
            <w:proofErr w:type="spellEnd"/>
          </w:p>
          <w:p w14:paraId="0D0006CE" w14:textId="77777777" w:rsidR="00B534AF" w:rsidRDefault="00B534AF" w:rsidP="00B534AF">
            <w:pPr>
              <w:jc w:val="center"/>
              <w:rPr>
                <w:rFonts w:ascii="Times New Roman" w:hAnsi="Times New Roman" w:cs="Times New Roman"/>
              </w:rPr>
            </w:pPr>
            <w:r>
              <w:rPr>
                <w:rFonts w:ascii="Times New Roman" w:hAnsi="Times New Roman" w:cs="Times New Roman"/>
              </w:rPr>
              <w:t>(UV-Vis)</w:t>
            </w:r>
          </w:p>
        </w:tc>
        <w:tc>
          <w:tcPr>
            <w:tcW w:w="1418" w:type="dxa"/>
          </w:tcPr>
          <w:p w14:paraId="5511B496" w14:textId="77777777"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p>
        </w:tc>
        <w:tc>
          <w:tcPr>
            <w:tcW w:w="850" w:type="dxa"/>
          </w:tcPr>
          <w:p w14:paraId="2349B2FA"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1 </w:t>
            </w:r>
            <w:proofErr w:type="spellStart"/>
            <w:r>
              <w:rPr>
                <w:rFonts w:ascii="Times New Roman" w:hAnsi="Times New Roman" w:cs="Times New Roman"/>
              </w:rPr>
              <w:t>ms</w:t>
            </w:r>
            <w:proofErr w:type="spellEnd"/>
          </w:p>
        </w:tc>
        <w:tc>
          <w:tcPr>
            <w:tcW w:w="709" w:type="dxa"/>
            <w:tcBorders>
              <w:right w:val="nil"/>
            </w:tcBorders>
          </w:tcPr>
          <w:p w14:paraId="5D63DFC2"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_Ref180417125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B8C057E" w14:textId="77777777" w:rsidR="00B534AF" w:rsidRDefault="00B534AF" w:rsidP="00B534AF">
            <w:pPr>
              <w:jc w:val="center"/>
              <w:rPr>
                <w:rFonts w:ascii="Times New Roman" w:hAnsi="Times New Roman" w:cs="Times New Roman"/>
              </w:rPr>
            </w:pPr>
          </w:p>
        </w:tc>
      </w:tr>
      <w:tr w:rsidR="00B534AF" w14:paraId="2CB36E8E" w14:textId="77777777" w:rsidTr="00C06DF9">
        <w:trPr>
          <w:trHeight w:val="323"/>
        </w:trPr>
        <w:tc>
          <w:tcPr>
            <w:tcW w:w="1135" w:type="dxa"/>
            <w:tcBorders>
              <w:left w:val="nil"/>
            </w:tcBorders>
          </w:tcPr>
          <w:p w14:paraId="17A0AE59" w14:textId="5ABDA8C4"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2A3BB01C" w14:textId="1A57067D"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tcBorders>
          </w:tcPr>
          <w:p w14:paraId="4EDFEC33" w14:textId="64BE2E6A" w:rsidR="00B534AF" w:rsidRDefault="00B534AF" w:rsidP="00866E85">
            <w:pPr>
              <w:wordWrap w:val="0"/>
              <w:rPr>
                <w:rFonts w:ascii="Times New Roman" w:hAnsi="Times New Roman" w:cs="Times New Roman"/>
              </w:rPr>
            </w:pPr>
            <w:r>
              <w:rPr>
                <w:rFonts w:ascii="Times New Roman" w:hAnsi="Times New Roman" w:cs="Times New Roman"/>
              </w:rPr>
              <w:t>(PMA)</w:t>
            </w:r>
            <w:r w:rsidRPr="00B534AF">
              <w:rPr>
                <w:rFonts w:ascii="Times New Roman" w:hAnsi="Times New Roman" w:cs="Times New Roman"/>
                <w:vertAlign w:val="subscript"/>
              </w:rPr>
              <w:t>2</w:t>
            </w:r>
            <w:r>
              <w:rPr>
                <w:rFonts w:ascii="Times New Roman" w:hAnsi="Times New Roman" w:cs="Times New Roman"/>
              </w:rPr>
              <w:t>PbCl</w:t>
            </w:r>
            <w:r w:rsidRPr="00B534AF">
              <w:rPr>
                <w:rFonts w:ascii="Times New Roman" w:hAnsi="Times New Roman" w:cs="Times New Roman"/>
                <w:vertAlign w:val="subscript"/>
              </w:rPr>
              <w:t>4</w:t>
            </w:r>
            <w:r>
              <w:rPr>
                <w:rFonts w:ascii="Times New Roman" w:hAnsi="Times New Roman" w:cs="Times New Roman"/>
              </w:rPr>
              <w:t xml:space="preserve"> Single-Crystal Array</w:t>
            </w:r>
          </w:p>
        </w:tc>
        <w:tc>
          <w:tcPr>
            <w:tcW w:w="2126" w:type="dxa"/>
          </w:tcPr>
          <w:p w14:paraId="7F754C0C" w14:textId="7161324A" w:rsidR="00B534AF" w:rsidRDefault="00B534AF" w:rsidP="00B534AF">
            <w:pPr>
              <w:jc w:val="center"/>
              <w:rPr>
                <w:rFonts w:ascii="Times New Roman" w:hAnsi="Times New Roman" w:cs="Times New Roman"/>
              </w:rPr>
            </w:pPr>
            <w:r>
              <w:rPr>
                <w:rFonts w:ascii="Times New Roman" w:hAnsi="Times New Roman" w:cs="Times New Roman"/>
              </w:rPr>
              <w:t xml:space="preserve">318 </w:t>
            </w:r>
            <w:proofErr w:type="spellStart"/>
            <w:r>
              <w:rPr>
                <w:rFonts w:ascii="Times New Roman" w:hAnsi="Times New Roman" w:cs="Times New Roman"/>
              </w:rPr>
              <w:t>μW</w:t>
            </w:r>
            <w:proofErr w:type="spellEnd"/>
          </w:p>
          <w:p w14:paraId="51F35B4C"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00026507"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.16</w:t>
            </w:r>
          </w:p>
        </w:tc>
        <w:tc>
          <w:tcPr>
            <w:tcW w:w="850" w:type="dxa"/>
          </w:tcPr>
          <w:p w14:paraId="76EA7F07"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73 </w:t>
            </w:r>
            <w:proofErr w:type="spellStart"/>
            <w:r>
              <w:rPr>
                <w:rFonts w:ascii="Times New Roman" w:hAnsi="Times New Roman" w:cs="Times New Roman"/>
              </w:rPr>
              <w:t>μs</w:t>
            </w:r>
            <w:proofErr w:type="spellEnd"/>
          </w:p>
        </w:tc>
        <w:tc>
          <w:tcPr>
            <w:tcW w:w="709" w:type="dxa"/>
            <w:tcBorders>
              <w:right w:val="nil"/>
            </w:tcBorders>
          </w:tcPr>
          <w:p w14:paraId="1D18264F"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_Ref180417132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42826237" w14:textId="77777777" w:rsidR="00B534AF" w:rsidRDefault="00B534AF" w:rsidP="00B534AF">
            <w:pPr>
              <w:jc w:val="center"/>
              <w:rPr>
                <w:rFonts w:ascii="Times New Roman" w:hAnsi="Times New Roman" w:cs="Times New Roman"/>
              </w:rPr>
            </w:pPr>
            <w:r>
              <w:rPr>
                <w:rFonts w:ascii="Times New Roman" w:hAnsi="Times New Roman" w:cs="Times New Roman"/>
              </w:rPr>
              <w:t>0.71%</w:t>
            </w:r>
          </w:p>
          <w:p w14:paraId="1EFEB6B1"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25B58F40" w14:textId="77777777" w:rsidTr="00C06DF9">
        <w:trPr>
          <w:trHeight w:val="323"/>
        </w:trPr>
        <w:tc>
          <w:tcPr>
            <w:tcW w:w="1135" w:type="dxa"/>
            <w:tcBorders>
              <w:left w:val="nil"/>
            </w:tcBorders>
          </w:tcPr>
          <w:p w14:paraId="5136B2A1" w14:textId="5AD488C5"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7AA517A6" w14:textId="0A4D4402"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023</w:t>
            </w:r>
          </w:p>
        </w:tc>
        <w:tc>
          <w:tcPr>
            <w:tcW w:w="1559" w:type="dxa"/>
            <w:tcBorders>
              <w:left w:val="nil"/>
            </w:tcBorders>
          </w:tcPr>
          <w:p w14:paraId="2B88D788" w14:textId="77777777" w:rsidR="00C06DF9" w:rsidRDefault="00B534AF" w:rsidP="00866E85">
            <w:pPr>
              <w:wordWrap w:val="0"/>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VDF/DMF/</w:t>
            </w:r>
          </w:p>
          <w:p w14:paraId="2A8921E2" w14:textId="4F7DE361" w:rsidR="00B534AF" w:rsidRDefault="00B534AF" w:rsidP="00866E85">
            <w:pPr>
              <w:wordWrap w:val="0"/>
              <w:rPr>
                <w:rFonts w:ascii="Times New Roman" w:hAnsi="Times New Roman" w:cs="Times New Roman"/>
              </w:rPr>
            </w:pPr>
            <w:r>
              <w:rPr>
                <w:rFonts w:ascii="Times New Roman" w:hAnsi="Times New Roman" w:cs="Times New Roman"/>
              </w:rPr>
              <w:t>water</w:t>
            </w:r>
          </w:p>
        </w:tc>
        <w:tc>
          <w:tcPr>
            <w:tcW w:w="2126" w:type="dxa"/>
          </w:tcPr>
          <w:p w14:paraId="69E5A833" w14:textId="1B88D9E9" w:rsidR="00B534AF" w:rsidRDefault="00B534AF" w:rsidP="00B534AF">
            <w:pPr>
              <w:jc w:val="center"/>
              <w:rPr>
                <w:rFonts w:ascii="Times New Roman" w:hAnsi="Times New Roman" w:cs="Times New Roman"/>
              </w:rPr>
            </w:pPr>
            <w:r>
              <w:rPr>
                <w:rFonts w:ascii="Times New Roman" w:hAnsi="Times New Roman" w:cs="Times New Roman"/>
              </w:rPr>
              <w:t xml:space="preserve">640 </w:t>
            </w:r>
            <w:proofErr w:type="spellStart"/>
            <w:r>
              <w:rPr>
                <w:rFonts w:ascii="Times New Roman" w:hAnsi="Times New Roman" w:cs="Times New Roman"/>
              </w:rPr>
              <w:t>μW</w:t>
            </w:r>
            <w:proofErr w:type="spellEnd"/>
          </w:p>
          <w:p w14:paraId="2A72A936"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0BD239B0" w14:textId="77777777"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.4 </w:t>
            </w:r>
            <w:r>
              <w:rPr>
                <w:rFonts w:ascii="Times New Roman" w:hAnsi="Times New Roman" w:cs="Times New Roman" w:hint="eastAsia"/>
              </w:rPr>
              <w:t>×</w:t>
            </w:r>
            <w:r>
              <w:rPr>
                <w:rFonts w:ascii="Times New Roman" w:hAnsi="Times New Roman" w:cs="Times New Roman" w:hint="eastAsia"/>
              </w:rPr>
              <w:t xml:space="preserve"> 10</w:t>
            </w:r>
            <w:r>
              <w:rPr>
                <w:rFonts w:ascii="Times New Roman" w:hAnsi="Times New Roman" w:cs="Times New Roman"/>
                <w:vertAlign w:val="superscript"/>
              </w:rPr>
              <w:t>-5</w:t>
            </w:r>
          </w:p>
        </w:tc>
        <w:tc>
          <w:tcPr>
            <w:tcW w:w="850" w:type="dxa"/>
          </w:tcPr>
          <w:p w14:paraId="1AFBC9D7" w14:textId="77777777" w:rsidR="00B534AF" w:rsidRDefault="00B534AF" w:rsidP="00B534AF">
            <w:pPr>
              <w:jc w:val="center"/>
              <w:rPr>
                <w:rFonts w:ascii="Times New Roman" w:hAnsi="Times New Roman" w:cs="Times New Roman"/>
              </w:rPr>
            </w:pPr>
            <w:r>
              <w:rPr>
                <w:rFonts w:ascii="Times New Roman" w:hAnsi="Times New Roman" w:cs="Times New Roman" w:hint="eastAsia"/>
              </w:rPr>
              <w:t>0.43 s</w:t>
            </w:r>
          </w:p>
        </w:tc>
        <w:tc>
          <w:tcPr>
            <w:tcW w:w="709" w:type="dxa"/>
            <w:tcBorders>
              <w:right w:val="nil"/>
            </w:tcBorders>
          </w:tcPr>
          <w:p w14:paraId="487AF9B9"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_Ref180417140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30CB0606" w14:textId="77777777" w:rsidR="00B534AF" w:rsidRDefault="00B534AF" w:rsidP="00B534AF">
            <w:pPr>
              <w:jc w:val="center"/>
              <w:rPr>
                <w:rFonts w:ascii="Times New Roman" w:hAnsi="Times New Roman" w:cs="Times New Roman"/>
              </w:rPr>
            </w:pPr>
            <w:r>
              <w:rPr>
                <w:rFonts w:ascii="Times New Roman" w:hAnsi="Times New Roman" w:cs="Times New Roman"/>
              </w:rPr>
              <w:t>3.1%</w:t>
            </w:r>
          </w:p>
          <w:p w14:paraId="77B2E985"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339E991E" w14:textId="77777777" w:rsidTr="00C06DF9">
        <w:trPr>
          <w:trHeight w:val="323"/>
        </w:trPr>
        <w:tc>
          <w:tcPr>
            <w:tcW w:w="1135" w:type="dxa"/>
            <w:tcBorders>
              <w:left w:val="nil"/>
            </w:tcBorders>
          </w:tcPr>
          <w:p w14:paraId="67D7BDFF" w14:textId="123390E1"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41454E83" w14:textId="3A6FA347"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c>
          <w:tcPr>
            <w:tcW w:w="1559" w:type="dxa"/>
            <w:tcBorders>
              <w:left w:val="nil"/>
            </w:tcBorders>
          </w:tcPr>
          <w:p w14:paraId="1AE1BD47"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InSe</w:t>
            </w:r>
            <w:proofErr w:type="spellEnd"/>
            <w:r>
              <w:rPr>
                <w:rFonts w:ascii="Times New Roman" w:hAnsi="Times New Roman" w:cs="Times New Roman"/>
              </w:rPr>
              <w:t>/</w:t>
            </w:r>
            <w:proofErr w:type="spellStart"/>
            <w:r>
              <w:rPr>
                <w:rFonts w:ascii="Times New Roman" w:hAnsi="Times New Roman" w:cs="Times New Roman"/>
              </w:rPr>
              <w:t>GaSe</w:t>
            </w:r>
            <w:proofErr w:type="spellEnd"/>
          </w:p>
        </w:tc>
        <w:tc>
          <w:tcPr>
            <w:tcW w:w="2126" w:type="dxa"/>
          </w:tcPr>
          <w:p w14:paraId="6126FD6B" w14:textId="1DEBB63C" w:rsidR="00B534AF" w:rsidRDefault="00B534AF" w:rsidP="00B534AF">
            <w:pPr>
              <w:jc w:val="center"/>
              <w:rPr>
                <w:rFonts w:ascii="Times New Roman" w:hAnsi="Times New Roman" w:cs="Times New Roman"/>
              </w:rPr>
            </w:pPr>
            <w:r>
              <w:rPr>
                <w:rFonts w:ascii="Times New Roman" w:hAnsi="Times New Roman" w:cs="Times New Roman"/>
              </w:rPr>
              <w:t xml:space="preserve">300 </w:t>
            </w:r>
            <w:proofErr w:type="spellStart"/>
            <w:r>
              <w:rPr>
                <w:rFonts w:ascii="Times New Roman" w:hAnsi="Times New Roman" w:cs="Times New Roman"/>
              </w:rPr>
              <w:t>μW</w:t>
            </w:r>
            <w:proofErr w:type="spellEnd"/>
          </w:p>
          <w:p w14:paraId="2FD4EDA7"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Pr>
          <w:p w14:paraId="16ADFC35" w14:textId="77777777" w:rsidR="00B534AF" w:rsidRDefault="00B534AF" w:rsidP="00B534AF">
            <w:pPr>
              <w:jc w:val="center"/>
              <w:rPr>
                <w:rFonts w:ascii="Times New Roman" w:hAnsi="Times New Roman" w:cs="Times New Roman"/>
              </w:rPr>
            </w:pPr>
            <w:r>
              <w:rPr>
                <w:rFonts w:ascii="Times New Roman" w:hAnsi="Times New Roman" w:cs="Times New Roman"/>
              </w:rPr>
              <w:t>84</w:t>
            </w:r>
          </w:p>
        </w:tc>
        <w:tc>
          <w:tcPr>
            <w:tcW w:w="850" w:type="dxa"/>
          </w:tcPr>
          <w:p w14:paraId="2BB13D3F" w14:textId="77777777"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ms</w:t>
            </w:r>
            <w:proofErr w:type="spellEnd"/>
          </w:p>
        </w:tc>
        <w:tc>
          <w:tcPr>
            <w:tcW w:w="709" w:type="dxa"/>
            <w:tcBorders>
              <w:right w:val="nil"/>
            </w:tcBorders>
          </w:tcPr>
          <w:p w14:paraId="49875202"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_Ref180417149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6761F270" w14:textId="77777777" w:rsidR="00B534AF" w:rsidRDefault="00B534AF" w:rsidP="00B534AF">
            <w:pPr>
              <w:jc w:val="center"/>
              <w:rPr>
                <w:rFonts w:ascii="Times New Roman" w:hAnsi="Times New Roman" w:cs="Times New Roman"/>
              </w:rPr>
            </w:pPr>
          </w:p>
        </w:tc>
      </w:tr>
      <w:tr w:rsidR="00B534AF" w14:paraId="0C444A77" w14:textId="77777777" w:rsidTr="00C06DF9">
        <w:trPr>
          <w:trHeight w:val="323"/>
        </w:trPr>
        <w:tc>
          <w:tcPr>
            <w:tcW w:w="1135" w:type="dxa"/>
            <w:tcBorders>
              <w:left w:val="nil"/>
            </w:tcBorders>
          </w:tcPr>
          <w:p w14:paraId="65CCAE66" w14:textId="2C748993"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6664D2FC" w14:textId="5AA0CC5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019</w:t>
            </w:r>
          </w:p>
        </w:tc>
        <w:tc>
          <w:tcPr>
            <w:tcW w:w="1559" w:type="dxa"/>
            <w:tcBorders>
              <w:left w:val="nil"/>
            </w:tcBorders>
          </w:tcPr>
          <w:p w14:paraId="44FF0B80" w14:textId="77777777" w:rsidR="00B534AF" w:rsidRDefault="00B534AF" w:rsidP="00866E85">
            <w:pPr>
              <w:wordWrap w:val="0"/>
              <w:rPr>
                <w:rFonts w:ascii="Times New Roman" w:hAnsi="Times New Roman" w:cs="Times New Roman"/>
              </w:rPr>
            </w:pPr>
            <w:r>
              <w:rPr>
                <w:rFonts w:ascii="Times New Roman" w:hAnsi="Times New Roman" w:cs="Times New Roman"/>
              </w:rPr>
              <w:t>Ti</w:t>
            </w:r>
            <w:r>
              <w:rPr>
                <w:rFonts w:ascii="Times New Roman" w:hAnsi="Times New Roman" w:cs="Times New Roman"/>
                <w:vertAlign w:val="subscript"/>
              </w:rPr>
              <w:t>3</w:t>
            </w:r>
            <w:r>
              <w:rPr>
                <w:rFonts w:ascii="Times New Roman" w:hAnsi="Times New Roman" w:cs="Times New Roman"/>
              </w:rPr>
              <w:t>C</w:t>
            </w:r>
            <w:r>
              <w:rPr>
                <w:rFonts w:ascii="Times New Roman" w:hAnsi="Times New Roman" w:cs="Times New Roman"/>
                <w:vertAlign w:val="subscript"/>
              </w:rPr>
              <w:t>2</w:t>
            </w:r>
          </w:p>
        </w:tc>
        <w:tc>
          <w:tcPr>
            <w:tcW w:w="2126" w:type="dxa"/>
          </w:tcPr>
          <w:p w14:paraId="0769144E" w14:textId="77BFC153" w:rsidR="00B534AF" w:rsidRDefault="00B534AF" w:rsidP="00B534AF">
            <w:pPr>
              <w:jc w:val="center"/>
              <w:rPr>
                <w:rFonts w:ascii="Times New Roman" w:hAnsi="Times New Roman" w:cs="Times New Roman"/>
              </w:rPr>
            </w:pPr>
            <w:r>
              <w:rPr>
                <w:rFonts w:ascii="Times New Roman" w:hAnsi="Times New Roman" w:cs="Times New Roman"/>
              </w:rPr>
              <w:t xml:space="preserve">300 </w:t>
            </w:r>
            <w:proofErr w:type="spellStart"/>
            <w:r>
              <w:rPr>
                <w:rFonts w:ascii="Times New Roman" w:hAnsi="Times New Roman" w:cs="Times New Roman"/>
              </w:rPr>
              <w:t>μW</w:t>
            </w:r>
            <w:proofErr w:type="spellEnd"/>
          </w:p>
          <w:p w14:paraId="653CAFE7" w14:textId="77777777" w:rsidR="00B534AF" w:rsidRDefault="00B534AF" w:rsidP="00B534AF">
            <w:pPr>
              <w:jc w:val="center"/>
              <w:rPr>
                <w:rFonts w:ascii="Times New Roman" w:hAnsi="Times New Roman" w:cs="Times New Roman"/>
              </w:rPr>
            </w:pPr>
            <w:r>
              <w:rPr>
                <w:rFonts w:ascii="Times New Roman" w:hAnsi="Times New Roman" w:cs="Times New Roman"/>
              </w:rPr>
              <w:t>(Vis-NIR)</w:t>
            </w:r>
          </w:p>
        </w:tc>
        <w:tc>
          <w:tcPr>
            <w:tcW w:w="1418" w:type="dxa"/>
          </w:tcPr>
          <w:p w14:paraId="64351A44"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.28</w:t>
            </w:r>
          </w:p>
        </w:tc>
        <w:tc>
          <w:tcPr>
            <w:tcW w:w="850" w:type="dxa"/>
          </w:tcPr>
          <w:p w14:paraId="643D8B60"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2818D89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_Ref180417157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C38DB5C" w14:textId="77777777" w:rsidR="00B534AF" w:rsidRDefault="00B534AF" w:rsidP="00B534AF">
            <w:pPr>
              <w:jc w:val="center"/>
              <w:rPr>
                <w:rFonts w:ascii="Times New Roman" w:hAnsi="Times New Roman" w:cs="Times New Roman"/>
              </w:rPr>
            </w:pPr>
          </w:p>
        </w:tc>
      </w:tr>
      <w:tr w:rsidR="00B534AF" w14:paraId="2DB6A519" w14:textId="77777777" w:rsidTr="00C06DF9">
        <w:trPr>
          <w:trHeight w:val="323"/>
        </w:trPr>
        <w:tc>
          <w:tcPr>
            <w:tcW w:w="1135" w:type="dxa"/>
            <w:tcBorders>
              <w:left w:val="nil"/>
            </w:tcBorders>
          </w:tcPr>
          <w:p w14:paraId="02E51E16" w14:textId="48CCECBA"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2E97C3E" w14:textId="784B7C1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4250152A"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ZnO</w:t>
            </w:r>
            <w:proofErr w:type="spellEnd"/>
            <w:r>
              <w:rPr>
                <w:rFonts w:ascii="Times New Roman" w:hAnsi="Times New Roman" w:cs="Times New Roman"/>
              </w:rPr>
              <w:t xml:space="preserve"> Networks</w:t>
            </w:r>
          </w:p>
        </w:tc>
        <w:tc>
          <w:tcPr>
            <w:tcW w:w="2126" w:type="dxa"/>
          </w:tcPr>
          <w:p w14:paraId="1548C068" w14:textId="4C3DD942" w:rsidR="00B534AF" w:rsidRDefault="00B534AF" w:rsidP="00B534AF">
            <w:pPr>
              <w:jc w:val="center"/>
              <w:rPr>
                <w:rFonts w:ascii="Times New Roman" w:hAnsi="Times New Roman" w:cs="Times New Roman"/>
              </w:rPr>
            </w:pPr>
            <w:r>
              <w:rPr>
                <w:rFonts w:ascii="Times New Roman" w:hAnsi="Times New Roman" w:cs="Times New Roman"/>
              </w:rPr>
              <w:t xml:space="preserve">450 </w:t>
            </w:r>
            <w:proofErr w:type="spellStart"/>
            <w:r>
              <w:rPr>
                <w:rFonts w:ascii="Times New Roman" w:hAnsi="Times New Roman" w:cs="Times New Roman"/>
              </w:rPr>
              <w:t>μW</w:t>
            </w:r>
            <w:proofErr w:type="spellEnd"/>
          </w:p>
          <w:p w14:paraId="230A0896"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52F81BD0"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p>
        </w:tc>
        <w:tc>
          <w:tcPr>
            <w:tcW w:w="850" w:type="dxa"/>
          </w:tcPr>
          <w:p w14:paraId="134FD2AE"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7852281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_Ref180417162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02D7D944" w14:textId="77777777" w:rsidR="00B534AF" w:rsidRDefault="00B534AF" w:rsidP="00B534AF">
            <w:pPr>
              <w:jc w:val="center"/>
              <w:rPr>
                <w:rFonts w:ascii="Times New Roman" w:hAnsi="Times New Roman" w:cs="Times New Roman"/>
              </w:rPr>
            </w:pPr>
          </w:p>
        </w:tc>
      </w:tr>
      <w:tr w:rsidR="00B534AF" w14:paraId="0D76601F" w14:textId="77777777" w:rsidTr="00C06DF9">
        <w:trPr>
          <w:trHeight w:val="323"/>
        </w:trPr>
        <w:tc>
          <w:tcPr>
            <w:tcW w:w="1135" w:type="dxa"/>
            <w:tcBorders>
              <w:left w:val="nil"/>
            </w:tcBorders>
          </w:tcPr>
          <w:p w14:paraId="1BF31F61" w14:textId="757CEB77"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52E88E0B" w14:textId="2ABFD24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3E9E244C" w14:textId="1A6CEDDC" w:rsidR="00B534AF" w:rsidRDefault="00B534AF" w:rsidP="00866E85">
            <w:pPr>
              <w:wordWrap w:val="0"/>
              <w:rPr>
                <w:rFonts w:ascii="Times New Roman" w:hAnsi="Times New Roman" w:cs="Times New Roman"/>
              </w:rPr>
            </w:pPr>
            <w:r>
              <w:rPr>
                <w:rFonts w:ascii="Times New Roman" w:hAnsi="Times New Roman" w:cs="Times New Roman"/>
              </w:rPr>
              <w:t>CH</w:t>
            </w:r>
            <w:r w:rsidRPr="00B534AF">
              <w:rPr>
                <w:rFonts w:ascii="Times New Roman" w:hAnsi="Times New Roman" w:cs="Times New Roman"/>
                <w:vertAlign w:val="subscript"/>
              </w:rPr>
              <w:t>3</w:t>
            </w:r>
            <w:r>
              <w:rPr>
                <w:rFonts w:ascii="Times New Roman" w:hAnsi="Times New Roman" w:cs="Times New Roman"/>
              </w:rPr>
              <w:t>NH</w:t>
            </w:r>
            <w:r w:rsidRPr="00B534AF">
              <w:rPr>
                <w:rFonts w:ascii="Times New Roman" w:hAnsi="Times New Roman" w:cs="Times New Roman"/>
                <w:vertAlign w:val="subscript"/>
              </w:rPr>
              <w:t>3</w:t>
            </w:r>
            <w:r>
              <w:rPr>
                <w:rFonts w:ascii="Times New Roman" w:hAnsi="Times New Roman" w:cs="Times New Roman"/>
              </w:rPr>
              <w:t>PbI</w:t>
            </w:r>
            <w:r>
              <w:rPr>
                <w:rFonts w:ascii="Times New Roman" w:hAnsi="Times New Roman" w:cs="Times New Roman"/>
                <w:vertAlign w:val="subscript"/>
              </w:rPr>
              <w:t>3</w:t>
            </w:r>
          </w:p>
        </w:tc>
        <w:tc>
          <w:tcPr>
            <w:tcW w:w="2126" w:type="dxa"/>
          </w:tcPr>
          <w:p w14:paraId="53E34B74" w14:textId="40C53C24" w:rsidR="00B534AF" w:rsidRDefault="00B534AF" w:rsidP="00B534AF">
            <w:pPr>
              <w:jc w:val="center"/>
              <w:rPr>
                <w:rFonts w:ascii="Times New Roman" w:hAnsi="Times New Roman" w:cs="Times New Roman"/>
              </w:rPr>
            </w:pPr>
            <w:r>
              <w:rPr>
                <w:rFonts w:ascii="Times New Roman" w:hAnsi="Times New Roman" w:cs="Times New Roman"/>
              </w:rPr>
              <w:t xml:space="preserve">600 </w:t>
            </w:r>
            <w:proofErr w:type="spellStart"/>
            <w:r>
              <w:rPr>
                <w:rFonts w:ascii="Times New Roman" w:hAnsi="Times New Roman" w:cs="Times New Roman"/>
              </w:rPr>
              <w:t>μW</w:t>
            </w:r>
            <w:proofErr w:type="spellEnd"/>
          </w:p>
          <w:p w14:paraId="51D284CB" w14:textId="77777777" w:rsidR="00B534AF" w:rsidRDefault="00B534AF" w:rsidP="00B534AF">
            <w:pPr>
              <w:jc w:val="center"/>
              <w:rPr>
                <w:rFonts w:ascii="Times New Roman" w:hAnsi="Times New Roman" w:cs="Times New Roman"/>
              </w:rPr>
            </w:pPr>
            <w:r>
              <w:rPr>
                <w:rFonts w:ascii="Times New Roman" w:hAnsi="Times New Roman" w:cs="Times New Roman"/>
              </w:rPr>
              <w:t>(UV-NIR)</w:t>
            </w:r>
          </w:p>
        </w:tc>
        <w:tc>
          <w:tcPr>
            <w:tcW w:w="1418" w:type="dxa"/>
          </w:tcPr>
          <w:p w14:paraId="143D4FEB" w14:textId="77777777" w:rsidR="00B534AF" w:rsidRDefault="00B534AF" w:rsidP="00B534AF">
            <w:pPr>
              <w:jc w:val="center"/>
              <w:rPr>
                <w:rFonts w:ascii="Times New Roman" w:hAnsi="Times New Roman" w:cs="Times New Roman"/>
              </w:rPr>
            </w:pPr>
            <w:r>
              <w:rPr>
                <w:rFonts w:ascii="Times New Roman" w:hAnsi="Times New Roman" w:cs="Times New Roman" w:hint="eastAsia"/>
              </w:rPr>
              <w:t>56</w:t>
            </w:r>
          </w:p>
        </w:tc>
        <w:tc>
          <w:tcPr>
            <w:tcW w:w="850" w:type="dxa"/>
          </w:tcPr>
          <w:p w14:paraId="0F2F9AA1"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5.7 </w:t>
            </w:r>
            <w:proofErr w:type="spellStart"/>
            <w:r>
              <w:rPr>
                <w:rFonts w:ascii="Times New Roman" w:hAnsi="Times New Roman" w:cs="Times New Roman"/>
              </w:rPr>
              <w:t>μs</w:t>
            </w:r>
            <w:proofErr w:type="spellEnd"/>
          </w:p>
        </w:tc>
        <w:tc>
          <w:tcPr>
            <w:tcW w:w="709" w:type="dxa"/>
            <w:tcBorders>
              <w:right w:val="nil"/>
            </w:tcBorders>
          </w:tcPr>
          <w:p w14:paraId="304BC511"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_Ref180417168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65D3E7F4" w14:textId="77777777" w:rsidR="00B534AF" w:rsidRDefault="00B534AF" w:rsidP="00B534AF">
            <w:pPr>
              <w:jc w:val="center"/>
              <w:rPr>
                <w:rFonts w:ascii="Times New Roman" w:hAnsi="Times New Roman" w:cs="Times New Roman"/>
              </w:rPr>
            </w:pPr>
          </w:p>
        </w:tc>
      </w:tr>
      <w:tr w:rsidR="00B534AF" w14:paraId="131B853F" w14:textId="77777777" w:rsidTr="00C06DF9">
        <w:trPr>
          <w:trHeight w:val="323"/>
        </w:trPr>
        <w:tc>
          <w:tcPr>
            <w:tcW w:w="1135" w:type="dxa"/>
            <w:tcBorders>
              <w:left w:val="nil"/>
            </w:tcBorders>
          </w:tcPr>
          <w:p w14:paraId="103CBB56" w14:textId="5B6FC5E4"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11524EFF" w14:textId="59078316"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023</w:t>
            </w:r>
          </w:p>
        </w:tc>
        <w:tc>
          <w:tcPr>
            <w:tcW w:w="1559" w:type="dxa"/>
            <w:tcBorders>
              <w:left w:val="nil"/>
            </w:tcBorders>
          </w:tcPr>
          <w:p w14:paraId="1DAD35ED" w14:textId="77777777" w:rsidR="00B534AF" w:rsidRDefault="00B534AF" w:rsidP="00866E85">
            <w:pPr>
              <w:wordWrap w:val="0"/>
              <w:rPr>
                <w:rFonts w:ascii="Times New Roman" w:hAnsi="Times New Roman" w:cs="Times New Roman"/>
              </w:rPr>
            </w:pPr>
            <w:r>
              <w:rPr>
                <w:rFonts w:ascii="Times New Roman" w:hAnsi="Times New Roman" w:cs="Times New Roman"/>
              </w:rPr>
              <w:t>CuPC/Ga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p>
        </w:tc>
        <w:tc>
          <w:tcPr>
            <w:tcW w:w="2126" w:type="dxa"/>
          </w:tcPr>
          <w:p w14:paraId="18FA7BCC" w14:textId="5F3B8CED" w:rsidR="00B534AF" w:rsidRDefault="00B534AF" w:rsidP="00B534AF">
            <w:pPr>
              <w:jc w:val="center"/>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rPr>
              <w:t>μW</w:t>
            </w:r>
            <w:proofErr w:type="spellEnd"/>
          </w:p>
          <w:p w14:paraId="5C6C0B83" w14:textId="77777777" w:rsidR="00B534AF" w:rsidRDefault="00B534AF" w:rsidP="00B534AF">
            <w:pPr>
              <w:jc w:val="center"/>
              <w:rPr>
                <w:rFonts w:ascii="Times New Roman" w:hAnsi="Times New Roman" w:cs="Times New Roman"/>
              </w:rPr>
            </w:pPr>
            <w:r>
              <w:rPr>
                <w:rFonts w:ascii="Times New Roman" w:hAnsi="Times New Roman" w:cs="Times New Roman"/>
              </w:rPr>
              <w:t>(UV)</w:t>
            </w:r>
          </w:p>
        </w:tc>
        <w:tc>
          <w:tcPr>
            <w:tcW w:w="1418" w:type="dxa"/>
          </w:tcPr>
          <w:p w14:paraId="38028897" w14:textId="77777777" w:rsidR="00B534AF" w:rsidRDefault="00B534AF" w:rsidP="00B534AF">
            <w:pPr>
              <w:jc w:val="center"/>
              <w:rPr>
                <w:rFonts w:ascii="Times New Roman" w:hAnsi="Times New Roman" w:cs="Times New Roman"/>
              </w:rPr>
            </w:pPr>
            <w:r>
              <w:rPr>
                <w:rFonts w:ascii="Times New Roman" w:hAnsi="Times New Roman" w:cs="Times New Roman"/>
              </w:rPr>
              <w:t xml:space="preserve">5.5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-4</w:t>
            </w:r>
          </w:p>
        </w:tc>
        <w:tc>
          <w:tcPr>
            <w:tcW w:w="850" w:type="dxa"/>
          </w:tcPr>
          <w:p w14:paraId="543EE730"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ms</w:t>
            </w:r>
            <w:proofErr w:type="spellEnd"/>
          </w:p>
        </w:tc>
        <w:tc>
          <w:tcPr>
            <w:tcW w:w="709" w:type="dxa"/>
            <w:tcBorders>
              <w:right w:val="nil"/>
            </w:tcBorders>
          </w:tcPr>
          <w:p w14:paraId="0C381094"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_Ref180417173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5DE0C612" w14:textId="77777777" w:rsidR="00B534AF" w:rsidRDefault="00B534AF" w:rsidP="00B534AF">
            <w:pPr>
              <w:jc w:val="center"/>
              <w:rPr>
                <w:rFonts w:ascii="Times New Roman" w:hAnsi="Times New Roman" w:cs="Times New Roman"/>
              </w:rPr>
            </w:pPr>
          </w:p>
        </w:tc>
      </w:tr>
      <w:tr w:rsidR="00B534AF" w14:paraId="469F5ED8" w14:textId="77777777" w:rsidTr="00C06DF9">
        <w:trPr>
          <w:trHeight w:val="323"/>
        </w:trPr>
        <w:tc>
          <w:tcPr>
            <w:tcW w:w="1135" w:type="dxa"/>
            <w:tcBorders>
              <w:left w:val="nil"/>
              <w:bottom w:val="nil"/>
            </w:tcBorders>
          </w:tcPr>
          <w:p w14:paraId="5B58CB4C" w14:textId="099944AD"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21D37A29" w14:textId="04EB8BA4"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bottom w:val="nil"/>
            </w:tcBorders>
          </w:tcPr>
          <w:p w14:paraId="7E7D9CAE" w14:textId="77777777" w:rsidR="00C06DF9"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t>
            </w:r>
          </w:p>
          <w:p w14:paraId="49023A2E" w14:textId="6A0FE2D3" w:rsidR="00B534AF" w:rsidRDefault="00B534AF" w:rsidP="00866E85">
            <w:pPr>
              <w:wordWrap w:val="0"/>
              <w:rPr>
                <w:rFonts w:ascii="Times New Roman" w:hAnsi="Times New Roman" w:cs="Times New Roman"/>
              </w:rPr>
            </w:pPr>
            <w:r>
              <w:rPr>
                <w:rFonts w:ascii="Times New Roman" w:hAnsi="Times New Roman" w:cs="Times New Roman"/>
              </w:rPr>
              <w:t>MoTe</w:t>
            </w:r>
            <w:r>
              <w:rPr>
                <w:rFonts w:ascii="Times New Roman" w:hAnsi="Times New Roman" w:cs="Times New Roman"/>
                <w:vertAlign w:val="subscript"/>
              </w:rPr>
              <w:t>2</w:t>
            </w:r>
          </w:p>
        </w:tc>
        <w:tc>
          <w:tcPr>
            <w:tcW w:w="2126" w:type="dxa"/>
            <w:tcBorders>
              <w:bottom w:val="nil"/>
            </w:tcBorders>
          </w:tcPr>
          <w:p w14:paraId="757ED4E5" w14:textId="5A70F510" w:rsidR="00B534AF" w:rsidRDefault="00B534AF" w:rsidP="00B534AF">
            <w:pPr>
              <w:jc w:val="center"/>
              <w:rPr>
                <w:rFonts w:ascii="Times New Roman" w:hAnsi="Times New Roman" w:cs="Times New Roman"/>
              </w:rPr>
            </w:pPr>
            <w:r>
              <w:rPr>
                <w:rFonts w:ascii="Times New Roman" w:hAnsi="Times New Roman" w:cs="Times New Roman"/>
              </w:rPr>
              <w:t xml:space="preserve">150 </w:t>
            </w:r>
            <w:proofErr w:type="spellStart"/>
            <w:r>
              <w:rPr>
                <w:rFonts w:ascii="Times New Roman" w:hAnsi="Times New Roman" w:cs="Times New Roman"/>
              </w:rPr>
              <w:t>μW</w:t>
            </w:r>
            <w:proofErr w:type="spellEnd"/>
          </w:p>
          <w:p w14:paraId="1DBA3B65" w14:textId="77777777" w:rsidR="00B534AF" w:rsidRDefault="00B534AF" w:rsidP="00B534AF">
            <w:pPr>
              <w:jc w:val="center"/>
              <w:rPr>
                <w:rFonts w:ascii="Times New Roman" w:hAnsi="Times New Roman" w:cs="Times New Roman"/>
              </w:rPr>
            </w:pPr>
            <w:r>
              <w:rPr>
                <w:rFonts w:ascii="Times New Roman" w:hAnsi="Times New Roman" w:cs="Times New Roman"/>
              </w:rPr>
              <w:t>(Vis)</w:t>
            </w:r>
          </w:p>
        </w:tc>
        <w:tc>
          <w:tcPr>
            <w:tcW w:w="1418" w:type="dxa"/>
            <w:tcBorders>
              <w:bottom w:val="nil"/>
            </w:tcBorders>
          </w:tcPr>
          <w:p w14:paraId="0C85623E"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.20</w:t>
            </w:r>
          </w:p>
        </w:tc>
        <w:tc>
          <w:tcPr>
            <w:tcW w:w="850" w:type="dxa"/>
            <w:tcBorders>
              <w:bottom w:val="nil"/>
            </w:tcBorders>
          </w:tcPr>
          <w:p w14:paraId="7416A21D"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23561837"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_Ref180417178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t xml:space="preserve"> </w:t>
            </w:r>
          </w:p>
        </w:tc>
        <w:tc>
          <w:tcPr>
            <w:tcW w:w="992" w:type="dxa"/>
            <w:tcBorders>
              <w:bottom w:val="nil"/>
              <w:right w:val="nil"/>
            </w:tcBorders>
          </w:tcPr>
          <w:p w14:paraId="38EBBC30" w14:textId="77777777" w:rsidR="00B534AF" w:rsidRDefault="00B534AF" w:rsidP="00B534AF">
            <w:pPr>
              <w:jc w:val="center"/>
              <w:rPr>
                <w:rFonts w:ascii="Times New Roman" w:hAnsi="Times New Roman" w:cs="Times New Roman"/>
              </w:rPr>
            </w:pPr>
          </w:p>
        </w:tc>
      </w:tr>
      <w:tr w:rsidR="00B534AF" w14:paraId="2E528994" w14:textId="77777777" w:rsidTr="00C06DF9">
        <w:trPr>
          <w:trHeight w:val="323"/>
        </w:trPr>
        <w:tc>
          <w:tcPr>
            <w:tcW w:w="1135" w:type="dxa"/>
            <w:tcBorders>
              <w:left w:val="nil"/>
              <w:bottom w:val="nil"/>
            </w:tcBorders>
          </w:tcPr>
          <w:p w14:paraId="4A735836" w14:textId="15AB6493"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bottom w:val="nil"/>
            </w:tcBorders>
          </w:tcPr>
          <w:p w14:paraId="6B066367" w14:textId="787C0FB4" w:rsidR="00B534AF" w:rsidRDefault="00B534AF" w:rsidP="00CB08DF">
            <w:pPr>
              <w:jc w:val="center"/>
              <w:rPr>
                <w:rFonts w:ascii="Times New Roman" w:hAnsi="Times New Roman" w:cs="Times New Roman"/>
              </w:rPr>
            </w:pPr>
            <w:r>
              <w:rPr>
                <w:rFonts w:ascii="Times New Roman" w:hAnsi="Times New Roman" w:cs="Times New Roman" w:hint="eastAsia"/>
              </w:rPr>
              <w:t>2009</w:t>
            </w:r>
          </w:p>
        </w:tc>
        <w:tc>
          <w:tcPr>
            <w:tcW w:w="1559" w:type="dxa"/>
            <w:tcBorders>
              <w:left w:val="nil"/>
              <w:bottom w:val="nil"/>
            </w:tcBorders>
          </w:tcPr>
          <w:p w14:paraId="32FDD916" w14:textId="77777777" w:rsidR="00C06DF9" w:rsidRDefault="00B534AF" w:rsidP="00866E85">
            <w:pPr>
              <w:wordWrap w:val="0"/>
              <w:rPr>
                <w:rFonts w:ascii="Times New Roman" w:hAnsi="Times New Roman" w:cs="Times New Roman"/>
              </w:rPr>
            </w:pPr>
            <w:r>
              <w:rPr>
                <w:rFonts w:ascii="Times New Roman" w:hAnsi="Times New Roman" w:cs="Times New Roman" w:hint="eastAsia"/>
              </w:rPr>
              <w:t>PDDTT/</w:t>
            </w:r>
          </w:p>
          <w:p w14:paraId="6F204593" w14:textId="33F0ABDC" w:rsidR="00B534AF" w:rsidRDefault="00B534AF" w:rsidP="00866E85">
            <w:pPr>
              <w:wordWrap w:val="0"/>
              <w:rPr>
                <w:rFonts w:ascii="Times New Roman" w:hAnsi="Times New Roman" w:cs="Times New Roman"/>
              </w:rPr>
            </w:pPr>
            <w:r>
              <w:rPr>
                <w:rFonts w:ascii="Times New Roman" w:hAnsi="Times New Roman" w:cs="Times New Roman" w:hint="eastAsia"/>
              </w:rPr>
              <w:t>PC</w:t>
            </w:r>
            <w:r>
              <w:rPr>
                <w:rFonts w:ascii="Times New Roman" w:hAnsi="Times New Roman" w:cs="Times New Roman" w:hint="eastAsia"/>
                <w:vertAlign w:val="subscript"/>
              </w:rPr>
              <w:t>60</w:t>
            </w:r>
            <w:r>
              <w:rPr>
                <w:rFonts w:ascii="Times New Roman" w:hAnsi="Times New Roman" w:cs="Times New Roman" w:hint="eastAsia"/>
              </w:rPr>
              <w:t>BM</w:t>
            </w:r>
          </w:p>
        </w:tc>
        <w:tc>
          <w:tcPr>
            <w:tcW w:w="2126" w:type="dxa"/>
            <w:tcBorders>
              <w:bottom w:val="nil"/>
            </w:tcBorders>
          </w:tcPr>
          <w:p w14:paraId="441A0C9E" w14:textId="69892B13" w:rsidR="00B534AF" w:rsidRDefault="00B534AF" w:rsidP="00B534AF">
            <w:pPr>
              <w:jc w:val="center"/>
              <w:rPr>
                <w:rFonts w:ascii="Times New Roman" w:hAnsi="Times New Roman" w:cs="Times New Roman"/>
              </w:rPr>
            </w:pPr>
            <w:r>
              <w:rPr>
                <w:rFonts w:ascii="Times New Roman" w:hAnsi="Times New Roman" w:cs="Times New Roman" w:hint="eastAsia"/>
              </w:rPr>
              <w:t xml:space="preserve">220 </w:t>
            </w:r>
            <w:proofErr w:type="spellStart"/>
            <w:r>
              <w:rPr>
                <w:rFonts w:ascii="Times New Roman" w:hAnsi="Times New Roman" w:cs="Times New Roman"/>
              </w:rPr>
              <w:t>μW</w:t>
            </w:r>
            <w:proofErr w:type="spellEnd"/>
          </w:p>
          <w:p w14:paraId="3662D8C0" w14:textId="77777777" w:rsidR="00B534AF" w:rsidRDefault="00B534AF" w:rsidP="00B534AF">
            <w:pPr>
              <w:jc w:val="center"/>
              <w:rPr>
                <w:rFonts w:ascii="Times New Roman" w:hAnsi="Times New Roman" w:cs="Times New Roman"/>
              </w:rPr>
            </w:pPr>
            <w:r>
              <w:rPr>
                <w:rFonts w:ascii="Times New Roman" w:hAnsi="Times New Roman" w:cs="Times New Roman" w:hint="eastAsia"/>
              </w:rPr>
              <w:t>(UV-NIR)</w:t>
            </w:r>
          </w:p>
        </w:tc>
        <w:tc>
          <w:tcPr>
            <w:tcW w:w="1418" w:type="dxa"/>
            <w:tcBorders>
              <w:bottom w:val="nil"/>
            </w:tcBorders>
          </w:tcPr>
          <w:p w14:paraId="0921FEF1" w14:textId="77777777" w:rsidR="00B534AF" w:rsidRDefault="00B534AF" w:rsidP="00B534AF">
            <w:pPr>
              <w:jc w:val="center"/>
              <w:rPr>
                <w:rFonts w:ascii="Times New Roman" w:hAnsi="Times New Roman" w:cs="Times New Roman"/>
              </w:rPr>
            </w:pPr>
            <w:r>
              <w:rPr>
                <w:rFonts w:ascii="Times New Roman" w:hAnsi="Times New Roman" w:cs="Times New Roman" w:hint="eastAsia"/>
              </w:rPr>
              <w:t>0.17</w:t>
            </w:r>
          </w:p>
        </w:tc>
        <w:tc>
          <w:tcPr>
            <w:tcW w:w="850" w:type="dxa"/>
            <w:tcBorders>
              <w:bottom w:val="nil"/>
            </w:tcBorders>
          </w:tcPr>
          <w:p w14:paraId="783E1813"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bottom w:val="nil"/>
              <w:right w:val="nil"/>
            </w:tcBorders>
          </w:tcPr>
          <w:p w14:paraId="012E7769"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_Ref181392370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p>
        </w:tc>
        <w:tc>
          <w:tcPr>
            <w:tcW w:w="992" w:type="dxa"/>
            <w:tcBorders>
              <w:bottom w:val="nil"/>
              <w:right w:val="nil"/>
            </w:tcBorders>
          </w:tcPr>
          <w:p w14:paraId="6EA796D6" w14:textId="77777777" w:rsidR="00B534AF" w:rsidRDefault="00B534AF" w:rsidP="00B534AF">
            <w:pPr>
              <w:jc w:val="center"/>
              <w:rPr>
                <w:rFonts w:ascii="Times New Roman" w:hAnsi="Times New Roman" w:cs="Times New Roman"/>
              </w:rPr>
            </w:pPr>
          </w:p>
        </w:tc>
      </w:tr>
      <w:tr w:rsidR="00B534AF" w14:paraId="3EFF7EC9" w14:textId="77777777" w:rsidTr="00C06DF9">
        <w:trPr>
          <w:trHeight w:val="323"/>
        </w:trPr>
        <w:tc>
          <w:tcPr>
            <w:tcW w:w="1135" w:type="dxa"/>
            <w:tcBorders>
              <w:top w:val="nil"/>
              <w:left w:val="nil"/>
              <w:bottom w:val="nil"/>
            </w:tcBorders>
          </w:tcPr>
          <w:p w14:paraId="543B65D4" w14:textId="77777777" w:rsidR="00B534AF" w:rsidRDefault="00B534AF" w:rsidP="00CB08DF">
            <w:pPr>
              <w:jc w:val="center"/>
              <w:rPr>
                <w:rFonts w:ascii="Times New Roman" w:hAnsi="Times New Roman" w:cs="Times New Roman"/>
              </w:rPr>
            </w:pPr>
          </w:p>
        </w:tc>
        <w:tc>
          <w:tcPr>
            <w:tcW w:w="709" w:type="dxa"/>
            <w:tcBorders>
              <w:top w:val="nil"/>
              <w:left w:val="nil"/>
              <w:bottom w:val="nil"/>
            </w:tcBorders>
          </w:tcPr>
          <w:p w14:paraId="2F74BF1E" w14:textId="460BF824"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top w:val="nil"/>
              <w:left w:val="nil"/>
              <w:bottom w:val="nil"/>
            </w:tcBorders>
          </w:tcPr>
          <w:p w14:paraId="2CD4BF43" w14:textId="77777777" w:rsidR="00B534AF" w:rsidRDefault="00B534AF" w:rsidP="00866E85">
            <w:pPr>
              <w:wordWrap w:val="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uPC/GO</w:t>
            </w:r>
          </w:p>
        </w:tc>
        <w:tc>
          <w:tcPr>
            <w:tcW w:w="2126" w:type="dxa"/>
            <w:tcBorders>
              <w:top w:val="nil"/>
              <w:bottom w:val="nil"/>
            </w:tcBorders>
          </w:tcPr>
          <w:p w14:paraId="78BA2D40" w14:textId="7CF99DD4" w:rsidR="00B534AF" w:rsidRDefault="00B534AF" w:rsidP="00B534AF">
            <w:pPr>
              <w:jc w:val="center"/>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rPr>
              <w:t>μW</w:t>
            </w:r>
            <w:proofErr w:type="spellEnd"/>
          </w:p>
          <w:p w14:paraId="55DC0F81" w14:textId="77777777" w:rsidR="00B534AF" w:rsidRDefault="00B534AF" w:rsidP="00B534AF">
            <w:pPr>
              <w:jc w:val="center"/>
              <w:rPr>
                <w:rFonts w:ascii="Times New Roman" w:hAnsi="Times New Roman" w:cs="Times New Roman"/>
              </w:rPr>
            </w:pPr>
            <w:r>
              <w:rPr>
                <w:rFonts w:ascii="Times New Roman" w:hAnsi="Times New Roman" w:cs="Times New Roman"/>
              </w:rPr>
              <w:t>(UV-NIR)</w:t>
            </w:r>
          </w:p>
          <w:p w14:paraId="1966EE22" w14:textId="59DB1EFE" w:rsidR="00CB08DF" w:rsidRDefault="00CB08DF" w:rsidP="00B534AF">
            <w:pPr>
              <w:jc w:val="center"/>
              <w:rPr>
                <w:rFonts w:ascii="Times New Roman" w:hAnsi="Times New Roman" w:cs="Times New Roman"/>
              </w:rPr>
            </w:pPr>
            <w:r>
              <w:rPr>
                <w:rFonts w:ascii="Times New Roman" w:hAnsi="Times New Roman" w:cs="Times New Roman"/>
                <w:b/>
                <w:bCs/>
              </w:rPr>
              <w:lastRenderedPageBreak/>
              <w:t>1</w:t>
            </w:r>
            <w:r>
              <w:rPr>
                <w:rFonts w:ascii="Times New Roman" w:hAnsi="Times New Roman" w:cs="Times New Roman" w:hint="eastAsia"/>
                <w:b/>
                <w:bCs/>
              </w:rPr>
              <w:t xml:space="preserve"> mW</w:t>
            </w:r>
            <w:r>
              <w:rPr>
                <w:rFonts w:ascii="Times New Roman" w:hAnsi="Times New Roman" w:cs="Times New Roman"/>
                <w:b/>
                <w:bCs/>
              </w:rPr>
              <w:t>-100</w:t>
            </w:r>
            <w:r>
              <w:rPr>
                <w:rFonts w:ascii="Times New Roman" w:hAnsi="Times New Roman" w:cs="Times New Roman" w:hint="eastAsia"/>
                <w:b/>
                <w:bCs/>
              </w:rPr>
              <w:t xml:space="preserve"> mW</w:t>
            </w:r>
          </w:p>
        </w:tc>
        <w:tc>
          <w:tcPr>
            <w:tcW w:w="1418" w:type="dxa"/>
            <w:tcBorders>
              <w:top w:val="nil"/>
              <w:bottom w:val="nil"/>
            </w:tcBorders>
          </w:tcPr>
          <w:p w14:paraId="1CCA47D3" w14:textId="77777777" w:rsidR="00B534AF" w:rsidRDefault="00B534AF" w:rsidP="00B534AF">
            <w:pPr>
              <w:jc w:val="center"/>
              <w:rPr>
                <w:rFonts w:ascii="Times New Roman" w:hAnsi="Times New Roman" w:cs="Times New Roman"/>
              </w:rPr>
            </w:pPr>
            <w:r>
              <w:rPr>
                <w:rFonts w:ascii="Times New Roman" w:hAnsi="Times New Roman" w:cs="Times New Roman"/>
              </w:rPr>
              <w:lastRenderedPageBreak/>
              <w:t>540</w:t>
            </w:r>
          </w:p>
        </w:tc>
        <w:tc>
          <w:tcPr>
            <w:tcW w:w="850" w:type="dxa"/>
            <w:tcBorders>
              <w:top w:val="nil"/>
              <w:bottom w:val="nil"/>
            </w:tcBorders>
          </w:tcPr>
          <w:p w14:paraId="17322958" w14:textId="77777777" w:rsidR="00B534AF" w:rsidRDefault="00B534AF" w:rsidP="00B534AF">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top w:val="nil"/>
              <w:bottom w:val="nil"/>
              <w:right w:val="nil"/>
            </w:tcBorders>
          </w:tcPr>
          <w:p w14:paraId="7A68D794" w14:textId="77777777" w:rsidR="00B534AF" w:rsidRDefault="00B534AF" w:rsidP="00B534AF">
            <w:pPr>
              <w:jc w:val="center"/>
              <w:rPr>
                <w:rFonts w:ascii="Times New Roman" w:hAnsi="Times New Roman" w:cs="Times New Roman"/>
                <w:b/>
              </w:rPr>
            </w:pPr>
            <w:r>
              <w:rPr>
                <w:rFonts w:ascii="Times New Roman" w:hAnsi="Times New Roman" w:cs="Times New Roman" w:hint="eastAsia"/>
                <w:b/>
              </w:rPr>
              <w:t>T</w:t>
            </w:r>
            <w:r>
              <w:rPr>
                <w:rFonts w:ascii="Times New Roman" w:hAnsi="Times New Roman" w:cs="Times New Roman"/>
                <w:b/>
              </w:rPr>
              <w:t>his</w:t>
            </w:r>
          </w:p>
          <w:p w14:paraId="232334F7" w14:textId="77777777" w:rsidR="00B534AF" w:rsidRDefault="00B534AF" w:rsidP="00B534AF">
            <w:pPr>
              <w:jc w:val="center"/>
              <w:rPr>
                <w:rFonts w:ascii="Times New Roman" w:hAnsi="Times New Roman" w:cs="Times New Roman"/>
              </w:rPr>
            </w:pPr>
            <w:r>
              <w:rPr>
                <w:rFonts w:ascii="Times New Roman" w:hAnsi="Times New Roman" w:cs="Times New Roman"/>
                <w:b/>
              </w:rPr>
              <w:t>work</w:t>
            </w:r>
          </w:p>
        </w:tc>
        <w:tc>
          <w:tcPr>
            <w:tcW w:w="992" w:type="dxa"/>
            <w:tcBorders>
              <w:top w:val="nil"/>
              <w:bottom w:val="nil"/>
              <w:right w:val="nil"/>
            </w:tcBorders>
          </w:tcPr>
          <w:p w14:paraId="18B3A64C" w14:textId="77777777" w:rsidR="00B534AF" w:rsidRDefault="00B534AF" w:rsidP="00B534AF">
            <w:pPr>
              <w:jc w:val="center"/>
              <w:rPr>
                <w:rFonts w:ascii="Times New Roman" w:hAnsi="Times New Roman" w:cs="Times New Roman"/>
              </w:rPr>
            </w:pPr>
          </w:p>
        </w:tc>
      </w:tr>
      <w:tr w:rsidR="00B534AF" w14:paraId="05154295" w14:textId="77777777" w:rsidTr="00C06DF9">
        <w:trPr>
          <w:trHeight w:val="323"/>
        </w:trPr>
        <w:tc>
          <w:tcPr>
            <w:tcW w:w="1135" w:type="dxa"/>
            <w:tcBorders>
              <w:top w:val="nil"/>
              <w:left w:val="nil"/>
            </w:tcBorders>
          </w:tcPr>
          <w:p w14:paraId="46A63C0F" w14:textId="21407C42"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tcBorders>
          </w:tcPr>
          <w:p w14:paraId="6FC23F4C" w14:textId="0F40DE8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016</w:t>
            </w:r>
          </w:p>
        </w:tc>
        <w:tc>
          <w:tcPr>
            <w:tcW w:w="1559" w:type="dxa"/>
            <w:tcBorders>
              <w:top w:val="nil"/>
              <w:left w:val="nil"/>
            </w:tcBorders>
          </w:tcPr>
          <w:p w14:paraId="3D098EB5" w14:textId="77777777" w:rsidR="00C06DF9" w:rsidRDefault="00B534AF" w:rsidP="00C06DF9">
            <w:pPr>
              <w:jc w:val="center"/>
              <w:rPr>
                <w:rFonts w:ascii="Times New Roman" w:hAnsi="Times New Roman" w:cs="Times New Roman"/>
              </w:rPr>
            </w:pPr>
            <w:proofErr w:type="spellStart"/>
            <w:r>
              <w:rPr>
                <w:rFonts w:ascii="Times New Roman" w:hAnsi="Times New Roman" w:cs="Times New Roman" w:hint="eastAsia"/>
              </w:rPr>
              <w:t>GaN</w:t>
            </w:r>
            <w:proofErr w:type="spellEnd"/>
          </w:p>
          <w:p w14:paraId="0A033728" w14:textId="2FA73784" w:rsidR="00B534AF" w:rsidRDefault="00B534AF" w:rsidP="00C06DF9">
            <w:pPr>
              <w:wordWrap w:val="0"/>
              <w:jc w:val="center"/>
              <w:rPr>
                <w:rFonts w:ascii="Times New Roman" w:hAnsi="Times New Roman" w:cs="Times New Roman"/>
                <w:b/>
                <w:bCs/>
              </w:rPr>
            </w:pPr>
            <w:r>
              <w:rPr>
                <w:rFonts w:ascii="Times New Roman" w:hAnsi="Times New Roman" w:cs="Times New Roman" w:hint="eastAsia"/>
              </w:rPr>
              <w:t>membrane</w:t>
            </w:r>
          </w:p>
        </w:tc>
        <w:tc>
          <w:tcPr>
            <w:tcW w:w="2126" w:type="dxa"/>
            <w:tcBorders>
              <w:top w:val="nil"/>
            </w:tcBorders>
          </w:tcPr>
          <w:p w14:paraId="3867A66A" w14:textId="43CBD915" w:rsidR="00B534AF" w:rsidRDefault="00B534AF" w:rsidP="00B534AF">
            <w:pPr>
              <w:jc w:val="center"/>
              <w:rPr>
                <w:rFonts w:ascii="Times New Roman" w:hAnsi="Times New Roman" w:cs="Times New Roman"/>
              </w:rPr>
            </w:pPr>
            <w:r>
              <w:rPr>
                <w:rFonts w:ascii="Times New Roman" w:hAnsi="Times New Roman" w:cs="Times New Roman" w:hint="eastAsia"/>
              </w:rPr>
              <w:t>3.5 mW</w:t>
            </w:r>
          </w:p>
          <w:p w14:paraId="7B6802C7"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Borders>
              <w:top w:val="nil"/>
            </w:tcBorders>
          </w:tcPr>
          <w:p w14:paraId="603F7710" w14:textId="77777777" w:rsidR="00B534AF" w:rsidRDefault="00B534AF" w:rsidP="00B534AF">
            <w:pPr>
              <w:jc w:val="center"/>
              <w:rPr>
                <w:rFonts w:ascii="Times New Roman" w:hAnsi="Times New Roman" w:cs="Times New Roman"/>
              </w:rPr>
            </w:pPr>
            <w:r>
              <w:rPr>
                <w:rFonts w:ascii="Times New Roman" w:hAnsi="Times New Roman" w:cs="Times New Roman" w:hint="eastAsia"/>
              </w:rPr>
              <w:t>0.03</w:t>
            </w:r>
            <w:r>
              <w:rPr>
                <w:rFonts w:ascii="Times New Roman" w:hAnsi="Times New Roman" w:cs="Times New Roman"/>
              </w:rPr>
              <w:t>0</w:t>
            </w:r>
          </w:p>
        </w:tc>
        <w:tc>
          <w:tcPr>
            <w:tcW w:w="850" w:type="dxa"/>
            <w:tcBorders>
              <w:top w:val="nil"/>
            </w:tcBorders>
          </w:tcPr>
          <w:p w14:paraId="7DC79ADE" w14:textId="77777777" w:rsidR="00B534AF" w:rsidRDefault="00B534AF" w:rsidP="00B534AF">
            <w:pPr>
              <w:jc w:val="center"/>
              <w:rPr>
                <w:rFonts w:ascii="Times New Roman" w:hAnsi="Times New Roman" w:cs="Times New Roman"/>
              </w:rPr>
            </w:pPr>
            <w:r>
              <w:rPr>
                <w:rFonts w:ascii="Times New Roman" w:hAnsi="Times New Roman" w:cs="Times New Roman" w:hint="eastAsia"/>
              </w:rPr>
              <w:t>0.1 s</w:t>
            </w:r>
          </w:p>
        </w:tc>
        <w:tc>
          <w:tcPr>
            <w:tcW w:w="709" w:type="dxa"/>
            <w:tcBorders>
              <w:top w:val="nil"/>
              <w:right w:val="nil"/>
            </w:tcBorders>
          </w:tcPr>
          <w:p w14:paraId="6D8D32BA"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_Ref180417183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t xml:space="preserve"> </w:t>
            </w:r>
          </w:p>
        </w:tc>
        <w:tc>
          <w:tcPr>
            <w:tcW w:w="992" w:type="dxa"/>
            <w:tcBorders>
              <w:top w:val="nil"/>
              <w:right w:val="nil"/>
            </w:tcBorders>
          </w:tcPr>
          <w:p w14:paraId="5CE001FB" w14:textId="77777777" w:rsidR="00B534AF" w:rsidRDefault="00B534AF" w:rsidP="00B534AF">
            <w:pPr>
              <w:jc w:val="center"/>
              <w:rPr>
                <w:rFonts w:ascii="Times New Roman" w:hAnsi="Times New Roman" w:cs="Times New Roman"/>
              </w:rPr>
            </w:pPr>
            <w:r>
              <w:rPr>
                <w:rFonts w:ascii="Times New Roman" w:hAnsi="Times New Roman" w:cs="Times New Roman"/>
              </w:rPr>
              <w:t>1%</w:t>
            </w:r>
          </w:p>
          <w:p w14:paraId="18B8D021"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2FD805B9" w14:textId="77777777" w:rsidTr="00C06DF9">
        <w:trPr>
          <w:trHeight w:val="323"/>
        </w:trPr>
        <w:tc>
          <w:tcPr>
            <w:tcW w:w="1135" w:type="dxa"/>
            <w:tcBorders>
              <w:left w:val="nil"/>
            </w:tcBorders>
          </w:tcPr>
          <w:p w14:paraId="23BC3DD3" w14:textId="0823E83B"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1BA7F146" w14:textId="725AE2D0"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14DFC52D" w14:textId="77777777" w:rsidR="00B534AF" w:rsidRDefault="00B534AF" w:rsidP="00866E85">
            <w:pPr>
              <w:wordWrap w:val="0"/>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w:t>
            </w:r>
            <w:r>
              <w:rPr>
                <w:rFonts w:ascii="Times New Roman" w:hAnsi="Times New Roman" w:cs="Times New Roman"/>
              </w:rPr>
              <w:t>/</w:t>
            </w:r>
            <w:proofErr w:type="spellStart"/>
            <w:r>
              <w:rPr>
                <w:rFonts w:ascii="Times New Roman" w:hAnsi="Times New Roman" w:cs="Times New Roman"/>
              </w:rPr>
              <w:t>C</w:t>
            </w:r>
            <w:r>
              <w:rPr>
                <w:rFonts w:ascii="Times New Roman" w:hAnsi="Times New Roman" w:cs="Times New Roman" w:hint="eastAsia"/>
              </w:rPr>
              <w:t>d</w:t>
            </w:r>
            <w:r>
              <w:rPr>
                <w:rFonts w:ascii="Times New Roman" w:hAnsi="Times New Roman" w:cs="Times New Roman"/>
              </w:rPr>
              <w:t>S</w:t>
            </w:r>
            <w:proofErr w:type="spellEnd"/>
            <w:r>
              <w:rPr>
                <w:rFonts w:ascii="Times New Roman" w:hAnsi="Times New Roman" w:cs="Times New Roman"/>
              </w:rPr>
              <w:t xml:space="preserve"> NA</w:t>
            </w:r>
          </w:p>
        </w:tc>
        <w:tc>
          <w:tcPr>
            <w:tcW w:w="2126" w:type="dxa"/>
          </w:tcPr>
          <w:p w14:paraId="679C1268" w14:textId="70CE73FB" w:rsidR="00B534AF" w:rsidRDefault="00B534AF" w:rsidP="00B534AF">
            <w:pPr>
              <w:jc w:val="center"/>
              <w:rPr>
                <w:rFonts w:ascii="Times New Roman" w:hAnsi="Times New Roman" w:cs="Times New Roman"/>
              </w:rPr>
            </w:pPr>
            <w:r>
              <w:rPr>
                <w:rFonts w:ascii="Times New Roman" w:hAnsi="Times New Roman" w:cs="Times New Roman" w:hint="eastAsia"/>
              </w:rPr>
              <w:t>3 mW</w:t>
            </w:r>
          </w:p>
          <w:p w14:paraId="697B0F6C"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p>
        </w:tc>
        <w:tc>
          <w:tcPr>
            <w:tcW w:w="1418" w:type="dxa"/>
          </w:tcPr>
          <w:p w14:paraId="310B94CD"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w:t>
            </w:r>
          </w:p>
        </w:tc>
        <w:tc>
          <w:tcPr>
            <w:tcW w:w="850" w:type="dxa"/>
          </w:tcPr>
          <w:p w14:paraId="24584BE6" w14:textId="77777777" w:rsidR="00B534AF" w:rsidRDefault="00B534AF" w:rsidP="00B534AF">
            <w:pPr>
              <w:jc w:val="center"/>
              <w:rPr>
                <w:rFonts w:ascii="Times New Roman" w:hAnsi="Times New Roman" w:cs="Times New Roman"/>
              </w:rPr>
            </w:pPr>
            <w:r>
              <w:rPr>
                <w:rFonts w:ascii="Times New Roman" w:hAnsi="Times New Roman" w:cs="Times New Roman" w:hint="eastAsia"/>
              </w:rPr>
              <w:t>9.7 s</w:t>
            </w:r>
          </w:p>
        </w:tc>
        <w:tc>
          <w:tcPr>
            <w:tcW w:w="709" w:type="dxa"/>
            <w:tcBorders>
              <w:right w:val="nil"/>
            </w:tcBorders>
          </w:tcPr>
          <w:p w14:paraId="6A647EB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_Ref180417188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2C5DE2E3" w14:textId="77777777" w:rsidR="00B534AF" w:rsidRDefault="00B534AF" w:rsidP="00B534AF">
            <w:pPr>
              <w:jc w:val="center"/>
              <w:rPr>
                <w:rFonts w:ascii="Times New Roman" w:hAnsi="Times New Roman" w:cs="Times New Roman"/>
              </w:rPr>
            </w:pPr>
            <w:r>
              <w:rPr>
                <w:rFonts w:ascii="Times New Roman" w:hAnsi="Times New Roman" w:cs="Times New Roman"/>
              </w:rPr>
              <w:t>-0.16‰</w:t>
            </w:r>
          </w:p>
          <w:p w14:paraId="28D5DEFB"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0602C364" w14:textId="77777777" w:rsidTr="00C06DF9">
        <w:trPr>
          <w:trHeight w:val="323"/>
        </w:trPr>
        <w:tc>
          <w:tcPr>
            <w:tcW w:w="1135" w:type="dxa"/>
            <w:tcBorders>
              <w:left w:val="nil"/>
            </w:tcBorders>
          </w:tcPr>
          <w:p w14:paraId="1C400F3A" w14:textId="220C50EC"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0D604913" w14:textId="079C8FAA"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p>
        </w:tc>
        <w:tc>
          <w:tcPr>
            <w:tcW w:w="1559" w:type="dxa"/>
            <w:tcBorders>
              <w:left w:val="nil"/>
            </w:tcBorders>
          </w:tcPr>
          <w:p w14:paraId="41E02097"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ZnO</w:t>
            </w:r>
            <w:proofErr w:type="spellEnd"/>
            <w:r>
              <w:rPr>
                <w:rFonts w:ascii="Times New Roman" w:hAnsi="Times New Roman" w:cs="Times New Roman"/>
              </w:rPr>
              <w:t>/</w:t>
            </w:r>
            <w:proofErr w:type="spellStart"/>
            <w:r>
              <w:rPr>
                <w:rFonts w:ascii="Times New Roman" w:hAnsi="Times New Roman" w:cs="Times New Roman"/>
              </w:rPr>
              <w:t>GaN</w:t>
            </w:r>
            <w:proofErr w:type="spellEnd"/>
            <w:r>
              <w:rPr>
                <w:rFonts w:ascii="Times New Roman" w:hAnsi="Times New Roman" w:cs="Times New Roman"/>
              </w:rPr>
              <w:t xml:space="preserve"> NA</w:t>
            </w:r>
          </w:p>
        </w:tc>
        <w:tc>
          <w:tcPr>
            <w:tcW w:w="2126" w:type="dxa"/>
          </w:tcPr>
          <w:p w14:paraId="4E4F0DA8" w14:textId="45766DA2"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 xml:space="preserve"> mW</w:t>
            </w:r>
          </w:p>
          <w:p w14:paraId="49CBC6D7"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Pr>
          <w:p w14:paraId="2997F3A8"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.37</w:t>
            </w:r>
          </w:p>
        </w:tc>
        <w:tc>
          <w:tcPr>
            <w:tcW w:w="850" w:type="dxa"/>
          </w:tcPr>
          <w:p w14:paraId="456B4DCC"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409455D0"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_Ref180417194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15ACEA13" w14:textId="77777777" w:rsidR="00B534AF" w:rsidRDefault="00B534AF" w:rsidP="00B534AF">
            <w:pPr>
              <w:jc w:val="center"/>
              <w:rPr>
                <w:rFonts w:ascii="Times New Roman" w:hAnsi="Times New Roman" w:cs="Times New Roman"/>
              </w:rPr>
            </w:pPr>
            <w:r>
              <w:rPr>
                <w:rFonts w:ascii="Times New Roman" w:hAnsi="Times New Roman" w:cs="Times New Roman"/>
              </w:rPr>
              <w:t>0.56%</w:t>
            </w:r>
          </w:p>
          <w:p w14:paraId="259CA8C1"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2C3225EF" w14:textId="77777777" w:rsidTr="00C06DF9">
        <w:trPr>
          <w:trHeight w:val="323"/>
        </w:trPr>
        <w:tc>
          <w:tcPr>
            <w:tcW w:w="1135" w:type="dxa"/>
            <w:tcBorders>
              <w:left w:val="nil"/>
            </w:tcBorders>
          </w:tcPr>
          <w:p w14:paraId="4C4E42CD" w14:textId="2560B187"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30E8D8C" w14:textId="6094ECD3"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7B281BAD" w14:textId="77777777" w:rsidR="00A259DA" w:rsidRDefault="00B534AF" w:rsidP="00866E85">
            <w:pPr>
              <w:wordWrap w:val="0"/>
              <w:rPr>
                <w:rFonts w:ascii="Times New Roman" w:hAnsi="Times New Roman" w:cs="Times New Roman"/>
              </w:rPr>
            </w:pPr>
            <w:r>
              <w:rPr>
                <w:rFonts w:ascii="Times New Roman" w:hAnsi="Times New Roman" w:cs="Times New Roman"/>
              </w:rPr>
              <w:t>α-CsPbI</w:t>
            </w:r>
            <w:r>
              <w:rPr>
                <w:rFonts w:ascii="Times New Roman" w:hAnsi="Times New Roman" w:cs="Times New Roman"/>
                <w:vertAlign w:val="subscript"/>
              </w:rPr>
              <w:t>3</w:t>
            </w:r>
            <w:r>
              <w:rPr>
                <w:rFonts w:ascii="Times New Roman" w:hAnsi="Times New Roman" w:cs="Times New Roman"/>
              </w:rPr>
              <w:t>/</w:t>
            </w:r>
          </w:p>
          <w:p w14:paraId="505912DE" w14:textId="431441AB" w:rsidR="00B534AF" w:rsidRDefault="00B534AF" w:rsidP="00866E85">
            <w:pPr>
              <w:wordWrap w:val="0"/>
              <w:rPr>
                <w:rFonts w:ascii="Times New Roman" w:hAnsi="Times New Roman" w:cs="Times New Roman"/>
              </w:rPr>
            </w:pPr>
            <w:r>
              <w:rPr>
                <w:rFonts w:ascii="Times New Roman" w:hAnsi="Times New Roman" w:cs="Times New Roman"/>
              </w:rPr>
              <w:t>NaYF</w:t>
            </w:r>
            <w:proofErr w:type="gramStart"/>
            <w:r>
              <w:rPr>
                <w:rFonts w:ascii="Times New Roman" w:hAnsi="Times New Roman" w:cs="Times New Roman"/>
                <w:vertAlign w:val="subscript"/>
              </w:rPr>
              <w:t>4</w:t>
            </w:r>
            <w:r>
              <w:rPr>
                <w:rFonts w:ascii="Times New Roman" w:hAnsi="Times New Roman" w:cs="Times New Roman"/>
              </w:rPr>
              <w:t>:Yb</w:t>
            </w:r>
            <w:proofErr w:type="gramEnd"/>
            <w:r>
              <w:rPr>
                <w:rFonts w:ascii="Times New Roman" w:hAnsi="Times New Roman" w:cs="Times New Roman"/>
              </w:rPr>
              <w:t>,Er QD</w:t>
            </w:r>
          </w:p>
        </w:tc>
        <w:tc>
          <w:tcPr>
            <w:tcW w:w="2126" w:type="dxa"/>
          </w:tcPr>
          <w:p w14:paraId="0435B4C8" w14:textId="43BF0528"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r>
              <w:rPr>
                <w:rFonts w:ascii="Times New Roman" w:hAnsi="Times New Roman" w:cs="Times New Roman" w:hint="eastAsia"/>
              </w:rPr>
              <w:t xml:space="preserve"> mW</w:t>
            </w:r>
          </w:p>
          <w:p w14:paraId="1B64FFE0"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UV-IR</w:t>
            </w:r>
            <w:r>
              <w:rPr>
                <w:rFonts w:ascii="Times New Roman" w:hAnsi="Times New Roman" w:cs="Times New Roman" w:hint="eastAsia"/>
              </w:rPr>
              <w:t>)</w:t>
            </w:r>
          </w:p>
        </w:tc>
        <w:tc>
          <w:tcPr>
            <w:tcW w:w="1418" w:type="dxa"/>
          </w:tcPr>
          <w:p w14:paraId="0CB8F617"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850" w:type="dxa"/>
          </w:tcPr>
          <w:p w14:paraId="2EC58F4C"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5 </w:t>
            </w:r>
            <w:proofErr w:type="spellStart"/>
            <w:r>
              <w:rPr>
                <w:rFonts w:ascii="Times New Roman" w:hAnsi="Times New Roman" w:cs="Times New Roman"/>
              </w:rPr>
              <w:t>ms</w:t>
            </w:r>
            <w:proofErr w:type="spellEnd"/>
          </w:p>
        </w:tc>
        <w:tc>
          <w:tcPr>
            <w:tcW w:w="709" w:type="dxa"/>
            <w:tcBorders>
              <w:right w:val="nil"/>
            </w:tcBorders>
          </w:tcPr>
          <w:p w14:paraId="6C172043"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_Ref180417199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4E3D9962" w14:textId="77777777" w:rsidR="00B534AF" w:rsidRDefault="00B534AF" w:rsidP="00B534AF">
            <w:pPr>
              <w:jc w:val="center"/>
              <w:rPr>
                <w:rFonts w:ascii="Times New Roman" w:hAnsi="Times New Roman" w:cs="Times New Roman"/>
              </w:rPr>
            </w:pPr>
          </w:p>
        </w:tc>
      </w:tr>
      <w:tr w:rsidR="00B534AF" w14:paraId="3A3DCECD" w14:textId="77777777" w:rsidTr="00C06DF9">
        <w:trPr>
          <w:trHeight w:val="323"/>
        </w:trPr>
        <w:tc>
          <w:tcPr>
            <w:tcW w:w="1135" w:type="dxa"/>
            <w:tcBorders>
              <w:left w:val="nil"/>
            </w:tcBorders>
          </w:tcPr>
          <w:p w14:paraId="6287CAEB" w14:textId="43F3A587"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1AE619CB" w14:textId="71659EB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017</w:t>
            </w:r>
          </w:p>
        </w:tc>
        <w:tc>
          <w:tcPr>
            <w:tcW w:w="1559" w:type="dxa"/>
            <w:tcBorders>
              <w:left w:val="nil"/>
            </w:tcBorders>
          </w:tcPr>
          <w:p w14:paraId="34204136" w14:textId="77777777" w:rsidR="00A259DA" w:rsidRDefault="00B534AF" w:rsidP="00866E85">
            <w:pPr>
              <w:wordWrap w:val="0"/>
              <w:rPr>
                <w:rFonts w:ascii="Times New Roman" w:hAnsi="Times New Roman" w:cs="Times New Roman"/>
              </w:rPr>
            </w:pPr>
            <w:proofErr w:type="gramStart"/>
            <w:r>
              <w:rPr>
                <w:rFonts w:ascii="Times New Roman" w:hAnsi="Times New Roman" w:cs="Times New Roman"/>
              </w:rPr>
              <w:t>PEDOT</w:t>
            </w:r>
            <w:r>
              <w:rPr>
                <w:rFonts w:ascii="Times New Roman" w:hAnsi="Times New Roman" w:cs="Times New Roman" w:hint="eastAsia"/>
              </w:rPr>
              <w:t>:</w:t>
            </w:r>
            <w:r>
              <w:rPr>
                <w:rFonts w:ascii="Times New Roman" w:hAnsi="Times New Roman" w:cs="Times New Roman"/>
              </w:rPr>
              <w:t>PSS</w:t>
            </w:r>
            <w:proofErr w:type="gramEnd"/>
            <w:r>
              <w:rPr>
                <w:rFonts w:ascii="Times New Roman" w:hAnsi="Times New Roman" w:cs="Times New Roman"/>
              </w:rPr>
              <w:t>/</w:t>
            </w:r>
          </w:p>
          <w:p w14:paraId="08783DAB" w14:textId="4CBAC4E4" w:rsidR="00B534AF" w:rsidRDefault="00B534AF" w:rsidP="00866E85">
            <w:pPr>
              <w:wordWrap w:val="0"/>
              <w:rPr>
                <w:rFonts w:ascii="Times New Roman" w:hAnsi="Times New Roman" w:cs="Times New Roman"/>
              </w:rPr>
            </w:pPr>
            <w:proofErr w:type="spellStart"/>
            <w:r>
              <w:rPr>
                <w:rFonts w:ascii="Times New Roman" w:hAnsi="Times New Roman" w:cs="Times New Roman"/>
              </w:rPr>
              <w:t>ZnO</w:t>
            </w:r>
            <w:proofErr w:type="spellEnd"/>
            <w:r>
              <w:rPr>
                <w:rFonts w:ascii="Times New Roman" w:hAnsi="Times New Roman" w:cs="Times New Roman"/>
              </w:rPr>
              <w:t xml:space="preserve"> NA</w:t>
            </w:r>
          </w:p>
        </w:tc>
        <w:tc>
          <w:tcPr>
            <w:tcW w:w="2126" w:type="dxa"/>
          </w:tcPr>
          <w:p w14:paraId="07E27016" w14:textId="30226E03" w:rsidR="00B534AF" w:rsidRDefault="00B534AF" w:rsidP="00B534A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w:t>
            </w:r>
            <w:r>
              <w:rPr>
                <w:rFonts w:ascii="Times New Roman" w:hAnsi="Times New Roman" w:cs="Times New Roman" w:hint="eastAsia"/>
              </w:rPr>
              <w:t xml:space="preserve"> mW</w:t>
            </w:r>
          </w:p>
          <w:p w14:paraId="14F2C0DB"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Pr>
          <w:p w14:paraId="3FDD4243" w14:textId="77777777" w:rsidR="00B534AF" w:rsidRDefault="00B534AF" w:rsidP="00B534AF">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 xml:space="preserve">5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2643E0B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w:t>
            </w:r>
            <w:r>
              <w:rPr>
                <w:rFonts w:ascii="Times New Roman" w:hAnsi="Times New Roman" w:cs="Times New Roman" w:hint="eastAsia"/>
              </w:rPr>
              <w:t xml:space="preserve"> </w:t>
            </w:r>
            <w:r>
              <w:rPr>
                <w:rFonts w:ascii="Times New Roman" w:hAnsi="Times New Roman" w:cs="Times New Roman"/>
              </w:rPr>
              <w:t>s</w:t>
            </w:r>
          </w:p>
        </w:tc>
        <w:tc>
          <w:tcPr>
            <w:tcW w:w="709" w:type="dxa"/>
            <w:tcBorders>
              <w:right w:val="nil"/>
            </w:tcBorders>
          </w:tcPr>
          <w:p w14:paraId="151117F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_Ref180417205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t xml:space="preserve"> </w:t>
            </w:r>
          </w:p>
        </w:tc>
        <w:tc>
          <w:tcPr>
            <w:tcW w:w="992" w:type="dxa"/>
            <w:tcBorders>
              <w:right w:val="nil"/>
            </w:tcBorders>
          </w:tcPr>
          <w:p w14:paraId="4BD20546" w14:textId="77777777" w:rsidR="00B534AF" w:rsidRDefault="00B534AF" w:rsidP="00B534AF">
            <w:pPr>
              <w:jc w:val="center"/>
              <w:rPr>
                <w:rFonts w:ascii="Times New Roman" w:hAnsi="Times New Roman" w:cs="Times New Roman"/>
              </w:rPr>
            </w:pPr>
            <w:r>
              <w:rPr>
                <w:rFonts w:ascii="Times New Roman" w:hAnsi="Times New Roman" w:cs="Times New Roman"/>
              </w:rPr>
              <w:t>0.45%</w:t>
            </w:r>
          </w:p>
          <w:p w14:paraId="53212964"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1BD87C2A" w14:textId="77777777" w:rsidTr="00C06DF9">
        <w:trPr>
          <w:trHeight w:val="323"/>
        </w:trPr>
        <w:tc>
          <w:tcPr>
            <w:tcW w:w="1135" w:type="dxa"/>
            <w:tcBorders>
              <w:left w:val="nil"/>
            </w:tcBorders>
          </w:tcPr>
          <w:p w14:paraId="740C8B0A" w14:textId="4B707720"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left w:val="nil"/>
            </w:tcBorders>
          </w:tcPr>
          <w:p w14:paraId="70335068" w14:textId="0E8088CB"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tcBorders>
          </w:tcPr>
          <w:p w14:paraId="7BA09FFC" w14:textId="77777777" w:rsidR="00B534AF" w:rsidRDefault="00B534AF" w:rsidP="00866E85">
            <w:pPr>
              <w:wordWrap w:val="0"/>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PbI</w:t>
            </w:r>
            <w:r>
              <w:rPr>
                <w:rFonts w:ascii="Times New Roman" w:hAnsi="Times New Roman" w:cs="Times New Roman"/>
                <w:vertAlign w:val="subscript"/>
              </w:rPr>
              <w:t>3</w:t>
            </w:r>
          </w:p>
        </w:tc>
        <w:tc>
          <w:tcPr>
            <w:tcW w:w="2126" w:type="dxa"/>
          </w:tcPr>
          <w:p w14:paraId="5C2690A3" w14:textId="2EC54A91" w:rsidR="00B534AF" w:rsidRDefault="00B534AF" w:rsidP="00B534AF">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.965</w:t>
            </w:r>
            <w:r>
              <w:rPr>
                <w:rFonts w:ascii="Times New Roman" w:hAnsi="Times New Roman" w:cs="Times New Roman" w:hint="eastAsia"/>
              </w:rPr>
              <w:t xml:space="preserve"> mW</w:t>
            </w:r>
          </w:p>
          <w:p w14:paraId="4E87B46D"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w:t>
            </w:r>
            <w:r>
              <w:rPr>
                <w:rFonts w:ascii="Times New Roman" w:hAnsi="Times New Roman" w:cs="Times New Roman" w:hint="eastAsia"/>
              </w:rPr>
              <w:t>)</w:t>
            </w:r>
          </w:p>
        </w:tc>
        <w:tc>
          <w:tcPr>
            <w:tcW w:w="1418" w:type="dxa"/>
          </w:tcPr>
          <w:p w14:paraId="47219310" w14:textId="77777777"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w:t>
            </w:r>
          </w:p>
        </w:tc>
        <w:tc>
          <w:tcPr>
            <w:tcW w:w="850" w:type="dxa"/>
          </w:tcPr>
          <w:p w14:paraId="6E13A201"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hint="eastAsia"/>
              </w:rPr>
              <w:t xml:space="preserve">227 </w:t>
            </w:r>
            <w:r>
              <w:rPr>
                <w:rFonts w:ascii="Times New Roman" w:hAnsi="Times New Roman" w:cs="Times New Roman"/>
              </w:rPr>
              <w:t>s</w:t>
            </w:r>
          </w:p>
        </w:tc>
        <w:tc>
          <w:tcPr>
            <w:tcW w:w="709" w:type="dxa"/>
            <w:tcBorders>
              <w:right w:val="nil"/>
            </w:tcBorders>
          </w:tcPr>
          <w:p w14:paraId="023AEE5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_Ref180417477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p>
        </w:tc>
        <w:tc>
          <w:tcPr>
            <w:tcW w:w="992" w:type="dxa"/>
            <w:tcBorders>
              <w:right w:val="nil"/>
            </w:tcBorders>
          </w:tcPr>
          <w:p w14:paraId="29D70BC7" w14:textId="77777777" w:rsidR="00B534AF" w:rsidRDefault="00B534AF" w:rsidP="00B534AF">
            <w:pPr>
              <w:jc w:val="center"/>
              <w:rPr>
                <w:rFonts w:ascii="Times New Roman" w:hAnsi="Times New Roman" w:cs="Times New Roman"/>
              </w:rPr>
            </w:pPr>
            <w:r>
              <w:rPr>
                <w:rFonts w:ascii="Times New Roman" w:hAnsi="Times New Roman" w:cs="Times New Roman"/>
              </w:rPr>
              <w:t>72.46</w:t>
            </w:r>
          </w:p>
          <w:p w14:paraId="39EB884B" w14:textId="77777777" w:rsidR="00B534AF" w:rsidRDefault="00B534AF" w:rsidP="00B534AF">
            <w:pPr>
              <w:jc w:val="center"/>
              <w:rPr>
                <w:rFonts w:ascii="Times New Roman" w:hAnsi="Times New Roman" w:cs="Times New Roman"/>
              </w:rPr>
            </w:pPr>
            <w:r>
              <w:rPr>
                <w:rFonts w:ascii="Times New Roman" w:hAnsi="Times New Roman" w:cs="Times New Roman"/>
              </w:rPr>
              <w:t>kPa</w:t>
            </w:r>
          </w:p>
        </w:tc>
      </w:tr>
      <w:tr w:rsidR="00B534AF" w14:paraId="7A637DC6" w14:textId="77777777" w:rsidTr="00C06DF9">
        <w:trPr>
          <w:trHeight w:val="323"/>
        </w:trPr>
        <w:tc>
          <w:tcPr>
            <w:tcW w:w="1135" w:type="dxa"/>
            <w:tcBorders>
              <w:left w:val="nil"/>
            </w:tcBorders>
          </w:tcPr>
          <w:p w14:paraId="2C0DE621" w14:textId="378766E9"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5B2025B5" w14:textId="203F00C9"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tcBorders>
          </w:tcPr>
          <w:p w14:paraId="7B537168" w14:textId="77777777" w:rsidR="00B534AF" w:rsidRDefault="00B534AF" w:rsidP="00866E85">
            <w:pPr>
              <w:wordWrap w:val="0"/>
              <w:rPr>
                <w:rFonts w:ascii="Times New Roman" w:hAnsi="Times New Roman" w:cs="Times New Roman"/>
              </w:rPr>
            </w:pPr>
            <w:r>
              <w:rPr>
                <w:rFonts w:ascii="Times New Roman" w:hAnsi="Times New Roman" w:cs="Times New Roman"/>
              </w:rPr>
              <w:t>CsPbI</w:t>
            </w:r>
            <w:r>
              <w:rPr>
                <w:rFonts w:ascii="Times New Roman" w:hAnsi="Times New Roman" w:cs="Times New Roman"/>
                <w:vertAlign w:val="subscript"/>
              </w:rPr>
              <w:t>3</w:t>
            </w:r>
            <w:r>
              <w:rPr>
                <w:rFonts w:ascii="Times New Roman" w:hAnsi="Times New Roman" w:cs="Times New Roman"/>
              </w:rPr>
              <w:t>-PVDF</w:t>
            </w:r>
          </w:p>
        </w:tc>
        <w:tc>
          <w:tcPr>
            <w:tcW w:w="2126" w:type="dxa"/>
          </w:tcPr>
          <w:p w14:paraId="4B32AF1F" w14:textId="2EF7FA36" w:rsidR="00B534AF" w:rsidRDefault="00B534AF" w:rsidP="00B534AF">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r>
              <w:rPr>
                <w:rFonts w:ascii="Times New Roman" w:hAnsi="Times New Roman" w:cs="Times New Roman" w:hint="eastAsia"/>
              </w:rPr>
              <w:t xml:space="preserve"> mW</w:t>
            </w:r>
          </w:p>
          <w:p w14:paraId="72751A57"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Pr>
          <w:p w14:paraId="118072E5" w14:textId="77777777" w:rsidR="00B534AF" w:rsidRDefault="00B534AF" w:rsidP="00B534AF">
            <w:pPr>
              <w:jc w:val="center"/>
              <w:rPr>
                <w:rFonts w:ascii="Times New Roman" w:hAnsi="Times New Roman" w:cs="Times New Roman"/>
              </w:rPr>
            </w:pPr>
            <w:r>
              <w:rPr>
                <w:rFonts w:ascii="Times New Roman" w:hAnsi="Times New Roman" w:cs="Times New Roman"/>
              </w:rPr>
              <w:t xml:space="preserve">3.0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-4</w:t>
            </w:r>
          </w:p>
        </w:tc>
        <w:tc>
          <w:tcPr>
            <w:tcW w:w="850" w:type="dxa"/>
          </w:tcPr>
          <w:p w14:paraId="07C47544"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2.4 </w:t>
            </w:r>
            <w:r>
              <w:rPr>
                <w:rFonts w:ascii="Times New Roman" w:hAnsi="Times New Roman" w:cs="Times New Roman"/>
              </w:rPr>
              <w:t>s</w:t>
            </w:r>
          </w:p>
        </w:tc>
        <w:tc>
          <w:tcPr>
            <w:tcW w:w="709" w:type="dxa"/>
            <w:tcBorders>
              <w:right w:val="nil"/>
            </w:tcBorders>
          </w:tcPr>
          <w:p w14:paraId="16D35C6A"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_Ref180417320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p>
        </w:tc>
        <w:tc>
          <w:tcPr>
            <w:tcW w:w="992" w:type="dxa"/>
            <w:tcBorders>
              <w:right w:val="nil"/>
            </w:tcBorders>
          </w:tcPr>
          <w:p w14:paraId="458D1684" w14:textId="77777777" w:rsidR="00B534AF" w:rsidRDefault="00B534AF" w:rsidP="00B534AF">
            <w:pPr>
              <w:jc w:val="center"/>
              <w:rPr>
                <w:rFonts w:ascii="Times New Roman" w:hAnsi="Times New Roman" w:cs="Times New Roman"/>
              </w:rPr>
            </w:pPr>
            <w:r>
              <w:rPr>
                <w:rFonts w:ascii="Times New Roman" w:hAnsi="Times New Roman" w:cs="Times New Roman"/>
              </w:rPr>
              <w:t>2.2%</w:t>
            </w:r>
          </w:p>
          <w:p w14:paraId="50A58EC8"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4A41F0FE" w14:textId="77777777" w:rsidTr="00C06DF9">
        <w:trPr>
          <w:trHeight w:val="323"/>
        </w:trPr>
        <w:tc>
          <w:tcPr>
            <w:tcW w:w="1135" w:type="dxa"/>
            <w:tcBorders>
              <w:left w:val="nil"/>
            </w:tcBorders>
          </w:tcPr>
          <w:p w14:paraId="04E7F4F2" w14:textId="395A514F"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left w:val="nil"/>
            </w:tcBorders>
          </w:tcPr>
          <w:p w14:paraId="55DCFD14" w14:textId="2C4241ED"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p>
        </w:tc>
        <w:tc>
          <w:tcPr>
            <w:tcW w:w="1559" w:type="dxa"/>
            <w:tcBorders>
              <w:left w:val="nil"/>
            </w:tcBorders>
          </w:tcPr>
          <w:p w14:paraId="19E5D4B1" w14:textId="5FEDDF98" w:rsidR="00B534AF" w:rsidRDefault="00B534AF" w:rsidP="00866E85">
            <w:pPr>
              <w:wordWrap w:val="0"/>
              <w:rPr>
                <w:rFonts w:ascii="Times New Roman" w:hAnsi="Times New Roman" w:cs="Times New Roman"/>
              </w:rPr>
            </w:pPr>
            <w:r>
              <w:rPr>
                <w:rFonts w:ascii="Times New Roman" w:hAnsi="Times New Roman" w:cs="Times New Roman"/>
              </w:rPr>
              <w:t>Cs</w:t>
            </w:r>
            <w:r>
              <w:rPr>
                <w:rFonts w:ascii="Times New Roman" w:hAnsi="Times New Roman" w:cs="Times New Roman"/>
                <w:vertAlign w:val="subscript"/>
              </w:rPr>
              <w:t>2</w:t>
            </w:r>
            <w:r>
              <w:rPr>
                <w:rFonts w:ascii="Times New Roman" w:hAnsi="Times New Roman" w:cs="Times New Roman"/>
              </w:rPr>
              <w:t>SnI</w:t>
            </w:r>
            <w:r>
              <w:rPr>
                <w:rFonts w:ascii="Times New Roman" w:hAnsi="Times New Roman" w:cs="Times New Roman"/>
                <w:vertAlign w:val="subscript"/>
              </w:rPr>
              <w:t>6</w:t>
            </w:r>
            <w:r>
              <w:rPr>
                <w:rFonts w:ascii="Times New Roman" w:hAnsi="Times New Roman" w:cs="Times New Roman"/>
              </w:rPr>
              <w:t>-PVDF</w:t>
            </w:r>
          </w:p>
        </w:tc>
        <w:tc>
          <w:tcPr>
            <w:tcW w:w="2126" w:type="dxa"/>
          </w:tcPr>
          <w:p w14:paraId="211D3769" w14:textId="088E6820"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 xml:space="preserve"> mW</w:t>
            </w:r>
          </w:p>
          <w:p w14:paraId="78E377F4"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w:t>
            </w:r>
          </w:p>
        </w:tc>
        <w:tc>
          <w:tcPr>
            <w:tcW w:w="1418" w:type="dxa"/>
          </w:tcPr>
          <w:p w14:paraId="497DD06A" w14:textId="77777777" w:rsidR="00B534AF" w:rsidRDefault="00B534AF" w:rsidP="00B534AF">
            <w:pPr>
              <w:jc w:val="center"/>
              <w:rPr>
                <w:rFonts w:ascii="Times New Roman" w:hAnsi="Times New Roman" w:cs="Times New Roman"/>
              </w:rPr>
            </w:pPr>
            <w:r>
              <w:rPr>
                <w:rFonts w:ascii="Times New Roman" w:hAnsi="Times New Roman" w:cs="Times New Roman"/>
              </w:rPr>
              <w:t xml:space="preserve">3.0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-4</w:t>
            </w:r>
          </w:p>
        </w:tc>
        <w:tc>
          <w:tcPr>
            <w:tcW w:w="850" w:type="dxa"/>
          </w:tcPr>
          <w:p w14:paraId="7AB14740"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7E074CC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_Ref180417326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p>
        </w:tc>
        <w:tc>
          <w:tcPr>
            <w:tcW w:w="992" w:type="dxa"/>
            <w:tcBorders>
              <w:right w:val="nil"/>
            </w:tcBorders>
          </w:tcPr>
          <w:p w14:paraId="791A1356" w14:textId="77777777" w:rsidR="00B534AF" w:rsidRDefault="00B534AF" w:rsidP="00B534AF">
            <w:pPr>
              <w:jc w:val="center"/>
              <w:rPr>
                <w:rFonts w:ascii="Times New Roman" w:hAnsi="Times New Roman" w:cs="Times New Roman"/>
              </w:rPr>
            </w:pPr>
            <w:r>
              <w:rPr>
                <w:rFonts w:ascii="Times New Roman" w:hAnsi="Times New Roman" w:cs="Times New Roman"/>
              </w:rPr>
              <w:t>1%</w:t>
            </w:r>
          </w:p>
          <w:p w14:paraId="7864B35D"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2E4625FA" w14:textId="77777777" w:rsidTr="00C06DF9">
        <w:trPr>
          <w:trHeight w:val="323"/>
        </w:trPr>
        <w:tc>
          <w:tcPr>
            <w:tcW w:w="1135" w:type="dxa"/>
            <w:tcBorders>
              <w:left w:val="nil"/>
            </w:tcBorders>
          </w:tcPr>
          <w:p w14:paraId="674AAC0E" w14:textId="24EEE463"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5EC72400" w14:textId="51ACA534"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18BD0B24" w14:textId="77777777" w:rsidR="00B534AF" w:rsidRDefault="00B534AF" w:rsidP="00866E85">
            <w:pPr>
              <w:wordWrap w:val="0"/>
              <w:rPr>
                <w:rFonts w:ascii="Times New Roman" w:hAnsi="Times New Roman" w:cs="Times New Roman"/>
              </w:rPr>
            </w:pPr>
            <w:r>
              <w:rPr>
                <w:rFonts w:ascii="Times New Roman" w:hAnsi="Times New Roman" w:cs="Times New Roman"/>
              </w:rPr>
              <w:t>Black phosphorus</w:t>
            </w:r>
          </w:p>
        </w:tc>
        <w:tc>
          <w:tcPr>
            <w:tcW w:w="2126" w:type="dxa"/>
          </w:tcPr>
          <w:p w14:paraId="27611036" w14:textId="7E8F6313"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.35</w:t>
            </w:r>
            <w:r>
              <w:rPr>
                <w:rFonts w:ascii="Times New Roman" w:hAnsi="Times New Roman" w:cs="Times New Roman" w:hint="eastAsia"/>
              </w:rPr>
              <w:t xml:space="preserve"> mW</w:t>
            </w:r>
          </w:p>
          <w:p w14:paraId="51B7C0EE"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p>
        </w:tc>
        <w:tc>
          <w:tcPr>
            <w:tcW w:w="1418" w:type="dxa"/>
          </w:tcPr>
          <w:p w14:paraId="11715816" w14:textId="77777777" w:rsidR="00B534AF" w:rsidRDefault="00B534AF" w:rsidP="00B534AF">
            <w:pPr>
              <w:jc w:val="center"/>
              <w:rPr>
                <w:rFonts w:ascii="Times New Roman" w:hAnsi="Times New Roman" w:cs="Times New Roman"/>
              </w:rPr>
            </w:pPr>
            <w:r>
              <w:rPr>
                <w:rFonts w:ascii="Times New Roman" w:hAnsi="Times New Roman" w:cs="Times New Roman"/>
              </w:rPr>
              <w:t>7</w:t>
            </w:r>
            <w:r>
              <w:rPr>
                <w:rFonts w:ascii="Times New Roman" w:hAnsi="Times New Roman" w:cs="Times New Roman" w:hint="eastAsia"/>
              </w:rPr>
              <w:t>.</w:t>
            </w:r>
            <w:r>
              <w:rPr>
                <w:rFonts w:ascii="Times New Roman" w:hAnsi="Times New Roman" w:cs="Times New Roman"/>
              </w:rPr>
              <w:t xml:space="preserve">2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444CED81" w14:textId="77777777" w:rsidR="00B534AF" w:rsidRDefault="00B534AF" w:rsidP="00B534AF">
            <w:pPr>
              <w:jc w:val="center"/>
              <w:rPr>
                <w:rFonts w:ascii="Times New Roman" w:hAnsi="Times New Roman" w:cs="Times New Roman"/>
              </w:rPr>
            </w:pPr>
            <w:r>
              <w:rPr>
                <w:rFonts w:ascii="Times New Roman" w:hAnsi="Times New Roman" w:cs="Times New Roman" w:hint="eastAsia"/>
              </w:rPr>
              <w:t xml:space="preserve">40 </w:t>
            </w:r>
            <w:proofErr w:type="spellStart"/>
            <w:r>
              <w:rPr>
                <w:rFonts w:ascii="Times New Roman" w:hAnsi="Times New Roman" w:cs="Times New Roman"/>
              </w:rPr>
              <w:t>μs</w:t>
            </w:r>
            <w:proofErr w:type="spellEnd"/>
          </w:p>
        </w:tc>
        <w:tc>
          <w:tcPr>
            <w:tcW w:w="709" w:type="dxa"/>
            <w:tcBorders>
              <w:right w:val="nil"/>
            </w:tcBorders>
          </w:tcPr>
          <w:p w14:paraId="56403977"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_Ref180417333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p>
        </w:tc>
        <w:tc>
          <w:tcPr>
            <w:tcW w:w="992" w:type="dxa"/>
            <w:tcBorders>
              <w:right w:val="nil"/>
            </w:tcBorders>
          </w:tcPr>
          <w:p w14:paraId="78E96EA2" w14:textId="77777777" w:rsidR="00B534AF" w:rsidRDefault="00B534AF" w:rsidP="00B534AF">
            <w:pPr>
              <w:jc w:val="center"/>
              <w:rPr>
                <w:rFonts w:ascii="Times New Roman" w:hAnsi="Times New Roman" w:cs="Times New Roman"/>
              </w:rPr>
            </w:pPr>
          </w:p>
        </w:tc>
      </w:tr>
      <w:tr w:rsidR="00B534AF" w14:paraId="76AF57E1" w14:textId="77777777" w:rsidTr="00C06DF9">
        <w:trPr>
          <w:trHeight w:val="323"/>
        </w:trPr>
        <w:tc>
          <w:tcPr>
            <w:tcW w:w="1135" w:type="dxa"/>
            <w:tcBorders>
              <w:left w:val="nil"/>
            </w:tcBorders>
          </w:tcPr>
          <w:p w14:paraId="3B6B6F1E" w14:textId="0561FDD4"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542BBBAA" w14:textId="36B79211"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tcBorders>
          </w:tcPr>
          <w:p w14:paraId="2CCB4C6A" w14:textId="77777777" w:rsidR="00B534AF" w:rsidRDefault="00B534AF" w:rsidP="00866E85">
            <w:pPr>
              <w:wordWrap w:val="0"/>
              <w:rPr>
                <w:rFonts w:ascii="Times New Roman" w:hAnsi="Times New Roman" w:cs="Times New Roman"/>
              </w:rPr>
            </w:pPr>
            <w:r>
              <w:rPr>
                <w:rFonts w:ascii="Times New Roman" w:hAnsi="Times New Roman" w:cs="Times New Roman"/>
              </w:rPr>
              <w:t>GaAs/</w:t>
            </w:r>
            <w:proofErr w:type="spellStart"/>
            <w:r>
              <w:rPr>
                <w:rFonts w:ascii="Times New Roman" w:hAnsi="Times New Roman" w:cs="Times New Roman"/>
              </w:rPr>
              <w:t>AlGaAs</w:t>
            </w:r>
            <w:proofErr w:type="spellEnd"/>
            <w:r>
              <w:rPr>
                <w:rFonts w:ascii="Times New Roman" w:hAnsi="Times New Roman" w:cs="Times New Roman"/>
              </w:rPr>
              <w:t xml:space="preserve"> </w:t>
            </w:r>
          </w:p>
        </w:tc>
        <w:tc>
          <w:tcPr>
            <w:tcW w:w="2126" w:type="dxa"/>
          </w:tcPr>
          <w:p w14:paraId="0E3F4851" w14:textId="62E51FD8"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8</w:t>
            </w:r>
            <w:r>
              <w:rPr>
                <w:rFonts w:ascii="Times New Roman" w:hAnsi="Times New Roman" w:cs="Times New Roman" w:hint="eastAsia"/>
              </w:rPr>
              <w:t xml:space="preserve"> mW</w:t>
            </w:r>
          </w:p>
          <w:p w14:paraId="2CC5FBAE"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rPr>
              <w:t>(IR</w:t>
            </w:r>
            <w:r>
              <w:rPr>
                <w:rFonts w:ascii="Times New Roman" w:hAnsi="Times New Roman" w:cs="Times New Roman" w:hint="eastAsia"/>
              </w:rPr>
              <w:t>)</w:t>
            </w:r>
          </w:p>
        </w:tc>
        <w:tc>
          <w:tcPr>
            <w:tcW w:w="1418" w:type="dxa"/>
          </w:tcPr>
          <w:p w14:paraId="42551B27"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.20</w:t>
            </w:r>
          </w:p>
        </w:tc>
        <w:tc>
          <w:tcPr>
            <w:tcW w:w="850" w:type="dxa"/>
          </w:tcPr>
          <w:p w14:paraId="55FF71F2" w14:textId="77777777" w:rsidR="00B534AF" w:rsidRDefault="00B534AF" w:rsidP="00B534AF">
            <w:pPr>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43C3356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_Ref180417338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p>
        </w:tc>
        <w:tc>
          <w:tcPr>
            <w:tcW w:w="992" w:type="dxa"/>
            <w:tcBorders>
              <w:right w:val="nil"/>
            </w:tcBorders>
          </w:tcPr>
          <w:p w14:paraId="32E42D6C" w14:textId="77777777" w:rsidR="00B534AF" w:rsidRDefault="00B534AF" w:rsidP="00B534AF">
            <w:pPr>
              <w:jc w:val="center"/>
              <w:rPr>
                <w:rFonts w:ascii="Times New Roman" w:hAnsi="Times New Roman" w:cs="Times New Roman"/>
              </w:rPr>
            </w:pPr>
          </w:p>
        </w:tc>
      </w:tr>
      <w:tr w:rsidR="00B534AF" w14:paraId="7D6BCD3C" w14:textId="77777777" w:rsidTr="00C06DF9">
        <w:trPr>
          <w:trHeight w:val="323"/>
        </w:trPr>
        <w:tc>
          <w:tcPr>
            <w:tcW w:w="1135" w:type="dxa"/>
            <w:tcBorders>
              <w:left w:val="nil"/>
            </w:tcBorders>
          </w:tcPr>
          <w:p w14:paraId="4A917D54" w14:textId="6970E933"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3FCB562A" w14:textId="23929CA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015</w:t>
            </w:r>
          </w:p>
        </w:tc>
        <w:tc>
          <w:tcPr>
            <w:tcW w:w="1559" w:type="dxa"/>
            <w:tcBorders>
              <w:left w:val="nil"/>
            </w:tcBorders>
          </w:tcPr>
          <w:p w14:paraId="76B553CF" w14:textId="77777777" w:rsidR="00B534AF" w:rsidRDefault="00B534AF" w:rsidP="00866E85">
            <w:pPr>
              <w:wordWrap w:val="0"/>
              <w:rPr>
                <w:rFonts w:ascii="Times New Roman" w:hAnsi="Times New Roman" w:cs="Times New Roman"/>
              </w:rPr>
            </w:pPr>
            <w:r>
              <w:rPr>
                <w:rFonts w:ascii="Times New Roman" w:hAnsi="Times New Roman" w:cs="Times New Roman"/>
              </w:rPr>
              <w:t>Black phosphorus</w:t>
            </w:r>
          </w:p>
        </w:tc>
        <w:tc>
          <w:tcPr>
            <w:tcW w:w="2126" w:type="dxa"/>
          </w:tcPr>
          <w:p w14:paraId="255D2223" w14:textId="241F0383" w:rsidR="00B534AF" w:rsidRDefault="00B534AF" w:rsidP="00B534AF">
            <w:pPr>
              <w:tabs>
                <w:tab w:val="left" w:pos="531"/>
              </w:tabs>
              <w:jc w:val="center"/>
              <w:rPr>
                <w:rFonts w:ascii="Times New Roman" w:hAnsi="Times New Roman" w:cs="Times New Roman"/>
              </w:rPr>
            </w:pPr>
            <w:r>
              <w:rPr>
                <w:rFonts w:ascii="Times New Roman" w:hAnsi="Times New Roman" w:cs="Times New Roman"/>
              </w:rPr>
              <w:t>1.91</w:t>
            </w:r>
            <w:r>
              <w:rPr>
                <w:rFonts w:ascii="Times New Roman" w:hAnsi="Times New Roman" w:cs="Times New Roman" w:hint="eastAsia"/>
              </w:rPr>
              <w:t xml:space="preserve"> mW</w:t>
            </w:r>
          </w:p>
          <w:p w14:paraId="00F36EF6"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NIR)</w:t>
            </w:r>
          </w:p>
        </w:tc>
        <w:tc>
          <w:tcPr>
            <w:tcW w:w="1418" w:type="dxa"/>
          </w:tcPr>
          <w:p w14:paraId="15F48978"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.66</w:t>
            </w:r>
          </w:p>
        </w:tc>
        <w:tc>
          <w:tcPr>
            <w:tcW w:w="850" w:type="dxa"/>
          </w:tcPr>
          <w:p w14:paraId="614A799D"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right w:val="nil"/>
            </w:tcBorders>
          </w:tcPr>
          <w:p w14:paraId="01286A25"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_Ref180417343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p>
        </w:tc>
        <w:tc>
          <w:tcPr>
            <w:tcW w:w="992" w:type="dxa"/>
            <w:tcBorders>
              <w:right w:val="nil"/>
            </w:tcBorders>
          </w:tcPr>
          <w:p w14:paraId="067CD108" w14:textId="77777777" w:rsidR="00B534AF" w:rsidRDefault="00B534AF" w:rsidP="00B534AF">
            <w:pPr>
              <w:jc w:val="center"/>
              <w:rPr>
                <w:rFonts w:ascii="Times New Roman" w:hAnsi="Times New Roman" w:cs="Times New Roman"/>
              </w:rPr>
            </w:pPr>
          </w:p>
        </w:tc>
      </w:tr>
      <w:tr w:rsidR="00B534AF" w14:paraId="5F381E2F" w14:textId="77777777" w:rsidTr="00C06DF9">
        <w:trPr>
          <w:trHeight w:val="323"/>
        </w:trPr>
        <w:tc>
          <w:tcPr>
            <w:tcW w:w="1135" w:type="dxa"/>
            <w:tcBorders>
              <w:left w:val="nil"/>
            </w:tcBorders>
          </w:tcPr>
          <w:p w14:paraId="70124588" w14:textId="7E841E6A"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tcBorders>
          </w:tcPr>
          <w:p w14:paraId="2BAD7E60" w14:textId="4A81C93F"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tcBorders>
          </w:tcPr>
          <w:p w14:paraId="39D601F7" w14:textId="77777777" w:rsidR="00B534AF" w:rsidRDefault="00B534AF" w:rsidP="00866E85">
            <w:pPr>
              <w:wordWrap w:val="0"/>
              <w:rPr>
                <w:rFonts w:ascii="Times New Roman" w:hAnsi="Times New Roman" w:cs="Times New Roman"/>
              </w:rPr>
            </w:pPr>
            <w:r>
              <w:rPr>
                <w:rFonts w:ascii="Times New Roman" w:hAnsi="Times New Roman" w:cs="Times New Roman"/>
              </w:rPr>
              <w:t>Si/</w:t>
            </w:r>
            <w:proofErr w:type="spellStart"/>
            <w:r>
              <w:rPr>
                <w:rFonts w:ascii="Times New Roman" w:hAnsi="Times New Roman" w:cs="Times New Roman"/>
              </w:rPr>
              <w:t>CdS</w:t>
            </w:r>
            <w:proofErr w:type="spellEnd"/>
          </w:p>
        </w:tc>
        <w:tc>
          <w:tcPr>
            <w:tcW w:w="2126" w:type="dxa"/>
          </w:tcPr>
          <w:p w14:paraId="62163972" w14:textId="463AFD74" w:rsidR="00B534AF" w:rsidRDefault="00B534AF" w:rsidP="00B534AF">
            <w:pPr>
              <w:tabs>
                <w:tab w:val="left" w:pos="531"/>
              </w:tabs>
              <w:jc w:val="center"/>
              <w:rPr>
                <w:rFonts w:ascii="Times New Roman" w:hAnsi="Times New Roman" w:cs="Times New Roman"/>
              </w:rPr>
            </w:pPr>
            <w:r>
              <w:rPr>
                <w:rFonts w:ascii="Times New Roman" w:hAnsi="Times New Roman" w:cs="Times New Roman"/>
              </w:rPr>
              <w:t>1.1</w:t>
            </w:r>
            <w:r>
              <w:rPr>
                <w:rFonts w:ascii="Times New Roman" w:hAnsi="Times New Roman" w:cs="Times New Roman" w:hint="eastAsia"/>
              </w:rPr>
              <w:t xml:space="preserve"> mW</w:t>
            </w:r>
          </w:p>
          <w:p w14:paraId="09A6A6A8"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UV-NIR</w:t>
            </w:r>
            <w:r>
              <w:rPr>
                <w:rFonts w:ascii="Times New Roman" w:hAnsi="Times New Roman" w:cs="Times New Roman" w:hint="eastAsia"/>
              </w:rPr>
              <w:t>)</w:t>
            </w:r>
          </w:p>
        </w:tc>
        <w:tc>
          <w:tcPr>
            <w:tcW w:w="1418" w:type="dxa"/>
          </w:tcPr>
          <w:p w14:paraId="59541F25" w14:textId="77777777" w:rsidR="00B534AF" w:rsidRDefault="00B534AF" w:rsidP="00B534AF">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 xml:space="preserve">9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Pr>
          <w:p w14:paraId="0B3BBD6A"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rPr>
              <w:t>492</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right w:val="nil"/>
            </w:tcBorders>
          </w:tcPr>
          <w:p w14:paraId="0DDE3F5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_Ref180417348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p>
        </w:tc>
        <w:tc>
          <w:tcPr>
            <w:tcW w:w="992" w:type="dxa"/>
            <w:tcBorders>
              <w:right w:val="nil"/>
            </w:tcBorders>
          </w:tcPr>
          <w:p w14:paraId="22317A93" w14:textId="77777777" w:rsidR="00B534AF" w:rsidRDefault="00B534AF" w:rsidP="00B534AF">
            <w:pPr>
              <w:jc w:val="center"/>
              <w:rPr>
                <w:rFonts w:ascii="Times New Roman" w:hAnsi="Times New Roman" w:cs="Times New Roman"/>
              </w:rPr>
            </w:pPr>
          </w:p>
        </w:tc>
      </w:tr>
      <w:tr w:rsidR="00B534AF" w14:paraId="75DC36B1" w14:textId="77777777" w:rsidTr="00C06DF9">
        <w:trPr>
          <w:trHeight w:val="323"/>
        </w:trPr>
        <w:tc>
          <w:tcPr>
            <w:tcW w:w="1135" w:type="dxa"/>
            <w:tcBorders>
              <w:left w:val="nil"/>
              <w:bottom w:val="nil"/>
            </w:tcBorders>
          </w:tcPr>
          <w:p w14:paraId="616F36EE" w14:textId="7D28617C"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left w:val="nil"/>
              <w:bottom w:val="nil"/>
            </w:tcBorders>
          </w:tcPr>
          <w:p w14:paraId="06EAE78A" w14:textId="080275D6"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p>
        </w:tc>
        <w:tc>
          <w:tcPr>
            <w:tcW w:w="1559" w:type="dxa"/>
            <w:tcBorders>
              <w:left w:val="nil"/>
              <w:bottom w:val="nil"/>
            </w:tcBorders>
          </w:tcPr>
          <w:p w14:paraId="7CC15346"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rGO</w:t>
            </w:r>
            <w:proofErr w:type="spellEnd"/>
            <w:r>
              <w:rPr>
                <w:rFonts w:ascii="Times New Roman" w:hAnsi="Times New Roman" w:cs="Times New Roman"/>
              </w:rPr>
              <w:t>/</w:t>
            </w:r>
            <w:proofErr w:type="spellStart"/>
            <w:r>
              <w:rPr>
                <w:rFonts w:ascii="Times New Roman" w:hAnsi="Times New Roman" w:cs="Times New Roman"/>
              </w:rPr>
              <w:t>CdS</w:t>
            </w:r>
            <w:proofErr w:type="spellEnd"/>
            <w:r>
              <w:rPr>
                <w:rFonts w:ascii="Times New Roman" w:hAnsi="Times New Roman" w:cs="Times New Roman" w:hint="eastAsia"/>
              </w:rPr>
              <w:t xml:space="preserve"> </w:t>
            </w:r>
            <w:r>
              <w:rPr>
                <w:rFonts w:ascii="Times New Roman" w:hAnsi="Times New Roman" w:cs="Times New Roman"/>
              </w:rPr>
              <w:t xml:space="preserve">NA </w:t>
            </w:r>
          </w:p>
        </w:tc>
        <w:tc>
          <w:tcPr>
            <w:tcW w:w="2126" w:type="dxa"/>
            <w:tcBorders>
              <w:bottom w:val="nil"/>
            </w:tcBorders>
          </w:tcPr>
          <w:p w14:paraId="1FA4A2D6" w14:textId="6503EE9F" w:rsidR="00B534AF" w:rsidRDefault="00B534AF" w:rsidP="00B534AF">
            <w:pPr>
              <w:tabs>
                <w:tab w:val="left" w:pos="531"/>
              </w:tabs>
              <w:jc w:val="center"/>
              <w:rPr>
                <w:rFonts w:ascii="Times New Roman" w:hAnsi="Times New Roman" w:cs="Times New Roman"/>
              </w:rPr>
            </w:pPr>
            <w:r>
              <w:rPr>
                <w:rFonts w:ascii="Times New Roman" w:hAnsi="Times New Roman" w:cs="Times New Roman"/>
              </w:rPr>
              <w:t>1.33</w:t>
            </w:r>
            <w:r>
              <w:rPr>
                <w:rFonts w:ascii="Times New Roman" w:hAnsi="Times New Roman" w:cs="Times New Roman" w:hint="eastAsia"/>
              </w:rPr>
              <w:t xml:space="preserve"> mW</w:t>
            </w:r>
          </w:p>
          <w:p w14:paraId="0A07AFB5"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UV-NIR</w:t>
            </w:r>
            <w:r>
              <w:rPr>
                <w:rFonts w:ascii="Times New Roman" w:hAnsi="Times New Roman" w:cs="Times New Roman" w:hint="eastAsia"/>
              </w:rPr>
              <w:t>)</w:t>
            </w:r>
          </w:p>
        </w:tc>
        <w:tc>
          <w:tcPr>
            <w:tcW w:w="1418" w:type="dxa"/>
            <w:tcBorders>
              <w:bottom w:val="nil"/>
            </w:tcBorders>
          </w:tcPr>
          <w:p w14:paraId="63EC5C90" w14:textId="77777777" w:rsidR="00B534AF" w:rsidRDefault="00B534AF" w:rsidP="00B534AF">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.8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-4</w:t>
            </w:r>
          </w:p>
        </w:tc>
        <w:tc>
          <w:tcPr>
            <w:tcW w:w="850" w:type="dxa"/>
            <w:tcBorders>
              <w:bottom w:val="nil"/>
            </w:tcBorders>
          </w:tcPr>
          <w:p w14:paraId="7DA7E7C9"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rPr>
              <w:t xml:space="preserve">1.7 </w:t>
            </w:r>
            <w:proofErr w:type="spellStart"/>
            <w:r>
              <w:rPr>
                <w:rFonts w:ascii="Times New Roman" w:hAnsi="Times New Roman" w:cs="Times New Roman"/>
              </w:rPr>
              <w:t>ms</w:t>
            </w:r>
            <w:proofErr w:type="spellEnd"/>
          </w:p>
        </w:tc>
        <w:tc>
          <w:tcPr>
            <w:tcW w:w="709" w:type="dxa"/>
            <w:tcBorders>
              <w:bottom w:val="nil"/>
              <w:right w:val="nil"/>
            </w:tcBorders>
          </w:tcPr>
          <w:p w14:paraId="2D74044E"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_Ref180417354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p>
        </w:tc>
        <w:tc>
          <w:tcPr>
            <w:tcW w:w="992" w:type="dxa"/>
            <w:tcBorders>
              <w:bottom w:val="nil"/>
              <w:right w:val="nil"/>
            </w:tcBorders>
          </w:tcPr>
          <w:p w14:paraId="56D5E898" w14:textId="77777777" w:rsidR="00B534AF" w:rsidRDefault="00B534AF" w:rsidP="00B534AF">
            <w:pPr>
              <w:jc w:val="center"/>
              <w:rPr>
                <w:rFonts w:ascii="Times New Roman" w:hAnsi="Times New Roman" w:cs="Times New Roman"/>
              </w:rPr>
            </w:pPr>
            <w:r>
              <w:rPr>
                <w:rFonts w:ascii="Times New Roman" w:hAnsi="Times New Roman" w:cs="Times New Roman"/>
              </w:rPr>
              <w:t>-0.4%</w:t>
            </w:r>
          </w:p>
          <w:p w14:paraId="6748FB43" w14:textId="77777777" w:rsidR="00B534AF" w:rsidRDefault="00B534AF" w:rsidP="00B534AF">
            <w:pPr>
              <w:jc w:val="center"/>
              <w:rPr>
                <w:rFonts w:ascii="Times New Roman" w:hAnsi="Times New Roman" w:cs="Times New Roman"/>
              </w:rPr>
            </w:pPr>
            <w:r>
              <w:rPr>
                <w:rFonts w:ascii="Times New Roman" w:hAnsi="Times New Roman" w:cs="Times New Roman"/>
              </w:rPr>
              <w:t>strain</w:t>
            </w:r>
          </w:p>
        </w:tc>
      </w:tr>
      <w:tr w:rsidR="00B534AF" w14:paraId="3E69A6F2" w14:textId="77777777" w:rsidTr="00C06DF9">
        <w:trPr>
          <w:trHeight w:val="323"/>
        </w:trPr>
        <w:tc>
          <w:tcPr>
            <w:tcW w:w="1135" w:type="dxa"/>
            <w:tcBorders>
              <w:top w:val="nil"/>
              <w:left w:val="nil"/>
              <w:bottom w:val="nil"/>
            </w:tcBorders>
          </w:tcPr>
          <w:p w14:paraId="18B5A526" w14:textId="1A33F228"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1C2B2016" w14:textId="029B3E67"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top w:val="nil"/>
              <w:left w:val="nil"/>
              <w:bottom w:val="nil"/>
            </w:tcBorders>
          </w:tcPr>
          <w:p w14:paraId="3D7AA22A" w14:textId="15753546" w:rsidR="00B534AF" w:rsidRDefault="00B534AF" w:rsidP="00866E85">
            <w:pPr>
              <w:wordWrap w:val="0"/>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i</w:t>
            </w:r>
            <w:r>
              <w:rPr>
                <w:rFonts w:ascii="Times New Roman" w:hAnsi="Times New Roman" w:cs="Times New Roman"/>
              </w:rPr>
              <w:t>8DFIC/MAPbBr</w:t>
            </w:r>
            <w:r>
              <w:rPr>
                <w:rFonts w:ascii="Times New Roman" w:hAnsi="Times New Roman" w:cs="Times New Roman"/>
                <w:vertAlign w:val="subscript"/>
              </w:rPr>
              <w:t>3</w:t>
            </w:r>
          </w:p>
        </w:tc>
        <w:tc>
          <w:tcPr>
            <w:tcW w:w="2126" w:type="dxa"/>
            <w:tcBorders>
              <w:top w:val="nil"/>
              <w:bottom w:val="nil"/>
            </w:tcBorders>
          </w:tcPr>
          <w:p w14:paraId="24AC0B9D" w14:textId="36548A0D"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 xml:space="preserve"> mW</w:t>
            </w:r>
          </w:p>
          <w:p w14:paraId="77463E27"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Vis-NIR)</w:t>
            </w:r>
          </w:p>
        </w:tc>
        <w:tc>
          <w:tcPr>
            <w:tcW w:w="1418" w:type="dxa"/>
            <w:tcBorders>
              <w:top w:val="nil"/>
              <w:bottom w:val="nil"/>
            </w:tcBorders>
          </w:tcPr>
          <w:p w14:paraId="5CCB603E"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.16</w:t>
            </w:r>
          </w:p>
        </w:tc>
        <w:tc>
          <w:tcPr>
            <w:tcW w:w="850" w:type="dxa"/>
            <w:tcBorders>
              <w:top w:val="nil"/>
              <w:bottom w:val="nil"/>
            </w:tcBorders>
          </w:tcPr>
          <w:p w14:paraId="013810F4"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rPr>
              <w:t xml:space="preserve">0.1 </w:t>
            </w:r>
            <w:proofErr w:type="spellStart"/>
            <w:r>
              <w:rPr>
                <w:rFonts w:ascii="Times New Roman" w:hAnsi="Times New Roman" w:cs="Times New Roman"/>
              </w:rPr>
              <w:t>μs</w:t>
            </w:r>
            <w:proofErr w:type="spellEnd"/>
          </w:p>
        </w:tc>
        <w:tc>
          <w:tcPr>
            <w:tcW w:w="709" w:type="dxa"/>
            <w:tcBorders>
              <w:top w:val="nil"/>
              <w:bottom w:val="nil"/>
              <w:right w:val="nil"/>
            </w:tcBorders>
          </w:tcPr>
          <w:p w14:paraId="5EEF1FBB"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_Ref180417359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p>
        </w:tc>
        <w:tc>
          <w:tcPr>
            <w:tcW w:w="992" w:type="dxa"/>
            <w:tcBorders>
              <w:top w:val="nil"/>
              <w:bottom w:val="nil"/>
              <w:right w:val="nil"/>
            </w:tcBorders>
          </w:tcPr>
          <w:p w14:paraId="16A12087" w14:textId="77777777" w:rsidR="00B534AF" w:rsidRDefault="00B534AF" w:rsidP="00B534AF">
            <w:pPr>
              <w:jc w:val="center"/>
              <w:rPr>
                <w:rFonts w:ascii="Times New Roman" w:hAnsi="Times New Roman" w:cs="Times New Roman"/>
              </w:rPr>
            </w:pPr>
          </w:p>
        </w:tc>
      </w:tr>
      <w:tr w:rsidR="00B534AF" w14:paraId="03888947" w14:textId="77777777" w:rsidTr="00C06DF9">
        <w:trPr>
          <w:trHeight w:val="323"/>
        </w:trPr>
        <w:tc>
          <w:tcPr>
            <w:tcW w:w="1135" w:type="dxa"/>
            <w:tcBorders>
              <w:top w:val="nil"/>
              <w:left w:val="nil"/>
              <w:bottom w:val="nil"/>
            </w:tcBorders>
          </w:tcPr>
          <w:p w14:paraId="4C41A225" w14:textId="3B81AE5D"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76366BD3" w14:textId="0B8D7156"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012</w:t>
            </w:r>
          </w:p>
        </w:tc>
        <w:tc>
          <w:tcPr>
            <w:tcW w:w="1559" w:type="dxa"/>
            <w:tcBorders>
              <w:top w:val="nil"/>
              <w:left w:val="nil"/>
              <w:bottom w:val="nil"/>
            </w:tcBorders>
          </w:tcPr>
          <w:p w14:paraId="20D37CA8" w14:textId="3800A60E" w:rsidR="00B534AF" w:rsidRDefault="00B534AF" w:rsidP="00866E85">
            <w:pPr>
              <w:wordWrap w:val="0"/>
              <w:rPr>
                <w:rFonts w:ascii="Times New Roman" w:hAnsi="Times New Roman" w:cs="Times New Roman"/>
              </w:rPr>
            </w:pPr>
            <w:r>
              <w:rPr>
                <w:rFonts w:ascii="Times New Roman" w:hAnsi="Times New Roman" w:cs="Times New Roman"/>
              </w:rPr>
              <w:t>CuPC/H</w:t>
            </w:r>
            <w:r>
              <w:rPr>
                <w:rFonts w:ascii="Times New Roman" w:hAnsi="Times New Roman" w:cs="Times New Roman"/>
                <w:vertAlign w:val="subscript"/>
              </w:rPr>
              <w:t>2</w:t>
            </w:r>
            <w:r>
              <w:rPr>
                <w:rFonts w:ascii="Times New Roman" w:hAnsi="Times New Roman" w:cs="Times New Roman"/>
              </w:rPr>
              <w:t xml:space="preserve">TPyP </w:t>
            </w:r>
            <w:r>
              <w:rPr>
                <w:rFonts w:ascii="Times New Roman" w:hAnsi="Times New Roman" w:cs="Times New Roman" w:hint="eastAsia"/>
              </w:rPr>
              <w:t>N</w:t>
            </w:r>
            <w:r>
              <w:rPr>
                <w:rFonts w:ascii="Times New Roman" w:hAnsi="Times New Roman" w:cs="Times New Roman"/>
              </w:rPr>
              <w:t>A</w:t>
            </w:r>
          </w:p>
        </w:tc>
        <w:tc>
          <w:tcPr>
            <w:tcW w:w="2126" w:type="dxa"/>
            <w:tcBorders>
              <w:top w:val="nil"/>
              <w:bottom w:val="nil"/>
            </w:tcBorders>
          </w:tcPr>
          <w:p w14:paraId="6C620E5F" w14:textId="29F8BCE4" w:rsidR="00B534AF" w:rsidRDefault="00B534AF" w:rsidP="00B534AF">
            <w:pPr>
              <w:tabs>
                <w:tab w:val="left" w:pos="531"/>
              </w:tabs>
              <w:jc w:val="center"/>
              <w:rPr>
                <w:rFonts w:ascii="Times New Roman" w:hAnsi="Times New Roman" w:cs="Times New Roman"/>
              </w:rPr>
            </w:pPr>
            <w:r>
              <w:rPr>
                <w:rFonts w:ascii="Times New Roman" w:hAnsi="Times New Roman" w:cs="Times New Roman"/>
              </w:rPr>
              <w:t>5.51</w:t>
            </w:r>
            <w:r>
              <w:rPr>
                <w:rFonts w:ascii="Times New Roman" w:hAnsi="Times New Roman" w:cs="Times New Roman" w:hint="eastAsia"/>
              </w:rPr>
              <w:t xml:space="preserve"> mW</w:t>
            </w:r>
          </w:p>
          <w:p w14:paraId="08CE4E72"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Daylight)</w:t>
            </w:r>
          </w:p>
        </w:tc>
        <w:tc>
          <w:tcPr>
            <w:tcW w:w="1418" w:type="dxa"/>
            <w:tcBorders>
              <w:top w:val="nil"/>
              <w:bottom w:val="nil"/>
            </w:tcBorders>
          </w:tcPr>
          <w:p w14:paraId="6DA42FAC" w14:textId="77777777" w:rsidR="00B534AF" w:rsidRDefault="00B534AF" w:rsidP="00B534AF">
            <w:pPr>
              <w:jc w:val="center"/>
              <w:rPr>
                <w:rFonts w:ascii="Times New Roman" w:hAnsi="Times New Roman" w:cs="Times New Roman"/>
              </w:rPr>
            </w:pPr>
            <w:r>
              <w:rPr>
                <w:rFonts w:ascii="Times New Roman" w:hAnsi="Times New Roman" w:cs="Times New Roman"/>
              </w:rPr>
              <w:t xml:space="preserve">1.2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-8</w:t>
            </w:r>
          </w:p>
        </w:tc>
        <w:tc>
          <w:tcPr>
            <w:tcW w:w="850" w:type="dxa"/>
            <w:tcBorders>
              <w:top w:val="nil"/>
              <w:bottom w:val="nil"/>
            </w:tcBorders>
          </w:tcPr>
          <w:p w14:paraId="4EC5C588"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1437C98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_Ref180417363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p>
        </w:tc>
        <w:tc>
          <w:tcPr>
            <w:tcW w:w="992" w:type="dxa"/>
            <w:tcBorders>
              <w:top w:val="nil"/>
              <w:bottom w:val="nil"/>
              <w:right w:val="nil"/>
            </w:tcBorders>
          </w:tcPr>
          <w:p w14:paraId="3B3BE337" w14:textId="77777777" w:rsidR="00B534AF" w:rsidRDefault="00B534AF" w:rsidP="00B534AF">
            <w:pPr>
              <w:jc w:val="center"/>
              <w:rPr>
                <w:rFonts w:ascii="Times New Roman" w:hAnsi="Times New Roman" w:cs="Times New Roman"/>
              </w:rPr>
            </w:pPr>
          </w:p>
        </w:tc>
      </w:tr>
      <w:tr w:rsidR="00B534AF" w14:paraId="219B65C7" w14:textId="77777777" w:rsidTr="00C06DF9">
        <w:trPr>
          <w:trHeight w:val="323"/>
        </w:trPr>
        <w:tc>
          <w:tcPr>
            <w:tcW w:w="1135" w:type="dxa"/>
            <w:tcBorders>
              <w:top w:val="nil"/>
              <w:left w:val="nil"/>
              <w:bottom w:val="nil"/>
            </w:tcBorders>
          </w:tcPr>
          <w:p w14:paraId="5DBE40A3" w14:textId="07026A51"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28072988" w14:textId="0CF63E3C"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012</w:t>
            </w:r>
          </w:p>
        </w:tc>
        <w:tc>
          <w:tcPr>
            <w:tcW w:w="1559" w:type="dxa"/>
            <w:tcBorders>
              <w:top w:val="nil"/>
              <w:left w:val="nil"/>
              <w:bottom w:val="nil"/>
            </w:tcBorders>
          </w:tcPr>
          <w:p w14:paraId="35D11DD9" w14:textId="77777777" w:rsidR="00B534AF" w:rsidRDefault="00B534AF" w:rsidP="00866E85">
            <w:pPr>
              <w:wordWrap w:val="0"/>
              <w:rPr>
                <w:rFonts w:ascii="Times New Roman" w:hAnsi="Times New Roman" w:cs="Times New Roman"/>
              </w:rPr>
            </w:pPr>
            <w:proofErr w:type="spellStart"/>
            <w:r>
              <w:rPr>
                <w:rFonts w:ascii="Times New Roman" w:hAnsi="Times New Roman" w:cs="Times New Roman"/>
              </w:rPr>
              <w:t>CuPc</w:t>
            </w:r>
            <w:proofErr w:type="spellEnd"/>
            <w:r>
              <w:rPr>
                <w:rFonts w:ascii="Times New Roman" w:hAnsi="Times New Roman" w:cs="Times New Roman"/>
              </w:rPr>
              <w:t>/C</w:t>
            </w:r>
            <w:r>
              <w:rPr>
                <w:rFonts w:ascii="Times New Roman" w:hAnsi="Times New Roman" w:cs="Times New Roman"/>
                <w:vertAlign w:val="subscript"/>
              </w:rPr>
              <w:t>60</w:t>
            </w:r>
          </w:p>
        </w:tc>
        <w:tc>
          <w:tcPr>
            <w:tcW w:w="2126" w:type="dxa"/>
            <w:tcBorders>
              <w:top w:val="nil"/>
              <w:bottom w:val="nil"/>
            </w:tcBorders>
          </w:tcPr>
          <w:p w14:paraId="3272E6B3" w14:textId="4F6C32FE"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 xml:space="preserve"> mW</w:t>
            </w:r>
          </w:p>
          <w:p w14:paraId="7D0924D6"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w:t>
            </w:r>
          </w:p>
        </w:tc>
        <w:tc>
          <w:tcPr>
            <w:tcW w:w="1418" w:type="dxa"/>
            <w:tcBorders>
              <w:top w:val="nil"/>
              <w:bottom w:val="nil"/>
            </w:tcBorders>
          </w:tcPr>
          <w:p w14:paraId="62D70E57"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.044</w:t>
            </w:r>
          </w:p>
        </w:tc>
        <w:tc>
          <w:tcPr>
            <w:tcW w:w="850" w:type="dxa"/>
            <w:tcBorders>
              <w:top w:val="nil"/>
              <w:bottom w:val="nil"/>
            </w:tcBorders>
          </w:tcPr>
          <w:p w14:paraId="6F4E0F52"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20AEB653"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_Ref180417370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p>
        </w:tc>
        <w:tc>
          <w:tcPr>
            <w:tcW w:w="992" w:type="dxa"/>
            <w:tcBorders>
              <w:top w:val="nil"/>
              <w:bottom w:val="nil"/>
              <w:right w:val="nil"/>
            </w:tcBorders>
          </w:tcPr>
          <w:p w14:paraId="6995599A" w14:textId="77777777" w:rsidR="00B534AF" w:rsidRDefault="00B534AF" w:rsidP="00B534AF">
            <w:pPr>
              <w:jc w:val="center"/>
              <w:rPr>
                <w:rFonts w:ascii="Times New Roman" w:hAnsi="Times New Roman" w:cs="Times New Roman"/>
              </w:rPr>
            </w:pPr>
          </w:p>
        </w:tc>
      </w:tr>
      <w:tr w:rsidR="00B534AF" w14:paraId="66F12AB5" w14:textId="77777777" w:rsidTr="00C06DF9">
        <w:trPr>
          <w:trHeight w:val="323"/>
        </w:trPr>
        <w:tc>
          <w:tcPr>
            <w:tcW w:w="1135" w:type="dxa"/>
            <w:tcBorders>
              <w:top w:val="nil"/>
              <w:left w:val="nil"/>
              <w:bottom w:val="nil"/>
            </w:tcBorders>
          </w:tcPr>
          <w:p w14:paraId="5298552B" w14:textId="424644ED" w:rsidR="00B534AF" w:rsidRDefault="00B534AF" w:rsidP="00CB08DF">
            <w:pPr>
              <w:jc w:val="center"/>
              <w:rPr>
                <w:rFonts w:ascii="Times New Roman" w:hAnsi="Times New Roman" w:cs="Times New Roman"/>
              </w:rPr>
            </w:pPr>
            <w:r>
              <w:rPr>
                <w:rFonts w:ascii="Times New Roman" w:hAnsi="Times New Roman" w:cs="Times New Roman" w:hint="eastAsia"/>
              </w:rPr>
              <w:t>hybrid</w:t>
            </w:r>
          </w:p>
        </w:tc>
        <w:tc>
          <w:tcPr>
            <w:tcW w:w="709" w:type="dxa"/>
            <w:tcBorders>
              <w:top w:val="nil"/>
              <w:left w:val="nil"/>
              <w:bottom w:val="nil"/>
            </w:tcBorders>
          </w:tcPr>
          <w:p w14:paraId="619C4E4B" w14:textId="66C299EF"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020</w:t>
            </w:r>
          </w:p>
        </w:tc>
        <w:tc>
          <w:tcPr>
            <w:tcW w:w="1559" w:type="dxa"/>
            <w:tcBorders>
              <w:top w:val="nil"/>
              <w:left w:val="nil"/>
              <w:bottom w:val="nil"/>
            </w:tcBorders>
          </w:tcPr>
          <w:p w14:paraId="44748CA1" w14:textId="77777777" w:rsidR="00B534AF" w:rsidRDefault="00B534AF" w:rsidP="00A259DA">
            <w:pPr>
              <w:rPr>
                <w:rFonts w:ascii="Times New Roman" w:hAnsi="Times New Roman" w:cs="Times New Roman"/>
              </w:rPr>
            </w:pPr>
            <w:r>
              <w:rPr>
                <w:rFonts w:ascii="Times New Roman" w:hAnsi="Times New Roman" w:cs="Times New Roman"/>
              </w:rPr>
              <w:t>Fe</w:t>
            </w:r>
            <w:r>
              <w:rPr>
                <w:rFonts w:ascii="Times New Roman" w:hAnsi="Times New Roman" w:cs="Times New Roman"/>
                <w:vertAlign w:val="subscript"/>
              </w:rPr>
              <w:t>3</w:t>
            </w:r>
            <w:r>
              <w:rPr>
                <w:rFonts w:ascii="Times New Roman" w:hAnsi="Times New Roman" w:cs="Times New Roman"/>
              </w:rPr>
              <w:t>(THT)</w:t>
            </w:r>
            <w:r>
              <w:rPr>
                <w:rFonts w:ascii="Times New Roman" w:hAnsi="Times New Roman" w:cs="Times New Roman"/>
                <w:vertAlign w:val="subscript"/>
              </w:rPr>
              <w:t>2</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p>
        </w:tc>
        <w:tc>
          <w:tcPr>
            <w:tcW w:w="2126" w:type="dxa"/>
            <w:tcBorders>
              <w:top w:val="nil"/>
              <w:bottom w:val="nil"/>
            </w:tcBorders>
          </w:tcPr>
          <w:p w14:paraId="4643E038" w14:textId="17BEBBFA" w:rsidR="00B534AF" w:rsidRDefault="00B534AF" w:rsidP="00B534AF">
            <w:pPr>
              <w:tabs>
                <w:tab w:val="left" w:pos="531"/>
              </w:tabs>
              <w:jc w:val="center"/>
              <w:rPr>
                <w:rFonts w:ascii="Times New Roman" w:hAnsi="Times New Roman" w:cs="Times New Roman"/>
              </w:rPr>
            </w:pPr>
            <w:r>
              <w:rPr>
                <w:rFonts w:ascii="Times New Roman" w:hAnsi="Times New Roman" w:cs="Times New Roman"/>
              </w:rPr>
              <w:t>5.6</w:t>
            </w:r>
            <w:r>
              <w:rPr>
                <w:rFonts w:ascii="Times New Roman" w:hAnsi="Times New Roman" w:cs="Times New Roman" w:hint="eastAsia"/>
              </w:rPr>
              <w:t xml:space="preserve"> mW</w:t>
            </w:r>
          </w:p>
          <w:p w14:paraId="34FD951E"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Vis-NIR)</w:t>
            </w:r>
          </w:p>
        </w:tc>
        <w:tc>
          <w:tcPr>
            <w:tcW w:w="1418" w:type="dxa"/>
            <w:tcBorders>
              <w:top w:val="nil"/>
              <w:bottom w:val="nil"/>
            </w:tcBorders>
          </w:tcPr>
          <w:p w14:paraId="7F4E7264" w14:textId="77777777" w:rsidR="00B534AF" w:rsidRDefault="00B534AF" w:rsidP="00B534AF">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 xml:space="preserve">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-3</w:t>
            </w:r>
          </w:p>
        </w:tc>
        <w:tc>
          <w:tcPr>
            <w:tcW w:w="850" w:type="dxa"/>
            <w:tcBorders>
              <w:top w:val="nil"/>
              <w:bottom w:val="nil"/>
            </w:tcBorders>
          </w:tcPr>
          <w:p w14:paraId="7F876601"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rPr>
              <w:t>2.3</w:t>
            </w:r>
            <w:r>
              <w:rPr>
                <w:rFonts w:ascii="Times New Roman" w:hAnsi="Times New Roman" w:cs="Times New Roman" w:hint="eastAsia"/>
              </w:rPr>
              <w:t xml:space="preserve"> s</w:t>
            </w:r>
          </w:p>
        </w:tc>
        <w:tc>
          <w:tcPr>
            <w:tcW w:w="709" w:type="dxa"/>
            <w:tcBorders>
              <w:top w:val="nil"/>
              <w:bottom w:val="nil"/>
              <w:right w:val="nil"/>
            </w:tcBorders>
          </w:tcPr>
          <w:p w14:paraId="086121F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_Ref180417377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p>
        </w:tc>
        <w:tc>
          <w:tcPr>
            <w:tcW w:w="992" w:type="dxa"/>
            <w:tcBorders>
              <w:top w:val="nil"/>
              <w:bottom w:val="nil"/>
              <w:right w:val="nil"/>
            </w:tcBorders>
          </w:tcPr>
          <w:p w14:paraId="11619080" w14:textId="77777777" w:rsidR="00B534AF" w:rsidRDefault="00B534AF" w:rsidP="00B534AF">
            <w:pPr>
              <w:jc w:val="center"/>
              <w:rPr>
                <w:rFonts w:ascii="Times New Roman" w:hAnsi="Times New Roman" w:cs="Times New Roman"/>
              </w:rPr>
            </w:pPr>
          </w:p>
        </w:tc>
      </w:tr>
      <w:tr w:rsidR="00B534AF" w14:paraId="69C7605E" w14:textId="77777777" w:rsidTr="00C06DF9">
        <w:trPr>
          <w:trHeight w:val="323"/>
        </w:trPr>
        <w:tc>
          <w:tcPr>
            <w:tcW w:w="1135" w:type="dxa"/>
            <w:tcBorders>
              <w:top w:val="nil"/>
              <w:left w:val="nil"/>
              <w:bottom w:val="nil"/>
            </w:tcBorders>
          </w:tcPr>
          <w:p w14:paraId="0925C1F9" w14:textId="19914C7B"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bottom w:val="nil"/>
            </w:tcBorders>
          </w:tcPr>
          <w:p w14:paraId="4D004209" w14:textId="39082950"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009</w:t>
            </w:r>
          </w:p>
        </w:tc>
        <w:tc>
          <w:tcPr>
            <w:tcW w:w="1559" w:type="dxa"/>
            <w:tcBorders>
              <w:top w:val="nil"/>
              <w:left w:val="nil"/>
              <w:bottom w:val="nil"/>
            </w:tcBorders>
          </w:tcPr>
          <w:p w14:paraId="1DF23CC5" w14:textId="77777777"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t>
            </w:r>
          </w:p>
        </w:tc>
        <w:tc>
          <w:tcPr>
            <w:tcW w:w="2126" w:type="dxa"/>
            <w:tcBorders>
              <w:top w:val="nil"/>
              <w:bottom w:val="nil"/>
            </w:tcBorders>
          </w:tcPr>
          <w:p w14:paraId="711221D0" w14:textId="677474C1"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3 mW</w:t>
            </w:r>
          </w:p>
          <w:p w14:paraId="5FA81701"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rPr>
              <w:t>(NIR)</w:t>
            </w:r>
          </w:p>
        </w:tc>
        <w:tc>
          <w:tcPr>
            <w:tcW w:w="1418" w:type="dxa"/>
            <w:tcBorders>
              <w:top w:val="nil"/>
              <w:bottom w:val="nil"/>
            </w:tcBorders>
          </w:tcPr>
          <w:p w14:paraId="4E8777AD" w14:textId="77777777" w:rsidR="00B534AF" w:rsidRDefault="00B534AF" w:rsidP="00B534AF">
            <w:pPr>
              <w:jc w:val="cente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 xml:space="preserve">0 </w:t>
            </w:r>
            <w:r>
              <w:rPr>
                <w:rFonts w:ascii="Times New Roman" w:hAnsi="Times New Roman" w:cs="Times New Roman" w:hint="eastAsia"/>
              </w:rPr>
              <w:t>×</w:t>
            </w:r>
            <w:r>
              <w:rPr>
                <w:rFonts w:ascii="Times New Roman" w:hAnsi="Times New Roman" w:cs="Times New Roman"/>
              </w:rPr>
              <w:t xml:space="preserve"> 10</w:t>
            </w:r>
            <w:r>
              <w:rPr>
                <w:rFonts w:ascii="Times New Roman" w:hAnsi="Times New Roman" w:cs="Times New Roman"/>
                <w:vertAlign w:val="superscript"/>
              </w:rPr>
              <w:t>-4</w:t>
            </w:r>
          </w:p>
        </w:tc>
        <w:tc>
          <w:tcPr>
            <w:tcW w:w="850" w:type="dxa"/>
            <w:tcBorders>
              <w:top w:val="nil"/>
              <w:bottom w:val="nil"/>
            </w:tcBorders>
          </w:tcPr>
          <w:p w14:paraId="3E06FA6B"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2CC1BB28"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_Ref180417385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p>
        </w:tc>
        <w:tc>
          <w:tcPr>
            <w:tcW w:w="992" w:type="dxa"/>
            <w:tcBorders>
              <w:top w:val="nil"/>
              <w:bottom w:val="nil"/>
              <w:right w:val="nil"/>
            </w:tcBorders>
          </w:tcPr>
          <w:p w14:paraId="1F35B0AB" w14:textId="77777777" w:rsidR="00B534AF" w:rsidRDefault="00B534AF" w:rsidP="00B534AF">
            <w:pPr>
              <w:jc w:val="center"/>
              <w:rPr>
                <w:rFonts w:ascii="Times New Roman" w:hAnsi="Times New Roman" w:cs="Times New Roman"/>
              </w:rPr>
            </w:pPr>
          </w:p>
        </w:tc>
      </w:tr>
      <w:tr w:rsidR="00B534AF" w14:paraId="1992E4F1" w14:textId="77777777" w:rsidTr="00C06DF9">
        <w:trPr>
          <w:trHeight w:val="323"/>
        </w:trPr>
        <w:tc>
          <w:tcPr>
            <w:tcW w:w="1135" w:type="dxa"/>
            <w:tcBorders>
              <w:top w:val="nil"/>
              <w:left w:val="nil"/>
              <w:bottom w:val="nil"/>
            </w:tcBorders>
          </w:tcPr>
          <w:p w14:paraId="78CF2163" w14:textId="1FE424FA"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bottom w:val="nil"/>
            </w:tcBorders>
          </w:tcPr>
          <w:p w14:paraId="20C8E498" w14:textId="088F341E"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012</w:t>
            </w:r>
          </w:p>
        </w:tc>
        <w:tc>
          <w:tcPr>
            <w:tcW w:w="1559" w:type="dxa"/>
            <w:tcBorders>
              <w:top w:val="nil"/>
              <w:left w:val="nil"/>
              <w:bottom w:val="nil"/>
            </w:tcBorders>
          </w:tcPr>
          <w:p w14:paraId="55F66B04" w14:textId="27F2E4DE" w:rsidR="00B534AF" w:rsidRDefault="00B534AF" w:rsidP="00866E85">
            <w:pPr>
              <w:wordWrap w:val="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raphene/</w:t>
            </w:r>
            <w:proofErr w:type="spellStart"/>
            <w:r>
              <w:rPr>
                <w:rFonts w:ascii="Times New Roman" w:hAnsi="Times New Roman" w:cs="Times New Roman"/>
              </w:rPr>
              <w:t>PbSe</w:t>
            </w:r>
            <w:proofErr w:type="spellEnd"/>
            <w:r>
              <w:rPr>
                <w:rFonts w:ascii="Times New Roman" w:hAnsi="Times New Roman" w:cs="Times New Roman"/>
              </w:rPr>
              <w:t>/TiO</w:t>
            </w:r>
            <w:r>
              <w:rPr>
                <w:rFonts w:ascii="Times New Roman" w:hAnsi="Times New Roman" w:cs="Times New Roman"/>
                <w:vertAlign w:val="subscript"/>
              </w:rPr>
              <w:t>2</w:t>
            </w:r>
          </w:p>
        </w:tc>
        <w:tc>
          <w:tcPr>
            <w:tcW w:w="2126" w:type="dxa"/>
            <w:tcBorders>
              <w:top w:val="nil"/>
              <w:bottom w:val="nil"/>
            </w:tcBorders>
          </w:tcPr>
          <w:p w14:paraId="69746373" w14:textId="70A5B9A8"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00</w:t>
            </w:r>
            <w:r>
              <w:rPr>
                <w:rFonts w:ascii="Times New Roman" w:hAnsi="Times New Roman" w:cs="Times New Roman" w:hint="eastAsia"/>
              </w:rPr>
              <w:t xml:space="preserve"> mW</w:t>
            </w:r>
          </w:p>
          <w:p w14:paraId="31181B4E"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Daylight)</w:t>
            </w:r>
          </w:p>
        </w:tc>
        <w:tc>
          <w:tcPr>
            <w:tcW w:w="1418" w:type="dxa"/>
            <w:tcBorders>
              <w:top w:val="nil"/>
              <w:bottom w:val="nil"/>
            </w:tcBorders>
          </w:tcPr>
          <w:p w14:paraId="04DC41BA"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.51</w:t>
            </w:r>
          </w:p>
        </w:tc>
        <w:tc>
          <w:tcPr>
            <w:tcW w:w="850" w:type="dxa"/>
            <w:tcBorders>
              <w:top w:val="nil"/>
              <w:bottom w:val="nil"/>
            </w:tcBorders>
          </w:tcPr>
          <w:p w14:paraId="10D22D80"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6A28526D"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_Ref180417391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p>
        </w:tc>
        <w:tc>
          <w:tcPr>
            <w:tcW w:w="992" w:type="dxa"/>
            <w:tcBorders>
              <w:top w:val="nil"/>
              <w:bottom w:val="nil"/>
              <w:right w:val="nil"/>
            </w:tcBorders>
          </w:tcPr>
          <w:p w14:paraId="27EF1204" w14:textId="77777777" w:rsidR="00B534AF" w:rsidRDefault="00B534AF" w:rsidP="00B534AF">
            <w:pPr>
              <w:jc w:val="center"/>
              <w:rPr>
                <w:rFonts w:ascii="Times New Roman" w:hAnsi="Times New Roman" w:cs="Times New Roman"/>
              </w:rPr>
            </w:pPr>
          </w:p>
        </w:tc>
      </w:tr>
      <w:tr w:rsidR="00B534AF" w14:paraId="3F569C4C" w14:textId="77777777" w:rsidTr="00C06DF9">
        <w:trPr>
          <w:trHeight w:val="323"/>
        </w:trPr>
        <w:tc>
          <w:tcPr>
            <w:tcW w:w="1135" w:type="dxa"/>
            <w:tcBorders>
              <w:top w:val="nil"/>
              <w:left w:val="nil"/>
              <w:bottom w:val="nil"/>
            </w:tcBorders>
          </w:tcPr>
          <w:p w14:paraId="7800CC40" w14:textId="01C46BBB"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3365C1F3" w14:textId="3D40BF89"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023</w:t>
            </w:r>
          </w:p>
        </w:tc>
        <w:tc>
          <w:tcPr>
            <w:tcW w:w="1559" w:type="dxa"/>
            <w:tcBorders>
              <w:top w:val="nil"/>
              <w:left w:val="nil"/>
              <w:bottom w:val="nil"/>
            </w:tcBorders>
          </w:tcPr>
          <w:p w14:paraId="61CE5D4B" w14:textId="20BE7459" w:rsidR="00B534AF" w:rsidRDefault="00B534AF" w:rsidP="00A259DA">
            <w:pPr>
              <w:kinsoku w:val="0"/>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C-based</w:t>
            </w:r>
            <w:r w:rsidR="00A259DA">
              <w:rPr>
                <w:rFonts w:ascii="Times New Roman" w:hAnsi="Times New Roman" w:cs="Times New Roman" w:hint="eastAsia"/>
              </w:rPr>
              <w:t xml:space="preserve"> </w:t>
            </w:r>
            <w:r>
              <w:rPr>
                <w:rFonts w:ascii="Times New Roman" w:hAnsi="Times New Roman" w:cs="Times New Roman"/>
              </w:rPr>
              <w:t>coupling compound</w:t>
            </w:r>
          </w:p>
        </w:tc>
        <w:tc>
          <w:tcPr>
            <w:tcW w:w="2126" w:type="dxa"/>
            <w:tcBorders>
              <w:top w:val="nil"/>
              <w:bottom w:val="nil"/>
            </w:tcBorders>
          </w:tcPr>
          <w:p w14:paraId="44DDF42A" w14:textId="75BCE4E3"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mW</w:t>
            </w:r>
            <w:r>
              <w:rPr>
                <w:rFonts w:ascii="Times New Roman" w:hAnsi="Times New Roman" w:cs="Times New Roman"/>
              </w:rPr>
              <w:br/>
              <w:t>(NIR)</w:t>
            </w:r>
          </w:p>
        </w:tc>
        <w:tc>
          <w:tcPr>
            <w:tcW w:w="1418" w:type="dxa"/>
            <w:tcBorders>
              <w:top w:val="nil"/>
              <w:bottom w:val="nil"/>
            </w:tcBorders>
          </w:tcPr>
          <w:p w14:paraId="11ECDB02" w14:textId="77777777" w:rsidR="00B534AF" w:rsidRDefault="00B534AF" w:rsidP="00B534AF">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.067</w:t>
            </w:r>
          </w:p>
        </w:tc>
        <w:tc>
          <w:tcPr>
            <w:tcW w:w="850" w:type="dxa"/>
            <w:tcBorders>
              <w:top w:val="nil"/>
              <w:bottom w:val="nil"/>
            </w:tcBorders>
          </w:tcPr>
          <w:p w14:paraId="469A96D8"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3399C25F"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_Ref180417713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p>
        </w:tc>
        <w:tc>
          <w:tcPr>
            <w:tcW w:w="992" w:type="dxa"/>
            <w:tcBorders>
              <w:top w:val="nil"/>
              <w:bottom w:val="nil"/>
              <w:right w:val="nil"/>
            </w:tcBorders>
          </w:tcPr>
          <w:p w14:paraId="2CC2918D" w14:textId="77777777" w:rsidR="00B534AF" w:rsidRDefault="00B534AF" w:rsidP="00B534AF">
            <w:pPr>
              <w:jc w:val="center"/>
              <w:rPr>
                <w:rFonts w:ascii="Times New Roman" w:hAnsi="Times New Roman" w:cs="Times New Roman"/>
              </w:rPr>
            </w:pPr>
          </w:p>
        </w:tc>
      </w:tr>
      <w:tr w:rsidR="00B534AF" w14:paraId="661B7DD9" w14:textId="77777777" w:rsidTr="00C06DF9">
        <w:trPr>
          <w:trHeight w:val="323"/>
        </w:trPr>
        <w:tc>
          <w:tcPr>
            <w:tcW w:w="1135" w:type="dxa"/>
            <w:tcBorders>
              <w:top w:val="nil"/>
              <w:left w:val="nil"/>
              <w:bottom w:val="nil"/>
            </w:tcBorders>
          </w:tcPr>
          <w:p w14:paraId="4C084835" w14:textId="4207809F"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78B6F3C9" w14:textId="51A89927"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023</w:t>
            </w:r>
          </w:p>
        </w:tc>
        <w:tc>
          <w:tcPr>
            <w:tcW w:w="1559" w:type="dxa"/>
            <w:tcBorders>
              <w:top w:val="nil"/>
              <w:left w:val="nil"/>
              <w:bottom w:val="nil"/>
            </w:tcBorders>
          </w:tcPr>
          <w:p w14:paraId="1DB3609B" w14:textId="3A5E7C04" w:rsidR="00B534AF" w:rsidRDefault="00B534AF" w:rsidP="00866E85">
            <w:pPr>
              <w:wordWrap w:val="0"/>
              <w:rPr>
                <w:rFonts w:ascii="Times New Roman" w:hAnsi="Times New Roman" w:cs="Times New Roman"/>
              </w:rPr>
            </w:pPr>
            <w:r>
              <w:rPr>
                <w:rFonts w:ascii="Times New Roman" w:hAnsi="Times New Roman" w:cs="Times New Roman"/>
              </w:rPr>
              <w:t>PM6:Y6/FAM</w:t>
            </w:r>
            <w:r>
              <w:rPr>
                <w:rFonts w:ascii="Times New Roman" w:hAnsi="Times New Roman" w:cs="Times New Roman"/>
              </w:rPr>
              <w:lastRenderedPageBreak/>
              <w:t>APbI</w:t>
            </w:r>
            <w:r>
              <w:rPr>
                <w:rFonts w:ascii="Times New Roman" w:hAnsi="Times New Roman" w:cs="Times New Roman"/>
                <w:vertAlign w:val="subscript"/>
              </w:rPr>
              <w:t>3</w:t>
            </w:r>
            <w:r>
              <w:rPr>
                <w:rFonts w:ascii="Times New Roman" w:hAnsi="Times New Roman" w:cs="Times New Roman"/>
              </w:rPr>
              <w:t>/PFN-Br</w:t>
            </w:r>
          </w:p>
        </w:tc>
        <w:tc>
          <w:tcPr>
            <w:tcW w:w="2126" w:type="dxa"/>
            <w:tcBorders>
              <w:top w:val="nil"/>
              <w:bottom w:val="nil"/>
            </w:tcBorders>
          </w:tcPr>
          <w:p w14:paraId="058DD415" w14:textId="7373B81C"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lastRenderedPageBreak/>
              <w:t>2</w:t>
            </w:r>
            <w:r>
              <w:rPr>
                <w:rFonts w:ascii="Times New Roman" w:hAnsi="Times New Roman" w:cs="Times New Roman"/>
              </w:rPr>
              <w:t>.4 mW</w:t>
            </w:r>
          </w:p>
          <w:p w14:paraId="2D0DDED4"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NIR)</w:t>
            </w:r>
          </w:p>
        </w:tc>
        <w:tc>
          <w:tcPr>
            <w:tcW w:w="1418" w:type="dxa"/>
            <w:tcBorders>
              <w:top w:val="nil"/>
              <w:bottom w:val="nil"/>
            </w:tcBorders>
          </w:tcPr>
          <w:p w14:paraId="082A4382" w14:textId="77777777" w:rsidR="00B534AF" w:rsidRDefault="00B534AF" w:rsidP="00B534AF">
            <w:pPr>
              <w:jc w:val="center"/>
              <w:rPr>
                <w:rFonts w:ascii="Times New Roman" w:hAnsi="Times New Roman" w:cs="Times New Roman"/>
              </w:rPr>
            </w:pPr>
            <w:r>
              <w:rPr>
                <w:rFonts w:ascii="Times New Roman" w:hAnsi="Times New Roman" w:cs="Times New Roman" w:hint="eastAsia"/>
              </w:rPr>
              <w:lastRenderedPageBreak/>
              <w:t>1</w:t>
            </w:r>
            <w:r>
              <w:rPr>
                <w:rFonts w:ascii="Times New Roman" w:hAnsi="Times New Roman" w:cs="Times New Roman"/>
              </w:rPr>
              <w:t>.5</w:t>
            </w:r>
          </w:p>
        </w:tc>
        <w:tc>
          <w:tcPr>
            <w:tcW w:w="850" w:type="dxa"/>
            <w:tcBorders>
              <w:top w:val="nil"/>
              <w:bottom w:val="nil"/>
            </w:tcBorders>
          </w:tcPr>
          <w:p w14:paraId="586C998F"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.6μs</w:t>
            </w:r>
          </w:p>
        </w:tc>
        <w:tc>
          <w:tcPr>
            <w:tcW w:w="709" w:type="dxa"/>
            <w:tcBorders>
              <w:top w:val="nil"/>
              <w:bottom w:val="nil"/>
              <w:right w:val="nil"/>
            </w:tcBorders>
          </w:tcPr>
          <w:p w14:paraId="594BD9CA" w14:textId="77777777"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_Ref180417718 \r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p>
        </w:tc>
        <w:tc>
          <w:tcPr>
            <w:tcW w:w="992" w:type="dxa"/>
            <w:tcBorders>
              <w:top w:val="nil"/>
              <w:bottom w:val="nil"/>
              <w:right w:val="nil"/>
            </w:tcBorders>
          </w:tcPr>
          <w:p w14:paraId="4DEF083A" w14:textId="77777777" w:rsidR="00B534AF" w:rsidRDefault="00B534AF" w:rsidP="00B534AF">
            <w:pPr>
              <w:jc w:val="center"/>
              <w:rPr>
                <w:rFonts w:ascii="Times New Roman" w:hAnsi="Times New Roman" w:cs="Times New Roman"/>
              </w:rPr>
            </w:pPr>
          </w:p>
        </w:tc>
      </w:tr>
      <w:tr w:rsidR="00B534AF" w14:paraId="614DA120" w14:textId="77777777" w:rsidTr="00C06DF9">
        <w:trPr>
          <w:trHeight w:val="323"/>
        </w:trPr>
        <w:tc>
          <w:tcPr>
            <w:tcW w:w="1135" w:type="dxa"/>
            <w:tcBorders>
              <w:top w:val="nil"/>
              <w:left w:val="nil"/>
              <w:bottom w:val="nil"/>
            </w:tcBorders>
          </w:tcPr>
          <w:p w14:paraId="7A3C1DA1" w14:textId="4B4E95B1" w:rsidR="00B534AF" w:rsidRDefault="00B534AF" w:rsidP="00CB08DF">
            <w:pPr>
              <w:jc w:val="center"/>
              <w:rPr>
                <w:rFonts w:ascii="Times New Roman" w:hAnsi="Times New Roman" w:cs="Times New Roman"/>
              </w:rPr>
            </w:pPr>
            <w:r>
              <w:rPr>
                <w:rFonts w:ascii="Times New Roman" w:hAnsi="Times New Roman" w:cs="Times New Roman" w:hint="eastAsia"/>
              </w:rPr>
              <w:t>organic</w:t>
            </w:r>
          </w:p>
        </w:tc>
        <w:tc>
          <w:tcPr>
            <w:tcW w:w="709" w:type="dxa"/>
            <w:tcBorders>
              <w:top w:val="nil"/>
              <w:left w:val="nil"/>
              <w:bottom w:val="nil"/>
            </w:tcBorders>
          </w:tcPr>
          <w:p w14:paraId="6F49B2AE" w14:textId="19461091" w:rsidR="00B534AF" w:rsidRDefault="00B534AF" w:rsidP="00CB08DF">
            <w:pPr>
              <w:jc w:val="center"/>
              <w:rPr>
                <w:rFonts w:ascii="Times New Roman" w:hAnsi="Times New Roman" w:cs="Times New Roman"/>
              </w:rPr>
            </w:pPr>
            <w:r>
              <w:rPr>
                <w:rFonts w:ascii="Times New Roman" w:hAnsi="Times New Roman" w:cs="Times New Roman" w:hint="eastAsia"/>
              </w:rPr>
              <w:t>2024</w:t>
            </w:r>
          </w:p>
        </w:tc>
        <w:tc>
          <w:tcPr>
            <w:tcW w:w="1559" w:type="dxa"/>
            <w:tcBorders>
              <w:top w:val="nil"/>
              <w:left w:val="nil"/>
              <w:bottom w:val="nil"/>
            </w:tcBorders>
          </w:tcPr>
          <w:p w14:paraId="6159389A" w14:textId="77777777" w:rsidR="00A259DA" w:rsidRDefault="00B534AF" w:rsidP="00866E85">
            <w:pPr>
              <w:wordWrap w:val="0"/>
              <w:rPr>
                <w:rFonts w:ascii="Times New Roman" w:hAnsi="Times New Roman" w:cs="Times New Roman"/>
              </w:rPr>
            </w:pPr>
            <w:r w:rsidRPr="009372B4">
              <w:rPr>
                <w:rFonts w:ascii="Times New Roman" w:hAnsi="Times New Roman" w:cs="Times New Roman" w:hint="eastAsia"/>
              </w:rPr>
              <w:t>P3HT/</w:t>
            </w:r>
          </w:p>
          <w:p w14:paraId="7958AD86" w14:textId="578D433C" w:rsidR="00B534AF" w:rsidRDefault="00B534AF" w:rsidP="00866E85">
            <w:pPr>
              <w:wordWrap w:val="0"/>
              <w:rPr>
                <w:rFonts w:ascii="Times New Roman" w:hAnsi="Times New Roman" w:cs="Times New Roman"/>
              </w:rPr>
            </w:pPr>
            <w:r w:rsidRPr="009372B4">
              <w:rPr>
                <w:rFonts w:ascii="Times New Roman" w:hAnsi="Times New Roman" w:cs="Times New Roman" w:hint="eastAsia"/>
              </w:rPr>
              <w:t>EH-IDTBR</w:t>
            </w:r>
          </w:p>
        </w:tc>
        <w:tc>
          <w:tcPr>
            <w:tcW w:w="2126" w:type="dxa"/>
            <w:tcBorders>
              <w:top w:val="nil"/>
              <w:bottom w:val="nil"/>
            </w:tcBorders>
          </w:tcPr>
          <w:p w14:paraId="5513A9C8" w14:textId="58C20A7B"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4mW</w:t>
            </w:r>
          </w:p>
          <w:p w14:paraId="5A05F8AC" w14:textId="6C2E6E29"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(Vis)</w:t>
            </w:r>
          </w:p>
        </w:tc>
        <w:tc>
          <w:tcPr>
            <w:tcW w:w="1418" w:type="dxa"/>
            <w:tcBorders>
              <w:top w:val="nil"/>
              <w:bottom w:val="nil"/>
            </w:tcBorders>
          </w:tcPr>
          <w:p w14:paraId="3221B63A" w14:textId="0D25742C" w:rsidR="00B534AF" w:rsidRDefault="00B534AF" w:rsidP="00B534AF">
            <w:pPr>
              <w:jc w:val="center"/>
              <w:rPr>
                <w:rFonts w:ascii="Times New Roman" w:hAnsi="Times New Roman" w:cs="Times New Roman"/>
              </w:rPr>
            </w:pPr>
            <w:r>
              <w:rPr>
                <w:rFonts w:ascii="Times New Roman" w:hAnsi="Times New Roman" w:cs="Times New Roman" w:hint="eastAsia"/>
              </w:rPr>
              <w:t>0.083</w:t>
            </w:r>
          </w:p>
        </w:tc>
        <w:tc>
          <w:tcPr>
            <w:tcW w:w="850" w:type="dxa"/>
            <w:tcBorders>
              <w:top w:val="nil"/>
              <w:bottom w:val="nil"/>
            </w:tcBorders>
          </w:tcPr>
          <w:p w14:paraId="52589D72" w14:textId="37B53DD5"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w:t>
            </w:r>
          </w:p>
        </w:tc>
        <w:tc>
          <w:tcPr>
            <w:tcW w:w="709" w:type="dxa"/>
            <w:tcBorders>
              <w:top w:val="nil"/>
              <w:bottom w:val="nil"/>
              <w:right w:val="nil"/>
            </w:tcBorders>
          </w:tcPr>
          <w:p w14:paraId="2C9CF81B" w14:textId="7E7A8DEF"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_Ref194159166 \r \h </w:instrText>
            </w:r>
            <w:r w:rsidR="00CB08DF">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p>
        </w:tc>
        <w:tc>
          <w:tcPr>
            <w:tcW w:w="992" w:type="dxa"/>
            <w:tcBorders>
              <w:top w:val="nil"/>
              <w:bottom w:val="nil"/>
              <w:right w:val="nil"/>
            </w:tcBorders>
          </w:tcPr>
          <w:p w14:paraId="1CE6E78C" w14:textId="77777777" w:rsidR="00B534AF" w:rsidRDefault="00B534AF" w:rsidP="00B534AF">
            <w:pPr>
              <w:jc w:val="center"/>
              <w:rPr>
                <w:rFonts w:ascii="Times New Roman" w:hAnsi="Times New Roman" w:cs="Times New Roman"/>
              </w:rPr>
            </w:pPr>
          </w:p>
        </w:tc>
      </w:tr>
      <w:tr w:rsidR="00B534AF" w14:paraId="27B715F1" w14:textId="77777777" w:rsidTr="00C06DF9">
        <w:trPr>
          <w:trHeight w:val="323"/>
        </w:trPr>
        <w:tc>
          <w:tcPr>
            <w:tcW w:w="1135" w:type="dxa"/>
            <w:tcBorders>
              <w:top w:val="nil"/>
              <w:left w:val="nil"/>
              <w:bottom w:val="nil"/>
            </w:tcBorders>
          </w:tcPr>
          <w:p w14:paraId="16BD7927" w14:textId="43197D18" w:rsidR="00B534AF" w:rsidRDefault="00B534AF" w:rsidP="00CB08DF">
            <w:pPr>
              <w:jc w:val="center"/>
              <w:rPr>
                <w:rFonts w:ascii="Times New Roman" w:hAnsi="Times New Roman" w:cs="Times New Roman"/>
              </w:rPr>
            </w:pPr>
            <w:r>
              <w:rPr>
                <w:rFonts w:ascii="Times New Roman" w:hAnsi="Times New Roman" w:cs="Times New Roman" w:hint="eastAsia"/>
              </w:rPr>
              <w:t>inorganic</w:t>
            </w:r>
          </w:p>
        </w:tc>
        <w:tc>
          <w:tcPr>
            <w:tcW w:w="709" w:type="dxa"/>
            <w:tcBorders>
              <w:top w:val="nil"/>
              <w:left w:val="nil"/>
              <w:bottom w:val="nil"/>
            </w:tcBorders>
          </w:tcPr>
          <w:p w14:paraId="7DDD7EB1" w14:textId="0B3997F4" w:rsidR="00B534AF" w:rsidRDefault="00B534AF" w:rsidP="00CB08DF">
            <w:pPr>
              <w:jc w:val="center"/>
              <w:rPr>
                <w:rFonts w:ascii="Times New Roman" w:hAnsi="Times New Roman" w:cs="Times New Roman"/>
              </w:rPr>
            </w:pPr>
            <w:r>
              <w:rPr>
                <w:rFonts w:ascii="Times New Roman" w:hAnsi="Times New Roman" w:cs="Times New Roman" w:hint="eastAsia"/>
              </w:rPr>
              <w:t>2025</w:t>
            </w:r>
          </w:p>
        </w:tc>
        <w:tc>
          <w:tcPr>
            <w:tcW w:w="1559" w:type="dxa"/>
            <w:tcBorders>
              <w:top w:val="nil"/>
              <w:left w:val="nil"/>
              <w:bottom w:val="nil"/>
            </w:tcBorders>
          </w:tcPr>
          <w:p w14:paraId="617A8550" w14:textId="77777777" w:rsidR="00A259DA" w:rsidRDefault="00B534AF" w:rsidP="00866E85">
            <w:pPr>
              <w:wordWrap w:val="0"/>
              <w:rPr>
                <w:rFonts w:ascii="Times New Roman" w:hAnsi="Times New Roman" w:cs="Times New Roman"/>
              </w:rPr>
            </w:pPr>
            <w:r w:rsidRPr="00924141">
              <w:rPr>
                <w:rFonts w:ascii="Times New Roman" w:hAnsi="Times New Roman" w:cs="Times New Roman" w:hint="eastAsia"/>
              </w:rPr>
              <w:t>Gr</w:t>
            </w:r>
            <w:r>
              <w:rPr>
                <w:rFonts w:ascii="Times New Roman" w:hAnsi="Times New Roman" w:cs="Times New Roman" w:hint="eastAsia"/>
              </w:rPr>
              <w:t>aphene</w:t>
            </w:r>
            <w:r w:rsidRPr="00924141">
              <w:rPr>
                <w:rFonts w:ascii="Times New Roman" w:hAnsi="Times New Roman" w:cs="Times New Roman" w:hint="eastAsia"/>
              </w:rPr>
              <w:t>/</w:t>
            </w:r>
          </w:p>
          <w:p w14:paraId="35524EFA" w14:textId="36DD43B0" w:rsidR="00B534AF" w:rsidRPr="009372B4" w:rsidRDefault="00B534AF" w:rsidP="00866E85">
            <w:pPr>
              <w:wordWrap w:val="0"/>
              <w:rPr>
                <w:rFonts w:ascii="Times New Roman" w:hAnsi="Times New Roman" w:cs="Times New Roman"/>
              </w:rPr>
            </w:pPr>
            <w:r w:rsidRPr="00924141">
              <w:rPr>
                <w:rFonts w:ascii="Times New Roman" w:hAnsi="Times New Roman" w:cs="Times New Roman" w:hint="eastAsia"/>
              </w:rPr>
              <w:t>PtSe</w:t>
            </w:r>
            <w:r w:rsidRPr="00A259DA">
              <w:rPr>
                <w:rFonts w:ascii="Times New Roman" w:hAnsi="Times New Roman" w:cs="Times New Roman" w:hint="eastAsia"/>
                <w:vertAlign w:val="subscript"/>
              </w:rPr>
              <w:t>2</w:t>
            </w:r>
            <w:r w:rsidRPr="00924141">
              <w:rPr>
                <w:rFonts w:ascii="Times New Roman" w:hAnsi="Times New Roman" w:cs="Times New Roman" w:hint="eastAsia"/>
              </w:rPr>
              <w:t>/Si</w:t>
            </w:r>
          </w:p>
        </w:tc>
        <w:tc>
          <w:tcPr>
            <w:tcW w:w="2126" w:type="dxa"/>
            <w:tcBorders>
              <w:top w:val="nil"/>
              <w:bottom w:val="nil"/>
            </w:tcBorders>
          </w:tcPr>
          <w:p w14:paraId="13919E09" w14:textId="0670543D"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100mW</w:t>
            </w:r>
          </w:p>
          <w:p w14:paraId="31AC9E45" w14:textId="15521DCF"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(Vis-IR)</w:t>
            </w:r>
          </w:p>
        </w:tc>
        <w:tc>
          <w:tcPr>
            <w:tcW w:w="1418" w:type="dxa"/>
            <w:tcBorders>
              <w:top w:val="nil"/>
              <w:bottom w:val="nil"/>
            </w:tcBorders>
          </w:tcPr>
          <w:p w14:paraId="4640818D" w14:textId="095EB51C" w:rsidR="00B534AF" w:rsidRDefault="00B534AF" w:rsidP="00B534AF">
            <w:pPr>
              <w:jc w:val="center"/>
              <w:rPr>
                <w:rFonts w:ascii="Times New Roman" w:hAnsi="Times New Roman" w:cs="Times New Roman"/>
              </w:rPr>
            </w:pPr>
            <w:r>
              <w:rPr>
                <w:rFonts w:ascii="Times New Roman" w:hAnsi="Times New Roman" w:cs="Times New Roman" w:hint="eastAsia"/>
              </w:rPr>
              <w:t>0.02</w:t>
            </w:r>
          </w:p>
        </w:tc>
        <w:tc>
          <w:tcPr>
            <w:tcW w:w="850" w:type="dxa"/>
            <w:tcBorders>
              <w:top w:val="nil"/>
              <w:bottom w:val="nil"/>
            </w:tcBorders>
          </w:tcPr>
          <w:p w14:paraId="33B6D8D0" w14:textId="24CD1CA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48</w:t>
            </w:r>
            <w:r w:rsidRPr="00924141">
              <w:rPr>
                <w:rFonts w:ascii="Times New Roman" w:hAnsi="Times New Roman" w:cs="Times New Roman"/>
              </w:rPr>
              <w:t>μ</w:t>
            </w:r>
            <w:r>
              <w:rPr>
                <w:rFonts w:ascii="Times New Roman" w:hAnsi="Times New Roman" w:cs="Times New Roman" w:hint="eastAsia"/>
              </w:rPr>
              <w:t>s</w:t>
            </w:r>
          </w:p>
        </w:tc>
        <w:tc>
          <w:tcPr>
            <w:tcW w:w="709" w:type="dxa"/>
            <w:tcBorders>
              <w:top w:val="nil"/>
              <w:bottom w:val="nil"/>
              <w:right w:val="nil"/>
            </w:tcBorders>
          </w:tcPr>
          <w:p w14:paraId="08A86E32" w14:textId="3EA4077B" w:rsidR="00B534AF" w:rsidRDefault="00B534AF" w:rsidP="00B534AF">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_Ref194162534 \r \h </w:instrText>
            </w:r>
            <w:r w:rsidR="00CB08DF">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78</w:t>
            </w:r>
            <w:r>
              <w:rPr>
                <w:rFonts w:ascii="Times New Roman" w:hAnsi="Times New Roman" w:cs="Times New Roman"/>
              </w:rPr>
              <w:fldChar w:fldCharType="end"/>
            </w:r>
          </w:p>
        </w:tc>
        <w:tc>
          <w:tcPr>
            <w:tcW w:w="992" w:type="dxa"/>
            <w:tcBorders>
              <w:top w:val="nil"/>
              <w:bottom w:val="nil"/>
              <w:right w:val="nil"/>
            </w:tcBorders>
          </w:tcPr>
          <w:p w14:paraId="40982458" w14:textId="77777777" w:rsidR="00B534AF" w:rsidRDefault="00B534AF" w:rsidP="00B534AF">
            <w:pPr>
              <w:jc w:val="center"/>
              <w:rPr>
                <w:rFonts w:ascii="Times New Roman" w:hAnsi="Times New Roman" w:cs="Times New Roman"/>
              </w:rPr>
            </w:pPr>
          </w:p>
        </w:tc>
      </w:tr>
      <w:tr w:rsidR="00B534AF" w14:paraId="60428C12" w14:textId="77777777" w:rsidTr="00C06DF9">
        <w:trPr>
          <w:trHeight w:val="323"/>
        </w:trPr>
        <w:tc>
          <w:tcPr>
            <w:tcW w:w="1135" w:type="dxa"/>
            <w:tcBorders>
              <w:top w:val="nil"/>
              <w:left w:val="nil"/>
              <w:bottom w:val="single" w:sz="12" w:space="0" w:color="auto"/>
            </w:tcBorders>
          </w:tcPr>
          <w:p w14:paraId="0DA565B3" w14:textId="77777777" w:rsidR="00B534AF" w:rsidRDefault="00B534AF" w:rsidP="00CB08DF">
            <w:pPr>
              <w:jc w:val="center"/>
              <w:rPr>
                <w:rFonts w:ascii="Times New Roman" w:hAnsi="Times New Roman" w:cs="Times New Roman"/>
              </w:rPr>
            </w:pPr>
          </w:p>
        </w:tc>
        <w:tc>
          <w:tcPr>
            <w:tcW w:w="709" w:type="dxa"/>
            <w:tcBorders>
              <w:top w:val="nil"/>
              <w:left w:val="nil"/>
              <w:bottom w:val="single" w:sz="12" w:space="0" w:color="auto"/>
            </w:tcBorders>
          </w:tcPr>
          <w:p w14:paraId="47B7D36F" w14:textId="74C6E754" w:rsidR="00B534AF" w:rsidRDefault="00B534AF" w:rsidP="00CB08DF">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024</w:t>
            </w:r>
          </w:p>
        </w:tc>
        <w:tc>
          <w:tcPr>
            <w:tcW w:w="1559" w:type="dxa"/>
            <w:tcBorders>
              <w:top w:val="nil"/>
              <w:left w:val="nil"/>
              <w:bottom w:val="single" w:sz="12" w:space="0" w:color="auto"/>
            </w:tcBorders>
          </w:tcPr>
          <w:p w14:paraId="72372ED9" w14:textId="77777777" w:rsidR="00B534AF" w:rsidRDefault="00B534AF" w:rsidP="00866E85">
            <w:pPr>
              <w:wordWrap w:val="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uPC/GO</w:t>
            </w:r>
          </w:p>
        </w:tc>
        <w:tc>
          <w:tcPr>
            <w:tcW w:w="2126" w:type="dxa"/>
            <w:tcBorders>
              <w:top w:val="nil"/>
              <w:bottom w:val="single" w:sz="12" w:space="0" w:color="auto"/>
            </w:tcBorders>
          </w:tcPr>
          <w:p w14:paraId="4A0D3FC1" w14:textId="5676C1EE" w:rsidR="00B534AF" w:rsidRDefault="00B534AF" w:rsidP="00B534AF">
            <w:pPr>
              <w:tabs>
                <w:tab w:val="left" w:pos="531"/>
              </w:tabs>
              <w:jc w:val="center"/>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 xml:space="preserve"> mW</w:t>
            </w:r>
          </w:p>
          <w:p w14:paraId="7953B1F1" w14:textId="77777777" w:rsidR="00B534AF" w:rsidRDefault="00B534AF" w:rsidP="00B534AF">
            <w:pPr>
              <w:tabs>
                <w:tab w:val="left" w:pos="531"/>
              </w:tabs>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UV −NIR</w:t>
            </w:r>
            <w:r>
              <w:rPr>
                <w:rFonts w:ascii="Times New Roman" w:hAnsi="Times New Roman" w:cs="Times New Roman" w:hint="eastAsia"/>
              </w:rPr>
              <w:t>)</w:t>
            </w:r>
          </w:p>
        </w:tc>
        <w:tc>
          <w:tcPr>
            <w:tcW w:w="1418" w:type="dxa"/>
            <w:tcBorders>
              <w:top w:val="nil"/>
              <w:bottom w:val="single" w:sz="12" w:space="0" w:color="auto"/>
            </w:tcBorders>
          </w:tcPr>
          <w:p w14:paraId="1ADE5ACC" w14:textId="77777777" w:rsidR="00B534AF" w:rsidRDefault="00B534AF" w:rsidP="00B534AF">
            <w:pPr>
              <w:jc w:val="center"/>
              <w:rPr>
                <w:rFonts w:ascii="Times New Roman" w:hAnsi="Times New Roman" w:cs="Times New Roman"/>
              </w:rPr>
            </w:pPr>
            <w:r>
              <w:rPr>
                <w:rFonts w:ascii="Times New Roman" w:hAnsi="Times New Roman" w:cs="Times New Roman"/>
              </w:rPr>
              <w:t>5.8</w:t>
            </w:r>
          </w:p>
        </w:tc>
        <w:tc>
          <w:tcPr>
            <w:tcW w:w="850" w:type="dxa"/>
            <w:tcBorders>
              <w:top w:val="nil"/>
              <w:bottom w:val="single" w:sz="12" w:space="0" w:color="auto"/>
            </w:tcBorders>
          </w:tcPr>
          <w:p w14:paraId="5F4DFB7B" w14:textId="77777777" w:rsidR="00B534AF" w:rsidRDefault="00B534AF" w:rsidP="00B534AF">
            <w:pPr>
              <w:tabs>
                <w:tab w:val="left" w:pos="462"/>
              </w:tabs>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w:t>
            </w:r>
            <w:r>
              <w:rPr>
                <w:rFonts w:ascii="Times New Roman" w:hAnsi="Times New Roman" w:cs="Times New Roman" w:hint="eastAsia"/>
              </w:rPr>
              <w:t xml:space="preserve"> </w:t>
            </w:r>
            <w:proofErr w:type="spellStart"/>
            <w:r>
              <w:rPr>
                <w:rFonts w:ascii="Times New Roman" w:hAnsi="Times New Roman" w:cs="Times New Roman"/>
              </w:rPr>
              <w:t>μs</w:t>
            </w:r>
            <w:proofErr w:type="spellEnd"/>
          </w:p>
        </w:tc>
        <w:tc>
          <w:tcPr>
            <w:tcW w:w="709" w:type="dxa"/>
            <w:tcBorders>
              <w:top w:val="nil"/>
              <w:bottom w:val="single" w:sz="12" w:space="0" w:color="auto"/>
              <w:right w:val="nil"/>
            </w:tcBorders>
          </w:tcPr>
          <w:p w14:paraId="4DB58070" w14:textId="77777777" w:rsidR="00B534AF" w:rsidRDefault="00B534AF" w:rsidP="00B534AF">
            <w:pPr>
              <w:jc w:val="center"/>
              <w:rPr>
                <w:rFonts w:ascii="Times New Roman" w:hAnsi="Times New Roman" w:cs="Times New Roman"/>
              </w:rPr>
            </w:pPr>
            <w:r>
              <w:rPr>
                <w:rFonts w:ascii="Times New Roman" w:hAnsi="Times New Roman" w:cs="Times New Roman" w:hint="eastAsia"/>
                <w:b/>
              </w:rPr>
              <w:t>T</w:t>
            </w:r>
            <w:r>
              <w:rPr>
                <w:rFonts w:ascii="Times New Roman" w:hAnsi="Times New Roman" w:cs="Times New Roman"/>
                <w:b/>
              </w:rPr>
              <w:t>his work</w:t>
            </w:r>
          </w:p>
        </w:tc>
        <w:tc>
          <w:tcPr>
            <w:tcW w:w="992" w:type="dxa"/>
            <w:tcBorders>
              <w:top w:val="nil"/>
              <w:bottom w:val="single" w:sz="12" w:space="0" w:color="auto"/>
              <w:right w:val="nil"/>
            </w:tcBorders>
          </w:tcPr>
          <w:p w14:paraId="470D31F6" w14:textId="77777777" w:rsidR="00B534AF" w:rsidRDefault="00B534AF" w:rsidP="00B534AF">
            <w:pPr>
              <w:jc w:val="center"/>
              <w:rPr>
                <w:rFonts w:ascii="Times New Roman" w:hAnsi="Times New Roman" w:cs="Times New Roman"/>
              </w:rPr>
            </w:pPr>
          </w:p>
        </w:tc>
      </w:tr>
    </w:tbl>
    <w:p w14:paraId="31F2D7AE" w14:textId="77777777" w:rsidR="00366505" w:rsidRDefault="00366505">
      <w:pPr>
        <w:rPr>
          <w:rFonts w:ascii="Times New Roman" w:hAnsi="Times New Roman" w:cs="Times New Roman"/>
          <w:b/>
          <w:sz w:val="24"/>
          <w:szCs w:val="24"/>
        </w:rPr>
      </w:pPr>
    </w:p>
    <w:p w14:paraId="74048958" w14:textId="50B103FD" w:rsidR="005F700C" w:rsidRDefault="00D4508E">
      <w:pPr>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ist of abbreviations:</w:t>
      </w:r>
    </w:p>
    <w:p w14:paraId="6D15EA01" w14:textId="77777777" w:rsidR="005F700C" w:rsidRDefault="00D4508E">
      <w:pPr>
        <w:rPr>
          <w:rFonts w:ascii="Times New Roman" w:hAnsi="Times New Roman" w:cs="Times New Roman"/>
          <w:sz w:val="24"/>
          <w:szCs w:val="24"/>
        </w:rPr>
      </w:pPr>
      <w:r>
        <w:rPr>
          <w:rFonts w:ascii="Times New Roman" w:hAnsi="Times New Roman" w:cs="Times New Roman" w:hint="eastAsia"/>
          <w:sz w:val="24"/>
          <w:szCs w:val="24"/>
        </w:rPr>
        <w:t xml:space="preserve">In the column of </w:t>
      </w:r>
      <w:r>
        <w:rPr>
          <w:rFonts w:ascii="Times New Roman" w:hAnsi="Times New Roman" w:cs="Times New Roman"/>
          <w:sz w:val="24"/>
          <w:szCs w:val="24"/>
        </w:rPr>
        <w:t>“</w:t>
      </w:r>
      <w:r>
        <w:rPr>
          <w:rFonts w:ascii="Times New Roman" w:hAnsi="Times New Roman" w:cs="Times New Roman" w:hint="eastAsia"/>
          <w:sz w:val="24"/>
          <w:szCs w:val="24"/>
        </w:rPr>
        <w:t>Notes</w:t>
      </w:r>
      <w:r>
        <w:rPr>
          <w:rFonts w:ascii="Times New Roman" w:hAnsi="Times New Roman" w:cs="Times New Roman"/>
          <w:sz w:val="24"/>
          <w:szCs w:val="24"/>
        </w:rPr>
        <w:t>”</w:t>
      </w:r>
      <w:r>
        <w:rPr>
          <w:rFonts w:ascii="Times New Roman" w:hAnsi="Times New Roman" w:cs="Times New Roman" w:hint="eastAsia"/>
          <w:sz w:val="24"/>
          <w:szCs w:val="24"/>
        </w:rPr>
        <w:t>, 1</w:t>
      </w:r>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kgf</w:t>
      </w:r>
      <w:proofErr w:type="spellEnd"/>
      <w:r>
        <w:rPr>
          <w:rFonts w:ascii="Times New Roman" w:hAnsi="Times New Roman" w:cs="Times New Roman" w:hint="eastAsia"/>
          <w:sz w:val="24"/>
          <w:szCs w:val="24"/>
        </w:rPr>
        <w:t xml:space="preserve"> = 9.8</w:t>
      </w:r>
      <w:r>
        <w:rPr>
          <w:rFonts w:ascii="Times New Roman" w:hAnsi="Times New Roman" w:cs="Times New Roman"/>
          <w:sz w:val="24"/>
          <w:szCs w:val="24"/>
        </w:rPr>
        <w:t xml:space="preserve"> N</w:t>
      </w:r>
      <w:r>
        <w:rPr>
          <w:rFonts w:ascii="Times New Roman" w:hAnsi="Times New Roman" w:cs="Times New Roman" w:hint="eastAsia"/>
          <w:sz w:val="24"/>
          <w:szCs w:val="24"/>
        </w:rPr>
        <w:t>.</w:t>
      </w:r>
    </w:p>
    <w:p w14:paraId="2E980AE0" w14:textId="77777777" w:rsidR="0098662E" w:rsidRDefault="00D4508E">
      <w:pPr>
        <w:rPr>
          <w:rFonts w:ascii="Times New Roman" w:hAnsi="Times New Roman" w:cs="Times New Roman"/>
          <w:sz w:val="24"/>
          <w:szCs w:val="24"/>
        </w:rPr>
      </w:pPr>
      <w:r>
        <w:rPr>
          <w:rFonts w:ascii="Times New Roman" w:hAnsi="Times New Roman" w:cs="Times New Roman" w:hint="cs"/>
          <w:sz w:val="24"/>
          <w:szCs w:val="24"/>
        </w:rPr>
        <w:t>Q</w:t>
      </w:r>
      <w:r>
        <w:rPr>
          <w:rFonts w:ascii="Times New Roman" w:hAnsi="Times New Roman" w:cs="Times New Roman"/>
          <w:sz w:val="24"/>
          <w:szCs w:val="24"/>
        </w:rPr>
        <w:t>D = quantum dot; NA = nanowires array/nanorods array</w:t>
      </w:r>
      <w:r>
        <w:rPr>
          <w:rFonts w:ascii="Times New Roman" w:hAnsi="Times New Roman" w:cs="Times New Roman" w:hint="eastAsia"/>
          <w:sz w:val="24"/>
          <w:szCs w:val="24"/>
        </w:rPr>
        <w:t>;</w:t>
      </w:r>
      <w:r>
        <w:rPr>
          <w:rFonts w:ascii="Times New Roman" w:hAnsi="Times New Roman" w:cs="Times New Roman"/>
          <w:sz w:val="24"/>
          <w:szCs w:val="24"/>
        </w:rPr>
        <w:t xml:space="preserve"> GO = graphene oxide</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rGO</w:t>
      </w:r>
      <w:proofErr w:type="spellEnd"/>
      <w:r>
        <w:rPr>
          <w:rFonts w:ascii="Times New Roman" w:hAnsi="Times New Roman" w:cs="Times New Roman"/>
          <w:sz w:val="24"/>
          <w:szCs w:val="24"/>
        </w:rPr>
        <w:t xml:space="preserve"> = reduced graphene oxide;</w:t>
      </w:r>
    </w:p>
    <w:p w14:paraId="7CBF1E12" w14:textId="0A20FD09" w:rsidR="005F700C" w:rsidRDefault="0098662E">
      <w:pPr>
        <w:rPr>
          <w:rFonts w:ascii="Times New Roman" w:hAnsi="Times New Roman" w:cs="Times New Roman"/>
          <w:sz w:val="24"/>
          <w:szCs w:val="24"/>
        </w:rPr>
      </w:pPr>
      <w:r>
        <w:rPr>
          <w:rFonts w:ascii="Times New Roman" w:hAnsi="Times New Roman" w:cs="Times New Roman"/>
          <w:sz w:val="24"/>
          <w:szCs w:val="24"/>
        </w:rPr>
        <w:t xml:space="preserve">PVK = </w:t>
      </w:r>
      <w:r w:rsidRPr="0098662E">
        <w:rPr>
          <w:rFonts w:ascii="Times New Roman" w:hAnsi="Times New Roman" w:cs="Times New Roman" w:hint="eastAsia"/>
          <w:sz w:val="24"/>
          <w:szCs w:val="24"/>
        </w:rPr>
        <w:t>poly(9-vinylcarbazole)</w:t>
      </w:r>
    </w:p>
    <w:p w14:paraId="4AF1A687" w14:textId="77777777" w:rsidR="005F700C" w:rsidRDefault="00D4508E">
      <w:pPr>
        <w:rPr>
          <w:rFonts w:ascii="Times New Roman" w:hAnsi="Times New Roman" w:cs="Times New Roman"/>
          <w:sz w:val="24"/>
          <w:szCs w:val="24"/>
        </w:rPr>
      </w:pPr>
      <w:r>
        <w:rPr>
          <w:rFonts w:ascii="Times New Roman" w:hAnsi="Times New Roman" w:cs="Times New Roman"/>
          <w:sz w:val="24"/>
          <w:szCs w:val="24"/>
        </w:rPr>
        <w:t>TFT-CN = furan-thiophene quinoidal compound;</w:t>
      </w:r>
    </w:p>
    <w:p w14:paraId="338E6AFA" w14:textId="77777777" w:rsidR="005F700C" w:rsidRDefault="00D4508E">
      <w:pPr>
        <w:rPr>
          <w:rFonts w:ascii="Times New Roman" w:hAnsi="Times New Roman" w:cs="Times New Roman"/>
          <w:sz w:val="24"/>
          <w:szCs w:val="24"/>
        </w:rPr>
      </w:pPr>
      <w:r>
        <w:rPr>
          <w:rFonts w:ascii="Times New Roman" w:hAnsi="Times New Roman" w:cs="Times New Roman"/>
          <w:sz w:val="24"/>
          <w:szCs w:val="24"/>
        </w:rPr>
        <w:t xml:space="preserve">DPP-DTT = </w:t>
      </w:r>
      <w:proofErr w:type="gramStart"/>
      <w:r>
        <w:rPr>
          <w:rFonts w:ascii="Times New Roman" w:hAnsi="Times New Roman" w:cs="Times New Roman"/>
          <w:sz w:val="24"/>
          <w:szCs w:val="24"/>
        </w:rPr>
        <w:t>poly(</w:t>
      </w:r>
      <w:proofErr w:type="gramEnd"/>
      <w:r>
        <w:rPr>
          <w:rFonts w:ascii="Times New Roman" w:hAnsi="Times New Roman" w:cs="Times New Roman"/>
          <w:sz w:val="24"/>
          <w:szCs w:val="24"/>
        </w:rPr>
        <w:t xml:space="preserve">N-alkyl </w:t>
      </w:r>
      <w:proofErr w:type="spellStart"/>
      <w:r>
        <w:rPr>
          <w:rFonts w:ascii="Times New Roman" w:hAnsi="Times New Roman" w:cs="Times New Roman"/>
          <w:sz w:val="24"/>
          <w:szCs w:val="24"/>
        </w:rPr>
        <w:t>diketopyrrolo</w:t>
      </w:r>
      <w:proofErr w:type="spellEnd"/>
      <w:r>
        <w:rPr>
          <w:rFonts w:ascii="Times New Roman" w:hAnsi="Times New Roman" w:cs="Times New Roman"/>
          <w:sz w:val="24"/>
          <w:szCs w:val="24"/>
        </w:rPr>
        <w:t xml:space="preserve">-pyrrole </w:t>
      </w:r>
      <w:proofErr w:type="spellStart"/>
      <w:r>
        <w:rPr>
          <w:rFonts w:ascii="Times New Roman" w:hAnsi="Times New Roman" w:cs="Times New Roman"/>
          <w:sz w:val="24"/>
          <w:szCs w:val="24"/>
        </w:rPr>
        <w:t>dithienylthieno</w:t>
      </w:r>
      <w:proofErr w:type="spellEnd"/>
      <w:r>
        <w:rPr>
          <w:rFonts w:ascii="Times New Roman" w:hAnsi="Times New Roman" w:cs="Times New Roman"/>
          <w:sz w:val="24"/>
          <w:szCs w:val="24"/>
        </w:rPr>
        <w:t>[3,2-b]thiophene);</w:t>
      </w:r>
    </w:p>
    <w:p w14:paraId="79AABBCE" w14:textId="77777777" w:rsidR="005F700C" w:rsidRDefault="00D4508E">
      <w:pPr>
        <w:rPr>
          <w:rFonts w:ascii="Times New Roman" w:hAnsi="Times New Roman" w:cs="Times New Roman"/>
          <w:sz w:val="24"/>
          <w:szCs w:val="24"/>
        </w:rPr>
      </w:pPr>
      <w:r>
        <w:rPr>
          <w:rFonts w:ascii="Times New Roman" w:hAnsi="Times New Roman" w:cs="Times New Roman"/>
          <w:sz w:val="24"/>
          <w:szCs w:val="24"/>
        </w:rPr>
        <w:t>PDPP2T-TT-OD = poly[2,5-(2-octyldodecyl)-3,6-diketop yrrolopyrrole-alt-5,5-(2,5-di(thien-2-</w:t>
      </w:r>
      <w:proofErr w:type="gramStart"/>
      <w:r>
        <w:rPr>
          <w:rFonts w:ascii="Times New Roman" w:hAnsi="Times New Roman" w:cs="Times New Roman"/>
          <w:sz w:val="24"/>
          <w:szCs w:val="24"/>
        </w:rPr>
        <w:t>yl)</w:t>
      </w:r>
      <w:proofErr w:type="spellStart"/>
      <w:r>
        <w:rPr>
          <w:rFonts w:ascii="Times New Roman" w:hAnsi="Times New Roman" w:cs="Times New Roman"/>
          <w:sz w:val="24"/>
          <w:szCs w:val="24"/>
        </w:rPr>
        <w:t>thieno</w:t>
      </w:r>
      <w:proofErr w:type="spellEnd"/>
      <w:proofErr w:type="gramEnd"/>
      <w:r>
        <w:rPr>
          <w:rFonts w:ascii="Times New Roman" w:hAnsi="Times New Roman" w:cs="Times New Roman"/>
          <w:sz w:val="24"/>
          <w:szCs w:val="24"/>
        </w:rPr>
        <w:t xml:space="preserve"> [3,2-b]thiophene)];</w:t>
      </w:r>
    </w:p>
    <w:p w14:paraId="25F3B683" w14:textId="16B730F9" w:rsidR="005F700C" w:rsidRDefault="00D4508E">
      <w:pPr>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z w:val="24"/>
          <w:szCs w:val="24"/>
          <w:vertAlign w:val="subscript"/>
        </w:rPr>
        <w:t>70</w:t>
      </w:r>
      <w:r>
        <w:rPr>
          <w:rFonts w:ascii="Times New Roman" w:hAnsi="Times New Roman" w:cs="Times New Roman"/>
          <w:sz w:val="24"/>
          <w:szCs w:val="24"/>
        </w:rPr>
        <w:t xml:space="preserve">BM = </w:t>
      </w:r>
      <w:r w:rsidR="003E7911">
        <w:rPr>
          <w:rFonts w:ascii="Times New Roman" w:hAnsi="Times New Roman" w:cs="Times New Roman"/>
          <w:sz w:val="24"/>
          <w:szCs w:val="24"/>
        </w:rPr>
        <w:t>(</w:t>
      </w:r>
      <w:r>
        <w:rPr>
          <w:rFonts w:ascii="Times New Roman" w:hAnsi="Times New Roman" w:cs="Times New Roman"/>
          <w:sz w:val="24"/>
          <w:szCs w:val="24"/>
        </w:rPr>
        <w:t>6,6</w:t>
      </w:r>
      <w:r w:rsidR="003E7911">
        <w:rPr>
          <w:rFonts w:ascii="Times New Roman" w:hAnsi="Times New Roman" w:cs="Times New Roman"/>
          <w:sz w:val="24"/>
          <w:szCs w:val="24"/>
        </w:rPr>
        <w:t>)</w:t>
      </w:r>
      <w:r>
        <w:rPr>
          <w:rFonts w:ascii="Times New Roman" w:hAnsi="Times New Roman" w:cs="Times New Roman"/>
          <w:sz w:val="24"/>
          <w:szCs w:val="24"/>
        </w:rPr>
        <w:t>-phenyl-C</w:t>
      </w:r>
      <w:r>
        <w:rPr>
          <w:rFonts w:ascii="Times New Roman" w:hAnsi="Times New Roman" w:cs="Times New Roman"/>
          <w:sz w:val="24"/>
          <w:szCs w:val="24"/>
          <w:vertAlign w:val="subscript"/>
        </w:rPr>
        <w:t>70</w:t>
      </w:r>
      <w:r>
        <w:rPr>
          <w:rFonts w:ascii="Times New Roman" w:hAnsi="Times New Roman" w:cs="Times New Roman"/>
          <w:sz w:val="24"/>
          <w:szCs w:val="24"/>
        </w:rPr>
        <w:t xml:space="preserve"> butyric acid methyl ester;</w:t>
      </w:r>
    </w:p>
    <w:p w14:paraId="11AD8FFE" w14:textId="77777777" w:rsidR="005F700C" w:rsidRDefault="00D4508E">
      <w:pPr>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TT = 2-ethynyl-5-hexyldithieno[3,2-b:2’,3’-</w:t>
      </w:r>
      <w:proofErr w:type="gramStart"/>
      <w:r>
        <w:rPr>
          <w:rFonts w:ascii="Times New Roman" w:hAnsi="Times New Roman" w:cs="Times New Roman"/>
          <w:sz w:val="24"/>
          <w:szCs w:val="24"/>
        </w:rPr>
        <w:t>d]thiophene</w:t>
      </w:r>
      <w:proofErr w:type="gramEnd"/>
      <w:r>
        <w:rPr>
          <w:rFonts w:ascii="Times New Roman" w:hAnsi="Times New Roman" w:cs="Times New Roman"/>
          <w:sz w:val="24"/>
          <w:szCs w:val="24"/>
        </w:rPr>
        <w:t>;</w:t>
      </w:r>
    </w:p>
    <w:p w14:paraId="4A79B2ED" w14:textId="77777777" w:rsidR="005F700C" w:rsidRDefault="00D4508E">
      <w:pPr>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PA = </w:t>
      </w:r>
      <w:proofErr w:type="spellStart"/>
      <w:r>
        <w:rPr>
          <w:rFonts w:ascii="Times New Roman" w:hAnsi="Times New Roman" w:cs="Times New Roman"/>
          <w:sz w:val="24"/>
          <w:szCs w:val="24"/>
        </w:rPr>
        <w:t>diphenylanthracene</w:t>
      </w:r>
      <w:proofErr w:type="spellEnd"/>
      <w:r>
        <w:rPr>
          <w:rFonts w:ascii="Times New Roman" w:hAnsi="Times New Roman" w:cs="Times New Roman"/>
          <w:sz w:val="24"/>
          <w:szCs w:val="24"/>
        </w:rPr>
        <w:t xml:space="preserve">; </w:t>
      </w:r>
    </w:p>
    <w:p w14:paraId="39D21C05" w14:textId="30967874" w:rsidR="005F700C" w:rsidRDefault="00D4508E">
      <w:pPr>
        <w:rPr>
          <w:rFonts w:ascii="Times New Roman" w:hAnsi="Times New Roman" w:cs="Times New Roman"/>
          <w:sz w:val="24"/>
          <w:szCs w:val="24"/>
        </w:rPr>
      </w:pPr>
      <w:r>
        <w:rPr>
          <w:rFonts w:ascii="Times New Roman" w:hAnsi="Times New Roman" w:cs="Times New Roman"/>
          <w:sz w:val="24"/>
          <w:szCs w:val="24"/>
        </w:rPr>
        <w:t xml:space="preserve">ABT = </w:t>
      </w:r>
      <w:proofErr w:type="spellStart"/>
      <w:r>
        <w:rPr>
          <w:rFonts w:ascii="Times New Roman" w:hAnsi="Times New Roman" w:cs="Times New Roman"/>
          <w:sz w:val="24"/>
          <w:szCs w:val="24"/>
        </w:rPr>
        <w:t>anthra</w:t>
      </w:r>
      <w:proofErr w:type="spellEnd"/>
      <w:r>
        <w:rPr>
          <w:rFonts w:ascii="Times New Roman" w:hAnsi="Times New Roman" w:cs="Times New Roman"/>
          <w:sz w:val="24"/>
          <w:szCs w:val="24"/>
        </w:rPr>
        <w:t>[2,3-</w:t>
      </w:r>
      <w:proofErr w:type="gramStart"/>
      <w:r>
        <w:rPr>
          <w:rFonts w:ascii="Times New Roman" w:hAnsi="Times New Roman" w:cs="Times New Roman"/>
          <w:sz w:val="24"/>
          <w:szCs w:val="24"/>
        </w:rPr>
        <w:t>b]benzo</w:t>
      </w:r>
      <w:proofErr w:type="gramEnd"/>
      <w:r>
        <w:rPr>
          <w:rFonts w:ascii="Times New Roman" w:hAnsi="Times New Roman" w:cs="Times New Roman"/>
          <w:sz w:val="24"/>
          <w:szCs w:val="24"/>
        </w:rPr>
        <w:t>[d]thiophene</w:t>
      </w:r>
      <w:r w:rsidR="009A03AF">
        <w:rPr>
          <w:rFonts w:ascii="Times New Roman" w:hAnsi="Times New Roman" w:cs="Times New Roman"/>
          <w:sz w:val="24"/>
          <w:szCs w:val="24"/>
        </w:rPr>
        <w:t>;</w:t>
      </w:r>
    </w:p>
    <w:p w14:paraId="4C89B133" w14:textId="77777777" w:rsidR="005F700C" w:rsidRDefault="00D4508E">
      <w:pPr>
        <w:rPr>
          <w:rFonts w:ascii="Times New Roman" w:hAnsi="Times New Roman" w:cs="Times New Roman"/>
          <w:sz w:val="24"/>
          <w:szCs w:val="24"/>
        </w:rPr>
      </w:pPr>
      <w:r>
        <w:rPr>
          <w:rFonts w:ascii="Times New Roman" w:hAnsi="Times New Roman" w:cs="Times New Roman"/>
          <w:sz w:val="24"/>
          <w:szCs w:val="24"/>
        </w:rPr>
        <w:t>QC = 2-[4-oxonaphthalen-1(4H)-</w:t>
      </w:r>
      <w:proofErr w:type="spellStart"/>
      <w:proofErr w:type="gramStart"/>
      <w:r>
        <w:rPr>
          <w:rFonts w:ascii="Times New Roman" w:hAnsi="Times New Roman" w:cs="Times New Roman"/>
          <w:sz w:val="24"/>
          <w:szCs w:val="24"/>
        </w:rPr>
        <w:t>ylidene</w:t>
      </w:r>
      <w:proofErr w:type="spellEnd"/>
      <w:r>
        <w:rPr>
          <w:rFonts w:ascii="Times New Roman" w:hAnsi="Times New Roman" w:cs="Times New Roman"/>
          <w:sz w:val="24"/>
          <w:szCs w:val="24"/>
        </w:rPr>
        <w:t>]malononitrile</w:t>
      </w:r>
      <w:proofErr w:type="gramEnd"/>
      <w:r>
        <w:rPr>
          <w:rFonts w:ascii="Times New Roman" w:hAnsi="Times New Roman" w:cs="Times New Roman"/>
          <w:sz w:val="24"/>
          <w:szCs w:val="24"/>
        </w:rPr>
        <w:t>;</w:t>
      </w:r>
    </w:p>
    <w:p w14:paraId="595FD302" w14:textId="77777777" w:rsidR="005F700C" w:rsidRDefault="00D4508E">
      <w:pPr>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TAA = poly[(bis(4-</w:t>
      </w:r>
      <w:proofErr w:type="gramStart"/>
      <w:r>
        <w:rPr>
          <w:rFonts w:ascii="Times New Roman" w:hAnsi="Times New Roman" w:cs="Times New Roman"/>
          <w:sz w:val="24"/>
          <w:szCs w:val="24"/>
        </w:rPr>
        <w:t>phenyl)(</w:t>
      </w:r>
      <w:proofErr w:type="gramEnd"/>
      <w:r>
        <w:rPr>
          <w:rFonts w:ascii="Times New Roman" w:hAnsi="Times New Roman" w:cs="Times New Roman"/>
          <w:sz w:val="24"/>
          <w:szCs w:val="24"/>
        </w:rPr>
        <w:t>2,4,6,triMethylphenyl)</w:t>
      </w:r>
      <w:proofErr w:type="spellStart"/>
      <w:r>
        <w:rPr>
          <w:rFonts w:ascii="Times New Roman" w:hAnsi="Times New Roman" w:cs="Times New Roman"/>
          <w:sz w:val="24"/>
          <w:szCs w:val="24"/>
        </w:rPr>
        <w:t>aMine</w:t>
      </w:r>
      <w:proofErr w:type="spellEnd"/>
      <w:r>
        <w:rPr>
          <w:rFonts w:ascii="Times New Roman" w:hAnsi="Times New Roman" w:cs="Times New Roman"/>
          <w:sz w:val="24"/>
          <w:szCs w:val="24"/>
        </w:rPr>
        <w:t>];</w:t>
      </w:r>
    </w:p>
    <w:p w14:paraId="4C2ED9A1" w14:textId="77777777" w:rsidR="005F700C" w:rsidRDefault="00D4508E">
      <w:pPr>
        <w:wordWrap w:val="0"/>
        <w:rPr>
          <w:rFonts w:ascii="Times New Roman" w:hAnsi="Times New Roman" w:cs="Times New Roman"/>
          <w:sz w:val="24"/>
          <w:szCs w:val="24"/>
        </w:rPr>
      </w:pPr>
      <w:r>
        <w:rPr>
          <w:rFonts w:ascii="Times New Roman" w:hAnsi="Times New Roman" w:cs="Times New Roman"/>
          <w:sz w:val="24"/>
          <w:szCs w:val="24"/>
        </w:rPr>
        <w:t>DRCN5T = 2,2'[(3,3''',3'''',4'-tetraoctyl[2,2':5',2'':5'',2''':5''',2''''-quinquethiophene]-5,5''''-</w:t>
      </w:r>
      <w:proofErr w:type="gramStart"/>
      <w:r>
        <w:rPr>
          <w:rFonts w:ascii="Times New Roman" w:hAnsi="Times New Roman" w:cs="Times New Roman"/>
          <w:sz w:val="24"/>
          <w:szCs w:val="24"/>
        </w:rPr>
        <w:t>diyl)bis</w:t>
      </w:r>
      <w:proofErr w:type="gramEnd"/>
      <w:r>
        <w:rPr>
          <w:rFonts w:ascii="Times New Roman" w:hAnsi="Times New Roman" w:cs="Times New Roman"/>
          <w:sz w:val="24"/>
          <w:szCs w:val="24"/>
        </w:rPr>
        <w:t>[(Z)methylidyne(3-ethyl-4-oxo-5,2-thiazolidinediylidene)]]bis-propanedinitrile;</w:t>
      </w:r>
    </w:p>
    <w:p w14:paraId="3C5FD087" w14:textId="1797D3C2" w:rsidR="005F700C" w:rsidRDefault="00D4508E">
      <w:pPr>
        <w:wordWrap w:val="0"/>
        <w:rPr>
          <w:rFonts w:ascii="Times New Roman" w:hAnsi="Times New Roman" w:cs="Times New Roman"/>
          <w:sz w:val="24"/>
          <w:szCs w:val="24"/>
        </w:rPr>
      </w:pPr>
      <w:r>
        <w:rPr>
          <w:rFonts w:ascii="Times New Roman" w:hAnsi="Times New Roman" w:cs="Times New Roman"/>
          <w:sz w:val="24"/>
          <w:szCs w:val="24"/>
        </w:rPr>
        <w:t>(PCE10</w:t>
      </w:r>
      <w:proofErr w:type="gramStart"/>
      <w:r>
        <w:rPr>
          <w:rFonts w:ascii="Times New Roman" w:hAnsi="Times New Roman" w:cs="Times New Roman"/>
          <w:sz w:val="24"/>
          <w:szCs w:val="24"/>
        </w:rPr>
        <w:t>):BTPV</w:t>
      </w:r>
      <w:proofErr w:type="gramEnd"/>
      <w:r>
        <w:rPr>
          <w:rFonts w:ascii="Times New Roman" w:hAnsi="Times New Roman" w:cs="Times New Roman"/>
          <w:sz w:val="24"/>
          <w:szCs w:val="24"/>
        </w:rPr>
        <w:t>-4F-eC9 = poly([2,6′-4,8-di(5-ethylhexylthienyl)benzo[1,2-b;3,3-b]dithiophene]{3-fluoro-2[(2-ethylhexyl)carbonyl]thieno[3,4-b]thiophenediyl}</w:t>
      </w:r>
      <w:r w:rsidR="009A03AF">
        <w:rPr>
          <w:rFonts w:ascii="Times New Roman" w:hAnsi="Times New Roman" w:cs="Times New Roman"/>
          <w:sz w:val="24"/>
          <w:szCs w:val="24"/>
        </w:rPr>
        <w:t>;</w:t>
      </w:r>
    </w:p>
    <w:p w14:paraId="42CF991E" w14:textId="36A3763F" w:rsidR="005F700C" w:rsidRDefault="00D4508E">
      <w:pPr>
        <w:rPr>
          <w:rFonts w:ascii="Times New Roman" w:hAnsi="Times New Roman" w:cs="Times New Roman"/>
          <w:sz w:val="24"/>
          <w:szCs w:val="24"/>
        </w:rPr>
      </w:pPr>
      <w:r>
        <w:rPr>
          <w:rFonts w:ascii="Times New Roman" w:hAnsi="Times New Roman" w:cs="Times New Roman" w:hint="eastAsia"/>
          <w:sz w:val="24"/>
          <w:szCs w:val="24"/>
        </w:rPr>
        <w:t>PDDTT = poly(5,7-bis(4-decanyl-2-thienyl)-</w:t>
      </w:r>
      <w:proofErr w:type="spellStart"/>
      <w:r>
        <w:rPr>
          <w:rFonts w:ascii="Times New Roman" w:hAnsi="Times New Roman" w:cs="Times New Roman" w:hint="eastAsia"/>
          <w:sz w:val="24"/>
          <w:szCs w:val="24"/>
        </w:rPr>
        <w:t>thieno</w:t>
      </w:r>
      <w:proofErr w:type="spellEnd"/>
      <w:r>
        <w:rPr>
          <w:rFonts w:ascii="Times New Roman" w:hAnsi="Times New Roman" w:cs="Times New Roman" w:hint="eastAsia"/>
          <w:sz w:val="24"/>
          <w:szCs w:val="24"/>
        </w:rPr>
        <w:t xml:space="preserve"> (3,4-</w:t>
      </w:r>
      <w:proofErr w:type="gramStart"/>
      <w:r>
        <w:rPr>
          <w:rFonts w:ascii="Times New Roman" w:hAnsi="Times New Roman" w:cs="Times New Roman" w:hint="eastAsia"/>
          <w:sz w:val="24"/>
          <w:szCs w:val="24"/>
        </w:rPr>
        <w:t>b)diathiazole</w:t>
      </w:r>
      <w:proofErr w:type="gramEnd"/>
      <w:r>
        <w:rPr>
          <w:rFonts w:ascii="Times New Roman" w:hAnsi="Times New Roman" w:cs="Times New Roman" w:hint="eastAsia"/>
          <w:sz w:val="24"/>
          <w:szCs w:val="24"/>
        </w:rPr>
        <w:t>-thiophene-2,5)</w:t>
      </w:r>
      <w:r w:rsidR="009A03AF">
        <w:rPr>
          <w:rFonts w:ascii="Times New Roman" w:hAnsi="Times New Roman" w:cs="Times New Roman"/>
          <w:sz w:val="24"/>
          <w:szCs w:val="24"/>
        </w:rPr>
        <w:t>;</w:t>
      </w:r>
    </w:p>
    <w:p w14:paraId="3131F814" w14:textId="1C9B32F0" w:rsidR="005F700C" w:rsidRDefault="009A03AF">
      <w:pPr>
        <w:rPr>
          <w:rFonts w:ascii="Times New Roman" w:hAnsi="Times New Roman" w:cs="Times New Roman"/>
          <w:sz w:val="24"/>
          <w:szCs w:val="24"/>
        </w:rPr>
      </w:pPr>
      <w:r>
        <w:rPr>
          <w:rFonts w:ascii="Times New Roman" w:hAnsi="Times New Roman" w:cs="Times New Roman" w:hint="eastAsia"/>
          <w:sz w:val="24"/>
          <w:szCs w:val="24"/>
        </w:rPr>
        <w:t>PC</w:t>
      </w:r>
      <w:r>
        <w:rPr>
          <w:rFonts w:ascii="Times New Roman" w:hAnsi="Times New Roman" w:cs="Times New Roman" w:hint="eastAsia"/>
          <w:sz w:val="24"/>
          <w:szCs w:val="24"/>
          <w:vertAlign w:val="subscript"/>
        </w:rPr>
        <w:t>60</w:t>
      </w:r>
      <w:r>
        <w:rPr>
          <w:rFonts w:ascii="Times New Roman" w:hAnsi="Times New Roman" w:cs="Times New Roman" w:hint="eastAsia"/>
          <w:sz w:val="24"/>
          <w:szCs w:val="24"/>
        </w:rPr>
        <w:t>BM</w:t>
      </w:r>
      <w:r w:rsidR="00D4508E">
        <w:rPr>
          <w:rFonts w:ascii="Times New Roman" w:hAnsi="Times New Roman" w:cs="Times New Roman" w:hint="eastAsia"/>
          <w:sz w:val="24"/>
          <w:szCs w:val="24"/>
        </w:rPr>
        <w:t xml:space="preserve"> = (6,6)-phenyl-C</w:t>
      </w:r>
      <w:r w:rsidR="00D4508E" w:rsidRPr="003E7911">
        <w:rPr>
          <w:rFonts w:ascii="Times New Roman" w:hAnsi="Times New Roman" w:cs="Times New Roman" w:hint="eastAsia"/>
          <w:sz w:val="24"/>
          <w:szCs w:val="24"/>
          <w:vertAlign w:val="subscript"/>
        </w:rPr>
        <w:t>6</w:t>
      </w:r>
      <w:r w:rsidR="003E7911" w:rsidRPr="003E7911">
        <w:rPr>
          <w:rFonts w:ascii="Times New Roman" w:hAnsi="Times New Roman" w:cs="Times New Roman"/>
          <w:sz w:val="24"/>
          <w:szCs w:val="24"/>
          <w:vertAlign w:val="subscript"/>
        </w:rPr>
        <w:t>0</w:t>
      </w:r>
      <w:r w:rsidR="00D4508E">
        <w:rPr>
          <w:rFonts w:ascii="Times New Roman" w:hAnsi="Times New Roman" w:cs="Times New Roman" w:hint="eastAsia"/>
          <w:sz w:val="24"/>
          <w:szCs w:val="24"/>
        </w:rPr>
        <w:t>-butyric acid methyl ester</w:t>
      </w:r>
      <w:r>
        <w:rPr>
          <w:rFonts w:ascii="Times New Roman" w:hAnsi="Times New Roman" w:cs="Times New Roman"/>
          <w:sz w:val="24"/>
          <w:szCs w:val="24"/>
        </w:rPr>
        <w:t>;</w:t>
      </w:r>
    </w:p>
    <w:p w14:paraId="6506EB7C" w14:textId="6D41D997" w:rsidR="005F700C" w:rsidRPr="00B534AF" w:rsidRDefault="00B27FC4">
      <w:pPr>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sz w:val="24"/>
        </w:rPr>
        <w:t xml:space="preserve">NTT = </w:t>
      </w:r>
      <w:proofErr w:type="spellStart"/>
      <w:r w:rsidRPr="00B27FC4">
        <w:rPr>
          <w:rFonts w:ascii="Times New Roman" w:hAnsi="Times New Roman" w:cs="Times New Roman"/>
          <w:sz w:val="24"/>
        </w:rPr>
        <w:t>dinaphtho</w:t>
      </w:r>
      <w:proofErr w:type="spellEnd"/>
      <w:r w:rsidRPr="00B27FC4">
        <w:rPr>
          <w:rFonts w:ascii="Times New Roman" w:hAnsi="Times New Roman" w:cs="Times New Roman"/>
          <w:sz w:val="24"/>
        </w:rPr>
        <w:t>[2,3-b:2′,3′-</w:t>
      </w:r>
      <w:proofErr w:type="gramStart"/>
      <w:r w:rsidRPr="00B27FC4">
        <w:rPr>
          <w:rFonts w:ascii="Times New Roman" w:hAnsi="Times New Roman" w:cs="Times New Roman"/>
          <w:sz w:val="24"/>
        </w:rPr>
        <w:t>f]</w:t>
      </w:r>
      <w:proofErr w:type="spellStart"/>
      <w:r w:rsidRPr="00B27FC4">
        <w:rPr>
          <w:rFonts w:ascii="Times New Roman" w:hAnsi="Times New Roman" w:cs="Times New Roman"/>
          <w:sz w:val="24"/>
        </w:rPr>
        <w:t>thieno</w:t>
      </w:r>
      <w:proofErr w:type="spellEnd"/>
      <w:proofErr w:type="gramEnd"/>
      <w:r w:rsidRPr="00B27FC4">
        <w:rPr>
          <w:rFonts w:ascii="Times New Roman" w:hAnsi="Times New Roman" w:cs="Times New Roman"/>
          <w:sz w:val="24"/>
        </w:rPr>
        <w:t>[3,2-b]thiophen</w:t>
      </w:r>
      <w:r w:rsidR="009A03AF">
        <w:rPr>
          <w:rFonts w:ascii="Times New Roman" w:hAnsi="Times New Roman" w:cs="Times New Roman"/>
          <w:sz w:val="24"/>
        </w:rPr>
        <w:t>;</w:t>
      </w:r>
    </w:p>
    <w:p w14:paraId="5584D42E" w14:textId="2AC645C1" w:rsidR="005F700C" w:rsidRPr="00B534AF" w:rsidRDefault="009A03AF">
      <w:pPr>
        <w:rPr>
          <w:rFonts w:ascii="Times New Roman" w:hAnsi="Times New Roman" w:cs="Times New Roman"/>
          <w:sz w:val="24"/>
        </w:rPr>
      </w:pPr>
      <w:r>
        <w:rPr>
          <w:rFonts w:ascii="Times New Roman" w:hAnsi="Times New Roman" w:cs="Times New Roman" w:hint="eastAsia"/>
          <w:sz w:val="24"/>
          <w:szCs w:val="24"/>
        </w:rPr>
        <w:t>PC</w:t>
      </w:r>
      <w:r>
        <w:rPr>
          <w:rFonts w:ascii="Times New Roman" w:hAnsi="Times New Roman" w:cs="Times New Roman"/>
          <w:sz w:val="24"/>
          <w:szCs w:val="24"/>
          <w:vertAlign w:val="subscript"/>
        </w:rPr>
        <w:t>71</w:t>
      </w:r>
      <w:r>
        <w:rPr>
          <w:rFonts w:ascii="Times New Roman" w:hAnsi="Times New Roman" w:cs="Times New Roman" w:hint="eastAsia"/>
          <w:sz w:val="24"/>
          <w:szCs w:val="24"/>
        </w:rPr>
        <w:t>BM</w:t>
      </w:r>
      <w:r>
        <w:rPr>
          <w:rFonts w:ascii="Times New Roman" w:hAnsi="Times New Roman" w:cs="Times New Roman"/>
          <w:sz w:val="24"/>
          <w:szCs w:val="24"/>
        </w:rPr>
        <w:t xml:space="preserve"> = </w:t>
      </w:r>
      <w:r w:rsidR="009372B3" w:rsidRPr="009372B3">
        <w:rPr>
          <w:rFonts w:ascii="Times New Roman" w:hAnsi="Times New Roman" w:cs="Times New Roman"/>
          <w:sz w:val="24"/>
          <w:szCs w:val="24"/>
        </w:rPr>
        <w:t xml:space="preserve">(6,6)-phenyl </w:t>
      </w:r>
      <w:r w:rsidR="003E7911">
        <w:rPr>
          <w:rFonts w:ascii="Times New Roman" w:hAnsi="Times New Roman" w:cs="Times New Roman"/>
          <w:sz w:val="24"/>
          <w:szCs w:val="24"/>
        </w:rPr>
        <w:t>C</w:t>
      </w:r>
      <w:r w:rsidR="009372B3" w:rsidRPr="003E7911">
        <w:rPr>
          <w:rFonts w:ascii="Times New Roman" w:hAnsi="Times New Roman" w:cs="Times New Roman"/>
          <w:sz w:val="24"/>
          <w:szCs w:val="24"/>
          <w:vertAlign w:val="subscript"/>
        </w:rPr>
        <w:t>71</w:t>
      </w:r>
      <w:r w:rsidR="009372B3" w:rsidRPr="009372B3">
        <w:rPr>
          <w:rFonts w:ascii="Times New Roman" w:hAnsi="Times New Roman" w:cs="Times New Roman"/>
          <w:sz w:val="24"/>
          <w:szCs w:val="24"/>
        </w:rPr>
        <w:t xml:space="preserve"> butyric acid methyl ester</w:t>
      </w:r>
      <w:r w:rsidR="003E7911">
        <w:rPr>
          <w:rFonts w:ascii="Times New Roman" w:hAnsi="Times New Roman" w:cs="Times New Roman" w:hint="eastAsia"/>
          <w:sz w:val="24"/>
          <w:szCs w:val="24"/>
        </w:rPr>
        <w:t>;</w:t>
      </w:r>
    </w:p>
    <w:p w14:paraId="63CCC445" w14:textId="30546916" w:rsidR="005F700C" w:rsidRPr="00B534AF" w:rsidRDefault="009A03AF">
      <w:pPr>
        <w:rPr>
          <w:rFonts w:ascii="Times New Roman" w:hAnsi="Times New Roman" w:cs="Times New Roman"/>
          <w:sz w:val="24"/>
        </w:rPr>
      </w:pPr>
      <w:r>
        <w:rPr>
          <w:rFonts w:ascii="Times New Roman" w:hAnsi="Times New Roman" w:cs="Times New Roman"/>
          <w:sz w:val="24"/>
        </w:rPr>
        <w:t xml:space="preserve">P3HT = </w:t>
      </w:r>
      <w:r w:rsidRPr="009A03AF">
        <w:rPr>
          <w:rFonts w:ascii="Times New Roman" w:hAnsi="Times New Roman" w:cs="Times New Roman"/>
          <w:sz w:val="24"/>
        </w:rPr>
        <w:t>Poly(3-hexylthiophene-2,5-diyl)</w:t>
      </w:r>
      <w:r w:rsidR="002566B3">
        <w:rPr>
          <w:rFonts w:ascii="Times New Roman" w:hAnsi="Times New Roman" w:cs="Times New Roman" w:hint="eastAsia"/>
          <w:sz w:val="24"/>
        </w:rPr>
        <w:t>;</w:t>
      </w:r>
    </w:p>
    <w:p w14:paraId="419289EC" w14:textId="4D49A9F6" w:rsidR="005F700C" w:rsidRPr="00B534AF" w:rsidRDefault="00687420">
      <w:pPr>
        <w:rPr>
          <w:rFonts w:ascii="Times New Roman" w:hAnsi="Times New Roman" w:cs="Times New Roman"/>
          <w:sz w:val="24"/>
        </w:rPr>
      </w:pPr>
      <w:r>
        <w:rPr>
          <w:rFonts w:ascii="Times New Roman" w:hAnsi="Times New Roman" w:cs="Times New Roman" w:hint="eastAsia"/>
          <w:sz w:val="24"/>
        </w:rPr>
        <w:t xml:space="preserve">EH-IDTBR = </w:t>
      </w:r>
      <w:r w:rsidRPr="00687420">
        <w:rPr>
          <w:rFonts w:ascii="Times New Roman" w:hAnsi="Times New Roman" w:cs="Times New Roman" w:hint="eastAsia"/>
          <w:sz w:val="24"/>
        </w:rPr>
        <w:t>5,5</w:t>
      </w:r>
      <w:r>
        <w:rPr>
          <w:rFonts w:ascii="Times New Roman" w:hAnsi="Times New Roman" w:cs="Times New Roman"/>
          <w:sz w:val="24"/>
        </w:rPr>
        <w:t>’</w:t>
      </w:r>
      <w:r w:rsidRPr="00687420">
        <w:rPr>
          <w:rFonts w:ascii="Times New Roman" w:hAnsi="Times New Roman" w:cs="Times New Roman" w:hint="eastAsia"/>
          <w:sz w:val="24"/>
        </w:rPr>
        <w:t>-[[4,4,9,9-Tetrakis(2-ethylhexyl)-4,9-dihydro-s-indaceno[1,2-b:5,6-b</w:t>
      </w:r>
      <w:proofErr w:type="gramStart"/>
      <w:r>
        <w:rPr>
          <w:rFonts w:ascii="Times New Roman" w:hAnsi="Times New Roman" w:cs="Times New Roman"/>
          <w:sz w:val="24"/>
        </w:rPr>
        <w:t>’</w:t>
      </w:r>
      <w:r w:rsidRPr="00687420">
        <w:rPr>
          <w:rFonts w:ascii="Times New Roman" w:hAnsi="Times New Roman" w:cs="Times New Roman" w:hint="eastAsia"/>
          <w:sz w:val="24"/>
        </w:rPr>
        <w:t>]dithiophene</w:t>
      </w:r>
      <w:proofErr w:type="gramEnd"/>
      <w:r w:rsidRPr="00687420">
        <w:rPr>
          <w:rFonts w:ascii="Times New Roman" w:hAnsi="Times New Roman" w:cs="Times New Roman" w:hint="eastAsia"/>
          <w:sz w:val="24"/>
        </w:rPr>
        <w:t>-2,7-diyl]bis(2,1,3-benzothiadiazole-7,4-diylmethylidyne)]bis[3-ethyl-2-thioxo-4-thiazolidinone</w:t>
      </w:r>
    </w:p>
    <w:p w14:paraId="2DC1EA11" w14:textId="77777777" w:rsidR="005F700C" w:rsidRDefault="005F700C">
      <w:pPr>
        <w:rPr>
          <w:rFonts w:ascii="Times New Roman" w:hAnsi="Times New Roman" w:cs="Times New Roman"/>
        </w:rPr>
      </w:pPr>
    </w:p>
    <w:p w14:paraId="033D6506" w14:textId="77777777" w:rsidR="005F700C" w:rsidRDefault="005F700C">
      <w:pPr>
        <w:rPr>
          <w:rFonts w:ascii="Times New Roman" w:hAnsi="Times New Roman" w:cs="Times New Roman"/>
        </w:rPr>
      </w:pPr>
    </w:p>
    <w:p w14:paraId="54AF98B5" w14:textId="77777777" w:rsidR="005F700C" w:rsidRDefault="005F700C">
      <w:pPr>
        <w:rPr>
          <w:rFonts w:ascii="Times New Roman" w:hAnsi="Times New Roman" w:cs="Times New Roman"/>
        </w:rPr>
      </w:pPr>
    </w:p>
    <w:p w14:paraId="6F823317" w14:textId="77777777" w:rsidR="005F700C" w:rsidRDefault="005F700C">
      <w:pPr>
        <w:rPr>
          <w:rFonts w:ascii="Times New Roman" w:hAnsi="Times New Roman" w:cs="Times New Roman"/>
        </w:rPr>
      </w:pPr>
    </w:p>
    <w:p w14:paraId="471E1FB9" w14:textId="7E865331" w:rsidR="003936AF" w:rsidRDefault="003936A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DA6DDFE" w14:textId="169D4190" w:rsidR="00263FB0" w:rsidRDefault="004D3127" w:rsidP="00F5183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E8E9BC" wp14:editId="7DE0B9F2">
            <wp:extent cx="2987675" cy="2443480"/>
            <wp:effectExtent l="0" t="0" r="0" b="0"/>
            <wp:docPr id="105303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39368" name="图片 1053039368"/>
                    <pic:cNvPicPr/>
                  </pic:nvPicPr>
                  <pic:blipFill rotWithShape="1">
                    <a:blip r:embed="rId8"/>
                    <a:srcRect t="9005" b="10787"/>
                    <a:stretch>
                      <a:fillRect/>
                    </a:stretch>
                  </pic:blipFill>
                  <pic:spPr bwMode="auto">
                    <a:xfrm>
                      <a:off x="0" y="0"/>
                      <a:ext cx="3006020" cy="2458484"/>
                    </a:xfrm>
                    <a:prstGeom prst="rect">
                      <a:avLst/>
                    </a:prstGeom>
                    <a:ln>
                      <a:noFill/>
                    </a:ln>
                    <a:extLst>
                      <a:ext uri="{53640926-AAD7-44D8-BBD7-CCE9431645EC}">
                        <a14:shadowObscured xmlns:a14="http://schemas.microsoft.com/office/drawing/2010/main"/>
                      </a:ext>
                    </a:extLst>
                  </pic:spPr>
                </pic:pic>
              </a:graphicData>
            </a:graphic>
          </wp:inline>
        </w:drawing>
      </w:r>
    </w:p>
    <w:p w14:paraId="3C2DBAED" w14:textId="40302B06" w:rsidR="00263FB0" w:rsidRDefault="00263FB0">
      <w:pPr>
        <w:rPr>
          <w:rFonts w:ascii="Times New Roman" w:hAnsi="Times New Roman" w:cs="Times New Roman"/>
          <w:sz w:val="24"/>
          <w:szCs w:val="24"/>
        </w:rPr>
      </w:pPr>
      <w:bookmarkStart w:id="6" w:name="_Hlk199074565"/>
      <w:r>
        <w:rPr>
          <w:rFonts w:ascii="Times New Roman" w:hAnsi="Times New Roman" w:cs="Times New Roman" w:hint="eastAsia"/>
          <w:b/>
          <w:bCs/>
          <w:sz w:val="24"/>
          <w:szCs w:val="24"/>
        </w:rPr>
        <w:t>Supplementary</w:t>
      </w:r>
      <w:r>
        <w:rPr>
          <w:rFonts w:ascii="Times New Roman" w:hAnsi="Times New Roman" w:cs="Times New Roman"/>
          <w:b/>
          <w:bCs/>
          <w:sz w:val="24"/>
          <w:szCs w:val="24"/>
        </w:rPr>
        <w:t xml:space="preserve"> </w:t>
      </w:r>
      <w:r w:rsidRPr="006C37BA">
        <w:rPr>
          <w:rFonts w:ascii="Times New Roman" w:hAnsi="Times New Roman" w:cs="Times New Roman"/>
          <w:b/>
          <w:kern w:val="0"/>
          <w:sz w:val="24"/>
          <w:szCs w:val="24"/>
        </w:rPr>
        <w:t>Fig.</w:t>
      </w:r>
      <w:r w:rsidR="0043596A">
        <w:rPr>
          <w:rFonts w:ascii="Times New Roman" w:hAnsi="Times New Roman" w:cs="Times New Roman" w:hint="eastAsia"/>
          <w:b/>
          <w:kern w:val="0"/>
          <w:sz w:val="24"/>
          <w:szCs w:val="24"/>
        </w:rPr>
        <w:t xml:space="preserve"> 1</w:t>
      </w:r>
      <w:r>
        <w:rPr>
          <w:rFonts w:ascii="Times New Roman" w:hAnsi="Times New Roman" w:cs="Times New Roman"/>
          <w:b/>
          <w:bCs/>
          <w:sz w:val="24"/>
          <w:szCs w:val="24"/>
        </w:rPr>
        <w:t xml:space="preserve"> </w:t>
      </w:r>
      <w:r w:rsidRPr="00C657D9">
        <w:rPr>
          <w:rFonts w:ascii="Times New Roman" w:hAnsi="Times New Roman" w:cs="Times New Roman"/>
          <w:b/>
          <w:bCs/>
          <w:sz w:val="24"/>
          <w:szCs w:val="24"/>
        </w:rPr>
        <w:t>|</w:t>
      </w:r>
      <w:r w:rsidR="00F40A6D">
        <w:rPr>
          <w:rFonts w:ascii="Times New Roman" w:hAnsi="Times New Roman" w:cs="Times New Roman"/>
          <w:b/>
          <w:bCs/>
          <w:sz w:val="24"/>
          <w:szCs w:val="24"/>
        </w:rPr>
        <w:t xml:space="preserve"> </w:t>
      </w:r>
      <w:r w:rsidRPr="00F5183D">
        <w:rPr>
          <w:rFonts w:ascii="Times New Roman" w:hAnsi="Times New Roman" w:cs="Times New Roman"/>
          <w:b/>
          <w:bCs/>
          <w:sz w:val="24"/>
          <w:szCs w:val="24"/>
        </w:rPr>
        <w:t>Photocurrent at various pressures of 0, 20,</w:t>
      </w:r>
      <w:r w:rsidR="006A4EF1">
        <w:rPr>
          <w:rFonts w:ascii="Times New Roman" w:hAnsi="Times New Roman" w:cs="Times New Roman"/>
          <w:b/>
          <w:bCs/>
          <w:sz w:val="24"/>
          <w:szCs w:val="24"/>
        </w:rPr>
        <w:t xml:space="preserve"> </w:t>
      </w:r>
      <w:r w:rsidRPr="00F5183D">
        <w:rPr>
          <w:rFonts w:ascii="Times New Roman" w:hAnsi="Times New Roman" w:cs="Times New Roman"/>
          <w:b/>
          <w:bCs/>
          <w:sz w:val="24"/>
          <w:szCs w:val="24"/>
        </w:rPr>
        <w:t>40, 100</w:t>
      </w:r>
      <w:r w:rsidR="006A4EF1">
        <w:rPr>
          <w:rFonts w:ascii="Times New Roman" w:hAnsi="Times New Roman" w:cs="Times New Roman"/>
          <w:b/>
          <w:bCs/>
          <w:sz w:val="24"/>
          <w:szCs w:val="24"/>
        </w:rPr>
        <w:t>,</w:t>
      </w:r>
      <w:r w:rsidRPr="00F5183D">
        <w:rPr>
          <w:rFonts w:ascii="Times New Roman" w:hAnsi="Times New Roman" w:cs="Times New Roman"/>
          <w:b/>
          <w:bCs/>
          <w:sz w:val="24"/>
          <w:szCs w:val="24"/>
        </w:rPr>
        <w:t xml:space="preserve"> and 240 kPa, respectively</w:t>
      </w:r>
      <w:r w:rsidR="006A4EF1">
        <w:rPr>
          <w:rFonts w:ascii="Times New Roman" w:hAnsi="Times New Roman" w:cs="Times New Roman"/>
          <w:b/>
          <w:bCs/>
          <w:sz w:val="24"/>
          <w:szCs w:val="24"/>
        </w:rPr>
        <w:t>,</w:t>
      </w:r>
      <w:r w:rsidRPr="00F5183D">
        <w:rPr>
          <w:rFonts w:ascii="Times New Roman" w:hAnsi="Times New Roman" w:cs="Times New Roman"/>
          <w:b/>
          <w:bCs/>
          <w:sz w:val="24"/>
          <w:szCs w:val="24"/>
        </w:rPr>
        <w:t xml:space="preserve"> under visible-light of 635 nm illumination</w:t>
      </w:r>
      <w:r>
        <w:rPr>
          <w:rFonts w:ascii="Times New Roman" w:hAnsi="Times New Roman" w:cs="Times New Roman" w:hint="eastAsia"/>
          <w:sz w:val="24"/>
          <w:szCs w:val="24"/>
        </w:rPr>
        <w:t>.</w:t>
      </w:r>
      <w:bookmarkEnd w:id="6"/>
      <w:r w:rsidRPr="00263FB0">
        <w:rPr>
          <w:rFonts w:ascii="Times New Roman" w:hAnsi="Times New Roman" w:cs="Times New Roman" w:hint="eastAsia"/>
          <w:sz w:val="24"/>
          <w:szCs w:val="24"/>
        </w:rPr>
        <w:t xml:space="preserve"> Incident power </w:t>
      </w:r>
      <w:r w:rsidR="00366505" w:rsidRPr="00366505">
        <w:rPr>
          <w:rFonts w:ascii="Times New Roman" w:hAnsi="Times New Roman" w:cs="Times New Roman" w:hint="eastAsia"/>
          <w:i/>
          <w:iCs/>
          <w:sz w:val="24"/>
          <w:szCs w:val="24"/>
          <w:lang w:val="en-GB"/>
        </w:rPr>
        <w:t>E</w:t>
      </w:r>
      <w:r w:rsidR="00366505" w:rsidRPr="00366505">
        <w:rPr>
          <w:rFonts w:ascii="Times New Roman" w:hAnsi="Times New Roman" w:cs="Times New Roman"/>
          <w:iCs/>
          <w:sz w:val="24"/>
          <w:szCs w:val="24"/>
          <w:vertAlign w:val="subscript"/>
          <w:lang w:val="en-GB"/>
        </w:rPr>
        <w:t>in</w:t>
      </w:r>
      <w:r w:rsidRPr="00263FB0">
        <w:rPr>
          <w:rFonts w:ascii="Times New Roman" w:hAnsi="Times New Roman" w:cs="Times New Roman" w:hint="eastAsia"/>
          <w:sz w:val="24"/>
          <w:szCs w:val="24"/>
        </w:rPr>
        <w:t xml:space="preserve"> = 3 nW.</w:t>
      </w:r>
    </w:p>
    <w:p w14:paraId="7583C6CF" w14:textId="5877D77A" w:rsidR="00263FB0" w:rsidRDefault="00263FB0">
      <w:pPr>
        <w:rPr>
          <w:rFonts w:ascii="Times New Roman" w:hAnsi="Times New Roman" w:cs="Times New Roman"/>
          <w:sz w:val="24"/>
          <w:szCs w:val="24"/>
        </w:rPr>
      </w:pPr>
    </w:p>
    <w:p w14:paraId="08925AE9" w14:textId="77777777" w:rsidR="003B411A" w:rsidRDefault="003B411A">
      <w:pPr>
        <w:rPr>
          <w:rFonts w:ascii="Times New Roman" w:hAnsi="Times New Roman" w:cs="Times New Roman" w:hint="eastAsia"/>
          <w:sz w:val="24"/>
          <w:szCs w:val="24"/>
        </w:rPr>
      </w:pPr>
      <w:bookmarkStart w:id="7" w:name="_GoBack"/>
      <w:bookmarkEnd w:id="7"/>
    </w:p>
    <w:p w14:paraId="52F1D215" w14:textId="35BB9A97" w:rsidR="00263FB0" w:rsidRDefault="006466B5" w:rsidP="00263F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66BA4" wp14:editId="4C2726BE">
            <wp:extent cx="3046730" cy="2367280"/>
            <wp:effectExtent l="0" t="0" r="1270" b="0"/>
            <wp:docPr id="1978107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7857" name="图片 1978107857"/>
                    <pic:cNvPicPr/>
                  </pic:nvPicPr>
                  <pic:blipFill rotWithShape="1">
                    <a:blip r:embed="rId9"/>
                    <a:srcRect t="10676" b="11578"/>
                    <a:stretch>
                      <a:fillRect/>
                    </a:stretch>
                  </pic:blipFill>
                  <pic:spPr bwMode="auto">
                    <a:xfrm>
                      <a:off x="0" y="0"/>
                      <a:ext cx="3047435" cy="2367828"/>
                    </a:xfrm>
                    <a:prstGeom prst="rect">
                      <a:avLst/>
                    </a:prstGeom>
                    <a:ln>
                      <a:noFill/>
                    </a:ln>
                    <a:extLst>
                      <a:ext uri="{53640926-AAD7-44D8-BBD7-CCE9431645EC}">
                        <a14:shadowObscured xmlns:a14="http://schemas.microsoft.com/office/drawing/2010/main"/>
                      </a:ext>
                    </a:extLst>
                  </pic:spPr>
                </pic:pic>
              </a:graphicData>
            </a:graphic>
          </wp:inline>
        </w:drawing>
      </w:r>
    </w:p>
    <w:p w14:paraId="243E35EC" w14:textId="32DF8937" w:rsidR="00263FB0" w:rsidRDefault="00263FB0" w:rsidP="00263FB0">
      <w:pPr>
        <w:spacing w:before="120" w:after="120"/>
        <w:rPr>
          <w:rFonts w:ascii="Times New Roman" w:hAnsi="Times New Roman" w:cs="Times New Roman"/>
          <w:bCs/>
          <w:sz w:val="24"/>
          <w:szCs w:val="24"/>
        </w:rPr>
      </w:pPr>
      <w:r>
        <w:rPr>
          <w:rFonts w:ascii="Times New Roman" w:hAnsi="Times New Roman" w:cs="Times New Roman" w:hint="eastAsia"/>
          <w:b/>
          <w:bCs/>
          <w:sz w:val="24"/>
          <w:szCs w:val="24"/>
        </w:rPr>
        <w:t>Supplementary</w:t>
      </w:r>
      <w:r>
        <w:rPr>
          <w:rFonts w:ascii="Times New Roman" w:hAnsi="Times New Roman" w:cs="Times New Roman"/>
          <w:b/>
          <w:bCs/>
          <w:sz w:val="24"/>
          <w:szCs w:val="24"/>
        </w:rPr>
        <w:t xml:space="preserve"> </w:t>
      </w:r>
      <w:r w:rsidRPr="006C37BA">
        <w:rPr>
          <w:rFonts w:ascii="Times New Roman" w:hAnsi="Times New Roman" w:cs="Times New Roman"/>
          <w:b/>
          <w:kern w:val="0"/>
          <w:sz w:val="24"/>
          <w:szCs w:val="24"/>
        </w:rPr>
        <w:t>Fig.</w:t>
      </w:r>
      <w:r w:rsidR="0043596A">
        <w:rPr>
          <w:rFonts w:ascii="Times New Roman" w:hAnsi="Times New Roman" w:cs="Times New Roman" w:hint="eastAsia"/>
          <w:b/>
          <w:kern w:val="0"/>
          <w:sz w:val="24"/>
          <w:szCs w:val="24"/>
        </w:rPr>
        <w:t xml:space="preserve"> 2</w:t>
      </w:r>
      <w:r>
        <w:rPr>
          <w:rFonts w:ascii="Times New Roman" w:hAnsi="Times New Roman" w:cs="Times New Roman"/>
          <w:b/>
          <w:bCs/>
          <w:sz w:val="24"/>
          <w:szCs w:val="24"/>
        </w:rPr>
        <w:t xml:space="preserve"> </w:t>
      </w:r>
      <w:r w:rsidRPr="00C657D9">
        <w:rPr>
          <w:rFonts w:ascii="Times New Roman" w:hAnsi="Times New Roman" w:cs="Times New Roman"/>
          <w:b/>
          <w:bCs/>
          <w:sz w:val="24"/>
          <w:szCs w:val="24"/>
        </w:rPr>
        <w:t>|</w:t>
      </w:r>
      <w:bookmarkStart w:id="8" w:name="_Hlk194133323"/>
      <w:r w:rsidRPr="00263FB0">
        <w:rPr>
          <w:rFonts w:ascii="Times New Roman" w:hAnsi="Times New Roman" w:cs="Times New Roman"/>
          <w:sz w:val="24"/>
          <w:szCs w:val="24"/>
        </w:rPr>
        <w:t xml:space="preserve"> </w:t>
      </w:r>
      <w:r w:rsidRPr="00F5183D">
        <w:rPr>
          <w:rFonts w:ascii="Times New Roman" w:hAnsi="Times New Roman" w:cs="Times New Roman"/>
          <w:b/>
          <w:bCs/>
          <w:sz w:val="24"/>
          <w:szCs w:val="24"/>
        </w:rPr>
        <w:t>R</w:t>
      </w:r>
      <w:proofErr w:type="spellStart"/>
      <w:r w:rsidRPr="00F5183D">
        <w:rPr>
          <w:rFonts w:ascii="Times New Roman" w:hAnsi="Times New Roman" w:cs="Times New Roman"/>
          <w:b/>
          <w:bCs/>
          <w:iCs/>
          <w:sz w:val="24"/>
          <w:szCs w:val="24"/>
          <w:lang w:val="en-GB"/>
          <w14:ligatures w14:val="standardContextual"/>
        </w:rPr>
        <w:t>ise</w:t>
      </w:r>
      <w:proofErr w:type="spellEnd"/>
      <w:r w:rsidRPr="00F5183D">
        <w:rPr>
          <w:rFonts w:ascii="Times New Roman" w:hAnsi="Times New Roman" w:cs="Times New Roman"/>
          <w:b/>
          <w:bCs/>
          <w:iCs/>
          <w:sz w:val="24"/>
          <w:szCs w:val="24"/>
          <w:lang w:val="en-GB"/>
          <w14:ligatures w14:val="standardContextual"/>
        </w:rPr>
        <w:t xml:space="preserve"> (</w:t>
      </w:r>
      <w:r w:rsidRPr="00F5183D">
        <w:rPr>
          <w:rFonts w:ascii="Times New Roman" w:hAnsi="Times New Roman" w:cs="Times New Roman"/>
          <w:b/>
          <w:bCs/>
          <w:i/>
          <w:iCs/>
          <w:sz w:val="24"/>
          <w:szCs w:val="24"/>
          <w:lang w:val="el-GR"/>
          <w14:ligatures w14:val="standardContextual"/>
        </w:rPr>
        <w:t>τ</w:t>
      </w:r>
      <w:r w:rsidRPr="00F5183D">
        <w:rPr>
          <w:rFonts w:ascii="Times New Roman" w:hAnsi="Times New Roman" w:cs="Times New Roman"/>
          <w:b/>
          <w:bCs/>
          <w:iCs/>
          <w:sz w:val="24"/>
          <w:szCs w:val="24"/>
          <w:vertAlign w:val="subscript"/>
          <w:lang w:val="en-GB"/>
          <w14:ligatures w14:val="standardContextual"/>
        </w:rPr>
        <w:t>r</w:t>
      </w:r>
      <w:r w:rsidRPr="00F5183D">
        <w:rPr>
          <w:rFonts w:ascii="Times New Roman" w:hAnsi="Times New Roman" w:cs="Times New Roman"/>
          <w:b/>
          <w:bCs/>
          <w:iCs/>
          <w:sz w:val="24"/>
          <w:szCs w:val="24"/>
          <w:lang w:val="en-GB"/>
          <w14:ligatures w14:val="standardContextual"/>
        </w:rPr>
        <w:t>) and decay (</w:t>
      </w:r>
      <w:r w:rsidRPr="00F5183D">
        <w:rPr>
          <w:rFonts w:ascii="Times New Roman" w:hAnsi="Times New Roman" w:cs="Times New Roman"/>
          <w:b/>
          <w:bCs/>
          <w:i/>
          <w:iCs/>
          <w:sz w:val="24"/>
          <w:szCs w:val="24"/>
          <w:lang w:val="el-GR"/>
          <w14:ligatures w14:val="standardContextual"/>
        </w:rPr>
        <w:t>τ</w:t>
      </w:r>
      <w:r w:rsidRPr="00F5183D">
        <w:rPr>
          <w:rFonts w:ascii="Times New Roman" w:hAnsi="Times New Roman" w:cs="Times New Roman"/>
          <w:b/>
          <w:bCs/>
          <w:iCs/>
          <w:sz w:val="24"/>
          <w:szCs w:val="24"/>
          <w:vertAlign w:val="subscript"/>
          <w:lang w:val="en-GB"/>
          <w14:ligatures w14:val="standardContextual"/>
        </w:rPr>
        <w:t>d</w:t>
      </w:r>
      <w:r w:rsidRPr="00F5183D">
        <w:rPr>
          <w:rFonts w:ascii="Times New Roman" w:hAnsi="Times New Roman" w:cs="Times New Roman"/>
          <w:b/>
          <w:bCs/>
          <w:iCs/>
          <w:sz w:val="24"/>
          <w:szCs w:val="24"/>
          <w:lang w:val="en-GB"/>
          <w14:ligatures w14:val="standardContextual"/>
        </w:rPr>
        <w:t>) times</w:t>
      </w:r>
      <w:r w:rsidRPr="00F5183D">
        <w:rPr>
          <w:rFonts w:ascii="Times New Roman" w:hAnsi="Times New Roman" w:cs="Times New Roman"/>
          <w:b/>
          <w:bCs/>
          <w:sz w:val="24"/>
          <w:szCs w:val="24"/>
        </w:rPr>
        <w:t xml:space="preserve"> of the photodetector</w:t>
      </w:r>
      <w:bookmarkEnd w:id="8"/>
      <w:r w:rsidRPr="00263FB0">
        <w:rPr>
          <w:rFonts w:hint="eastAsia"/>
        </w:rPr>
        <w:t xml:space="preserve"> </w:t>
      </w:r>
      <w:r w:rsidRPr="00263FB0">
        <w:rPr>
          <w:rFonts w:ascii="Times New Roman" w:hAnsi="Times New Roman" w:cs="Times New Roman" w:hint="eastAsia"/>
          <w:b/>
          <w:bCs/>
          <w:sz w:val="24"/>
          <w:szCs w:val="24"/>
        </w:rPr>
        <w:t>with</w:t>
      </w:r>
      <w:r w:rsidR="00F5183D">
        <w:rPr>
          <w:rFonts w:ascii="Times New Roman" w:hAnsi="Times New Roman" w:cs="Times New Roman" w:hint="eastAsia"/>
          <w:b/>
          <w:bCs/>
          <w:sz w:val="24"/>
          <w:szCs w:val="24"/>
        </w:rPr>
        <w:t>out external</w:t>
      </w:r>
      <w:r w:rsidRPr="00263FB0">
        <w:rPr>
          <w:rFonts w:ascii="Times New Roman" w:hAnsi="Times New Roman" w:cs="Times New Roman" w:hint="eastAsia"/>
          <w:b/>
          <w:bCs/>
          <w:sz w:val="24"/>
          <w:szCs w:val="24"/>
        </w:rPr>
        <w:t xml:space="preserve"> pressure</w:t>
      </w:r>
      <w:r w:rsidRPr="00F5183D">
        <w:rPr>
          <w:rFonts w:ascii="Times New Roman" w:hAnsi="Times New Roman" w:cs="Times New Roman"/>
          <w:b/>
          <w:bCs/>
          <w:iCs/>
          <w:sz w:val="24"/>
          <w:szCs w:val="24"/>
          <w:lang w:val="en-GB"/>
          <w14:ligatures w14:val="standardContextual"/>
        </w:rPr>
        <w:t>.</w:t>
      </w:r>
      <w:r w:rsidRPr="00263FB0">
        <w:rPr>
          <w:rFonts w:ascii="Times New Roman" w:hAnsi="Times New Roman" w:cs="Times New Roman"/>
          <w:bCs/>
          <w:sz w:val="24"/>
          <w:szCs w:val="24"/>
        </w:rPr>
        <w:t xml:space="preserve"> </w:t>
      </w:r>
      <w:r>
        <w:rPr>
          <w:rFonts w:ascii="Times New Roman" w:hAnsi="Times New Roman" w:cs="Times New Roman"/>
          <w:bCs/>
          <w:sz w:val="24"/>
          <w:szCs w:val="24"/>
        </w:rPr>
        <w:t xml:space="preserve">The incident light </w:t>
      </w:r>
      <w:r>
        <w:rPr>
          <w:rFonts w:ascii="Times New Roman" w:hAnsi="Times New Roman" w:cs="Times New Roman"/>
          <w:sz w:val="24"/>
          <w:szCs w:val="24"/>
        </w:rPr>
        <w:t>has a wavelength of 635 nm and a power of 3 nW</w:t>
      </w:r>
      <w:r>
        <w:rPr>
          <w:rFonts w:ascii="Times New Roman" w:hAnsi="Times New Roman" w:cs="Times New Roman"/>
          <w:bCs/>
          <w:sz w:val="24"/>
          <w:szCs w:val="24"/>
        </w:rPr>
        <w:t>.</w:t>
      </w:r>
    </w:p>
    <w:p w14:paraId="69B3D31F" w14:textId="6A5DA4E8" w:rsidR="005F700C" w:rsidRDefault="00D4508E" w:rsidP="004B3DC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D6E812D" wp14:editId="635E4BD3">
            <wp:extent cx="4605020" cy="3517265"/>
            <wp:effectExtent l="0" t="0" r="5080" b="6985"/>
            <wp:docPr id="1453386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86518" name="图片 1"/>
                    <pic:cNvPicPr>
                      <a:picLocks noChangeAspect="1"/>
                    </pic:cNvPicPr>
                  </pic:nvPicPr>
                  <pic:blipFill>
                    <a:blip r:embed="rId10"/>
                    <a:stretch>
                      <a:fillRect/>
                    </a:stretch>
                  </pic:blipFill>
                  <pic:spPr>
                    <a:xfrm>
                      <a:off x="0" y="0"/>
                      <a:ext cx="4605528" cy="3517392"/>
                    </a:xfrm>
                    <a:prstGeom prst="rect">
                      <a:avLst/>
                    </a:prstGeom>
                  </pic:spPr>
                </pic:pic>
              </a:graphicData>
            </a:graphic>
          </wp:inline>
        </w:drawing>
      </w:r>
    </w:p>
    <w:p w14:paraId="32B74113" w14:textId="436E7B65" w:rsidR="005F700C" w:rsidRDefault="00D4508E">
      <w:pPr>
        <w:rPr>
          <w:rFonts w:ascii="Times New Roman" w:hAnsi="Times New Roman" w:cs="Times New Roman"/>
          <w:sz w:val="24"/>
          <w:szCs w:val="24"/>
        </w:rPr>
      </w:pPr>
      <w:r>
        <w:rPr>
          <w:rFonts w:ascii="Times New Roman" w:hAnsi="Times New Roman" w:cs="Times New Roman" w:hint="eastAsia"/>
          <w:b/>
          <w:bCs/>
          <w:sz w:val="24"/>
          <w:szCs w:val="24"/>
        </w:rPr>
        <w:t>Supplementary</w:t>
      </w:r>
      <w:r>
        <w:rPr>
          <w:rFonts w:ascii="Times New Roman" w:hAnsi="Times New Roman" w:cs="Times New Roman"/>
          <w:b/>
          <w:bCs/>
          <w:sz w:val="24"/>
          <w:szCs w:val="24"/>
        </w:rPr>
        <w:t xml:space="preserve"> </w:t>
      </w:r>
      <w:bookmarkStart w:id="9" w:name="_Hlk187915995"/>
      <w:r w:rsidR="00C657D9" w:rsidRPr="006C37BA">
        <w:rPr>
          <w:rFonts w:ascii="Times New Roman" w:hAnsi="Times New Roman" w:cs="Times New Roman"/>
          <w:b/>
          <w:kern w:val="0"/>
          <w:sz w:val="24"/>
          <w:szCs w:val="24"/>
        </w:rPr>
        <w:t xml:space="preserve">Fig. </w:t>
      </w:r>
      <w:r w:rsidR="0043596A">
        <w:rPr>
          <w:rFonts w:ascii="Times New Roman" w:hAnsi="Times New Roman" w:cs="Times New Roman" w:hint="eastAsia"/>
          <w:b/>
          <w:kern w:val="0"/>
          <w:sz w:val="24"/>
          <w:szCs w:val="24"/>
        </w:rPr>
        <w:t>3</w:t>
      </w:r>
      <w:r w:rsidR="0043596A">
        <w:rPr>
          <w:rFonts w:ascii="Times New Roman" w:hAnsi="Times New Roman" w:cs="Times New Roman"/>
          <w:b/>
          <w:bCs/>
          <w:sz w:val="24"/>
          <w:szCs w:val="24"/>
        </w:rPr>
        <w:t xml:space="preserve"> </w:t>
      </w:r>
      <w:r w:rsidR="00C657D9" w:rsidRPr="00C657D9">
        <w:rPr>
          <w:rFonts w:ascii="Times New Roman" w:hAnsi="Times New Roman" w:cs="Times New Roman"/>
          <w:b/>
          <w:bCs/>
          <w:sz w:val="24"/>
          <w:szCs w:val="24"/>
        </w:rPr>
        <w:t>|</w:t>
      </w:r>
      <w:bookmarkEnd w:id="9"/>
      <w:r>
        <w:rPr>
          <w:rFonts w:ascii="Times New Roman" w:hAnsi="Times New Roman" w:cs="Times New Roman"/>
          <w:b/>
          <w:bCs/>
          <w:sz w:val="24"/>
          <w:szCs w:val="24"/>
        </w:rPr>
        <w:t xml:space="preserve"> Transient absorption (TA) spectra of the unoptimized CuPC@GO membrane</w:t>
      </w:r>
      <w:r>
        <w:rPr>
          <w:rFonts w:ascii="Times New Roman" w:hAnsi="Times New Roman" w:cs="Times New Roman"/>
          <w:sz w:val="24"/>
          <w:szCs w:val="24"/>
        </w:rPr>
        <w:t xml:space="preserve">. The laser pump is at </w:t>
      </w:r>
      <w:r w:rsidR="00B07B60">
        <w:rPr>
          <w:rFonts w:ascii="Times New Roman" w:hAnsi="Times New Roman" w:cs="Times New Roman"/>
          <w:sz w:val="24"/>
          <w:szCs w:val="24"/>
        </w:rPr>
        <w:t xml:space="preserve">a wavelength of </w:t>
      </w:r>
      <w:r>
        <w:rPr>
          <w:rFonts w:ascii="Times New Roman" w:hAnsi="Times New Roman" w:cs="Times New Roman"/>
          <w:sz w:val="24"/>
          <w:szCs w:val="24"/>
        </w:rPr>
        <w:t>400 nm.</w:t>
      </w:r>
    </w:p>
    <w:p w14:paraId="3B48568F" w14:textId="77777777" w:rsidR="005F700C" w:rsidRDefault="005F700C">
      <w:pPr>
        <w:rPr>
          <w:rFonts w:ascii="Times New Roman" w:hAnsi="Times New Roman" w:cs="Times New Roman"/>
          <w:sz w:val="24"/>
          <w:szCs w:val="24"/>
        </w:rPr>
      </w:pPr>
    </w:p>
    <w:p w14:paraId="612D91ED" w14:textId="77777777" w:rsidR="005F700C" w:rsidRDefault="005F700C">
      <w:pPr>
        <w:rPr>
          <w:rFonts w:ascii="Times New Roman" w:hAnsi="Times New Roman" w:cs="Times New Roman"/>
          <w:sz w:val="24"/>
          <w:szCs w:val="24"/>
        </w:rPr>
      </w:pPr>
    </w:p>
    <w:p w14:paraId="2C44131B" w14:textId="24580180" w:rsidR="003936AF" w:rsidRDefault="003936A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F3E4F9C" w14:textId="77777777" w:rsidR="005F700C" w:rsidRDefault="005F700C">
      <w:pPr>
        <w:rPr>
          <w:rFonts w:ascii="Times New Roman" w:hAnsi="Times New Roman" w:cs="Times New Roman"/>
          <w:sz w:val="24"/>
          <w:szCs w:val="24"/>
        </w:rPr>
      </w:pPr>
    </w:p>
    <w:p w14:paraId="4A9DBCC3" w14:textId="575ADB8C" w:rsidR="005F700C" w:rsidRDefault="00D4508E" w:rsidP="004B3DC0">
      <w:pPr>
        <w:jc w:val="center"/>
        <w:rPr>
          <w:rFonts w:ascii="Times New Roman" w:hAnsi="Times New Roman" w:cs="Times New Roman"/>
        </w:rPr>
      </w:pPr>
      <w:r>
        <w:rPr>
          <w:rFonts w:ascii="Times New Roman" w:hAnsi="Times New Roman" w:cs="Times New Roman"/>
          <w:noProof/>
        </w:rPr>
        <w:drawing>
          <wp:inline distT="0" distB="0" distL="0" distR="0" wp14:anchorId="4C96159C" wp14:editId="34C7E733">
            <wp:extent cx="5274310" cy="2037715"/>
            <wp:effectExtent l="0" t="0" r="2540" b="635"/>
            <wp:docPr id="153256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6502" name="图片 2"/>
                    <pic:cNvPicPr>
                      <a:picLocks noChangeAspect="1"/>
                    </pic:cNvPicPr>
                  </pic:nvPicPr>
                  <pic:blipFill>
                    <a:blip r:embed="rId11"/>
                    <a:stretch>
                      <a:fillRect/>
                    </a:stretch>
                  </pic:blipFill>
                  <pic:spPr>
                    <a:xfrm>
                      <a:off x="0" y="0"/>
                      <a:ext cx="5274310" cy="2037715"/>
                    </a:xfrm>
                    <a:prstGeom prst="rect">
                      <a:avLst/>
                    </a:prstGeom>
                  </pic:spPr>
                </pic:pic>
              </a:graphicData>
            </a:graphic>
          </wp:inline>
        </w:drawing>
      </w:r>
    </w:p>
    <w:p w14:paraId="205F6965" w14:textId="2FCA07CB" w:rsidR="005F700C" w:rsidRDefault="00D4508E">
      <w:pPr>
        <w:rPr>
          <w:rFonts w:ascii="Times New Roman" w:hAnsi="Times New Roman" w:cs="Times New Roman"/>
          <w:sz w:val="24"/>
          <w:szCs w:val="24"/>
        </w:rPr>
      </w:pPr>
      <w:bookmarkStart w:id="10" w:name="_Hlk197246656"/>
      <w:r>
        <w:rPr>
          <w:rFonts w:ascii="Times New Roman" w:hAnsi="Times New Roman" w:cs="Times New Roman"/>
          <w:b/>
          <w:bCs/>
          <w:sz w:val="24"/>
          <w:szCs w:val="24"/>
        </w:rPr>
        <w:t xml:space="preserve">Supplementary </w:t>
      </w:r>
      <w:bookmarkEnd w:id="10"/>
      <w:r w:rsidR="00C657D9" w:rsidRPr="00C657D9">
        <w:rPr>
          <w:rFonts w:ascii="Times New Roman" w:hAnsi="Times New Roman" w:cs="Times New Roman"/>
          <w:b/>
          <w:bCs/>
          <w:sz w:val="24"/>
          <w:szCs w:val="24"/>
        </w:rPr>
        <w:t xml:space="preserve">Fig. </w:t>
      </w:r>
      <w:r w:rsidR="0043596A">
        <w:rPr>
          <w:rFonts w:ascii="Times New Roman" w:hAnsi="Times New Roman" w:cs="Times New Roman" w:hint="eastAsia"/>
          <w:b/>
          <w:bCs/>
          <w:sz w:val="24"/>
          <w:szCs w:val="24"/>
        </w:rPr>
        <w:t>4</w:t>
      </w:r>
      <w:r w:rsidR="0043596A">
        <w:rPr>
          <w:rFonts w:ascii="Times New Roman" w:hAnsi="Times New Roman" w:cs="Times New Roman"/>
          <w:b/>
          <w:bCs/>
          <w:sz w:val="24"/>
          <w:szCs w:val="24"/>
        </w:rPr>
        <w:t xml:space="preserve"> </w:t>
      </w:r>
      <w:r w:rsidR="00C657D9" w:rsidRPr="00C657D9">
        <w:rPr>
          <w:rFonts w:ascii="Times New Roman" w:hAnsi="Times New Roman" w:cs="Times New Roman"/>
          <w:b/>
          <w:bCs/>
          <w:sz w:val="24"/>
          <w:szCs w:val="24"/>
        </w:rPr>
        <w:t>|</w:t>
      </w:r>
      <w:r>
        <w:rPr>
          <w:rFonts w:ascii="Times New Roman" w:hAnsi="Times New Roman" w:cs="Times New Roman"/>
          <w:b/>
          <w:bCs/>
          <w:sz w:val="24"/>
          <w:szCs w:val="24"/>
        </w:rPr>
        <w:t xml:space="preserve"> Ultraviolet-visible spectroscopy (UV-vis) </w:t>
      </w:r>
      <w:r>
        <w:rPr>
          <w:rFonts w:ascii="Times New Roman" w:hAnsi="Times New Roman" w:cs="Times New Roman" w:hint="eastAsia"/>
          <w:b/>
          <w:bCs/>
          <w:sz w:val="24"/>
          <w:szCs w:val="24"/>
        </w:rPr>
        <w:t>result</w:t>
      </w:r>
      <w:r>
        <w:rPr>
          <w:rFonts w:ascii="Times New Roman" w:hAnsi="Times New Roman" w:cs="Times New Roman"/>
          <w:b/>
          <w:bCs/>
          <w:sz w:val="24"/>
          <w:szCs w:val="24"/>
        </w:rPr>
        <w:t xml:space="preserve">s of </w:t>
      </w:r>
      <w:r w:rsidR="00E51733">
        <w:rPr>
          <w:rFonts w:ascii="Times New Roman" w:hAnsi="Times New Roman" w:cs="Times New Roman"/>
          <w:b/>
          <w:bCs/>
          <w:sz w:val="24"/>
          <w:szCs w:val="24"/>
        </w:rPr>
        <w:t xml:space="preserve">the </w:t>
      </w:r>
      <w:r w:rsidR="00E51733" w:rsidRPr="00E51733">
        <w:rPr>
          <w:rFonts w:ascii="Times New Roman" w:hAnsi="Times New Roman" w:cs="Times New Roman"/>
          <w:b/>
          <w:bCs/>
          <w:sz w:val="24"/>
          <w:szCs w:val="24"/>
        </w:rPr>
        <w:t>aqueous solution</w:t>
      </w:r>
      <w:r w:rsidR="00E51733">
        <w:rPr>
          <w:rFonts w:ascii="Times New Roman" w:hAnsi="Times New Roman" w:cs="Times New Roman"/>
          <w:b/>
          <w:bCs/>
          <w:sz w:val="24"/>
          <w:szCs w:val="24"/>
        </w:rPr>
        <w:t>s</w:t>
      </w:r>
      <w:r w:rsidR="00E51733" w:rsidRPr="00E51733">
        <w:rPr>
          <w:rFonts w:ascii="Times New Roman" w:hAnsi="Times New Roman" w:cs="Times New Roman"/>
          <w:b/>
          <w:bCs/>
          <w:sz w:val="24"/>
          <w:szCs w:val="24"/>
        </w:rPr>
        <w:t xml:space="preserve"> </w:t>
      </w:r>
      <w:r w:rsidR="00E51733">
        <w:rPr>
          <w:rFonts w:ascii="Times New Roman" w:hAnsi="Times New Roman" w:cs="Times New Roman"/>
          <w:b/>
          <w:bCs/>
          <w:sz w:val="24"/>
          <w:szCs w:val="24"/>
        </w:rPr>
        <w:t xml:space="preserve">of </w:t>
      </w:r>
      <w:r>
        <w:rPr>
          <w:rFonts w:ascii="Times New Roman" w:hAnsi="Times New Roman" w:cs="Times New Roman"/>
          <w:b/>
          <w:bCs/>
          <w:sz w:val="24"/>
          <w:szCs w:val="24"/>
        </w:rPr>
        <w:t xml:space="preserve">CuPC </w:t>
      </w:r>
      <w:r w:rsidR="00E51733">
        <w:rPr>
          <w:rFonts w:ascii="Times New Roman" w:hAnsi="Times New Roman" w:cs="Times New Roman"/>
          <w:b/>
          <w:bCs/>
          <w:sz w:val="24"/>
          <w:szCs w:val="24"/>
        </w:rPr>
        <w:t xml:space="preserve">(a) </w:t>
      </w:r>
      <w:r>
        <w:rPr>
          <w:rFonts w:ascii="Times New Roman" w:hAnsi="Times New Roman" w:cs="Times New Roman"/>
          <w:b/>
          <w:bCs/>
          <w:sz w:val="24"/>
          <w:szCs w:val="24"/>
        </w:rPr>
        <w:t>and GO</w:t>
      </w:r>
      <w:r w:rsidR="00E51733">
        <w:rPr>
          <w:rFonts w:ascii="Times New Roman" w:hAnsi="Times New Roman" w:cs="Times New Roman"/>
          <w:b/>
          <w:bCs/>
          <w:sz w:val="24"/>
          <w:szCs w:val="24"/>
        </w:rPr>
        <w:t xml:space="preserve"> (b)</w:t>
      </w:r>
      <w:r>
        <w:rPr>
          <w:rFonts w:ascii="Times New Roman" w:hAnsi="Times New Roman" w:cs="Times New Roman" w:hint="eastAsia"/>
          <w:b/>
          <w:bCs/>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 t</w:t>
      </w:r>
      <w:r>
        <w:rPr>
          <w:rFonts w:ascii="Times New Roman" w:hAnsi="Times New Roman" w:cs="Times New Roman" w:hint="eastAsia"/>
          <w:sz w:val="24"/>
          <w:szCs w:val="24"/>
        </w:rPr>
        <w:t xml:space="preserve">est wavelengths </w:t>
      </w:r>
      <w:r>
        <w:rPr>
          <w:rFonts w:ascii="Times New Roman" w:hAnsi="Times New Roman" w:cs="Times New Roman"/>
          <w:sz w:val="24"/>
          <w:szCs w:val="24"/>
        </w:rPr>
        <w:t xml:space="preserve">are </w:t>
      </w:r>
      <w:r>
        <w:rPr>
          <w:rFonts w:ascii="Times New Roman" w:hAnsi="Times New Roman" w:cs="Times New Roman" w:hint="eastAsia"/>
          <w:sz w:val="24"/>
          <w:szCs w:val="24"/>
        </w:rPr>
        <w:t>200-1100 nm.</w:t>
      </w:r>
    </w:p>
    <w:p w14:paraId="1DD7D862" w14:textId="7C94DD79" w:rsidR="00BD0538" w:rsidRDefault="00BD0538">
      <w:pPr>
        <w:rPr>
          <w:rFonts w:ascii="Times New Roman" w:hAnsi="Times New Roman" w:cs="Times New Roman"/>
          <w:sz w:val="24"/>
          <w:szCs w:val="24"/>
        </w:rPr>
      </w:pPr>
    </w:p>
    <w:p w14:paraId="76015BCC" w14:textId="2D2B903B" w:rsidR="00BD0538" w:rsidRDefault="00BD0538">
      <w:pPr>
        <w:rPr>
          <w:rFonts w:ascii="Times New Roman" w:hAnsi="Times New Roman" w:cs="Times New Roman"/>
          <w:sz w:val="24"/>
          <w:szCs w:val="24"/>
        </w:rPr>
      </w:pPr>
    </w:p>
    <w:p w14:paraId="7B48E94B" w14:textId="7CEC70D2" w:rsidR="00BD0538" w:rsidRDefault="00BD0538">
      <w:pPr>
        <w:rPr>
          <w:rFonts w:ascii="Times New Roman" w:hAnsi="Times New Roman" w:cs="Times New Roman"/>
          <w:sz w:val="24"/>
          <w:szCs w:val="24"/>
        </w:rPr>
      </w:pPr>
    </w:p>
    <w:p w14:paraId="15B1208E" w14:textId="473A94C5" w:rsidR="00BD0538" w:rsidRDefault="00BD0538">
      <w:pPr>
        <w:rPr>
          <w:rFonts w:ascii="Times New Roman" w:hAnsi="Times New Roman" w:cs="Times New Roman"/>
          <w:sz w:val="24"/>
          <w:szCs w:val="24"/>
        </w:rPr>
      </w:pPr>
    </w:p>
    <w:p w14:paraId="2D6A1159" w14:textId="59285D9F" w:rsidR="00BD0538" w:rsidRDefault="00BD0538">
      <w:pPr>
        <w:rPr>
          <w:rFonts w:ascii="Times New Roman" w:hAnsi="Times New Roman" w:cs="Times New Roman"/>
          <w:sz w:val="24"/>
          <w:szCs w:val="24"/>
        </w:rPr>
      </w:pPr>
    </w:p>
    <w:p w14:paraId="1004B74E" w14:textId="1FF8E0B0" w:rsidR="00BD0538" w:rsidRDefault="00BD0538">
      <w:pPr>
        <w:rPr>
          <w:rFonts w:ascii="Times New Roman" w:hAnsi="Times New Roman" w:cs="Times New Roman"/>
        </w:rPr>
      </w:pPr>
    </w:p>
    <w:p w14:paraId="29D08001" w14:textId="4CF8D359" w:rsidR="006A6AF1" w:rsidRDefault="006A6AF1">
      <w:pPr>
        <w:widowControl/>
        <w:jc w:val="left"/>
        <w:rPr>
          <w:rFonts w:ascii="Times New Roman" w:hAnsi="Times New Roman" w:cs="Times New Roman"/>
        </w:rPr>
      </w:pPr>
      <w:r>
        <w:rPr>
          <w:rFonts w:ascii="Times New Roman" w:hAnsi="Times New Roman" w:cs="Times New Roman"/>
        </w:rPr>
        <w:br w:type="page"/>
      </w:r>
    </w:p>
    <w:p w14:paraId="4CC37FDB" w14:textId="77777777" w:rsidR="005F700C" w:rsidRDefault="00D4508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3FD6E16" wp14:editId="5C7524AC">
            <wp:extent cx="5273040" cy="40322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3040" cy="4032250"/>
                    </a:xfrm>
                    <a:prstGeom prst="rect">
                      <a:avLst/>
                    </a:prstGeom>
                    <a:noFill/>
                    <a:ln>
                      <a:noFill/>
                    </a:ln>
                  </pic:spPr>
                </pic:pic>
              </a:graphicData>
            </a:graphic>
          </wp:inline>
        </w:drawing>
      </w:r>
    </w:p>
    <w:p w14:paraId="030CD200" w14:textId="47DBEA98" w:rsidR="005F700C" w:rsidRDefault="00D4508E">
      <w:pPr>
        <w:spacing w:before="120" w:after="120"/>
        <w:rPr>
          <w:rFonts w:ascii="Times New Roman" w:hAnsi="Times New Roman" w:cs="Times New Roman"/>
          <w:bCs/>
          <w:sz w:val="24"/>
          <w:szCs w:val="24"/>
        </w:rPr>
      </w:pPr>
      <w:r>
        <w:rPr>
          <w:rFonts w:ascii="Times New Roman" w:hAnsi="Times New Roman" w:cs="Times New Roman"/>
          <w:b/>
          <w:bCs/>
          <w:sz w:val="24"/>
          <w:szCs w:val="24"/>
        </w:rPr>
        <w:t xml:space="preserve">Supplementary </w:t>
      </w:r>
      <w:r w:rsidR="00C657D9" w:rsidRPr="00C657D9">
        <w:rPr>
          <w:rFonts w:ascii="Times New Roman" w:hAnsi="Times New Roman" w:cs="Times New Roman"/>
          <w:b/>
          <w:bCs/>
          <w:sz w:val="24"/>
          <w:szCs w:val="24"/>
        </w:rPr>
        <w:t xml:space="preserve">Fig. </w:t>
      </w:r>
      <w:r w:rsidR="0043596A">
        <w:rPr>
          <w:rFonts w:ascii="Times New Roman" w:hAnsi="Times New Roman" w:cs="Times New Roman" w:hint="eastAsia"/>
          <w:b/>
          <w:bCs/>
          <w:sz w:val="24"/>
          <w:szCs w:val="24"/>
        </w:rPr>
        <w:t>5</w:t>
      </w:r>
      <w:r w:rsidR="0043596A">
        <w:rPr>
          <w:rFonts w:ascii="Times New Roman" w:hAnsi="Times New Roman" w:cs="Times New Roman"/>
          <w:b/>
          <w:bCs/>
          <w:sz w:val="24"/>
          <w:szCs w:val="24"/>
        </w:rPr>
        <w:t xml:space="preserve"> </w:t>
      </w:r>
      <w:r w:rsidR="00C657D9" w:rsidRPr="00C657D9">
        <w:rPr>
          <w:rFonts w:ascii="Times New Roman" w:hAnsi="Times New Roman" w:cs="Times New Roman"/>
          <w:b/>
          <w:bCs/>
          <w:sz w:val="24"/>
          <w:szCs w:val="24"/>
        </w:rPr>
        <w:t>|</w:t>
      </w:r>
      <w:r>
        <w:rPr>
          <w:rFonts w:ascii="Times New Roman" w:hAnsi="Times New Roman" w:cs="Times New Roman"/>
          <w:b/>
          <w:bCs/>
          <w:sz w:val="24"/>
          <w:szCs w:val="24"/>
        </w:rPr>
        <w:t xml:space="preserve"> Performances for </w:t>
      </w:r>
      <w:bookmarkStart w:id="11" w:name="_Hlk187653327"/>
      <w:r>
        <w:rPr>
          <w:rFonts w:ascii="Times New Roman" w:hAnsi="Times New Roman" w:cs="Times New Roman"/>
          <w:b/>
          <w:bCs/>
          <w:sz w:val="24"/>
          <w:szCs w:val="24"/>
        </w:rPr>
        <w:t xml:space="preserve">the CuPC@GO photodetector in a small package </w:t>
      </w:r>
      <w:bookmarkEnd w:id="11"/>
      <w:r>
        <w:rPr>
          <w:rFonts w:ascii="Times New Roman" w:hAnsi="Times New Roman" w:cs="Times New Roman"/>
          <w:b/>
          <w:bCs/>
          <w:sz w:val="24"/>
          <w:szCs w:val="24"/>
        </w:rPr>
        <w:t xml:space="preserve">at different time spots. </w:t>
      </w:r>
      <w:r>
        <w:rPr>
          <w:rFonts w:ascii="Times New Roman" w:hAnsi="Times New Roman" w:cs="Times New Roman"/>
          <w:iCs/>
          <w:sz w:val="24"/>
          <w:szCs w:val="24"/>
          <w14:ligatures w14:val="standardContextual"/>
        </w:rPr>
        <w:t>(a-c) Photocurrent‒voltage performances for the three samples, respectively.</w:t>
      </w:r>
      <w:r>
        <w:rPr>
          <w:rFonts w:ascii="Times New Roman" w:hAnsi="Times New Roman" w:cs="Times New Roman"/>
          <w:bCs/>
          <w:sz w:val="24"/>
          <w:szCs w:val="24"/>
        </w:rPr>
        <w:t xml:space="preserve"> The term “</w:t>
      </w:r>
      <w:r w:rsidRPr="003B7B26">
        <w:rPr>
          <w:rFonts w:ascii="Times New Roman" w:hAnsi="Times New Roman" w:cs="Times New Roman" w:hint="eastAsia"/>
          <w:bCs/>
          <w:i/>
          <w:sz w:val="24"/>
          <w:szCs w:val="24"/>
        </w:rPr>
        <w:t>t</w:t>
      </w:r>
      <w:r>
        <w:rPr>
          <w:rFonts w:ascii="Times New Roman" w:hAnsi="Times New Roman" w:cs="Times New Roman" w:hint="eastAsia"/>
          <w:bCs/>
          <w:sz w:val="24"/>
          <w:szCs w:val="24"/>
        </w:rPr>
        <w:t xml:space="preserve"> = 0</w:t>
      </w:r>
      <w:r>
        <w:rPr>
          <w:rFonts w:ascii="Times New Roman" w:hAnsi="Times New Roman" w:cs="Times New Roman"/>
          <w:bCs/>
          <w:sz w:val="24"/>
          <w:szCs w:val="24"/>
        </w:rPr>
        <w:t>” in the legend corresponds to the case that the photodetector is just encapsulated into a small package. (d) Time evolution of the responsivity (</w:t>
      </w:r>
      <w:r>
        <w:rPr>
          <w:rFonts w:ascii="Times New Roman" w:hAnsi="Times New Roman" w:cs="Times New Roman"/>
          <w:bCs/>
          <w:i/>
          <w:sz w:val="24"/>
          <w:szCs w:val="24"/>
        </w:rPr>
        <w:t>R</w:t>
      </w:r>
      <w:r>
        <w:rPr>
          <w:rFonts w:ascii="Times New Roman" w:hAnsi="Times New Roman" w:cs="Times New Roman"/>
          <w:bCs/>
          <w:sz w:val="24"/>
          <w:szCs w:val="24"/>
        </w:rPr>
        <w:t xml:space="preserve">) </w:t>
      </w:r>
      <w:r>
        <w:rPr>
          <w:rFonts w:ascii="Times New Roman" w:hAnsi="Times New Roman" w:cs="Times New Roman"/>
          <w:sz w:val="24"/>
          <w:szCs w:val="24"/>
        </w:rPr>
        <w:t xml:space="preserve">for the </w:t>
      </w:r>
      <w:r>
        <w:rPr>
          <w:rFonts w:ascii="Times New Roman" w:hAnsi="Times New Roman" w:cs="Times New Roman"/>
          <w:bCs/>
          <w:sz w:val="24"/>
          <w:szCs w:val="24"/>
        </w:rPr>
        <w:t>three photodetector samples.</w:t>
      </w:r>
      <w:r>
        <w:rPr>
          <w:rFonts w:ascii="Times New Roman" w:hAnsi="Times New Roman" w:cs="Times New Roman"/>
          <w:sz w:val="24"/>
          <w:szCs w:val="24"/>
          <w:lang w:val="en-GB"/>
        </w:rPr>
        <w:t xml:space="preserve"> </w:t>
      </w:r>
      <w:r>
        <w:rPr>
          <w:rFonts w:ascii="Times New Roman" w:hAnsi="Times New Roman" w:cs="Times New Roman"/>
          <w:iCs/>
          <w:sz w:val="24"/>
          <w:szCs w:val="24"/>
          <w:lang w:val="en-GB"/>
        </w:rPr>
        <w:t xml:space="preserve">Columns indicate the average values of three samples at given time spots; the square, triangle, and circle symbols represent the </w:t>
      </w:r>
      <w:r>
        <w:rPr>
          <w:rFonts w:ascii="Times New Roman" w:hAnsi="Times New Roman" w:cs="Times New Roman"/>
          <w:bCs/>
          <w:i/>
          <w:sz w:val="24"/>
          <w:szCs w:val="24"/>
        </w:rPr>
        <w:t>R</w:t>
      </w:r>
      <w:r>
        <w:rPr>
          <w:rFonts w:ascii="Times New Roman" w:hAnsi="Times New Roman" w:cs="Times New Roman"/>
          <w:bCs/>
          <w:sz w:val="24"/>
          <w:szCs w:val="24"/>
        </w:rPr>
        <w:t>-</w:t>
      </w:r>
      <w:r>
        <w:rPr>
          <w:rFonts w:ascii="Times New Roman" w:hAnsi="Times New Roman" w:cs="Times New Roman"/>
          <w:iCs/>
          <w:sz w:val="24"/>
          <w:szCs w:val="24"/>
          <w:lang w:val="en-GB"/>
        </w:rPr>
        <w:t>values obtained from sample</w:t>
      </w:r>
      <w:r w:rsidR="00785905">
        <w:rPr>
          <w:rFonts w:ascii="Times New Roman" w:hAnsi="Times New Roman" w:cs="Times New Roman"/>
          <w:iCs/>
          <w:sz w:val="24"/>
          <w:szCs w:val="24"/>
          <w:lang w:val="en-GB"/>
        </w:rPr>
        <w:t>s</w:t>
      </w:r>
      <w:r>
        <w:rPr>
          <w:rFonts w:ascii="Times New Roman" w:hAnsi="Times New Roman" w:cs="Times New Roman"/>
          <w:iCs/>
          <w:sz w:val="24"/>
          <w:szCs w:val="24"/>
          <w:lang w:val="en-GB"/>
        </w:rPr>
        <w:t xml:space="preserve"> 1, 2, </w:t>
      </w:r>
      <w:r w:rsidR="00785905">
        <w:rPr>
          <w:rFonts w:ascii="Times New Roman" w:hAnsi="Times New Roman" w:cs="Times New Roman"/>
          <w:iCs/>
          <w:sz w:val="24"/>
          <w:szCs w:val="24"/>
          <w:lang w:val="en-GB"/>
        </w:rPr>
        <w:t xml:space="preserve">and </w:t>
      </w:r>
      <w:r>
        <w:rPr>
          <w:rFonts w:ascii="Times New Roman" w:hAnsi="Times New Roman" w:cs="Times New Roman"/>
          <w:iCs/>
          <w:sz w:val="24"/>
          <w:szCs w:val="24"/>
          <w:lang w:val="en-GB"/>
        </w:rPr>
        <w:t>3, respectively.</w:t>
      </w:r>
      <w:r>
        <w:rPr>
          <w:rFonts w:ascii="Times New Roman" w:hAnsi="Times New Roman" w:cs="Times New Roman"/>
          <w:bCs/>
          <w:sz w:val="24"/>
          <w:szCs w:val="24"/>
        </w:rPr>
        <w:t xml:space="preserve"> </w:t>
      </w:r>
      <w:bookmarkStart w:id="12" w:name="_Hlk199006915"/>
      <w:r>
        <w:rPr>
          <w:rFonts w:ascii="Times New Roman" w:hAnsi="Times New Roman" w:cs="Times New Roman"/>
          <w:bCs/>
          <w:sz w:val="24"/>
          <w:szCs w:val="24"/>
        </w:rPr>
        <w:t xml:space="preserve">The incident light </w:t>
      </w:r>
      <w:r>
        <w:rPr>
          <w:rFonts w:ascii="Times New Roman" w:hAnsi="Times New Roman" w:cs="Times New Roman"/>
          <w:sz w:val="24"/>
          <w:szCs w:val="24"/>
        </w:rPr>
        <w:t>has a wavelength of 635 nm and a power of 3 nW</w:t>
      </w:r>
      <w:r>
        <w:rPr>
          <w:rFonts w:ascii="Times New Roman" w:hAnsi="Times New Roman" w:cs="Times New Roman"/>
          <w:bCs/>
          <w:sz w:val="24"/>
          <w:szCs w:val="24"/>
        </w:rPr>
        <w:t>.</w:t>
      </w:r>
    </w:p>
    <w:bookmarkEnd w:id="12"/>
    <w:p w14:paraId="2AA998A0" w14:textId="47510751" w:rsidR="006B4514" w:rsidRDefault="006B4514">
      <w:pPr>
        <w:spacing w:before="120" w:after="120"/>
        <w:rPr>
          <w:rFonts w:ascii="Times New Roman" w:hAnsi="Times New Roman" w:cs="Times New Roman"/>
          <w:bCs/>
          <w:sz w:val="24"/>
          <w:szCs w:val="24"/>
        </w:rPr>
      </w:pPr>
    </w:p>
    <w:p w14:paraId="0A929C6D" w14:textId="3587A796" w:rsidR="006B4514" w:rsidRDefault="006B4514">
      <w:pPr>
        <w:spacing w:before="120" w:after="120"/>
        <w:rPr>
          <w:rFonts w:ascii="Times New Roman" w:hAnsi="Times New Roman" w:cs="Times New Roman"/>
          <w:bCs/>
          <w:sz w:val="24"/>
          <w:szCs w:val="24"/>
        </w:rPr>
      </w:pPr>
    </w:p>
    <w:p w14:paraId="303502DB" w14:textId="7CBB4B78" w:rsidR="006B4514" w:rsidRDefault="006B4514">
      <w:pPr>
        <w:spacing w:before="120" w:after="120"/>
        <w:rPr>
          <w:rFonts w:ascii="Times New Roman" w:hAnsi="Times New Roman" w:cs="Times New Roman"/>
          <w:bCs/>
          <w:sz w:val="24"/>
          <w:szCs w:val="24"/>
        </w:rPr>
      </w:pPr>
    </w:p>
    <w:p w14:paraId="384B3879" w14:textId="38C259CB" w:rsidR="006B4514" w:rsidRDefault="006B4514">
      <w:pPr>
        <w:spacing w:before="120" w:after="120"/>
        <w:rPr>
          <w:rFonts w:ascii="Times New Roman" w:hAnsi="Times New Roman" w:cs="Times New Roman"/>
          <w:bCs/>
          <w:sz w:val="24"/>
          <w:szCs w:val="24"/>
        </w:rPr>
      </w:pPr>
    </w:p>
    <w:p w14:paraId="12FB8070" w14:textId="557B0B4C" w:rsidR="006B4514" w:rsidRDefault="006B4514">
      <w:pPr>
        <w:spacing w:before="120" w:after="120"/>
        <w:rPr>
          <w:rFonts w:ascii="Times New Roman" w:hAnsi="Times New Roman" w:cs="Times New Roman"/>
          <w:bCs/>
          <w:sz w:val="24"/>
          <w:szCs w:val="24"/>
        </w:rPr>
      </w:pPr>
    </w:p>
    <w:p w14:paraId="6C6D4ECE" w14:textId="387519C4" w:rsidR="006B4514" w:rsidRDefault="006B4514">
      <w:pPr>
        <w:spacing w:before="120" w:after="120"/>
        <w:rPr>
          <w:rFonts w:ascii="Times New Roman" w:hAnsi="Times New Roman" w:cs="Times New Roman"/>
          <w:bCs/>
          <w:sz w:val="24"/>
          <w:szCs w:val="24"/>
        </w:rPr>
      </w:pPr>
    </w:p>
    <w:p w14:paraId="7F6A4173" w14:textId="2A5DE365" w:rsidR="006B4514" w:rsidRDefault="006B4514">
      <w:pPr>
        <w:spacing w:before="120" w:after="120"/>
        <w:rPr>
          <w:rFonts w:ascii="Times New Roman" w:hAnsi="Times New Roman" w:cs="Times New Roman"/>
          <w:bCs/>
          <w:sz w:val="24"/>
          <w:szCs w:val="24"/>
        </w:rPr>
      </w:pPr>
    </w:p>
    <w:p w14:paraId="6EE97507" w14:textId="0D3B777F" w:rsidR="006B4514" w:rsidRDefault="006B4514">
      <w:pPr>
        <w:spacing w:before="120" w:after="120"/>
        <w:rPr>
          <w:rFonts w:ascii="Times New Roman" w:hAnsi="Times New Roman" w:cs="Times New Roman"/>
          <w:bCs/>
          <w:sz w:val="24"/>
          <w:szCs w:val="24"/>
        </w:rPr>
      </w:pPr>
    </w:p>
    <w:p w14:paraId="3D63F09E" w14:textId="3E12C10E" w:rsidR="006B4514" w:rsidRDefault="006B4514">
      <w:pPr>
        <w:spacing w:before="120" w:after="120"/>
        <w:rPr>
          <w:rFonts w:ascii="Times New Roman" w:hAnsi="Times New Roman" w:cs="Times New Roman"/>
          <w:bCs/>
          <w:sz w:val="24"/>
          <w:szCs w:val="24"/>
        </w:rPr>
      </w:pPr>
    </w:p>
    <w:p w14:paraId="7084FFE3" w14:textId="3959A472" w:rsidR="006B4514" w:rsidRDefault="006B4514">
      <w:pPr>
        <w:spacing w:before="120" w:after="120"/>
        <w:rPr>
          <w:rFonts w:ascii="Times New Roman" w:hAnsi="Times New Roman" w:cs="Times New Roman"/>
          <w:bCs/>
          <w:sz w:val="24"/>
          <w:szCs w:val="24"/>
        </w:rPr>
      </w:pPr>
    </w:p>
    <w:p w14:paraId="2190C301" w14:textId="19164ED8" w:rsidR="00092C72" w:rsidRDefault="00B21CAA" w:rsidP="00092C72">
      <w:pPr>
        <w:spacing w:before="120" w:after="1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DB6DF1" wp14:editId="72FA638C">
            <wp:extent cx="5274310" cy="2955290"/>
            <wp:effectExtent l="0" t="0" r="0" b="0"/>
            <wp:docPr id="1114795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95126" name="图片 1114795126"/>
                    <pic:cNvPicPr/>
                  </pic:nvPicPr>
                  <pic:blipFill>
                    <a:blip r:embed="rId13"/>
                    <a:stretch>
                      <a:fillRect/>
                    </a:stretch>
                  </pic:blipFill>
                  <pic:spPr>
                    <a:xfrm>
                      <a:off x="0" y="0"/>
                      <a:ext cx="5274310" cy="2955290"/>
                    </a:xfrm>
                    <a:prstGeom prst="rect">
                      <a:avLst/>
                    </a:prstGeom>
                  </pic:spPr>
                </pic:pic>
              </a:graphicData>
            </a:graphic>
          </wp:inline>
        </w:drawing>
      </w:r>
    </w:p>
    <w:p w14:paraId="4995B675" w14:textId="6E24C6D0" w:rsidR="00092C72" w:rsidRDefault="00092C72" w:rsidP="00092C72">
      <w:pPr>
        <w:jc w:val="center"/>
        <w:rPr>
          <w:rFonts w:ascii="Times New Roman" w:hAnsi="Times New Roman" w:cs="Times New Roman"/>
        </w:rPr>
      </w:pPr>
    </w:p>
    <w:p w14:paraId="0F859015" w14:textId="1BC3E59C" w:rsidR="00092C72" w:rsidRPr="00F57EC4" w:rsidRDefault="00092C72" w:rsidP="00092C72">
      <w:pPr>
        <w:rPr>
          <w:rFonts w:ascii="Times New Roman" w:hAnsi="Times New Roman" w:cs="Times New Roman"/>
          <w:sz w:val="24"/>
          <w:szCs w:val="24"/>
        </w:rPr>
      </w:pPr>
      <w:r w:rsidRPr="00F57EC4">
        <w:rPr>
          <w:rFonts w:ascii="Times New Roman" w:hAnsi="Times New Roman" w:cs="Times New Roman"/>
          <w:b/>
          <w:bCs/>
          <w:sz w:val="24"/>
          <w:szCs w:val="24"/>
        </w:rPr>
        <w:t xml:space="preserve">Supplementary Fig. </w:t>
      </w:r>
      <w:r w:rsidR="0043596A">
        <w:rPr>
          <w:rFonts w:ascii="Times New Roman" w:hAnsi="Times New Roman" w:cs="Times New Roman" w:hint="eastAsia"/>
          <w:b/>
          <w:bCs/>
          <w:sz w:val="24"/>
          <w:szCs w:val="24"/>
        </w:rPr>
        <w:t>6</w:t>
      </w:r>
      <w:r w:rsidR="0043596A" w:rsidRPr="00F57EC4">
        <w:rPr>
          <w:rFonts w:ascii="Times New Roman" w:hAnsi="Times New Roman" w:cs="Times New Roman"/>
          <w:b/>
          <w:bCs/>
          <w:sz w:val="24"/>
          <w:szCs w:val="24"/>
        </w:rPr>
        <w:t xml:space="preserve"> </w:t>
      </w:r>
      <w:r w:rsidRPr="00F57EC4">
        <w:rPr>
          <w:rFonts w:ascii="Times New Roman" w:hAnsi="Times New Roman" w:cs="Times New Roman"/>
          <w:b/>
          <w:bCs/>
          <w:sz w:val="24"/>
          <w:szCs w:val="24"/>
        </w:rPr>
        <w:t xml:space="preserve">| </w:t>
      </w:r>
      <w:r w:rsidR="00D23E05" w:rsidRPr="00F57EC4">
        <w:rPr>
          <w:rFonts w:ascii="Times New Roman" w:hAnsi="Times New Roman" w:cs="Times New Roman"/>
          <w:b/>
          <w:bCs/>
          <w:sz w:val="24"/>
          <w:szCs w:val="24"/>
        </w:rPr>
        <w:t>S</w:t>
      </w:r>
      <w:r w:rsidRPr="00F57EC4">
        <w:rPr>
          <w:rFonts w:ascii="Times New Roman" w:hAnsi="Times New Roman" w:cs="Times New Roman"/>
          <w:b/>
          <w:bCs/>
          <w:sz w:val="24"/>
          <w:szCs w:val="24"/>
        </w:rPr>
        <w:t xml:space="preserve">tability of </w:t>
      </w:r>
      <w:bookmarkStart w:id="13" w:name="_Hlk180198744"/>
      <w:r w:rsidRPr="00F57EC4">
        <w:rPr>
          <w:rFonts w:ascii="Times New Roman" w:hAnsi="Times New Roman" w:cs="Times New Roman"/>
          <w:b/>
          <w:bCs/>
          <w:sz w:val="24"/>
          <w:szCs w:val="24"/>
        </w:rPr>
        <w:t>the CuPC@GO photodetector</w:t>
      </w:r>
      <w:bookmarkEnd w:id="13"/>
      <w:r w:rsidRPr="00F57EC4">
        <w:rPr>
          <w:rFonts w:ascii="Times New Roman" w:hAnsi="Times New Roman" w:cs="Times New Roman"/>
          <w:b/>
          <w:bCs/>
          <w:sz w:val="24"/>
          <w:szCs w:val="24"/>
        </w:rPr>
        <w:t>.</w:t>
      </w:r>
      <w:r w:rsidRPr="00F57EC4">
        <w:rPr>
          <w:rFonts w:ascii="Times New Roman" w:hAnsi="Times New Roman" w:cs="Times New Roman"/>
          <w:sz w:val="24"/>
          <w:szCs w:val="24"/>
        </w:rPr>
        <w:t xml:space="preserve"> Long-term cyclic stability of the photodetector. The brown squares indicate the magnified areas around 500 </w:t>
      </w:r>
      <w:r w:rsidR="007048FE" w:rsidRPr="00F57EC4">
        <w:rPr>
          <w:rFonts w:ascii="Times New Roman" w:hAnsi="Times New Roman" w:cs="Times New Roman"/>
          <w:sz w:val="24"/>
          <w:szCs w:val="24"/>
        </w:rPr>
        <w:t>s</w:t>
      </w:r>
      <w:r w:rsidRPr="00F57EC4">
        <w:rPr>
          <w:rFonts w:ascii="Times New Roman" w:hAnsi="Times New Roman" w:cs="Times New Roman"/>
          <w:sz w:val="24"/>
          <w:szCs w:val="24"/>
        </w:rPr>
        <w:t xml:space="preserve">, 1000 </w:t>
      </w:r>
      <w:r w:rsidR="007048FE" w:rsidRPr="00F57EC4">
        <w:rPr>
          <w:rFonts w:ascii="Times New Roman" w:hAnsi="Times New Roman" w:cs="Times New Roman"/>
          <w:sz w:val="24"/>
          <w:szCs w:val="24"/>
        </w:rPr>
        <w:t>s</w:t>
      </w:r>
      <w:r w:rsidRPr="00F57EC4">
        <w:rPr>
          <w:rFonts w:ascii="Times New Roman" w:hAnsi="Times New Roman" w:cs="Times New Roman"/>
          <w:sz w:val="24"/>
          <w:szCs w:val="24"/>
        </w:rPr>
        <w:t xml:space="preserve">, and 2000 </w:t>
      </w:r>
      <w:r w:rsidR="007048FE" w:rsidRPr="00F57EC4">
        <w:rPr>
          <w:rFonts w:ascii="Times New Roman" w:hAnsi="Times New Roman" w:cs="Times New Roman"/>
          <w:sz w:val="24"/>
          <w:szCs w:val="24"/>
        </w:rPr>
        <w:t>s</w:t>
      </w:r>
      <w:r w:rsidRPr="00F57EC4">
        <w:rPr>
          <w:rFonts w:ascii="Times New Roman" w:hAnsi="Times New Roman" w:cs="Times New Roman"/>
          <w:sz w:val="24"/>
          <w:szCs w:val="24"/>
        </w:rPr>
        <w:t xml:space="preserve">, respectively. Insets are enlarged plots corresponding to the three regions enclosed by the brown square. </w:t>
      </w:r>
      <w:r w:rsidR="00F57EC4" w:rsidRPr="00F57EC4">
        <w:rPr>
          <w:rFonts w:ascii="Times New Roman" w:hAnsi="Times New Roman" w:cs="Times New Roman"/>
          <w:sz w:val="24"/>
          <w:szCs w:val="24"/>
        </w:rPr>
        <w:t>The peak voltage decreases by less than 3% over 2000 cycles.</w:t>
      </w:r>
    </w:p>
    <w:p w14:paraId="3F06825B" w14:textId="76B6697D" w:rsidR="00092C72" w:rsidRDefault="00092C72">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3AD7D183" w14:textId="04147C1C" w:rsidR="006B4514" w:rsidRPr="00433BEB" w:rsidRDefault="006B4514" w:rsidP="00D23E05">
      <w:pPr>
        <w:rPr>
          <w:rFonts w:ascii="Times New Roman" w:hAnsi="Times New Roman" w:cs="Times New Roman"/>
          <w:b/>
          <w:bCs/>
          <w:sz w:val="24"/>
          <w:szCs w:val="24"/>
        </w:rPr>
      </w:pPr>
      <w:r w:rsidRPr="00433BEB">
        <w:rPr>
          <w:rFonts w:ascii="Times New Roman" w:hAnsi="Times New Roman" w:cs="Times New Roman" w:hint="eastAsia"/>
          <w:b/>
          <w:bCs/>
          <w:sz w:val="24"/>
          <w:szCs w:val="24"/>
        </w:rPr>
        <w:lastRenderedPageBreak/>
        <w:t>CuPC@G</w:t>
      </w:r>
      <w:r w:rsidRPr="00433BEB">
        <w:rPr>
          <w:rFonts w:ascii="Times New Roman" w:hAnsi="Times New Roman" w:cs="Times New Roman"/>
          <w:b/>
          <w:bCs/>
          <w:sz w:val="24"/>
          <w:szCs w:val="24"/>
        </w:rPr>
        <w:t>O</w:t>
      </w:r>
      <w:r w:rsidRPr="00433BEB">
        <w:rPr>
          <w:rFonts w:ascii="Times New Roman" w:hAnsi="Times New Roman" w:cs="Times New Roman" w:hint="eastAsia"/>
          <w:b/>
          <w:bCs/>
          <w:sz w:val="24"/>
          <w:szCs w:val="24"/>
        </w:rPr>
        <w:t xml:space="preserve">-based </w:t>
      </w:r>
      <w:bookmarkStart w:id="14" w:name="_Hlk182412367"/>
      <w:r w:rsidRPr="00433BEB">
        <w:rPr>
          <w:rFonts w:ascii="Times New Roman" w:hAnsi="Times New Roman" w:cs="Times New Roman"/>
          <w:b/>
          <w:bCs/>
          <w:sz w:val="24"/>
          <w:szCs w:val="24"/>
        </w:rPr>
        <w:t>photodetector</w:t>
      </w:r>
      <w:r w:rsidRPr="00433BEB">
        <w:rPr>
          <w:rFonts w:ascii="Times New Roman" w:hAnsi="Times New Roman" w:cs="Times New Roman" w:hint="eastAsia"/>
          <w:b/>
          <w:bCs/>
          <w:sz w:val="24"/>
          <w:szCs w:val="24"/>
        </w:rPr>
        <w:t xml:space="preserve"> array</w:t>
      </w:r>
      <w:bookmarkEnd w:id="14"/>
      <w:r w:rsidRPr="00433BEB">
        <w:rPr>
          <w:rFonts w:ascii="Times New Roman" w:hAnsi="Times New Roman" w:cs="Times New Roman" w:hint="eastAsia"/>
          <w:b/>
          <w:bCs/>
          <w:sz w:val="24"/>
          <w:szCs w:val="24"/>
        </w:rPr>
        <w:t xml:space="preserve"> for ultrasensitive imaging</w:t>
      </w:r>
    </w:p>
    <w:p w14:paraId="048D6536" w14:textId="6F349222" w:rsidR="006B4514" w:rsidRPr="00D1743D" w:rsidRDefault="006B4514" w:rsidP="006B4514">
      <w:pPr>
        <w:spacing w:before="120" w:after="120"/>
        <w:ind w:firstLine="420"/>
        <w:rPr>
          <w:rFonts w:ascii="Times New Roman" w:hAnsi="Times New Roman" w:cs="Times New Roman"/>
          <w:sz w:val="24"/>
          <w:szCs w:val="24"/>
        </w:rPr>
      </w:pPr>
      <w:r w:rsidRPr="00D1743D">
        <w:rPr>
          <w:rFonts w:ascii="Times New Roman" w:hAnsi="Times New Roman" w:cs="Times New Roman"/>
          <w:sz w:val="24"/>
          <w:szCs w:val="24"/>
        </w:rPr>
        <w:t>As a proof-of-concept to demonstrate the capabilities of the CuPC@GO photodetector as a vision sensor at the chip scale, a 3 × 3 imaging array (</w:t>
      </w:r>
      <w:r w:rsidRPr="00B50DD1">
        <w:rPr>
          <w:rFonts w:ascii="Times New Roman" w:hAnsi="Times New Roman" w:cs="Times New Roman"/>
          <w:i/>
          <w:sz w:val="24"/>
          <w:szCs w:val="24"/>
        </w:rPr>
        <w:t>N</w:t>
      </w:r>
      <w:r w:rsidRPr="00D1743D">
        <w:rPr>
          <w:rFonts w:ascii="Times New Roman" w:hAnsi="Times New Roman" w:cs="Times New Roman"/>
          <w:sz w:val="24"/>
          <w:szCs w:val="24"/>
        </w:rPr>
        <w:t> = 9) of the photodetectors with a pixel diameter of 1 mm was fabricated (</w:t>
      </w:r>
      <w:r w:rsidRPr="00433BEB">
        <w:rPr>
          <w:rFonts w:ascii="Times New Roman" w:hAnsi="Times New Roman" w:cs="Times New Roman"/>
          <w:sz w:val="24"/>
          <w:szCs w:val="24"/>
        </w:rPr>
        <w:t xml:space="preserve">Supplementary Fig. </w:t>
      </w:r>
      <w:r w:rsidR="00DB13CD">
        <w:rPr>
          <w:rFonts w:ascii="Times New Roman" w:hAnsi="Times New Roman" w:cs="Times New Roman"/>
          <w:sz w:val="24"/>
          <w:szCs w:val="24"/>
        </w:rPr>
        <w:t>7</w:t>
      </w:r>
      <w:proofErr w:type="gramStart"/>
      <w:r w:rsidRPr="00433BEB">
        <w:rPr>
          <w:rFonts w:ascii="Times New Roman" w:hAnsi="Times New Roman" w:cs="Times New Roman" w:hint="eastAsia"/>
          <w:sz w:val="24"/>
          <w:szCs w:val="24"/>
        </w:rPr>
        <w:t>a,b</w:t>
      </w:r>
      <w:proofErr w:type="gramEnd"/>
      <w:r w:rsidRPr="00D1743D">
        <w:rPr>
          <w:rFonts w:ascii="Times New Roman" w:hAnsi="Times New Roman" w:cs="Times New Roman"/>
          <w:sz w:val="24"/>
          <w:szCs w:val="24"/>
        </w:rPr>
        <w:t xml:space="preserve">). Explicitly, at pressure </w:t>
      </w:r>
      <w:r w:rsidR="00785B41">
        <w:rPr>
          <w:rFonts w:ascii="Times New Roman" w:hAnsi="Times New Roman" w:cs="Times New Roman"/>
          <w:sz w:val="24"/>
          <w:szCs w:val="24"/>
        </w:rPr>
        <w:t>~</w:t>
      </w:r>
      <w:r w:rsidRPr="00D1743D">
        <w:rPr>
          <w:rFonts w:ascii="Times New Roman" w:hAnsi="Times New Roman" w:cs="Times New Roman"/>
          <w:sz w:val="24"/>
          <w:szCs w:val="24"/>
        </w:rPr>
        <w:t xml:space="preserve"> 240 kPa, the CuPC@</w:t>
      </w:r>
      <w:r w:rsidR="00785B41">
        <w:rPr>
          <w:rFonts w:ascii="Times New Roman" w:hAnsi="Times New Roman" w:cs="Times New Roman"/>
          <w:sz w:val="24"/>
          <w:szCs w:val="24"/>
        </w:rPr>
        <w:t xml:space="preserve">GO </w:t>
      </w:r>
      <w:r w:rsidRPr="00D1743D">
        <w:rPr>
          <w:rFonts w:ascii="Times New Roman" w:hAnsi="Times New Roman" w:cs="Times New Roman"/>
          <w:sz w:val="24"/>
          <w:szCs w:val="24"/>
        </w:rPr>
        <w:t>membrane can obtain the ultrahigh photoresponsivity. Then the CuPC@</w:t>
      </w:r>
      <w:r w:rsidR="00785B41">
        <w:rPr>
          <w:rFonts w:ascii="Times New Roman" w:hAnsi="Times New Roman" w:cs="Times New Roman"/>
          <w:sz w:val="24"/>
          <w:szCs w:val="24"/>
        </w:rPr>
        <w:t xml:space="preserve">GO </w:t>
      </w:r>
      <w:r w:rsidRPr="00D1743D">
        <w:rPr>
          <w:rFonts w:ascii="Times New Roman" w:hAnsi="Times New Roman" w:cs="Times New Roman"/>
          <w:sz w:val="24"/>
          <w:szCs w:val="24"/>
        </w:rPr>
        <w:t>membrane was stabilized by the packaging process to keep the photoresponsivity for long</w:t>
      </w:r>
      <w:r w:rsidR="00785B41">
        <w:rPr>
          <w:rFonts w:ascii="Times New Roman" w:hAnsi="Times New Roman" w:cs="Times New Roman"/>
          <w:sz w:val="24"/>
          <w:szCs w:val="24"/>
        </w:rPr>
        <w:t>-</w:t>
      </w:r>
      <w:r w:rsidRPr="00D1743D">
        <w:rPr>
          <w:rFonts w:ascii="Times New Roman" w:hAnsi="Times New Roman" w:cs="Times New Roman"/>
          <w:sz w:val="24"/>
          <w:szCs w:val="24"/>
        </w:rPr>
        <w:t xml:space="preserve">term usage. The pixels in the array also achieved a high responsivity </w:t>
      </w:r>
      <w:r w:rsidR="00785B41">
        <w:rPr>
          <w:rFonts w:ascii="Times New Roman" w:hAnsi="Times New Roman" w:cs="Times New Roman"/>
          <w:sz w:val="24"/>
          <w:szCs w:val="24"/>
        </w:rPr>
        <w:t xml:space="preserve">with </w:t>
      </w:r>
      <w:r w:rsidR="00785B41" w:rsidRPr="00785B41">
        <w:rPr>
          <w:rFonts w:ascii="Times New Roman" w:hAnsi="Times New Roman" w:cs="Times New Roman"/>
          <w:i/>
          <w:sz w:val="24"/>
          <w:szCs w:val="24"/>
        </w:rPr>
        <w:t>R</w:t>
      </w:r>
      <w:r w:rsidR="00785B41">
        <w:rPr>
          <w:rFonts w:ascii="Times New Roman" w:hAnsi="Times New Roman" w:cs="Times New Roman"/>
          <w:sz w:val="24"/>
          <w:szCs w:val="24"/>
        </w:rPr>
        <w:t>-values more than</w:t>
      </w:r>
      <w:r w:rsidRPr="00D1743D">
        <w:rPr>
          <w:rFonts w:ascii="Times New Roman" w:hAnsi="Times New Roman" w:cs="Times New Roman"/>
          <w:sz w:val="24"/>
          <w:szCs w:val="24"/>
        </w:rPr>
        <w:t xml:space="preserve"> 10</w:t>
      </w:r>
      <w:r w:rsidRPr="00D1743D">
        <w:rPr>
          <w:rFonts w:ascii="Times New Roman" w:hAnsi="Times New Roman" w:cs="Times New Roman"/>
          <w:sz w:val="24"/>
          <w:szCs w:val="24"/>
          <w:vertAlign w:val="superscript"/>
        </w:rPr>
        <w:t>6</w:t>
      </w:r>
      <w:r w:rsidRPr="00D1743D">
        <w:rPr>
          <w:rFonts w:ascii="Times New Roman" w:hAnsi="Times New Roman" w:cs="Times New Roman"/>
          <w:sz w:val="24"/>
          <w:szCs w:val="24"/>
        </w:rPr>
        <w:t xml:space="preserve"> A/W (</w:t>
      </w:r>
      <w:r w:rsidRPr="00433BEB">
        <w:rPr>
          <w:rFonts w:ascii="Times New Roman" w:hAnsi="Times New Roman" w:cs="Times New Roman"/>
          <w:sz w:val="24"/>
          <w:szCs w:val="24"/>
        </w:rPr>
        <w:t xml:space="preserve">Supplementary Fig. </w:t>
      </w:r>
      <w:r w:rsidR="00350B26">
        <w:rPr>
          <w:rFonts w:ascii="Times New Roman" w:hAnsi="Times New Roman" w:cs="Times New Roman"/>
          <w:sz w:val="24"/>
          <w:szCs w:val="24"/>
        </w:rPr>
        <w:t>7</w:t>
      </w:r>
      <w:r>
        <w:rPr>
          <w:rFonts w:ascii="Times New Roman" w:hAnsi="Times New Roman" w:cs="Times New Roman" w:hint="eastAsia"/>
          <w:sz w:val="24"/>
          <w:szCs w:val="24"/>
        </w:rPr>
        <w:t>c</w:t>
      </w:r>
      <w:r w:rsidRPr="00D1743D">
        <w:rPr>
          <w:rFonts w:ascii="Times New Roman" w:hAnsi="Times New Roman" w:cs="Times New Roman"/>
          <w:sz w:val="24"/>
          <w:szCs w:val="24"/>
        </w:rPr>
        <w:t>).</w:t>
      </w:r>
    </w:p>
    <w:p w14:paraId="3F707B32" w14:textId="2EBA0EE2" w:rsidR="006B4514" w:rsidRPr="00D1743D" w:rsidRDefault="006B4514" w:rsidP="006B4514">
      <w:pPr>
        <w:spacing w:before="120" w:after="120"/>
        <w:ind w:firstLine="420"/>
        <w:rPr>
          <w:rFonts w:ascii="Times New Roman" w:hAnsi="Times New Roman" w:cs="Times New Roman"/>
          <w:sz w:val="24"/>
          <w:szCs w:val="24"/>
        </w:rPr>
      </w:pPr>
      <w:r w:rsidRPr="00D1743D">
        <w:rPr>
          <w:rFonts w:ascii="Times New Roman" w:hAnsi="Times New Roman" w:cs="Times New Roman"/>
          <w:sz w:val="24"/>
          <w:szCs w:val="24"/>
        </w:rPr>
        <w:t xml:space="preserve">Image patterns of the letters including “X” and “U” were projected on the array. The input light irradiation is </w:t>
      </w:r>
      <w:r w:rsidR="00785B41">
        <w:rPr>
          <w:rFonts w:ascii="Times New Roman" w:hAnsi="Times New Roman" w:cs="Times New Roman"/>
          <w:sz w:val="24"/>
          <w:szCs w:val="24"/>
        </w:rPr>
        <w:t>~</w:t>
      </w:r>
      <w:r w:rsidR="00785B41" w:rsidRPr="00D1743D">
        <w:rPr>
          <w:rFonts w:ascii="Times New Roman" w:hAnsi="Times New Roman" w:cs="Times New Roman"/>
          <w:sz w:val="24"/>
          <w:szCs w:val="24"/>
        </w:rPr>
        <w:t xml:space="preserve"> </w:t>
      </w:r>
      <w:r w:rsidRPr="00D1743D">
        <w:rPr>
          <w:rFonts w:ascii="Times New Roman" w:hAnsi="Times New Roman" w:cs="Times New Roman"/>
          <w:sz w:val="24"/>
          <w:szCs w:val="24"/>
        </w:rPr>
        <w:t>3 nW for each pixel. The currents of each photodetector were measured and reconstructed into an image, in which the gray level of each pixel corresponds to the log value of the current (</w:t>
      </w:r>
      <w:r w:rsidRPr="00433BEB">
        <w:rPr>
          <w:rFonts w:ascii="Times New Roman" w:hAnsi="Times New Roman" w:cs="Times New Roman"/>
          <w:sz w:val="24"/>
          <w:szCs w:val="24"/>
        </w:rPr>
        <w:t xml:space="preserve">Supplementary Fig. </w:t>
      </w:r>
      <w:r w:rsidR="00350B26">
        <w:rPr>
          <w:rFonts w:ascii="Times New Roman" w:hAnsi="Times New Roman" w:cs="Times New Roman"/>
          <w:sz w:val="24"/>
          <w:szCs w:val="24"/>
        </w:rPr>
        <w:t>7</w:t>
      </w:r>
      <w:r>
        <w:rPr>
          <w:rFonts w:ascii="Times New Roman" w:hAnsi="Times New Roman" w:cs="Times New Roman" w:hint="eastAsia"/>
          <w:sz w:val="24"/>
          <w:szCs w:val="24"/>
        </w:rPr>
        <w:t>d</w:t>
      </w:r>
      <w:r w:rsidRPr="00D1743D">
        <w:rPr>
          <w:rFonts w:ascii="Times New Roman" w:hAnsi="Times New Roman" w:cs="Times New Roman"/>
          <w:sz w:val="24"/>
          <w:szCs w:val="24"/>
        </w:rPr>
        <w:t xml:space="preserve">). As a result, significant current enhancement is achieved on the irradiated pixels, and the reconstructed images are consistent with the projected patterns. The maximal current enhancement obtained is </w:t>
      </w:r>
      <w:r w:rsidR="00785B41">
        <w:rPr>
          <w:rFonts w:ascii="Times New Roman" w:hAnsi="Times New Roman" w:cs="Times New Roman"/>
          <w:sz w:val="24"/>
          <w:szCs w:val="24"/>
        </w:rPr>
        <w:t>~</w:t>
      </w:r>
      <w:r w:rsidR="00785B41" w:rsidRPr="00D1743D">
        <w:rPr>
          <w:rFonts w:ascii="Times New Roman" w:hAnsi="Times New Roman" w:cs="Times New Roman"/>
          <w:sz w:val="24"/>
          <w:szCs w:val="24"/>
        </w:rPr>
        <w:t xml:space="preserve"> </w:t>
      </w:r>
      <w:r w:rsidRPr="00D1743D">
        <w:rPr>
          <w:rFonts w:ascii="Times New Roman" w:hAnsi="Times New Roman" w:cs="Times New Roman"/>
          <w:sz w:val="24"/>
          <w:szCs w:val="24"/>
        </w:rPr>
        <w:t>0.5 mA. This prototype of vision sensor indicate</w:t>
      </w:r>
      <w:r w:rsidR="00366505">
        <w:rPr>
          <w:rFonts w:ascii="Times New Roman" w:hAnsi="Times New Roman" w:cs="Times New Roman" w:hint="eastAsia"/>
          <w:sz w:val="24"/>
          <w:szCs w:val="24"/>
        </w:rPr>
        <w:t>s</w:t>
      </w:r>
      <w:r w:rsidRPr="00D1743D">
        <w:rPr>
          <w:rFonts w:ascii="Times New Roman" w:hAnsi="Times New Roman" w:cs="Times New Roman"/>
          <w:sz w:val="24"/>
          <w:szCs w:val="24"/>
        </w:rPr>
        <w:t xml:space="preserve"> that the CuPC@GO photodetector is easily scalable and provides various possibilities for ultrasensitive imaging systems.</w:t>
      </w:r>
    </w:p>
    <w:p w14:paraId="5932F7F1" w14:textId="77777777" w:rsidR="006B4514" w:rsidRPr="00213E57" w:rsidRDefault="006B4514" w:rsidP="006B4514">
      <w:pPr>
        <w:jc w:val="center"/>
      </w:pPr>
      <w:r w:rsidRPr="00213E57">
        <w:rPr>
          <w:noProof/>
        </w:rPr>
        <w:t xml:space="preserve"> </w:t>
      </w:r>
      <w:r>
        <w:rPr>
          <w:rFonts w:hint="eastAsia"/>
          <w:noProof/>
        </w:rPr>
        <w:drawing>
          <wp:inline distT="0" distB="0" distL="0" distR="0" wp14:anchorId="3486A5A3" wp14:editId="2C8D2DDD">
            <wp:extent cx="4387619" cy="2723641"/>
            <wp:effectExtent l="0" t="0" r="0" b="635"/>
            <wp:docPr id="269911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11615" name="图片 2699116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7619" cy="2723641"/>
                    </a:xfrm>
                    <a:prstGeom prst="rect">
                      <a:avLst/>
                    </a:prstGeom>
                  </pic:spPr>
                </pic:pic>
              </a:graphicData>
            </a:graphic>
          </wp:inline>
        </w:drawing>
      </w:r>
    </w:p>
    <w:p w14:paraId="135EBD08" w14:textId="41D6F327" w:rsidR="006B4514" w:rsidRPr="00B869F6" w:rsidRDefault="006B4514" w:rsidP="006B4514">
      <w:r>
        <w:rPr>
          <w:rFonts w:ascii="Times New Roman" w:hAnsi="Times New Roman" w:cs="Times New Roman"/>
          <w:b/>
          <w:bCs/>
          <w:sz w:val="24"/>
          <w:szCs w:val="24"/>
        </w:rPr>
        <w:t xml:space="preserve">Supplementary </w:t>
      </w:r>
      <w:r w:rsidRPr="00C657D9">
        <w:rPr>
          <w:rFonts w:ascii="Times New Roman" w:hAnsi="Times New Roman" w:cs="Times New Roman"/>
          <w:b/>
          <w:bCs/>
          <w:sz w:val="24"/>
          <w:szCs w:val="24"/>
        </w:rPr>
        <w:t xml:space="preserve">Fig. </w:t>
      </w:r>
      <w:r w:rsidR="00DB13CD">
        <w:rPr>
          <w:rFonts w:ascii="Times New Roman" w:hAnsi="Times New Roman" w:cs="Times New Roman"/>
          <w:b/>
          <w:bCs/>
          <w:sz w:val="24"/>
          <w:szCs w:val="24"/>
        </w:rPr>
        <w:t>7</w:t>
      </w:r>
      <w:r w:rsidR="00BD0538">
        <w:rPr>
          <w:rFonts w:ascii="Times New Roman" w:hAnsi="Times New Roman" w:cs="Times New Roman"/>
          <w:b/>
          <w:bCs/>
          <w:sz w:val="24"/>
          <w:szCs w:val="24"/>
        </w:rPr>
        <w:t xml:space="preserve"> </w:t>
      </w:r>
      <w:r w:rsidRPr="00C657D9">
        <w:rPr>
          <w:rFonts w:ascii="Times New Roman" w:hAnsi="Times New Roman" w:cs="Times New Roman"/>
          <w:b/>
          <w:bCs/>
          <w:sz w:val="24"/>
          <w:szCs w:val="24"/>
        </w:rPr>
        <w:t>|</w:t>
      </w:r>
      <w:r>
        <w:rPr>
          <w:rFonts w:ascii="Times New Roman" w:hAnsi="Times New Roman" w:cs="Times New Roman"/>
          <w:b/>
          <w:bCs/>
          <w:sz w:val="24"/>
          <w:szCs w:val="24"/>
        </w:rPr>
        <w:t xml:space="preserve"> </w:t>
      </w:r>
      <w:r w:rsidRPr="00433BEB">
        <w:rPr>
          <w:rFonts w:ascii="Times New Roman" w:hAnsi="Times New Roman" w:cs="Times New Roman" w:hint="eastAsia"/>
          <w:b/>
          <w:bCs/>
          <w:sz w:val="24"/>
          <w:szCs w:val="24"/>
        </w:rPr>
        <w:t>CuPC@G</w:t>
      </w:r>
      <w:r w:rsidRPr="00433BEB">
        <w:rPr>
          <w:rFonts w:ascii="Times New Roman" w:hAnsi="Times New Roman" w:cs="Times New Roman"/>
          <w:b/>
          <w:bCs/>
          <w:sz w:val="24"/>
          <w:szCs w:val="24"/>
        </w:rPr>
        <w:t>O</w:t>
      </w:r>
      <w:r w:rsidRPr="00433BEB">
        <w:rPr>
          <w:rFonts w:ascii="Times New Roman" w:hAnsi="Times New Roman" w:cs="Times New Roman" w:hint="eastAsia"/>
          <w:b/>
          <w:bCs/>
          <w:sz w:val="24"/>
          <w:szCs w:val="24"/>
        </w:rPr>
        <w:t xml:space="preserve">-based </w:t>
      </w:r>
      <w:r w:rsidRPr="00433BEB">
        <w:rPr>
          <w:rFonts w:ascii="Times New Roman" w:hAnsi="Times New Roman" w:cs="Times New Roman"/>
          <w:b/>
          <w:bCs/>
          <w:sz w:val="24"/>
          <w:szCs w:val="24"/>
        </w:rPr>
        <w:t>photodetector</w:t>
      </w:r>
      <w:r w:rsidRPr="00433BEB">
        <w:rPr>
          <w:rFonts w:ascii="Times New Roman" w:hAnsi="Times New Roman" w:cs="Times New Roman" w:hint="eastAsia"/>
          <w:b/>
          <w:bCs/>
          <w:sz w:val="24"/>
          <w:szCs w:val="24"/>
        </w:rPr>
        <w:t xml:space="preserve"> array for ultrasensitive imaging</w:t>
      </w:r>
      <w:r w:rsidR="00B50DD1">
        <w:rPr>
          <w:rFonts w:ascii="Times New Roman" w:hAnsi="Times New Roman" w:cs="Times New Roman"/>
          <w:b/>
          <w:bCs/>
          <w:sz w:val="24"/>
          <w:szCs w:val="24"/>
        </w:rPr>
        <w:t>.</w:t>
      </w:r>
      <w:r w:rsidRPr="00D1743D">
        <w:rPr>
          <w:rFonts w:ascii="Times New Roman" w:hAnsi="Times New Roman" w:cs="Times New Roman"/>
          <w:b/>
          <w:bCs/>
          <w:sz w:val="24"/>
          <w:szCs w:val="24"/>
        </w:rPr>
        <w:t xml:space="preserve"> </w:t>
      </w:r>
      <w:r w:rsidRPr="00852BA9">
        <w:rPr>
          <w:rFonts w:ascii="Times New Roman" w:hAnsi="Times New Roman" w:cs="Times New Roman"/>
          <w:sz w:val="24"/>
          <w:szCs w:val="24"/>
        </w:rPr>
        <w:t>(a) Schematic of the photodetector array for imaging</w:t>
      </w:r>
      <w:r w:rsidR="00E61F1A">
        <w:rPr>
          <w:rFonts w:ascii="Times New Roman" w:hAnsi="Times New Roman" w:cs="Times New Roman"/>
          <w:sz w:val="24"/>
          <w:szCs w:val="24"/>
        </w:rPr>
        <w:t>.</w:t>
      </w:r>
      <w:r w:rsidRPr="00852BA9">
        <w:rPr>
          <w:rFonts w:ascii="Times New Roman" w:hAnsi="Times New Roman" w:cs="Times New Roman"/>
          <w:sz w:val="24"/>
          <w:szCs w:val="24"/>
        </w:rPr>
        <w:t xml:space="preserve"> (b) Photography of the 3 × 3 imaging array based on the CuPC@GO photodetector</w:t>
      </w:r>
      <w:r w:rsidR="00E61F1A">
        <w:rPr>
          <w:rFonts w:ascii="Times New Roman" w:hAnsi="Times New Roman" w:cs="Times New Roman"/>
          <w:sz w:val="24"/>
          <w:szCs w:val="24"/>
        </w:rPr>
        <w:t>.</w:t>
      </w:r>
      <w:r w:rsidRPr="00852BA9">
        <w:rPr>
          <w:rFonts w:ascii="Times New Roman" w:hAnsi="Times New Roman" w:cs="Times New Roman"/>
          <w:sz w:val="24"/>
          <w:szCs w:val="24"/>
        </w:rPr>
        <w:t xml:space="preserve"> (c) Responsivity of each pixel on the array. Data are presented as the mean</w:t>
      </w:r>
      <w:r w:rsidR="00E61F1A">
        <w:rPr>
          <w:rFonts w:ascii="Times New Roman" w:hAnsi="Times New Roman" w:cs="Times New Roman"/>
          <w:sz w:val="24"/>
          <w:szCs w:val="24"/>
        </w:rPr>
        <w:t xml:space="preserve"> value with</w:t>
      </w:r>
      <w:r w:rsidRPr="00852BA9">
        <w:rPr>
          <w:rFonts w:ascii="Times New Roman" w:hAnsi="Times New Roman" w:cs="Times New Roman"/>
          <w:sz w:val="24"/>
          <w:szCs w:val="24"/>
        </w:rPr>
        <w:t xml:space="preserve"> standard deviation </w:t>
      </w:r>
      <w:r w:rsidR="00366505">
        <w:rPr>
          <w:rFonts w:ascii="Times New Roman" w:hAnsi="Times New Roman" w:cs="Times New Roman"/>
          <w:sz w:val="24"/>
          <w:szCs w:val="24"/>
        </w:rPr>
        <w:t>tak</w:t>
      </w:r>
      <w:r w:rsidR="00366505">
        <w:rPr>
          <w:rFonts w:ascii="Times New Roman" w:hAnsi="Times New Roman" w:cs="Times New Roman" w:hint="eastAsia"/>
          <w:sz w:val="24"/>
          <w:szCs w:val="24"/>
        </w:rPr>
        <w:t>en</w:t>
      </w:r>
      <w:r w:rsidR="00366505">
        <w:rPr>
          <w:rFonts w:ascii="Times New Roman" w:hAnsi="Times New Roman" w:cs="Times New Roman"/>
          <w:sz w:val="24"/>
          <w:szCs w:val="24"/>
        </w:rPr>
        <w:t xml:space="preserve"> </w:t>
      </w:r>
      <w:r w:rsidR="00E61F1A">
        <w:rPr>
          <w:rFonts w:ascii="Times New Roman" w:hAnsi="Times New Roman" w:cs="Times New Roman"/>
          <w:sz w:val="24"/>
          <w:szCs w:val="24"/>
        </w:rPr>
        <w:t xml:space="preserve">from </w:t>
      </w:r>
      <w:r w:rsidRPr="00852BA9">
        <w:rPr>
          <w:rFonts w:ascii="Times New Roman" w:hAnsi="Times New Roman" w:cs="Times New Roman"/>
          <w:sz w:val="24"/>
          <w:szCs w:val="24"/>
        </w:rPr>
        <w:t>three independent experiments</w:t>
      </w:r>
      <w:r w:rsidR="00E61F1A">
        <w:rPr>
          <w:rFonts w:ascii="Times New Roman" w:hAnsi="Times New Roman" w:cs="Times New Roman"/>
          <w:sz w:val="24"/>
          <w:szCs w:val="24"/>
        </w:rPr>
        <w:t>.</w:t>
      </w:r>
      <w:r w:rsidRPr="00852BA9">
        <w:rPr>
          <w:rFonts w:ascii="Times New Roman" w:hAnsi="Times New Roman" w:cs="Times New Roman"/>
          <w:sz w:val="24"/>
          <w:szCs w:val="24"/>
        </w:rPr>
        <w:t xml:space="preserve"> (d) Reconstructed images for projected letters of “X” and “U” on the photodetector array.</w:t>
      </w:r>
      <w:r w:rsidR="00785B41">
        <w:rPr>
          <w:rFonts w:ascii="Times New Roman" w:hAnsi="Times New Roman" w:cs="Times New Roman"/>
          <w:sz w:val="24"/>
          <w:szCs w:val="24"/>
        </w:rPr>
        <w:t xml:space="preserve"> T</w:t>
      </w:r>
      <w:r w:rsidR="00785B41" w:rsidRPr="00D1743D">
        <w:rPr>
          <w:rFonts w:ascii="Times New Roman" w:hAnsi="Times New Roman" w:cs="Times New Roman"/>
          <w:sz w:val="24"/>
          <w:szCs w:val="24"/>
        </w:rPr>
        <w:t>he gray level of each pixel corresponds to the log value of the current</w:t>
      </w:r>
      <w:r w:rsidR="00785B41">
        <w:rPr>
          <w:rFonts w:ascii="Times New Roman" w:hAnsi="Times New Roman" w:cs="Times New Roman"/>
          <w:sz w:val="24"/>
          <w:szCs w:val="24"/>
        </w:rPr>
        <w:t>.</w:t>
      </w:r>
    </w:p>
    <w:p w14:paraId="45F744D1" w14:textId="54ACC2EB" w:rsidR="00D23E05" w:rsidRDefault="00D23E05">
      <w:pPr>
        <w:widowControl/>
        <w:jc w:val="left"/>
        <w:rPr>
          <w:rFonts w:ascii="Times New Roman" w:hAnsi="Times New Roman" w:cs="Times New Roman"/>
          <w:b/>
          <w:bCs/>
          <w:sz w:val="28"/>
          <w:szCs w:val="28"/>
        </w:rPr>
      </w:pPr>
    </w:p>
    <w:p w14:paraId="5DB789A3" w14:textId="77777777" w:rsidR="00D528B9" w:rsidRDefault="00D528B9">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02BBF02B" w14:textId="517A5910" w:rsidR="005F700C" w:rsidRDefault="00D4508E">
      <w:pPr>
        <w:rPr>
          <w:rFonts w:ascii="Times New Roman" w:hAnsi="Times New Roman" w:cs="Times New Roman"/>
          <w:b/>
          <w:bCs/>
          <w:sz w:val="28"/>
          <w:szCs w:val="28"/>
        </w:rPr>
      </w:pPr>
      <w:r>
        <w:rPr>
          <w:rFonts w:ascii="Times New Roman" w:hAnsi="Times New Roman" w:cs="Times New Roman" w:hint="eastAsia"/>
          <w:b/>
          <w:bCs/>
          <w:sz w:val="28"/>
          <w:szCs w:val="28"/>
        </w:rPr>
        <w:lastRenderedPageBreak/>
        <w:t>Reference</w:t>
      </w:r>
      <w:r>
        <w:rPr>
          <w:rFonts w:ascii="Times New Roman" w:hAnsi="Times New Roman" w:cs="Times New Roman"/>
          <w:b/>
          <w:bCs/>
          <w:sz w:val="28"/>
          <w:szCs w:val="28"/>
        </w:rPr>
        <w:t>s</w:t>
      </w:r>
    </w:p>
    <w:p w14:paraId="7EF95AB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15" w:name="_Ref180247792"/>
      <w:proofErr w:type="spellStart"/>
      <w:r>
        <w:rPr>
          <w:rFonts w:ascii="Times New Roman" w:hAnsi="Times New Roman" w:cs="Times New Roman"/>
          <w:szCs w:val="21"/>
        </w:rPr>
        <w:t>Tamalampudi</w:t>
      </w:r>
      <w:proofErr w:type="spellEnd"/>
      <w:r>
        <w:rPr>
          <w:rFonts w:ascii="Times New Roman" w:hAnsi="Times New Roman" w:cs="Times New Roman"/>
          <w:szCs w:val="21"/>
        </w:rPr>
        <w:t xml:space="preserve">, S. R. </w:t>
      </w:r>
      <w:r>
        <w:rPr>
          <w:rFonts w:ascii="Times New Roman" w:hAnsi="Times New Roman" w:cs="Times New Roman"/>
          <w:i/>
          <w:szCs w:val="21"/>
        </w:rPr>
        <w:t>et al</w:t>
      </w:r>
      <w:r>
        <w:rPr>
          <w:rFonts w:ascii="Times New Roman" w:hAnsi="Times New Roman" w:cs="Times New Roman"/>
          <w:szCs w:val="21"/>
        </w:rPr>
        <w:t xml:space="preserve">. High Performance and Bendable Few-Layered InSe Photodetectors with Broad Spectral Response. </w:t>
      </w:r>
      <w:r>
        <w:rPr>
          <w:rFonts w:ascii="Times New Roman" w:hAnsi="Times New Roman" w:cs="Times New Roman"/>
          <w:i/>
          <w:szCs w:val="21"/>
        </w:rPr>
        <w:t>Nano Lett.</w:t>
      </w:r>
      <w:r>
        <w:rPr>
          <w:rFonts w:ascii="Times New Roman" w:hAnsi="Times New Roman" w:cs="Times New Roman"/>
          <w:szCs w:val="21"/>
        </w:rPr>
        <w:t xml:space="preserve"> </w:t>
      </w:r>
      <w:r>
        <w:rPr>
          <w:rFonts w:ascii="Times New Roman" w:hAnsi="Times New Roman" w:cs="Times New Roman"/>
          <w:b/>
          <w:bCs/>
          <w:szCs w:val="21"/>
        </w:rPr>
        <w:t>14</w:t>
      </w:r>
      <w:r>
        <w:rPr>
          <w:rFonts w:ascii="Times New Roman" w:hAnsi="Times New Roman" w:cs="Times New Roman"/>
          <w:szCs w:val="21"/>
        </w:rPr>
        <w:t>, 2800–2806 (2014).</w:t>
      </w:r>
      <w:bookmarkEnd w:id="15"/>
    </w:p>
    <w:p w14:paraId="3F1A080F"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16" w:name="_Ref180247814"/>
      <w:proofErr w:type="spellStart"/>
      <w:r>
        <w:rPr>
          <w:rFonts w:ascii="Times New Roman" w:hAnsi="Times New Roman" w:cs="Times New Roman"/>
          <w:szCs w:val="21"/>
        </w:rPr>
        <w:t>Lv</w:t>
      </w:r>
      <w:proofErr w:type="spellEnd"/>
      <w:r>
        <w:rPr>
          <w:rFonts w:ascii="Times New Roman" w:hAnsi="Times New Roman" w:cs="Times New Roman"/>
          <w:szCs w:val="21"/>
        </w:rPr>
        <w:t xml:space="preserve">, T. </w:t>
      </w:r>
      <w:r>
        <w:rPr>
          <w:rFonts w:ascii="Times New Roman" w:hAnsi="Times New Roman" w:cs="Times New Roman"/>
          <w:i/>
          <w:szCs w:val="21"/>
        </w:rPr>
        <w:t>et al</w:t>
      </w:r>
      <w:r>
        <w:rPr>
          <w:rFonts w:ascii="Times New Roman" w:hAnsi="Times New Roman" w:cs="Times New Roman"/>
          <w:szCs w:val="21"/>
        </w:rPr>
        <w:t>. High-Responsivity Multiband and Polarization-Sensitive Photodetector Based on the TiS</w:t>
      </w:r>
      <w:r>
        <w:rPr>
          <w:rFonts w:ascii="Times New Roman" w:hAnsi="Times New Roman" w:cs="Times New Roman"/>
          <w:szCs w:val="21"/>
          <w:vertAlign w:val="subscript"/>
        </w:rPr>
        <w:t>3</w:t>
      </w:r>
      <w:r>
        <w:rPr>
          <w:rFonts w:ascii="Times New Roman" w:hAnsi="Times New Roman" w:cs="Times New Roman"/>
          <w:szCs w:val="21"/>
        </w:rPr>
        <w:t>/MoS</w:t>
      </w:r>
      <w:r>
        <w:rPr>
          <w:rFonts w:ascii="Times New Roman" w:hAnsi="Times New Roman" w:cs="Times New Roman"/>
          <w:szCs w:val="21"/>
          <w:vertAlign w:val="subscript"/>
        </w:rPr>
        <w:t>2</w:t>
      </w:r>
      <w:r>
        <w:rPr>
          <w:rFonts w:ascii="Times New Roman" w:hAnsi="Times New Roman" w:cs="Times New Roman"/>
          <w:szCs w:val="21"/>
        </w:rPr>
        <w:t xml:space="preserve"> Heterojunction. </w:t>
      </w:r>
      <w:r>
        <w:rPr>
          <w:rFonts w:ascii="Times New Roman" w:hAnsi="Times New Roman" w:cs="Times New Roman"/>
          <w:i/>
          <w:szCs w:val="21"/>
        </w:rPr>
        <w:t>ACS Appl. Mater. Interfaces</w:t>
      </w:r>
      <w:r>
        <w:rPr>
          <w:rFonts w:ascii="Times New Roman" w:hAnsi="Times New Roman" w:cs="Times New Roman"/>
          <w:szCs w:val="21"/>
        </w:rPr>
        <w:t xml:space="preserve"> </w:t>
      </w:r>
      <w:r>
        <w:rPr>
          <w:rFonts w:ascii="Times New Roman" w:hAnsi="Times New Roman" w:cs="Times New Roman"/>
          <w:b/>
          <w:bCs/>
          <w:szCs w:val="21"/>
        </w:rPr>
        <w:t>14</w:t>
      </w:r>
      <w:r>
        <w:rPr>
          <w:rFonts w:ascii="Times New Roman" w:hAnsi="Times New Roman" w:cs="Times New Roman"/>
          <w:szCs w:val="21"/>
        </w:rPr>
        <w:t>, 48812–48820 (2022).</w:t>
      </w:r>
      <w:bookmarkEnd w:id="16"/>
    </w:p>
    <w:p w14:paraId="64B3EF4E"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17" w:name="_Ref180247821"/>
      <w:r>
        <w:rPr>
          <w:rFonts w:ascii="Times New Roman" w:hAnsi="Times New Roman" w:cs="Times New Roman"/>
          <w:szCs w:val="21"/>
        </w:rPr>
        <w:t xml:space="preserve">Ji, D. </w:t>
      </w:r>
      <w:r>
        <w:rPr>
          <w:rFonts w:ascii="Times New Roman" w:hAnsi="Times New Roman" w:cs="Times New Roman"/>
          <w:i/>
          <w:szCs w:val="21"/>
        </w:rPr>
        <w:t>et al</w:t>
      </w:r>
      <w:r>
        <w:rPr>
          <w:rFonts w:ascii="Times New Roman" w:hAnsi="Times New Roman" w:cs="Times New Roman"/>
          <w:szCs w:val="21"/>
        </w:rPr>
        <w:t xml:space="preserve">. Band-like transport in small-molecule thin films toward high mobility and ultrahigh detectivity phototransistor arrays. </w:t>
      </w:r>
      <w:r>
        <w:rPr>
          <w:rFonts w:ascii="Times New Roman" w:hAnsi="Times New Roman" w:cs="Times New Roman"/>
          <w:i/>
          <w:szCs w:val="21"/>
        </w:rPr>
        <w:t>Nat. Commun.</w:t>
      </w:r>
      <w:r>
        <w:rPr>
          <w:rFonts w:ascii="Times New Roman" w:hAnsi="Times New Roman" w:cs="Times New Roman"/>
          <w:szCs w:val="21"/>
        </w:rPr>
        <w:t xml:space="preserve"> </w:t>
      </w:r>
      <w:r>
        <w:rPr>
          <w:rFonts w:ascii="Times New Roman" w:hAnsi="Times New Roman" w:cs="Times New Roman"/>
          <w:b/>
          <w:bCs/>
          <w:szCs w:val="21"/>
        </w:rPr>
        <w:t>10</w:t>
      </w:r>
      <w:r>
        <w:rPr>
          <w:rFonts w:ascii="Times New Roman" w:hAnsi="Times New Roman" w:cs="Times New Roman"/>
          <w:szCs w:val="21"/>
        </w:rPr>
        <w:t>, 12 (2019).</w:t>
      </w:r>
      <w:bookmarkEnd w:id="17"/>
    </w:p>
    <w:p w14:paraId="65F0649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18" w:name="_Ref180247833"/>
      <w:r>
        <w:rPr>
          <w:rFonts w:ascii="Times New Roman" w:hAnsi="Times New Roman" w:cs="Times New Roman"/>
          <w:szCs w:val="21"/>
        </w:rPr>
        <w:t xml:space="preserve">Wang, C. </w:t>
      </w:r>
      <w:r>
        <w:rPr>
          <w:rFonts w:ascii="Times New Roman" w:hAnsi="Times New Roman" w:cs="Times New Roman"/>
          <w:i/>
          <w:szCs w:val="21"/>
        </w:rPr>
        <w:t>et al</w:t>
      </w:r>
      <w:r>
        <w:rPr>
          <w:rFonts w:ascii="Times New Roman" w:hAnsi="Times New Roman" w:cs="Times New Roman"/>
          <w:szCs w:val="21"/>
        </w:rPr>
        <w:t xml:space="preserve">. N-Type 2D Organic Single Crystals for High-Performance Organic Field-Effect Transistors and Near-Infrared Phototransistors.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30</w:t>
      </w:r>
      <w:r>
        <w:rPr>
          <w:rFonts w:ascii="Times New Roman" w:hAnsi="Times New Roman" w:cs="Times New Roman"/>
          <w:szCs w:val="21"/>
        </w:rPr>
        <w:t>, 1706260 (2018).</w:t>
      </w:r>
      <w:bookmarkEnd w:id="18"/>
    </w:p>
    <w:p w14:paraId="524FEC3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19" w:name="_Ref180416536"/>
      <w:r>
        <w:rPr>
          <w:rFonts w:ascii="Times New Roman" w:hAnsi="Times New Roman" w:cs="Times New Roman"/>
          <w:szCs w:val="21"/>
        </w:rPr>
        <w:t xml:space="preserve">Li, S. </w:t>
      </w:r>
      <w:r>
        <w:rPr>
          <w:rFonts w:ascii="Times New Roman" w:hAnsi="Times New Roman" w:cs="Times New Roman"/>
          <w:i/>
          <w:szCs w:val="21"/>
        </w:rPr>
        <w:t>et al</w:t>
      </w:r>
      <w:r>
        <w:rPr>
          <w:rFonts w:ascii="Times New Roman" w:hAnsi="Times New Roman" w:cs="Times New Roman"/>
          <w:szCs w:val="21"/>
        </w:rPr>
        <w:t xml:space="preserve">. Two-dimensional perovskite oxide as a photoactive high-κ gate dielectric. </w:t>
      </w:r>
      <w:r>
        <w:rPr>
          <w:rFonts w:ascii="Times New Roman" w:hAnsi="Times New Roman" w:cs="Times New Roman"/>
          <w:i/>
          <w:szCs w:val="21"/>
        </w:rPr>
        <w:t>Nat. Electron.</w:t>
      </w:r>
      <w:r>
        <w:rPr>
          <w:rFonts w:ascii="Times New Roman" w:hAnsi="Times New Roman" w:cs="Times New Roman"/>
          <w:szCs w:val="21"/>
        </w:rPr>
        <w:t xml:space="preserve"> </w:t>
      </w:r>
      <w:r>
        <w:rPr>
          <w:rFonts w:ascii="Times New Roman" w:hAnsi="Times New Roman" w:cs="Times New Roman"/>
          <w:b/>
          <w:bCs/>
          <w:szCs w:val="21"/>
        </w:rPr>
        <w:t>7</w:t>
      </w:r>
      <w:r>
        <w:rPr>
          <w:rFonts w:ascii="Times New Roman" w:hAnsi="Times New Roman" w:cs="Times New Roman"/>
          <w:szCs w:val="21"/>
        </w:rPr>
        <w:t>, 216–224 (2024).</w:t>
      </w:r>
      <w:bookmarkEnd w:id="19"/>
    </w:p>
    <w:p w14:paraId="5F25E16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0" w:name="_Ref181392381"/>
      <w:r>
        <w:rPr>
          <w:rFonts w:ascii="Times New Roman" w:hAnsi="Times New Roman" w:cs="Times New Roman" w:hint="eastAsia"/>
          <w:szCs w:val="21"/>
        </w:rPr>
        <w:t xml:space="preserve">Liu, C.-H. </w:t>
      </w:r>
      <w:r>
        <w:rPr>
          <w:rFonts w:ascii="Times New Roman" w:hAnsi="Times New Roman" w:cs="Times New Roman" w:hint="eastAsia"/>
          <w:i/>
          <w:iCs/>
          <w:szCs w:val="21"/>
        </w:rPr>
        <w:t>et al</w:t>
      </w:r>
      <w:r>
        <w:rPr>
          <w:rFonts w:ascii="Times New Roman" w:hAnsi="Times New Roman" w:cs="Times New Roman" w:hint="eastAsia"/>
          <w:szCs w:val="21"/>
        </w:rPr>
        <w:t xml:space="preserve">. Graphene photodetectors with ultra-broadband and high responsivity at room temperature. </w:t>
      </w:r>
      <w:r>
        <w:rPr>
          <w:rFonts w:ascii="Times New Roman" w:hAnsi="Times New Roman" w:cs="Times New Roman" w:hint="eastAsia"/>
          <w:i/>
          <w:iCs/>
          <w:szCs w:val="21"/>
        </w:rPr>
        <w:t>Nat. Nanotech.</w:t>
      </w:r>
      <w:r>
        <w:rPr>
          <w:rFonts w:ascii="Times New Roman" w:hAnsi="Times New Roman" w:cs="Times New Roman" w:hint="eastAsia"/>
          <w:szCs w:val="21"/>
        </w:rPr>
        <w:t xml:space="preserve"> </w:t>
      </w:r>
      <w:r>
        <w:rPr>
          <w:rFonts w:ascii="Times New Roman" w:hAnsi="Times New Roman" w:cs="Times New Roman" w:hint="eastAsia"/>
          <w:b/>
          <w:bCs/>
          <w:szCs w:val="21"/>
        </w:rPr>
        <w:t>9</w:t>
      </w:r>
      <w:r>
        <w:rPr>
          <w:rFonts w:ascii="Times New Roman" w:hAnsi="Times New Roman" w:cs="Times New Roman" w:hint="eastAsia"/>
          <w:szCs w:val="21"/>
        </w:rPr>
        <w:t>, 273</w:t>
      </w:r>
      <w:r>
        <w:rPr>
          <w:rFonts w:ascii="Times New Roman" w:hAnsi="Times New Roman" w:cs="Times New Roman" w:hint="eastAsia"/>
          <w:szCs w:val="21"/>
        </w:rPr>
        <w:t>–</w:t>
      </w:r>
      <w:r>
        <w:rPr>
          <w:rFonts w:ascii="Times New Roman" w:hAnsi="Times New Roman" w:cs="Times New Roman" w:hint="eastAsia"/>
          <w:szCs w:val="21"/>
        </w:rPr>
        <w:t>278 (2014).</w:t>
      </w:r>
      <w:bookmarkEnd w:id="20"/>
    </w:p>
    <w:p w14:paraId="4B44398D"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1" w:name="_Ref180247840"/>
      <w:r>
        <w:rPr>
          <w:rFonts w:ascii="Times New Roman" w:hAnsi="Times New Roman" w:cs="Times New Roman"/>
          <w:szCs w:val="21"/>
        </w:rPr>
        <w:t xml:space="preserve">Xu, H. </w:t>
      </w:r>
      <w:r>
        <w:rPr>
          <w:rFonts w:ascii="Times New Roman" w:hAnsi="Times New Roman" w:cs="Times New Roman"/>
          <w:i/>
          <w:szCs w:val="21"/>
        </w:rPr>
        <w:t>et al</w:t>
      </w:r>
      <w:r>
        <w:rPr>
          <w:rFonts w:ascii="Times New Roman" w:hAnsi="Times New Roman" w:cs="Times New Roman"/>
          <w:szCs w:val="21"/>
        </w:rPr>
        <w:t xml:space="preserve">. A high-sensitivity near-infrared phototransistor based on an organic bulk heterojunction. </w:t>
      </w:r>
      <w:r>
        <w:rPr>
          <w:rFonts w:ascii="Times New Roman" w:hAnsi="Times New Roman" w:cs="Times New Roman"/>
          <w:i/>
          <w:szCs w:val="21"/>
        </w:rPr>
        <w:t>Nanoscale</w:t>
      </w:r>
      <w:r>
        <w:rPr>
          <w:rFonts w:ascii="Times New Roman" w:hAnsi="Times New Roman" w:cs="Times New Roman"/>
          <w:szCs w:val="21"/>
        </w:rPr>
        <w:t xml:space="preserve"> </w:t>
      </w:r>
      <w:r>
        <w:rPr>
          <w:rFonts w:ascii="Times New Roman" w:hAnsi="Times New Roman" w:cs="Times New Roman"/>
          <w:b/>
          <w:bCs/>
          <w:szCs w:val="21"/>
        </w:rPr>
        <w:t>5</w:t>
      </w:r>
      <w:r>
        <w:rPr>
          <w:rFonts w:ascii="Times New Roman" w:hAnsi="Times New Roman" w:cs="Times New Roman"/>
          <w:szCs w:val="21"/>
        </w:rPr>
        <w:t>, 11850–11855 (2013).</w:t>
      </w:r>
      <w:bookmarkEnd w:id="21"/>
    </w:p>
    <w:p w14:paraId="1360C4F8"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2" w:name="_Ref180247848"/>
      <w:r>
        <w:rPr>
          <w:rFonts w:ascii="Times New Roman" w:hAnsi="Times New Roman" w:cs="Times New Roman"/>
          <w:szCs w:val="21"/>
        </w:rPr>
        <w:t xml:space="preserve">Qian, C. </w:t>
      </w:r>
      <w:r>
        <w:rPr>
          <w:rFonts w:ascii="Times New Roman" w:hAnsi="Times New Roman" w:cs="Times New Roman"/>
          <w:i/>
          <w:szCs w:val="21"/>
        </w:rPr>
        <w:t>et al</w:t>
      </w:r>
      <w:r>
        <w:rPr>
          <w:rFonts w:ascii="Times New Roman" w:hAnsi="Times New Roman" w:cs="Times New Roman"/>
          <w:szCs w:val="21"/>
        </w:rPr>
        <w:t>. High-Performance Organic Heterojunction Phototransistors Based on Highly Ordered Copper Phthalocyanine/para-</w:t>
      </w:r>
      <w:proofErr w:type="spellStart"/>
      <w:r>
        <w:rPr>
          <w:rFonts w:ascii="Times New Roman" w:hAnsi="Times New Roman" w:cs="Times New Roman"/>
          <w:szCs w:val="21"/>
        </w:rPr>
        <w:t>Sexiphenyl</w:t>
      </w:r>
      <w:proofErr w:type="spellEnd"/>
      <w:r>
        <w:rPr>
          <w:rFonts w:ascii="Times New Roman" w:hAnsi="Times New Roman" w:cs="Times New Roman"/>
          <w:szCs w:val="21"/>
        </w:rPr>
        <w:t xml:space="preserve"> Thin Films. </w:t>
      </w:r>
      <w:r>
        <w:rPr>
          <w:rFonts w:ascii="Times New Roman" w:hAnsi="Times New Roman" w:cs="Times New Roman"/>
          <w:i/>
          <w:szCs w:val="21"/>
        </w:rPr>
        <w:t>Advanced Functional Materials</w:t>
      </w:r>
      <w:r>
        <w:rPr>
          <w:rFonts w:ascii="Times New Roman" w:hAnsi="Times New Roman" w:cs="Times New Roman"/>
          <w:szCs w:val="21"/>
        </w:rPr>
        <w:t xml:space="preserve"> </w:t>
      </w:r>
      <w:r>
        <w:rPr>
          <w:rFonts w:ascii="Times New Roman" w:hAnsi="Times New Roman" w:cs="Times New Roman"/>
          <w:b/>
          <w:bCs/>
          <w:szCs w:val="21"/>
        </w:rPr>
        <w:t>27</w:t>
      </w:r>
      <w:r>
        <w:rPr>
          <w:rFonts w:ascii="Times New Roman" w:hAnsi="Times New Roman" w:cs="Times New Roman"/>
          <w:szCs w:val="21"/>
        </w:rPr>
        <w:t>, 1604933 (2017).</w:t>
      </w:r>
      <w:bookmarkEnd w:id="22"/>
    </w:p>
    <w:p w14:paraId="02712368" w14:textId="77777777" w:rsidR="005F700C" w:rsidRDefault="00D4508E">
      <w:pPr>
        <w:pStyle w:val="af1"/>
        <w:numPr>
          <w:ilvl w:val="0"/>
          <w:numId w:val="1"/>
        </w:numPr>
        <w:ind w:firstLineChars="0"/>
        <w:rPr>
          <w:rFonts w:ascii="Times New Roman" w:hAnsi="Times New Roman" w:cs="Times New Roman"/>
          <w:szCs w:val="21"/>
        </w:rPr>
      </w:pPr>
      <w:bookmarkStart w:id="23" w:name="_Ref180247861"/>
      <w:r>
        <w:rPr>
          <w:rFonts w:ascii="Times New Roman" w:hAnsi="Times New Roman" w:cs="Times New Roman"/>
          <w:szCs w:val="21"/>
        </w:rPr>
        <w:t>Zhang, F. et al.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Enhanced Visible/UV Photodetector of a Carbon-Fiber/</w:t>
      </w:r>
      <w:proofErr w:type="spellStart"/>
      <w:r>
        <w:rPr>
          <w:rFonts w:ascii="Times New Roman" w:hAnsi="Times New Roman" w:cs="Times New Roman"/>
          <w:szCs w:val="21"/>
        </w:rPr>
        <w:t>ZnO-CdS</w:t>
      </w:r>
      <w:proofErr w:type="spellEnd"/>
      <w:r>
        <w:rPr>
          <w:rFonts w:ascii="Times New Roman" w:hAnsi="Times New Roman" w:cs="Times New Roman"/>
          <w:szCs w:val="21"/>
        </w:rPr>
        <w:t xml:space="preserve"> Double-Shell Microwire. ACS Nano </w:t>
      </w:r>
      <w:r>
        <w:rPr>
          <w:rFonts w:ascii="Times New Roman" w:hAnsi="Times New Roman" w:cs="Times New Roman"/>
          <w:b/>
          <w:bCs/>
          <w:szCs w:val="21"/>
        </w:rPr>
        <w:t>7</w:t>
      </w:r>
      <w:r>
        <w:rPr>
          <w:rFonts w:ascii="Times New Roman" w:hAnsi="Times New Roman" w:cs="Times New Roman"/>
          <w:szCs w:val="21"/>
        </w:rPr>
        <w:t>, 4537–4544 (2013).</w:t>
      </w:r>
      <w:bookmarkEnd w:id="23"/>
    </w:p>
    <w:p w14:paraId="496800EE"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4" w:name="_Ref180416592"/>
      <w:r>
        <w:rPr>
          <w:rFonts w:ascii="Times New Roman" w:hAnsi="Times New Roman" w:cs="Times New Roman"/>
          <w:szCs w:val="21"/>
        </w:rPr>
        <w:t xml:space="preserve">Wang, Z.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UV/Visible </w:t>
      </w:r>
      <w:proofErr w:type="spellStart"/>
      <w:r>
        <w:rPr>
          <w:rFonts w:ascii="Times New Roman" w:hAnsi="Times New Roman" w:cs="Times New Roman"/>
          <w:szCs w:val="21"/>
        </w:rPr>
        <w:t>Photosensing</w:t>
      </w:r>
      <w:proofErr w:type="spellEnd"/>
      <w:r>
        <w:rPr>
          <w:rFonts w:ascii="Times New Roman" w:hAnsi="Times New Roman" w:cs="Times New Roman"/>
          <w:szCs w:val="21"/>
        </w:rPr>
        <w:t xml:space="preserve"> with Optical-Fiber–Nanowire Hybridized Structures.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27</w:t>
      </w:r>
      <w:r>
        <w:rPr>
          <w:rFonts w:ascii="Times New Roman" w:hAnsi="Times New Roman" w:cs="Times New Roman"/>
          <w:szCs w:val="21"/>
        </w:rPr>
        <w:t>, 1553–1560 (2015)</w:t>
      </w:r>
      <w:bookmarkEnd w:id="24"/>
    </w:p>
    <w:p w14:paraId="35F8947D"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5" w:name="_Ref180416606"/>
      <w:r>
        <w:rPr>
          <w:rFonts w:ascii="Times New Roman" w:hAnsi="Times New Roman" w:cs="Times New Roman"/>
          <w:szCs w:val="21"/>
        </w:rPr>
        <w:t xml:space="preserve">Song, J.-K. </w:t>
      </w:r>
      <w:r>
        <w:rPr>
          <w:rFonts w:ascii="Times New Roman" w:hAnsi="Times New Roman" w:cs="Times New Roman"/>
          <w:i/>
          <w:szCs w:val="21"/>
        </w:rPr>
        <w:t>et al</w:t>
      </w:r>
      <w:r>
        <w:rPr>
          <w:rFonts w:ascii="Times New Roman" w:hAnsi="Times New Roman" w:cs="Times New Roman"/>
          <w:szCs w:val="21"/>
        </w:rPr>
        <w:t xml:space="preserve">. Stretchable </w:t>
      </w:r>
      <w:proofErr w:type="spellStart"/>
      <w:r>
        <w:rPr>
          <w:rFonts w:ascii="Times New Roman" w:hAnsi="Times New Roman" w:cs="Times New Roman"/>
          <w:szCs w:val="21"/>
        </w:rPr>
        <w:t>colour</w:t>
      </w:r>
      <w:proofErr w:type="spellEnd"/>
      <w:r>
        <w:rPr>
          <w:rFonts w:ascii="Times New Roman" w:hAnsi="Times New Roman" w:cs="Times New Roman"/>
          <w:szCs w:val="21"/>
        </w:rPr>
        <w:t xml:space="preserve">-sensitive quantum dot nanocomposites for shape-tunable multiplexed phototransistor arrays. </w:t>
      </w:r>
      <w:r>
        <w:rPr>
          <w:rFonts w:ascii="Times New Roman" w:hAnsi="Times New Roman" w:cs="Times New Roman"/>
          <w:i/>
          <w:szCs w:val="21"/>
        </w:rPr>
        <w:t xml:space="preserve">Nat. </w:t>
      </w:r>
      <w:proofErr w:type="spellStart"/>
      <w:r>
        <w:rPr>
          <w:rFonts w:ascii="Times New Roman" w:hAnsi="Times New Roman" w:cs="Times New Roman"/>
          <w:i/>
          <w:szCs w:val="21"/>
        </w:rPr>
        <w:t>Nanotechnol</w:t>
      </w:r>
      <w:proofErr w:type="spellEnd"/>
      <w:r>
        <w:rPr>
          <w:rFonts w:ascii="Times New Roman" w:hAnsi="Times New Roman" w:cs="Times New Roman"/>
          <w:i/>
          <w:szCs w:val="21"/>
        </w:rPr>
        <w:t>.</w:t>
      </w:r>
      <w:r>
        <w:rPr>
          <w:rFonts w:ascii="Times New Roman" w:hAnsi="Times New Roman" w:cs="Times New Roman"/>
          <w:szCs w:val="21"/>
        </w:rPr>
        <w:t xml:space="preserve"> </w:t>
      </w:r>
      <w:r>
        <w:rPr>
          <w:rFonts w:ascii="Times New Roman" w:hAnsi="Times New Roman" w:cs="Times New Roman"/>
          <w:b/>
          <w:bCs/>
          <w:szCs w:val="21"/>
        </w:rPr>
        <w:t>17</w:t>
      </w:r>
      <w:r>
        <w:rPr>
          <w:rFonts w:ascii="Times New Roman" w:hAnsi="Times New Roman" w:cs="Times New Roman"/>
          <w:szCs w:val="21"/>
        </w:rPr>
        <w:t>, 849–856 (2022).</w:t>
      </w:r>
      <w:bookmarkEnd w:id="25"/>
    </w:p>
    <w:p w14:paraId="1C654AB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6" w:name="_Ref180416610"/>
      <w:r>
        <w:rPr>
          <w:rFonts w:ascii="Times New Roman" w:hAnsi="Times New Roman" w:cs="Times New Roman"/>
          <w:szCs w:val="21"/>
        </w:rPr>
        <w:t xml:space="preserve">Javadi, M. </w:t>
      </w:r>
      <w:r>
        <w:rPr>
          <w:rFonts w:ascii="Times New Roman" w:hAnsi="Times New Roman" w:cs="Times New Roman"/>
          <w:i/>
          <w:szCs w:val="21"/>
        </w:rPr>
        <w:t>et al</w:t>
      </w:r>
      <w:r>
        <w:rPr>
          <w:rFonts w:ascii="Times New Roman" w:hAnsi="Times New Roman" w:cs="Times New Roman"/>
          <w:szCs w:val="21"/>
        </w:rPr>
        <w:t xml:space="preserve">. Realization of a </w:t>
      </w:r>
      <w:proofErr w:type="spellStart"/>
      <w:r>
        <w:rPr>
          <w:rFonts w:ascii="Times New Roman" w:hAnsi="Times New Roman" w:cs="Times New Roman"/>
          <w:szCs w:val="21"/>
        </w:rPr>
        <w:t>Piezophototronic</w:t>
      </w:r>
      <w:proofErr w:type="spellEnd"/>
      <w:r>
        <w:rPr>
          <w:rFonts w:ascii="Times New Roman" w:hAnsi="Times New Roman" w:cs="Times New Roman"/>
          <w:szCs w:val="21"/>
        </w:rPr>
        <w:t xml:space="preserve"> Device Based on Reduced Graphene Oxide/MoS</w:t>
      </w:r>
      <w:r>
        <w:rPr>
          <w:rFonts w:ascii="Times New Roman" w:hAnsi="Times New Roman" w:cs="Times New Roman"/>
          <w:szCs w:val="21"/>
          <w:vertAlign w:val="subscript"/>
        </w:rPr>
        <w:t>2</w:t>
      </w:r>
      <w:r>
        <w:rPr>
          <w:rFonts w:ascii="Times New Roman" w:hAnsi="Times New Roman" w:cs="Times New Roman"/>
          <w:szCs w:val="21"/>
        </w:rPr>
        <w:t xml:space="preserve"> Heterostructure. </w:t>
      </w:r>
      <w:r>
        <w:rPr>
          <w:rFonts w:ascii="Times New Roman" w:hAnsi="Times New Roman" w:cs="Times New Roman"/>
          <w:i/>
          <w:szCs w:val="21"/>
        </w:rPr>
        <w:t>IEEE Electron Device Lett.</w:t>
      </w:r>
      <w:r>
        <w:rPr>
          <w:rFonts w:ascii="Times New Roman" w:hAnsi="Times New Roman" w:cs="Times New Roman"/>
          <w:szCs w:val="21"/>
        </w:rPr>
        <w:t xml:space="preserve"> </w:t>
      </w:r>
      <w:r>
        <w:rPr>
          <w:rFonts w:ascii="Times New Roman" w:hAnsi="Times New Roman" w:cs="Times New Roman"/>
          <w:b/>
          <w:bCs/>
          <w:szCs w:val="21"/>
        </w:rPr>
        <w:t>37</w:t>
      </w:r>
      <w:r>
        <w:rPr>
          <w:rFonts w:ascii="Times New Roman" w:hAnsi="Times New Roman" w:cs="Times New Roman"/>
          <w:szCs w:val="21"/>
        </w:rPr>
        <w:t>, 677–680 (2016).</w:t>
      </w:r>
      <w:bookmarkEnd w:id="26"/>
    </w:p>
    <w:p w14:paraId="74F01702"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7" w:name="_Ref180416614"/>
      <w:r>
        <w:rPr>
          <w:rFonts w:ascii="Times New Roman" w:hAnsi="Times New Roman" w:cs="Times New Roman"/>
          <w:szCs w:val="21"/>
        </w:rPr>
        <w:t xml:space="preserve">Wang, L. </w:t>
      </w:r>
      <w:r>
        <w:rPr>
          <w:rFonts w:ascii="Times New Roman" w:hAnsi="Times New Roman" w:cs="Times New Roman"/>
          <w:i/>
          <w:szCs w:val="21"/>
        </w:rPr>
        <w:t>et al</w:t>
      </w:r>
      <w:r>
        <w:rPr>
          <w:rFonts w:ascii="Times New Roman" w:hAnsi="Times New Roman" w:cs="Times New Roman"/>
          <w:szCs w:val="21"/>
        </w:rPr>
        <w:t xml:space="preserve">. A Chiral Reduced-Dimension Perovskite for an Efficient Flexible Circularly Polarized Light Photodetector. </w:t>
      </w:r>
      <w:proofErr w:type="spellStart"/>
      <w:r>
        <w:rPr>
          <w:rFonts w:ascii="Times New Roman" w:hAnsi="Times New Roman" w:cs="Times New Roman"/>
          <w:i/>
          <w:szCs w:val="21"/>
        </w:rPr>
        <w:t>Angewandte</w:t>
      </w:r>
      <w:proofErr w:type="spellEnd"/>
      <w:r>
        <w:rPr>
          <w:rFonts w:ascii="Times New Roman" w:hAnsi="Times New Roman" w:cs="Times New Roman"/>
          <w:i/>
          <w:szCs w:val="21"/>
        </w:rPr>
        <w:t xml:space="preserve"> </w:t>
      </w:r>
      <w:proofErr w:type="spellStart"/>
      <w:r>
        <w:rPr>
          <w:rFonts w:ascii="Times New Roman" w:hAnsi="Times New Roman" w:cs="Times New Roman"/>
          <w:i/>
          <w:szCs w:val="21"/>
        </w:rPr>
        <w:t>Chemie</w:t>
      </w:r>
      <w:proofErr w:type="spellEnd"/>
      <w:r>
        <w:rPr>
          <w:rFonts w:ascii="Times New Roman" w:hAnsi="Times New Roman" w:cs="Times New Roman"/>
          <w:szCs w:val="21"/>
        </w:rPr>
        <w:t xml:space="preserve"> </w:t>
      </w:r>
      <w:r>
        <w:rPr>
          <w:rFonts w:ascii="Times New Roman" w:hAnsi="Times New Roman" w:cs="Times New Roman"/>
          <w:b/>
          <w:bCs/>
          <w:szCs w:val="21"/>
        </w:rPr>
        <w:t>132</w:t>
      </w:r>
      <w:r>
        <w:rPr>
          <w:rFonts w:ascii="Times New Roman" w:hAnsi="Times New Roman" w:cs="Times New Roman"/>
          <w:szCs w:val="21"/>
        </w:rPr>
        <w:t>, 6504–6512 (2020).</w:t>
      </w:r>
      <w:bookmarkEnd w:id="27"/>
    </w:p>
    <w:p w14:paraId="39AFA156"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8" w:name="_Ref180416619"/>
      <w:r>
        <w:rPr>
          <w:rFonts w:ascii="Times New Roman" w:hAnsi="Times New Roman" w:cs="Times New Roman"/>
          <w:szCs w:val="21"/>
        </w:rPr>
        <w:t>Hu, W.</w:t>
      </w:r>
      <w:r>
        <w:rPr>
          <w:rFonts w:ascii="Times New Roman" w:hAnsi="Times New Roman" w:cs="Times New Roman"/>
          <w:i/>
          <w:szCs w:val="21"/>
        </w:rPr>
        <w:t xml:space="preserve"> et al</w:t>
      </w:r>
      <w:r>
        <w:rPr>
          <w:rFonts w:ascii="Times New Roman" w:hAnsi="Times New Roman" w:cs="Times New Roman"/>
          <w:szCs w:val="21"/>
        </w:rPr>
        <w:t xml:space="preserve">. High-Performance Flexible Photodetectors based on High-Quality Perovskite Thin Films by a Vapor–Solution Method.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29</w:t>
      </w:r>
      <w:r>
        <w:rPr>
          <w:rFonts w:ascii="Times New Roman" w:hAnsi="Times New Roman" w:cs="Times New Roman"/>
          <w:szCs w:val="21"/>
        </w:rPr>
        <w:t>, 1703256 (2017).</w:t>
      </w:r>
      <w:bookmarkEnd w:id="28"/>
    </w:p>
    <w:p w14:paraId="21CD329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29" w:name="_Ref180416625"/>
      <w:r>
        <w:rPr>
          <w:rFonts w:ascii="Times New Roman" w:hAnsi="Times New Roman" w:cs="Times New Roman"/>
          <w:szCs w:val="21"/>
        </w:rPr>
        <w:t>Wang, X.</w:t>
      </w:r>
      <w:r>
        <w:rPr>
          <w:rFonts w:ascii="Times New Roman" w:hAnsi="Times New Roman" w:cs="Times New Roman"/>
          <w:i/>
          <w:szCs w:val="21"/>
        </w:rPr>
        <w:t xml:space="preserve"> et al</w:t>
      </w:r>
      <w:r>
        <w:rPr>
          <w:rFonts w:ascii="Times New Roman" w:hAnsi="Times New Roman" w:cs="Times New Roman"/>
          <w:szCs w:val="21"/>
        </w:rPr>
        <w:t xml:space="preserve">. High-responsivity graphene/silicon-heterostructure waveguide photodetectors. </w:t>
      </w:r>
      <w:r>
        <w:rPr>
          <w:rFonts w:ascii="Times New Roman" w:hAnsi="Times New Roman" w:cs="Times New Roman"/>
          <w:i/>
          <w:szCs w:val="21"/>
        </w:rPr>
        <w:t>Nat. Photon.</w:t>
      </w:r>
      <w:r>
        <w:rPr>
          <w:rFonts w:ascii="Times New Roman" w:hAnsi="Times New Roman" w:cs="Times New Roman"/>
          <w:szCs w:val="21"/>
        </w:rPr>
        <w:t xml:space="preserve"> </w:t>
      </w:r>
      <w:r>
        <w:rPr>
          <w:rFonts w:ascii="Times New Roman" w:hAnsi="Times New Roman" w:cs="Times New Roman"/>
          <w:b/>
          <w:bCs/>
          <w:szCs w:val="21"/>
        </w:rPr>
        <w:t>7</w:t>
      </w:r>
      <w:r>
        <w:rPr>
          <w:rFonts w:ascii="Times New Roman" w:hAnsi="Times New Roman" w:cs="Times New Roman"/>
          <w:szCs w:val="21"/>
        </w:rPr>
        <w:t>, 888–891 (2013).</w:t>
      </w:r>
      <w:bookmarkEnd w:id="29"/>
    </w:p>
    <w:p w14:paraId="581A963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0" w:name="_Ref180416631"/>
      <w:r>
        <w:rPr>
          <w:rFonts w:ascii="Times New Roman" w:hAnsi="Times New Roman" w:cs="Times New Roman"/>
          <w:szCs w:val="21"/>
        </w:rPr>
        <w:t xml:space="preserve">Liu, W. </w:t>
      </w:r>
      <w:r>
        <w:rPr>
          <w:rFonts w:ascii="Times New Roman" w:hAnsi="Times New Roman" w:cs="Times New Roman"/>
          <w:i/>
          <w:szCs w:val="21"/>
        </w:rPr>
        <w:t>et al</w:t>
      </w:r>
      <w:r>
        <w:rPr>
          <w:rFonts w:ascii="Times New Roman" w:hAnsi="Times New Roman" w:cs="Times New Roman"/>
          <w:szCs w:val="21"/>
        </w:rPr>
        <w:t xml:space="preserve">. Graphene charge-injection photodetectors. </w:t>
      </w:r>
      <w:r>
        <w:rPr>
          <w:rFonts w:ascii="Times New Roman" w:hAnsi="Times New Roman" w:cs="Times New Roman"/>
          <w:i/>
          <w:szCs w:val="21"/>
        </w:rPr>
        <w:t>Nat. Electron.</w:t>
      </w:r>
      <w:r>
        <w:rPr>
          <w:rFonts w:ascii="Times New Roman" w:hAnsi="Times New Roman" w:cs="Times New Roman"/>
          <w:szCs w:val="21"/>
        </w:rPr>
        <w:t xml:space="preserve"> </w:t>
      </w:r>
      <w:r>
        <w:rPr>
          <w:rFonts w:ascii="Times New Roman" w:hAnsi="Times New Roman" w:cs="Times New Roman"/>
          <w:b/>
          <w:bCs/>
          <w:szCs w:val="21"/>
        </w:rPr>
        <w:t>5</w:t>
      </w:r>
      <w:r>
        <w:rPr>
          <w:rFonts w:ascii="Times New Roman" w:hAnsi="Times New Roman" w:cs="Times New Roman"/>
          <w:szCs w:val="21"/>
        </w:rPr>
        <w:t>, 281–288 (2022).</w:t>
      </w:r>
      <w:bookmarkEnd w:id="30"/>
    </w:p>
    <w:p w14:paraId="5B4417CD" w14:textId="0F87692C" w:rsidR="00D05FF9" w:rsidRDefault="00D05FF9">
      <w:pPr>
        <w:pStyle w:val="af1"/>
        <w:numPr>
          <w:ilvl w:val="0"/>
          <w:numId w:val="1"/>
        </w:numPr>
        <w:kinsoku w:val="0"/>
        <w:adjustRightInd w:val="0"/>
        <w:ind w:firstLineChars="0"/>
        <w:rPr>
          <w:rFonts w:ascii="Times New Roman" w:hAnsi="Times New Roman" w:cs="Times New Roman"/>
          <w:szCs w:val="21"/>
        </w:rPr>
      </w:pPr>
      <w:bookmarkStart w:id="31" w:name="_Ref194160511"/>
      <w:bookmarkStart w:id="32" w:name="_Ref180416691"/>
      <w:r w:rsidRPr="00D05FF9">
        <w:rPr>
          <w:rFonts w:ascii="Times New Roman" w:hAnsi="Times New Roman" w:cs="Times New Roman" w:hint="eastAsia"/>
          <w:szCs w:val="21"/>
        </w:rPr>
        <w:t xml:space="preserve">Jiang, H. </w:t>
      </w:r>
      <w:r w:rsidRPr="00D05FF9">
        <w:rPr>
          <w:rFonts w:ascii="Times New Roman" w:hAnsi="Times New Roman" w:cs="Times New Roman" w:hint="eastAsia"/>
          <w:i/>
          <w:iCs/>
          <w:szCs w:val="21"/>
        </w:rPr>
        <w:t>et al</w:t>
      </w:r>
      <w:r w:rsidRPr="00D05FF9">
        <w:rPr>
          <w:rFonts w:ascii="Times New Roman" w:hAnsi="Times New Roman" w:cs="Times New Roman" w:hint="eastAsia"/>
          <w:szCs w:val="21"/>
        </w:rPr>
        <w:t xml:space="preserve">. Synergistic-potential engineering enables high-efficiency graphene photodetectors for near- to mid-infrared light. </w:t>
      </w:r>
      <w:r w:rsidRPr="00D05FF9">
        <w:rPr>
          <w:rFonts w:ascii="Times New Roman" w:hAnsi="Times New Roman" w:cs="Times New Roman" w:hint="eastAsia"/>
          <w:i/>
          <w:iCs/>
          <w:szCs w:val="21"/>
        </w:rPr>
        <w:t>Nat. Commun.</w:t>
      </w:r>
      <w:r w:rsidRPr="00D05FF9">
        <w:rPr>
          <w:rFonts w:ascii="Times New Roman" w:hAnsi="Times New Roman" w:cs="Times New Roman" w:hint="eastAsia"/>
          <w:szCs w:val="21"/>
        </w:rPr>
        <w:t xml:space="preserve"> 15, 1225 (2024).</w:t>
      </w:r>
      <w:bookmarkEnd w:id="31"/>
    </w:p>
    <w:p w14:paraId="0F024B4D" w14:textId="59959A0F" w:rsidR="005F700C" w:rsidRDefault="00D4508E">
      <w:pPr>
        <w:pStyle w:val="af1"/>
        <w:numPr>
          <w:ilvl w:val="0"/>
          <w:numId w:val="1"/>
        </w:numPr>
        <w:kinsoku w:val="0"/>
        <w:adjustRightInd w:val="0"/>
        <w:ind w:firstLineChars="0"/>
        <w:rPr>
          <w:rFonts w:ascii="Times New Roman" w:hAnsi="Times New Roman" w:cs="Times New Roman"/>
          <w:szCs w:val="21"/>
        </w:rPr>
      </w:pPr>
      <w:r>
        <w:rPr>
          <w:rFonts w:ascii="Times New Roman" w:hAnsi="Times New Roman" w:cs="Times New Roman"/>
          <w:szCs w:val="21"/>
        </w:rPr>
        <w:t xml:space="preserve">Chen, M.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Modulated Deep UV Photodetector Based on ZnO-Ga2O3 </w:t>
      </w:r>
      <w:proofErr w:type="spellStart"/>
      <w:r>
        <w:rPr>
          <w:rFonts w:ascii="Times New Roman" w:hAnsi="Times New Roman" w:cs="Times New Roman"/>
          <w:szCs w:val="21"/>
        </w:rPr>
        <w:t>Heterojuction</w:t>
      </w:r>
      <w:proofErr w:type="spellEnd"/>
      <w:r>
        <w:rPr>
          <w:rFonts w:ascii="Times New Roman" w:hAnsi="Times New Roman" w:cs="Times New Roman"/>
          <w:szCs w:val="21"/>
        </w:rPr>
        <w:t xml:space="preserve"> Microwire. </w:t>
      </w:r>
      <w:r>
        <w:rPr>
          <w:rFonts w:ascii="Times New Roman" w:hAnsi="Times New Roman" w:cs="Times New Roman"/>
          <w:i/>
          <w:szCs w:val="21"/>
        </w:rPr>
        <w:t>Advanced Functional Materials</w:t>
      </w:r>
      <w:r>
        <w:rPr>
          <w:rFonts w:ascii="Times New Roman" w:hAnsi="Times New Roman" w:cs="Times New Roman"/>
          <w:szCs w:val="21"/>
        </w:rPr>
        <w:t xml:space="preserve"> </w:t>
      </w:r>
      <w:r>
        <w:rPr>
          <w:rFonts w:ascii="Times New Roman" w:hAnsi="Times New Roman" w:cs="Times New Roman"/>
          <w:b/>
          <w:bCs/>
          <w:szCs w:val="21"/>
        </w:rPr>
        <w:t>28</w:t>
      </w:r>
      <w:r>
        <w:rPr>
          <w:rFonts w:ascii="Times New Roman" w:hAnsi="Times New Roman" w:cs="Times New Roman"/>
          <w:szCs w:val="21"/>
        </w:rPr>
        <w:t>, 1706379 (2018).</w:t>
      </w:r>
      <w:bookmarkEnd w:id="32"/>
    </w:p>
    <w:p w14:paraId="660F71B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3" w:name="_Ref180416700"/>
      <w:r>
        <w:rPr>
          <w:rFonts w:ascii="Times New Roman" w:hAnsi="Times New Roman" w:cs="Times New Roman"/>
          <w:szCs w:val="21"/>
        </w:rPr>
        <w:t xml:space="preserve">Chen, Y. </w:t>
      </w:r>
      <w:r>
        <w:rPr>
          <w:rFonts w:ascii="Times New Roman" w:hAnsi="Times New Roman" w:cs="Times New Roman"/>
          <w:i/>
          <w:szCs w:val="21"/>
        </w:rPr>
        <w:t>et al</w:t>
      </w:r>
      <w:r>
        <w:rPr>
          <w:rFonts w:ascii="Times New Roman" w:hAnsi="Times New Roman" w:cs="Times New Roman"/>
          <w:szCs w:val="21"/>
        </w:rPr>
        <w:t xml:space="preserve">. High-Performance Inorganic Perovskite Quantum Dot–Organic Semiconductor Hybrid Phototransistors.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29</w:t>
      </w:r>
      <w:r>
        <w:rPr>
          <w:rFonts w:ascii="Times New Roman" w:hAnsi="Times New Roman" w:cs="Times New Roman"/>
          <w:szCs w:val="21"/>
        </w:rPr>
        <w:t>, 1704062 (2017).</w:t>
      </w:r>
      <w:bookmarkEnd w:id="33"/>
    </w:p>
    <w:p w14:paraId="798B0BF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4" w:name="_Ref180416706"/>
      <w:r>
        <w:rPr>
          <w:rFonts w:ascii="Times New Roman" w:hAnsi="Times New Roman" w:cs="Times New Roman"/>
          <w:szCs w:val="21"/>
        </w:rPr>
        <w:t xml:space="preserve">Li, L. </w:t>
      </w:r>
      <w:r>
        <w:rPr>
          <w:rFonts w:ascii="Times New Roman" w:hAnsi="Times New Roman" w:cs="Times New Roman"/>
          <w:i/>
          <w:szCs w:val="21"/>
        </w:rPr>
        <w:t>et al</w:t>
      </w:r>
      <w:r>
        <w:rPr>
          <w:rFonts w:ascii="Times New Roman" w:hAnsi="Times New Roman" w:cs="Times New Roman"/>
          <w:szCs w:val="21"/>
        </w:rPr>
        <w:t>. Few-Layered PtS</w:t>
      </w:r>
      <w:r>
        <w:rPr>
          <w:rFonts w:ascii="Times New Roman" w:hAnsi="Times New Roman" w:cs="Times New Roman"/>
          <w:szCs w:val="21"/>
          <w:vertAlign w:val="subscript"/>
        </w:rPr>
        <w:t>2</w:t>
      </w:r>
      <w:r>
        <w:rPr>
          <w:rFonts w:ascii="Times New Roman" w:hAnsi="Times New Roman" w:cs="Times New Roman"/>
          <w:szCs w:val="21"/>
        </w:rPr>
        <w:t xml:space="preserve"> Phototransistor on h-BN with High Gain. </w:t>
      </w:r>
      <w:r>
        <w:rPr>
          <w:rFonts w:ascii="Times New Roman" w:hAnsi="Times New Roman" w:cs="Times New Roman"/>
          <w:i/>
          <w:szCs w:val="21"/>
        </w:rPr>
        <w:t>Advanced Functional Materials</w:t>
      </w:r>
      <w:r>
        <w:rPr>
          <w:rFonts w:ascii="Times New Roman" w:hAnsi="Times New Roman" w:cs="Times New Roman"/>
          <w:szCs w:val="21"/>
        </w:rPr>
        <w:t xml:space="preserve"> </w:t>
      </w:r>
      <w:r>
        <w:rPr>
          <w:rFonts w:ascii="Times New Roman" w:hAnsi="Times New Roman" w:cs="Times New Roman"/>
          <w:b/>
          <w:bCs/>
          <w:szCs w:val="21"/>
        </w:rPr>
        <w:t>27</w:t>
      </w:r>
      <w:r>
        <w:rPr>
          <w:rFonts w:ascii="Times New Roman" w:hAnsi="Times New Roman" w:cs="Times New Roman"/>
          <w:szCs w:val="21"/>
        </w:rPr>
        <w:t>, 1701011 (2017).</w:t>
      </w:r>
      <w:bookmarkEnd w:id="34"/>
    </w:p>
    <w:p w14:paraId="665603CD"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5" w:name="_Ref180416713"/>
      <w:r>
        <w:rPr>
          <w:rFonts w:ascii="Times New Roman" w:hAnsi="Times New Roman" w:cs="Times New Roman"/>
          <w:szCs w:val="21"/>
        </w:rPr>
        <w:t xml:space="preserve">Gong, F. </w:t>
      </w:r>
      <w:r>
        <w:rPr>
          <w:rFonts w:ascii="Times New Roman" w:hAnsi="Times New Roman" w:cs="Times New Roman"/>
          <w:i/>
          <w:szCs w:val="21"/>
        </w:rPr>
        <w:t>et al</w:t>
      </w:r>
      <w:r>
        <w:rPr>
          <w:rFonts w:ascii="Times New Roman" w:hAnsi="Times New Roman" w:cs="Times New Roman"/>
          <w:szCs w:val="21"/>
        </w:rPr>
        <w:t>. High-Sensitivity Floating-Gate Phototransistors Based on WS</w:t>
      </w:r>
      <w:r>
        <w:rPr>
          <w:rFonts w:ascii="Times New Roman" w:hAnsi="Times New Roman" w:cs="Times New Roman"/>
          <w:szCs w:val="21"/>
          <w:vertAlign w:val="subscript"/>
        </w:rPr>
        <w:t>2</w:t>
      </w:r>
      <w:r>
        <w:rPr>
          <w:rFonts w:ascii="Times New Roman" w:hAnsi="Times New Roman" w:cs="Times New Roman"/>
          <w:szCs w:val="21"/>
        </w:rPr>
        <w:t xml:space="preserve"> and MoS</w:t>
      </w:r>
      <w:r>
        <w:rPr>
          <w:rFonts w:ascii="Times New Roman" w:hAnsi="Times New Roman" w:cs="Times New Roman"/>
          <w:szCs w:val="21"/>
          <w:vertAlign w:val="subscript"/>
        </w:rPr>
        <w:t>2</w:t>
      </w:r>
      <w:r>
        <w:rPr>
          <w:rFonts w:ascii="Times New Roman" w:hAnsi="Times New Roman" w:cs="Times New Roman"/>
          <w:szCs w:val="21"/>
        </w:rPr>
        <w:t xml:space="preserve">. </w:t>
      </w:r>
      <w:r>
        <w:rPr>
          <w:rFonts w:ascii="Times New Roman" w:hAnsi="Times New Roman" w:cs="Times New Roman"/>
          <w:i/>
          <w:szCs w:val="21"/>
        </w:rPr>
        <w:t>Advanced Functional Materials</w:t>
      </w:r>
      <w:r>
        <w:rPr>
          <w:rFonts w:ascii="Times New Roman" w:hAnsi="Times New Roman" w:cs="Times New Roman"/>
          <w:szCs w:val="21"/>
        </w:rPr>
        <w:t xml:space="preserve"> </w:t>
      </w:r>
      <w:r>
        <w:rPr>
          <w:rFonts w:ascii="Times New Roman" w:hAnsi="Times New Roman" w:cs="Times New Roman"/>
          <w:b/>
          <w:bCs/>
          <w:szCs w:val="21"/>
        </w:rPr>
        <w:t>26</w:t>
      </w:r>
      <w:r>
        <w:rPr>
          <w:rFonts w:ascii="Times New Roman" w:hAnsi="Times New Roman" w:cs="Times New Roman"/>
          <w:szCs w:val="21"/>
        </w:rPr>
        <w:t>, 6084–6090 (2016).</w:t>
      </w:r>
      <w:bookmarkEnd w:id="35"/>
    </w:p>
    <w:p w14:paraId="0CDCB50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6" w:name="_Ref180416724"/>
      <w:r>
        <w:rPr>
          <w:rFonts w:ascii="Times New Roman" w:hAnsi="Times New Roman" w:cs="Times New Roman"/>
          <w:szCs w:val="21"/>
        </w:rPr>
        <w:lastRenderedPageBreak/>
        <w:t xml:space="preserve">Guo, F. </w:t>
      </w:r>
      <w:r>
        <w:rPr>
          <w:rFonts w:ascii="Times New Roman" w:hAnsi="Times New Roman" w:cs="Times New Roman"/>
          <w:i/>
          <w:szCs w:val="21"/>
        </w:rPr>
        <w:t>et al</w:t>
      </w:r>
      <w:r>
        <w:rPr>
          <w:rFonts w:ascii="Times New Roman" w:hAnsi="Times New Roman" w:cs="Times New Roman"/>
          <w:szCs w:val="21"/>
        </w:rPr>
        <w:t xml:space="preserve">. A nanocomposite ultraviolet photodetector based on interfacial trap-controlled charge injection.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7</w:t>
      </w:r>
      <w:r>
        <w:rPr>
          <w:rFonts w:ascii="Times New Roman" w:hAnsi="Times New Roman" w:cs="Times New Roman"/>
          <w:szCs w:val="21"/>
        </w:rPr>
        <w:t>, 798–802 (2012).</w:t>
      </w:r>
      <w:bookmarkEnd w:id="36"/>
    </w:p>
    <w:p w14:paraId="0A189F90"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7" w:name="_Ref180416810"/>
      <w:r>
        <w:rPr>
          <w:rFonts w:ascii="Times New Roman" w:hAnsi="Times New Roman" w:cs="Times New Roman"/>
          <w:szCs w:val="21"/>
        </w:rPr>
        <w:t xml:space="preserve">Zhang, X. </w:t>
      </w:r>
      <w:r>
        <w:rPr>
          <w:rFonts w:ascii="Times New Roman" w:hAnsi="Times New Roman" w:cs="Times New Roman"/>
          <w:i/>
          <w:szCs w:val="21"/>
        </w:rPr>
        <w:t>et al</w:t>
      </w:r>
      <w:r>
        <w:rPr>
          <w:rFonts w:ascii="Times New Roman" w:hAnsi="Times New Roman" w:cs="Times New Roman"/>
          <w:szCs w:val="21"/>
        </w:rPr>
        <w:t>. Enhanced Performances of PVK/</w:t>
      </w:r>
      <w:proofErr w:type="spellStart"/>
      <w:r>
        <w:rPr>
          <w:rFonts w:ascii="Times New Roman" w:hAnsi="Times New Roman" w:cs="Times New Roman"/>
          <w:szCs w:val="21"/>
        </w:rPr>
        <w:t>ZnO</w:t>
      </w:r>
      <w:proofErr w:type="spellEnd"/>
      <w:r>
        <w:rPr>
          <w:rFonts w:ascii="Times New Roman" w:hAnsi="Times New Roman" w:cs="Times New Roman"/>
          <w:szCs w:val="21"/>
        </w:rPr>
        <w:t xml:space="preserve"> Nanorods/Graphene Heterostructure UV Photodetector via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Interface Engineering. </w:t>
      </w:r>
      <w:r>
        <w:rPr>
          <w:rFonts w:ascii="Times New Roman" w:hAnsi="Times New Roman" w:cs="Times New Roman"/>
          <w:i/>
          <w:szCs w:val="21"/>
        </w:rPr>
        <w:t>Advanced Materials Interfaces</w:t>
      </w:r>
      <w:r>
        <w:rPr>
          <w:rFonts w:ascii="Times New Roman" w:hAnsi="Times New Roman" w:cs="Times New Roman"/>
          <w:szCs w:val="21"/>
        </w:rPr>
        <w:t xml:space="preserve"> </w:t>
      </w:r>
      <w:r>
        <w:rPr>
          <w:rFonts w:ascii="Times New Roman" w:hAnsi="Times New Roman" w:cs="Times New Roman"/>
          <w:b/>
          <w:bCs/>
          <w:szCs w:val="21"/>
        </w:rPr>
        <w:t>6</w:t>
      </w:r>
      <w:r>
        <w:rPr>
          <w:rFonts w:ascii="Times New Roman" w:hAnsi="Times New Roman" w:cs="Times New Roman"/>
          <w:szCs w:val="21"/>
        </w:rPr>
        <w:t>, 1901365 (2019).</w:t>
      </w:r>
      <w:bookmarkEnd w:id="37"/>
    </w:p>
    <w:p w14:paraId="6DAE13A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8" w:name="_Ref180416828"/>
      <w:r>
        <w:rPr>
          <w:rFonts w:ascii="Times New Roman" w:hAnsi="Times New Roman" w:cs="Times New Roman"/>
          <w:szCs w:val="21"/>
        </w:rPr>
        <w:t xml:space="preserve">Fuentes-Hernandez, C. </w:t>
      </w:r>
      <w:r>
        <w:rPr>
          <w:rFonts w:ascii="Times New Roman" w:hAnsi="Times New Roman" w:cs="Times New Roman"/>
          <w:i/>
          <w:szCs w:val="21"/>
        </w:rPr>
        <w:t>et al</w:t>
      </w:r>
      <w:r>
        <w:rPr>
          <w:rFonts w:ascii="Times New Roman" w:hAnsi="Times New Roman" w:cs="Times New Roman"/>
          <w:szCs w:val="21"/>
        </w:rPr>
        <w:t xml:space="preserve">. Large-area low-noise flexible organic photodiodes for detecting faint visible light. </w:t>
      </w:r>
      <w:r>
        <w:rPr>
          <w:rFonts w:ascii="Times New Roman" w:hAnsi="Times New Roman" w:cs="Times New Roman"/>
          <w:i/>
          <w:szCs w:val="21"/>
        </w:rPr>
        <w:t>Science</w:t>
      </w:r>
      <w:r>
        <w:rPr>
          <w:rFonts w:ascii="Times New Roman" w:hAnsi="Times New Roman" w:cs="Times New Roman"/>
          <w:szCs w:val="21"/>
        </w:rPr>
        <w:t xml:space="preserve"> </w:t>
      </w:r>
      <w:r>
        <w:rPr>
          <w:rFonts w:ascii="Times New Roman" w:hAnsi="Times New Roman" w:cs="Times New Roman"/>
          <w:b/>
          <w:bCs/>
          <w:szCs w:val="21"/>
        </w:rPr>
        <w:t>370</w:t>
      </w:r>
      <w:r>
        <w:rPr>
          <w:rFonts w:ascii="Times New Roman" w:hAnsi="Times New Roman" w:cs="Times New Roman"/>
          <w:szCs w:val="21"/>
        </w:rPr>
        <w:t>, 698–701 (2020).</w:t>
      </w:r>
      <w:bookmarkEnd w:id="38"/>
    </w:p>
    <w:p w14:paraId="4A33E9C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39" w:name="_Ref180416849"/>
      <w:r>
        <w:rPr>
          <w:rFonts w:ascii="Times New Roman" w:hAnsi="Times New Roman" w:cs="Times New Roman"/>
          <w:szCs w:val="21"/>
        </w:rPr>
        <w:t xml:space="preserve">Lan, Z. </w:t>
      </w:r>
      <w:r>
        <w:rPr>
          <w:rFonts w:ascii="Times New Roman" w:hAnsi="Times New Roman" w:cs="Times New Roman"/>
          <w:i/>
          <w:szCs w:val="21"/>
        </w:rPr>
        <w:t>et al</w:t>
      </w:r>
      <w:r>
        <w:rPr>
          <w:rFonts w:ascii="Times New Roman" w:hAnsi="Times New Roman" w:cs="Times New Roman"/>
          <w:szCs w:val="21"/>
        </w:rPr>
        <w:t xml:space="preserve">. Near-infrared and visible light dual-mode organic photodetectors. </w:t>
      </w:r>
      <w:r>
        <w:rPr>
          <w:rFonts w:ascii="Times New Roman" w:hAnsi="Times New Roman" w:cs="Times New Roman"/>
          <w:i/>
          <w:szCs w:val="21"/>
        </w:rPr>
        <w:t>Science Advances</w:t>
      </w:r>
      <w:r>
        <w:rPr>
          <w:rFonts w:ascii="Times New Roman" w:hAnsi="Times New Roman" w:cs="Times New Roman"/>
          <w:szCs w:val="21"/>
        </w:rPr>
        <w:t xml:space="preserve"> </w:t>
      </w:r>
      <w:r>
        <w:rPr>
          <w:rFonts w:ascii="Times New Roman" w:hAnsi="Times New Roman" w:cs="Times New Roman"/>
          <w:b/>
          <w:bCs/>
          <w:szCs w:val="21"/>
        </w:rPr>
        <w:t>6</w:t>
      </w:r>
      <w:r>
        <w:rPr>
          <w:rFonts w:ascii="Times New Roman" w:hAnsi="Times New Roman" w:cs="Times New Roman"/>
          <w:szCs w:val="21"/>
        </w:rPr>
        <w:t>, eaaw8065 (2020).</w:t>
      </w:r>
      <w:bookmarkEnd w:id="39"/>
    </w:p>
    <w:p w14:paraId="449CF693"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0" w:name="_Ref180416858"/>
      <w:r>
        <w:rPr>
          <w:rFonts w:ascii="Times New Roman" w:hAnsi="Times New Roman" w:cs="Times New Roman"/>
          <w:szCs w:val="21"/>
        </w:rPr>
        <w:t xml:space="preserve">Kim, K. H. </w:t>
      </w:r>
      <w:r>
        <w:rPr>
          <w:rFonts w:ascii="Times New Roman" w:hAnsi="Times New Roman" w:cs="Times New Roman"/>
          <w:i/>
          <w:szCs w:val="21"/>
        </w:rPr>
        <w:t>et al</w:t>
      </w:r>
      <w:r>
        <w:rPr>
          <w:rFonts w:ascii="Times New Roman" w:hAnsi="Times New Roman" w:cs="Times New Roman"/>
          <w:szCs w:val="21"/>
        </w:rPr>
        <w:t xml:space="preserve">. Highly Photosensitive J-Aggregated Single-Crystalline Organic Transistors.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23</w:t>
      </w:r>
      <w:r>
        <w:rPr>
          <w:rFonts w:ascii="Times New Roman" w:hAnsi="Times New Roman" w:cs="Times New Roman"/>
          <w:szCs w:val="21"/>
        </w:rPr>
        <w:t>, 3095–3099 (2011).</w:t>
      </w:r>
      <w:bookmarkEnd w:id="40"/>
    </w:p>
    <w:p w14:paraId="54AC397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1" w:name="_Ref180416865"/>
      <w:r>
        <w:rPr>
          <w:rFonts w:ascii="Times New Roman" w:hAnsi="Times New Roman" w:cs="Times New Roman"/>
          <w:szCs w:val="21"/>
        </w:rPr>
        <w:t xml:space="preserve">Cao, F., </w:t>
      </w:r>
      <w:r>
        <w:rPr>
          <w:rFonts w:ascii="Times New Roman" w:hAnsi="Times New Roman" w:cs="Times New Roman"/>
          <w:i/>
          <w:szCs w:val="21"/>
        </w:rPr>
        <w:t>et al</w:t>
      </w:r>
      <w:r>
        <w:rPr>
          <w:rFonts w:ascii="Times New Roman" w:hAnsi="Times New Roman" w:cs="Times New Roman"/>
          <w:szCs w:val="21"/>
        </w:rPr>
        <w:t>. Gradient Energy Band Driven High-Performance Self-Powered Perovskite/</w:t>
      </w:r>
      <w:proofErr w:type="spellStart"/>
      <w:r>
        <w:rPr>
          <w:rFonts w:ascii="Times New Roman" w:hAnsi="Times New Roman" w:cs="Times New Roman"/>
          <w:szCs w:val="21"/>
        </w:rPr>
        <w:t>CdS</w:t>
      </w:r>
      <w:proofErr w:type="spellEnd"/>
      <w:r>
        <w:rPr>
          <w:rFonts w:ascii="Times New Roman" w:hAnsi="Times New Roman" w:cs="Times New Roman"/>
          <w:szCs w:val="21"/>
        </w:rPr>
        <w:t xml:space="preserve"> Photodetector.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31</w:t>
      </w:r>
      <w:r>
        <w:rPr>
          <w:rFonts w:ascii="Times New Roman" w:hAnsi="Times New Roman" w:cs="Times New Roman"/>
          <w:szCs w:val="21"/>
        </w:rPr>
        <w:t>, 1806725 (2019).</w:t>
      </w:r>
      <w:bookmarkEnd w:id="41"/>
    </w:p>
    <w:p w14:paraId="6E25A92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2" w:name="_Ref180416872"/>
      <w:r>
        <w:rPr>
          <w:rFonts w:ascii="Times New Roman" w:hAnsi="Times New Roman" w:cs="Times New Roman"/>
          <w:szCs w:val="21"/>
        </w:rPr>
        <w:t xml:space="preserve">Park, S. H. </w:t>
      </w:r>
      <w:r>
        <w:rPr>
          <w:rFonts w:ascii="Times New Roman" w:hAnsi="Times New Roman" w:cs="Times New Roman"/>
          <w:i/>
          <w:szCs w:val="21"/>
        </w:rPr>
        <w:t>et al</w:t>
      </w:r>
      <w:r>
        <w:rPr>
          <w:rFonts w:ascii="Times New Roman" w:hAnsi="Times New Roman" w:cs="Times New Roman"/>
          <w:szCs w:val="21"/>
        </w:rPr>
        <w:t xml:space="preserve">. 3D Printed Polymer Photodetectors.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30</w:t>
      </w:r>
      <w:r>
        <w:rPr>
          <w:rFonts w:ascii="Times New Roman" w:hAnsi="Times New Roman" w:cs="Times New Roman"/>
          <w:szCs w:val="21"/>
        </w:rPr>
        <w:t>, 1803980 (2018).</w:t>
      </w:r>
      <w:bookmarkEnd w:id="42"/>
    </w:p>
    <w:p w14:paraId="35D720F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3" w:name="_Ref180416879"/>
      <w:r>
        <w:rPr>
          <w:rFonts w:ascii="Times New Roman" w:hAnsi="Times New Roman" w:cs="Times New Roman"/>
          <w:szCs w:val="21"/>
        </w:rPr>
        <w:t xml:space="preserve">Sarker, B. K. </w:t>
      </w:r>
      <w:r>
        <w:rPr>
          <w:rFonts w:ascii="Times New Roman" w:hAnsi="Times New Roman" w:cs="Times New Roman"/>
          <w:i/>
          <w:szCs w:val="21"/>
        </w:rPr>
        <w:t>et al</w:t>
      </w:r>
      <w:r>
        <w:rPr>
          <w:rFonts w:ascii="Times New Roman" w:hAnsi="Times New Roman" w:cs="Times New Roman"/>
          <w:szCs w:val="21"/>
        </w:rPr>
        <w:t xml:space="preserve">. Position-dependent and </w:t>
      </w:r>
      <w:proofErr w:type="spellStart"/>
      <w:r>
        <w:rPr>
          <w:rFonts w:ascii="Times New Roman" w:hAnsi="Times New Roman" w:cs="Times New Roman"/>
          <w:szCs w:val="21"/>
        </w:rPr>
        <w:t>millimetre</w:t>
      </w:r>
      <w:proofErr w:type="spellEnd"/>
      <w:r>
        <w:rPr>
          <w:rFonts w:ascii="Times New Roman" w:hAnsi="Times New Roman" w:cs="Times New Roman"/>
          <w:szCs w:val="21"/>
        </w:rPr>
        <w:t xml:space="preserve">-range photodetection in phototransistors with </w:t>
      </w:r>
      <w:proofErr w:type="spellStart"/>
      <w:r>
        <w:rPr>
          <w:rFonts w:ascii="Times New Roman" w:hAnsi="Times New Roman" w:cs="Times New Roman"/>
          <w:szCs w:val="21"/>
        </w:rPr>
        <w:t>micrometre</w:t>
      </w:r>
      <w:proofErr w:type="spellEnd"/>
      <w:r>
        <w:rPr>
          <w:rFonts w:ascii="Times New Roman" w:hAnsi="Times New Roman" w:cs="Times New Roman"/>
          <w:szCs w:val="21"/>
        </w:rPr>
        <w:t xml:space="preserve">-scale graphene on </w:t>
      </w:r>
      <w:proofErr w:type="spellStart"/>
      <w:r>
        <w:rPr>
          <w:rFonts w:ascii="Times New Roman" w:hAnsi="Times New Roman" w:cs="Times New Roman"/>
          <w:szCs w:val="21"/>
        </w:rPr>
        <w:t>SiC.</w:t>
      </w:r>
      <w:proofErr w:type="spellEnd"/>
      <w:r>
        <w:rPr>
          <w:rFonts w:ascii="Times New Roman" w:hAnsi="Times New Roman" w:cs="Times New Roman"/>
          <w:szCs w:val="21"/>
        </w:rPr>
        <w:t xml:space="preserve">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668–674 (2017).</w:t>
      </w:r>
      <w:bookmarkEnd w:id="43"/>
    </w:p>
    <w:p w14:paraId="1918C833"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4" w:name="_Ref180416885"/>
      <w:r>
        <w:rPr>
          <w:rFonts w:ascii="Times New Roman" w:hAnsi="Times New Roman" w:cs="Times New Roman"/>
          <w:szCs w:val="21"/>
        </w:rPr>
        <w:t xml:space="preserve">Du, S. </w:t>
      </w:r>
      <w:r>
        <w:rPr>
          <w:rFonts w:ascii="Times New Roman" w:hAnsi="Times New Roman" w:cs="Times New Roman"/>
          <w:i/>
          <w:szCs w:val="21"/>
        </w:rPr>
        <w:t>et al</w:t>
      </w:r>
      <w:r>
        <w:rPr>
          <w:rFonts w:ascii="Times New Roman" w:hAnsi="Times New Roman" w:cs="Times New Roman"/>
          <w:szCs w:val="21"/>
        </w:rPr>
        <w:t xml:space="preserve">. A Broadband Fluorographene Photodetector.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29</w:t>
      </w:r>
      <w:r>
        <w:rPr>
          <w:rFonts w:ascii="Times New Roman" w:hAnsi="Times New Roman" w:cs="Times New Roman"/>
          <w:szCs w:val="21"/>
        </w:rPr>
        <w:t>, 1700463 (2017).</w:t>
      </w:r>
      <w:bookmarkEnd w:id="44"/>
    </w:p>
    <w:p w14:paraId="66C51AE6"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5" w:name="_Ref180416894"/>
      <w:r>
        <w:rPr>
          <w:rFonts w:ascii="Times New Roman" w:hAnsi="Times New Roman" w:cs="Times New Roman"/>
          <w:szCs w:val="21"/>
        </w:rPr>
        <w:t xml:space="preserve">Tan, H. </w:t>
      </w:r>
      <w:r>
        <w:rPr>
          <w:rFonts w:ascii="Times New Roman" w:hAnsi="Times New Roman" w:cs="Times New Roman"/>
          <w:i/>
          <w:szCs w:val="21"/>
        </w:rPr>
        <w:t>et al</w:t>
      </w:r>
      <w:r>
        <w:rPr>
          <w:rFonts w:ascii="Times New Roman" w:hAnsi="Times New Roman" w:cs="Times New Roman"/>
          <w:szCs w:val="21"/>
        </w:rPr>
        <w:t>. Lateral Graphene-Contacted Vertically Stacked WS</w:t>
      </w:r>
      <w:r w:rsidRPr="006C37BA">
        <w:rPr>
          <w:rFonts w:ascii="Times New Roman" w:hAnsi="Times New Roman" w:cs="Times New Roman"/>
          <w:szCs w:val="21"/>
          <w:vertAlign w:val="subscript"/>
        </w:rPr>
        <w:t>2</w:t>
      </w:r>
      <w:r>
        <w:rPr>
          <w:rFonts w:ascii="Times New Roman" w:hAnsi="Times New Roman" w:cs="Times New Roman"/>
          <w:szCs w:val="21"/>
        </w:rPr>
        <w:t>/MoS</w:t>
      </w:r>
      <w:r w:rsidRPr="006C37BA">
        <w:rPr>
          <w:rFonts w:ascii="Times New Roman" w:hAnsi="Times New Roman" w:cs="Times New Roman"/>
          <w:szCs w:val="21"/>
          <w:vertAlign w:val="subscript"/>
        </w:rPr>
        <w:t>2</w:t>
      </w:r>
      <w:r>
        <w:rPr>
          <w:rFonts w:ascii="Times New Roman" w:hAnsi="Times New Roman" w:cs="Times New Roman"/>
          <w:szCs w:val="21"/>
        </w:rPr>
        <w:t xml:space="preserve"> Hybrid Photodetectors with Large Gain.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29</w:t>
      </w:r>
      <w:r>
        <w:rPr>
          <w:rFonts w:ascii="Times New Roman" w:hAnsi="Times New Roman" w:cs="Times New Roman"/>
          <w:szCs w:val="21"/>
        </w:rPr>
        <w:t>, 1702917 (2017).</w:t>
      </w:r>
      <w:bookmarkEnd w:id="45"/>
    </w:p>
    <w:p w14:paraId="32A5E99C"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6" w:name="_Ref181354311"/>
      <w:r>
        <w:rPr>
          <w:rFonts w:ascii="Times New Roman" w:hAnsi="Times New Roman" w:cs="Times New Roman" w:hint="eastAsia"/>
          <w:szCs w:val="21"/>
        </w:rPr>
        <w:t>Baugher, B. W. H., Churchill, H. O. H., Yang, Y. &amp; Jarillo-Herrero, P. Optoelectronic devices based on electrically tunable p</w:t>
      </w:r>
      <w:r>
        <w:rPr>
          <w:rFonts w:ascii="Times New Roman" w:hAnsi="Times New Roman" w:cs="Times New Roman" w:hint="eastAsia"/>
          <w:szCs w:val="21"/>
        </w:rPr>
        <w:t>–</w:t>
      </w:r>
      <w:r>
        <w:rPr>
          <w:rFonts w:ascii="Times New Roman" w:hAnsi="Times New Roman" w:cs="Times New Roman" w:hint="eastAsia"/>
          <w:szCs w:val="21"/>
        </w:rPr>
        <w:t xml:space="preserve">n diodes in a monolayer dichalcogenide. </w:t>
      </w:r>
      <w:r>
        <w:rPr>
          <w:rFonts w:ascii="Times New Roman" w:hAnsi="Times New Roman" w:cs="Times New Roman" w:hint="eastAsia"/>
          <w:i/>
          <w:iCs/>
          <w:szCs w:val="21"/>
        </w:rPr>
        <w:t>Nat. Nanotech.</w:t>
      </w:r>
      <w:r>
        <w:rPr>
          <w:rFonts w:ascii="Times New Roman" w:hAnsi="Times New Roman" w:cs="Times New Roman" w:hint="eastAsia"/>
          <w:szCs w:val="21"/>
        </w:rPr>
        <w:t xml:space="preserve"> </w:t>
      </w:r>
      <w:r>
        <w:rPr>
          <w:rFonts w:ascii="Times New Roman" w:hAnsi="Times New Roman" w:cs="Times New Roman" w:hint="eastAsia"/>
          <w:b/>
          <w:bCs/>
          <w:szCs w:val="21"/>
        </w:rPr>
        <w:t>9</w:t>
      </w:r>
      <w:r>
        <w:rPr>
          <w:rFonts w:ascii="Times New Roman" w:hAnsi="Times New Roman" w:cs="Times New Roman" w:hint="eastAsia"/>
          <w:szCs w:val="21"/>
        </w:rPr>
        <w:t>, 262</w:t>
      </w:r>
      <w:r>
        <w:rPr>
          <w:rFonts w:ascii="Times New Roman" w:hAnsi="Times New Roman" w:cs="Times New Roman" w:hint="eastAsia"/>
          <w:szCs w:val="21"/>
        </w:rPr>
        <w:t>–</w:t>
      </w:r>
      <w:r>
        <w:rPr>
          <w:rFonts w:ascii="Times New Roman" w:hAnsi="Times New Roman" w:cs="Times New Roman" w:hint="eastAsia"/>
          <w:szCs w:val="21"/>
        </w:rPr>
        <w:t>267 (2014).</w:t>
      </w:r>
      <w:bookmarkEnd w:id="46"/>
    </w:p>
    <w:p w14:paraId="21FFC96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7" w:name="_Ref181440631"/>
      <w:r>
        <w:rPr>
          <w:rFonts w:ascii="Times New Roman" w:hAnsi="Times New Roman" w:cs="Times New Roman" w:hint="eastAsia"/>
          <w:szCs w:val="21"/>
        </w:rPr>
        <w:t xml:space="preserve">Gan, X. </w:t>
      </w:r>
      <w:r>
        <w:rPr>
          <w:rFonts w:ascii="Times New Roman" w:hAnsi="Times New Roman" w:cs="Times New Roman" w:hint="eastAsia"/>
          <w:i/>
          <w:iCs/>
          <w:szCs w:val="21"/>
        </w:rPr>
        <w:t>et al</w:t>
      </w:r>
      <w:r>
        <w:rPr>
          <w:rFonts w:ascii="Times New Roman" w:hAnsi="Times New Roman" w:cs="Times New Roman" w:hint="eastAsia"/>
          <w:szCs w:val="21"/>
        </w:rPr>
        <w:t xml:space="preserve">. Chip-integrated ultrafast graphene photodetector with high responsivity. </w:t>
      </w:r>
      <w:r>
        <w:rPr>
          <w:rFonts w:ascii="Times New Roman" w:hAnsi="Times New Roman" w:cs="Times New Roman" w:hint="eastAsia"/>
          <w:i/>
          <w:iCs/>
          <w:szCs w:val="21"/>
        </w:rPr>
        <w:t>Nat. Photon</w:t>
      </w:r>
      <w:r>
        <w:rPr>
          <w:rFonts w:ascii="Times New Roman" w:hAnsi="Times New Roman" w:cs="Times New Roman" w:hint="eastAsia"/>
          <w:szCs w:val="21"/>
        </w:rPr>
        <w:t xml:space="preserve">. </w:t>
      </w:r>
      <w:r>
        <w:rPr>
          <w:rFonts w:ascii="Times New Roman" w:hAnsi="Times New Roman" w:cs="Times New Roman" w:hint="eastAsia"/>
          <w:b/>
          <w:bCs/>
          <w:szCs w:val="21"/>
        </w:rPr>
        <w:t>7</w:t>
      </w:r>
      <w:r>
        <w:rPr>
          <w:rFonts w:ascii="Times New Roman" w:hAnsi="Times New Roman" w:cs="Times New Roman" w:hint="eastAsia"/>
          <w:szCs w:val="21"/>
        </w:rPr>
        <w:t>, 883</w:t>
      </w:r>
      <w:r>
        <w:rPr>
          <w:rFonts w:ascii="Times New Roman" w:hAnsi="Times New Roman" w:cs="Times New Roman" w:hint="eastAsia"/>
          <w:szCs w:val="21"/>
        </w:rPr>
        <w:t>–</w:t>
      </w:r>
      <w:r>
        <w:rPr>
          <w:rFonts w:ascii="Times New Roman" w:hAnsi="Times New Roman" w:cs="Times New Roman" w:hint="eastAsia"/>
          <w:szCs w:val="21"/>
        </w:rPr>
        <w:t>887 (2013).</w:t>
      </w:r>
      <w:bookmarkEnd w:id="47"/>
    </w:p>
    <w:p w14:paraId="6CDE7C6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8" w:name="_Ref180416903"/>
      <w:r>
        <w:rPr>
          <w:rFonts w:ascii="Times New Roman" w:hAnsi="Times New Roman" w:cs="Times New Roman"/>
          <w:szCs w:val="21"/>
        </w:rPr>
        <w:t xml:space="preserve">Luo, J. </w:t>
      </w:r>
      <w:r>
        <w:rPr>
          <w:rFonts w:ascii="Times New Roman" w:hAnsi="Times New Roman" w:cs="Times New Roman"/>
          <w:i/>
          <w:szCs w:val="21"/>
        </w:rPr>
        <w:t>et al</w:t>
      </w:r>
      <w:r>
        <w:rPr>
          <w:rFonts w:ascii="Times New Roman" w:hAnsi="Times New Roman" w:cs="Times New Roman"/>
          <w:szCs w:val="21"/>
        </w:rPr>
        <w:t xml:space="preserve">. Photocurrent Enhanced in UV-vis-NIR Photodetector Based on </w:t>
      </w:r>
      <w:proofErr w:type="spellStart"/>
      <w:r>
        <w:rPr>
          <w:rFonts w:ascii="Times New Roman" w:hAnsi="Times New Roman" w:cs="Times New Roman"/>
          <w:szCs w:val="21"/>
        </w:rPr>
        <w:t>CdSe</w:t>
      </w:r>
      <w:proofErr w:type="spellEnd"/>
      <w:r>
        <w:rPr>
          <w:rFonts w:ascii="Times New Roman" w:hAnsi="Times New Roman" w:cs="Times New Roman"/>
          <w:szCs w:val="21"/>
        </w:rPr>
        <w:t>/</w:t>
      </w:r>
      <w:proofErr w:type="spellStart"/>
      <w:r>
        <w:rPr>
          <w:rFonts w:ascii="Times New Roman" w:hAnsi="Times New Roman" w:cs="Times New Roman"/>
          <w:szCs w:val="21"/>
        </w:rPr>
        <w:t>CdTe</w:t>
      </w:r>
      <w:proofErr w:type="spellEnd"/>
      <w:r>
        <w:rPr>
          <w:rFonts w:ascii="Times New Roman" w:hAnsi="Times New Roman" w:cs="Times New Roman"/>
          <w:szCs w:val="21"/>
        </w:rPr>
        <w:t xml:space="preserve"> Core/Shell Nanowire Arrays by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w:t>
      </w:r>
      <w:r>
        <w:rPr>
          <w:rFonts w:ascii="Times New Roman" w:hAnsi="Times New Roman" w:cs="Times New Roman"/>
          <w:i/>
          <w:szCs w:val="21"/>
        </w:rPr>
        <w:t>ACS Photonics</w:t>
      </w:r>
      <w:r>
        <w:rPr>
          <w:rFonts w:ascii="Times New Roman" w:hAnsi="Times New Roman" w:cs="Times New Roman"/>
          <w:szCs w:val="21"/>
        </w:rPr>
        <w:t xml:space="preserve"> </w:t>
      </w:r>
      <w:r>
        <w:rPr>
          <w:rFonts w:ascii="Times New Roman" w:hAnsi="Times New Roman" w:cs="Times New Roman"/>
          <w:b/>
          <w:bCs/>
          <w:szCs w:val="21"/>
        </w:rPr>
        <w:t>7</w:t>
      </w:r>
      <w:r>
        <w:rPr>
          <w:rFonts w:ascii="Times New Roman" w:hAnsi="Times New Roman" w:cs="Times New Roman"/>
          <w:szCs w:val="21"/>
        </w:rPr>
        <w:t>, 1461–1467 (2020)</w:t>
      </w:r>
      <w:bookmarkEnd w:id="48"/>
    </w:p>
    <w:p w14:paraId="2E57BBFC"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49" w:name="_Ref180416909"/>
      <w:r>
        <w:rPr>
          <w:rFonts w:ascii="Times New Roman" w:hAnsi="Times New Roman" w:cs="Times New Roman"/>
          <w:szCs w:val="21"/>
        </w:rPr>
        <w:t xml:space="preserve">Shen, K. </w:t>
      </w:r>
      <w:r>
        <w:rPr>
          <w:rFonts w:ascii="Times New Roman" w:hAnsi="Times New Roman" w:cs="Times New Roman"/>
          <w:i/>
          <w:szCs w:val="21"/>
        </w:rPr>
        <w:t>et al</w:t>
      </w:r>
      <w:r>
        <w:rPr>
          <w:rFonts w:ascii="Times New Roman" w:hAnsi="Times New Roman" w:cs="Times New Roman"/>
          <w:szCs w:val="21"/>
        </w:rPr>
        <w:t>. Flexible and Self-Powered Photodetector Arrays Based on All-Inorganic CsPbBr</w:t>
      </w:r>
      <w:r>
        <w:rPr>
          <w:rFonts w:ascii="Times New Roman" w:hAnsi="Times New Roman" w:cs="Times New Roman"/>
          <w:szCs w:val="21"/>
          <w:vertAlign w:val="subscript"/>
        </w:rPr>
        <w:t>3</w:t>
      </w:r>
      <w:r>
        <w:rPr>
          <w:rFonts w:ascii="Times New Roman" w:hAnsi="Times New Roman" w:cs="Times New Roman"/>
          <w:szCs w:val="21"/>
        </w:rPr>
        <w:t xml:space="preserve"> Quantum Dots.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32</w:t>
      </w:r>
      <w:r>
        <w:rPr>
          <w:rFonts w:ascii="Times New Roman" w:hAnsi="Times New Roman" w:cs="Times New Roman"/>
          <w:szCs w:val="21"/>
        </w:rPr>
        <w:t>, 2000004 (2020).</w:t>
      </w:r>
      <w:bookmarkEnd w:id="49"/>
    </w:p>
    <w:p w14:paraId="76D3857D"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0" w:name="_Ref180416915"/>
      <w:r>
        <w:rPr>
          <w:rFonts w:ascii="Times New Roman" w:hAnsi="Times New Roman" w:cs="Times New Roman"/>
          <w:szCs w:val="21"/>
        </w:rPr>
        <w:t xml:space="preserve">Maiti, R. </w:t>
      </w:r>
      <w:r>
        <w:rPr>
          <w:rFonts w:ascii="Times New Roman" w:hAnsi="Times New Roman" w:cs="Times New Roman"/>
          <w:i/>
          <w:szCs w:val="21"/>
        </w:rPr>
        <w:t>et al</w:t>
      </w:r>
      <w:r>
        <w:rPr>
          <w:rFonts w:ascii="Times New Roman" w:hAnsi="Times New Roman" w:cs="Times New Roman"/>
          <w:szCs w:val="21"/>
        </w:rPr>
        <w:t>. Strain-engineered high-responsivity MoTe</w:t>
      </w:r>
      <w:r w:rsidRPr="006C37BA">
        <w:rPr>
          <w:rFonts w:ascii="Times New Roman" w:hAnsi="Times New Roman" w:cs="Times New Roman"/>
          <w:szCs w:val="21"/>
          <w:vertAlign w:val="subscript"/>
        </w:rPr>
        <w:t>2</w:t>
      </w:r>
      <w:r>
        <w:rPr>
          <w:rFonts w:ascii="Times New Roman" w:hAnsi="Times New Roman" w:cs="Times New Roman"/>
          <w:szCs w:val="21"/>
        </w:rPr>
        <w:t xml:space="preserve"> photodetector for silicon photonic integrated circuits. </w:t>
      </w:r>
      <w:r>
        <w:rPr>
          <w:rFonts w:ascii="Times New Roman" w:hAnsi="Times New Roman" w:cs="Times New Roman"/>
          <w:i/>
          <w:szCs w:val="21"/>
        </w:rPr>
        <w:t>Nat. Photonics</w:t>
      </w:r>
      <w:r>
        <w:rPr>
          <w:rFonts w:ascii="Times New Roman" w:hAnsi="Times New Roman" w:cs="Times New Roman"/>
          <w:szCs w:val="21"/>
        </w:rPr>
        <w:t xml:space="preserve"> </w:t>
      </w:r>
      <w:r>
        <w:rPr>
          <w:rFonts w:ascii="Times New Roman" w:hAnsi="Times New Roman" w:cs="Times New Roman"/>
          <w:b/>
          <w:bCs/>
          <w:szCs w:val="21"/>
        </w:rPr>
        <w:t>14</w:t>
      </w:r>
      <w:r>
        <w:rPr>
          <w:rFonts w:ascii="Times New Roman" w:hAnsi="Times New Roman" w:cs="Times New Roman"/>
          <w:szCs w:val="21"/>
        </w:rPr>
        <w:t>, 578–584 (2020).</w:t>
      </w:r>
      <w:bookmarkEnd w:id="50"/>
    </w:p>
    <w:p w14:paraId="2BB50F8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1" w:name="_Ref180416921"/>
      <w:r>
        <w:rPr>
          <w:rFonts w:ascii="Times New Roman" w:hAnsi="Times New Roman" w:cs="Times New Roman"/>
          <w:szCs w:val="21"/>
        </w:rPr>
        <w:t xml:space="preserve">Bie, Y.-Q. </w:t>
      </w:r>
      <w:r>
        <w:rPr>
          <w:rFonts w:ascii="Times New Roman" w:hAnsi="Times New Roman" w:cs="Times New Roman"/>
          <w:i/>
          <w:szCs w:val="21"/>
        </w:rPr>
        <w:t>et al</w:t>
      </w:r>
      <w:r>
        <w:rPr>
          <w:rFonts w:ascii="Times New Roman" w:hAnsi="Times New Roman" w:cs="Times New Roman"/>
          <w:szCs w:val="21"/>
        </w:rPr>
        <w:t>. A MoTe</w:t>
      </w:r>
      <w:r>
        <w:rPr>
          <w:rFonts w:ascii="Times New Roman" w:hAnsi="Times New Roman" w:cs="Times New Roman"/>
          <w:szCs w:val="21"/>
          <w:vertAlign w:val="subscript"/>
        </w:rPr>
        <w:t>2</w:t>
      </w:r>
      <w:r>
        <w:rPr>
          <w:rFonts w:ascii="Times New Roman" w:hAnsi="Times New Roman" w:cs="Times New Roman"/>
          <w:szCs w:val="21"/>
        </w:rPr>
        <w:t xml:space="preserve">-based light-emitting diode and photodetector for silicon photonic integrated circuits.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1124–1129 (2017).</w:t>
      </w:r>
      <w:bookmarkEnd w:id="51"/>
    </w:p>
    <w:p w14:paraId="5C21CFD0"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2" w:name="_Ref180416926"/>
      <w:proofErr w:type="spellStart"/>
      <w:r>
        <w:rPr>
          <w:rFonts w:ascii="Times New Roman" w:hAnsi="Times New Roman" w:cs="Times New Roman"/>
          <w:szCs w:val="21"/>
        </w:rPr>
        <w:t>Yanikgonul</w:t>
      </w:r>
      <w:proofErr w:type="spellEnd"/>
      <w:r>
        <w:rPr>
          <w:rFonts w:ascii="Times New Roman" w:hAnsi="Times New Roman" w:cs="Times New Roman"/>
          <w:szCs w:val="21"/>
        </w:rPr>
        <w:t xml:space="preserve">, S. </w:t>
      </w:r>
      <w:r>
        <w:rPr>
          <w:rFonts w:ascii="Times New Roman" w:hAnsi="Times New Roman" w:cs="Times New Roman"/>
          <w:i/>
          <w:szCs w:val="21"/>
        </w:rPr>
        <w:t>et al</w:t>
      </w:r>
      <w:r>
        <w:rPr>
          <w:rFonts w:ascii="Times New Roman" w:hAnsi="Times New Roman" w:cs="Times New Roman"/>
          <w:szCs w:val="21"/>
        </w:rPr>
        <w:t xml:space="preserve">. Integrated avalanche photodetectors for visible light. </w:t>
      </w:r>
      <w:r>
        <w:rPr>
          <w:rFonts w:ascii="Times New Roman" w:hAnsi="Times New Roman" w:cs="Times New Roman"/>
          <w:i/>
          <w:szCs w:val="21"/>
        </w:rPr>
        <w:t>Nat. Commun.</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1834 (2021).</w:t>
      </w:r>
      <w:bookmarkEnd w:id="52"/>
    </w:p>
    <w:p w14:paraId="182E3EA0"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3" w:name="_Ref180416931"/>
      <w:r>
        <w:rPr>
          <w:rFonts w:ascii="Times New Roman" w:hAnsi="Times New Roman" w:cs="Times New Roman"/>
          <w:szCs w:val="21"/>
        </w:rPr>
        <w:t>Guo, Y.</w:t>
      </w:r>
      <w:r>
        <w:rPr>
          <w:rFonts w:ascii="Times New Roman" w:hAnsi="Times New Roman" w:cs="Times New Roman"/>
          <w:i/>
          <w:szCs w:val="21"/>
        </w:rPr>
        <w:t xml:space="preserve"> et al</w:t>
      </w:r>
      <w:r>
        <w:rPr>
          <w:rFonts w:ascii="Times New Roman" w:hAnsi="Times New Roman" w:cs="Times New Roman"/>
          <w:szCs w:val="21"/>
        </w:rPr>
        <w:t xml:space="preserve">. Field dependent and high light sensitive organic phototransistors based on linear asymmetric organic semiconductor. </w:t>
      </w:r>
      <w:r>
        <w:rPr>
          <w:rFonts w:ascii="Times New Roman" w:hAnsi="Times New Roman" w:cs="Times New Roman"/>
          <w:i/>
          <w:szCs w:val="21"/>
        </w:rPr>
        <w:t>Applied Physics Letters</w:t>
      </w:r>
      <w:r>
        <w:rPr>
          <w:rFonts w:ascii="Times New Roman" w:hAnsi="Times New Roman" w:cs="Times New Roman"/>
          <w:szCs w:val="21"/>
        </w:rPr>
        <w:t xml:space="preserve"> </w:t>
      </w:r>
      <w:r>
        <w:rPr>
          <w:rFonts w:ascii="Times New Roman" w:hAnsi="Times New Roman" w:cs="Times New Roman"/>
          <w:b/>
          <w:bCs/>
          <w:szCs w:val="21"/>
        </w:rPr>
        <w:t>94</w:t>
      </w:r>
      <w:r>
        <w:rPr>
          <w:rFonts w:ascii="Times New Roman" w:hAnsi="Times New Roman" w:cs="Times New Roman"/>
          <w:szCs w:val="21"/>
        </w:rPr>
        <w:t>, 143303 (2009).</w:t>
      </w:r>
      <w:bookmarkEnd w:id="53"/>
    </w:p>
    <w:p w14:paraId="41252E5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4" w:name="_Ref180416938"/>
      <w:r>
        <w:rPr>
          <w:rFonts w:ascii="Times New Roman" w:hAnsi="Times New Roman" w:cs="Times New Roman"/>
          <w:szCs w:val="21"/>
        </w:rPr>
        <w:t xml:space="preserve">Huang, J. </w:t>
      </w:r>
      <w:r>
        <w:rPr>
          <w:rFonts w:ascii="Times New Roman" w:hAnsi="Times New Roman" w:cs="Times New Roman"/>
          <w:i/>
          <w:szCs w:val="21"/>
        </w:rPr>
        <w:t>et al</w:t>
      </w:r>
      <w:r>
        <w:rPr>
          <w:rFonts w:ascii="Times New Roman" w:hAnsi="Times New Roman" w:cs="Times New Roman"/>
          <w:szCs w:val="21"/>
        </w:rPr>
        <w:t xml:space="preserve">. A High-Performance Solution-Processed Organic Photodetector for Near-Infrared Sensing.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32</w:t>
      </w:r>
      <w:r>
        <w:rPr>
          <w:rFonts w:ascii="Times New Roman" w:hAnsi="Times New Roman" w:cs="Times New Roman"/>
          <w:szCs w:val="21"/>
        </w:rPr>
        <w:t>, 1906027 (2020).</w:t>
      </w:r>
      <w:bookmarkEnd w:id="54"/>
    </w:p>
    <w:p w14:paraId="4A7035A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5" w:name="_Ref180417086"/>
      <w:r>
        <w:rPr>
          <w:rFonts w:ascii="Times New Roman" w:hAnsi="Times New Roman" w:cs="Times New Roman"/>
          <w:szCs w:val="21"/>
        </w:rPr>
        <w:t xml:space="preserve">Liu, M. </w:t>
      </w:r>
      <w:r>
        <w:rPr>
          <w:rFonts w:ascii="Times New Roman" w:hAnsi="Times New Roman" w:cs="Times New Roman"/>
          <w:i/>
          <w:szCs w:val="21"/>
        </w:rPr>
        <w:t>et al</w:t>
      </w:r>
      <w:r>
        <w:rPr>
          <w:rFonts w:ascii="Times New Roman" w:hAnsi="Times New Roman" w:cs="Times New Roman"/>
          <w:szCs w:val="21"/>
        </w:rPr>
        <w:t xml:space="preserve">. Interfacial Engineering for Photomultiplication Type Organic Photodetectors with Signal-Noise-Ratio Over 89 000. </w:t>
      </w:r>
      <w:r>
        <w:rPr>
          <w:rFonts w:ascii="Times New Roman" w:hAnsi="Times New Roman" w:cs="Times New Roman"/>
          <w:i/>
          <w:szCs w:val="21"/>
        </w:rPr>
        <w:t>Advanced Optical Materials</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2303216 (2024).</w:t>
      </w:r>
      <w:bookmarkEnd w:id="55"/>
    </w:p>
    <w:p w14:paraId="4DC7CE71" w14:textId="77777777" w:rsidR="005F700C" w:rsidRDefault="00D4508E">
      <w:pPr>
        <w:pStyle w:val="af1"/>
        <w:widowControl/>
        <w:numPr>
          <w:ilvl w:val="0"/>
          <w:numId w:val="1"/>
        </w:numPr>
        <w:ind w:firstLineChars="0"/>
        <w:rPr>
          <w:rFonts w:ascii="Times New Roman" w:eastAsia="等线" w:hAnsi="Times New Roman" w:cs="Times New Roman"/>
          <w:kern w:val="0"/>
          <w:szCs w:val="20"/>
        </w:rPr>
      </w:pPr>
      <w:bookmarkStart w:id="56" w:name="_Ref180417094"/>
      <w:r>
        <w:rPr>
          <w:rFonts w:ascii="Times New Roman" w:eastAsia="等线" w:hAnsi="Times New Roman" w:cs="Times New Roman"/>
          <w:kern w:val="0"/>
          <w:szCs w:val="20"/>
        </w:rPr>
        <w:t xml:space="preserve">Liu, T. </w:t>
      </w:r>
      <w:r>
        <w:rPr>
          <w:rFonts w:ascii="Times New Roman" w:eastAsia="等线" w:hAnsi="Times New Roman" w:cs="Times New Roman"/>
          <w:i/>
          <w:iCs/>
          <w:color w:val="000000"/>
          <w:kern w:val="0"/>
          <w:szCs w:val="20"/>
        </w:rPr>
        <w:t>et al.</w:t>
      </w:r>
      <w:r>
        <w:rPr>
          <w:rFonts w:ascii="Times New Roman" w:eastAsia="等线" w:hAnsi="Times New Roman" w:cs="Times New Roman"/>
          <w:color w:val="000000"/>
          <w:kern w:val="0"/>
          <w:szCs w:val="20"/>
        </w:rPr>
        <w:t xml:space="preserve"> Near Infrared Self-Powered Organic Photodetectors with a Record Responsivity Enabled by Low Trap Density. </w:t>
      </w:r>
      <w:r>
        <w:rPr>
          <w:rFonts w:ascii="Times New Roman" w:eastAsia="等线" w:hAnsi="Times New Roman" w:cs="Times New Roman"/>
          <w:i/>
          <w:iCs/>
          <w:color w:val="000000"/>
          <w:kern w:val="0"/>
          <w:szCs w:val="20"/>
        </w:rPr>
        <w:t>Advanced Functional Materials</w:t>
      </w:r>
      <w:r>
        <w:rPr>
          <w:rFonts w:ascii="Times New Roman" w:eastAsia="等线" w:hAnsi="Times New Roman" w:cs="Times New Roman"/>
          <w:color w:val="000000"/>
          <w:kern w:val="0"/>
          <w:szCs w:val="20"/>
        </w:rPr>
        <w:t xml:space="preserve"> </w:t>
      </w:r>
      <w:r>
        <w:rPr>
          <w:rFonts w:ascii="Times New Roman" w:eastAsia="等线" w:hAnsi="Times New Roman" w:cs="Times New Roman"/>
          <w:b/>
          <w:bCs/>
          <w:color w:val="000000"/>
          <w:kern w:val="0"/>
          <w:szCs w:val="20"/>
        </w:rPr>
        <w:t>33</w:t>
      </w:r>
      <w:r>
        <w:rPr>
          <w:rFonts w:ascii="Times New Roman" w:eastAsia="等线" w:hAnsi="Times New Roman" w:cs="Times New Roman"/>
          <w:color w:val="000000"/>
          <w:kern w:val="0"/>
          <w:szCs w:val="20"/>
        </w:rPr>
        <w:t>, 2301167 (2023).</w:t>
      </w:r>
      <w:bookmarkEnd w:id="56"/>
    </w:p>
    <w:p w14:paraId="05479F6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7" w:name="_Ref180417102"/>
      <w:r>
        <w:rPr>
          <w:rFonts w:ascii="Times New Roman" w:hAnsi="Times New Roman" w:cs="Times New Roman"/>
          <w:szCs w:val="21"/>
        </w:rPr>
        <w:t>Rai, S. C.</w:t>
      </w:r>
      <w:r>
        <w:rPr>
          <w:rFonts w:ascii="Times New Roman" w:hAnsi="Times New Roman" w:cs="Times New Roman"/>
          <w:i/>
          <w:szCs w:val="21"/>
        </w:rPr>
        <w:t xml:space="preserve"> 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Enhanced UV/Visible Photodetector Based on Fully </w:t>
      </w:r>
      <w:r>
        <w:rPr>
          <w:rFonts w:ascii="Times New Roman" w:hAnsi="Times New Roman" w:cs="Times New Roman"/>
          <w:szCs w:val="21"/>
        </w:rPr>
        <w:lastRenderedPageBreak/>
        <w:t xml:space="preserve">Wide Band Gap Type-II </w:t>
      </w:r>
      <w:proofErr w:type="spellStart"/>
      <w:r>
        <w:rPr>
          <w:rFonts w:ascii="Times New Roman" w:hAnsi="Times New Roman" w:cs="Times New Roman"/>
          <w:szCs w:val="21"/>
        </w:rPr>
        <w:t>ZnO</w:t>
      </w:r>
      <w:proofErr w:type="spellEnd"/>
      <w:r>
        <w:rPr>
          <w:rFonts w:ascii="Times New Roman" w:hAnsi="Times New Roman" w:cs="Times New Roman"/>
          <w:szCs w:val="21"/>
        </w:rPr>
        <w:t xml:space="preserve">/ZnS Core/Shell Nanowire Array. </w:t>
      </w:r>
      <w:r>
        <w:rPr>
          <w:rFonts w:ascii="Times New Roman" w:hAnsi="Times New Roman" w:cs="Times New Roman"/>
          <w:i/>
          <w:szCs w:val="21"/>
        </w:rPr>
        <w:t>ACS Nano</w:t>
      </w:r>
      <w:r>
        <w:rPr>
          <w:rFonts w:ascii="Times New Roman" w:hAnsi="Times New Roman" w:cs="Times New Roman"/>
          <w:szCs w:val="21"/>
        </w:rPr>
        <w:t xml:space="preserve"> </w:t>
      </w:r>
      <w:r>
        <w:rPr>
          <w:rFonts w:ascii="Times New Roman" w:hAnsi="Times New Roman" w:cs="Times New Roman"/>
          <w:b/>
          <w:bCs/>
          <w:szCs w:val="21"/>
        </w:rPr>
        <w:t>9</w:t>
      </w:r>
      <w:r>
        <w:rPr>
          <w:rFonts w:ascii="Times New Roman" w:hAnsi="Times New Roman" w:cs="Times New Roman"/>
          <w:szCs w:val="21"/>
        </w:rPr>
        <w:t>, 6419–6427 (2015).</w:t>
      </w:r>
      <w:bookmarkEnd w:id="57"/>
    </w:p>
    <w:p w14:paraId="27BB819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8" w:name="_Ref180417110"/>
      <w:r>
        <w:rPr>
          <w:rFonts w:ascii="Times New Roman" w:hAnsi="Times New Roman" w:cs="Times New Roman"/>
          <w:szCs w:val="21"/>
        </w:rPr>
        <w:t xml:space="preserve">Rai, S. C. </w:t>
      </w:r>
      <w:r>
        <w:rPr>
          <w:rFonts w:ascii="Times New Roman" w:hAnsi="Times New Roman" w:cs="Times New Roman"/>
          <w:i/>
          <w:szCs w:val="21"/>
        </w:rPr>
        <w:t>et al</w:t>
      </w:r>
      <w:r>
        <w:rPr>
          <w:rFonts w:ascii="Times New Roman" w:hAnsi="Times New Roman" w:cs="Times New Roman"/>
          <w:szCs w:val="21"/>
        </w:rPr>
        <w:t>. Enhanced Broad Band Photodetection through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in </w:t>
      </w:r>
      <w:proofErr w:type="spellStart"/>
      <w:r>
        <w:rPr>
          <w:rFonts w:ascii="Times New Roman" w:hAnsi="Times New Roman" w:cs="Times New Roman"/>
          <w:szCs w:val="21"/>
        </w:rPr>
        <w:t>CdSe</w:t>
      </w:r>
      <w:proofErr w:type="spellEnd"/>
      <w:r>
        <w:rPr>
          <w:rFonts w:ascii="Times New Roman" w:hAnsi="Times New Roman" w:cs="Times New Roman"/>
          <w:szCs w:val="21"/>
        </w:rPr>
        <w:t>/</w:t>
      </w:r>
      <w:proofErr w:type="spellStart"/>
      <w:r>
        <w:rPr>
          <w:rFonts w:ascii="Times New Roman" w:hAnsi="Times New Roman" w:cs="Times New Roman"/>
          <w:szCs w:val="21"/>
        </w:rPr>
        <w:t>ZnTe</w:t>
      </w:r>
      <w:proofErr w:type="spellEnd"/>
      <w:r>
        <w:rPr>
          <w:rFonts w:ascii="Times New Roman" w:hAnsi="Times New Roman" w:cs="Times New Roman"/>
          <w:szCs w:val="21"/>
        </w:rPr>
        <w:t xml:space="preserve"> Core/Shell Nanowire Array. </w:t>
      </w:r>
      <w:r>
        <w:rPr>
          <w:rFonts w:ascii="Times New Roman" w:hAnsi="Times New Roman" w:cs="Times New Roman"/>
          <w:i/>
          <w:szCs w:val="21"/>
        </w:rPr>
        <w:t>Advanced Electronic Materials</w:t>
      </w:r>
      <w:r>
        <w:rPr>
          <w:rFonts w:ascii="Times New Roman" w:hAnsi="Times New Roman" w:cs="Times New Roman"/>
          <w:szCs w:val="21"/>
        </w:rPr>
        <w:t xml:space="preserve"> </w:t>
      </w:r>
      <w:r>
        <w:rPr>
          <w:rFonts w:ascii="Times New Roman" w:hAnsi="Times New Roman" w:cs="Times New Roman"/>
          <w:b/>
          <w:bCs/>
          <w:szCs w:val="21"/>
        </w:rPr>
        <w:t>1</w:t>
      </w:r>
      <w:r>
        <w:rPr>
          <w:rFonts w:ascii="Times New Roman" w:hAnsi="Times New Roman" w:cs="Times New Roman"/>
          <w:szCs w:val="21"/>
        </w:rPr>
        <w:t>, 1400050 (2015).</w:t>
      </w:r>
      <w:bookmarkEnd w:id="58"/>
    </w:p>
    <w:p w14:paraId="5F67871F"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59" w:name="_Ref180417120"/>
      <w:r>
        <w:rPr>
          <w:rFonts w:ascii="Times New Roman" w:hAnsi="Times New Roman" w:cs="Times New Roman"/>
          <w:szCs w:val="21"/>
        </w:rPr>
        <w:t xml:space="preserve">Su, Y.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UV </w:t>
      </w:r>
      <w:proofErr w:type="spellStart"/>
      <w:r>
        <w:rPr>
          <w:rFonts w:ascii="Times New Roman" w:hAnsi="Times New Roman" w:cs="Times New Roman"/>
          <w:szCs w:val="21"/>
        </w:rPr>
        <w:t>photosensing</w:t>
      </w:r>
      <w:proofErr w:type="spellEnd"/>
      <w:r>
        <w:rPr>
          <w:rFonts w:ascii="Times New Roman" w:hAnsi="Times New Roman" w:cs="Times New Roman"/>
          <w:szCs w:val="21"/>
        </w:rPr>
        <w:t xml:space="preserve"> with </w:t>
      </w:r>
      <w:proofErr w:type="spellStart"/>
      <w:r>
        <w:rPr>
          <w:rFonts w:ascii="Times New Roman" w:hAnsi="Times New Roman" w:cs="Times New Roman"/>
          <w:szCs w:val="21"/>
        </w:rPr>
        <w:t>ZnO</w:t>
      </w:r>
      <w:proofErr w:type="spellEnd"/>
      <w:r>
        <w:rPr>
          <w:rFonts w:ascii="Times New Roman" w:hAnsi="Times New Roman" w:cs="Times New Roman"/>
          <w:szCs w:val="21"/>
        </w:rPr>
        <w:t xml:space="preserve"> nanowires array. in 2015 </w:t>
      </w:r>
      <w:r>
        <w:rPr>
          <w:rFonts w:ascii="Times New Roman" w:hAnsi="Times New Roman" w:cs="Times New Roman"/>
          <w:i/>
          <w:szCs w:val="21"/>
        </w:rPr>
        <w:t xml:space="preserve">IEEE SENSORS </w:t>
      </w:r>
      <w:r>
        <w:rPr>
          <w:rFonts w:ascii="Times New Roman" w:hAnsi="Times New Roman" w:cs="Times New Roman"/>
          <w:szCs w:val="21"/>
        </w:rPr>
        <w:t>1–4 (2015).</w:t>
      </w:r>
      <w:bookmarkEnd w:id="59"/>
    </w:p>
    <w:p w14:paraId="21B7A77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0" w:name="_Ref180417125"/>
      <w:r>
        <w:rPr>
          <w:rFonts w:ascii="Times New Roman" w:hAnsi="Times New Roman" w:cs="Times New Roman"/>
          <w:szCs w:val="21"/>
        </w:rPr>
        <w:t xml:space="preserve">Zhou, W. </w:t>
      </w:r>
      <w:r>
        <w:rPr>
          <w:rFonts w:ascii="Times New Roman" w:hAnsi="Times New Roman" w:cs="Times New Roman"/>
          <w:i/>
          <w:szCs w:val="21"/>
        </w:rPr>
        <w:t>et al</w:t>
      </w:r>
      <w:r>
        <w:rPr>
          <w:rFonts w:ascii="Times New Roman" w:hAnsi="Times New Roman" w:cs="Times New Roman"/>
          <w:szCs w:val="21"/>
        </w:rPr>
        <w:t xml:space="preserve">. Solution-processed </w:t>
      </w:r>
      <w:proofErr w:type="spellStart"/>
      <w:r>
        <w:rPr>
          <w:rFonts w:ascii="Times New Roman" w:hAnsi="Times New Roman" w:cs="Times New Roman"/>
          <w:szCs w:val="21"/>
        </w:rPr>
        <w:t>upconversion</w:t>
      </w:r>
      <w:proofErr w:type="spellEnd"/>
      <w:r>
        <w:rPr>
          <w:rFonts w:ascii="Times New Roman" w:hAnsi="Times New Roman" w:cs="Times New Roman"/>
          <w:szCs w:val="21"/>
        </w:rPr>
        <w:t xml:space="preserve"> photodetectors based on quantum dots. </w:t>
      </w:r>
      <w:r>
        <w:rPr>
          <w:rFonts w:ascii="Times New Roman" w:hAnsi="Times New Roman" w:cs="Times New Roman"/>
          <w:i/>
          <w:szCs w:val="21"/>
        </w:rPr>
        <w:t>Nat. Electron.</w:t>
      </w:r>
      <w:r>
        <w:rPr>
          <w:rFonts w:ascii="Times New Roman" w:hAnsi="Times New Roman" w:cs="Times New Roman"/>
          <w:szCs w:val="21"/>
        </w:rPr>
        <w:t xml:space="preserve"> </w:t>
      </w:r>
      <w:r>
        <w:rPr>
          <w:rFonts w:ascii="Times New Roman" w:hAnsi="Times New Roman" w:cs="Times New Roman"/>
          <w:b/>
          <w:bCs/>
          <w:szCs w:val="21"/>
        </w:rPr>
        <w:t>3</w:t>
      </w:r>
      <w:r>
        <w:rPr>
          <w:rFonts w:ascii="Times New Roman" w:hAnsi="Times New Roman" w:cs="Times New Roman"/>
          <w:szCs w:val="21"/>
        </w:rPr>
        <w:t>, 251–258 (2020).</w:t>
      </w:r>
      <w:bookmarkEnd w:id="60"/>
    </w:p>
    <w:p w14:paraId="1DA0A66D"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1" w:name="_Ref180417132"/>
      <w:r>
        <w:rPr>
          <w:rFonts w:ascii="Times New Roman" w:hAnsi="Times New Roman" w:cs="Times New Roman"/>
          <w:szCs w:val="21"/>
        </w:rPr>
        <w:t xml:space="preserve">Guo, L. </w:t>
      </w:r>
      <w:r>
        <w:rPr>
          <w:rFonts w:ascii="Times New Roman" w:hAnsi="Times New Roman" w:cs="Times New Roman"/>
          <w:i/>
          <w:szCs w:val="21"/>
        </w:rPr>
        <w:t>et al</w:t>
      </w:r>
      <w:r>
        <w:rPr>
          <w:rFonts w:ascii="Times New Roman" w:hAnsi="Times New Roman" w:cs="Times New Roman"/>
          <w:szCs w:val="21"/>
        </w:rPr>
        <w:t>. Patterned 2D Ferroelectric Perovskite Single-Crystal Arrays for Self-Powered UV Photodetector Boosted by Combining Ferro-Pyro-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and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Effects. </w:t>
      </w:r>
      <w:r>
        <w:rPr>
          <w:rFonts w:ascii="Times New Roman" w:hAnsi="Times New Roman" w:cs="Times New Roman"/>
          <w:i/>
          <w:szCs w:val="21"/>
        </w:rPr>
        <w:t>Nano Lett.</w:t>
      </w:r>
      <w:r>
        <w:rPr>
          <w:rFonts w:ascii="Times New Roman" w:hAnsi="Times New Roman" w:cs="Times New Roman"/>
          <w:szCs w:val="21"/>
        </w:rPr>
        <w:t xml:space="preserve"> </w:t>
      </w:r>
      <w:r>
        <w:rPr>
          <w:rFonts w:ascii="Times New Roman" w:hAnsi="Times New Roman" w:cs="Times New Roman"/>
          <w:b/>
          <w:bCs/>
          <w:szCs w:val="21"/>
        </w:rPr>
        <w:t>22</w:t>
      </w:r>
      <w:r>
        <w:rPr>
          <w:rFonts w:ascii="Times New Roman" w:hAnsi="Times New Roman" w:cs="Times New Roman"/>
          <w:szCs w:val="21"/>
        </w:rPr>
        <w:t>, 8241–8249 (2022).</w:t>
      </w:r>
      <w:bookmarkEnd w:id="61"/>
    </w:p>
    <w:p w14:paraId="371D526E"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2" w:name="_Ref180417140"/>
      <w:r>
        <w:rPr>
          <w:rFonts w:ascii="Times New Roman" w:hAnsi="Times New Roman" w:cs="Times New Roman"/>
          <w:szCs w:val="21"/>
        </w:rPr>
        <w:t xml:space="preserve">Mishra, H. K. </w:t>
      </w:r>
      <w:r>
        <w:rPr>
          <w:rFonts w:ascii="Times New Roman" w:hAnsi="Times New Roman" w:cs="Times New Roman"/>
          <w:i/>
          <w:szCs w:val="21"/>
        </w:rPr>
        <w:t>et al</w:t>
      </w:r>
      <w:r>
        <w:rPr>
          <w:rFonts w:ascii="Times New Roman" w:hAnsi="Times New Roman" w:cs="Times New Roman"/>
          <w:szCs w:val="21"/>
        </w:rPr>
        <w:t>. All Organic Aqueous Processable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Ink for Strain Modulated </w:t>
      </w:r>
      <w:proofErr w:type="spellStart"/>
      <w:r>
        <w:rPr>
          <w:rFonts w:ascii="Times New Roman" w:hAnsi="Times New Roman" w:cs="Times New Roman"/>
          <w:szCs w:val="21"/>
        </w:rPr>
        <w:t>Photoresponse</w:t>
      </w:r>
      <w:proofErr w:type="spellEnd"/>
      <w:r>
        <w:rPr>
          <w:rFonts w:ascii="Times New Roman" w:hAnsi="Times New Roman" w:cs="Times New Roman"/>
          <w:szCs w:val="21"/>
        </w:rPr>
        <w:t xml:space="preserve">. </w:t>
      </w:r>
      <w:r>
        <w:rPr>
          <w:rFonts w:ascii="Times New Roman" w:hAnsi="Times New Roman" w:cs="Times New Roman"/>
          <w:i/>
          <w:szCs w:val="21"/>
        </w:rPr>
        <w:t>Advanced Materials Technologies</w:t>
      </w:r>
      <w:r>
        <w:rPr>
          <w:rFonts w:ascii="Times New Roman" w:hAnsi="Times New Roman" w:cs="Times New Roman"/>
          <w:szCs w:val="21"/>
        </w:rPr>
        <w:t xml:space="preserve"> </w:t>
      </w:r>
      <w:r>
        <w:rPr>
          <w:rFonts w:ascii="Times New Roman" w:hAnsi="Times New Roman" w:cs="Times New Roman"/>
          <w:b/>
          <w:bCs/>
          <w:szCs w:val="21"/>
        </w:rPr>
        <w:t>8</w:t>
      </w:r>
      <w:r>
        <w:rPr>
          <w:rFonts w:ascii="Times New Roman" w:hAnsi="Times New Roman" w:cs="Times New Roman"/>
          <w:szCs w:val="21"/>
        </w:rPr>
        <w:t>, 2201350 (2023).</w:t>
      </w:r>
      <w:bookmarkEnd w:id="62"/>
    </w:p>
    <w:p w14:paraId="7AF00D9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3" w:name="_Ref180417149"/>
      <w:r>
        <w:rPr>
          <w:rFonts w:ascii="Times New Roman" w:hAnsi="Times New Roman" w:cs="Times New Roman"/>
          <w:szCs w:val="21"/>
        </w:rPr>
        <w:t>Arora, H.</w:t>
      </w:r>
      <w:r>
        <w:rPr>
          <w:rFonts w:ascii="Times New Roman" w:hAnsi="Times New Roman" w:cs="Times New Roman"/>
          <w:i/>
          <w:szCs w:val="21"/>
        </w:rPr>
        <w:t xml:space="preserve"> et al</w:t>
      </w:r>
      <w:r>
        <w:rPr>
          <w:rFonts w:ascii="Times New Roman" w:hAnsi="Times New Roman" w:cs="Times New Roman"/>
          <w:szCs w:val="21"/>
        </w:rPr>
        <w:t xml:space="preserve">. Effective Hexagonal Boron Nitride Passivation of Few-Layered </w:t>
      </w:r>
      <w:proofErr w:type="spellStart"/>
      <w:r>
        <w:rPr>
          <w:rFonts w:ascii="Times New Roman" w:hAnsi="Times New Roman" w:cs="Times New Roman"/>
          <w:szCs w:val="21"/>
        </w:rPr>
        <w:t>InSe</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GaSe</w:t>
      </w:r>
      <w:proofErr w:type="spellEnd"/>
      <w:r>
        <w:rPr>
          <w:rFonts w:ascii="Times New Roman" w:hAnsi="Times New Roman" w:cs="Times New Roman"/>
          <w:szCs w:val="21"/>
        </w:rPr>
        <w:t xml:space="preserve"> to Enhance Their Electronic and Optical Properties. </w:t>
      </w:r>
      <w:r>
        <w:rPr>
          <w:rFonts w:ascii="Times New Roman" w:hAnsi="Times New Roman" w:cs="Times New Roman"/>
          <w:i/>
          <w:szCs w:val="21"/>
        </w:rPr>
        <w:t>ACS Applied Materials &amp; Interfaces</w:t>
      </w:r>
      <w:r>
        <w:rPr>
          <w:rFonts w:ascii="Times New Roman" w:hAnsi="Times New Roman" w:cs="Times New Roman"/>
          <w:szCs w:val="21"/>
        </w:rPr>
        <w:t xml:space="preserve"> </w:t>
      </w:r>
      <w:r>
        <w:rPr>
          <w:rFonts w:ascii="Times New Roman" w:hAnsi="Times New Roman" w:cs="Times New Roman"/>
          <w:b/>
          <w:bCs/>
          <w:szCs w:val="21"/>
        </w:rPr>
        <w:t>11</w:t>
      </w:r>
      <w:r>
        <w:rPr>
          <w:rFonts w:ascii="Times New Roman" w:hAnsi="Times New Roman" w:cs="Times New Roman"/>
          <w:szCs w:val="21"/>
        </w:rPr>
        <w:t>, 43480–43487 (2019).</w:t>
      </w:r>
      <w:bookmarkEnd w:id="63"/>
    </w:p>
    <w:p w14:paraId="66464C92"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4" w:name="_Ref180417157"/>
      <w:r>
        <w:rPr>
          <w:rFonts w:ascii="Times New Roman" w:hAnsi="Times New Roman" w:cs="Times New Roman"/>
          <w:szCs w:val="21"/>
        </w:rPr>
        <w:t>Montazeri, K.</w:t>
      </w:r>
      <w:r>
        <w:rPr>
          <w:rFonts w:ascii="Times New Roman" w:hAnsi="Times New Roman" w:cs="Times New Roman"/>
          <w:i/>
          <w:szCs w:val="21"/>
        </w:rPr>
        <w:t xml:space="preserve"> et al</w:t>
      </w:r>
      <w:r>
        <w:rPr>
          <w:rFonts w:ascii="Times New Roman" w:hAnsi="Times New Roman" w:cs="Times New Roman"/>
          <w:szCs w:val="21"/>
        </w:rPr>
        <w:t>. Beyond Gold: Spin-Coated Ti</w:t>
      </w:r>
      <w:r>
        <w:rPr>
          <w:rFonts w:ascii="Times New Roman" w:hAnsi="Times New Roman" w:cs="Times New Roman"/>
          <w:szCs w:val="21"/>
          <w:vertAlign w:val="subscript"/>
        </w:rPr>
        <w:t>3</w:t>
      </w:r>
      <w:r>
        <w:rPr>
          <w:rFonts w:ascii="Times New Roman" w:hAnsi="Times New Roman" w:cs="Times New Roman"/>
          <w:szCs w:val="21"/>
        </w:rPr>
        <w:t>C</w:t>
      </w:r>
      <w:r>
        <w:rPr>
          <w:rFonts w:ascii="Times New Roman" w:hAnsi="Times New Roman" w:cs="Times New Roman"/>
          <w:szCs w:val="21"/>
          <w:vertAlign w:val="subscript"/>
        </w:rPr>
        <w:t>2</w:t>
      </w:r>
      <w:r>
        <w:rPr>
          <w:rFonts w:ascii="Times New Roman" w:hAnsi="Times New Roman" w:cs="Times New Roman"/>
          <w:szCs w:val="21"/>
        </w:rPr>
        <w:t xml:space="preserve">-Based </w:t>
      </w:r>
      <w:proofErr w:type="spellStart"/>
      <w:r>
        <w:rPr>
          <w:rFonts w:ascii="Times New Roman" w:hAnsi="Times New Roman" w:cs="Times New Roman"/>
          <w:szCs w:val="21"/>
        </w:rPr>
        <w:t>MXene</w:t>
      </w:r>
      <w:proofErr w:type="spellEnd"/>
      <w:r>
        <w:rPr>
          <w:rFonts w:ascii="Times New Roman" w:hAnsi="Times New Roman" w:cs="Times New Roman"/>
          <w:szCs w:val="21"/>
        </w:rPr>
        <w:t xml:space="preserve"> Photodetectors.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31</w:t>
      </w:r>
      <w:r>
        <w:rPr>
          <w:rFonts w:ascii="Times New Roman" w:hAnsi="Times New Roman" w:cs="Times New Roman"/>
          <w:szCs w:val="21"/>
        </w:rPr>
        <w:t>, 1903271 (2019).</w:t>
      </w:r>
      <w:bookmarkEnd w:id="64"/>
    </w:p>
    <w:p w14:paraId="31F45A7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5" w:name="_Ref180417162"/>
      <w:r>
        <w:rPr>
          <w:rFonts w:ascii="Times New Roman" w:hAnsi="Times New Roman" w:cs="Times New Roman"/>
          <w:szCs w:val="21"/>
        </w:rPr>
        <w:t xml:space="preserve">Nasiri, N. </w:t>
      </w:r>
      <w:r>
        <w:rPr>
          <w:rFonts w:ascii="Times New Roman" w:hAnsi="Times New Roman" w:cs="Times New Roman"/>
          <w:i/>
          <w:szCs w:val="21"/>
        </w:rPr>
        <w:t>et al</w:t>
      </w:r>
      <w:r>
        <w:rPr>
          <w:rFonts w:ascii="Times New Roman" w:hAnsi="Times New Roman" w:cs="Times New Roman"/>
          <w:szCs w:val="21"/>
        </w:rPr>
        <w:t xml:space="preserve">. </w:t>
      </w:r>
      <w:proofErr w:type="spellStart"/>
      <w:r>
        <w:rPr>
          <w:rFonts w:ascii="Times New Roman" w:hAnsi="Times New Roman" w:cs="Times New Roman"/>
          <w:szCs w:val="21"/>
        </w:rPr>
        <w:t>Ultraporous</w:t>
      </w:r>
      <w:proofErr w:type="spellEnd"/>
      <w:r>
        <w:rPr>
          <w:rFonts w:ascii="Times New Roman" w:hAnsi="Times New Roman" w:cs="Times New Roman"/>
          <w:szCs w:val="21"/>
        </w:rPr>
        <w:t xml:space="preserve"> Electron-Depleted </w:t>
      </w:r>
      <w:proofErr w:type="spellStart"/>
      <w:r>
        <w:rPr>
          <w:rFonts w:ascii="Times New Roman" w:hAnsi="Times New Roman" w:cs="Times New Roman"/>
          <w:szCs w:val="21"/>
        </w:rPr>
        <w:t>ZnO</w:t>
      </w:r>
      <w:proofErr w:type="spellEnd"/>
      <w:r>
        <w:rPr>
          <w:rFonts w:ascii="Times New Roman" w:hAnsi="Times New Roman" w:cs="Times New Roman"/>
          <w:szCs w:val="21"/>
        </w:rPr>
        <w:t xml:space="preserve"> Nanoparticle Networks for Highly Sensitive Portable Visible-Blind UV Photodetectors.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27</w:t>
      </w:r>
      <w:r>
        <w:rPr>
          <w:rFonts w:ascii="Times New Roman" w:hAnsi="Times New Roman" w:cs="Times New Roman"/>
          <w:szCs w:val="21"/>
        </w:rPr>
        <w:t>, 4336–4343 (2015).</w:t>
      </w:r>
      <w:bookmarkEnd w:id="65"/>
    </w:p>
    <w:p w14:paraId="063FC135"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6" w:name="_Ref180417168"/>
      <w:r>
        <w:rPr>
          <w:rFonts w:ascii="Times New Roman" w:hAnsi="Times New Roman" w:cs="Times New Roman"/>
          <w:szCs w:val="21"/>
        </w:rPr>
        <w:t xml:space="preserve">Dong, R. </w:t>
      </w:r>
      <w:r>
        <w:rPr>
          <w:rFonts w:ascii="Times New Roman" w:hAnsi="Times New Roman" w:cs="Times New Roman"/>
          <w:i/>
          <w:szCs w:val="21"/>
        </w:rPr>
        <w:t>et al</w:t>
      </w:r>
      <w:r>
        <w:rPr>
          <w:rFonts w:ascii="Times New Roman" w:hAnsi="Times New Roman" w:cs="Times New Roman"/>
          <w:szCs w:val="21"/>
        </w:rPr>
        <w:t xml:space="preserve">. High-Gain and Low-Driving-Voltage Photodetectors Based on </w:t>
      </w:r>
      <w:proofErr w:type="spellStart"/>
      <w:r>
        <w:rPr>
          <w:rFonts w:ascii="Times New Roman" w:hAnsi="Times New Roman" w:cs="Times New Roman"/>
          <w:szCs w:val="21"/>
        </w:rPr>
        <w:t>Organolead</w:t>
      </w:r>
      <w:proofErr w:type="spellEnd"/>
      <w:r>
        <w:rPr>
          <w:rFonts w:ascii="Times New Roman" w:hAnsi="Times New Roman" w:cs="Times New Roman"/>
          <w:szCs w:val="21"/>
        </w:rPr>
        <w:t xml:space="preserve"> Triiodide Perovskites.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27</w:t>
      </w:r>
      <w:r>
        <w:rPr>
          <w:rFonts w:ascii="Times New Roman" w:hAnsi="Times New Roman" w:cs="Times New Roman"/>
          <w:szCs w:val="21"/>
        </w:rPr>
        <w:t>, 1912–1918 (2015).</w:t>
      </w:r>
      <w:bookmarkEnd w:id="66"/>
    </w:p>
    <w:p w14:paraId="56E3BB4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7" w:name="_Ref180417173"/>
      <w:r>
        <w:rPr>
          <w:rFonts w:ascii="Times New Roman" w:hAnsi="Times New Roman" w:cs="Times New Roman"/>
          <w:szCs w:val="21"/>
        </w:rPr>
        <w:t xml:space="preserve">Zhao, T. </w:t>
      </w:r>
      <w:r>
        <w:rPr>
          <w:rFonts w:ascii="Times New Roman" w:hAnsi="Times New Roman" w:cs="Times New Roman"/>
          <w:i/>
          <w:szCs w:val="21"/>
        </w:rPr>
        <w:t>et al</w:t>
      </w:r>
      <w:r>
        <w:rPr>
          <w:rFonts w:ascii="Times New Roman" w:hAnsi="Times New Roman" w:cs="Times New Roman"/>
          <w:szCs w:val="21"/>
        </w:rPr>
        <w:t xml:space="preserve">. Nanoscale-Thick </w:t>
      </w:r>
      <w:proofErr w:type="spellStart"/>
      <w:r>
        <w:rPr>
          <w:rFonts w:ascii="Times New Roman" w:hAnsi="Times New Roman" w:cs="Times New Roman"/>
          <w:szCs w:val="21"/>
        </w:rPr>
        <w:t>CuPc</w:t>
      </w:r>
      <w:proofErr w:type="spellEnd"/>
      <w:r>
        <w:rPr>
          <w:rFonts w:ascii="Times New Roman" w:hAnsi="Times New Roman" w:cs="Times New Roman"/>
          <w:szCs w:val="21"/>
        </w:rPr>
        <w:t>/β-Ga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r>
        <w:rPr>
          <w:rFonts w:ascii="Times New Roman" w:hAnsi="Times New Roman" w:cs="Times New Roman"/>
          <w:szCs w:val="21"/>
        </w:rPr>
        <w:t xml:space="preserve"> p–n Junctions for Harsh-Environment-Resistant Self-Powered Deep-UV Photodetectors. </w:t>
      </w:r>
      <w:r>
        <w:rPr>
          <w:rFonts w:ascii="Times New Roman" w:hAnsi="Times New Roman" w:cs="Times New Roman"/>
          <w:i/>
          <w:szCs w:val="21"/>
        </w:rPr>
        <w:t>ACS Appl. Nano Mater.</w:t>
      </w:r>
      <w:r>
        <w:rPr>
          <w:rFonts w:ascii="Times New Roman" w:hAnsi="Times New Roman" w:cs="Times New Roman"/>
          <w:szCs w:val="21"/>
        </w:rPr>
        <w:t xml:space="preserve"> </w:t>
      </w:r>
      <w:r>
        <w:rPr>
          <w:rFonts w:ascii="Times New Roman" w:hAnsi="Times New Roman" w:cs="Times New Roman"/>
          <w:b/>
          <w:bCs/>
          <w:szCs w:val="21"/>
        </w:rPr>
        <w:t>6</w:t>
      </w:r>
      <w:r>
        <w:rPr>
          <w:rFonts w:ascii="Times New Roman" w:hAnsi="Times New Roman" w:cs="Times New Roman"/>
          <w:szCs w:val="21"/>
        </w:rPr>
        <w:t>, 3856–3862 (2023).</w:t>
      </w:r>
      <w:bookmarkEnd w:id="67"/>
    </w:p>
    <w:p w14:paraId="7994BFB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8" w:name="_Ref180417178"/>
      <w:r>
        <w:rPr>
          <w:rFonts w:ascii="Times New Roman" w:hAnsi="Times New Roman" w:cs="Times New Roman"/>
          <w:szCs w:val="21"/>
        </w:rPr>
        <w:t xml:space="preserve">Sarker, B. K. </w:t>
      </w:r>
      <w:r>
        <w:rPr>
          <w:rFonts w:ascii="Times New Roman" w:hAnsi="Times New Roman" w:cs="Times New Roman"/>
          <w:i/>
          <w:szCs w:val="21"/>
        </w:rPr>
        <w:t>et al</w:t>
      </w:r>
      <w:r>
        <w:rPr>
          <w:rFonts w:ascii="Times New Roman" w:hAnsi="Times New Roman" w:cs="Times New Roman"/>
          <w:szCs w:val="21"/>
        </w:rPr>
        <w:t xml:space="preserve">. Position-dependent and </w:t>
      </w:r>
      <w:proofErr w:type="spellStart"/>
      <w:r>
        <w:rPr>
          <w:rFonts w:ascii="Times New Roman" w:hAnsi="Times New Roman" w:cs="Times New Roman"/>
          <w:szCs w:val="21"/>
        </w:rPr>
        <w:t>millimetre</w:t>
      </w:r>
      <w:proofErr w:type="spellEnd"/>
      <w:r>
        <w:rPr>
          <w:rFonts w:ascii="Times New Roman" w:hAnsi="Times New Roman" w:cs="Times New Roman"/>
          <w:szCs w:val="21"/>
        </w:rPr>
        <w:t xml:space="preserve">-range photodetection in phototransistors with </w:t>
      </w:r>
      <w:proofErr w:type="spellStart"/>
      <w:r>
        <w:rPr>
          <w:rFonts w:ascii="Times New Roman" w:hAnsi="Times New Roman" w:cs="Times New Roman"/>
          <w:szCs w:val="21"/>
        </w:rPr>
        <w:t>micrometre</w:t>
      </w:r>
      <w:proofErr w:type="spellEnd"/>
      <w:r>
        <w:rPr>
          <w:rFonts w:ascii="Times New Roman" w:hAnsi="Times New Roman" w:cs="Times New Roman"/>
          <w:szCs w:val="21"/>
        </w:rPr>
        <w:t xml:space="preserve">-scale graphene on </w:t>
      </w:r>
      <w:proofErr w:type="spellStart"/>
      <w:r>
        <w:rPr>
          <w:rFonts w:ascii="Times New Roman" w:hAnsi="Times New Roman" w:cs="Times New Roman"/>
          <w:szCs w:val="21"/>
        </w:rPr>
        <w:t>SiC.</w:t>
      </w:r>
      <w:proofErr w:type="spellEnd"/>
      <w:r>
        <w:rPr>
          <w:rFonts w:ascii="Times New Roman" w:hAnsi="Times New Roman" w:cs="Times New Roman"/>
          <w:szCs w:val="21"/>
        </w:rPr>
        <w:t xml:space="preserve">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668–674 (2017).</w:t>
      </w:r>
      <w:bookmarkEnd w:id="68"/>
    </w:p>
    <w:p w14:paraId="5A8C251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69" w:name="_Ref181392370"/>
      <w:r>
        <w:rPr>
          <w:rFonts w:ascii="Times New Roman" w:hAnsi="Times New Roman" w:cs="Times New Roman" w:hint="eastAsia"/>
          <w:szCs w:val="21"/>
        </w:rPr>
        <w:t xml:space="preserve">Gong, X. </w:t>
      </w:r>
      <w:r>
        <w:rPr>
          <w:rFonts w:ascii="Times New Roman" w:hAnsi="Times New Roman" w:cs="Times New Roman" w:hint="eastAsia"/>
          <w:i/>
          <w:iCs/>
          <w:szCs w:val="21"/>
        </w:rPr>
        <w:t>et al</w:t>
      </w:r>
      <w:r>
        <w:rPr>
          <w:rFonts w:ascii="Times New Roman" w:hAnsi="Times New Roman" w:cs="Times New Roman" w:hint="eastAsia"/>
          <w:szCs w:val="21"/>
        </w:rPr>
        <w:t xml:space="preserve">. High-Detectivity Polymer Photodetectors with Spectral Response from 300 nm to 1450 nm. </w:t>
      </w:r>
      <w:r>
        <w:rPr>
          <w:rFonts w:ascii="Times New Roman" w:hAnsi="Times New Roman" w:cs="Times New Roman" w:hint="eastAsia"/>
          <w:i/>
          <w:iCs/>
          <w:szCs w:val="21"/>
        </w:rPr>
        <w:t>Science</w:t>
      </w:r>
      <w:r>
        <w:rPr>
          <w:rFonts w:ascii="Times New Roman" w:hAnsi="Times New Roman" w:cs="Times New Roman" w:hint="eastAsia"/>
          <w:szCs w:val="21"/>
        </w:rPr>
        <w:t xml:space="preserve"> </w:t>
      </w:r>
      <w:r>
        <w:rPr>
          <w:rFonts w:ascii="Times New Roman" w:hAnsi="Times New Roman" w:cs="Times New Roman" w:hint="eastAsia"/>
          <w:b/>
          <w:bCs/>
          <w:szCs w:val="21"/>
        </w:rPr>
        <w:t>325</w:t>
      </w:r>
      <w:r>
        <w:rPr>
          <w:rFonts w:ascii="Times New Roman" w:hAnsi="Times New Roman" w:cs="Times New Roman" w:hint="eastAsia"/>
          <w:szCs w:val="21"/>
        </w:rPr>
        <w:t>, 1665</w:t>
      </w:r>
      <w:r>
        <w:rPr>
          <w:rFonts w:ascii="Times New Roman" w:hAnsi="Times New Roman" w:cs="Times New Roman" w:hint="eastAsia"/>
          <w:szCs w:val="21"/>
        </w:rPr>
        <w:t>–</w:t>
      </w:r>
      <w:r>
        <w:rPr>
          <w:rFonts w:ascii="Times New Roman" w:hAnsi="Times New Roman" w:cs="Times New Roman" w:hint="eastAsia"/>
          <w:szCs w:val="21"/>
        </w:rPr>
        <w:t>1667 (2009).</w:t>
      </w:r>
      <w:bookmarkEnd w:id="69"/>
    </w:p>
    <w:p w14:paraId="4D782AE4"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0" w:name="_Ref180417183"/>
      <w:r>
        <w:rPr>
          <w:rFonts w:ascii="Times New Roman" w:hAnsi="Times New Roman" w:cs="Times New Roman"/>
          <w:szCs w:val="21"/>
        </w:rPr>
        <w:t xml:space="preserve">Peng, M. </w:t>
      </w:r>
      <w:r>
        <w:rPr>
          <w:rFonts w:ascii="Times New Roman" w:hAnsi="Times New Roman" w:cs="Times New Roman"/>
          <w:i/>
          <w:szCs w:val="21"/>
        </w:rPr>
        <w:t>et al</w:t>
      </w:r>
      <w:r>
        <w:rPr>
          <w:rFonts w:ascii="Times New Roman" w:hAnsi="Times New Roman" w:cs="Times New Roman"/>
          <w:szCs w:val="21"/>
        </w:rPr>
        <w:t xml:space="preserve">. Flexible Self-Powered </w:t>
      </w:r>
      <w:proofErr w:type="spellStart"/>
      <w:r>
        <w:rPr>
          <w:rFonts w:ascii="Times New Roman" w:hAnsi="Times New Roman" w:cs="Times New Roman"/>
          <w:szCs w:val="21"/>
        </w:rPr>
        <w:t>GaN</w:t>
      </w:r>
      <w:proofErr w:type="spellEnd"/>
      <w:r>
        <w:rPr>
          <w:rFonts w:ascii="Times New Roman" w:hAnsi="Times New Roman" w:cs="Times New Roman"/>
          <w:szCs w:val="21"/>
        </w:rPr>
        <w:t xml:space="preserve"> Ultraviolet </w:t>
      </w:r>
      <w:proofErr w:type="spellStart"/>
      <w:r>
        <w:rPr>
          <w:rFonts w:ascii="Times New Roman" w:hAnsi="Times New Roman" w:cs="Times New Roman"/>
          <w:szCs w:val="21"/>
        </w:rPr>
        <w:t>Photoswitch</w:t>
      </w:r>
      <w:proofErr w:type="spellEnd"/>
      <w:r>
        <w:rPr>
          <w:rFonts w:ascii="Times New Roman" w:hAnsi="Times New Roman" w:cs="Times New Roman"/>
          <w:szCs w:val="21"/>
        </w:rPr>
        <w:t xml:space="preserve"> with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Enhanced On/Off Ratio. </w:t>
      </w:r>
      <w:r>
        <w:rPr>
          <w:rFonts w:ascii="Times New Roman" w:hAnsi="Times New Roman" w:cs="Times New Roman"/>
          <w:i/>
          <w:szCs w:val="21"/>
        </w:rPr>
        <w:t>ACS Nano</w:t>
      </w:r>
      <w:r>
        <w:rPr>
          <w:rFonts w:ascii="Times New Roman" w:hAnsi="Times New Roman" w:cs="Times New Roman"/>
          <w:szCs w:val="21"/>
        </w:rPr>
        <w:t xml:space="preserve"> </w:t>
      </w:r>
      <w:r>
        <w:rPr>
          <w:rFonts w:ascii="Times New Roman" w:hAnsi="Times New Roman" w:cs="Times New Roman"/>
          <w:b/>
          <w:bCs/>
          <w:szCs w:val="21"/>
        </w:rPr>
        <w:t>10</w:t>
      </w:r>
      <w:r>
        <w:rPr>
          <w:rFonts w:ascii="Times New Roman" w:hAnsi="Times New Roman" w:cs="Times New Roman"/>
          <w:szCs w:val="21"/>
        </w:rPr>
        <w:t>, 1572–1579 (2016)</w:t>
      </w:r>
      <w:bookmarkEnd w:id="70"/>
    </w:p>
    <w:p w14:paraId="16123B8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1" w:name="_Ref180417188"/>
      <w:r>
        <w:rPr>
          <w:rFonts w:ascii="Times New Roman" w:hAnsi="Times New Roman" w:cs="Times New Roman"/>
          <w:szCs w:val="21"/>
        </w:rPr>
        <w:t>Dai, Y.</w:t>
      </w:r>
      <w:r>
        <w:rPr>
          <w:rFonts w:ascii="Times New Roman" w:hAnsi="Times New Roman" w:cs="Times New Roman"/>
          <w:i/>
          <w:szCs w:val="21"/>
        </w:rPr>
        <w:t xml:space="preserve"> et al</w:t>
      </w:r>
      <w:r>
        <w:rPr>
          <w:rFonts w:ascii="Times New Roman" w:hAnsi="Times New Roman" w:cs="Times New Roman"/>
          <w:szCs w:val="21"/>
        </w:rPr>
        <w:t>. Largely Improved Near-Infrared Silicon-</w:t>
      </w:r>
      <w:proofErr w:type="spellStart"/>
      <w:r>
        <w:rPr>
          <w:rFonts w:ascii="Times New Roman" w:hAnsi="Times New Roman" w:cs="Times New Roman"/>
          <w:szCs w:val="21"/>
        </w:rPr>
        <w:t>Photosensing</w:t>
      </w:r>
      <w:proofErr w:type="spellEnd"/>
      <w:r>
        <w:rPr>
          <w:rFonts w:ascii="Times New Roman" w:hAnsi="Times New Roman" w:cs="Times New Roman"/>
          <w:szCs w:val="21"/>
        </w:rPr>
        <w:t xml:space="preserve"> by the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w:t>
      </w:r>
      <w:r>
        <w:rPr>
          <w:rFonts w:ascii="Times New Roman" w:hAnsi="Times New Roman" w:cs="Times New Roman"/>
          <w:i/>
          <w:szCs w:val="21"/>
        </w:rPr>
        <w:t>ACS Nano</w:t>
      </w:r>
      <w:r>
        <w:rPr>
          <w:rFonts w:ascii="Times New Roman" w:hAnsi="Times New Roman" w:cs="Times New Roman"/>
          <w:szCs w:val="21"/>
        </w:rPr>
        <w:t xml:space="preserve"> </w:t>
      </w:r>
      <w:r>
        <w:rPr>
          <w:rFonts w:ascii="Times New Roman" w:hAnsi="Times New Roman" w:cs="Times New Roman"/>
          <w:b/>
          <w:bCs/>
          <w:szCs w:val="21"/>
        </w:rPr>
        <w:t>11</w:t>
      </w:r>
      <w:r>
        <w:rPr>
          <w:rFonts w:ascii="Times New Roman" w:hAnsi="Times New Roman" w:cs="Times New Roman"/>
          <w:szCs w:val="21"/>
        </w:rPr>
        <w:t>, 7118–7125 (2017)</w:t>
      </w:r>
      <w:bookmarkEnd w:id="71"/>
    </w:p>
    <w:p w14:paraId="54819310" w14:textId="5B671B3F" w:rsidR="005F700C" w:rsidRDefault="00D4508E">
      <w:pPr>
        <w:pStyle w:val="af1"/>
        <w:numPr>
          <w:ilvl w:val="0"/>
          <w:numId w:val="1"/>
        </w:numPr>
        <w:kinsoku w:val="0"/>
        <w:adjustRightInd w:val="0"/>
        <w:ind w:firstLineChars="0"/>
        <w:rPr>
          <w:rFonts w:ascii="Times New Roman" w:hAnsi="Times New Roman" w:cs="Times New Roman"/>
          <w:szCs w:val="21"/>
        </w:rPr>
      </w:pPr>
      <w:bookmarkStart w:id="72" w:name="_Ref180417194"/>
      <w:r>
        <w:rPr>
          <w:rFonts w:ascii="Times New Roman" w:hAnsi="Times New Roman" w:cs="Times New Roman"/>
          <w:szCs w:val="21"/>
        </w:rPr>
        <w:t>Dong Jin Lee</w:t>
      </w:r>
      <w:r>
        <w:rPr>
          <w:rFonts w:ascii="Times New Roman" w:hAnsi="Times New Roman" w:cs="Times New Roman"/>
          <w:i/>
          <w:szCs w:val="21"/>
        </w:rPr>
        <w:t xml:space="preserve"> 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triggered flexible UV photodetectors based on </w:t>
      </w:r>
      <w:proofErr w:type="spellStart"/>
      <w:r>
        <w:rPr>
          <w:rFonts w:ascii="Times New Roman" w:hAnsi="Times New Roman" w:cs="Times New Roman"/>
          <w:szCs w:val="21"/>
        </w:rPr>
        <w:t>ZnO</w:t>
      </w:r>
      <w:proofErr w:type="spellEnd"/>
      <w:r>
        <w:rPr>
          <w:rFonts w:ascii="Times New Roman" w:hAnsi="Times New Roman" w:cs="Times New Roman"/>
          <w:szCs w:val="21"/>
        </w:rPr>
        <w:t xml:space="preserve"> nanosheets/</w:t>
      </w:r>
      <w:proofErr w:type="spellStart"/>
      <w:r>
        <w:rPr>
          <w:rFonts w:ascii="Times New Roman" w:hAnsi="Times New Roman" w:cs="Times New Roman"/>
          <w:szCs w:val="21"/>
        </w:rPr>
        <w:t>GaN</w:t>
      </w:r>
      <w:proofErr w:type="spellEnd"/>
      <w:r>
        <w:rPr>
          <w:rFonts w:ascii="Times New Roman" w:hAnsi="Times New Roman" w:cs="Times New Roman"/>
          <w:szCs w:val="21"/>
        </w:rPr>
        <w:t xml:space="preserve"> nanorods arrays, </w:t>
      </w:r>
      <w:r>
        <w:rPr>
          <w:rFonts w:ascii="Times New Roman" w:hAnsi="Times New Roman" w:cs="Times New Roman"/>
          <w:i/>
          <w:szCs w:val="21"/>
        </w:rPr>
        <w:t>Applied Surface Science</w:t>
      </w:r>
      <w:r>
        <w:rPr>
          <w:rFonts w:ascii="Times New Roman" w:hAnsi="Times New Roman" w:cs="Times New Roman"/>
          <w:szCs w:val="21"/>
        </w:rPr>
        <w:t xml:space="preserve">, </w:t>
      </w:r>
      <w:r>
        <w:rPr>
          <w:rFonts w:ascii="Times New Roman" w:hAnsi="Times New Roman" w:cs="Times New Roman"/>
          <w:b/>
          <w:bCs/>
          <w:szCs w:val="21"/>
        </w:rPr>
        <w:t>558</w:t>
      </w:r>
      <w:r>
        <w:rPr>
          <w:rFonts w:ascii="Times New Roman" w:hAnsi="Times New Roman" w:cs="Times New Roman"/>
          <w:szCs w:val="21"/>
        </w:rPr>
        <w:t xml:space="preserve">, </w:t>
      </w:r>
      <w:r w:rsidR="0021449C">
        <w:rPr>
          <w:rFonts w:ascii="Times New Roman" w:hAnsi="Times New Roman" w:cs="Times New Roman"/>
          <w:szCs w:val="21"/>
        </w:rPr>
        <w:t>149896</w:t>
      </w:r>
      <w:r>
        <w:rPr>
          <w:rFonts w:ascii="Times New Roman" w:hAnsi="Times New Roman" w:cs="Times New Roman" w:hint="eastAsia"/>
          <w:szCs w:val="21"/>
        </w:rPr>
        <w:t>(</w:t>
      </w:r>
      <w:r>
        <w:rPr>
          <w:rFonts w:ascii="Times New Roman" w:hAnsi="Times New Roman" w:cs="Times New Roman"/>
          <w:szCs w:val="21"/>
        </w:rPr>
        <w:t>2021</w:t>
      </w:r>
      <w:bookmarkEnd w:id="72"/>
      <w:r>
        <w:rPr>
          <w:rFonts w:ascii="Times New Roman" w:hAnsi="Times New Roman" w:cs="Times New Roman" w:hint="eastAsia"/>
          <w:szCs w:val="21"/>
        </w:rPr>
        <w:t>).</w:t>
      </w:r>
    </w:p>
    <w:p w14:paraId="09F3A66E"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3" w:name="_Ref180417199"/>
      <w:r>
        <w:rPr>
          <w:rFonts w:ascii="Times New Roman" w:hAnsi="Times New Roman" w:cs="Times New Roman"/>
          <w:szCs w:val="21"/>
        </w:rPr>
        <w:t xml:space="preserve">Zhang, X. </w:t>
      </w:r>
      <w:r>
        <w:rPr>
          <w:rFonts w:ascii="Times New Roman" w:hAnsi="Times New Roman" w:cs="Times New Roman"/>
          <w:i/>
          <w:szCs w:val="21"/>
        </w:rPr>
        <w:t>et al</w:t>
      </w:r>
      <w:r>
        <w:rPr>
          <w:rFonts w:ascii="Times New Roman" w:hAnsi="Times New Roman" w:cs="Times New Roman"/>
          <w:szCs w:val="21"/>
        </w:rPr>
        <w:t>. Stable ultra-fast broad-bandwidth photodetectors based on α-CsPbI</w:t>
      </w:r>
      <w:r>
        <w:rPr>
          <w:rFonts w:ascii="Times New Roman" w:hAnsi="Times New Roman" w:cs="Times New Roman"/>
          <w:szCs w:val="21"/>
          <w:vertAlign w:val="subscript"/>
        </w:rPr>
        <w:t>3</w:t>
      </w:r>
      <w:r>
        <w:rPr>
          <w:rFonts w:ascii="Times New Roman" w:hAnsi="Times New Roman" w:cs="Times New Roman"/>
          <w:szCs w:val="21"/>
        </w:rPr>
        <w:t xml:space="preserve"> perovskite and NaYF</w:t>
      </w:r>
      <w:proofErr w:type="gramStart"/>
      <w:r>
        <w:rPr>
          <w:rFonts w:ascii="Times New Roman" w:hAnsi="Times New Roman" w:cs="Times New Roman"/>
          <w:szCs w:val="21"/>
          <w:vertAlign w:val="subscript"/>
        </w:rPr>
        <w:t>4</w:t>
      </w:r>
      <w:r>
        <w:rPr>
          <w:rFonts w:ascii="Times New Roman" w:hAnsi="Times New Roman" w:cs="Times New Roman"/>
          <w:szCs w:val="21"/>
        </w:rPr>
        <w:t>:Yb</w:t>
      </w:r>
      <w:proofErr w:type="gramEnd"/>
      <w:r>
        <w:rPr>
          <w:rFonts w:ascii="Times New Roman" w:hAnsi="Times New Roman" w:cs="Times New Roman"/>
          <w:szCs w:val="21"/>
        </w:rPr>
        <w:t xml:space="preserve">,Er quantum dots. </w:t>
      </w:r>
      <w:r>
        <w:rPr>
          <w:rFonts w:ascii="Times New Roman" w:hAnsi="Times New Roman" w:cs="Times New Roman"/>
          <w:i/>
          <w:szCs w:val="21"/>
        </w:rPr>
        <w:t>Nanoscale</w:t>
      </w:r>
      <w:r>
        <w:rPr>
          <w:rFonts w:ascii="Times New Roman" w:hAnsi="Times New Roman" w:cs="Times New Roman"/>
          <w:szCs w:val="21"/>
        </w:rPr>
        <w:t xml:space="preserve"> </w:t>
      </w:r>
      <w:r>
        <w:rPr>
          <w:rFonts w:ascii="Times New Roman" w:hAnsi="Times New Roman" w:cs="Times New Roman"/>
          <w:b/>
          <w:bCs/>
          <w:szCs w:val="21"/>
        </w:rPr>
        <w:t>9</w:t>
      </w:r>
      <w:r>
        <w:rPr>
          <w:rFonts w:ascii="Times New Roman" w:hAnsi="Times New Roman" w:cs="Times New Roman"/>
          <w:szCs w:val="21"/>
        </w:rPr>
        <w:t>, 6278–6285 (2017).</w:t>
      </w:r>
      <w:bookmarkEnd w:id="73"/>
    </w:p>
    <w:p w14:paraId="634486B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4" w:name="_Ref180417205"/>
      <w:r>
        <w:rPr>
          <w:rFonts w:ascii="Times New Roman" w:hAnsi="Times New Roman" w:cs="Times New Roman"/>
          <w:szCs w:val="21"/>
        </w:rPr>
        <w:t xml:space="preserve">Peng, W. </w:t>
      </w:r>
      <w:r>
        <w:rPr>
          <w:rFonts w:ascii="Times New Roman" w:hAnsi="Times New Roman" w:cs="Times New Roman"/>
          <w:i/>
          <w:szCs w:val="21"/>
        </w:rPr>
        <w:t>et al</w:t>
      </w:r>
      <w:r>
        <w:rPr>
          <w:rFonts w:ascii="Times New Roman" w:hAnsi="Times New Roman" w:cs="Times New Roman"/>
          <w:szCs w:val="21"/>
        </w:rPr>
        <w:t>. Enhanced Performance of a Self-Powered Organic/Inorganic Photodetector by Pyro-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and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29</w:t>
      </w:r>
      <w:r>
        <w:rPr>
          <w:rFonts w:ascii="Times New Roman" w:hAnsi="Times New Roman" w:cs="Times New Roman"/>
          <w:szCs w:val="21"/>
        </w:rPr>
        <w:t>, 1606698 (2017).</w:t>
      </w:r>
      <w:bookmarkEnd w:id="74"/>
    </w:p>
    <w:p w14:paraId="56F17352"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5" w:name="_Ref180417477"/>
      <w:r>
        <w:rPr>
          <w:rFonts w:ascii="Times New Roman" w:hAnsi="Times New Roman" w:cs="Times New Roman"/>
          <w:szCs w:val="21"/>
        </w:rPr>
        <w:t xml:space="preserve">Lai, Q.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Enhanced Photodetector Based on CH</w:t>
      </w:r>
      <w:r>
        <w:rPr>
          <w:rFonts w:ascii="Times New Roman" w:hAnsi="Times New Roman" w:cs="Times New Roman"/>
          <w:szCs w:val="21"/>
          <w:vertAlign w:val="subscript"/>
        </w:rPr>
        <w:t>3</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PbI</w:t>
      </w:r>
      <w:r>
        <w:rPr>
          <w:rFonts w:ascii="Times New Roman" w:hAnsi="Times New Roman" w:cs="Times New Roman"/>
          <w:szCs w:val="21"/>
          <w:vertAlign w:val="subscript"/>
        </w:rPr>
        <w:t>3</w:t>
      </w:r>
      <w:r>
        <w:rPr>
          <w:rFonts w:ascii="Times New Roman" w:hAnsi="Times New Roman" w:cs="Times New Roman"/>
          <w:szCs w:val="21"/>
        </w:rPr>
        <w:t xml:space="preserve"> Single Crystals. </w:t>
      </w:r>
      <w:r>
        <w:rPr>
          <w:rFonts w:ascii="Times New Roman" w:hAnsi="Times New Roman" w:cs="Times New Roman"/>
          <w:i/>
          <w:szCs w:val="21"/>
        </w:rPr>
        <w:t>ACS Nano</w:t>
      </w:r>
      <w:r>
        <w:rPr>
          <w:rFonts w:ascii="Times New Roman" w:hAnsi="Times New Roman" w:cs="Times New Roman"/>
          <w:szCs w:val="21"/>
        </w:rPr>
        <w:t xml:space="preserve"> </w:t>
      </w:r>
      <w:r>
        <w:rPr>
          <w:rFonts w:ascii="Times New Roman" w:hAnsi="Times New Roman" w:cs="Times New Roman"/>
          <w:b/>
          <w:bCs/>
          <w:szCs w:val="21"/>
        </w:rPr>
        <w:t>12</w:t>
      </w:r>
      <w:r>
        <w:rPr>
          <w:rFonts w:ascii="Times New Roman" w:hAnsi="Times New Roman" w:cs="Times New Roman"/>
          <w:szCs w:val="21"/>
        </w:rPr>
        <w:t>, 10501–10508 (2018).</w:t>
      </w:r>
      <w:bookmarkEnd w:id="75"/>
    </w:p>
    <w:p w14:paraId="07E20442"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6" w:name="_Ref180417320"/>
      <w:r>
        <w:rPr>
          <w:rFonts w:ascii="Times New Roman" w:hAnsi="Times New Roman" w:cs="Times New Roman"/>
          <w:szCs w:val="21"/>
        </w:rPr>
        <w:t xml:space="preserve">Maity, K.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in highly stable CsPbI</w:t>
      </w:r>
      <w:r>
        <w:rPr>
          <w:rFonts w:ascii="Times New Roman" w:hAnsi="Times New Roman" w:cs="Times New Roman"/>
          <w:szCs w:val="21"/>
          <w:vertAlign w:val="subscript"/>
        </w:rPr>
        <w:t>3</w:t>
      </w:r>
      <w:r>
        <w:rPr>
          <w:rFonts w:ascii="Times New Roman" w:hAnsi="Times New Roman" w:cs="Times New Roman"/>
          <w:szCs w:val="21"/>
        </w:rPr>
        <w:t xml:space="preserve">-PVDF composite for self-powered nanogenerator and photodetector. </w:t>
      </w:r>
      <w:r>
        <w:rPr>
          <w:rFonts w:ascii="Times New Roman" w:hAnsi="Times New Roman" w:cs="Times New Roman"/>
          <w:i/>
          <w:szCs w:val="21"/>
        </w:rPr>
        <w:t>Nano Energy</w:t>
      </w:r>
      <w:r>
        <w:rPr>
          <w:rFonts w:ascii="Times New Roman" w:hAnsi="Times New Roman" w:cs="Times New Roman"/>
          <w:szCs w:val="21"/>
        </w:rPr>
        <w:t xml:space="preserve"> </w:t>
      </w:r>
      <w:r>
        <w:rPr>
          <w:rFonts w:ascii="Times New Roman" w:hAnsi="Times New Roman" w:cs="Times New Roman"/>
          <w:b/>
          <w:bCs/>
          <w:szCs w:val="21"/>
        </w:rPr>
        <w:t>92</w:t>
      </w:r>
      <w:r>
        <w:rPr>
          <w:rFonts w:ascii="Times New Roman" w:hAnsi="Times New Roman" w:cs="Times New Roman"/>
          <w:szCs w:val="21"/>
        </w:rPr>
        <w:t>, 106743 (2022).</w:t>
      </w:r>
      <w:bookmarkEnd w:id="76"/>
    </w:p>
    <w:p w14:paraId="12C73FD0" w14:textId="3A8C0A79" w:rsidR="009372B4" w:rsidRPr="009372B4" w:rsidRDefault="00D4508E" w:rsidP="009372B4">
      <w:pPr>
        <w:pStyle w:val="af1"/>
        <w:numPr>
          <w:ilvl w:val="0"/>
          <w:numId w:val="1"/>
        </w:numPr>
        <w:kinsoku w:val="0"/>
        <w:adjustRightInd w:val="0"/>
        <w:ind w:firstLineChars="0"/>
        <w:rPr>
          <w:rFonts w:ascii="Times New Roman" w:hAnsi="Times New Roman" w:cs="Times New Roman"/>
          <w:szCs w:val="21"/>
        </w:rPr>
      </w:pPr>
      <w:bookmarkStart w:id="77" w:name="_Ref180417326"/>
      <w:r>
        <w:rPr>
          <w:rFonts w:ascii="Times New Roman" w:hAnsi="Times New Roman" w:cs="Times New Roman"/>
          <w:szCs w:val="21"/>
        </w:rPr>
        <w:t xml:space="preserve">Mallick, Z. </w:t>
      </w:r>
      <w:r>
        <w:rPr>
          <w:rFonts w:ascii="Times New Roman" w:hAnsi="Times New Roman" w:cs="Times New Roman"/>
          <w:i/>
          <w:szCs w:val="21"/>
        </w:rPr>
        <w:t>et al</w:t>
      </w:r>
      <w:r>
        <w:rPr>
          <w:rFonts w:ascii="Times New Roman" w:hAnsi="Times New Roman" w:cs="Times New Roman"/>
          <w:szCs w:val="21"/>
        </w:rPr>
        <w:t>.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in highly stable lead-free double perovskite Cs</w:t>
      </w:r>
      <w:r>
        <w:rPr>
          <w:rFonts w:ascii="Times New Roman" w:hAnsi="Times New Roman" w:cs="Times New Roman"/>
          <w:szCs w:val="21"/>
          <w:vertAlign w:val="subscript"/>
        </w:rPr>
        <w:t>2</w:t>
      </w:r>
      <w:r>
        <w:rPr>
          <w:rFonts w:ascii="Times New Roman" w:hAnsi="Times New Roman" w:cs="Times New Roman"/>
          <w:szCs w:val="21"/>
        </w:rPr>
        <w:t>SnI</w:t>
      </w:r>
      <w:r>
        <w:rPr>
          <w:rFonts w:ascii="Times New Roman" w:hAnsi="Times New Roman" w:cs="Times New Roman"/>
          <w:szCs w:val="21"/>
          <w:vertAlign w:val="subscript"/>
        </w:rPr>
        <w:t>6</w:t>
      </w:r>
      <w:r>
        <w:rPr>
          <w:rFonts w:ascii="Times New Roman" w:hAnsi="Times New Roman" w:cs="Times New Roman"/>
          <w:szCs w:val="21"/>
        </w:rPr>
        <w:t>-</w:t>
      </w:r>
      <w:r>
        <w:rPr>
          <w:rFonts w:ascii="Times New Roman" w:hAnsi="Times New Roman" w:cs="Times New Roman"/>
          <w:szCs w:val="21"/>
        </w:rPr>
        <w:lastRenderedPageBreak/>
        <w:t xml:space="preserve">PVDF nanocomposite: Possibility for strain modulated optical sensor. </w:t>
      </w:r>
      <w:r>
        <w:rPr>
          <w:rFonts w:ascii="Times New Roman" w:hAnsi="Times New Roman" w:cs="Times New Roman"/>
          <w:i/>
          <w:szCs w:val="21"/>
        </w:rPr>
        <w:t>Nano Energy</w:t>
      </w:r>
      <w:r>
        <w:rPr>
          <w:rFonts w:ascii="Times New Roman" w:hAnsi="Times New Roman" w:cs="Times New Roman"/>
          <w:szCs w:val="21"/>
        </w:rPr>
        <w:t xml:space="preserve"> </w:t>
      </w:r>
      <w:r>
        <w:rPr>
          <w:rFonts w:ascii="Times New Roman" w:hAnsi="Times New Roman" w:cs="Times New Roman"/>
          <w:b/>
          <w:bCs/>
          <w:szCs w:val="21"/>
        </w:rPr>
        <w:t>100</w:t>
      </w:r>
      <w:r>
        <w:rPr>
          <w:rFonts w:ascii="Times New Roman" w:hAnsi="Times New Roman" w:cs="Times New Roman"/>
          <w:szCs w:val="21"/>
        </w:rPr>
        <w:t>, 107451 (2022).</w:t>
      </w:r>
      <w:bookmarkEnd w:id="77"/>
    </w:p>
    <w:p w14:paraId="559F18E4"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8" w:name="_Ref180417333"/>
      <w:r>
        <w:rPr>
          <w:rFonts w:ascii="Times New Roman" w:hAnsi="Times New Roman" w:cs="Times New Roman"/>
          <w:szCs w:val="21"/>
        </w:rPr>
        <w:t xml:space="preserve">Yuan, H. </w:t>
      </w:r>
      <w:r>
        <w:rPr>
          <w:rFonts w:ascii="Times New Roman" w:hAnsi="Times New Roman" w:cs="Times New Roman"/>
          <w:i/>
          <w:szCs w:val="21"/>
        </w:rPr>
        <w:t>et al</w:t>
      </w:r>
      <w:r>
        <w:rPr>
          <w:rFonts w:ascii="Times New Roman" w:hAnsi="Times New Roman" w:cs="Times New Roman"/>
          <w:szCs w:val="21"/>
        </w:rPr>
        <w:t xml:space="preserve">. Polarization-sensitive broadband photodetector using a black phosphorus vertical p–n junction.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10</w:t>
      </w:r>
      <w:r>
        <w:rPr>
          <w:rFonts w:ascii="Times New Roman" w:hAnsi="Times New Roman" w:cs="Times New Roman"/>
          <w:szCs w:val="21"/>
        </w:rPr>
        <w:t>, 707–713 (2015).</w:t>
      </w:r>
      <w:bookmarkEnd w:id="78"/>
    </w:p>
    <w:p w14:paraId="538ABE1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79" w:name="_Ref180417338"/>
      <w:proofErr w:type="spellStart"/>
      <w:r>
        <w:rPr>
          <w:rFonts w:ascii="Times New Roman" w:hAnsi="Times New Roman" w:cs="Times New Roman"/>
          <w:szCs w:val="21"/>
        </w:rPr>
        <w:t>Palaferri</w:t>
      </w:r>
      <w:proofErr w:type="spellEnd"/>
      <w:r>
        <w:rPr>
          <w:rFonts w:ascii="Times New Roman" w:hAnsi="Times New Roman" w:cs="Times New Roman"/>
          <w:szCs w:val="21"/>
        </w:rPr>
        <w:t xml:space="preserve">, D. </w:t>
      </w:r>
      <w:r>
        <w:rPr>
          <w:rFonts w:ascii="Times New Roman" w:hAnsi="Times New Roman" w:cs="Times New Roman"/>
          <w:i/>
          <w:szCs w:val="21"/>
        </w:rPr>
        <w:t>et al</w:t>
      </w:r>
      <w:r>
        <w:rPr>
          <w:rFonts w:ascii="Times New Roman" w:hAnsi="Times New Roman" w:cs="Times New Roman"/>
          <w:szCs w:val="21"/>
        </w:rPr>
        <w:t xml:space="preserve">. Room-temperature nine-µm-wavelength photodetectors and GHz-frequency heterodyne receivers. </w:t>
      </w:r>
      <w:r>
        <w:rPr>
          <w:rFonts w:ascii="Times New Roman" w:hAnsi="Times New Roman" w:cs="Times New Roman"/>
          <w:i/>
          <w:szCs w:val="21"/>
        </w:rPr>
        <w:t>Nature</w:t>
      </w:r>
      <w:r>
        <w:rPr>
          <w:rFonts w:ascii="Times New Roman" w:hAnsi="Times New Roman" w:cs="Times New Roman"/>
          <w:szCs w:val="21"/>
        </w:rPr>
        <w:t xml:space="preserve"> </w:t>
      </w:r>
      <w:r>
        <w:rPr>
          <w:rFonts w:ascii="Times New Roman" w:hAnsi="Times New Roman" w:cs="Times New Roman"/>
          <w:b/>
          <w:bCs/>
          <w:szCs w:val="21"/>
        </w:rPr>
        <w:t>556</w:t>
      </w:r>
      <w:r>
        <w:rPr>
          <w:rFonts w:ascii="Times New Roman" w:hAnsi="Times New Roman" w:cs="Times New Roman"/>
          <w:szCs w:val="21"/>
        </w:rPr>
        <w:t>, 85–88 (2018).</w:t>
      </w:r>
      <w:bookmarkEnd w:id="79"/>
    </w:p>
    <w:p w14:paraId="0CAB5B57"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0" w:name="_Ref180417343"/>
      <w:r>
        <w:rPr>
          <w:rFonts w:ascii="Times New Roman" w:hAnsi="Times New Roman" w:cs="Times New Roman"/>
          <w:szCs w:val="21"/>
        </w:rPr>
        <w:t xml:space="preserve">Youngblood, N. </w:t>
      </w:r>
      <w:r>
        <w:rPr>
          <w:rFonts w:ascii="Times New Roman" w:hAnsi="Times New Roman" w:cs="Times New Roman"/>
          <w:i/>
          <w:szCs w:val="21"/>
        </w:rPr>
        <w:t>et al</w:t>
      </w:r>
      <w:r>
        <w:rPr>
          <w:rFonts w:ascii="Times New Roman" w:hAnsi="Times New Roman" w:cs="Times New Roman"/>
          <w:szCs w:val="21"/>
        </w:rPr>
        <w:t xml:space="preserve">. Waveguide-integrated black phosphorus photodetector with high responsivity and low dark current. </w:t>
      </w:r>
      <w:r>
        <w:rPr>
          <w:rFonts w:ascii="Times New Roman" w:hAnsi="Times New Roman" w:cs="Times New Roman"/>
          <w:i/>
          <w:szCs w:val="21"/>
        </w:rPr>
        <w:t>Nat. Photon.</w:t>
      </w:r>
      <w:r>
        <w:rPr>
          <w:rFonts w:ascii="Times New Roman" w:hAnsi="Times New Roman" w:cs="Times New Roman"/>
          <w:szCs w:val="21"/>
        </w:rPr>
        <w:t xml:space="preserve"> </w:t>
      </w:r>
      <w:r>
        <w:rPr>
          <w:rFonts w:ascii="Times New Roman" w:hAnsi="Times New Roman" w:cs="Times New Roman"/>
          <w:b/>
          <w:bCs/>
          <w:szCs w:val="21"/>
        </w:rPr>
        <w:t>9</w:t>
      </w:r>
      <w:r>
        <w:rPr>
          <w:rFonts w:ascii="Times New Roman" w:hAnsi="Times New Roman" w:cs="Times New Roman"/>
          <w:szCs w:val="21"/>
        </w:rPr>
        <w:t>, 247–252 (2015).</w:t>
      </w:r>
      <w:bookmarkEnd w:id="80"/>
    </w:p>
    <w:p w14:paraId="24DBCA0F"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1" w:name="_Ref180417348"/>
      <w:r>
        <w:rPr>
          <w:rFonts w:ascii="Times New Roman" w:hAnsi="Times New Roman" w:cs="Times New Roman"/>
          <w:szCs w:val="21"/>
        </w:rPr>
        <w:t xml:space="preserve">Dai, Y. </w:t>
      </w:r>
      <w:r>
        <w:rPr>
          <w:rFonts w:ascii="Times New Roman" w:hAnsi="Times New Roman" w:cs="Times New Roman"/>
          <w:i/>
          <w:szCs w:val="21"/>
        </w:rPr>
        <w:t>et al</w:t>
      </w:r>
      <w:r>
        <w:rPr>
          <w:rFonts w:ascii="Times New Roman" w:hAnsi="Times New Roman" w:cs="Times New Roman"/>
          <w:szCs w:val="21"/>
        </w:rPr>
        <w:t>. Self-Powered Si/</w:t>
      </w:r>
      <w:proofErr w:type="spellStart"/>
      <w:r>
        <w:rPr>
          <w:rFonts w:ascii="Times New Roman" w:hAnsi="Times New Roman" w:cs="Times New Roman"/>
          <w:szCs w:val="21"/>
        </w:rPr>
        <w:t>CdS</w:t>
      </w:r>
      <w:proofErr w:type="spellEnd"/>
      <w:r>
        <w:rPr>
          <w:rFonts w:ascii="Times New Roman" w:hAnsi="Times New Roman" w:cs="Times New Roman"/>
          <w:szCs w:val="21"/>
        </w:rPr>
        <w:t xml:space="preserve"> Flexible Photodetector with Broadband Response from 325 to 1550 nm Based on Pyro-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Effect: An Approach for </w:t>
      </w:r>
      <w:proofErr w:type="spellStart"/>
      <w:r>
        <w:rPr>
          <w:rFonts w:ascii="Times New Roman" w:hAnsi="Times New Roman" w:cs="Times New Roman"/>
          <w:szCs w:val="21"/>
        </w:rPr>
        <w:t>Photosensing</w:t>
      </w:r>
      <w:proofErr w:type="spellEnd"/>
      <w:r>
        <w:rPr>
          <w:rFonts w:ascii="Times New Roman" w:hAnsi="Times New Roman" w:cs="Times New Roman"/>
          <w:szCs w:val="21"/>
        </w:rPr>
        <w:t xml:space="preserve"> below Bandgap Energy.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30</w:t>
      </w:r>
      <w:r>
        <w:rPr>
          <w:rFonts w:ascii="Times New Roman" w:hAnsi="Times New Roman" w:cs="Times New Roman"/>
          <w:szCs w:val="21"/>
        </w:rPr>
        <w:t>, 1705893 (2018).</w:t>
      </w:r>
      <w:bookmarkEnd w:id="81"/>
    </w:p>
    <w:p w14:paraId="1EE376C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2" w:name="_Ref180417354"/>
      <w:r>
        <w:rPr>
          <w:rFonts w:ascii="Times New Roman" w:hAnsi="Times New Roman" w:cs="Times New Roman"/>
          <w:szCs w:val="21"/>
        </w:rPr>
        <w:t xml:space="preserve">Yu, X.-X. </w:t>
      </w:r>
      <w:r>
        <w:rPr>
          <w:rFonts w:ascii="Times New Roman" w:hAnsi="Times New Roman" w:cs="Times New Roman"/>
          <w:i/>
          <w:szCs w:val="21"/>
        </w:rPr>
        <w:t>et al</w:t>
      </w:r>
      <w:r>
        <w:rPr>
          <w:rFonts w:ascii="Times New Roman" w:hAnsi="Times New Roman" w:cs="Times New Roman"/>
          <w:szCs w:val="21"/>
        </w:rPr>
        <w:t xml:space="preserve">. A novel high-performance self-powered UV-vis-NIR photodetector based on a </w:t>
      </w:r>
      <w:proofErr w:type="spellStart"/>
      <w:r>
        <w:rPr>
          <w:rFonts w:ascii="Times New Roman" w:hAnsi="Times New Roman" w:cs="Times New Roman"/>
          <w:szCs w:val="21"/>
        </w:rPr>
        <w:t>CdS</w:t>
      </w:r>
      <w:proofErr w:type="spellEnd"/>
      <w:r>
        <w:rPr>
          <w:rFonts w:ascii="Times New Roman" w:hAnsi="Times New Roman" w:cs="Times New Roman"/>
          <w:szCs w:val="21"/>
        </w:rPr>
        <w:t xml:space="preserve"> nanorod array/reduced graphene oxide film heterojunction and its piezo-</w:t>
      </w:r>
      <w:proofErr w:type="spellStart"/>
      <w:r>
        <w:rPr>
          <w:rFonts w:ascii="Times New Roman" w:hAnsi="Times New Roman" w:cs="Times New Roman"/>
          <w:szCs w:val="21"/>
        </w:rPr>
        <w:t>phototronic</w:t>
      </w:r>
      <w:proofErr w:type="spellEnd"/>
      <w:r>
        <w:rPr>
          <w:rFonts w:ascii="Times New Roman" w:hAnsi="Times New Roman" w:cs="Times New Roman"/>
          <w:szCs w:val="21"/>
        </w:rPr>
        <w:t xml:space="preserve"> regulation. </w:t>
      </w:r>
      <w:r>
        <w:rPr>
          <w:rFonts w:ascii="Times New Roman" w:hAnsi="Times New Roman" w:cs="Times New Roman"/>
          <w:i/>
          <w:szCs w:val="21"/>
        </w:rPr>
        <w:t>J. Mater. Chem. C</w:t>
      </w:r>
      <w:r>
        <w:rPr>
          <w:rFonts w:ascii="Times New Roman" w:hAnsi="Times New Roman" w:cs="Times New Roman"/>
          <w:szCs w:val="21"/>
        </w:rPr>
        <w:t xml:space="preserve"> </w:t>
      </w:r>
      <w:r>
        <w:rPr>
          <w:rFonts w:ascii="Times New Roman" w:hAnsi="Times New Roman" w:cs="Times New Roman"/>
          <w:b/>
          <w:bCs/>
          <w:szCs w:val="21"/>
        </w:rPr>
        <w:t>6</w:t>
      </w:r>
      <w:r>
        <w:rPr>
          <w:rFonts w:ascii="Times New Roman" w:hAnsi="Times New Roman" w:cs="Times New Roman"/>
          <w:szCs w:val="21"/>
        </w:rPr>
        <w:t>, 630–636 (2018).</w:t>
      </w:r>
      <w:bookmarkEnd w:id="82"/>
    </w:p>
    <w:p w14:paraId="17511F51"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3" w:name="_Ref180417359"/>
      <w:r>
        <w:rPr>
          <w:rFonts w:ascii="Times New Roman" w:hAnsi="Times New Roman" w:cs="Times New Roman"/>
          <w:szCs w:val="21"/>
        </w:rPr>
        <w:t xml:space="preserve">Li, L. </w:t>
      </w:r>
      <w:r>
        <w:rPr>
          <w:rFonts w:ascii="Times New Roman" w:hAnsi="Times New Roman" w:cs="Times New Roman"/>
          <w:i/>
          <w:szCs w:val="21"/>
        </w:rPr>
        <w:t>et al</w:t>
      </w:r>
      <w:r>
        <w:rPr>
          <w:rFonts w:ascii="Times New Roman" w:hAnsi="Times New Roman" w:cs="Times New Roman"/>
          <w:szCs w:val="21"/>
        </w:rPr>
        <w:t xml:space="preserve">. An Electrically Modulated Single-Color/Dual-Color Imaging Photodetector.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32</w:t>
      </w:r>
      <w:r>
        <w:rPr>
          <w:rFonts w:ascii="Times New Roman" w:hAnsi="Times New Roman" w:cs="Times New Roman"/>
          <w:szCs w:val="21"/>
        </w:rPr>
        <w:t>, 1907257 (2020).</w:t>
      </w:r>
      <w:bookmarkEnd w:id="83"/>
    </w:p>
    <w:p w14:paraId="1E2B2A8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4" w:name="_Ref180417363"/>
      <w:r>
        <w:rPr>
          <w:rFonts w:ascii="Times New Roman" w:hAnsi="Times New Roman" w:cs="Times New Roman"/>
          <w:szCs w:val="21"/>
        </w:rPr>
        <w:t xml:space="preserve">Cui, Q. H. </w:t>
      </w:r>
      <w:r>
        <w:rPr>
          <w:rFonts w:ascii="Times New Roman" w:hAnsi="Times New Roman" w:cs="Times New Roman"/>
          <w:i/>
          <w:szCs w:val="21"/>
        </w:rPr>
        <w:t>et al</w:t>
      </w:r>
      <w:r>
        <w:rPr>
          <w:rFonts w:ascii="Times New Roman" w:hAnsi="Times New Roman" w:cs="Times New Roman"/>
          <w:szCs w:val="21"/>
        </w:rPr>
        <w:t xml:space="preserve">. Coaxial Organic p-n Heterojunction Nanowire Arrays: One-Step Synthesis and Photoelectric Properties.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24</w:t>
      </w:r>
      <w:r>
        <w:rPr>
          <w:rFonts w:ascii="Times New Roman" w:hAnsi="Times New Roman" w:cs="Times New Roman"/>
          <w:szCs w:val="21"/>
        </w:rPr>
        <w:t>, 2332–2336 (2012).</w:t>
      </w:r>
      <w:bookmarkEnd w:id="84"/>
    </w:p>
    <w:p w14:paraId="790BA7E0"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5" w:name="_Ref180417370"/>
      <w:r>
        <w:rPr>
          <w:rFonts w:ascii="Times New Roman" w:hAnsi="Times New Roman" w:cs="Times New Roman"/>
          <w:szCs w:val="21"/>
        </w:rPr>
        <w:t xml:space="preserve">Jeong, W.-I. </w:t>
      </w:r>
      <w:r>
        <w:rPr>
          <w:rFonts w:ascii="Times New Roman" w:hAnsi="Times New Roman" w:cs="Times New Roman"/>
          <w:i/>
          <w:szCs w:val="21"/>
        </w:rPr>
        <w:t>et al</w:t>
      </w:r>
      <w:r>
        <w:rPr>
          <w:rFonts w:ascii="Times New Roman" w:hAnsi="Times New Roman" w:cs="Times New Roman"/>
          <w:szCs w:val="21"/>
        </w:rPr>
        <w:t xml:space="preserve">. Photoconductivity of C60 as an Origin of Bias-Dependent Photocurrent in Organic Photovoltaics. </w:t>
      </w:r>
      <w:r>
        <w:rPr>
          <w:rFonts w:ascii="Times New Roman" w:hAnsi="Times New Roman" w:cs="Times New Roman"/>
          <w:i/>
          <w:szCs w:val="21"/>
        </w:rPr>
        <w:t>Advanced Functional Materials</w:t>
      </w:r>
      <w:r>
        <w:rPr>
          <w:rFonts w:ascii="Times New Roman" w:hAnsi="Times New Roman" w:cs="Times New Roman"/>
          <w:szCs w:val="21"/>
        </w:rPr>
        <w:t xml:space="preserve"> </w:t>
      </w:r>
      <w:r>
        <w:rPr>
          <w:rFonts w:ascii="Times New Roman" w:hAnsi="Times New Roman" w:cs="Times New Roman"/>
          <w:b/>
          <w:bCs/>
          <w:szCs w:val="21"/>
        </w:rPr>
        <w:t>22</w:t>
      </w:r>
      <w:r>
        <w:rPr>
          <w:rFonts w:ascii="Times New Roman" w:hAnsi="Times New Roman" w:cs="Times New Roman"/>
          <w:szCs w:val="21"/>
        </w:rPr>
        <w:t>, 3089–3094 (2012).</w:t>
      </w:r>
      <w:bookmarkEnd w:id="85"/>
    </w:p>
    <w:p w14:paraId="4F3441F9"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6" w:name="_Ref180417377"/>
      <w:r>
        <w:rPr>
          <w:rFonts w:ascii="Times New Roman" w:hAnsi="Times New Roman" w:cs="Times New Roman"/>
          <w:szCs w:val="21"/>
        </w:rPr>
        <w:t xml:space="preserve">Arora, H. </w:t>
      </w:r>
      <w:r>
        <w:rPr>
          <w:rFonts w:ascii="Times New Roman" w:hAnsi="Times New Roman" w:cs="Times New Roman"/>
          <w:i/>
          <w:szCs w:val="21"/>
        </w:rPr>
        <w:t>et al</w:t>
      </w:r>
      <w:r>
        <w:rPr>
          <w:rFonts w:ascii="Times New Roman" w:hAnsi="Times New Roman" w:cs="Times New Roman"/>
          <w:szCs w:val="21"/>
        </w:rPr>
        <w:t xml:space="preserve">. Demonstration of a Broadband Photodetector Based on a Two-Dimensional Metal–Organic Framework.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32</w:t>
      </w:r>
      <w:r>
        <w:rPr>
          <w:rFonts w:ascii="Times New Roman" w:hAnsi="Times New Roman" w:cs="Times New Roman"/>
          <w:szCs w:val="21"/>
        </w:rPr>
        <w:t>, 1907063 (2020).</w:t>
      </w:r>
      <w:bookmarkEnd w:id="86"/>
    </w:p>
    <w:p w14:paraId="22D3C234"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7" w:name="_Ref180417385"/>
      <w:r>
        <w:rPr>
          <w:rFonts w:ascii="Times New Roman" w:hAnsi="Times New Roman" w:cs="Times New Roman"/>
          <w:szCs w:val="21"/>
        </w:rPr>
        <w:t xml:space="preserve">Xia, F. </w:t>
      </w:r>
      <w:r>
        <w:rPr>
          <w:rFonts w:ascii="Times New Roman" w:hAnsi="Times New Roman" w:cs="Times New Roman"/>
          <w:i/>
          <w:szCs w:val="21"/>
        </w:rPr>
        <w:t>et al</w:t>
      </w:r>
      <w:r>
        <w:rPr>
          <w:rFonts w:ascii="Times New Roman" w:hAnsi="Times New Roman" w:cs="Times New Roman"/>
          <w:szCs w:val="21"/>
        </w:rPr>
        <w:t xml:space="preserve">. Ultrafast graphene photodetector. </w:t>
      </w:r>
      <w:r>
        <w:rPr>
          <w:rFonts w:ascii="Times New Roman" w:hAnsi="Times New Roman" w:cs="Times New Roman"/>
          <w:i/>
          <w:szCs w:val="21"/>
        </w:rPr>
        <w:t>Nat. Nanotech.</w:t>
      </w:r>
      <w:r>
        <w:rPr>
          <w:rFonts w:ascii="Times New Roman" w:hAnsi="Times New Roman" w:cs="Times New Roman"/>
          <w:szCs w:val="21"/>
        </w:rPr>
        <w:t xml:space="preserve"> </w:t>
      </w:r>
      <w:r>
        <w:rPr>
          <w:rFonts w:ascii="Times New Roman" w:hAnsi="Times New Roman" w:cs="Times New Roman"/>
          <w:b/>
          <w:bCs/>
          <w:szCs w:val="21"/>
        </w:rPr>
        <w:t>4</w:t>
      </w:r>
      <w:r>
        <w:rPr>
          <w:rFonts w:ascii="Times New Roman" w:hAnsi="Times New Roman" w:cs="Times New Roman"/>
          <w:szCs w:val="21"/>
        </w:rPr>
        <w:t>, 839–843 (2009).</w:t>
      </w:r>
      <w:bookmarkEnd w:id="87"/>
    </w:p>
    <w:p w14:paraId="30CE0914"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8" w:name="_Ref180417391"/>
      <w:r>
        <w:rPr>
          <w:rFonts w:ascii="Times New Roman" w:hAnsi="Times New Roman" w:cs="Times New Roman"/>
          <w:szCs w:val="21"/>
        </w:rPr>
        <w:t xml:space="preserve">Manga, K. K. </w:t>
      </w:r>
      <w:r>
        <w:rPr>
          <w:rFonts w:ascii="Times New Roman" w:hAnsi="Times New Roman" w:cs="Times New Roman"/>
          <w:i/>
          <w:szCs w:val="21"/>
        </w:rPr>
        <w:t>et al</w:t>
      </w:r>
      <w:r>
        <w:rPr>
          <w:rFonts w:ascii="Times New Roman" w:hAnsi="Times New Roman" w:cs="Times New Roman"/>
          <w:szCs w:val="21"/>
        </w:rPr>
        <w:t xml:space="preserve">. High-Performance Broadband Photodetector Using Solution-Processible </w:t>
      </w:r>
      <w:proofErr w:type="spellStart"/>
      <w:r>
        <w:rPr>
          <w:rFonts w:ascii="Times New Roman" w:hAnsi="Times New Roman" w:cs="Times New Roman"/>
          <w:szCs w:val="21"/>
        </w:rPr>
        <w:t>PbSe</w:t>
      </w:r>
      <w:proofErr w:type="spellEnd"/>
      <w:r>
        <w:rPr>
          <w:rFonts w:ascii="Times New Roman" w:hAnsi="Times New Roman" w:cs="Times New Roman"/>
          <w:szCs w:val="21"/>
        </w:rPr>
        <w:t>–TiO</w:t>
      </w:r>
      <w:r>
        <w:rPr>
          <w:rFonts w:ascii="Times New Roman" w:hAnsi="Times New Roman" w:cs="Times New Roman"/>
          <w:szCs w:val="21"/>
          <w:vertAlign w:val="subscript"/>
        </w:rPr>
        <w:t>2</w:t>
      </w:r>
      <w:r>
        <w:rPr>
          <w:rFonts w:ascii="Times New Roman" w:hAnsi="Times New Roman" w:cs="Times New Roman"/>
          <w:szCs w:val="21"/>
        </w:rPr>
        <w:t xml:space="preserve">–Graphene Hybrids. </w:t>
      </w:r>
      <w:r>
        <w:rPr>
          <w:rFonts w:ascii="Times New Roman" w:hAnsi="Times New Roman" w:cs="Times New Roman"/>
          <w:i/>
          <w:szCs w:val="21"/>
        </w:rPr>
        <w:t>Advanced Materials</w:t>
      </w:r>
      <w:r>
        <w:rPr>
          <w:rFonts w:ascii="Times New Roman" w:hAnsi="Times New Roman" w:cs="Times New Roman"/>
          <w:szCs w:val="21"/>
        </w:rPr>
        <w:t xml:space="preserve"> </w:t>
      </w:r>
      <w:r>
        <w:rPr>
          <w:rFonts w:ascii="Times New Roman" w:hAnsi="Times New Roman" w:cs="Times New Roman"/>
          <w:b/>
          <w:bCs/>
          <w:szCs w:val="21"/>
        </w:rPr>
        <w:t>24</w:t>
      </w:r>
      <w:r>
        <w:rPr>
          <w:rFonts w:ascii="Times New Roman" w:hAnsi="Times New Roman" w:cs="Times New Roman"/>
          <w:szCs w:val="21"/>
        </w:rPr>
        <w:t>, 1697–1702 (2012).</w:t>
      </w:r>
      <w:bookmarkEnd w:id="88"/>
    </w:p>
    <w:p w14:paraId="6B3F02FA"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89" w:name="_Ref180417713"/>
      <w:r>
        <w:rPr>
          <w:rFonts w:ascii="Times New Roman" w:hAnsi="Times New Roman" w:cs="Times New Roman"/>
          <w:szCs w:val="21"/>
        </w:rPr>
        <w:t xml:space="preserve">Li, T. </w:t>
      </w:r>
      <w:r>
        <w:rPr>
          <w:rFonts w:ascii="Times New Roman" w:hAnsi="Times New Roman" w:cs="Times New Roman"/>
          <w:i/>
          <w:iCs/>
          <w:szCs w:val="21"/>
        </w:rPr>
        <w:t>et al.</w:t>
      </w:r>
      <w:r>
        <w:rPr>
          <w:rFonts w:ascii="Times New Roman" w:hAnsi="Times New Roman" w:cs="Times New Roman"/>
          <w:szCs w:val="21"/>
        </w:rPr>
        <w:t xml:space="preserve"> Sensitive photodetection below silicon bandgap using quinoid-capped organic semiconductors. </w:t>
      </w:r>
      <w:r>
        <w:rPr>
          <w:rFonts w:ascii="Times New Roman" w:hAnsi="Times New Roman" w:cs="Times New Roman"/>
          <w:i/>
          <w:iCs/>
          <w:szCs w:val="21"/>
        </w:rPr>
        <w:t>Science Advances</w:t>
      </w:r>
      <w:r>
        <w:rPr>
          <w:rFonts w:ascii="Times New Roman" w:hAnsi="Times New Roman" w:cs="Times New Roman"/>
          <w:szCs w:val="21"/>
        </w:rPr>
        <w:t xml:space="preserve"> </w:t>
      </w:r>
      <w:r>
        <w:rPr>
          <w:rFonts w:ascii="Times New Roman" w:hAnsi="Times New Roman" w:cs="Times New Roman"/>
          <w:b/>
          <w:bCs/>
          <w:szCs w:val="21"/>
        </w:rPr>
        <w:t>9</w:t>
      </w:r>
      <w:r>
        <w:rPr>
          <w:rFonts w:ascii="Times New Roman" w:hAnsi="Times New Roman" w:cs="Times New Roman"/>
          <w:szCs w:val="21"/>
        </w:rPr>
        <w:t>, eadf6152 (2023).</w:t>
      </w:r>
      <w:bookmarkEnd w:id="89"/>
    </w:p>
    <w:p w14:paraId="6B62324B" w14:textId="77777777" w:rsidR="005F700C" w:rsidRDefault="00D4508E">
      <w:pPr>
        <w:pStyle w:val="af1"/>
        <w:numPr>
          <w:ilvl w:val="0"/>
          <w:numId w:val="1"/>
        </w:numPr>
        <w:kinsoku w:val="0"/>
        <w:adjustRightInd w:val="0"/>
        <w:ind w:firstLineChars="0"/>
        <w:rPr>
          <w:rFonts w:ascii="Times New Roman" w:hAnsi="Times New Roman" w:cs="Times New Roman"/>
          <w:szCs w:val="21"/>
        </w:rPr>
      </w:pPr>
      <w:bookmarkStart w:id="90" w:name="_Ref180417718"/>
      <w:proofErr w:type="spellStart"/>
      <w:r>
        <w:rPr>
          <w:rFonts w:ascii="Times New Roman" w:hAnsi="Times New Roman" w:cs="Times New Roman"/>
          <w:szCs w:val="21"/>
        </w:rPr>
        <w:t>Ollearo</w:t>
      </w:r>
      <w:proofErr w:type="spellEnd"/>
      <w:r>
        <w:rPr>
          <w:rFonts w:ascii="Times New Roman" w:hAnsi="Times New Roman" w:cs="Times New Roman"/>
          <w:szCs w:val="21"/>
        </w:rPr>
        <w:t xml:space="preserve">, R. </w:t>
      </w:r>
      <w:r>
        <w:rPr>
          <w:rFonts w:ascii="Times New Roman" w:hAnsi="Times New Roman" w:cs="Times New Roman"/>
          <w:i/>
          <w:iCs/>
          <w:szCs w:val="21"/>
        </w:rPr>
        <w:t>et al</w:t>
      </w:r>
      <w:r>
        <w:rPr>
          <w:rFonts w:ascii="Times New Roman" w:hAnsi="Times New Roman" w:cs="Times New Roman"/>
          <w:szCs w:val="21"/>
        </w:rPr>
        <w:t xml:space="preserve">. Vitality surveillance at distance using thin-film tandem-like narrowband near-infrared photodiodes with light-enhanced responsivity. </w:t>
      </w:r>
      <w:r>
        <w:rPr>
          <w:rFonts w:ascii="Times New Roman" w:hAnsi="Times New Roman" w:cs="Times New Roman"/>
          <w:i/>
          <w:iCs/>
          <w:szCs w:val="21"/>
        </w:rPr>
        <w:t>Science Advances</w:t>
      </w:r>
      <w:r>
        <w:rPr>
          <w:rFonts w:ascii="Times New Roman" w:hAnsi="Times New Roman" w:cs="Times New Roman"/>
          <w:szCs w:val="21"/>
        </w:rPr>
        <w:t xml:space="preserve"> </w:t>
      </w:r>
      <w:r>
        <w:rPr>
          <w:rFonts w:ascii="Times New Roman" w:hAnsi="Times New Roman" w:cs="Times New Roman"/>
          <w:b/>
          <w:bCs/>
          <w:szCs w:val="21"/>
        </w:rPr>
        <w:t>9</w:t>
      </w:r>
      <w:r>
        <w:rPr>
          <w:rFonts w:ascii="Times New Roman" w:hAnsi="Times New Roman" w:cs="Times New Roman"/>
          <w:szCs w:val="21"/>
        </w:rPr>
        <w:t>, eadf9861 (2023).</w:t>
      </w:r>
      <w:bookmarkEnd w:id="90"/>
    </w:p>
    <w:p w14:paraId="7CFBF345" w14:textId="06DD58E2" w:rsidR="009372B4" w:rsidRDefault="009372B4">
      <w:pPr>
        <w:pStyle w:val="af1"/>
        <w:numPr>
          <w:ilvl w:val="0"/>
          <w:numId w:val="1"/>
        </w:numPr>
        <w:kinsoku w:val="0"/>
        <w:adjustRightInd w:val="0"/>
        <w:ind w:firstLineChars="0"/>
        <w:rPr>
          <w:rFonts w:ascii="Times New Roman" w:hAnsi="Times New Roman" w:cs="Times New Roman"/>
          <w:szCs w:val="21"/>
        </w:rPr>
      </w:pPr>
      <w:bookmarkStart w:id="91" w:name="_Ref194159166"/>
      <w:r w:rsidRPr="009372B4">
        <w:rPr>
          <w:rFonts w:ascii="Times New Roman" w:hAnsi="Times New Roman" w:cs="Times New Roman" w:hint="eastAsia"/>
          <w:szCs w:val="21"/>
        </w:rPr>
        <w:t xml:space="preserve">Li, T. </w:t>
      </w:r>
      <w:r w:rsidRPr="009372B4">
        <w:rPr>
          <w:rFonts w:ascii="Times New Roman" w:hAnsi="Times New Roman" w:cs="Times New Roman" w:hint="eastAsia"/>
          <w:i/>
          <w:iCs/>
          <w:szCs w:val="21"/>
        </w:rPr>
        <w:t>et al</w:t>
      </w:r>
      <w:r w:rsidRPr="009372B4">
        <w:rPr>
          <w:rFonts w:ascii="Times New Roman" w:hAnsi="Times New Roman" w:cs="Times New Roman" w:hint="eastAsia"/>
          <w:szCs w:val="21"/>
        </w:rPr>
        <w:t xml:space="preserve">. Highly sensitive water pollution monitoring using colloid-processed organic photodetectors. </w:t>
      </w:r>
      <w:r w:rsidRPr="009372B4">
        <w:rPr>
          <w:rFonts w:ascii="Times New Roman" w:hAnsi="Times New Roman" w:cs="Times New Roman" w:hint="eastAsia"/>
          <w:i/>
          <w:iCs/>
          <w:szCs w:val="21"/>
        </w:rPr>
        <w:t>Nat. Water</w:t>
      </w:r>
      <w:r w:rsidRPr="009372B4">
        <w:rPr>
          <w:rFonts w:ascii="Times New Roman" w:hAnsi="Times New Roman" w:cs="Times New Roman" w:hint="eastAsia"/>
          <w:szCs w:val="21"/>
        </w:rPr>
        <w:t xml:space="preserve"> 2, 577</w:t>
      </w:r>
      <w:r w:rsidRPr="009372B4">
        <w:rPr>
          <w:rFonts w:ascii="Times New Roman" w:hAnsi="Times New Roman" w:cs="Times New Roman" w:hint="eastAsia"/>
          <w:szCs w:val="21"/>
        </w:rPr>
        <w:t>–</w:t>
      </w:r>
      <w:r w:rsidRPr="009372B4">
        <w:rPr>
          <w:rFonts w:ascii="Times New Roman" w:hAnsi="Times New Roman" w:cs="Times New Roman" w:hint="eastAsia"/>
          <w:szCs w:val="21"/>
        </w:rPr>
        <w:t>588 (2024).</w:t>
      </w:r>
      <w:bookmarkEnd w:id="91"/>
    </w:p>
    <w:p w14:paraId="50D95061" w14:textId="5308C632" w:rsidR="00924141" w:rsidRDefault="00924141">
      <w:pPr>
        <w:pStyle w:val="af1"/>
        <w:numPr>
          <w:ilvl w:val="0"/>
          <w:numId w:val="1"/>
        </w:numPr>
        <w:kinsoku w:val="0"/>
        <w:adjustRightInd w:val="0"/>
        <w:ind w:firstLineChars="0"/>
        <w:rPr>
          <w:rFonts w:ascii="Times New Roman" w:hAnsi="Times New Roman" w:cs="Times New Roman"/>
          <w:szCs w:val="21"/>
        </w:rPr>
      </w:pPr>
      <w:bookmarkStart w:id="92" w:name="_Ref194162534"/>
      <w:r w:rsidRPr="00924141">
        <w:rPr>
          <w:rFonts w:ascii="Times New Roman" w:hAnsi="Times New Roman" w:cs="Times New Roman" w:hint="eastAsia"/>
          <w:szCs w:val="21"/>
        </w:rPr>
        <w:t xml:space="preserve">Lian, Y. </w:t>
      </w:r>
      <w:r w:rsidRPr="00924141">
        <w:rPr>
          <w:rFonts w:ascii="Times New Roman" w:hAnsi="Times New Roman" w:cs="Times New Roman" w:hint="eastAsia"/>
          <w:i/>
          <w:iCs/>
          <w:szCs w:val="21"/>
        </w:rPr>
        <w:t>et al</w:t>
      </w:r>
      <w:r w:rsidRPr="00924141">
        <w:rPr>
          <w:rFonts w:ascii="Times New Roman" w:hAnsi="Times New Roman" w:cs="Times New Roman" w:hint="eastAsia"/>
          <w:szCs w:val="21"/>
        </w:rPr>
        <w:t xml:space="preserve">. Band Alignment Semimetal Heterojunction-Based Ultrabroadband Photodetector for Noncontact Gesture Interaction with Low Latency. </w:t>
      </w:r>
      <w:r w:rsidRPr="00924141">
        <w:rPr>
          <w:rFonts w:ascii="Times New Roman" w:hAnsi="Times New Roman" w:cs="Times New Roman" w:hint="eastAsia"/>
          <w:i/>
          <w:iCs/>
          <w:szCs w:val="21"/>
        </w:rPr>
        <w:t>Advanced Materials</w:t>
      </w:r>
      <w:r w:rsidRPr="00924141">
        <w:rPr>
          <w:rFonts w:ascii="Times New Roman" w:hAnsi="Times New Roman" w:cs="Times New Roman" w:hint="eastAsia"/>
          <w:szCs w:val="21"/>
        </w:rPr>
        <w:t xml:space="preserve"> 37, 2404336 (2025).</w:t>
      </w:r>
      <w:bookmarkEnd w:id="92"/>
    </w:p>
    <w:p w14:paraId="313062A7" w14:textId="77777777" w:rsidR="005F700C" w:rsidRDefault="005F700C"/>
    <w:p w14:paraId="284580CE" w14:textId="77777777" w:rsidR="005F700C" w:rsidRDefault="005F700C">
      <w:pPr>
        <w:rPr>
          <w:rFonts w:ascii="Times New Roman" w:hAnsi="Times New Roman" w:cs="Times New Roman"/>
        </w:rPr>
      </w:pPr>
    </w:p>
    <w:sectPr w:rsidR="005F70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AF8C0" w14:textId="77777777" w:rsidR="00AB1A26" w:rsidRDefault="00AB1A26" w:rsidP="001E1300">
      <w:r>
        <w:separator/>
      </w:r>
    </w:p>
  </w:endnote>
  <w:endnote w:type="continuationSeparator" w:id="0">
    <w:p w14:paraId="6E606098" w14:textId="77777777" w:rsidR="00AB1A26" w:rsidRDefault="00AB1A26" w:rsidP="001E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C022E" w14:textId="77777777" w:rsidR="00AB1A26" w:rsidRDefault="00AB1A26" w:rsidP="001E1300">
      <w:r>
        <w:separator/>
      </w:r>
    </w:p>
  </w:footnote>
  <w:footnote w:type="continuationSeparator" w:id="0">
    <w:p w14:paraId="2CC565A6" w14:textId="77777777" w:rsidR="00AB1A26" w:rsidRDefault="00AB1A26" w:rsidP="001E1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6E4C33"/>
    <w:multiLevelType w:val="multilevel"/>
    <w:tmpl w:val="4C6E4C33"/>
    <w:lvl w:ilvl="0">
      <w:start w:val="1"/>
      <w:numFmt w:val="decimal"/>
      <w:lvlText w:val="%1."/>
      <w:lvlJc w:val="left"/>
      <w:pPr>
        <w:ind w:left="420" w:hanging="42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U2YTQ4ZDg2YjJmNzYzMmY4ZjU3ZjdiM2UxYjk1Y2UifQ=="/>
    <w:docVar w:name="EN.InstantFormat" w:val="&lt;ENInstantFormat&gt;&lt;Enabled&gt;1&lt;/Enabled&gt;&lt;ScanUnformatted&gt;1&lt;/ScanUnformatted&gt;&lt;ScanChanges&gt;1&lt;/ScanChanges&gt;&lt;Suspended&gt;1&lt;/Suspended&gt;&lt;/ENInstantFormat&gt;"/>
  </w:docVars>
  <w:rsids>
    <w:rsidRoot w:val="002225D0"/>
    <w:rsid w:val="0000344F"/>
    <w:rsid w:val="00013447"/>
    <w:rsid w:val="00016238"/>
    <w:rsid w:val="000163C3"/>
    <w:rsid w:val="000211BC"/>
    <w:rsid w:val="00021412"/>
    <w:rsid w:val="00024B9C"/>
    <w:rsid w:val="00025889"/>
    <w:rsid w:val="000302BE"/>
    <w:rsid w:val="00031B7B"/>
    <w:rsid w:val="00034153"/>
    <w:rsid w:val="000366F1"/>
    <w:rsid w:val="000531FC"/>
    <w:rsid w:val="000539EA"/>
    <w:rsid w:val="00061A5B"/>
    <w:rsid w:val="00063E62"/>
    <w:rsid w:val="000643D5"/>
    <w:rsid w:val="00076C8D"/>
    <w:rsid w:val="000778CC"/>
    <w:rsid w:val="000828E0"/>
    <w:rsid w:val="00083527"/>
    <w:rsid w:val="00092C2F"/>
    <w:rsid w:val="00092C72"/>
    <w:rsid w:val="000963AF"/>
    <w:rsid w:val="00096C62"/>
    <w:rsid w:val="000B0622"/>
    <w:rsid w:val="000B146D"/>
    <w:rsid w:val="000B3F56"/>
    <w:rsid w:val="000B4C96"/>
    <w:rsid w:val="000C035F"/>
    <w:rsid w:val="000C426C"/>
    <w:rsid w:val="000D5DFB"/>
    <w:rsid w:val="000E1E1C"/>
    <w:rsid w:val="000E29E4"/>
    <w:rsid w:val="000F0C88"/>
    <w:rsid w:val="000F17F1"/>
    <w:rsid w:val="000F1905"/>
    <w:rsid w:val="000F36F9"/>
    <w:rsid w:val="000F3E31"/>
    <w:rsid w:val="000F69CC"/>
    <w:rsid w:val="00101792"/>
    <w:rsid w:val="00102224"/>
    <w:rsid w:val="001074A3"/>
    <w:rsid w:val="00116663"/>
    <w:rsid w:val="00123567"/>
    <w:rsid w:val="00124BF8"/>
    <w:rsid w:val="00131CBA"/>
    <w:rsid w:val="00135923"/>
    <w:rsid w:val="001454F9"/>
    <w:rsid w:val="001465E5"/>
    <w:rsid w:val="0015018C"/>
    <w:rsid w:val="0015340F"/>
    <w:rsid w:val="001543C8"/>
    <w:rsid w:val="00156BAC"/>
    <w:rsid w:val="001572C6"/>
    <w:rsid w:val="0016074C"/>
    <w:rsid w:val="0016174B"/>
    <w:rsid w:val="00163312"/>
    <w:rsid w:val="001639A0"/>
    <w:rsid w:val="001669F3"/>
    <w:rsid w:val="001777F7"/>
    <w:rsid w:val="0018330D"/>
    <w:rsid w:val="001A30D4"/>
    <w:rsid w:val="001B16E6"/>
    <w:rsid w:val="001B74C7"/>
    <w:rsid w:val="001C0372"/>
    <w:rsid w:val="001C06C0"/>
    <w:rsid w:val="001C7415"/>
    <w:rsid w:val="001D1F39"/>
    <w:rsid w:val="001D5178"/>
    <w:rsid w:val="001D5DA3"/>
    <w:rsid w:val="001E1300"/>
    <w:rsid w:val="001E4F6F"/>
    <w:rsid w:val="001F1683"/>
    <w:rsid w:val="002002AE"/>
    <w:rsid w:val="00200A85"/>
    <w:rsid w:val="002040DC"/>
    <w:rsid w:val="0021449C"/>
    <w:rsid w:val="00215D2D"/>
    <w:rsid w:val="002225D0"/>
    <w:rsid w:val="0022413D"/>
    <w:rsid w:val="00227EBC"/>
    <w:rsid w:val="00230381"/>
    <w:rsid w:val="00231EAA"/>
    <w:rsid w:val="00235BCD"/>
    <w:rsid w:val="00251B49"/>
    <w:rsid w:val="0025217D"/>
    <w:rsid w:val="00252ADB"/>
    <w:rsid w:val="002558FB"/>
    <w:rsid w:val="002566B3"/>
    <w:rsid w:val="00263FB0"/>
    <w:rsid w:val="00274A1D"/>
    <w:rsid w:val="00275E77"/>
    <w:rsid w:val="0028555D"/>
    <w:rsid w:val="00287B59"/>
    <w:rsid w:val="00291D5F"/>
    <w:rsid w:val="002936FD"/>
    <w:rsid w:val="002A41CC"/>
    <w:rsid w:val="002A6CF8"/>
    <w:rsid w:val="002B71BA"/>
    <w:rsid w:val="002C3762"/>
    <w:rsid w:val="002C56A3"/>
    <w:rsid w:val="002C7DB6"/>
    <w:rsid w:val="002D130B"/>
    <w:rsid w:val="002D29EE"/>
    <w:rsid w:val="002D6EA2"/>
    <w:rsid w:val="002E2931"/>
    <w:rsid w:val="002F0FE1"/>
    <w:rsid w:val="002F776B"/>
    <w:rsid w:val="003136EA"/>
    <w:rsid w:val="00340906"/>
    <w:rsid w:val="00340C1B"/>
    <w:rsid w:val="003459EE"/>
    <w:rsid w:val="00350614"/>
    <w:rsid w:val="00350B26"/>
    <w:rsid w:val="003552B8"/>
    <w:rsid w:val="003559D8"/>
    <w:rsid w:val="00366505"/>
    <w:rsid w:val="00367ADC"/>
    <w:rsid w:val="003700AF"/>
    <w:rsid w:val="00371DDE"/>
    <w:rsid w:val="003738C6"/>
    <w:rsid w:val="003936AF"/>
    <w:rsid w:val="003979BB"/>
    <w:rsid w:val="003A4758"/>
    <w:rsid w:val="003A5AC1"/>
    <w:rsid w:val="003A6287"/>
    <w:rsid w:val="003A66F9"/>
    <w:rsid w:val="003A790A"/>
    <w:rsid w:val="003B03FB"/>
    <w:rsid w:val="003B3F3A"/>
    <w:rsid w:val="003B411A"/>
    <w:rsid w:val="003B4A91"/>
    <w:rsid w:val="003B7B26"/>
    <w:rsid w:val="003C059C"/>
    <w:rsid w:val="003C4477"/>
    <w:rsid w:val="003C7937"/>
    <w:rsid w:val="003C79E9"/>
    <w:rsid w:val="003E49FA"/>
    <w:rsid w:val="003E5D1D"/>
    <w:rsid w:val="003E605F"/>
    <w:rsid w:val="003E6DFD"/>
    <w:rsid w:val="003E7911"/>
    <w:rsid w:val="003F10E9"/>
    <w:rsid w:val="003F1F23"/>
    <w:rsid w:val="003F3CD8"/>
    <w:rsid w:val="003F7993"/>
    <w:rsid w:val="00402D67"/>
    <w:rsid w:val="00403B65"/>
    <w:rsid w:val="00410D61"/>
    <w:rsid w:val="00413AFE"/>
    <w:rsid w:val="00413EA2"/>
    <w:rsid w:val="004257E7"/>
    <w:rsid w:val="00426191"/>
    <w:rsid w:val="00426453"/>
    <w:rsid w:val="00433BD5"/>
    <w:rsid w:val="00433BEB"/>
    <w:rsid w:val="0043596A"/>
    <w:rsid w:val="004413D4"/>
    <w:rsid w:val="00447E53"/>
    <w:rsid w:val="004512FC"/>
    <w:rsid w:val="00454A68"/>
    <w:rsid w:val="004610C4"/>
    <w:rsid w:val="00462E06"/>
    <w:rsid w:val="00473598"/>
    <w:rsid w:val="00477424"/>
    <w:rsid w:val="00481560"/>
    <w:rsid w:val="004830EC"/>
    <w:rsid w:val="004837DC"/>
    <w:rsid w:val="00490268"/>
    <w:rsid w:val="00492A31"/>
    <w:rsid w:val="004A0786"/>
    <w:rsid w:val="004A0D59"/>
    <w:rsid w:val="004A65B1"/>
    <w:rsid w:val="004B3210"/>
    <w:rsid w:val="004B383E"/>
    <w:rsid w:val="004B3DC0"/>
    <w:rsid w:val="004B4DCE"/>
    <w:rsid w:val="004B57E6"/>
    <w:rsid w:val="004C0829"/>
    <w:rsid w:val="004C25C2"/>
    <w:rsid w:val="004C4A95"/>
    <w:rsid w:val="004C53C7"/>
    <w:rsid w:val="004D05B7"/>
    <w:rsid w:val="004D1D86"/>
    <w:rsid w:val="004D3127"/>
    <w:rsid w:val="004D5A6F"/>
    <w:rsid w:val="004F16D2"/>
    <w:rsid w:val="00507A5B"/>
    <w:rsid w:val="005107B2"/>
    <w:rsid w:val="0051086B"/>
    <w:rsid w:val="005162C4"/>
    <w:rsid w:val="00531C16"/>
    <w:rsid w:val="00533AD1"/>
    <w:rsid w:val="005420F7"/>
    <w:rsid w:val="00552FD4"/>
    <w:rsid w:val="0055523C"/>
    <w:rsid w:val="00556AA7"/>
    <w:rsid w:val="00560CF8"/>
    <w:rsid w:val="00560E6B"/>
    <w:rsid w:val="00563985"/>
    <w:rsid w:val="00564B3F"/>
    <w:rsid w:val="00576159"/>
    <w:rsid w:val="005809EA"/>
    <w:rsid w:val="00581D69"/>
    <w:rsid w:val="005933B6"/>
    <w:rsid w:val="005A169E"/>
    <w:rsid w:val="005A5DB0"/>
    <w:rsid w:val="005B1364"/>
    <w:rsid w:val="005B37D9"/>
    <w:rsid w:val="005C04E5"/>
    <w:rsid w:val="005C4A23"/>
    <w:rsid w:val="005C7220"/>
    <w:rsid w:val="005D29D0"/>
    <w:rsid w:val="005D78BD"/>
    <w:rsid w:val="005E0695"/>
    <w:rsid w:val="005E1379"/>
    <w:rsid w:val="005E2DA2"/>
    <w:rsid w:val="005E5A39"/>
    <w:rsid w:val="005E6599"/>
    <w:rsid w:val="005F31A6"/>
    <w:rsid w:val="005F480C"/>
    <w:rsid w:val="005F64E2"/>
    <w:rsid w:val="005F700C"/>
    <w:rsid w:val="006017AD"/>
    <w:rsid w:val="0060561B"/>
    <w:rsid w:val="0061236C"/>
    <w:rsid w:val="00617D29"/>
    <w:rsid w:val="00620E50"/>
    <w:rsid w:val="0063747B"/>
    <w:rsid w:val="006407E6"/>
    <w:rsid w:val="00641895"/>
    <w:rsid w:val="006466B5"/>
    <w:rsid w:val="00651C5B"/>
    <w:rsid w:val="00652E3F"/>
    <w:rsid w:val="006536D2"/>
    <w:rsid w:val="00661CB6"/>
    <w:rsid w:val="0066352D"/>
    <w:rsid w:val="0067215E"/>
    <w:rsid w:val="0067483A"/>
    <w:rsid w:val="00677917"/>
    <w:rsid w:val="0068362D"/>
    <w:rsid w:val="006861DA"/>
    <w:rsid w:val="00687420"/>
    <w:rsid w:val="006875FB"/>
    <w:rsid w:val="00692906"/>
    <w:rsid w:val="00693847"/>
    <w:rsid w:val="00693CD6"/>
    <w:rsid w:val="006961CF"/>
    <w:rsid w:val="006A0BD8"/>
    <w:rsid w:val="006A4EF1"/>
    <w:rsid w:val="006A6AF1"/>
    <w:rsid w:val="006A7211"/>
    <w:rsid w:val="006A7311"/>
    <w:rsid w:val="006B3B64"/>
    <w:rsid w:val="006B4514"/>
    <w:rsid w:val="006B4F0C"/>
    <w:rsid w:val="006C1AC8"/>
    <w:rsid w:val="006C37BA"/>
    <w:rsid w:val="006D73AD"/>
    <w:rsid w:val="006E0276"/>
    <w:rsid w:val="006F35E6"/>
    <w:rsid w:val="006F43C0"/>
    <w:rsid w:val="006F48EA"/>
    <w:rsid w:val="006F574E"/>
    <w:rsid w:val="006F5DF4"/>
    <w:rsid w:val="007019D3"/>
    <w:rsid w:val="007048FE"/>
    <w:rsid w:val="007069FE"/>
    <w:rsid w:val="007114AD"/>
    <w:rsid w:val="00717C54"/>
    <w:rsid w:val="00726BD4"/>
    <w:rsid w:val="0073146B"/>
    <w:rsid w:val="007337A1"/>
    <w:rsid w:val="00733C14"/>
    <w:rsid w:val="007378DA"/>
    <w:rsid w:val="007457F0"/>
    <w:rsid w:val="007544E8"/>
    <w:rsid w:val="00771702"/>
    <w:rsid w:val="00771823"/>
    <w:rsid w:val="00774667"/>
    <w:rsid w:val="00785905"/>
    <w:rsid w:val="00785B41"/>
    <w:rsid w:val="0079466A"/>
    <w:rsid w:val="00795D06"/>
    <w:rsid w:val="007A1A45"/>
    <w:rsid w:val="007A546C"/>
    <w:rsid w:val="007A6DE8"/>
    <w:rsid w:val="007B0725"/>
    <w:rsid w:val="007B2072"/>
    <w:rsid w:val="007B3489"/>
    <w:rsid w:val="007B48A1"/>
    <w:rsid w:val="007B7153"/>
    <w:rsid w:val="007C39DE"/>
    <w:rsid w:val="007C5BCF"/>
    <w:rsid w:val="007D517E"/>
    <w:rsid w:val="007D69FB"/>
    <w:rsid w:val="007D7498"/>
    <w:rsid w:val="007E24DB"/>
    <w:rsid w:val="007E2E8B"/>
    <w:rsid w:val="007E56D3"/>
    <w:rsid w:val="007F3D8A"/>
    <w:rsid w:val="007F52D9"/>
    <w:rsid w:val="007F5FF6"/>
    <w:rsid w:val="007F7CFD"/>
    <w:rsid w:val="008016A6"/>
    <w:rsid w:val="0080666D"/>
    <w:rsid w:val="008118F3"/>
    <w:rsid w:val="00816BCE"/>
    <w:rsid w:val="00816F7E"/>
    <w:rsid w:val="0082314B"/>
    <w:rsid w:val="00834323"/>
    <w:rsid w:val="00837EF2"/>
    <w:rsid w:val="00850D67"/>
    <w:rsid w:val="00852BA9"/>
    <w:rsid w:val="00861D91"/>
    <w:rsid w:val="008638B7"/>
    <w:rsid w:val="00866E85"/>
    <w:rsid w:val="00867346"/>
    <w:rsid w:val="00871727"/>
    <w:rsid w:val="00874A0F"/>
    <w:rsid w:val="00877008"/>
    <w:rsid w:val="00882C98"/>
    <w:rsid w:val="00895C5C"/>
    <w:rsid w:val="00896259"/>
    <w:rsid w:val="008A33FC"/>
    <w:rsid w:val="008B135A"/>
    <w:rsid w:val="008B1E01"/>
    <w:rsid w:val="008B7660"/>
    <w:rsid w:val="008C17C5"/>
    <w:rsid w:val="008C7940"/>
    <w:rsid w:val="008D5515"/>
    <w:rsid w:val="008D6ED5"/>
    <w:rsid w:val="008E0758"/>
    <w:rsid w:val="008E2D72"/>
    <w:rsid w:val="008E2DA6"/>
    <w:rsid w:val="008F354B"/>
    <w:rsid w:val="008F3E45"/>
    <w:rsid w:val="008F521C"/>
    <w:rsid w:val="008F5423"/>
    <w:rsid w:val="009004AA"/>
    <w:rsid w:val="00904DBB"/>
    <w:rsid w:val="00907864"/>
    <w:rsid w:val="00907D86"/>
    <w:rsid w:val="00916965"/>
    <w:rsid w:val="00920498"/>
    <w:rsid w:val="00924141"/>
    <w:rsid w:val="00931287"/>
    <w:rsid w:val="00931363"/>
    <w:rsid w:val="00932372"/>
    <w:rsid w:val="009335EC"/>
    <w:rsid w:val="00936BDA"/>
    <w:rsid w:val="009372B3"/>
    <w:rsid w:val="009372B4"/>
    <w:rsid w:val="009457FE"/>
    <w:rsid w:val="00957B84"/>
    <w:rsid w:val="00970A7F"/>
    <w:rsid w:val="0098198F"/>
    <w:rsid w:val="00983864"/>
    <w:rsid w:val="0098662E"/>
    <w:rsid w:val="00986AD4"/>
    <w:rsid w:val="009A03AF"/>
    <w:rsid w:val="009A24F1"/>
    <w:rsid w:val="009B3782"/>
    <w:rsid w:val="009B6B5B"/>
    <w:rsid w:val="009C0896"/>
    <w:rsid w:val="009C2BFF"/>
    <w:rsid w:val="009C30EA"/>
    <w:rsid w:val="009C517D"/>
    <w:rsid w:val="009C5614"/>
    <w:rsid w:val="009D177F"/>
    <w:rsid w:val="009D28DE"/>
    <w:rsid w:val="009D501E"/>
    <w:rsid w:val="009D61FB"/>
    <w:rsid w:val="009F7AD8"/>
    <w:rsid w:val="00A0292F"/>
    <w:rsid w:val="00A043B7"/>
    <w:rsid w:val="00A07C36"/>
    <w:rsid w:val="00A158A0"/>
    <w:rsid w:val="00A240FF"/>
    <w:rsid w:val="00A259DA"/>
    <w:rsid w:val="00A279C0"/>
    <w:rsid w:val="00A42933"/>
    <w:rsid w:val="00A55293"/>
    <w:rsid w:val="00A60BF4"/>
    <w:rsid w:val="00A73516"/>
    <w:rsid w:val="00A7471B"/>
    <w:rsid w:val="00A839AD"/>
    <w:rsid w:val="00A93049"/>
    <w:rsid w:val="00A9400C"/>
    <w:rsid w:val="00A96565"/>
    <w:rsid w:val="00AB1966"/>
    <w:rsid w:val="00AB1A26"/>
    <w:rsid w:val="00AB34C6"/>
    <w:rsid w:val="00AC2C60"/>
    <w:rsid w:val="00AC60BF"/>
    <w:rsid w:val="00AD45A2"/>
    <w:rsid w:val="00AD5682"/>
    <w:rsid w:val="00AD7B4F"/>
    <w:rsid w:val="00AE1289"/>
    <w:rsid w:val="00AE2F5C"/>
    <w:rsid w:val="00AE4B69"/>
    <w:rsid w:val="00AE603F"/>
    <w:rsid w:val="00AF001C"/>
    <w:rsid w:val="00AF24D2"/>
    <w:rsid w:val="00AF536B"/>
    <w:rsid w:val="00AF7E9C"/>
    <w:rsid w:val="00B01BEC"/>
    <w:rsid w:val="00B02123"/>
    <w:rsid w:val="00B033F0"/>
    <w:rsid w:val="00B07B60"/>
    <w:rsid w:val="00B1279E"/>
    <w:rsid w:val="00B15E6C"/>
    <w:rsid w:val="00B204DC"/>
    <w:rsid w:val="00B21CAA"/>
    <w:rsid w:val="00B22888"/>
    <w:rsid w:val="00B2531F"/>
    <w:rsid w:val="00B271DC"/>
    <w:rsid w:val="00B27FC4"/>
    <w:rsid w:val="00B30734"/>
    <w:rsid w:val="00B311A7"/>
    <w:rsid w:val="00B328B4"/>
    <w:rsid w:val="00B3348D"/>
    <w:rsid w:val="00B37983"/>
    <w:rsid w:val="00B4355D"/>
    <w:rsid w:val="00B46358"/>
    <w:rsid w:val="00B50DD1"/>
    <w:rsid w:val="00B52209"/>
    <w:rsid w:val="00B534AF"/>
    <w:rsid w:val="00B54125"/>
    <w:rsid w:val="00B57491"/>
    <w:rsid w:val="00B73110"/>
    <w:rsid w:val="00B75343"/>
    <w:rsid w:val="00B81303"/>
    <w:rsid w:val="00B83B48"/>
    <w:rsid w:val="00B9071D"/>
    <w:rsid w:val="00B97CD9"/>
    <w:rsid w:val="00BA2020"/>
    <w:rsid w:val="00BA3663"/>
    <w:rsid w:val="00BA50ED"/>
    <w:rsid w:val="00BA58D9"/>
    <w:rsid w:val="00BC0DB4"/>
    <w:rsid w:val="00BD0538"/>
    <w:rsid w:val="00BD2370"/>
    <w:rsid w:val="00BD5B81"/>
    <w:rsid w:val="00BD7D95"/>
    <w:rsid w:val="00BE14DF"/>
    <w:rsid w:val="00BE25BE"/>
    <w:rsid w:val="00BE2D6C"/>
    <w:rsid w:val="00BE34FD"/>
    <w:rsid w:val="00BF4D5A"/>
    <w:rsid w:val="00BF7512"/>
    <w:rsid w:val="00BF7DF3"/>
    <w:rsid w:val="00C01DEF"/>
    <w:rsid w:val="00C052E7"/>
    <w:rsid w:val="00C06DF9"/>
    <w:rsid w:val="00C137D7"/>
    <w:rsid w:val="00C1440E"/>
    <w:rsid w:val="00C1527C"/>
    <w:rsid w:val="00C1532E"/>
    <w:rsid w:val="00C21DE6"/>
    <w:rsid w:val="00C23546"/>
    <w:rsid w:val="00C25373"/>
    <w:rsid w:val="00C33B1B"/>
    <w:rsid w:val="00C35F61"/>
    <w:rsid w:val="00C4326F"/>
    <w:rsid w:val="00C44DB4"/>
    <w:rsid w:val="00C45545"/>
    <w:rsid w:val="00C56DEE"/>
    <w:rsid w:val="00C57F14"/>
    <w:rsid w:val="00C62E06"/>
    <w:rsid w:val="00C657D9"/>
    <w:rsid w:val="00C65AF3"/>
    <w:rsid w:val="00C66D1D"/>
    <w:rsid w:val="00C81FB0"/>
    <w:rsid w:val="00C92004"/>
    <w:rsid w:val="00C931BD"/>
    <w:rsid w:val="00C93E1E"/>
    <w:rsid w:val="00C96EAA"/>
    <w:rsid w:val="00CA3697"/>
    <w:rsid w:val="00CA41DB"/>
    <w:rsid w:val="00CB08DF"/>
    <w:rsid w:val="00CC3376"/>
    <w:rsid w:val="00CC529C"/>
    <w:rsid w:val="00CC7E9E"/>
    <w:rsid w:val="00CE0C7A"/>
    <w:rsid w:val="00CE1C3F"/>
    <w:rsid w:val="00CE477C"/>
    <w:rsid w:val="00CE4815"/>
    <w:rsid w:val="00CF1DB3"/>
    <w:rsid w:val="00CF1F68"/>
    <w:rsid w:val="00CF3478"/>
    <w:rsid w:val="00D039E1"/>
    <w:rsid w:val="00D05FF9"/>
    <w:rsid w:val="00D14D7A"/>
    <w:rsid w:val="00D151ED"/>
    <w:rsid w:val="00D162C7"/>
    <w:rsid w:val="00D1743D"/>
    <w:rsid w:val="00D23E05"/>
    <w:rsid w:val="00D2652A"/>
    <w:rsid w:val="00D26B87"/>
    <w:rsid w:val="00D271F0"/>
    <w:rsid w:val="00D342E8"/>
    <w:rsid w:val="00D37713"/>
    <w:rsid w:val="00D4508E"/>
    <w:rsid w:val="00D46298"/>
    <w:rsid w:val="00D528B9"/>
    <w:rsid w:val="00D567A7"/>
    <w:rsid w:val="00D5706E"/>
    <w:rsid w:val="00D57E02"/>
    <w:rsid w:val="00D61431"/>
    <w:rsid w:val="00D66B82"/>
    <w:rsid w:val="00D70F88"/>
    <w:rsid w:val="00D73E9A"/>
    <w:rsid w:val="00D777E1"/>
    <w:rsid w:val="00D81CAA"/>
    <w:rsid w:val="00D8785B"/>
    <w:rsid w:val="00D91F1A"/>
    <w:rsid w:val="00D93E55"/>
    <w:rsid w:val="00DA06EB"/>
    <w:rsid w:val="00DB0146"/>
    <w:rsid w:val="00DB0B4C"/>
    <w:rsid w:val="00DB13CD"/>
    <w:rsid w:val="00DB5DCD"/>
    <w:rsid w:val="00DC555B"/>
    <w:rsid w:val="00DC72E2"/>
    <w:rsid w:val="00DD170C"/>
    <w:rsid w:val="00DD17BF"/>
    <w:rsid w:val="00DD4AE6"/>
    <w:rsid w:val="00DD6BA9"/>
    <w:rsid w:val="00DE0E47"/>
    <w:rsid w:val="00DE357D"/>
    <w:rsid w:val="00DE38AC"/>
    <w:rsid w:val="00E000CA"/>
    <w:rsid w:val="00E059D9"/>
    <w:rsid w:val="00E113A9"/>
    <w:rsid w:val="00E15801"/>
    <w:rsid w:val="00E20FDF"/>
    <w:rsid w:val="00E23F6C"/>
    <w:rsid w:val="00E32D1A"/>
    <w:rsid w:val="00E37DC8"/>
    <w:rsid w:val="00E37E83"/>
    <w:rsid w:val="00E42A89"/>
    <w:rsid w:val="00E465C5"/>
    <w:rsid w:val="00E478F0"/>
    <w:rsid w:val="00E47EBC"/>
    <w:rsid w:val="00E507FB"/>
    <w:rsid w:val="00E50A39"/>
    <w:rsid w:val="00E51733"/>
    <w:rsid w:val="00E524E4"/>
    <w:rsid w:val="00E61F1A"/>
    <w:rsid w:val="00E62AB8"/>
    <w:rsid w:val="00E72164"/>
    <w:rsid w:val="00E746E3"/>
    <w:rsid w:val="00E76EF0"/>
    <w:rsid w:val="00E85C9A"/>
    <w:rsid w:val="00E900D0"/>
    <w:rsid w:val="00E9057C"/>
    <w:rsid w:val="00E9294C"/>
    <w:rsid w:val="00E93FE3"/>
    <w:rsid w:val="00EB07B9"/>
    <w:rsid w:val="00EC2D09"/>
    <w:rsid w:val="00EC644D"/>
    <w:rsid w:val="00EC7739"/>
    <w:rsid w:val="00EE6692"/>
    <w:rsid w:val="00EE7228"/>
    <w:rsid w:val="00EE73CE"/>
    <w:rsid w:val="00EF4846"/>
    <w:rsid w:val="00F0587B"/>
    <w:rsid w:val="00F07CE4"/>
    <w:rsid w:val="00F128B9"/>
    <w:rsid w:val="00F1293B"/>
    <w:rsid w:val="00F130DF"/>
    <w:rsid w:val="00F1346A"/>
    <w:rsid w:val="00F2246C"/>
    <w:rsid w:val="00F25256"/>
    <w:rsid w:val="00F25480"/>
    <w:rsid w:val="00F362BA"/>
    <w:rsid w:val="00F36339"/>
    <w:rsid w:val="00F40A6D"/>
    <w:rsid w:val="00F41BED"/>
    <w:rsid w:val="00F43C71"/>
    <w:rsid w:val="00F5183D"/>
    <w:rsid w:val="00F57EC4"/>
    <w:rsid w:val="00F60B0C"/>
    <w:rsid w:val="00F6269F"/>
    <w:rsid w:val="00F65636"/>
    <w:rsid w:val="00F65B5F"/>
    <w:rsid w:val="00F7241A"/>
    <w:rsid w:val="00F8610E"/>
    <w:rsid w:val="00F91804"/>
    <w:rsid w:val="00F92311"/>
    <w:rsid w:val="00F941F2"/>
    <w:rsid w:val="00F94E79"/>
    <w:rsid w:val="00F9690E"/>
    <w:rsid w:val="00FA0EFE"/>
    <w:rsid w:val="00FA342E"/>
    <w:rsid w:val="00FA6A2F"/>
    <w:rsid w:val="00FB1BB0"/>
    <w:rsid w:val="00FB36BD"/>
    <w:rsid w:val="00FB434B"/>
    <w:rsid w:val="00FD6E39"/>
    <w:rsid w:val="00FE15D4"/>
    <w:rsid w:val="00FE328B"/>
    <w:rsid w:val="00FE6D55"/>
    <w:rsid w:val="00FF03B3"/>
    <w:rsid w:val="026E5096"/>
    <w:rsid w:val="042D5CB5"/>
    <w:rsid w:val="04AE6973"/>
    <w:rsid w:val="07241001"/>
    <w:rsid w:val="09FD7F53"/>
    <w:rsid w:val="0B2619D6"/>
    <w:rsid w:val="0F313390"/>
    <w:rsid w:val="112C3391"/>
    <w:rsid w:val="17A7618E"/>
    <w:rsid w:val="1B361621"/>
    <w:rsid w:val="1E3350A8"/>
    <w:rsid w:val="26B425F2"/>
    <w:rsid w:val="2B6B548B"/>
    <w:rsid w:val="395518BA"/>
    <w:rsid w:val="397D29B9"/>
    <w:rsid w:val="3CE8383B"/>
    <w:rsid w:val="45F97EF6"/>
    <w:rsid w:val="485559BC"/>
    <w:rsid w:val="53FC6856"/>
    <w:rsid w:val="55941C27"/>
    <w:rsid w:val="63E701DC"/>
    <w:rsid w:val="738A434E"/>
    <w:rsid w:val="75CB5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4B79C7"/>
  <w14:defaultImageDpi w14:val="330"/>
  <w15:docId w15:val="{4F30435C-7693-4E0B-98D6-AFF686B2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F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rPr>
      <w:sz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563C1" w:themeColor="hyperlink"/>
      <w:u w:val="single"/>
    </w:rPr>
  </w:style>
  <w:style w:type="character" w:styleId="af0">
    <w:name w:val="annotation reference"/>
    <w:basedOn w:val="a0"/>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1">
    <w:name w:val="List Paragraph"/>
    <w:basedOn w:val="a"/>
    <w:uiPriority w:val="34"/>
    <w:qFormat/>
    <w:pPr>
      <w:ind w:firstLineChars="200" w:firstLine="420"/>
    </w:pPr>
  </w:style>
  <w:style w:type="character" w:customStyle="1" w:styleId="a6">
    <w:name w:val="批注框文本 字符"/>
    <w:basedOn w:val="a0"/>
    <w:link w:val="a5"/>
    <w:uiPriority w:val="99"/>
    <w:semiHidden/>
    <w:qFormat/>
    <w:rPr>
      <w:kern w:val="2"/>
      <w:sz w:val="18"/>
      <w:szCs w:val="18"/>
    </w:rPr>
  </w:style>
  <w:style w:type="paragraph" w:customStyle="1" w:styleId="1">
    <w:name w:val="修订1"/>
    <w:hidden/>
    <w:uiPriority w:val="99"/>
    <w:semiHidden/>
    <w:qFormat/>
    <w:rPr>
      <w:kern w:val="2"/>
      <w:sz w:val="21"/>
      <w:szCs w:val="22"/>
    </w:rPr>
  </w:style>
  <w:style w:type="character" w:customStyle="1" w:styleId="a4">
    <w:name w:val="批注文字 字符"/>
    <w:basedOn w:val="a0"/>
    <w:link w:val="a3"/>
    <w:uiPriority w:val="99"/>
    <w:semiHidden/>
    <w:qFormat/>
    <w:rPr>
      <w:kern w:val="2"/>
      <w:sz w:val="21"/>
      <w:szCs w:val="22"/>
    </w:rPr>
  </w:style>
  <w:style w:type="character" w:customStyle="1" w:styleId="ad">
    <w:name w:val="批注主题 字符"/>
    <w:basedOn w:val="a4"/>
    <w:link w:val="ac"/>
    <w:uiPriority w:val="99"/>
    <w:semiHidden/>
    <w:qFormat/>
    <w:rPr>
      <w:b/>
      <w:bCs/>
      <w:kern w:val="2"/>
      <w:sz w:val="21"/>
      <w:szCs w:val="22"/>
    </w:rPr>
  </w:style>
  <w:style w:type="character" w:customStyle="1" w:styleId="10">
    <w:name w:val="未处理的提及1"/>
    <w:basedOn w:val="a0"/>
    <w:uiPriority w:val="99"/>
    <w:semiHidden/>
    <w:unhideWhenUsed/>
    <w:qFormat/>
    <w:rPr>
      <w:color w:val="605E5C"/>
      <w:shd w:val="clear" w:color="auto" w:fill="E1DFDD"/>
    </w:rPr>
  </w:style>
  <w:style w:type="paragraph" w:styleId="af2">
    <w:name w:val="Revision"/>
    <w:hidden/>
    <w:uiPriority w:val="99"/>
    <w:unhideWhenUsed/>
    <w:rsid w:val="001E1300"/>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1A0A5-873A-4930-BDF0-9E9DF3EC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Pages>
  <Words>4202</Words>
  <Characters>23954</Characters>
  <Application>Microsoft Office Word</Application>
  <DocSecurity>0</DocSecurity>
  <Lines>199</Lines>
  <Paragraphs>56</Paragraphs>
  <ScaleCrop>false</ScaleCrop>
  <Company/>
  <LinksUpToDate>false</LinksUpToDate>
  <CharactersWithSpaces>28100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zhiheng liang</dc:creator>
  <cp:lastModifiedBy>dell</cp:lastModifiedBy>
  <cp:revision>6</cp:revision>
  <dcterms:created xsi:type="dcterms:W3CDTF">2025-07-16T14:49:00Z</dcterms:created>
  <dcterms:modified xsi:type="dcterms:W3CDTF">2025-07-16T16:34:00Z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2456f928b097b6a7cc5d9885d2d4f07d91e9d2f478f4fb69626920fa82753c33</vt:lpwstr>
  </property>
  <property fmtid="{D5CDD505-2E9C-101B-9397-08002B2CF9AE}" pid="3" name="KSOProductBuildVer">
    <vt:lpwstr>2052-12.1.0.19770</vt:lpwstr>
  </property>
  <property fmtid="{D5CDD505-2E9C-101B-9397-08002B2CF9AE}" pid="4" name="ICV">
    <vt:lpwstr>49B93F8241624D70A6B977838805EB81_13</vt:lpwstr>
  </property>
  <property fmtid="{D5CDD505-2E9C-101B-9397-08002B2CF9AE}" pid="5" name="KSOTemplateDocerSaveRecord">
    <vt:lpwstr>eyJoZGlkIjoiZjIwMDVhMTdkZDJiYjQ3NWI5MzQ1OGJmOWUwZWVjZWYiLCJ1c2VySWQiOiIxNDgwNTgxMjcwIn0=</vt:lpwstr>
  </property>
</Properties>
</file>