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B04A9" w14:textId="77777777" w:rsidR="008379BE" w:rsidRDefault="008379BE" w:rsidP="008379BE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Supplementary data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17310E32" wp14:editId="4FFA4325">
            <wp:simplePos x="0" y="0"/>
            <wp:positionH relativeFrom="column">
              <wp:posOffset>804545</wp:posOffset>
            </wp:positionH>
            <wp:positionV relativeFrom="paragraph">
              <wp:posOffset>327660</wp:posOffset>
            </wp:positionV>
            <wp:extent cx="3726180" cy="3381375"/>
            <wp:effectExtent l="0" t="0" r="0" b="0"/>
            <wp:wrapSquare wrapText="bothSides" distT="0" distB="0" distL="114300" distR="114300"/>
            <wp:docPr id="143" name="image23.jpg" descr="C:\Users\SOFT\AppData\Local\Packages\Microsoft.Windows.Photos_8wekyb3d8bbwe\TempState\ShareServiceTempFolder\SAP4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jpg" descr="C:\Users\SOFT\AppData\Local\Packages\Microsoft.Windows.Photos_8wekyb3d8bbwe\TempState\ShareServiceTempFolder\SAP4.jpe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3381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EDEB8C4" w14:textId="77777777" w:rsidR="008379BE" w:rsidRDefault="008379BE" w:rsidP="008379BE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62E3F0" w14:textId="77777777" w:rsidR="008379BE" w:rsidRDefault="008379BE" w:rsidP="008379BE"/>
    <w:p w14:paraId="19CF3286" w14:textId="77777777" w:rsidR="008379BE" w:rsidRDefault="008379BE" w:rsidP="008379BE"/>
    <w:p w14:paraId="3CD20B55" w14:textId="77777777" w:rsidR="008379BE" w:rsidRDefault="008379BE" w:rsidP="008379BE"/>
    <w:p w14:paraId="61098EBF" w14:textId="77777777" w:rsidR="008379BE" w:rsidRDefault="008379BE" w:rsidP="008379BE"/>
    <w:p w14:paraId="46B6318B" w14:textId="77777777" w:rsidR="008379BE" w:rsidRDefault="008379BE" w:rsidP="008379BE"/>
    <w:p w14:paraId="56977A83" w14:textId="77777777" w:rsidR="008379BE" w:rsidRDefault="008379BE" w:rsidP="008379BE"/>
    <w:p w14:paraId="0C43C557" w14:textId="77777777" w:rsidR="008379BE" w:rsidRDefault="008379BE" w:rsidP="008379BE"/>
    <w:p w14:paraId="1EF6549A" w14:textId="77777777" w:rsidR="008379BE" w:rsidRDefault="008379BE" w:rsidP="008379BE"/>
    <w:p w14:paraId="6B18620C" w14:textId="77777777" w:rsidR="008379BE" w:rsidRDefault="008379BE" w:rsidP="008379BE"/>
    <w:p w14:paraId="217658DA" w14:textId="77777777" w:rsidR="008379BE" w:rsidRDefault="008379BE" w:rsidP="008379BE"/>
    <w:p w14:paraId="543B6BA6" w14:textId="77777777" w:rsidR="008379BE" w:rsidRDefault="008379BE" w:rsidP="008379BE"/>
    <w:p w14:paraId="069DB1F3" w14:textId="77777777" w:rsidR="008379BE" w:rsidRDefault="008379BE" w:rsidP="008379BE">
      <w:pPr>
        <w:spacing w:before="280" w:after="28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2D Interaction Diagram of the COX-2_SAP N Complex Showing Residues Involved in Hydrophobic Interactions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AC0674E" w14:textId="77777777" w:rsidR="008379BE" w:rsidRDefault="008379BE" w:rsidP="008379BE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4EEEB802" wp14:editId="37160F33">
            <wp:extent cx="3818099" cy="3214631"/>
            <wp:effectExtent l="0" t="0" r="0" b="0"/>
            <wp:docPr id="172" name="image45.jpg" descr="C:\Users\SOFT\AppData\Local\Packages\Microsoft.Windows.Photos_8wekyb3d8bbwe\TempState\ShareServiceTempFolder\SAPj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jpg" descr="C:\Users\SOFT\AppData\Local\Packages\Microsoft.Windows.Photos_8wekyb3d8bbwe\TempState\ShareServiceTempFolder\SAPj.jpeg"/>
                    <pic:cNvPicPr preferRelativeResize="0"/>
                  </pic:nvPicPr>
                  <pic:blipFill>
                    <a:blip r:embed="rId5"/>
                    <a:srcRect l="1041" t="7541" r="1058" b="1627"/>
                    <a:stretch>
                      <a:fillRect/>
                    </a:stretch>
                  </pic:blipFill>
                  <pic:spPr>
                    <a:xfrm>
                      <a:off x="0" y="0"/>
                      <a:ext cx="3818099" cy="32146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4805BB" w14:textId="77777777" w:rsidR="008379BE" w:rsidRDefault="008379BE" w:rsidP="008379BE">
      <w:pPr>
        <w:spacing w:before="280" w:after="28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2D Interaction Diagram of the COX-2_SAP J Complex Showing Residues Involved in Hydrophobic Interactions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010D470" w14:textId="77777777" w:rsidR="008379BE" w:rsidRDefault="008379BE" w:rsidP="008379BE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0B2B01E" w14:textId="77777777" w:rsidR="008379BE" w:rsidRDefault="008379BE" w:rsidP="008379BE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451F5A3" wp14:editId="37494D73">
            <wp:extent cx="4207572" cy="3822448"/>
            <wp:effectExtent l="0" t="0" r="0" b="0"/>
            <wp:docPr id="174" name="image46.jpg" descr="C:\Users\SOFT\AppData\Local\Packages\Microsoft.Windows.Photos_8wekyb3d8bbwe\TempState\ShareServiceTempFolder\SAP_ref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jpg" descr="C:\Users\SOFT\AppData\Local\Packages\Microsoft.Windows.Photos_8wekyb3d8bbwe\TempState\ShareServiceTempFolder\SAP_ref3.jpe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7572" cy="38224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1B4A29" w14:textId="77777777" w:rsidR="008379BE" w:rsidRDefault="008379BE" w:rsidP="008379BE">
      <w:pPr>
        <w:spacing w:before="280" w:after="28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Fig. S3: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2D Interaction Diagram of the COX-2_Rofecoxib Complex Showing Residues Involved in Hydrophobic Interactions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BF8E9DF" w14:textId="77777777" w:rsidR="008379BE" w:rsidRDefault="008379BE" w:rsidP="008379BE">
      <w:pPr>
        <w:ind w:firstLine="708"/>
      </w:pPr>
    </w:p>
    <w:p w14:paraId="3B0864B2" w14:textId="77777777" w:rsidR="00F553FF" w:rsidRDefault="00F553FF"/>
    <w:sectPr w:rsidR="00F553FF" w:rsidSect="008379BE">
      <w:pgSz w:w="11906" w:h="16838"/>
      <w:pgMar w:top="1418" w:right="1418" w:bottom="1418" w:left="1418" w:header="709" w:footer="709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9BE"/>
    <w:rsid w:val="002A5214"/>
    <w:rsid w:val="003C2EF4"/>
    <w:rsid w:val="00446799"/>
    <w:rsid w:val="006A7E07"/>
    <w:rsid w:val="00701021"/>
    <w:rsid w:val="008379BE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CE6F2"/>
  <w15:chartTrackingRefBased/>
  <w15:docId w15:val="{FDE2F020-390D-4D4A-B13E-A2E0A0020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9B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9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79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79B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79B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79B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79B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79B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79B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79B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79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79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79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79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79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79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79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79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79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79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7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79B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79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79B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79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79B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79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79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79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79B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8379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</Words>
  <Characters>319</Characters>
  <Application>Microsoft Office Word</Application>
  <DocSecurity>0</DocSecurity>
  <Lines>7</Lines>
  <Paragraphs>3</Paragraphs>
  <ScaleCrop>false</ScaleCrop>
  <Company>Springer Nature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2025-09-29T11:10:00Z</dcterms:created>
  <dcterms:modified xsi:type="dcterms:W3CDTF">2025-09-29T11:10:00Z</dcterms:modified>
</cp:coreProperties>
</file>