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DC14" w14:textId="750501CA" w:rsidR="00A20B8A" w:rsidRPr="00A20B8A" w:rsidRDefault="00A20B8A" w:rsidP="00A20B8A">
      <w:pPr>
        <w:jc w:val="both"/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 wp14:anchorId="2357A652" wp14:editId="10C0D29F">
            <wp:extent cx="4496256" cy="3600000"/>
            <wp:effectExtent l="0" t="0" r="0" b="635"/>
            <wp:docPr id="1616831529" name="Resim 4" descr="metin, diyagram, ekran görüntüsü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31529" name="Resim 4" descr="metin, diyagram, ekran görüntüsü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B48D" w14:textId="2224518D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Graph 1</w:t>
      </w:r>
      <w:r w:rsidRPr="0006101C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 xml:space="preserve">. </w:t>
      </w:r>
      <w:r w:rsidR="009D2326" w:rsidRPr="009D2326">
        <w:rPr>
          <w:rFonts w:ascii="Times New Roman" w:hAnsi="Times New Roman" w:cs="Times New Roman"/>
          <w:sz w:val="24"/>
          <w:szCs w:val="24"/>
          <w:lang w:val="en-US"/>
        </w:rPr>
        <w:t xml:space="preserve">Box plots showing the distribution of the ∆∆Cq parameter in the groups. </w:t>
      </w:r>
      <w:r w:rsidR="00BD2B00" w:rsidRPr="00BD2B00">
        <w:rPr>
          <w:rFonts w:ascii="Times New Roman" w:hAnsi="Times New Roman" w:cs="Times New Roman"/>
          <w:sz w:val="24"/>
          <w:szCs w:val="24"/>
          <w:lang w:val="en-US"/>
        </w:rPr>
        <w:t>The value of telomere length was calculated from ΔΔCq.</w:t>
      </w:r>
      <w:r w:rsidR="00BD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326" w:rsidRPr="007C7F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9D2326" w:rsidRPr="009D2326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</w:p>
    <w:p w14:paraId="2D396BE5" w14:textId="0EED052A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EBCEFC" w14:textId="32707243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DC5094" w14:textId="050C0840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A5217E" w14:textId="0F02B8FE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7F900F" w14:textId="77777777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96D659" w14:textId="77777777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C912E2" w14:textId="0DE62971" w:rsidR="00A20B8A" w:rsidRDefault="00A20B8A" w:rsidP="00A20B8A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26CF">
        <w:rPr>
          <w:noProof/>
          <w:lang w:eastAsia="tr-TR"/>
        </w:rPr>
        <w:lastRenderedPageBreak/>
        <w:drawing>
          <wp:inline distT="0" distB="0" distL="0" distR="0" wp14:anchorId="51D09683" wp14:editId="4A2AFDD9">
            <wp:extent cx="4627660" cy="3598545"/>
            <wp:effectExtent l="0" t="0" r="1905" b="190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2497" cy="36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64D4" w14:textId="77777777" w:rsidR="00A20B8A" w:rsidRDefault="00A20B8A" w:rsidP="00867501">
      <w:pPr>
        <w:jc w:val="both"/>
      </w:pPr>
    </w:p>
    <w:p w14:paraId="16513CCE" w14:textId="77777777" w:rsidR="00867501" w:rsidRDefault="00867501" w:rsidP="00867501">
      <w:pPr>
        <w:jc w:val="both"/>
      </w:pPr>
      <w:r>
        <w:t xml:space="preserve">     </w:t>
      </w:r>
      <w:r w:rsidRPr="007F26CF">
        <w:rPr>
          <w:noProof/>
          <w:lang w:eastAsia="tr-TR"/>
        </w:rPr>
        <w:drawing>
          <wp:inline distT="0" distB="0" distL="0" distR="0" wp14:anchorId="2641E1F6" wp14:editId="0A69CA22">
            <wp:extent cx="4630481" cy="3600000"/>
            <wp:effectExtent l="0" t="0" r="0" b="63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048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66C53" w14:textId="2B329207" w:rsidR="001C73DB" w:rsidRDefault="00867501">
      <w:pPr>
        <w:rPr>
          <w:rFonts w:ascii="Times New Roman" w:hAnsi="Times New Roman" w:cs="Times New Roman"/>
          <w:sz w:val="24"/>
          <w:szCs w:val="24"/>
        </w:rPr>
      </w:pPr>
      <w:r w:rsidRPr="006C5956">
        <w:rPr>
          <w:rFonts w:ascii="Times New Roman" w:hAnsi="Times New Roman" w:cs="Times New Roman"/>
          <w:b/>
          <w:sz w:val="24"/>
          <w:szCs w:val="24"/>
        </w:rPr>
        <w:t>Gra</w:t>
      </w:r>
      <w:r w:rsidR="00364DDF" w:rsidRPr="006C5956">
        <w:rPr>
          <w:rFonts w:ascii="Times New Roman" w:hAnsi="Times New Roman" w:cs="Times New Roman"/>
          <w:b/>
          <w:sz w:val="24"/>
          <w:szCs w:val="24"/>
        </w:rPr>
        <w:t>ph</w:t>
      </w:r>
      <w:r w:rsidR="00A20B8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C5956">
        <w:rPr>
          <w:rFonts w:ascii="Times New Roman" w:hAnsi="Times New Roman" w:cs="Times New Roman"/>
          <w:b/>
          <w:sz w:val="24"/>
          <w:szCs w:val="24"/>
        </w:rPr>
        <w:t>.</w:t>
      </w:r>
      <w:r w:rsidRPr="00867501">
        <w:rPr>
          <w:rFonts w:ascii="Times New Roman" w:hAnsi="Times New Roman" w:cs="Times New Roman"/>
          <w:sz w:val="24"/>
          <w:szCs w:val="24"/>
        </w:rPr>
        <w:t xml:space="preserve"> Real-Time PCR reaction performed using telomere primers a) Amplification, b) Melting curve graph</w:t>
      </w:r>
    </w:p>
    <w:p w14:paraId="36C67C8D" w14:textId="505CC7F2" w:rsidR="0081349B" w:rsidRDefault="0081349B">
      <w:pPr>
        <w:rPr>
          <w:rFonts w:ascii="Times New Roman" w:hAnsi="Times New Roman" w:cs="Times New Roman"/>
          <w:sz w:val="24"/>
          <w:szCs w:val="24"/>
        </w:rPr>
      </w:pPr>
    </w:p>
    <w:p w14:paraId="126F72DF" w14:textId="5D6E2381" w:rsidR="00A20B8A" w:rsidRDefault="00A20B8A">
      <w:pPr>
        <w:rPr>
          <w:rFonts w:ascii="Times New Roman" w:hAnsi="Times New Roman" w:cs="Times New Roman"/>
          <w:sz w:val="24"/>
          <w:szCs w:val="24"/>
        </w:rPr>
      </w:pPr>
    </w:p>
    <w:p w14:paraId="77A5033D" w14:textId="77777777" w:rsidR="0081349B" w:rsidRDefault="0081349B">
      <w:pPr>
        <w:rPr>
          <w:rFonts w:ascii="Times New Roman" w:hAnsi="Times New Roman" w:cs="Times New Roman"/>
          <w:sz w:val="24"/>
          <w:szCs w:val="24"/>
        </w:rPr>
      </w:pPr>
      <w:r w:rsidRPr="009707B6">
        <w:rPr>
          <w:noProof/>
          <w:lang w:eastAsia="tr-TR"/>
        </w:rPr>
        <w:lastRenderedPageBreak/>
        <w:drawing>
          <wp:inline distT="0" distB="0" distL="0" distR="0" wp14:anchorId="64B29A23" wp14:editId="0788D8E5">
            <wp:extent cx="4635611" cy="3599771"/>
            <wp:effectExtent l="0" t="0" r="0" b="127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135" cy="360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2915" w14:textId="77777777" w:rsidR="0081349B" w:rsidRDefault="0081349B">
      <w:pPr>
        <w:rPr>
          <w:rFonts w:ascii="Times New Roman" w:hAnsi="Times New Roman" w:cs="Times New Roman"/>
          <w:sz w:val="24"/>
          <w:szCs w:val="24"/>
        </w:rPr>
      </w:pPr>
    </w:p>
    <w:p w14:paraId="3986D017" w14:textId="77777777" w:rsidR="0081349B" w:rsidRDefault="0081349B">
      <w:pPr>
        <w:rPr>
          <w:rFonts w:ascii="Times New Roman" w:hAnsi="Times New Roman" w:cs="Times New Roman"/>
          <w:sz w:val="24"/>
          <w:szCs w:val="24"/>
        </w:rPr>
      </w:pPr>
      <w:r w:rsidRPr="009707B6">
        <w:rPr>
          <w:noProof/>
          <w:lang w:eastAsia="tr-TR"/>
        </w:rPr>
        <w:drawing>
          <wp:inline distT="0" distB="0" distL="0" distR="0" wp14:anchorId="7539D856" wp14:editId="49093B62">
            <wp:extent cx="4635500" cy="3599540"/>
            <wp:effectExtent l="0" t="0" r="0" b="127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880" cy="360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9C472" w14:textId="3D7BD258" w:rsidR="00364DDF" w:rsidRDefault="00A20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 3</w:t>
      </w:r>
      <w:r w:rsidR="00364DDF" w:rsidRPr="006C5956">
        <w:rPr>
          <w:rFonts w:ascii="Times New Roman" w:hAnsi="Times New Roman" w:cs="Times New Roman"/>
          <w:b/>
          <w:sz w:val="24"/>
          <w:szCs w:val="24"/>
        </w:rPr>
        <w:t>.</w:t>
      </w:r>
      <w:r w:rsidR="00364DDF">
        <w:rPr>
          <w:rFonts w:ascii="Times New Roman" w:hAnsi="Times New Roman" w:cs="Times New Roman"/>
          <w:sz w:val="24"/>
          <w:szCs w:val="24"/>
        </w:rPr>
        <w:t xml:space="preserve"> </w:t>
      </w:r>
      <w:r w:rsidR="00E436E4">
        <w:rPr>
          <w:rFonts w:ascii="Times New Roman" w:hAnsi="Times New Roman" w:cs="Times New Roman"/>
          <w:sz w:val="24"/>
          <w:szCs w:val="24"/>
        </w:rPr>
        <w:t>Real-Time PCR reaction performed using SCR p</w:t>
      </w:r>
      <w:r w:rsidR="00364DDF" w:rsidRPr="00364DDF">
        <w:rPr>
          <w:rFonts w:ascii="Times New Roman" w:hAnsi="Times New Roman" w:cs="Times New Roman"/>
          <w:sz w:val="24"/>
          <w:szCs w:val="24"/>
        </w:rPr>
        <w:t>rimers a) Amplification, b) Melting curve graph</w:t>
      </w:r>
    </w:p>
    <w:p w14:paraId="3A2204D5" w14:textId="77777777" w:rsidR="00364DDF" w:rsidRDefault="00364DDF">
      <w:pPr>
        <w:rPr>
          <w:rFonts w:ascii="Times New Roman" w:hAnsi="Times New Roman" w:cs="Times New Roman"/>
          <w:sz w:val="24"/>
          <w:szCs w:val="24"/>
        </w:rPr>
      </w:pPr>
    </w:p>
    <w:p w14:paraId="3054F479" w14:textId="283674BD" w:rsidR="00690C8D" w:rsidRDefault="00690C8D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A96CF1" w14:textId="34910215" w:rsidR="00E436E4" w:rsidRDefault="00E436E4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 wp14:anchorId="345461D9" wp14:editId="0E295F93">
            <wp:extent cx="4496256" cy="3600000"/>
            <wp:effectExtent l="0" t="0" r="0" b="635"/>
            <wp:docPr id="124592804" name="Resim 18" descr="metin, diyagram, ekran görüntüsü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2804" name="Resim 18" descr="metin, diyagram, ekran görüntüsü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9DD2" w14:textId="3030790E" w:rsidR="00E436E4" w:rsidRDefault="001F7ECB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Graph 4.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>tion of h</w:t>
      </w:r>
      <w:r w:rsidR="005168B8" w:rsidRPr="001F7ECB">
        <w:rPr>
          <w:rFonts w:ascii="Times New Roman" w:hAnsi="Times New Roman" w:cs="Times New Roman"/>
          <w:sz w:val="24"/>
          <w:szCs w:val="24"/>
          <w:lang w:val="en-US"/>
        </w:rPr>
        <w:t>ead length value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168B8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</w:p>
    <w:p w14:paraId="575A0FD4" w14:textId="77777777" w:rsidR="00A20B8A" w:rsidRPr="001F7ECB" w:rsidRDefault="00A20B8A" w:rsidP="00E436E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BA589F" w14:textId="0C08705B" w:rsidR="00E436E4" w:rsidRDefault="00E436E4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 wp14:anchorId="5F602B9F" wp14:editId="57798553">
            <wp:extent cx="4496256" cy="3600000"/>
            <wp:effectExtent l="0" t="0" r="0" b="635"/>
            <wp:docPr id="1354308986" name="Resim 16" descr="metin, diyagram, ekran görüntüsü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08986" name="Resim 16" descr="metin, diyagram, ekran görüntüsü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F813" w14:textId="1981EB8E" w:rsidR="001F7ECB" w:rsidRDefault="001F7ECB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Graph 5</w:t>
      </w: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 xml:space="preserve">tion of tail </w:t>
      </w:r>
      <w:r w:rsidR="005168B8" w:rsidRPr="001F7ECB">
        <w:rPr>
          <w:rFonts w:ascii="Times New Roman" w:hAnsi="Times New Roman" w:cs="Times New Roman"/>
          <w:sz w:val="24"/>
          <w:szCs w:val="24"/>
          <w:lang w:val="en-US"/>
        </w:rPr>
        <w:t>length value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168B8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</w:p>
    <w:p w14:paraId="6C82F656" w14:textId="048B6FA9" w:rsidR="00E436E4" w:rsidRDefault="00E436E4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 wp14:anchorId="5DF3EFC9" wp14:editId="079E90EF">
            <wp:extent cx="4496256" cy="3600000"/>
            <wp:effectExtent l="0" t="0" r="0" b="635"/>
            <wp:docPr id="1977212368" name="Resim 14" descr="metin, diyagram, ekran görüntüsü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12368" name="Resim 14" descr="metin, diyagram, ekran görüntüsü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5EDF" w14:textId="34F95876" w:rsidR="001F7ECB" w:rsidRPr="001F7ECB" w:rsidRDefault="001F7ECB" w:rsidP="001F7EC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Graph 6</w:t>
      </w: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>tion of comet</w:t>
      </w:r>
      <w:r w:rsidR="005168B8" w:rsidRPr="001F7ECB">
        <w:rPr>
          <w:rFonts w:ascii="Times New Roman" w:hAnsi="Times New Roman" w:cs="Times New Roman"/>
          <w:sz w:val="24"/>
          <w:szCs w:val="24"/>
          <w:lang w:val="en-US"/>
        </w:rPr>
        <w:t xml:space="preserve"> length value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168B8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</w:p>
    <w:p w14:paraId="7447523A" w14:textId="77777777" w:rsidR="001F7ECB" w:rsidRDefault="001F7ECB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321AAF" w14:textId="12FB6D05" w:rsidR="00E436E4" w:rsidRDefault="00E436E4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 wp14:anchorId="4F99A74F" wp14:editId="276FA73D">
            <wp:extent cx="4496256" cy="3600000"/>
            <wp:effectExtent l="0" t="0" r="0" b="635"/>
            <wp:docPr id="614783581" name="Resim 12" descr="metin, diyagram, çizg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83581" name="Resim 12" descr="metin, diyagram, çizgi, ekran görüntüsü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A4FB" w14:textId="495BB002" w:rsidR="00FC55F4" w:rsidRPr="001E2C41" w:rsidRDefault="001F7ECB" w:rsidP="001F7EC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Graph 7</w:t>
      </w: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>tion of head DNA</w:t>
      </w:r>
      <w:r w:rsidR="005168B8" w:rsidRPr="001F7ECB">
        <w:rPr>
          <w:rFonts w:ascii="Times New Roman" w:hAnsi="Times New Roman" w:cs="Times New Roman"/>
          <w:sz w:val="24"/>
          <w:szCs w:val="24"/>
          <w:lang w:val="en-US"/>
        </w:rPr>
        <w:t xml:space="preserve"> value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168B8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</w:t>
      </w:r>
      <w:r w:rsidR="001E2C41">
        <w:rPr>
          <w:rFonts w:ascii="Times New Roman" w:hAnsi="Times New Roman" w:cs="Times New Roman"/>
          <w:sz w:val="24"/>
          <w:szCs w:val="24"/>
          <w:lang w:val="en-US"/>
        </w:rPr>
        <w:t>e compared to the control group.</w:t>
      </w:r>
    </w:p>
    <w:p w14:paraId="772508A7" w14:textId="03F7603B" w:rsidR="00E436E4" w:rsidRDefault="00690C8D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 wp14:anchorId="443357BA" wp14:editId="00B95F6E">
            <wp:extent cx="4496256" cy="3600000"/>
            <wp:effectExtent l="0" t="0" r="0" b="635"/>
            <wp:docPr id="2110315676" name="Resim 10" descr="diyagram, metin, öykü gelişim çizgisi; kumpas; grafiğini çıkarma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15676" name="Resim 10" descr="diyagram, metin, öykü gelişim çizgisi; kumpas; grafiğini çıkarma, ekran görüntüsü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805E" w14:textId="3F878B85" w:rsidR="001F7ECB" w:rsidRPr="001F7ECB" w:rsidRDefault="001F7ECB" w:rsidP="001F7EC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Graph 8</w:t>
      </w: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>tion of tail DNA</w:t>
      </w:r>
      <w:r w:rsidR="005168B8" w:rsidRPr="001F7ECB">
        <w:rPr>
          <w:rFonts w:ascii="Times New Roman" w:hAnsi="Times New Roman" w:cs="Times New Roman"/>
          <w:sz w:val="24"/>
          <w:szCs w:val="24"/>
          <w:lang w:val="en-US"/>
        </w:rPr>
        <w:t xml:space="preserve"> value</w:t>
      </w:r>
      <w:r w:rsidR="005168B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168B8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168B8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</w:p>
    <w:p w14:paraId="6EB09330" w14:textId="77777777" w:rsidR="001F7ECB" w:rsidRDefault="001F7ECB" w:rsidP="00E436E4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DA6174" w14:textId="3CAB6461" w:rsidR="00E436E4" w:rsidRDefault="00E436E4" w:rsidP="00E436E4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 wp14:anchorId="3F55898E" wp14:editId="30FDA17D">
            <wp:extent cx="4496256" cy="3600000"/>
            <wp:effectExtent l="0" t="0" r="0" b="635"/>
            <wp:docPr id="1764220037" name="Resim 8" descr="metin, ekran görüntüsü, diyagram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20037" name="Resim 8" descr="metin, ekran görüntüsü, diyagram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A818" w14:textId="7CED852C" w:rsidR="001F7ECB" w:rsidRPr="001E2C41" w:rsidRDefault="001F7ECB" w:rsidP="00E436E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Graph 9</w:t>
      </w: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B4085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B4085">
        <w:rPr>
          <w:rFonts w:ascii="Times New Roman" w:hAnsi="Times New Roman" w:cs="Times New Roman"/>
          <w:sz w:val="24"/>
          <w:szCs w:val="24"/>
          <w:lang w:val="en-US"/>
        </w:rPr>
        <w:t xml:space="preserve">tion of TM (tail moment) </w:t>
      </w:r>
      <w:r w:rsidR="005B4085" w:rsidRPr="001F7ECB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5B408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B4085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B4085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B4085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  <w:r w:rsidRPr="001F7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D205C3" w14:textId="3758DD79" w:rsidR="00B95779" w:rsidRDefault="00B95779" w:rsidP="00B95779">
      <w:pPr>
        <w:spacing w:line="276" w:lineRule="auto"/>
        <w:rPr>
          <w:rFonts w:ascii="Times New Roman" w:hAnsi="Times New Roman" w:cs="Times New Roman"/>
          <w:bCs/>
          <w:noProof/>
          <w:sz w:val="24"/>
          <w:szCs w:val="24"/>
          <w:lang w:eastAsia="tr-TR"/>
        </w:rPr>
      </w:pPr>
      <w:r w:rsidRPr="00B95779"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 wp14:anchorId="0020C92A" wp14:editId="489E719A">
            <wp:extent cx="4495800" cy="3599792"/>
            <wp:effectExtent l="0" t="0" r="0" b="1270"/>
            <wp:docPr id="1759709987" name="Resim 6" descr="metin, diyagram, ekran görüntüsü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09987" name="Resim 6" descr="metin, diyagram, ekran görüntüsü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52" cy="36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0986" w14:textId="2D88117E" w:rsidR="00B95779" w:rsidRPr="00690C8D" w:rsidRDefault="001F7ECB" w:rsidP="00944BE4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Graph 10</w:t>
      </w:r>
      <w:r w:rsidRPr="001F7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B4085" w:rsidRPr="005168B8">
        <w:rPr>
          <w:rFonts w:ascii="Times New Roman" w:hAnsi="Times New Roman" w:cs="Times New Roman"/>
          <w:sz w:val="24"/>
          <w:szCs w:val="24"/>
          <w:lang w:val="en-US"/>
        </w:rPr>
        <w:t>Box plots showing the distribu</w:t>
      </w:r>
      <w:r w:rsidR="005B4085">
        <w:rPr>
          <w:rFonts w:ascii="Times New Roman" w:hAnsi="Times New Roman" w:cs="Times New Roman"/>
          <w:sz w:val="24"/>
          <w:szCs w:val="24"/>
          <w:lang w:val="en-US"/>
        </w:rPr>
        <w:t xml:space="preserve">tion of OTM (olive tail moment) </w:t>
      </w:r>
      <w:r w:rsidR="005B4085" w:rsidRPr="001F7ECB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5B408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B4085" w:rsidRPr="005168B8">
        <w:rPr>
          <w:rFonts w:ascii="Times New Roman" w:hAnsi="Times New Roman" w:cs="Times New Roman"/>
          <w:sz w:val="24"/>
          <w:szCs w:val="24"/>
          <w:lang w:val="en-US"/>
        </w:rPr>
        <w:t xml:space="preserve">in the groups. </w:t>
      </w:r>
      <w:r w:rsidR="005B4085" w:rsidRPr="005168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&amp;</w:t>
      </w:r>
      <w:r w:rsidR="005B4085" w:rsidRPr="005168B8">
        <w:rPr>
          <w:rFonts w:ascii="Times New Roman" w:hAnsi="Times New Roman" w:cs="Times New Roman"/>
          <w:sz w:val="24"/>
          <w:szCs w:val="24"/>
          <w:lang w:val="en-US"/>
        </w:rPr>
        <w:t>p &lt; 0.001 significant difference compared to the control group.</w:t>
      </w:r>
    </w:p>
    <w:sectPr w:rsidR="00B95779" w:rsidRPr="0069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5E"/>
    <w:rsid w:val="0006101C"/>
    <w:rsid w:val="000F361E"/>
    <w:rsid w:val="001C73DB"/>
    <w:rsid w:val="001E2C41"/>
    <w:rsid w:val="001F7ECB"/>
    <w:rsid w:val="0029215E"/>
    <w:rsid w:val="00364DDF"/>
    <w:rsid w:val="005168B8"/>
    <w:rsid w:val="005B4085"/>
    <w:rsid w:val="00690C8D"/>
    <w:rsid w:val="006C5956"/>
    <w:rsid w:val="007C7F19"/>
    <w:rsid w:val="0081349B"/>
    <w:rsid w:val="00867501"/>
    <w:rsid w:val="00944BE4"/>
    <w:rsid w:val="009D2326"/>
    <w:rsid w:val="00A20B8A"/>
    <w:rsid w:val="00A76431"/>
    <w:rsid w:val="00B31B04"/>
    <w:rsid w:val="00B71796"/>
    <w:rsid w:val="00B95779"/>
    <w:rsid w:val="00BD2B00"/>
    <w:rsid w:val="00C21A87"/>
    <w:rsid w:val="00DD3C34"/>
    <w:rsid w:val="00E436E4"/>
    <w:rsid w:val="00EA7465"/>
    <w:rsid w:val="00EE0737"/>
    <w:rsid w:val="00FC55F4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D80D"/>
  <w15:chartTrackingRefBased/>
  <w15:docId w15:val="{8DB6FBBD-BA49-4AC1-BDF6-79120ED2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B7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</dc:creator>
  <cp:keywords/>
  <dc:description/>
  <cp:lastModifiedBy>Pradeep Gaikwad</cp:lastModifiedBy>
  <cp:revision>16</cp:revision>
  <dcterms:created xsi:type="dcterms:W3CDTF">2025-08-01T08:16:00Z</dcterms:created>
  <dcterms:modified xsi:type="dcterms:W3CDTF">2025-09-17T08:56:00Z</dcterms:modified>
</cp:coreProperties>
</file>