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W w:w="7873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3294"/>
        <w:gridCol w:w="3255"/>
      </w:tblGrid>
      <w:tr w:rsidR="001D7A32" w14:paraId="34ED4D48" w14:textId="77777777" w:rsidTr="001D7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028B9462" w14:textId="77777777" w:rsidR="001D7A32" w:rsidRDefault="00780A78">
            <w:pPr>
              <w:jc w:val="center"/>
            </w:pPr>
            <w:r>
              <w:t>Primer</w:t>
            </w:r>
          </w:p>
        </w:tc>
        <w:tc>
          <w:tcPr>
            <w:tcW w:w="3294" w:type="dxa"/>
            <w:vAlign w:val="center"/>
          </w:tcPr>
          <w:p w14:paraId="3FC823DB" w14:textId="77777777" w:rsidR="001D7A32" w:rsidRDefault="0078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Forward (5'-3')</w:t>
            </w:r>
          </w:p>
        </w:tc>
        <w:tc>
          <w:tcPr>
            <w:tcW w:w="3255" w:type="dxa"/>
            <w:vAlign w:val="center"/>
          </w:tcPr>
          <w:p w14:paraId="7C14617F" w14:textId="77777777" w:rsidR="001D7A32" w:rsidRDefault="0078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Reverse (5'-3')</w:t>
            </w:r>
          </w:p>
        </w:tc>
      </w:tr>
      <w:tr w:rsidR="001D7A32" w14:paraId="0D35690B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0EBA9EA6" w14:textId="77777777" w:rsidR="001D7A32" w:rsidRDefault="00780A78">
            <w:pPr>
              <w:jc w:val="center"/>
              <w:rPr>
                <w:i/>
              </w:rPr>
            </w:pPr>
            <w:r>
              <w:rPr>
                <w:i/>
              </w:rPr>
              <w:t>β-Actin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64F177" w14:textId="77777777" w:rsidR="001D7A32" w:rsidRDefault="00780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CCACACCCGCCACCAGTTC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3902DAF" w14:textId="77777777" w:rsidR="001D7A32" w:rsidRDefault="00780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GACCCATTCCCACCATCACACC</w:t>
            </w:r>
          </w:p>
        </w:tc>
      </w:tr>
      <w:tr w:rsidR="001D7A32" w14:paraId="6F8A9BA1" w14:textId="77777777" w:rsidTr="001D7A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550B9600" w14:textId="08387D5A" w:rsidR="001D7A32" w:rsidRDefault="00780A78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850C88">
              <w:rPr>
                <w:i/>
              </w:rPr>
              <w:t>cc</w:t>
            </w:r>
            <w:r>
              <w:rPr>
                <w:i/>
              </w:rPr>
              <w:t>1</w:t>
            </w:r>
          </w:p>
        </w:tc>
        <w:tc>
          <w:tcPr>
            <w:tcW w:w="3294" w:type="dxa"/>
            <w:vAlign w:val="center"/>
          </w:tcPr>
          <w:p w14:paraId="38865105" w14:textId="77777777" w:rsidR="001D7A32" w:rsidRDefault="00780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ATGAACACCCAGAGCATTGTCCAG</w:t>
            </w:r>
          </w:p>
        </w:tc>
        <w:tc>
          <w:tcPr>
            <w:tcW w:w="3255" w:type="dxa"/>
            <w:vAlign w:val="center"/>
          </w:tcPr>
          <w:p w14:paraId="13DF108D" w14:textId="77777777" w:rsidR="001D7A32" w:rsidRDefault="00780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AGCAGATCCATCACCACAGCCTT</w:t>
            </w:r>
          </w:p>
        </w:tc>
      </w:tr>
      <w:tr w:rsidR="001D7A32" w14:paraId="7CE96813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33816859" w14:textId="77777777" w:rsidR="001D7A32" w:rsidRDefault="00780A78">
            <w:pPr>
              <w:jc w:val="center"/>
            </w:pPr>
            <w:r>
              <w:t>Acox1α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68CF7BA" w14:textId="77777777" w:rsidR="001D7A32" w:rsidRDefault="00780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TCGAAGCCAGCGTTATGAGG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6908426E" w14:textId="77777777" w:rsidR="001D7A32" w:rsidRDefault="00780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TTGAGGCCAACAGGTTCCAC</w:t>
            </w:r>
          </w:p>
        </w:tc>
      </w:tr>
      <w:tr w:rsidR="001D7A32" w14:paraId="351C4328" w14:textId="77777777" w:rsidTr="001D7A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4A50AFE2" w14:textId="77777777" w:rsidR="001D7A32" w:rsidRDefault="00780A78">
            <w:pPr>
              <w:jc w:val="center"/>
            </w:pPr>
            <w:r>
              <w:t>Arginase 1</w:t>
            </w:r>
          </w:p>
        </w:tc>
        <w:tc>
          <w:tcPr>
            <w:tcW w:w="3294" w:type="dxa"/>
            <w:vAlign w:val="center"/>
          </w:tcPr>
          <w:p w14:paraId="1478440D" w14:textId="77777777" w:rsidR="001D7A32" w:rsidRDefault="00780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GGCGTTGACCTTGTCTTGTT</w:t>
            </w:r>
          </w:p>
        </w:tc>
        <w:tc>
          <w:tcPr>
            <w:tcW w:w="3255" w:type="dxa"/>
            <w:vAlign w:val="center"/>
          </w:tcPr>
          <w:p w14:paraId="64D75D1E" w14:textId="77777777" w:rsidR="001D7A32" w:rsidRDefault="00780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GTGATGCCCCAGATGACTTT</w:t>
            </w:r>
          </w:p>
        </w:tc>
      </w:tr>
      <w:tr w:rsidR="001D7A32" w14:paraId="28361B93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184927A8" w14:textId="02DA345F" w:rsidR="001D7A32" w:rsidRDefault="00780A78">
            <w:pPr>
              <w:jc w:val="center"/>
            </w:pPr>
            <w:r>
              <w:rPr>
                <w:i/>
              </w:rPr>
              <w:t>B</w:t>
            </w:r>
            <w:r w:rsidR="00850C88">
              <w:rPr>
                <w:i/>
              </w:rPr>
              <w:t>ax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9830E81" w14:textId="77777777" w:rsidR="001D7A32" w:rsidRDefault="00780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CCAGGACGCATCCACCAAGA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3D046BA" w14:textId="77777777" w:rsidR="001D7A32" w:rsidRDefault="00780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AGCTGCCACACGGAAGAAGA</w:t>
            </w:r>
          </w:p>
        </w:tc>
      </w:tr>
      <w:tr w:rsidR="001D7A32" w14:paraId="20C0CE1F" w14:textId="77777777" w:rsidTr="001D7A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3ECC8D40" w14:textId="30DCA540" w:rsidR="001D7A32" w:rsidRDefault="00780A78">
            <w:pPr>
              <w:jc w:val="center"/>
            </w:pPr>
            <w:r>
              <w:rPr>
                <w:i/>
              </w:rPr>
              <w:t>B</w:t>
            </w:r>
            <w:r w:rsidR="00850C88">
              <w:rPr>
                <w:i/>
              </w:rPr>
              <w:t>cl</w:t>
            </w:r>
            <w:r>
              <w:rPr>
                <w:i/>
              </w:rPr>
              <w:t>-2</w:t>
            </w:r>
          </w:p>
        </w:tc>
        <w:tc>
          <w:tcPr>
            <w:tcW w:w="3294" w:type="dxa"/>
            <w:vAlign w:val="center"/>
          </w:tcPr>
          <w:p w14:paraId="4853A897" w14:textId="77777777" w:rsidR="001D7A32" w:rsidRDefault="00780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GGCTACGAGTGGGATACTGGAGAT</w:t>
            </w:r>
          </w:p>
        </w:tc>
        <w:tc>
          <w:tcPr>
            <w:tcW w:w="3255" w:type="dxa"/>
            <w:vAlign w:val="center"/>
          </w:tcPr>
          <w:p w14:paraId="4C77889D" w14:textId="77777777" w:rsidR="001D7A32" w:rsidRDefault="00780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CTCTCAGGCTGGAAGGAGAAGATG</w:t>
            </w:r>
          </w:p>
        </w:tc>
      </w:tr>
      <w:tr w:rsidR="00850C88" w14:paraId="32478D4F" w14:textId="77777777" w:rsidTr="00850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1B7E6281" w14:textId="1EB74339" w:rsidR="00850C88" w:rsidRDefault="00850C88" w:rsidP="00850C8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B</w:t>
            </w:r>
            <w:r>
              <w:rPr>
                <w:i/>
              </w:rPr>
              <w:t>cl</w:t>
            </w:r>
            <w:r>
              <w:rPr>
                <w:i/>
              </w:rPr>
              <w:t>-</w:t>
            </w:r>
            <w:r>
              <w:rPr>
                <w:i/>
              </w:rPr>
              <w:t>xL</w:t>
            </w:r>
            <w:proofErr w:type="spellEnd"/>
          </w:p>
        </w:tc>
        <w:tc>
          <w:tcPr>
            <w:tcW w:w="3294" w:type="dxa"/>
            <w:shd w:val="clear" w:color="auto" w:fill="auto"/>
            <w:vAlign w:val="center"/>
          </w:tcPr>
          <w:p w14:paraId="5A95A2F0" w14:textId="418BD278" w:rsidR="00850C88" w:rsidRP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 w:rsidRPr="00850C88">
              <w:rPr>
                <w:bCs/>
                <w:iCs/>
              </w:rPr>
              <w:t>AACGGCGGCTGGGAC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998B43E" w14:textId="13FB2B32" w:rsidR="00850C88" w:rsidRP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</w:rPr>
            </w:pPr>
            <w:r w:rsidRPr="00850C88">
              <w:rPr>
                <w:bCs/>
                <w:iCs/>
              </w:rPr>
              <w:t>TGAAGAGTGAGCCCAGCAGAAC</w:t>
            </w:r>
          </w:p>
        </w:tc>
      </w:tr>
      <w:tr w:rsidR="00850C88" w14:paraId="4A855167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1FB041FF" w14:textId="42CCF97C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Cd36</w:t>
            </w:r>
          </w:p>
        </w:tc>
        <w:tc>
          <w:tcPr>
            <w:tcW w:w="3294" w:type="dxa"/>
            <w:vAlign w:val="center"/>
          </w:tcPr>
          <w:p w14:paraId="47E09918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CACAGGCTTTCCTTCTTTGC</w:t>
            </w:r>
          </w:p>
        </w:tc>
        <w:tc>
          <w:tcPr>
            <w:tcW w:w="3255" w:type="dxa"/>
            <w:vAlign w:val="center"/>
          </w:tcPr>
          <w:p w14:paraId="0E5E162C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CTCTGACATTTGCAGGTCCA</w:t>
            </w:r>
          </w:p>
        </w:tc>
      </w:tr>
      <w:tr w:rsidR="00850C88" w14:paraId="500FCF04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7790B7D4" w14:textId="148A2768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Chop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E930F0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CTCTGCCTTTCGCCTTTGA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E071079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GCTTTGGGAGGTGCTTGTG</w:t>
            </w:r>
          </w:p>
        </w:tc>
      </w:tr>
      <w:tr w:rsidR="00850C88" w14:paraId="74BCF11C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0985BD39" w14:textId="77777777" w:rsidR="00850C88" w:rsidRDefault="00850C88" w:rsidP="00850C8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ChREBP</w:t>
            </w:r>
            <w:proofErr w:type="spellEnd"/>
          </w:p>
        </w:tc>
        <w:tc>
          <w:tcPr>
            <w:tcW w:w="3294" w:type="dxa"/>
            <w:vAlign w:val="center"/>
          </w:tcPr>
          <w:p w14:paraId="6AB8F558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ATAGAGGAGCTCAATGCTGCCAT</w:t>
            </w:r>
          </w:p>
        </w:tc>
        <w:tc>
          <w:tcPr>
            <w:tcW w:w="3255" w:type="dxa"/>
            <w:vAlign w:val="center"/>
          </w:tcPr>
          <w:p w14:paraId="54A90F4D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AACATGTCCCGCATCTGGTC</w:t>
            </w:r>
          </w:p>
        </w:tc>
      </w:tr>
      <w:tr w:rsidR="00850C88" w14:paraId="2FBB12EB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0F7AADD8" w14:textId="77777777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Clec4f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06BF5E2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TGTCATCCTACAGCCCCAAG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C4C4B4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GAGAGAGAAGAACACAGTCACC</w:t>
            </w:r>
          </w:p>
        </w:tc>
      </w:tr>
      <w:tr w:rsidR="00850C88" w14:paraId="721D80A1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36D1A002" w14:textId="3BD1FF22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Cpt1</w:t>
            </w:r>
            <w:r>
              <w:t>α</w:t>
            </w:r>
          </w:p>
        </w:tc>
        <w:tc>
          <w:tcPr>
            <w:tcW w:w="3294" w:type="dxa"/>
            <w:vAlign w:val="center"/>
          </w:tcPr>
          <w:p w14:paraId="22F43004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ACGAAGCCCTCAAACAGA</w:t>
            </w:r>
          </w:p>
        </w:tc>
        <w:tc>
          <w:tcPr>
            <w:tcW w:w="3255" w:type="dxa"/>
            <w:vAlign w:val="center"/>
          </w:tcPr>
          <w:p w14:paraId="0CE2C147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GGATGAAATCACACCCAC</w:t>
            </w:r>
          </w:p>
        </w:tc>
      </w:tr>
      <w:tr w:rsidR="00850C88" w14:paraId="7B3C17AC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70DC9766" w14:textId="616FBDE6" w:rsidR="00850C88" w:rsidRDefault="00850C88" w:rsidP="00850C8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Fas</w:t>
            </w:r>
            <w:proofErr w:type="spellEnd"/>
          </w:p>
        </w:tc>
        <w:tc>
          <w:tcPr>
            <w:tcW w:w="3294" w:type="dxa"/>
            <w:shd w:val="clear" w:color="auto" w:fill="auto"/>
            <w:vAlign w:val="center"/>
          </w:tcPr>
          <w:p w14:paraId="59A90815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CTTTGTGAGCCTCACCGCCAT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4A7FA5A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ATGCCATCAGGTTTCAGCCCC</w:t>
            </w:r>
          </w:p>
        </w:tc>
      </w:tr>
      <w:tr w:rsidR="00850C88" w14:paraId="3949A56A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4B651E8A" w14:textId="77777777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HO-1</w:t>
            </w:r>
          </w:p>
        </w:tc>
        <w:tc>
          <w:tcPr>
            <w:tcW w:w="3294" w:type="dxa"/>
            <w:vAlign w:val="center"/>
          </w:tcPr>
          <w:p w14:paraId="0151741F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CCCCAGCGTCATGGCCACTTT</w:t>
            </w:r>
          </w:p>
        </w:tc>
        <w:tc>
          <w:tcPr>
            <w:tcW w:w="3255" w:type="dxa"/>
            <w:vAlign w:val="center"/>
          </w:tcPr>
          <w:p w14:paraId="2CE07087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ACCCACCCCTCAAAAGACAGCC</w:t>
            </w:r>
          </w:p>
        </w:tc>
      </w:tr>
      <w:tr w:rsidR="00850C88" w14:paraId="74428467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595BA597" w14:textId="77777777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IL-10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BEC7E5A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GTTGCCAAGCCTTGTCAGAAA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AB81D23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TTTCTGGGCCATGGTTCTCT</w:t>
            </w:r>
          </w:p>
        </w:tc>
      </w:tr>
      <w:tr w:rsidR="00850C88" w14:paraId="7E597CFA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36DE6891" w14:textId="77777777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IL-1β</w:t>
            </w:r>
          </w:p>
        </w:tc>
        <w:tc>
          <w:tcPr>
            <w:tcW w:w="3294" w:type="dxa"/>
            <w:vAlign w:val="center"/>
          </w:tcPr>
          <w:p w14:paraId="0D5E53FA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CACCTCTCAAGCAGAAGCACAG</w:t>
            </w:r>
          </w:p>
        </w:tc>
        <w:tc>
          <w:tcPr>
            <w:tcW w:w="3255" w:type="dxa"/>
            <w:vAlign w:val="center"/>
          </w:tcPr>
          <w:p w14:paraId="76C8545D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GGGTTCCATGGTGAAGTCAAC</w:t>
            </w:r>
          </w:p>
        </w:tc>
      </w:tr>
      <w:tr w:rsidR="00850C88" w14:paraId="081E79A0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4A1C7323" w14:textId="69A9F138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Lamp1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79EA58" w14:textId="3797EF73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TCTGCCTCCTTTCTGACCAC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02009A3" w14:textId="5AC9DD2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CAAAGGTGATTGCGAGGGTG</w:t>
            </w:r>
          </w:p>
        </w:tc>
      </w:tr>
      <w:tr w:rsidR="00850C88" w14:paraId="05CF535C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142CA693" w14:textId="0D35FADC" w:rsidR="00850C88" w:rsidRDefault="00850C88" w:rsidP="00850C8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Lcad</w:t>
            </w:r>
            <w:proofErr w:type="spellEnd"/>
          </w:p>
        </w:tc>
        <w:tc>
          <w:tcPr>
            <w:tcW w:w="3294" w:type="dxa"/>
            <w:vAlign w:val="center"/>
          </w:tcPr>
          <w:p w14:paraId="0FFF18C4" w14:textId="6AE58DA8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TAGCCATGACAGAGCCTGGG</w:t>
            </w:r>
          </w:p>
        </w:tc>
        <w:tc>
          <w:tcPr>
            <w:tcW w:w="3255" w:type="dxa"/>
            <w:vAlign w:val="center"/>
          </w:tcPr>
          <w:p w14:paraId="4865D5FE" w14:textId="037847AB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TGACGGCCACTACGATCAC</w:t>
            </w:r>
          </w:p>
        </w:tc>
      </w:tr>
      <w:tr w:rsidR="00850C88" w14:paraId="4908B6E9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7DBD9AFA" w14:textId="3862124F" w:rsidR="00850C88" w:rsidRDefault="00850C88" w:rsidP="00850C88">
            <w:pPr>
              <w:jc w:val="center"/>
              <w:rPr>
                <w:i/>
              </w:rPr>
            </w:pPr>
            <w:r>
              <w:t>mtDNA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DEF6F9D" w14:textId="25653A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CAAACCTTTCCTGCACCTCC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599D18C" w14:textId="3780B1EF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AGGCGTTCTGATGATGGGAA</w:t>
            </w:r>
          </w:p>
        </w:tc>
      </w:tr>
      <w:tr w:rsidR="00850C88" w14:paraId="5B0D8FE8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6CAB5533" w14:textId="5F36FB55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Mrc1</w:t>
            </w:r>
          </w:p>
        </w:tc>
        <w:tc>
          <w:tcPr>
            <w:tcW w:w="3294" w:type="dxa"/>
            <w:vAlign w:val="center"/>
          </w:tcPr>
          <w:p w14:paraId="03F065E4" w14:textId="5B54E01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CAAGGAAGGTTGGCATTTGT</w:t>
            </w:r>
          </w:p>
        </w:tc>
        <w:tc>
          <w:tcPr>
            <w:tcW w:w="3255" w:type="dxa"/>
            <w:vAlign w:val="center"/>
          </w:tcPr>
          <w:p w14:paraId="38817FB8" w14:textId="6225C7FE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GGAACGTGTGCTCTGAGTT</w:t>
            </w:r>
          </w:p>
        </w:tc>
      </w:tr>
      <w:tr w:rsidR="00850C88" w14:paraId="63D33191" w14:textId="77777777" w:rsidTr="00CA5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</w:tcPr>
          <w:p w14:paraId="6E5DD452" w14:textId="65669384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Nos2</w:t>
            </w:r>
          </w:p>
        </w:tc>
        <w:tc>
          <w:tcPr>
            <w:tcW w:w="3294" w:type="dxa"/>
            <w:shd w:val="clear" w:color="auto" w:fill="auto"/>
          </w:tcPr>
          <w:p w14:paraId="20A7392A" w14:textId="2B362198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CTTGGAGCGAGTTGTGGATTG</w:t>
            </w:r>
          </w:p>
        </w:tc>
        <w:tc>
          <w:tcPr>
            <w:tcW w:w="3255" w:type="dxa"/>
            <w:shd w:val="clear" w:color="auto" w:fill="auto"/>
          </w:tcPr>
          <w:p w14:paraId="4A48BEF9" w14:textId="56B39A9C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GGTGGGAGGGGTAGTGATGTC</w:t>
            </w:r>
          </w:p>
        </w:tc>
      </w:tr>
      <w:tr w:rsidR="00850C88" w14:paraId="585B9E17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38218315" w14:textId="77777777" w:rsidR="00850C88" w:rsidRDefault="00850C88" w:rsidP="00850C88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p58</w:t>
            </w:r>
            <w:r>
              <w:rPr>
                <w:i/>
                <w:vertAlign w:val="superscript"/>
              </w:rPr>
              <w:t>IPK</w:t>
            </w:r>
          </w:p>
        </w:tc>
        <w:tc>
          <w:tcPr>
            <w:tcW w:w="3294" w:type="dxa"/>
            <w:vAlign w:val="center"/>
          </w:tcPr>
          <w:p w14:paraId="78AE9CAF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ATTAAAGCATACCGAAAGTTAGCAC</w:t>
            </w:r>
          </w:p>
        </w:tc>
        <w:tc>
          <w:tcPr>
            <w:tcW w:w="3255" w:type="dxa"/>
            <w:vAlign w:val="center"/>
          </w:tcPr>
          <w:p w14:paraId="5DBDE088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AGAGGGTCTTCTCCGTCATCAAA</w:t>
            </w:r>
          </w:p>
        </w:tc>
      </w:tr>
      <w:tr w:rsidR="00850C88" w14:paraId="09D45E28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4DCCCCA5" w14:textId="77777777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PDE4genom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4D3AC2F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GTTCCCGCCTTCTTCCTCTG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0781638A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GTTTGCTTGCCGACTCCTTG</w:t>
            </w:r>
          </w:p>
        </w:tc>
      </w:tr>
      <w:tr w:rsidR="00850C88" w14:paraId="0255AB5E" w14:textId="77777777" w:rsidTr="001D7A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vAlign w:val="center"/>
          </w:tcPr>
          <w:p w14:paraId="332CE0C6" w14:textId="6D2A2B88" w:rsidR="00850C88" w:rsidRDefault="00850C88" w:rsidP="00850C88">
            <w:pPr>
              <w:jc w:val="center"/>
              <w:rPr>
                <w:i/>
              </w:rPr>
            </w:pPr>
            <w:r>
              <w:rPr>
                <w:i/>
              </w:rPr>
              <w:t>Pgc1α</w:t>
            </w:r>
          </w:p>
        </w:tc>
        <w:tc>
          <w:tcPr>
            <w:tcW w:w="3294" w:type="dxa"/>
            <w:vAlign w:val="center"/>
          </w:tcPr>
          <w:p w14:paraId="5BB7E744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GTGCAGCCAAGACTCTGTATGG</w:t>
            </w:r>
          </w:p>
        </w:tc>
        <w:tc>
          <w:tcPr>
            <w:tcW w:w="3255" w:type="dxa"/>
            <w:vAlign w:val="center"/>
          </w:tcPr>
          <w:p w14:paraId="393005A7" w14:textId="77777777" w:rsidR="00850C88" w:rsidRDefault="00850C88" w:rsidP="00850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GTCCAGGTCATTCACATCAAGTTC</w:t>
            </w:r>
          </w:p>
        </w:tc>
      </w:tr>
      <w:tr w:rsidR="00850C88" w14:paraId="07E303E0" w14:textId="77777777" w:rsidTr="001D7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  <w:shd w:val="clear" w:color="auto" w:fill="auto"/>
            <w:vAlign w:val="center"/>
          </w:tcPr>
          <w:p w14:paraId="2B9BE481" w14:textId="71D65649" w:rsidR="00850C88" w:rsidRDefault="00850C88" w:rsidP="00850C88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Ppar</w:t>
            </w:r>
            <w:proofErr w:type="spellEnd"/>
            <w:r>
              <w:rPr>
                <w:i/>
              </w:rPr>
              <w:t>α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699FAEA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AAGAACCTGAGGAAGCCA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3BA984" w14:textId="77777777" w:rsidR="00850C88" w:rsidRDefault="00850C88" w:rsidP="00850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AGCCACAAAAAGGGAAATG</w:t>
            </w:r>
          </w:p>
        </w:tc>
      </w:tr>
    </w:tbl>
    <w:p w14:paraId="2B185077" w14:textId="77777777" w:rsidR="001D7A32" w:rsidRDefault="00780A78">
      <w:r>
        <w:rPr>
          <w:b/>
        </w:rPr>
        <w:t xml:space="preserve">Supplementary table 1: </w:t>
      </w:r>
      <w:r>
        <w:t>primers used in this study.</w:t>
      </w:r>
    </w:p>
    <w:tbl>
      <w:tblPr>
        <w:tblStyle w:val="a1"/>
        <w:tblW w:w="8838" w:type="dxa"/>
        <w:tblLayout w:type="fixed"/>
        <w:tblLook w:val="04A0" w:firstRow="1" w:lastRow="0" w:firstColumn="1" w:lastColumn="0" w:noHBand="0" w:noVBand="1"/>
      </w:tblPr>
      <w:tblGrid>
        <w:gridCol w:w="3526"/>
        <w:gridCol w:w="2657"/>
        <w:gridCol w:w="2655"/>
      </w:tblGrid>
      <w:tr w:rsidR="00850C88" w14:paraId="28AE4697" w14:textId="77777777" w:rsidTr="00850C88">
        <w:trPr>
          <w:trHeight w:val="315"/>
        </w:trPr>
        <w:tc>
          <w:tcPr>
            <w:tcW w:w="3526" w:type="dxa"/>
          </w:tcPr>
          <w:p w14:paraId="5310C192" w14:textId="31AA1E3C" w:rsidR="00850C88" w:rsidRDefault="00850C88" w:rsidP="00031C35">
            <w:pPr>
              <w:jc w:val="center"/>
              <w:rPr>
                <w:i/>
              </w:rPr>
            </w:pPr>
          </w:p>
        </w:tc>
        <w:tc>
          <w:tcPr>
            <w:tcW w:w="2657" w:type="dxa"/>
          </w:tcPr>
          <w:p w14:paraId="44DEE37E" w14:textId="6D2EA62E" w:rsidR="00850C88" w:rsidRDefault="00850C88" w:rsidP="00031C35">
            <w:pPr>
              <w:jc w:val="center"/>
            </w:pPr>
          </w:p>
        </w:tc>
        <w:tc>
          <w:tcPr>
            <w:tcW w:w="2655" w:type="dxa"/>
          </w:tcPr>
          <w:p w14:paraId="35CA305E" w14:textId="78BC5C52" w:rsidR="00850C88" w:rsidRDefault="00850C88" w:rsidP="00031C35">
            <w:pPr>
              <w:jc w:val="center"/>
            </w:pPr>
          </w:p>
        </w:tc>
      </w:tr>
      <w:tr w:rsidR="001D7A32" w14:paraId="71D15C0B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9BBDA7" w14:textId="77777777" w:rsidR="001D7A32" w:rsidRDefault="00780A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Antibodies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C7B80A" w14:textId="77777777" w:rsidR="001D7A32" w:rsidRDefault="00780A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Use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EC2197" w14:textId="77777777" w:rsidR="001D7A32" w:rsidRDefault="00780A7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Catalog number</w:t>
            </w:r>
          </w:p>
        </w:tc>
      </w:tr>
      <w:tr w:rsidR="001D7A32" w14:paraId="332F9FC0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50910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3-Nitrotyrosin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500E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0E72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MAB3248</w:t>
            </w:r>
          </w:p>
        </w:tc>
      </w:tr>
      <w:tr w:rsidR="001D7A32" w14:paraId="4B211054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5C98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ATF4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16E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3592E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D4B8</w:t>
            </w:r>
          </w:p>
        </w:tc>
      </w:tr>
      <w:tr w:rsidR="001D7A32" w14:paraId="184ED2F2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3F74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β-Actin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3649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4CA2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(C4) sc-47778</w:t>
            </w:r>
          </w:p>
        </w:tc>
      </w:tr>
      <w:tr w:rsidR="001D7A32" w14:paraId="5DC16ECB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5D91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Caspase 3 p17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3A6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3F47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(D-12) sc-373730</w:t>
            </w:r>
          </w:p>
        </w:tc>
      </w:tr>
      <w:tr w:rsidR="001D7A32" w14:paraId="731461B1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4014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Clec4f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3367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E516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AF2784</w:t>
            </w:r>
          </w:p>
        </w:tc>
      </w:tr>
      <w:tr w:rsidR="001D7A32" w14:paraId="2F622BDC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4C84C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DRP1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F556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A31B" w14:textId="77777777" w:rsidR="001D7A32" w:rsidRDefault="00780A78">
            <w:pPr>
              <w:spacing w:after="0" w:line="240" w:lineRule="auto"/>
              <w:jc w:val="center"/>
            </w:pPr>
            <w:r>
              <w:t>(C-5): sc-271583</w:t>
            </w:r>
          </w:p>
        </w:tc>
      </w:tr>
      <w:tr w:rsidR="001D7A32" w14:paraId="023F4422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63B9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GRP78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39105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140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(A-10) sc-376768</w:t>
            </w:r>
          </w:p>
        </w:tc>
      </w:tr>
      <w:tr w:rsidR="001D7A32" w14:paraId="6E562A7B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570D7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HO-1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D38E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CB32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ADI-SPA-896</w:t>
            </w:r>
          </w:p>
        </w:tc>
      </w:tr>
      <w:tr w:rsidR="001D7A32" w14:paraId="6868ED1A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B168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IBA-1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E562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AB28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ab5076</w:t>
            </w:r>
          </w:p>
        </w:tc>
      </w:tr>
      <w:tr w:rsidR="001D7A32" w14:paraId="10DA3AB5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CFAE7" w14:textId="77777777" w:rsidR="001D7A32" w:rsidRDefault="001D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23E72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25CAC" w14:textId="77777777" w:rsidR="001D7A32" w:rsidRDefault="001D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</w:tr>
      <w:tr w:rsidR="001D7A32" w14:paraId="26AF2547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EDEC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Lamin B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4B1C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1283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(M-20) sc-6217</w:t>
            </w:r>
          </w:p>
        </w:tc>
      </w:tr>
      <w:tr w:rsidR="001D7A32" w14:paraId="4EC87A59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D323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LC3-II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19DFD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6B632" w14:textId="77777777" w:rsidR="001D7A32" w:rsidRDefault="00780A78">
            <w:pPr>
              <w:spacing w:after="0" w:line="240" w:lineRule="auto"/>
              <w:jc w:val="center"/>
            </w:pPr>
            <w:r>
              <w:t>D3U4C</w:t>
            </w:r>
          </w:p>
        </w:tc>
      </w:tr>
      <w:tr w:rsidR="001D7A32" w14:paraId="728AB7C9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8E88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MFN2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EE51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7D75" w14:textId="77777777" w:rsidR="001D7A32" w:rsidRDefault="00780A78">
            <w:pPr>
              <w:spacing w:after="0" w:line="240" w:lineRule="auto"/>
              <w:jc w:val="center"/>
            </w:pPr>
            <w:r>
              <w:t>D2D10</w:t>
            </w:r>
          </w:p>
        </w:tc>
      </w:tr>
      <w:tr w:rsidR="001D7A32" w14:paraId="7EBF901F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8265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OPA1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3794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0F44" w14:textId="77777777" w:rsidR="001D7A32" w:rsidRDefault="00780A78">
            <w:pPr>
              <w:spacing w:after="0" w:line="240" w:lineRule="auto"/>
              <w:jc w:val="center"/>
            </w:pPr>
            <w:r>
              <w:t>(D-9): sc-393296</w:t>
            </w:r>
          </w:p>
        </w:tc>
      </w:tr>
      <w:tr w:rsidR="001D7A32" w14:paraId="6D6A319E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EF19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p62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530B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B958" w14:textId="77777777" w:rsidR="001D7A32" w:rsidRDefault="00780A78">
            <w:pPr>
              <w:spacing w:after="0" w:line="240" w:lineRule="auto"/>
              <w:jc w:val="center"/>
            </w:pPr>
            <w:r>
              <w:t>(H-290) sc-25575</w:t>
            </w:r>
          </w:p>
        </w:tc>
      </w:tr>
      <w:tr w:rsidR="001D7A32" w14:paraId="2AAFA189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73A3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pAKT1 Ser473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E3CB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DC9B3" w14:textId="77777777" w:rsidR="001D7A32" w:rsidRDefault="00780A78">
            <w:pPr>
              <w:spacing w:after="0" w:line="240" w:lineRule="auto"/>
              <w:jc w:val="center"/>
            </w:pPr>
            <w:r>
              <w:t>9271</w:t>
            </w:r>
          </w:p>
        </w:tc>
      </w:tr>
      <w:tr w:rsidR="001D7A32" w14:paraId="001D7081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4BF84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pAMPK</w:t>
            </w:r>
            <w:proofErr w:type="spellEnd"/>
            <w:r>
              <w:rPr>
                <w:b/>
                <w:i/>
                <w:color w:val="000000"/>
              </w:rPr>
              <w:t>α (Thr172)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3EE04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D8BC" w14:textId="77777777" w:rsidR="001D7A32" w:rsidRDefault="00780A78">
            <w:pPr>
              <w:spacing w:after="0" w:line="240" w:lineRule="auto"/>
              <w:jc w:val="center"/>
            </w:pPr>
            <w:r>
              <w:t>D4D6D</w:t>
            </w:r>
          </w:p>
        </w:tc>
      </w:tr>
      <w:tr w:rsidR="001D7A32" w14:paraId="7FD69E4D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1ADEE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Parkin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2542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13C1" w14:textId="77777777" w:rsidR="001D7A32" w:rsidRDefault="00780A78">
            <w:pPr>
              <w:spacing w:after="0" w:line="240" w:lineRule="auto"/>
              <w:jc w:val="center"/>
            </w:pPr>
            <w:r>
              <w:t>MAB5512-I</w:t>
            </w:r>
          </w:p>
        </w:tc>
      </w:tr>
      <w:tr w:rsidR="001D7A32" w14:paraId="6C42D419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E798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PEPCK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89EF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64C88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(F-3): sc-271029</w:t>
            </w:r>
          </w:p>
        </w:tc>
      </w:tr>
      <w:tr w:rsidR="001D7A32" w14:paraId="407D0CA2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A2FD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PGC1α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B0EE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C7F50" w14:textId="77777777" w:rsidR="001D7A32" w:rsidRDefault="00780A78">
            <w:pPr>
              <w:spacing w:after="0" w:line="240" w:lineRule="auto"/>
              <w:jc w:val="center"/>
            </w:pPr>
            <w:r>
              <w:t>(4A8): sc-517380</w:t>
            </w:r>
          </w:p>
        </w:tc>
      </w:tr>
      <w:tr w:rsidR="001D7A32" w14:paraId="63A6E7BD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A8456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pNFKBp65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396C8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51B2" w14:textId="77777777" w:rsidR="001D7A32" w:rsidRDefault="00780A78">
            <w:pPr>
              <w:spacing w:after="0" w:line="240" w:lineRule="auto"/>
              <w:jc w:val="center"/>
            </w:pPr>
            <w:r>
              <w:t>(A-8): sc-166748</w:t>
            </w:r>
          </w:p>
        </w:tc>
      </w:tr>
      <w:tr w:rsidR="001D7A32" w14:paraId="5F95ED15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21D8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PPARα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0953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9548" w14:textId="77777777" w:rsidR="001D7A32" w:rsidRDefault="00780A78">
            <w:pPr>
              <w:spacing w:after="0" w:line="240" w:lineRule="auto"/>
              <w:jc w:val="center"/>
            </w:pPr>
            <w:r>
              <w:t>(H-2): sc-398394</w:t>
            </w:r>
          </w:p>
        </w:tc>
      </w:tr>
      <w:tr w:rsidR="001D7A32" w14:paraId="56F81AC3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51746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TOM20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8755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  <w:p w14:paraId="4936BCD7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72B3" w14:textId="77777777" w:rsidR="001D7A32" w:rsidRDefault="00780A78">
            <w:pPr>
              <w:spacing w:after="0" w:line="240" w:lineRule="auto"/>
              <w:jc w:val="center"/>
            </w:pPr>
            <w:r>
              <w:t>(F-10) sc-17764</w:t>
            </w:r>
          </w:p>
        </w:tc>
      </w:tr>
      <w:tr w:rsidR="001D7A32" w14:paraId="657E0B20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278D99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XBP-1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6FE97F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5D687B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(M-186) sc-7160</w:t>
            </w:r>
          </w:p>
        </w:tc>
      </w:tr>
      <w:tr w:rsidR="001D7A32" w14:paraId="3B692387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F7DBFAA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Goat anti mouse IgG HRP conjugated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62EABF6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787AF9E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HAF007</w:t>
            </w:r>
          </w:p>
        </w:tc>
      </w:tr>
      <w:tr w:rsidR="001D7A32" w14:paraId="3EB99741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left w:val="nil"/>
              <w:right w:val="nil"/>
            </w:tcBorders>
            <w:vAlign w:val="center"/>
          </w:tcPr>
          <w:p w14:paraId="4B84D7CC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Goat anti rabbit IgG HRP conjugated</w:t>
            </w:r>
          </w:p>
        </w:tc>
        <w:tc>
          <w:tcPr>
            <w:tcW w:w="2657" w:type="dxa"/>
            <w:tcBorders>
              <w:left w:val="nil"/>
              <w:right w:val="nil"/>
            </w:tcBorders>
            <w:vAlign w:val="center"/>
          </w:tcPr>
          <w:p w14:paraId="42577A36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30F83FF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170-6515</w:t>
            </w:r>
          </w:p>
        </w:tc>
      </w:tr>
      <w:tr w:rsidR="001D7A32" w14:paraId="487EEB97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left w:val="nil"/>
              <w:right w:val="nil"/>
            </w:tcBorders>
            <w:vAlign w:val="center"/>
          </w:tcPr>
          <w:p w14:paraId="70EC73E0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Rabbit anti goat IgG HRP conjugated</w:t>
            </w:r>
          </w:p>
        </w:tc>
        <w:tc>
          <w:tcPr>
            <w:tcW w:w="2657" w:type="dxa"/>
            <w:tcBorders>
              <w:left w:val="nil"/>
              <w:right w:val="nil"/>
            </w:tcBorders>
            <w:vAlign w:val="center"/>
          </w:tcPr>
          <w:p w14:paraId="3A263B5B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WB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67BFE9F3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HAF017</w:t>
            </w:r>
          </w:p>
        </w:tc>
      </w:tr>
      <w:tr w:rsidR="001D7A32" w14:paraId="3D37755E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left w:val="nil"/>
              <w:right w:val="nil"/>
            </w:tcBorders>
            <w:vAlign w:val="center"/>
          </w:tcPr>
          <w:p w14:paraId="4820D14D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TRICT donkey anti goat</w:t>
            </w:r>
          </w:p>
        </w:tc>
        <w:tc>
          <w:tcPr>
            <w:tcW w:w="2657" w:type="dxa"/>
            <w:tcBorders>
              <w:left w:val="nil"/>
              <w:right w:val="nil"/>
            </w:tcBorders>
            <w:vAlign w:val="center"/>
          </w:tcPr>
          <w:p w14:paraId="2E0A61D2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5F578FE0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705-025-003</w:t>
            </w:r>
          </w:p>
        </w:tc>
      </w:tr>
      <w:tr w:rsidR="001D7A32" w14:paraId="6BF44F9E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left w:val="nil"/>
              <w:right w:val="nil"/>
            </w:tcBorders>
            <w:vAlign w:val="center"/>
          </w:tcPr>
          <w:p w14:paraId="139E6DB2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Alexa fluor 488 goat anti rabbit</w:t>
            </w:r>
          </w:p>
        </w:tc>
        <w:tc>
          <w:tcPr>
            <w:tcW w:w="2657" w:type="dxa"/>
            <w:tcBorders>
              <w:left w:val="nil"/>
              <w:right w:val="nil"/>
            </w:tcBorders>
            <w:vAlign w:val="center"/>
          </w:tcPr>
          <w:p w14:paraId="3FE2F146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tcBorders>
              <w:left w:val="nil"/>
              <w:right w:val="nil"/>
            </w:tcBorders>
            <w:vAlign w:val="center"/>
          </w:tcPr>
          <w:p w14:paraId="004ED955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711-545-152</w:t>
            </w:r>
          </w:p>
        </w:tc>
      </w:tr>
      <w:tr w:rsidR="001D7A32" w14:paraId="1AB1A198" w14:textId="77777777" w:rsidTr="00850C88">
        <w:tblPrEx>
          <w:tblLook w:val="0400" w:firstRow="0" w:lastRow="0" w:firstColumn="0" w:lastColumn="0" w:noHBand="0" w:noVBand="1"/>
        </w:tblPrEx>
        <w:trPr>
          <w:trHeight w:val="300"/>
        </w:trPr>
        <w:tc>
          <w:tcPr>
            <w:tcW w:w="352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9F5404" w14:textId="77777777" w:rsidR="001D7A32" w:rsidRDefault="00780A78">
            <w:pP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Cy</w:t>
            </w:r>
            <w:r>
              <w:rPr>
                <w:b/>
                <w:i/>
                <w:color w:val="000000"/>
                <w:vertAlign w:val="superscript"/>
              </w:rPr>
              <w:t>3</w:t>
            </w:r>
            <w:r>
              <w:rPr>
                <w:b/>
                <w:i/>
                <w:color w:val="000000"/>
              </w:rPr>
              <w:t xml:space="preserve"> goat anti mouse</w:t>
            </w:r>
          </w:p>
        </w:tc>
        <w:tc>
          <w:tcPr>
            <w:tcW w:w="265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66E9CD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IF</w:t>
            </w:r>
          </w:p>
        </w:tc>
        <w:tc>
          <w:tcPr>
            <w:tcW w:w="265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C246131" w14:textId="77777777" w:rsidR="001D7A32" w:rsidRDefault="00780A7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115-165-003</w:t>
            </w:r>
          </w:p>
        </w:tc>
      </w:tr>
    </w:tbl>
    <w:p w14:paraId="2B910363" w14:textId="77777777" w:rsidR="001D7A32" w:rsidRDefault="00780A78">
      <w:r>
        <w:rPr>
          <w:b/>
        </w:rPr>
        <w:t xml:space="preserve">Supplementary table 2: </w:t>
      </w:r>
      <w:r>
        <w:t>antibodies used in this study.</w:t>
      </w:r>
    </w:p>
    <w:p w14:paraId="753BA528" w14:textId="77777777" w:rsidR="001D7A32" w:rsidRDefault="001D7A32"/>
    <w:sectPr w:rsidR="001D7A3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32"/>
    <w:rsid w:val="001D7A32"/>
    <w:rsid w:val="00780A78"/>
    <w:rsid w:val="00850C88"/>
    <w:rsid w:val="00B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2C17"/>
  <w15:docId w15:val="{3B442231-C4BF-4BE9-8776-E74E03FD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E37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1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0555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0555D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">
    <w:name w:val="List Table 6 Colorful"/>
    <w:basedOn w:val="Tablanormal"/>
    <w:uiPriority w:val="51"/>
    <w:rsid w:val="000555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anormal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Kqxg1Tw0hN5RA1l/7vxMoIcMg==">CgMxLjA4AHIhMWVDenIzTkY1em9QNERtV1FPSkhZaGF6RVJlVkVWV3Fz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Morena Wiszniewski</cp:lastModifiedBy>
  <cp:revision>3</cp:revision>
  <dcterms:created xsi:type="dcterms:W3CDTF">2025-02-28T14:38:00Z</dcterms:created>
  <dcterms:modified xsi:type="dcterms:W3CDTF">2025-12-12T11:22:00Z</dcterms:modified>
</cp:coreProperties>
</file>