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AC6" w:rsidRPr="00FE68CC" w:rsidRDefault="006E4AC6" w:rsidP="006E4AC6">
      <w:pPr>
        <w:ind w:firstLineChars="0" w:firstLine="0"/>
        <w:rPr>
          <w:b/>
          <w:color w:val="000000"/>
          <w:sz w:val="36"/>
          <w:szCs w:val="36"/>
        </w:rPr>
      </w:pPr>
      <w:bookmarkStart w:id="0" w:name="OLE_LINK24"/>
      <w:bookmarkStart w:id="1" w:name="OLE_LINK25"/>
      <w:bookmarkStart w:id="2" w:name="OLE_LINK5"/>
      <w:bookmarkStart w:id="3" w:name="OLE_LINK6"/>
      <w:r w:rsidRPr="00FE68CC">
        <w:rPr>
          <w:b/>
          <w:color w:val="000000"/>
          <w:sz w:val="36"/>
          <w:szCs w:val="36"/>
        </w:rPr>
        <w:t xml:space="preserve">A co-delivery strategy of </w:t>
      </w:r>
      <w:bookmarkStart w:id="4" w:name="OLE_LINK9"/>
      <w:proofErr w:type="spellStart"/>
      <w:r w:rsidRPr="00FE68CC">
        <w:rPr>
          <w:rFonts w:hint="eastAsia"/>
          <w:b/>
          <w:color w:val="000000"/>
          <w:sz w:val="36"/>
          <w:szCs w:val="36"/>
        </w:rPr>
        <w:t>abemaciclib</w:t>
      </w:r>
      <w:bookmarkEnd w:id="4"/>
      <w:proofErr w:type="spellEnd"/>
      <w:r w:rsidRPr="00FE68CC">
        <w:rPr>
          <w:b/>
          <w:color w:val="000000"/>
          <w:sz w:val="36"/>
          <w:szCs w:val="36"/>
        </w:rPr>
        <w:t xml:space="preserve"> combined with</w:t>
      </w:r>
      <w:r w:rsidRPr="00FE68CC">
        <w:rPr>
          <w:rFonts w:hint="eastAsia"/>
          <w:b/>
          <w:color w:val="000000"/>
          <w:sz w:val="36"/>
          <w:szCs w:val="36"/>
        </w:rPr>
        <w:t xml:space="preserve"> </w:t>
      </w:r>
      <w:r w:rsidRPr="00FE68CC">
        <w:rPr>
          <w:b/>
          <w:color w:val="000000"/>
          <w:sz w:val="36"/>
          <w:szCs w:val="36"/>
        </w:rPr>
        <w:t>vitamin E succinate based on hyaluronic acid</w:t>
      </w:r>
      <w:r>
        <w:rPr>
          <w:rFonts w:hint="eastAsia"/>
          <w:b/>
          <w:color w:val="000000"/>
          <w:sz w:val="36"/>
          <w:szCs w:val="36"/>
        </w:rPr>
        <w:t>-</w:t>
      </w:r>
      <w:r w:rsidRPr="00FE68CC">
        <w:rPr>
          <w:rFonts w:hint="eastAsia"/>
          <w:b/>
          <w:color w:val="000000"/>
          <w:sz w:val="36"/>
          <w:szCs w:val="36"/>
        </w:rPr>
        <w:t xml:space="preserve"> m</w:t>
      </w:r>
      <w:r w:rsidRPr="00FE68CC">
        <w:rPr>
          <w:b/>
          <w:color w:val="000000"/>
          <w:sz w:val="36"/>
          <w:szCs w:val="36"/>
        </w:rPr>
        <w:t xml:space="preserve">odified </w:t>
      </w:r>
      <w:r>
        <w:rPr>
          <w:b/>
          <w:color w:val="000000"/>
          <w:sz w:val="36"/>
          <w:szCs w:val="36"/>
        </w:rPr>
        <w:t>calcium phosphate to enhance</w:t>
      </w:r>
      <w:r w:rsidRPr="00FE68CC">
        <w:rPr>
          <w:b/>
          <w:color w:val="000000"/>
          <w:sz w:val="36"/>
          <w:szCs w:val="36"/>
        </w:rPr>
        <w:t xml:space="preserve"> anti-cancer effect</w:t>
      </w:r>
    </w:p>
    <w:p w:rsidR="006E4AC6" w:rsidRPr="00FE68CC" w:rsidRDefault="006E4AC6" w:rsidP="006E4AC6">
      <w:pPr>
        <w:ind w:firstLineChars="0" w:firstLine="0"/>
        <w:jc w:val="left"/>
        <w:rPr>
          <w:color w:val="000000"/>
          <w:sz w:val="21"/>
          <w:szCs w:val="21"/>
        </w:rPr>
      </w:pPr>
      <w:proofErr w:type="spellStart"/>
      <w:r w:rsidRPr="00FE68CC">
        <w:rPr>
          <w:rFonts w:hint="eastAsia"/>
          <w:color w:val="000000"/>
          <w:sz w:val="21"/>
          <w:szCs w:val="21"/>
        </w:rPr>
        <w:t>Yuanyuan</w:t>
      </w:r>
      <w:proofErr w:type="spellEnd"/>
      <w:r w:rsidRPr="00FE68CC">
        <w:rPr>
          <w:rFonts w:hint="eastAsia"/>
          <w:color w:val="000000"/>
          <w:sz w:val="21"/>
          <w:szCs w:val="21"/>
        </w:rPr>
        <w:t xml:space="preserve"> Liu, </w:t>
      </w:r>
      <w:r w:rsidRPr="00FE68CC">
        <w:rPr>
          <w:color w:val="000000"/>
          <w:sz w:val="21"/>
          <w:szCs w:val="21"/>
        </w:rPr>
        <w:t xml:space="preserve">Na </w:t>
      </w:r>
      <w:proofErr w:type="spellStart"/>
      <w:r w:rsidRPr="00FE68CC">
        <w:rPr>
          <w:color w:val="000000"/>
          <w:sz w:val="21"/>
          <w:szCs w:val="21"/>
        </w:rPr>
        <w:t>Gan</w:t>
      </w:r>
      <w:proofErr w:type="spellEnd"/>
      <w:r w:rsidRPr="00FE68CC">
        <w:rPr>
          <w:rFonts w:eastAsia="微软雅黑" w:hint="eastAsia"/>
          <w:color w:val="000000"/>
          <w:sz w:val="21"/>
          <w:szCs w:val="21"/>
        </w:rPr>
        <w:t xml:space="preserve">, </w:t>
      </w:r>
      <w:proofErr w:type="spellStart"/>
      <w:r w:rsidRPr="00FE68CC">
        <w:rPr>
          <w:rFonts w:hint="eastAsia"/>
          <w:color w:val="000000"/>
          <w:sz w:val="21"/>
          <w:szCs w:val="21"/>
        </w:rPr>
        <w:t>Shuangshuang</w:t>
      </w:r>
      <w:proofErr w:type="spellEnd"/>
      <w:r w:rsidRPr="00FE68CC">
        <w:rPr>
          <w:rFonts w:hint="eastAsia"/>
          <w:color w:val="000000"/>
          <w:sz w:val="21"/>
          <w:szCs w:val="21"/>
        </w:rPr>
        <w:t xml:space="preserve"> Zhang, </w:t>
      </w:r>
      <w:proofErr w:type="spellStart"/>
      <w:r w:rsidRPr="00FE68CC">
        <w:rPr>
          <w:rFonts w:hint="eastAsia"/>
          <w:color w:val="000000"/>
          <w:sz w:val="21"/>
          <w:szCs w:val="21"/>
        </w:rPr>
        <w:t>Qiaomei</w:t>
      </w:r>
      <w:proofErr w:type="spellEnd"/>
      <w:r w:rsidRPr="00FE68CC">
        <w:rPr>
          <w:rFonts w:hint="eastAsia"/>
          <w:color w:val="000000"/>
          <w:sz w:val="21"/>
          <w:szCs w:val="21"/>
        </w:rPr>
        <w:t xml:space="preserve"> Sun</w:t>
      </w:r>
      <w:r w:rsidRPr="00FE68CC">
        <w:rPr>
          <w:rFonts w:hint="eastAsia"/>
          <w:color w:val="000000"/>
          <w:sz w:val="21"/>
          <w:szCs w:val="21"/>
          <w:vertAlign w:val="superscript"/>
        </w:rPr>
        <w:t>*</w:t>
      </w:r>
      <w:r>
        <w:rPr>
          <w:rFonts w:hint="eastAsia"/>
          <w:color w:val="000000"/>
          <w:sz w:val="21"/>
          <w:szCs w:val="21"/>
        </w:rPr>
        <w:t xml:space="preserve">, </w:t>
      </w:r>
      <w:r w:rsidRPr="00FE68CC">
        <w:rPr>
          <w:rFonts w:hint="eastAsia"/>
          <w:color w:val="000000"/>
          <w:sz w:val="21"/>
          <w:szCs w:val="21"/>
        </w:rPr>
        <w:t xml:space="preserve">Xin Wei, </w:t>
      </w:r>
      <w:proofErr w:type="spellStart"/>
      <w:r w:rsidRPr="00FE68CC">
        <w:rPr>
          <w:rFonts w:hint="eastAsia"/>
          <w:color w:val="000000"/>
          <w:sz w:val="21"/>
          <w:szCs w:val="21"/>
        </w:rPr>
        <w:t>Xiuyun</w:t>
      </w:r>
      <w:proofErr w:type="spellEnd"/>
      <w:r w:rsidRPr="00FE68CC">
        <w:rPr>
          <w:rFonts w:hint="eastAsia"/>
          <w:color w:val="000000"/>
          <w:sz w:val="21"/>
          <w:szCs w:val="21"/>
        </w:rPr>
        <w:t xml:space="preserve"> Ren, Xi Xiang</w:t>
      </w:r>
      <w:proofErr w:type="gramStart"/>
      <w:r w:rsidRPr="00FE68CC">
        <w:rPr>
          <w:rFonts w:hint="eastAsia"/>
          <w:color w:val="000000"/>
          <w:sz w:val="21"/>
          <w:szCs w:val="21"/>
        </w:rPr>
        <w:t>, ,</w:t>
      </w:r>
      <w:proofErr w:type="gramEnd"/>
      <w:r w:rsidRPr="00FE68CC">
        <w:rPr>
          <w:rFonts w:hint="eastAsia"/>
          <w:color w:val="000000"/>
          <w:sz w:val="21"/>
          <w:szCs w:val="21"/>
        </w:rPr>
        <w:t xml:space="preserve"> and Hui Li</w:t>
      </w:r>
      <w:r w:rsidRPr="00FE68CC">
        <w:rPr>
          <w:rFonts w:hint="eastAsia"/>
          <w:color w:val="000000"/>
          <w:sz w:val="21"/>
          <w:szCs w:val="21"/>
          <w:vertAlign w:val="superscript"/>
        </w:rPr>
        <w:t>*</w:t>
      </w:r>
      <w:r w:rsidRPr="00FE68CC">
        <w:rPr>
          <w:color w:val="000000"/>
          <w:sz w:val="21"/>
          <w:szCs w:val="21"/>
          <w:vertAlign w:val="superscript"/>
        </w:rPr>
        <w:t xml:space="preserve"> </w:t>
      </w:r>
    </w:p>
    <w:bookmarkEnd w:id="0"/>
    <w:bookmarkEnd w:id="1"/>
    <w:p w:rsidR="006E4AC6" w:rsidRPr="00FE68CC" w:rsidRDefault="006E4AC6" w:rsidP="006E4AC6">
      <w:pPr>
        <w:ind w:firstLineChars="0" w:firstLine="0"/>
        <w:jc w:val="center"/>
        <w:rPr>
          <w:i/>
          <w:color w:val="000000"/>
          <w:sz w:val="21"/>
          <w:szCs w:val="21"/>
        </w:rPr>
      </w:pPr>
      <w:r w:rsidRPr="00FE68CC">
        <w:rPr>
          <w:i/>
          <w:color w:val="000000"/>
          <w:sz w:val="21"/>
          <w:szCs w:val="21"/>
        </w:rPr>
        <w:t>School of Chemical Engineering, Sichuan University</w:t>
      </w:r>
      <w:r w:rsidRPr="00FE68CC">
        <w:rPr>
          <w:rFonts w:hint="eastAsia"/>
          <w:i/>
          <w:color w:val="000000"/>
          <w:sz w:val="21"/>
          <w:szCs w:val="21"/>
        </w:rPr>
        <w:t xml:space="preserve">, </w:t>
      </w:r>
      <w:r w:rsidRPr="00FE68CC">
        <w:rPr>
          <w:i/>
          <w:color w:val="000000"/>
          <w:sz w:val="21"/>
          <w:szCs w:val="21"/>
        </w:rPr>
        <w:t>Chengdu 610065, China</w:t>
      </w:r>
    </w:p>
    <w:p w:rsidR="006E4AC6" w:rsidRDefault="006E4AC6" w:rsidP="006E4AC6">
      <w:pPr>
        <w:ind w:firstLineChars="0" w:firstLine="0"/>
        <w:jc w:val="center"/>
        <w:rPr>
          <w:rFonts w:hint="eastAsia"/>
          <w:i/>
          <w:color w:val="000000"/>
          <w:sz w:val="21"/>
          <w:szCs w:val="21"/>
        </w:rPr>
      </w:pPr>
      <w:r w:rsidRPr="00FE68CC">
        <w:rPr>
          <w:rFonts w:hint="eastAsia"/>
          <w:color w:val="000000"/>
          <w:sz w:val="21"/>
          <w:szCs w:val="21"/>
          <w:vertAlign w:val="superscript"/>
        </w:rPr>
        <w:t>*</w:t>
      </w:r>
      <w:r w:rsidRPr="00FE68CC">
        <w:rPr>
          <w:rFonts w:hint="eastAsia"/>
          <w:i/>
          <w:color w:val="000000"/>
          <w:sz w:val="21"/>
          <w:szCs w:val="21"/>
        </w:rPr>
        <w:t>C</w:t>
      </w:r>
      <w:r w:rsidRPr="00FE68CC">
        <w:rPr>
          <w:i/>
          <w:color w:val="000000"/>
          <w:sz w:val="21"/>
          <w:szCs w:val="21"/>
        </w:rPr>
        <w:t xml:space="preserve">orrespondence </w:t>
      </w:r>
      <w:r w:rsidRPr="00FE68CC">
        <w:rPr>
          <w:rFonts w:hint="eastAsia"/>
          <w:i/>
          <w:color w:val="000000"/>
          <w:sz w:val="21"/>
          <w:szCs w:val="21"/>
        </w:rPr>
        <w:t xml:space="preserve">author: </w:t>
      </w:r>
      <w:r w:rsidRPr="00FE68CC">
        <w:rPr>
          <w:i/>
          <w:color w:val="000000"/>
          <w:sz w:val="21"/>
          <w:szCs w:val="21"/>
        </w:rPr>
        <w:t>Hui Li</w:t>
      </w:r>
      <w:r w:rsidRPr="00FE68CC">
        <w:rPr>
          <w:rFonts w:hint="eastAsia"/>
          <w:i/>
          <w:color w:val="000000"/>
          <w:sz w:val="21"/>
          <w:szCs w:val="21"/>
        </w:rPr>
        <w:t xml:space="preserve">. </w:t>
      </w:r>
      <w:r w:rsidRPr="00FE68CC">
        <w:rPr>
          <w:i/>
          <w:color w:val="000000"/>
          <w:sz w:val="21"/>
          <w:szCs w:val="21"/>
        </w:rPr>
        <w:t>Tel: +86-28-85405</w:t>
      </w:r>
      <w:r>
        <w:rPr>
          <w:rFonts w:hint="eastAsia"/>
          <w:i/>
          <w:color w:val="000000"/>
          <w:sz w:val="21"/>
          <w:szCs w:val="21"/>
        </w:rPr>
        <w:t>220</w:t>
      </w:r>
      <w:r w:rsidRPr="00FE68CC">
        <w:rPr>
          <w:i/>
          <w:color w:val="000000"/>
          <w:sz w:val="21"/>
          <w:szCs w:val="21"/>
        </w:rPr>
        <w:t xml:space="preserve">. E-mail: </w:t>
      </w:r>
      <w:proofErr w:type="spellStart"/>
      <w:r w:rsidRPr="00FE68CC">
        <w:rPr>
          <w:i/>
          <w:color w:val="000000"/>
          <w:sz w:val="21"/>
          <w:szCs w:val="21"/>
        </w:rPr>
        <w:t>lihuilab@sina.com</w:t>
      </w:r>
      <w:proofErr w:type="spellEnd"/>
      <w:r w:rsidRPr="00FE68CC">
        <w:rPr>
          <w:i/>
          <w:color w:val="000000"/>
          <w:sz w:val="21"/>
          <w:szCs w:val="21"/>
        </w:rPr>
        <w:t xml:space="preserve"> (Hui Li)</w:t>
      </w:r>
    </w:p>
    <w:p w:rsidR="006E4AC6" w:rsidRPr="00FE68CC" w:rsidRDefault="006E4AC6" w:rsidP="006E4AC6">
      <w:pPr>
        <w:ind w:firstLineChars="0" w:firstLine="0"/>
        <w:jc w:val="center"/>
        <w:rPr>
          <w:i/>
          <w:color w:val="000000"/>
          <w:sz w:val="21"/>
          <w:szCs w:val="21"/>
        </w:rPr>
      </w:pPr>
      <w:proofErr w:type="gramStart"/>
      <w:r w:rsidRPr="003520FF">
        <w:rPr>
          <w:i/>
          <w:color w:val="000000"/>
          <w:sz w:val="21"/>
          <w:szCs w:val="21"/>
        </w:rPr>
        <w:t xml:space="preserve"> </w:t>
      </w:r>
      <w:r w:rsidRPr="00FE68CC">
        <w:rPr>
          <w:rFonts w:hint="eastAsia"/>
          <w:color w:val="000000"/>
          <w:sz w:val="21"/>
          <w:szCs w:val="21"/>
          <w:vertAlign w:val="superscript"/>
        </w:rPr>
        <w:t>*</w:t>
      </w:r>
      <w:r w:rsidRPr="003520FF">
        <w:rPr>
          <w:i/>
          <w:color w:val="000000"/>
          <w:sz w:val="21"/>
          <w:szCs w:val="21"/>
        </w:rPr>
        <w:t>Corresponding author.</w:t>
      </w:r>
      <w:proofErr w:type="gramEnd"/>
      <w:r w:rsidRPr="003520FF">
        <w:rPr>
          <w:i/>
          <w:color w:val="000000"/>
          <w:sz w:val="21"/>
          <w:szCs w:val="21"/>
        </w:rPr>
        <w:t xml:space="preserve"> E-mail address: </w:t>
      </w:r>
      <w:proofErr w:type="spellStart"/>
      <w:r w:rsidRPr="003520FF">
        <w:rPr>
          <w:i/>
          <w:color w:val="000000"/>
          <w:sz w:val="21"/>
          <w:szCs w:val="21"/>
        </w:rPr>
        <w:t>qiaomeisun@163.com</w:t>
      </w:r>
      <w:proofErr w:type="spellEnd"/>
      <w:r w:rsidRPr="003520FF">
        <w:rPr>
          <w:i/>
          <w:color w:val="000000"/>
          <w:sz w:val="21"/>
          <w:szCs w:val="21"/>
        </w:rPr>
        <w:t xml:space="preserve"> (</w:t>
      </w:r>
      <w:proofErr w:type="spellStart"/>
      <w:r w:rsidRPr="003520FF">
        <w:rPr>
          <w:i/>
          <w:color w:val="000000"/>
          <w:sz w:val="21"/>
          <w:szCs w:val="21"/>
        </w:rPr>
        <w:t>Qiaomei</w:t>
      </w:r>
      <w:proofErr w:type="spellEnd"/>
      <w:r w:rsidRPr="003520FF">
        <w:rPr>
          <w:i/>
          <w:color w:val="000000"/>
          <w:sz w:val="21"/>
          <w:szCs w:val="21"/>
        </w:rPr>
        <w:t xml:space="preserve"> Sun).</w:t>
      </w:r>
    </w:p>
    <w:bookmarkEnd w:id="2"/>
    <w:bookmarkEnd w:id="3"/>
    <w:p w:rsidR="009072B9" w:rsidRPr="006E4AC6" w:rsidRDefault="009072B9" w:rsidP="009072B9">
      <w:pPr>
        <w:ind w:firstLine="480"/>
      </w:pPr>
    </w:p>
    <w:p w:rsidR="009072B9" w:rsidRPr="00FE68CC" w:rsidRDefault="009072B9" w:rsidP="009072B9">
      <w:pPr>
        <w:ind w:firstLine="480"/>
      </w:pPr>
      <w:bookmarkStart w:id="5" w:name="_GoBack"/>
      <w:bookmarkEnd w:id="5"/>
      <w:r w:rsidRPr="00FE68CC">
        <w:t>EDS analysis results show that</w:t>
      </w:r>
      <w:r w:rsidRPr="00FE68CC">
        <w:rPr>
          <w:rFonts w:hint="eastAsia"/>
        </w:rPr>
        <w:t xml:space="preserve"> t</w:t>
      </w:r>
      <w:r w:rsidRPr="00FE68CC">
        <w:t>he carbon content increases</w:t>
      </w:r>
      <w:r w:rsidRPr="00FE68CC">
        <w:rPr>
          <w:rFonts w:hint="eastAsia"/>
        </w:rPr>
        <w:t xml:space="preserve"> a</w:t>
      </w:r>
      <w:r w:rsidRPr="00FE68CC">
        <w:t xml:space="preserve">fter </w:t>
      </w:r>
      <w:proofErr w:type="spellStart"/>
      <w:r w:rsidRPr="00FE68CC">
        <w:t>CaP</w:t>
      </w:r>
      <w:proofErr w:type="spellEnd"/>
      <w:r w:rsidRPr="00FE68CC">
        <w:t xml:space="preserve"> coated with HA layer,</w:t>
      </w:r>
      <w:r w:rsidRPr="00FE68CC">
        <w:rPr>
          <w:rFonts w:hint="eastAsia"/>
        </w:rPr>
        <w:t xml:space="preserve"> </w:t>
      </w:r>
      <w:r w:rsidRPr="00FE68CC">
        <w:t>which is related to the high proportion of carbon in the HA framework</w:t>
      </w:r>
      <w:r w:rsidRPr="00FE68CC">
        <w:rPr>
          <w:rFonts w:hint="eastAsia"/>
        </w:rPr>
        <w:t xml:space="preserve"> (</w:t>
      </w:r>
      <w:r w:rsidR="005E3B91">
        <w:rPr>
          <w:rFonts w:hint="eastAsia"/>
          <w:b/>
          <w:szCs w:val="24"/>
        </w:rPr>
        <w:t xml:space="preserve">Fig. </w:t>
      </w:r>
      <w:proofErr w:type="spellStart"/>
      <w:proofErr w:type="gramStart"/>
      <w:r w:rsidR="005E3B91">
        <w:rPr>
          <w:rFonts w:hint="eastAsia"/>
          <w:b/>
          <w:szCs w:val="24"/>
        </w:rPr>
        <w:t>S1</w:t>
      </w:r>
      <w:proofErr w:type="spellEnd"/>
      <w:r w:rsidR="005E3B91">
        <w:rPr>
          <w:rFonts w:hint="eastAsia"/>
          <w:b/>
          <w:szCs w:val="24"/>
        </w:rPr>
        <w:t xml:space="preserve"> </w:t>
      </w:r>
      <w:r w:rsidRPr="00FE68CC">
        <w:rPr>
          <w:rFonts w:hint="eastAsia"/>
          <w:b/>
          <w:szCs w:val="24"/>
        </w:rPr>
        <w:t>B</w:t>
      </w:r>
      <w:r w:rsidRPr="00FE68CC">
        <w:rPr>
          <w:rFonts w:hint="eastAsia"/>
          <w:szCs w:val="24"/>
        </w:rPr>
        <w:t>)</w:t>
      </w:r>
      <w:r w:rsidRPr="00FE68CC">
        <w:t>.</w:t>
      </w:r>
      <w:proofErr w:type="gramEnd"/>
      <w:r w:rsidRPr="00FE68CC">
        <w:t xml:space="preserve"> The Ca/P ratio 1.5 further indicates that the synthesized </w:t>
      </w:r>
      <w:proofErr w:type="spellStart"/>
      <w:r w:rsidRPr="00FE68CC">
        <w:t>CaP</w:t>
      </w:r>
      <w:proofErr w:type="spellEnd"/>
      <w:r w:rsidRPr="00FE68CC">
        <w:t xml:space="preserve"> is a kind of calcium-deficient hydroxyapatite with poor </w:t>
      </w:r>
      <w:proofErr w:type="gramStart"/>
      <w:r w:rsidRPr="00FE68CC">
        <w:t>crystallinity[</w:t>
      </w:r>
      <w:proofErr w:type="gramEnd"/>
      <w:r w:rsidRPr="00FE68CC">
        <w:t>3</w:t>
      </w:r>
      <w:r w:rsidRPr="00FE68CC">
        <w:rPr>
          <w:rFonts w:hint="eastAsia"/>
        </w:rPr>
        <w:t>6</w:t>
      </w:r>
      <w:r w:rsidRPr="00FE68CC">
        <w:t>]</w:t>
      </w:r>
      <w:r w:rsidRPr="00FE68CC">
        <w:rPr>
          <w:rFonts w:hint="eastAsia"/>
        </w:rPr>
        <w:t xml:space="preserve">. </w:t>
      </w:r>
      <w:r w:rsidRPr="00FE68CC">
        <w:t xml:space="preserve">Similar to </w:t>
      </w:r>
      <w:proofErr w:type="spellStart"/>
      <w:r w:rsidRPr="00FE68CC">
        <w:t>CaP</w:t>
      </w:r>
      <w:proofErr w:type="spellEnd"/>
      <w:r w:rsidRPr="00FE68CC">
        <w:t>/ABE-</w:t>
      </w:r>
      <w:proofErr w:type="spellStart"/>
      <w:r w:rsidRPr="00FE68CC">
        <w:t>VES</w:t>
      </w:r>
      <w:proofErr w:type="spellEnd"/>
      <w:r w:rsidRPr="00FE68CC">
        <w:t>, after HA/</w:t>
      </w:r>
      <w:proofErr w:type="spellStart"/>
      <w:r w:rsidRPr="00FE68CC">
        <w:t>CaP</w:t>
      </w:r>
      <w:proofErr w:type="spellEnd"/>
      <w:r w:rsidRPr="00FE68CC">
        <w:t xml:space="preserve"> is loaded with drugs, the content of carbon and oxygen increases</w:t>
      </w:r>
      <w:r w:rsidRPr="00FE68CC">
        <w:rPr>
          <w:rFonts w:hint="eastAsia"/>
        </w:rPr>
        <w:t xml:space="preserve"> (</w:t>
      </w:r>
      <w:r w:rsidRPr="00FE68CC">
        <w:rPr>
          <w:rFonts w:hint="eastAsia"/>
          <w:b/>
          <w:szCs w:val="24"/>
        </w:rPr>
        <w:t xml:space="preserve">Fig. </w:t>
      </w:r>
      <w:proofErr w:type="spellStart"/>
      <w:r w:rsidR="005E3B91">
        <w:rPr>
          <w:rFonts w:hint="eastAsia"/>
          <w:b/>
          <w:szCs w:val="24"/>
        </w:rPr>
        <w:t>S1</w:t>
      </w:r>
      <w:proofErr w:type="spellEnd"/>
      <w:r w:rsidR="005E3B91">
        <w:rPr>
          <w:rFonts w:hint="eastAsia"/>
          <w:b/>
          <w:szCs w:val="24"/>
        </w:rPr>
        <w:t xml:space="preserve"> </w:t>
      </w:r>
      <w:r w:rsidRPr="00FE68CC">
        <w:rPr>
          <w:rFonts w:hint="eastAsia"/>
          <w:b/>
          <w:szCs w:val="24"/>
        </w:rPr>
        <w:t>D</w:t>
      </w:r>
      <w:r w:rsidRPr="00FE68CC">
        <w:rPr>
          <w:rFonts w:hint="eastAsia"/>
          <w:szCs w:val="24"/>
        </w:rPr>
        <w:t>)</w:t>
      </w:r>
      <w:r w:rsidRPr="00FE68CC">
        <w:t xml:space="preserve">. This obvious element change is attributed to the addition of two drug molecules. In addition, the increased fluorine element in the EDS diagram </w:t>
      </w:r>
      <w:r w:rsidRPr="00FE68CC">
        <w:rPr>
          <w:rFonts w:hint="eastAsia"/>
        </w:rPr>
        <w:t xml:space="preserve">of </w:t>
      </w:r>
      <w:r w:rsidRPr="00FE68CC">
        <w:t>HA/</w:t>
      </w:r>
      <w:proofErr w:type="spellStart"/>
      <w:r w:rsidRPr="00FE68CC">
        <w:t>CaP</w:t>
      </w:r>
      <w:proofErr w:type="spellEnd"/>
      <w:r w:rsidRPr="00FE68CC">
        <w:t>/ABE-</w:t>
      </w:r>
      <w:proofErr w:type="spellStart"/>
      <w:r w:rsidRPr="00FE68CC">
        <w:t>VES</w:t>
      </w:r>
      <w:proofErr w:type="spellEnd"/>
      <w:r w:rsidRPr="00FE68CC">
        <w:t xml:space="preserve"> can be found, which shows the presence of ABE in the nanomaterial. In general, EDS confirmed the presence of HA in the outer layer of </w:t>
      </w:r>
      <w:proofErr w:type="spellStart"/>
      <w:r w:rsidRPr="00FE68CC">
        <w:t>CaP</w:t>
      </w:r>
      <w:proofErr w:type="spellEnd"/>
      <w:r w:rsidRPr="00FE68CC">
        <w:t xml:space="preserve">, and compared with </w:t>
      </w:r>
      <w:proofErr w:type="spellStart"/>
      <w:r w:rsidRPr="00FE68CC">
        <w:t>CaP</w:t>
      </w:r>
      <w:proofErr w:type="spellEnd"/>
      <w:r w:rsidRPr="00FE68CC">
        <w:t>/ABE-</w:t>
      </w:r>
      <w:proofErr w:type="spellStart"/>
      <w:r w:rsidRPr="00FE68CC">
        <w:t>VES</w:t>
      </w:r>
      <w:proofErr w:type="spellEnd"/>
      <w:r w:rsidRPr="00FE68CC">
        <w:t>, the content of C, O, and F elements in HA/</w:t>
      </w:r>
      <w:proofErr w:type="spellStart"/>
      <w:r w:rsidRPr="00FE68CC">
        <w:t>CaP</w:t>
      </w:r>
      <w:proofErr w:type="spellEnd"/>
      <w:r w:rsidRPr="00FE68CC">
        <w:t>/ABE-</w:t>
      </w:r>
      <w:proofErr w:type="spellStart"/>
      <w:r w:rsidRPr="00FE68CC">
        <w:t>VES</w:t>
      </w:r>
      <w:proofErr w:type="spellEnd"/>
      <w:r w:rsidRPr="00FE68CC">
        <w:t xml:space="preserve"> also increased, indicating that the incorporation of HA can increase </w:t>
      </w:r>
      <w:r w:rsidRPr="00FE68CC">
        <w:rPr>
          <w:rFonts w:hint="eastAsia"/>
        </w:rPr>
        <w:t>t</w:t>
      </w:r>
      <w:r w:rsidRPr="00FE68CC">
        <w:t>he drug loading of nanomaterials</w:t>
      </w:r>
      <w:r w:rsidRPr="00FE68CC">
        <w:rPr>
          <w:rFonts w:hint="eastAsia"/>
        </w:rPr>
        <w:t>. This</w:t>
      </w:r>
      <w:r w:rsidRPr="00FE68CC">
        <w:t xml:space="preserve"> may be due to the carboxyl group of HA can provide more sites for drug molecules, which is consistent with the </w:t>
      </w:r>
      <w:proofErr w:type="spellStart"/>
      <w:r w:rsidRPr="00FE68CC">
        <w:t>XRD</w:t>
      </w:r>
      <w:proofErr w:type="spellEnd"/>
      <w:r w:rsidRPr="00FE68CC">
        <w:t xml:space="preserve"> results.</w:t>
      </w:r>
    </w:p>
    <w:p w:rsidR="00141494" w:rsidRDefault="009072B9" w:rsidP="009072B9">
      <w:pPr>
        <w:ind w:firstLine="480"/>
      </w:pPr>
      <w:r w:rsidRPr="00FE68CC">
        <w:rPr>
          <w:noProof/>
        </w:rPr>
        <w:lastRenderedPageBreak/>
        <w:drawing>
          <wp:inline distT="0" distB="0" distL="0" distR="0" wp14:anchorId="62CBE9D9" wp14:editId="43D7143B">
            <wp:extent cx="4320540" cy="3599688"/>
            <wp:effectExtent l="0" t="0" r="381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s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359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2B9" w:rsidRPr="009072B9" w:rsidRDefault="009072B9" w:rsidP="009072B9">
      <w:pPr>
        <w:ind w:firstLine="480"/>
      </w:pPr>
      <w:r>
        <w:t xml:space="preserve">Fig. </w:t>
      </w:r>
      <w:proofErr w:type="spellStart"/>
      <w:r>
        <w:rPr>
          <w:rFonts w:hint="eastAsia"/>
        </w:rPr>
        <w:t>S1</w:t>
      </w:r>
      <w:proofErr w:type="spellEnd"/>
      <w:r w:rsidRPr="009072B9">
        <w:t xml:space="preserve"> EDS spectra of </w:t>
      </w:r>
      <w:proofErr w:type="spellStart"/>
      <w:r w:rsidRPr="009072B9">
        <w:t>CaP</w:t>
      </w:r>
      <w:proofErr w:type="spellEnd"/>
      <w:r w:rsidRPr="009072B9">
        <w:t xml:space="preserve"> (A), HA/</w:t>
      </w:r>
      <w:proofErr w:type="spellStart"/>
      <w:r w:rsidRPr="009072B9">
        <w:t>CaP</w:t>
      </w:r>
      <w:proofErr w:type="spellEnd"/>
      <w:r w:rsidRPr="009072B9">
        <w:t xml:space="preserve"> (B), </w:t>
      </w:r>
      <w:proofErr w:type="spellStart"/>
      <w:r w:rsidRPr="009072B9">
        <w:t>CaP</w:t>
      </w:r>
      <w:proofErr w:type="spellEnd"/>
      <w:r w:rsidRPr="009072B9">
        <w:t>/ABE-</w:t>
      </w:r>
      <w:proofErr w:type="spellStart"/>
      <w:r w:rsidRPr="009072B9">
        <w:t>VES</w:t>
      </w:r>
      <w:proofErr w:type="spellEnd"/>
      <w:r w:rsidRPr="009072B9">
        <w:t xml:space="preserve"> (C), and HA/</w:t>
      </w:r>
      <w:proofErr w:type="spellStart"/>
      <w:r w:rsidRPr="009072B9">
        <w:t>CaP</w:t>
      </w:r>
      <w:proofErr w:type="spellEnd"/>
      <w:r w:rsidRPr="009072B9">
        <w:t>/ABE-</w:t>
      </w:r>
      <w:proofErr w:type="spellStart"/>
      <w:r w:rsidRPr="009072B9">
        <w:t>VES</w:t>
      </w:r>
      <w:proofErr w:type="spellEnd"/>
      <w:r w:rsidRPr="009072B9">
        <w:t xml:space="preserve"> (D)</w:t>
      </w:r>
    </w:p>
    <w:sectPr w:rsidR="009072B9" w:rsidRPr="009072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3D2" w:rsidRDefault="009C03D2" w:rsidP="009072B9">
      <w:pPr>
        <w:spacing w:line="240" w:lineRule="auto"/>
        <w:ind w:firstLine="480"/>
      </w:pPr>
      <w:r>
        <w:separator/>
      </w:r>
    </w:p>
  </w:endnote>
  <w:endnote w:type="continuationSeparator" w:id="0">
    <w:p w:rsidR="009C03D2" w:rsidRDefault="009C03D2" w:rsidP="009072B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B91" w:rsidRDefault="005E3B9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B91" w:rsidRDefault="005E3B91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B91" w:rsidRDefault="005E3B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3D2" w:rsidRDefault="009C03D2" w:rsidP="009072B9">
      <w:pPr>
        <w:spacing w:line="240" w:lineRule="auto"/>
        <w:ind w:firstLine="480"/>
      </w:pPr>
      <w:r>
        <w:separator/>
      </w:r>
    </w:p>
  </w:footnote>
  <w:footnote w:type="continuationSeparator" w:id="0">
    <w:p w:rsidR="009C03D2" w:rsidRDefault="009C03D2" w:rsidP="009072B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B91" w:rsidRDefault="005E3B9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B91" w:rsidRDefault="005E3B9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B91" w:rsidRDefault="005E3B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E47"/>
    <w:rsid w:val="00141494"/>
    <w:rsid w:val="001D3E47"/>
    <w:rsid w:val="002F078D"/>
    <w:rsid w:val="005E3B91"/>
    <w:rsid w:val="006E4AC6"/>
    <w:rsid w:val="009072B9"/>
    <w:rsid w:val="009C03D2"/>
    <w:rsid w:val="009E0EBF"/>
    <w:rsid w:val="00D2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2B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7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2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2B9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2B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072B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72B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2B9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7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72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72B9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72B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072B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72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242</Words>
  <Characters>1386</Characters>
  <Application>Microsoft Office Word</Application>
  <DocSecurity>0</DocSecurity>
  <Lines>11</Lines>
  <Paragraphs>3</Paragraphs>
  <ScaleCrop>false</ScaleCrop>
  <Company>china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2021-04-29T04:12:00Z</dcterms:created>
  <dcterms:modified xsi:type="dcterms:W3CDTF">2021-05-06T15:43:00Z</dcterms:modified>
</cp:coreProperties>
</file>